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EB0" w:rsidRPr="00FB1EB0" w:rsidRDefault="00FB1EB0" w:rsidP="00FB1EB0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b/>
          <w:color w:val="000000"/>
          <w:sz w:val="20"/>
          <w:szCs w:val="20"/>
        </w:rPr>
        <w:t>Załącznik nr 2 do SWZ</w:t>
      </w:r>
    </w:p>
    <w:p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991BD2">
        <w:rPr>
          <w:rFonts w:ascii="Cambria" w:hAnsi="Cambria"/>
        </w:rPr>
        <w:t>3</w:t>
      </w:r>
      <w:r w:rsidRPr="00FB1EB0">
        <w:rPr>
          <w:rFonts w:ascii="Cambria" w:hAnsi="Cambria"/>
        </w:rPr>
        <w:t xml:space="preserve"> poz.1</w:t>
      </w:r>
      <w:r w:rsidR="00991BD2">
        <w:rPr>
          <w:rFonts w:ascii="Cambria" w:hAnsi="Cambria"/>
        </w:rPr>
        <w:t>605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:rsidR="00FB1EB0" w:rsidRPr="00FB1EB0" w:rsidRDefault="00BC08D5" w:rsidP="00BC08D5">
      <w:pPr>
        <w:widowControl w:val="0"/>
        <w:spacing w:line="276" w:lineRule="auto"/>
        <w:jc w:val="center"/>
        <w:rPr>
          <w:rFonts w:ascii="Cambria" w:hAnsi="Cambria" w:cs="Arial"/>
          <w:b/>
          <w:i/>
          <w:sz w:val="28"/>
          <w:szCs w:val="28"/>
        </w:rPr>
      </w:pPr>
      <w:r w:rsidRPr="00BC08D5">
        <w:rPr>
          <w:rFonts w:ascii="Cambria" w:hAnsi="Cambria" w:cs="Arial"/>
          <w:b/>
          <w:color w:val="auto"/>
          <w:sz w:val="20"/>
          <w:szCs w:val="20"/>
        </w:rPr>
        <w:t>„Budowa drogi leśnej – dojazdu pożarowego nr 2 na terenie Leśnictwa Kwiatki”</w:t>
      </w:r>
    </w:p>
    <w:p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b/>
          <w:i/>
          <w:sz w:val="28"/>
          <w:szCs w:val="28"/>
        </w:rPr>
      </w:pPr>
    </w:p>
    <w:p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>) oraz w art. 109 ust. 1 pkt. 4-5 oraz 7</w:t>
      </w:r>
      <w:r>
        <w:rPr>
          <w:rFonts w:ascii="Cambria" w:hAnsi="Cambria" w:cs="Arial"/>
          <w:sz w:val="20"/>
          <w:szCs w:val="20"/>
        </w:rPr>
        <w:t>-8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(podać mającą zastosowanie podstawę wykluczenia spośród wymienionych w art. 108 ust. 1 pkt. 1,2 5 lub art.. 109 ust.1 pkt 4-5  lub 7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DDA04" wp14:editId="6651A7F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:rsidR="00FB1EB0" w:rsidRPr="00FB1EB0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:rsidR="003F1C7A" w:rsidRPr="00FB1EB0" w:rsidRDefault="00F10F8A">
      <w:pPr>
        <w:rPr>
          <w:rFonts w:ascii="Cambria" w:hAnsi="Cambria"/>
        </w:rPr>
      </w:pPr>
    </w:p>
    <w:sectPr w:rsidR="003F1C7A" w:rsidRPr="00FB1EB0" w:rsidSect="0086157A">
      <w:footerReference w:type="default" r:id="rId8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F8A" w:rsidRDefault="00F10F8A">
      <w:pPr>
        <w:spacing w:line="240" w:lineRule="auto"/>
      </w:pPr>
      <w:r>
        <w:separator/>
      </w:r>
    </w:p>
  </w:endnote>
  <w:endnote w:type="continuationSeparator" w:id="0">
    <w:p w:rsidR="00F10F8A" w:rsidRDefault="00F10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972" w:rsidRDefault="00F10F8A" w:rsidP="00380C70">
    <w:pPr>
      <w:pStyle w:val="Stopka"/>
    </w:pPr>
  </w:p>
  <w:p w:rsidR="00B91972" w:rsidRDefault="00F10F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F8A" w:rsidRDefault="00F10F8A">
      <w:pPr>
        <w:spacing w:line="240" w:lineRule="auto"/>
      </w:pPr>
      <w:r>
        <w:separator/>
      </w:r>
    </w:p>
  </w:footnote>
  <w:footnote w:type="continuationSeparator" w:id="0">
    <w:p w:rsidR="00F10F8A" w:rsidRDefault="00F10F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506D45"/>
    <w:rsid w:val="00777BBD"/>
    <w:rsid w:val="00823736"/>
    <w:rsid w:val="0086157A"/>
    <w:rsid w:val="009371D2"/>
    <w:rsid w:val="00991BD2"/>
    <w:rsid w:val="00BA2704"/>
    <w:rsid w:val="00BC08D5"/>
    <w:rsid w:val="00E831B1"/>
    <w:rsid w:val="00F10F8A"/>
    <w:rsid w:val="00F26790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E8F3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07CCE-99E1-4360-B410-546C9CF9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2024-05-13T07:43:00Z</dcterms:created>
  <dcterms:modified xsi:type="dcterms:W3CDTF">2024-05-13T07:43:00Z</dcterms:modified>
</cp:coreProperties>
</file>