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91E87" w14:textId="5C59153A" w:rsidR="0060147A" w:rsidRDefault="0060147A" w:rsidP="00F27357">
      <w:pPr>
        <w:ind w:left="2832" w:firstLine="708"/>
        <w:rPr>
          <w:rFonts w:ascii="Arial Narrow" w:hAnsi="Arial Narrow"/>
          <w:b/>
          <w:sz w:val="28"/>
          <w:szCs w:val="28"/>
        </w:rPr>
      </w:pPr>
      <w:r w:rsidRPr="00C16F78">
        <w:rPr>
          <w:rFonts w:ascii="Arial Narrow" w:hAnsi="Arial Narrow"/>
          <w:b/>
          <w:sz w:val="28"/>
          <w:szCs w:val="28"/>
        </w:rPr>
        <w:t>Opis predmetu zákazky</w:t>
      </w:r>
    </w:p>
    <w:p w14:paraId="4B56B88B" w14:textId="77777777" w:rsidR="00C16F78" w:rsidRPr="00C16F78" w:rsidRDefault="00C16F78" w:rsidP="00C16F78">
      <w:pPr>
        <w:jc w:val="center"/>
        <w:rPr>
          <w:rFonts w:ascii="Arial Narrow" w:hAnsi="Arial Narrow"/>
          <w:b/>
          <w:sz w:val="28"/>
          <w:szCs w:val="28"/>
        </w:rPr>
      </w:pPr>
    </w:p>
    <w:p w14:paraId="76EC725F" w14:textId="307DCEED" w:rsidR="00E11FA5" w:rsidRPr="00BF3BA0" w:rsidRDefault="00BF3BA0" w:rsidP="00BF3BA0">
      <w:pPr>
        <w:shd w:val="clear" w:color="auto" w:fill="E7E6E6" w:themeFill="background2"/>
        <w:spacing w:line="240" w:lineRule="auto"/>
        <w:ind w:firstLine="284"/>
        <w:rPr>
          <w:rFonts w:ascii="Arial Narrow" w:hAnsi="Arial Narrow"/>
          <w:b/>
          <w:sz w:val="26"/>
          <w:szCs w:val="26"/>
        </w:rPr>
      </w:pPr>
      <w:r w:rsidRPr="00BF3BA0">
        <w:rPr>
          <w:rFonts w:ascii="Arial Narrow" w:hAnsi="Arial Narrow"/>
          <w:b/>
          <w:sz w:val="26"/>
          <w:szCs w:val="26"/>
        </w:rPr>
        <w:t xml:space="preserve">I. </w:t>
      </w:r>
      <w:r w:rsidRPr="00BF3BA0">
        <w:rPr>
          <w:rFonts w:ascii="Arial Narrow" w:hAnsi="Arial Narrow"/>
          <w:b/>
          <w:sz w:val="26"/>
          <w:szCs w:val="26"/>
        </w:rPr>
        <w:tab/>
        <w:t>Názov predmetu zákazky</w:t>
      </w:r>
    </w:p>
    <w:p w14:paraId="4094E7ED" w14:textId="3341DA50" w:rsidR="0060147A" w:rsidRPr="00BF3BA0" w:rsidRDefault="0083369F" w:rsidP="00BF3BA0">
      <w:pPr>
        <w:pStyle w:val="Odsekzoznamu"/>
        <w:spacing w:after="0" w:line="240" w:lineRule="auto"/>
        <w:ind w:left="709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AD6EB3">
        <w:rPr>
          <w:rFonts w:ascii="Arial Narrow" w:hAnsi="Arial Narrow"/>
        </w:rPr>
        <w:t>ariadenie</w:t>
      </w:r>
      <w:r>
        <w:rPr>
          <w:rFonts w:ascii="Arial Narrow" w:hAnsi="Arial Narrow"/>
        </w:rPr>
        <w:t xml:space="preserve"> na meranie</w:t>
      </w:r>
      <w:r w:rsidR="00AD6EB3">
        <w:rPr>
          <w:rFonts w:ascii="Arial Narrow" w:hAnsi="Arial Narrow"/>
        </w:rPr>
        <w:t xml:space="preserve"> emisií motorových vozidiel </w:t>
      </w:r>
    </w:p>
    <w:p w14:paraId="2B92427F" w14:textId="77777777" w:rsidR="0060147A" w:rsidRPr="0060147A" w:rsidRDefault="0060147A" w:rsidP="00BF3BA0">
      <w:pPr>
        <w:pStyle w:val="Odsekzoznamu"/>
        <w:spacing w:after="0" w:line="240" w:lineRule="auto"/>
        <w:ind w:left="284" w:firstLine="284"/>
        <w:rPr>
          <w:rFonts w:ascii="Arial Narrow" w:hAnsi="Arial Narrow"/>
          <w:b/>
        </w:rPr>
      </w:pPr>
    </w:p>
    <w:p w14:paraId="21B34DA3" w14:textId="47A4B7B1" w:rsidR="00BF53A2" w:rsidRPr="00BF53A2" w:rsidRDefault="00BF3BA0" w:rsidP="00BF53A2">
      <w:pPr>
        <w:shd w:val="clear" w:color="auto" w:fill="E7E6E6" w:themeFill="background2"/>
        <w:spacing w:line="240" w:lineRule="auto"/>
        <w:ind w:firstLine="284"/>
        <w:jc w:val="both"/>
        <w:rPr>
          <w:rFonts w:ascii="Arial Narrow" w:hAnsi="Arial Narrow"/>
          <w:b/>
          <w:sz w:val="26"/>
          <w:szCs w:val="26"/>
        </w:rPr>
      </w:pPr>
      <w:r w:rsidRPr="00BF3BA0">
        <w:rPr>
          <w:rFonts w:ascii="Arial Narrow" w:hAnsi="Arial Narrow"/>
          <w:b/>
          <w:sz w:val="26"/>
          <w:szCs w:val="26"/>
        </w:rPr>
        <w:t xml:space="preserve">II. </w:t>
      </w:r>
      <w:r w:rsidRPr="00BF3BA0">
        <w:rPr>
          <w:rFonts w:ascii="Arial Narrow" w:hAnsi="Arial Narrow"/>
          <w:b/>
          <w:sz w:val="26"/>
          <w:szCs w:val="26"/>
        </w:rPr>
        <w:tab/>
      </w:r>
      <w:r w:rsidR="00E11FA5" w:rsidRPr="00BF3BA0">
        <w:rPr>
          <w:rFonts w:ascii="Arial Narrow" w:hAnsi="Arial Narrow"/>
          <w:b/>
          <w:sz w:val="26"/>
          <w:szCs w:val="26"/>
        </w:rPr>
        <w:t>Predmet</w:t>
      </w:r>
      <w:r w:rsidR="0060147A" w:rsidRPr="00BF3BA0">
        <w:rPr>
          <w:rFonts w:ascii="Arial Narrow" w:hAnsi="Arial Narrow"/>
          <w:b/>
          <w:sz w:val="26"/>
          <w:szCs w:val="26"/>
        </w:rPr>
        <w:t xml:space="preserve"> zákazky</w:t>
      </w:r>
    </w:p>
    <w:p w14:paraId="58DEC249" w14:textId="7DF44B6B" w:rsidR="00C11F6C" w:rsidRDefault="00E11FA5" w:rsidP="00114106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BF3BA0">
        <w:rPr>
          <w:rFonts w:ascii="Arial Narrow" w:hAnsi="Arial Narrow"/>
        </w:rPr>
        <w:t xml:space="preserve">Predmet zákazky </w:t>
      </w:r>
      <w:r w:rsidR="0060147A" w:rsidRPr="00BF3BA0">
        <w:rPr>
          <w:rFonts w:ascii="Arial Narrow" w:hAnsi="Arial Narrow"/>
        </w:rPr>
        <w:t>je nákup zariadení na meranie emisií výfukových plynov motorových vozidiel v rámci cestnej kontroly Policajného zboru</w:t>
      </w:r>
      <w:r w:rsidR="007F6320">
        <w:rPr>
          <w:rFonts w:ascii="Arial Narrow" w:hAnsi="Arial Narrow"/>
        </w:rPr>
        <w:t xml:space="preserve"> v </w:t>
      </w:r>
      <w:r w:rsidR="007F6320" w:rsidRPr="00F37195">
        <w:rPr>
          <w:rFonts w:ascii="Arial Narrow" w:hAnsi="Arial Narrow"/>
        </w:rPr>
        <w:t xml:space="preserve">počte </w:t>
      </w:r>
      <w:r w:rsidR="00593230" w:rsidRPr="00F37195">
        <w:rPr>
          <w:rFonts w:ascii="Arial Narrow" w:hAnsi="Arial Narrow"/>
        </w:rPr>
        <w:t>8</w:t>
      </w:r>
      <w:r w:rsidR="007F6320" w:rsidRPr="00F37195">
        <w:rPr>
          <w:rFonts w:ascii="Arial Narrow" w:hAnsi="Arial Narrow"/>
        </w:rPr>
        <w:t xml:space="preserve"> kusov</w:t>
      </w:r>
      <w:r w:rsidR="0060147A" w:rsidRPr="00BF3BA0">
        <w:rPr>
          <w:rFonts w:ascii="Arial Narrow" w:hAnsi="Arial Narrow"/>
        </w:rPr>
        <w:t xml:space="preserve">. </w:t>
      </w:r>
      <w:r w:rsidR="00537507" w:rsidRPr="00BF3BA0">
        <w:rPr>
          <w:rFonts w:ascii="Arial Narrow" w:hAnsi="Arial Narrow"/>
        </w:rPr>
        <w:t>Z</w:t>
      </w:r>
      <w:r w:rsidR="00732C07" w:rsidRPr="00BF3BA0">
        <w:rPr>
          <w:rFonts w:ascii="Arial Narrow" w:hAnsi="Arial Narrow"/>
        </w:rPr>
        <w:t>ariadenie musí</w:t>
      </w:r>
      <w:r w:rsidR="00F71C79">
        <w:rPr>
          <w:rFonts w:ascii="Arial Narrow" w:hAnsi="Arial Narrow"/>
        </w:rPr>
        <w:t xml:space="preserve"> byť kombinované</w:t>
      </w:r>
      <w:r w:rsidR="00537507" w:rsidRPr="00BF3BA0">
        <w:rPr>
          <w:rFonts w:ascii="Arial Narrow" w:hAnsi="Arial Narrow"/>
        </w:rPr>
        <w:t xml:space="preserve"> na</w:t>
      </w:r>
      <w:r w:rsidR="00732C07" w:rsidRPr="00BF3BA0">
        <w:rPr>
          <w:rFonts w:ascii="Arial Narrow" w:hAnsi="Arial Narrow"/>
        </w:rPr>
        <w:t xml:space="preserve"> výfukové plyny z benzínových, di</w:t>
      </w:r>
      <w:r w:rsidR="00F71C79">
        <w:rPr>
          <w:rFonts w:ascii="Arial Narrow" w:hAnsi="Arial Narrow"/>
        </w:rPr>
        <w:t>eselových a plynových motorov. Predmetom zákazky</w:t>
      </w:r>
      <w:r w:rsidR="00C11F6C">
        <w:rPr>
          <w:rFonts w:ascii="Arial Narrow" w:hAnsi="Arial Narrow"/>
        </w:rPr>
        <w:t xml:space="preserve"> sú aj služby spojené s tovarom</w:t>
      </w:r>
      <w:r w:rsidR="00F71C79">
        <w:rPr>
          <w:rFonts w:ascii="Arial Narrow" w:hAnsi="Arial Narrow"/>
        </w:rPr>
        <w:t xml:space="preserve"> a</w:t>
      </w:r>
      <w:r w:rsidR="00C11F6C">
        <w:rPr>
          <w:rFonts w:ascii="Arial Narrow" w:hAnsi="Arial Narrow"/>
        </w:rPr>
        <w:t> </w:t>
      </w:r>
      <w:r w:rsidR="00F71C79">
        <w:rPr>
          <w:rFonts w:ascii="Arial Narrow" w:hAnsi="Arial Narrow"/>
        </w:rPr>
        <w:t>to</w:t>
      </w:r>
      <w:r w:rsidR="00C11F6C">
        <w:rPr>
          <w:rFonts w:ascii="Arial Narrow" w:hAnsi="Arial Narrow"/>
        </w:rPr>
        <w:t>;</w:t>
      </w:r>
      <w:r w:rsidR="00593230">
        <w:rPr>
          <w:rFonts w:ascii="Arial Narrow" w:hAnsi="Arial Narrow"/>
        </w:rPr>
        <w:t xml:space="preserve"> kalibrácia a následné</w:t>
      </w:r>
      <w:r w:rsidR="00C11F6C">
        <w:rPr>
          <w:rFonts w:ascii="Arial Narrow" w:hAnsi="Arial Narrow"/>
        </w:rPr>
        <w:t xml:space="preserve"> </w:t>
      </w:r>
      <w:r w:rsidR="00C11F6C" w:rsidRPr="007F6320">
        <w:rPr>
          <w:rFonts w:ascii="Arial Narrow" w:hAnsi="Arial Narrow"/>
        </w:rPr>
        <w:t xml:space="preserve">overenie zariadenia </w:t>
      </w:r>
      <w:r w:rsidR="007F6320" w:rsidRPr="007F6320">
        <w:rPr>
          <w:rFonts w:ascii="Arial Narrow" w:hAnsi="Arial Narrow"/>
        </w:rPr>
        <w:t>v zmysle zákona č. 157/2018 Z. z. o metrológii a o zmene a doplnení niektorých zákonov</w:t>
      </w:r>
      <w:r w:rsidR="00114106">
        <w:rPr>
          <w:rFonts w:ascii="Arial Narrow" w:hAnsi="Arial Narrow"/>
        </w:rPr>
        <w:t xml:space="preserve"> (ďalej len „zákon o metrológií“)</w:t>
      </w:r>
      <w:r w:rsidR="007F6320" w:rsidRPr="007F6320">
        <w:rPr>
          <w:rFonts w:ascii="Arial Narrow" w:hAnsi="Arial Narrow"/>
        </w:rPr>
        <w:t xml:space="preserve"> a vyhláškou Úradu pre normalizáciu, metrológiu a skúšobníctvo SR č. 161/2019 Z. z</w:t>
      </w:r>
      <w:r w:rsidR="007F6320" w:rsidRPr="00593230">
        <w:rPr>
          <w:rFonts w:ascii="Arial Narrow" w:hAnsi="Arial Narrow"/>
        </w:rPr>
        <w:t>. o meradlách a metrologickej kontrole v znení neskorších predpisov</w:t>
      </w:r>
      <w:r w:rsidR="00114106">
        <w:rPr>
          <w:rFonts w:ascii="Arial Narrow" w:hAnsi="Arial Narrow"/>
        </w:rPr>
        <w:t xml:space="preserve"> (ďalej len „</w:t>
      </w:r>
      <w:r w:rsidR="00114106" w:rsidRPr="00114106">
        <w:rPr>
          <w:rFonts w:ascii="Arial Narrow" w:hAnsi="Arial Narrow"/>
        </w:rPr>
        <w:t>vyhláškou Úradu pre normalizáciu, metrológiu a skúšobníctvo“</w:t>
      </w:r>
      <w:r w:rsidR="00114106">
        <w:rPr>
          <w:rFonts w:ascii="Arial Narrow" w:hAnsi="Arial Narrow"/>
        </w:rPr>
        <w:t>)</w:t>
      </w:r>
      <w:r w:rsidR="007F6320">
        <w:rPr>
          <w:rFonts w:ascii="Arial Narrow" w:hAnsi="Arial Narrow"/>
        </w:rPr>
        <w:t xml:space="preserve">. </w:t>
      </w:r>
      <w:r w:rsidR="00114106">
        <w:rPr>
          <w:rFonts w:ascii="Arial Narrow" w:hAnsi="Arial Narrow"/>
        </w:rPr>
        <w:t xml:space="preserve">Tovar je nutné dodať už s prvotným overením v zmysle zákona o metrológií a vyhláškou Úradu pre normalizáciu, metrológiu a skúšobníctvo.  </w:t>
      </w:r>
    </w:p>
    <w:p w14:paraId="37B3B7DB" w14:textId="0DD61963" w:rsidR="00331D2B" w:rsidRDefault="00331D2B" w:rsidP="00331D2B">
      <w:pPr>
        <w:spacing w:after="0" w:line="240" w:lineRule="auto"/>
        <w:jc w:val="both"/>
        <w:rPr>
          <w:rFonts w:ascii="Arial Narrow" w:hAnsi="Arial Narrow"/>
        </w:rPr>
      </w:pPr>
    </w:p>
    <w:p w14:paraId="178F6623" w14:textId="4C0A8632" w:rsidR="005A3DC3" w:rsidRDefault="00331D2B" w:rsidP="005A3DC3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5A3DC3">
        <w:rPr>
          <w:rFonts w:ascii="Arial Narrow" w:hAnsi="Arial Narrow"/>
        </w:rPr>
        <w:t xml:space="preserve">Výsledkom súťaže bude uzatvorenie </w:t>
      </w:r>
      <w:r w:rsidR="005A3DC3">
        <w:rPr>
          <w:rFonts w:ascii="Arial Narrow" w:hAnsi="Arial Narrow"/>
        </w:rPr>
        <w:t>kúpnej zmluvy.</w:t>
      </w:r>
      <w:r w:rsidRPr="005A3DC3">
        <w:rPr>
          <w:rFonts w:ascii="Arial Narrow" w:hAnsi="Arial Narrow"/>
        </w:rPr>
        <w:t xml:space="preserve"> </w:t>
      </w:r>
      <w:r w:rsidR="005A3DC3">
        <w:rPr>
          <w:rFonts w:ascii="Arial Narrow" w:hAnsi="Arial Narrow"/>
        </w:rPr>
        <w:t xml:space="preserve">Celková cena za predmet zákazky bude vrátane služieb spojených s tovarom. </w:t>
      </w:r>
    </w:p>
    <w:p w14:paraId="2D5634C0" w14:textId="3D8059C1" w:rsidR="00E11FA5" w:rsidRPr="00BF3BA0" w:rsidRDefault="00BF3BA0" w:rsidP="00BF3BA0">
      <w:pPr>
        <w:pStyle w:val="Zarkazkladnhotextu2"/>
        <w:shd w:val="clear" w:color="auto" w:fill="E7E6E6" w:themeFill="background2"/>
        <w:spacing w:before="240" w:line="240" w:lineRule="auto"/>
        <w:ind w:left="0" w:firstLine="284"/>
        <w:jc w:val="both"/>
        <w:rPr>
          <w:rFonts w:ascii="Arial Narrow" w:hAnsi="Arial Narrow" w:cs="Arial"/>
          <w:b/>
          <w:sz w:val="26"/>
          <w:szCs w:val="26"/>
        </w:rPr>
      </w:pPr>
      <w:r w:rsidRPr="00BF3BA0">
        <w:rPr>
          <w:rFonts w:ascii="Arial Narrow" w:hAnsi="Arial Narrow" w:cs="Arial"/>
          <w:b/>
          <w:sz w:val="26"/>
          <w:szCs w:val="26"/>
        </w:rPr>
        <w:t>III.</w:t>
      </w:r>
      <w:r w:rsidRPr="00BF3BA0">
        <w:rPr>
          <w:rFonts w:ascii="Arial Narrow" w:hAnsi="Arial Narrow" w:cs="Arial"/>
          <w:b/>
          <w:sz w:val="26"/>
          <w:szCs w:val="26"/>
        </w:rPr>
        <w:tab/>
        <w:t xml:space="preserve"> </w:t>
      </w:r>
      <w:r>
        <w:rPr>
          <w:rFonts w:ascii="Arial Narrow" w:hAnsi="Arial Narrow" w:cs="Arial"/>
          <w:b/>
          <w:sz w:val="26"/>
          <w:szCs w:val="26"/>
        </w:rPr>
        <w:t>Hlavný kód CPV</w:t>
      </w:r>
    </w:p>
    <w:p w14:paraId="7140AEF2" w14:textId="631EBD6F" w:rsidR="00E11FA5" w:rsidRDefault="00537507" w:rsidP="00BF3BA0">
      <w:pPr>
        <w:pStyle w:val="Zarkazkladnhotextu2"/>
        <w:spacing w:after="0" w:line="240" w:lineRule="auto"/>
        <w:ind w:left="720" w:firstLine="284"/>
        <w:jc w:val="both"/>
        <w:rPr>
          <w:rFonts w:ascii="Arial Narrow" w:hAnsi="Arial Narrow" w:cs="Arial"/>
          <w:sz w:val="22"/>
        </w:rPr>
      </w:pPr>
      <w:r w:rsidRPr="00537507">
        <w:rPr>
          <w:rFonts w:ascii="Arial Narrow" w:hAnsi="Arial Narrow" w:cs="Arial"/>
          <w:sz w:val="22"/>
        </w:rPr>
        <w:t>38434000-6</w:t>
      </w:r>
      <w:r w:rsidR="0060147A" w:rsidRPr="00537507">
        <w:rPr>
          <w:rFonts w:ascii="Arial Narrow" w:hAnsi="Arial Narrow" w:cs="Arial"/>
          <w:sz w:val="22"/>
        </w:rPr>
        <w:t xml:space="preserve"> – </w:t>
      </w:r>
      <w:r>
        <w:rPr>
          <w:rFonts w:ascii="Arial Narrow" w:hAnsi="Arial Narrow" w:cs="Arial"/>
          <w:sz w:val="22"/>
        </w:rPr>
        <w:t>Analyzátory</w:t>
      </w:r>
    </w:p>
    <w:p w14:paraId="521F413D" w14:textId="77777777" w:rsidR="00537507" w:rsidRDefault="00537507" w:rsidP="00BF3BA0">
      <w:pPr>
        <w:pStyle w:val="Zarkazkladnhotextu2"/>
        <w:spacing w:after="0" w:line="240" w:lineRule="auto"/>
        <w:ind w:left="720" w:firstLine="284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50433000-9 – Kalibrovanie</w:t>
      </w:r>
    </w:p>
    <w:p w14:paraId="422E21B5" w14:textId="77777777" w:rsidR="0060147A" w:rsidRPr="00841AD3" w:rsidRDefault="00537507" w:rsidP="00BF3BA0">
      <w:pPr>
        <w:pStyle w:val="Zarkazkladnhotextu2"/>
        <w:spacing w:after="0" w:line="240" w:lineRule="auto"/>
        <w:ind w:left="720" w:firstLine="284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50410000-2 - Opravy a údržba meracích, skúšobných a kontrolných prístrojov  </w:t>
      </w:r>
      <w:r w:rsidR="0060147A" w:rsidRPr="00841AD3">
        <w:rPr>
          <w:rFonts w:ascii="Arial Narrow" w:hAnsi="Arial Narrow" w:cs="Arial"/>
          <w:sz w:val="22"/>
        </w:rPr>
        <w:t xml:space="preserve"> </w:t>
      </w:r>
    </w:p>
    <w:p w14:paraId="7ECFF0BF" w14:textId="24E8778E" w:rsidR="0060147A" w:rsidRPr="00BF3BA0" w:rsidRDefault="00BF3BA0" w:rsidP="00BF3BA0">
      <w:pPr>
        <w:pStyle w:val="Zarkazkladnhotextu2"/>
        <w:shd w:val="clear" w:color="auto" w:fill="E7E6E6" w:themeFill="background2"/>
        <w:spacing w:before="240" w:line="240" w:lineRule="auto"/>
        <w:ind w:left="0" w:firstLine="284"/>
        <w:jc w:val="both"/>
        <w:rPr>
          <w:rFonts w:ascii="Arial Narrow" w:hAnsi="Arial Narrow" w:cs="Arial"/>
          <w:b/>
          <w:sz w:val="26"/>
          <w:szCs w:val="26"/>
        </w:rPr>
      </w:pPr>
      <w:r w:rsidRPr="00BF3BA0">
        <w:rPr>
          <w:rFonts w:ascii="Arial Narrow" w:hAnsi="Arial Narrow" w:cs="Arial"/>
          <w:b/>
          <w:sz w:val="26"/>
          <w:szCs w:val="26"/>
        </w:rPr>
        <w:t>IV.</w:t>
      </w:r>
      <w:r w:rsidRPr="00BF3BA0">
        <w:rPr>
          <w:rFonts w:ascii="Arial Narrow" w:hAnsi="Arial Narrow" w:cs="Arial"/>
          <w:b/>
          <w:sz w:val="26"/>
          <w:szCs w:val="26"/>
        </w:rPr>
        <w:tab/>
        <w:t xml:space="preserve"> dodanie tovaru na adresu</w:t>
      </w:r>
    </w:p>
    <w:p w14:paraId="0A53C0FB" w14:textId="77777777" w:rsidR="0060147A" w:rsidRDefault="00F43970" w:rsidP="00F27357">
      <w:pPr>
        <w:pStyle w:val="Zarkazkladnhotextu2"/>
        <w:numPr>
          <w:ilvl w:val="0"/>
          <w:numId w:val="2"/>
        </w:numPr>
        <w:spacing w:line="240" w:lineRule="auto"/>
        <w:ind w:left="1134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Ministerstvo vnútra SR, Košická 47, 812 72 Bratislava</w:t>
      </w:r>
      <w:r w:rsidRPr="00730C53">
        <w:rPr>
          <w:rFonts w:ascii="Arial Narrow" w:hAnsi="Arial Narrow"/>
        </w:rPr>
        <w:t xml:space="preserve">  </w:t>
      </w:r>
      <w:r>
        <w:rPr>
          <w:rFonts w:ascii="Arial Narrow" w:eastAsia="Arial" w:hAnsi="Arial Narrow"/>
          <w:sz w:val="22"/>
        </w:rPr>
        <w:t xml:space="preserve"> </w:t>
      </w:r>
    </w:p>
    <w:p w14:paraId="4A1F1EBF" w14:textId="77777777" w:rsidR="0060147A" w:rsidRDefault="0060147A" w:rsidP="00BF3BA0">
      <w:pPr>
        <w:pStyle w:val="Zarkazkladnhotextu2"/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</w:p>
    <w:p w14:paraId="2E522A03" w14:textId="5ADFE9CF" w:rsidR="00F43970" w:rsidRPr="00BF3BA0" w:rsidRDefault="00BF3BA0" w:rsidP="00BF3BA0">
      <w:pPr>
        <w:pStyle w:val="Zarkazkladnhotextu2"/>
        <w:shd w:val="clear" w:color="auto" w:fill="E7E6E6" w:themeFill="background2"/>
        <w:spacing w:line="240" w:lineRule="auto"/>
        <w:ind w:left="0" w:firstLine="284"/>
        <w:jc w:val="both"/>
        <w:rPr>
          <w:rFonts w:ascii="Arial Narrow" w:hAnsi="Arial Narrow" w:cs="Arial"/>
          <w:b/>
          <w:sz w:val="26"/>
          <w:szCs w:val="26"/>
        </w:rPr>
      </w:pPr>
      <w:r w:rsidRPr="00BF3BA0">
        <w:rPr>
          <w:rFonts w:ascii="Arial Narrow" w:hAnsi="Arial Narrow" w:cs="Arial"/>
          <w:b/>
          <w:sz w:val="26"/>
          <w:szCs w:val="26"/>
        </w:rPr>
        <w:t>V.</w:t>
      </w:r>
      <w:r w:rsidRPr="00BF3BA0">
        <w:rPr>
          <w:rFonts w:ascii="Arial Narrow" w:hAnsi="Arial Narrow" w:cs="Arial"/>
          <w:b/>
          <w:sz w:val="26"/>
          <w:szCs w:val="26"/>
        </w:rPr>
        <w:tab/>
        <w:t xml:space="preserve"> </w:t>
      </w:r>
      <w:r w:rsidR="00E11FA5" w:rsidRPr="00BF3BA0">
        <w:rPr>
          <w:rFonts w:ascii="Arial Narrow" w:hAnsi="Arial Narrow" w:cs="Arial"/>
          <w:b/>
          <w:sz w:val="26"/>
          <w:szCs w:val="26"/>
        </w:rPr>
        <w:t>Služby spojené s tovarom</w:t>
      </w:r>
    </w:p>
    <w:p w14:paraId="57037E83" w14:textId="1C1FCFF2" w:rsidR="00652F63" w:rsidRDefault="00E11FA5" w:rsidP="00652F63">
      <w:pPr>
        <w:pStyle w:val="Zarkazkladnhotextu2"/>
        <w:spacing w:line="240" w:lineRule="auto"/>
        <w:ind w:left="709"/>
        <w:jc w:val="both"/>
        <w:rPr>
          <w:rFonts w:ascii="Arial Narrow" w:hAnsi="Arial Narrow" w:cs="Arial"/>
          <w:sz w:val="22"/>
        </w:rPr>
      </w:pPr>
      <w:r w:rsidRPr="00E842B8">
        <w:rPr>
          <w:rFonts w:ascii="Arial Narrow" w:hAnsi="Arial Narrow" w:cs="Arial"/>
          <w:sz w:val="22"/>
        </w:rPr>
        <w:t xml:space="preserve">Dodávateľ zabezpečí </w:t>
      </w:r>
      <w:r w:rsidR="006B760D">
        <w:rPr>
          <w:rFonts w:ascii="Arial Narrow" w:hAnsi="Arial Narrow" w:cs="Arial"/>
          <w:sz w:val="22"/>
        </w:rPr>
        <w:t>záručn</w:t>
      </w:r>
      <w:r w:rsidR="00786E49">
        <w:rPr>
          <w:rFonts w:ascii="Arial Narrow" w:hAnsi="Arial Narrow" w:cs="Arial"/>
          <w:sz w:val="22"/>
        </w:rPr>
        <w:t xml:space="preserve">ý servis a následné overenie </w:t>
      </w:r>
      <w:r w:rsidR="006B760D">
        <w:rPr>
          <w:rFonts w:ascii="Arial Narrow" w:hAnsi="Arial Narrow" w:cs="Arial"/>
          <w:sz w:val="22"/>
        </w:rPr>
        <w:t>na obdobie 24 mesiacov</w:t>
      </w:r>
      <w:r w:rsidR="00652F63">
        <w:rPr>
          <w:rFonts w:ascii="Arial Narrow" w:hAnsi="Arial Narrow" w:cs="Arial"/>
          <w:sz w:val="22"/>
        </w:rPr>
        <w:t xml:space="preserve"> pre 8 kusov techniky.</w:t>
      </w:r>
      <w:r w:rsidR="006B760D">
        <w:rPr>
          <w:rFonts w:ascii="Arial Narrow" w:hAnsi="Arial Narrow" w:cs="Arial"/>
          <w:sz w:val="22"/>
        </w:rPr>
        <w:t xml:space="preserve"> </w:t>
      </w:r>
      <w:r w:rsidR="00114106">
        <w:rPr>
          <w:rFonts w:ascii="Arial Narrow" w:hAnsi="Arial Narrow" w:cs="Arial"/>
          <w:sz w:val="22"/>
        </w:rPr>
        <w:t>Záručn</w:t>
      </w:r>
      <w:r w:rsidR="00786E49">
        <w:rPr>
          <w:rFonts w:ascii="Arial Narrow" w:hAnsi="Arial Narrow" w:cs="Arial"/>
          <w:sz w:val="22"/>
        </w:rPr>
        <w:t>ý</w:t>
      </w:r>
      <w:r w:rsidR="00114106">
        <w:rPr>
          <w:rFonts w:ascii="Arial Narrow" w:hAnsi="Arial Narrow" w:cs="Arial"/>
          <w:sz w:val="22"/>
        </w:rPr>
        <w:t xml:space="preserve"> </w:t>
      </w:r>
      <w:r w:rsidR="00786E49">
        <w:rPr>
          <w:rFonts w:ascii="Arial Narrow" w:hAnsi="Arial Narrow" w:cs="Arial"/>
          <w:sz w:val="22"/>
        </w:rPr>
        <w:t xml:space="preserve">servis a </w:t>
      </w:r>
      <w:r w:rsidR="00114106">
        <w:rPr>
          <w:rFonts w:ascii="Arial Narrow" w:hAnsi="Arial Narrow" w:cs="Arial"/>
          <w:sz w:val="22"/>
        </w:rPr>
        <w:t>overenie</w:t>
      </w:r>
      <w:r w:rsidR="00E842B8">
        <w:rPr>
          <w:rFonts w:ascii="Arial Narrow" w:hAnsi="Arial Narrow" w:cs="Arial"/>
          <w:sz w:val="22"/>
        </w:rPr>
        <w:t xml:space="preserve"> zahŕňa:</w:t>
      </w:r>
    </w:p>
    <w:p w14:paraId="0091C77A" w14:textId="751D5546" w:rsidR="00E842B8" w:rsidRDefault="00E842B8" w:rsidP="000A727F">
      <w:pPr>
        <w:pStyle w:val="Zarkazkladnhotextu2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pravidelné revízie s predložením revíznej správy min. 1x ročne</w:t>
      </w:r>
    </w:p>
    <w:p w14:paraId="015D4B74" w14:textId="08115CC8" w:rsidR="00E842B8" w:rsidRDefault="00E842B8" w:rsidP="000A727F">
      <w:pPr>
        <w:pStyle w:val="Zarkazkladnhotextu2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aktualizácia softwaru zariadenia v prípade zmien</w:t>
      </w:r>
    </w:p>
    <w:p w14:paraId="1D212B77" w14:textId="2C67BDCF" w:rsidR="00E842B8" w:rsidRDefault="00E842B8" w:rsidP="000A727F">
      <w:pPr>
        <w:pStyle w:val="Zarkazkladnhotextu2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autorizovaný servis</w:t>
      </w:r>
    </w:p>
    <w:p w14:paraId="22E97216" w14:textId="397804C5" w:rsidR="00E842B8" w:rsidRDefault="00E842B8" w:rsidP="000A727F">
      <w:pPr>
        <w:pStyle w:val="Zarkazkladnhotextu2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odborné prehliadky vrátane kalibrácie a následne overenie analyzátorov</w:t>
      </w:r>
      <w:r w:rsidR="00786E49">
        <w:rPr>
          <w:rFonts w:ascii="Arial Narrow" w:hAnsi="Arial Narrow" w:cs="Arial"/>
          <w:sz w:val="22"/>
        </w:rPr>
        <w:t xml:space="preserve"> s platným certifikátom o overení</w:t>
      </w:r>
      <w:r>
        <w:rPr>
          <w:rFonts w:ascii="Arial Narrow" w:hAnsi="Arial Narrow" w:cs="Arial"/>
          <w:sz w:val="22"/>
        </w:rPr>
        <w:t xml:space="preserve"> v zmysle </w:t>
      </w:r>
      <w:r w:rsidRPr="00FF049F">
        <w:rPr>
          <w:rFonts w:ascii="Arial Narrow" w:hAnsi="Arial Narrow" w:cs="Arial"/>
          <w:sz w:val="22"/>
        </w:rPr>
        <w:t>so zákonom č. 157/2018 Z. z. o metrológii a o zmene a doplnení niektorých zákonov a vyhláškou Úradu pre normalizáciu, metrológiu a skúšobníctvo SR č. 161/2019 Z. z. o meradlách a metrologickej kontrole</w:t>
      </w:r>
      <w:r>
        <w:rPr>
          <w:rFonts w:ascii="Arial Narrow" w:hAnsi="Arial Narrow" w:cs="Arial"/>
          <w:sz w:val="22"/>
        </w:rPr>
        <w:t>. M</w:t>
      </w:r>
      <w:r w:rsidRPr="00100482">
        <w:rPr>
          <w:rFonts w:ascii="Arial Narrow" w:hAnsi="Arial Narrow" w:cs="Arial"/>
          <w:sz w:val="22"/>
        </w:rPr>
        <w:t>inimálne 1x za 12 po sebe nasledujúcich mesiacov</w:t>
      </w:r>
      <w:r>
        <w:rPr>
          <w:rFonts w:ascii="Arial Narrow" w:hAnsi="Arial Narrow" w:cs="Arial"/>
          <w:sz w:val="22"/>
        </w:rPr>
        <w:t>.</w:t>
      </w:r>
    </w:p>
    <w:p w14:paraId="48EAE862" w14:textId="58AB2E68" w:rsidR="00E842B8" w:rsidRDefault="00355BA3" w:rsidP="000A727F">
      <w:pPr>
        <w:pStyle w:val="Zarkazkladnhotextu2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</w:t>
      </w:r>
      <w:r w:rsidR="00E842B8">
        <w:rPr>
          <w:rFonts w:ascii="Arial Narrow" w:hAnsi="Arial Narrow" w:cs="Arial"/>
          <w:sz w:val="22"/>
        </w:rPr>
        <w:t>istribúcia zariadenia po vykonaní servisu po celkom území SR.</w:t>
      </w:r>
    </w:p>
    <w:p w14:paraId="6E983853" w14:textId="1036E136" w:rsidR="00E842B8" w:rsidRDefault="00355BA3" w:rsidP="000A727F">
      <w:pPr>
        <w:pStyle w:val="Zarkazkladnhotextu2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</w:t>
      </w:r>
      <w:r w:rsidR="00E842B8" w:rsidRPr="00100482">
        <w:rPr>
          <w:rFonts w:ascii="Arial Narrow" w:hAnsi="Arial Narrow" w:cs="Arial"/>
          <w:sz w:val="22"/>
        </w:rPr>
        <w:t>kolenie obsluhy na území západného, stredného a východného Slovenska v pre</w:t>
      </w:r>
      <w:r w:rsidR="00E842B8">
        <w:rPr>
          <w:rFonts w:ascii="Arial Narrow" w:hAnsi="Arial Narrow" w:cs="Arial"/>
          <w:sz w:val="22"/>
        </w:rPr>
        <w:t xml:space="preserve">dpokladanom počte min. 60 osôb. </w:t>
      </w:r>
      <w:r w:rsidR="00F71C79">
        <w:rPr>
          <w:rFonts w:ascii="Arial Narrow" w:hAnsi="Arial Narrow" w:cs="Arial"/>
          <w:sz w:val="22"/>
        </w:rPr>
        <w:t>Po absolvovaní školenia d</w:t>
      </w:r>
      <w:r w:rsidR="00E842B8">
        <w:rPr>
          <w:rFonts w:ascii="Arial Narrow" w:hAnsi="Arial Narrow" w:cs="Arial"/>
          <w:sz w:val="22"/>
        </w:rPr>
        <w:t xml:space="preserve">odávateľ vystaví </w:t>
      </w:r>
      <w:r w:rsidR="00F71C79">
        <w:rPr>
          <w:rFonts w:ascii="Arial Narrow" w:hAnsi="Arial Narrow" w:cs="Arial"/>
          <w:sz w:val="22"/>
        </w:rPr>
        <w:t>„certifikát“</w:t>
      </w:r>
      <w:r w:rsidR="00E842B8">
        <w:rPr>
          <w:rFonts w:ascii="Arial Narrow" w:hAnsi="Arial Narrow" w:cs="Arial"/>
          <w:sz w:val="22"/>
        </w:rPr>
        <w:t>.</w:t>
      </w:r>
    </w:p>
    <w:p w14:paraId="0A05FEDC" w14:textId="70A82246" w:rsidR="005A3DC3" w:rsidRDefault="009A556D" w:rsidP="002E0020">
      <w:pPr>
        <w:pStyle w:val="Zarkazkladnhotextu2"/>
        <w:spacing w:after="0" w:line="240" w:lineRule="auto"/>
        <w:ind w:left="1134" w:hanging="283"/>
        <w:jc w:val="both"/>
        <w:rPr>
          <w:rFonts w:ascii="Arial Narrow" w:hAnsi="Arial Narrow" w:cs="Arial"/>
          <w:sz w:val="22"/>
        </w:rPr>
      </w:pPr>
      <w:r w:rsidRPr="00E842B8">
        <w:rPr>
          <w:rFonts w:ascii="Arial Narrow" w:hAnsi="Arial Narrow" w:cs="Arial"/>
          <w:sz w:val="22"/>
        </w:rPr>
        <w:t xml:space="preserve"> </w:t>
      </w:r>
    </w:p>
    <w:p w14:paraId="4D604C71" w14:textId="0DA37A19" w:rsidR="00BF3BA0" w:rsidRDefault="000A727F" w:rsidP="00593230">
      <w:pPr>
        <w:pStyle w:val="Zarkazkladnhotextu2"/>
        <w:spacing w:after="0" w:line="240" w:lineRule="auto"/>
        <w:ind w:left="709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Záručný servis zariadenia je na náklady dodávateľa zahrnutého v cene predmetu zákazky. </w:t>
      </w:r>
      <w:r w:rsidR="00593230">
        <w:rPr>
          <w:rFonts w:ascii="Arial Narrow" w:hAnsi="Arial Narrow" w:cs="Arial"/>
          <w:sz w:val="22"/>
        </w:rPr>
        <w:t xml:space="preserve">Zabezpečenie </w:t>
      </w:r>
      <w:proofErr w:type="spellStart"/>
      <w:r w:rsidR="00593230">
        <w:rPr>
          <w:rFonts w:ascii="Arial Narrow" w:hAnsi="Arial Narrow" w:cs="Arial"/>
          <w:sz w:val="22"/>
        </w:rPr>
        <w:t>profilaxie</w:t>
      </w:r>
      <w:proofErr w:type="spellEnd"/>
      <w:r w:rsidR="00593230">
        <w:rPr>
          <w:rFonts w:ascii="Arial Narrow" w:hAnsi="Arial Narrow" w:cs="Arial"/>
          <w:sz w:val="22"/>
        </w:rPr>
        <w:t xml:space="preserve">, kalibrácie a následného overenia s vydaním platného certifikátu o overení. Poskytovanie kalibrácie a následného overenia bude </w:t>
      </w:r>
      <w:r w:rsidR="00593230" w:rsidRPr="00BF652A">
        <w:rPr>
          <w:rFonts w:ascii="Arial Narrow" w:hAnsi="Arial Narrow" w:cs="Arial"/>
          <w:sz w:val="22"/>
        </w:rPr>
        <w:t>prebiehať na základe samostatných písomných objednávok</w:t>
      </w:r>
      <w:r w:rsidR="00593230">
        <w:rPr>
          <w:rFonts w:ascii="Arial Narrow" w:hAnsi="Arial Narrow" w:cs="Arial"/>
          <w:sz w:val="22"/>
        </w:rPr>
        <w:t>. Uvedené</w:t>
      </w:r>
      <w:r w:rsidR="0060147A" w:rsidRPr="00DE0DEF">
        <w:rPr>
          <w:rFonts w:ascii="Arial Narrow" w:hAnsi="Arial Narrow" w:cs="Arial"/>
          <w:sz w:val="22"/>
        </w:rPr>
        <w:t xml:space="preserve"> </w:t>
      </w:r>
      <w:r w:rsidR="009A556D">
        <w:rPr>
          <w:rFonts w:ascii="Arial Narrow" w:hAnsi="Arial Narrow" w:cs="Arial"/>
          <w:sz w:val="22"/>
        </w:rPr>
        <w:t xml:space="preserve">požiadavky na služby spojené s tovarom sú bližšie špecifikované v nižšie uvedenom opise predmetu / služby spojené na predmet zákazky. </w:t>
      </w:r>
    </w:p>
    <w:p w14:paraId="538FC1A2" w14:textId="4E3AE138" w:rsidR="00775FF5" w:rsidRDefault="00775FF5">
      <w:pPr>
        <w:rPr>
          <w:rFonts w:ascii="Arial Narrow" w:eastAsia="Calibri" w:hAnsi="Arial Narrow" w:cs="Arial"/>
          <w:lang w:bidi="en-US"/>
        </w:rPr>
      </w:pPr>
      <w:r>
        <w:rPr>
          <w:rFonts w:ascii="Arial Narrow" w:hAnsi="Arial Narrow" w:cs="Arial"/>
        </w:rPr>
        <w:br w:type="page"/>
      </w:r>
    </w:p>
    <w:p w14:paraId="43DEFA82" w14:textId="77777777" w:rsidR="00504BBA" w:rsidRPr="00593230" w:rsidRDefault="00504BBA" w:rsidP="00593230">
      <w:pPr>
        <w:pStyle w:val="Zarkazkladnhotextu2"/>
        <w:spacing w:after="0" w:line="240" w:lineRule="auto"/>
        <w:ind w:left="709"/>
        <w:jc w:val="both"/>
        <w:rPr>
          <w:rFonts w:ascii="Arial Narrow" w:hAnsi="Arial Narrow" w:cs="Arial"/>
          <w:sz w:val="22"/>
        </w:rPr>
      </w:pPr>
    </w:p>
    <w:p w14:paraId="3D5CC4CA" w14:textId="77777777" w:rsidR="005D048D" w:rsidRPr="00BF3BA0" w:rsidRDefault="005D048D" w:rsidP="00BF3BA0">
      <w:pPr>
        <w:shd w:val="clear" w:color="auto" w:fill="E7E6E6" w:themeFill="background2"/>
        <w:ind w:firstLine="284"/>
        <w:rPr>
          <w:rFonts w:ascii="Arial Narrow" w:hAnsi="Arial Narrow"/>
          <w:b/>
          <w:sz w:val="26"/>
          <w:szCs w:val="26"/>
        </w:rPr>
      </w:pPr>
      <w:r w:rsidRPr="00BF3BA0">
        <w:rPr>
          <w:rFonts w:ascii="Arial Narrow" w:hAnsi="Arial Narrow" w:cs="Arial"/>
          <w:b/>
          <w:sz w:val="26"/>
          <w:szCs w:val="26"/>
        </w:rPr>
        <w:t>VIII.</w:t>
      </w:r>
      <w:r w:rsidRPr="00BF3BA0">
        <w:rPr>
          <w:rFonts w:ascii="Arial Narrow" w:hAnsi="Arial Narrow" w:cs="Arial"/>
          <w:b/>
          <w:sz w:val="26"/>
          <w:szCs w:val="26"/>
        </w:rPr>
        <w:tab/>
      </w:r>
      <w:r w:rsidRPr="00BF3BA0">
        <w:rPr>
          <w:rFonts w:ascii="Arial Narrow" w:hAnsi="Arial Narrow"/>
          <w:b/>
          <w:sz w:val="26"/>
          <w:szCs w:val="26"/>
        </w:rPr>
        <w:t>Ostatné požiadavky na predmet zákazky</w:t>
      </w:r>
    </w:p>
    <w:p w14:paraId="2AF65F83" w14:textId="37C66726" w:rsidR="005D048D" w:rsidRPr="00E4196E" w:rsidRDefault="005D048D" w:rsidP="00BF3BA0">
      <w:pPr>
        <w:pStyle w:val="Odsekzoznamu"/>
        <w:numPr>
          <w:ilvl w:val="0"/>
          <w:numId w:val="4"/>
        </w:numPr>
        <w:spacing w:before="240" w:after="160" w:line="259" w:lineRule="auto"/>
        <w:ind w:left="1134" w:hanging="425"/>
        <w:rPr>
          <w:rFonts w:ascii="Arial Narrow" w:hAnsi="Arial Narrow"/>
        </w:rPr>
      </w:pPr>
      <w:r w:rsidRPr="00E4196E">
        <w:rPr>
          <w:rFonts w:ascii="Arial Narrow" w:hAnsi="Arial Narrow"/>
        </w:rPr>
        <w:t>Dodanie kópie osvedčenia ministerstva dopravy a výstavby Slovenskej republiky o schválení vhodnosti meracieho zariadenia na použitie pri vykonávaní emisných kontrol zážihových a vznetových motorov ku každému zariadeniu.</w:t>
      </w:r>
      <w:r w:rsidR="0042155E">
        <w:rPr>
          <w:rFonts w:ascii="Arial Narrow" w:hAnsi="Arial Narrow"/>
        </w:rPr>
        <w:t xml:space="preserve"> </w:t>
      </w:r>
    </w:p>
    <w:p w14:paraId="48BAEE2B" w14:textId="77777777" w:rsidR="005D048D" w:rsidRPr="00E4196E" w:rsidRDefault="005D048D" w:rsidP="00BF3BA0">
      <w:pPr>
        <w:pStyle w:val="Odsekzoznamu"/>
        <w:numPr>
          <w:ilvl w:val="0"/>
          <w:numId w:val="4"/>
        </w:numPr>
        <w:spacing w:before="240" w:after="160" w:line="259" w:lineRule="auto"/>
        <w:ind w:left="1134" w:hanging="425"/>
        <w:rPr>
          <w:rFonts w:ascii="Arial Narrow" w:hAnsi="Arial Narrow"/>
        </w:rPr>
      </w:pPr>
      <w:r w:rsidRPr="00E4196E">
        <w:rPr>
          <w:rFonts w:ascii="Arial Narrow" w:hAnsi="Arial Narrow"/>
        </w:rPr>
        <w:t>Platné prvotné overenie meracieho zariadenia podľa zákona o metrológii č. 157/2018 nie staršie ako jeden mesiac. Zahrnuté v cene zariadenia.</w:t>
      </w:r>
    </w:p>
    <w:p w14:paraId="7CA785A1" w14:textId="72E05DA4" w:rsidR="005D048D" w:rsidRPr="005D048D" w:rsidRDefault="005D048D" w:rsidP="00BF3BA0">
      <w:pPr>
        <w:pStyle w:val="Odsekzoznamu"/>
        <w:numPr>
          <w:ilvl w:val="0"/>
          <w:numId w:val="4"/>
        </w:numPr>
        <w:spacing w:after="160" w:line="259" w:lineRule="auto"/>
        <w:ind w:left="1134" w:hanging="425"/>
        <w:rPr>
          <w:rFonts w:ascii="Arial Narrow" w:hAnsi="Arial Narrow"/>
        </w:rPr>
      </w:pPr>
      <w:r w:rsidRPr="00E4196E">
        <w:rPr>
          <w:rFonts w:ascii="Arial Narrow" w:hAnsi="Arial Narrow"/>
        </w:rPr>
        <w:t>Všetky predložené dokumenty musia byť vyhotovené v slovenskom jazyku.</w:t>
      </w:r>
    </w:p>
    <w:p w14:paraId="3B646923" w14:textId="54655427" w:rsidR="0060147A" w:rsidRDefault="0060147A" w:rsidP="00BF3BA0">
      <w:pPr>
        <w:pStyle w:val="Zarkazkladnhotextu2"/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</w:p>
    <w:p w14:paraId="190ED70E" w14:textId="6CC09F63" w:rsidR="005D048D" w:rsidRPr="00BF3BA0" w:rsidRDefault="005D048D" w:rsidP="00BF3BA0">
      <w:pPr>
        <w:pStyle w:val="Zarkazkladnhotextu2"/>
        <w:shd w:val="clear" w:color="auto" w:fill="E7E6E6" w:themeFill="background2"/>
        <w:spacing w:line="240" w:lineRule="auto"/>
        <w:ind w:left="0" w:firstLine="284"/>
        <w:jc w:val="both"/>
        <w:rPr>
          <w:rFonts w:ascii="Arial Narrow" w:hAnsi="Arial Narrow" w:cs="Arial"/>
          <w:b/>
          <w:sz w:val="26"/>
          <w:szCs w:val="26"/>
        </w:rPr>
      </w:pPr>
      <w:r w:rsidRPr="00BF3BA0">
        <w:rPr>
          <w:rFonts w:ascii="Arial Narrow" w:hAnsi="Arial Narrow" w:cs="Arial"/>
          <w:b/>
          <w:sz w:val="26"/>
          <w:szCs w:val="26"/>
        </w:rPr>
        <w:t>IX</w:t>
      </w:r>
      <w:r w:rsidR="0060147A" w:rsidRPr="00BF3BA0">
        <w:rPr>
          <w:rFonts w:ascii="Arial Narrow" w:hAnsi="Arial Narrow" w:cs="Arial"/>
          <w:b/>
          <w:sz w:val="26"/>
          <w:szCs w:val="26"/>
        </w:rPr>
        <w:t>.</w:t>
      </w:r>
      <w:r w:rsidR="0060147A" w:rsidRPr="00BF3BA0">
        <w:rPr>
          <w:rFonts w:ascii="Arial Narrow" w:hAnsi="Arial Narrow" w:cs="Arial"/>
          <w:b/>
          <w:sz w:val="26"/>
          <w:szCs w:val="26"/>
        </w:rPr>
        <w:tab/>
        <w:t xml:space="preserve">Termín plnenia </w:t>
      </w:r>
    </w:p>
    <w:p w14:paraId="162225E1" w14:textId="4B288814" w:rsidR="0060147A" w:rsidRDefault="0060147A" w:rsidP="005D048D">
      <w:pPr>
        <w:pStyle w:val="Zarkazkladnhotextu2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do </w:t>
      </w:r>
      <w:r w:rsidR="00E45534">
        <w:rPr>
          <w:rFonts w:ascii="Arial Narrow" w:hAnsi="Arial Narrow" w:cs="Arial"/>
          <w:sz w:val="22"/>
        </w:rPr>
        <w:t>4</w:t>
      </w:r>
      <w:bookmarkStart w:id="0" w:name="_GoBack"/>
      <w:bookmarkEnd w:id="0"/>
      <w:r w:rsidR="00304CB0">
        <w:rPr>
          <w:rFonts w:ascii="Arial Narrow" w:hAnsi="Arial Narrow" w:cs="Arial"/>
          <w:sz w:val="22"/>
        </w:rPr>
        <w:t xml:space="preserve"> mesiacov od účinnosti </w:t>
      </w:r>
      <w:r w:rsidR="005A3DC3">
        <w:rPr>
          <w:rFonts w:ascii="Arial Narrow" w:hAnsi="Arial Narrow" w:cs="Arial"/>
          <w:sz w:val="22"/>
        </w:rPr>
        <w:t>kúpnej zmluvy</w:t>
      </w:r>
      <w:r w:rsidR="002E0020">
        <w:rPr>
          <w:rFonts w:ascii="Arial Narrow" w:hAnsi="Arial Narrow" w:cs="Arial"/>
          <w:sz w:val="22"/>
        </w:rPr>
        <w:t xml:space="preserve">. </w:t>
      </w:r>
    </w:p>
    <w:p w14:paraId="658CE5A8" w14:textId="69534DC9" w:rsidR="00A0276E" w:rsidRDefault="00A0276E" w:rsidP="00A0276E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</w:p>
    <w:p w14:paraId="023E9B0D" w14:textId="18E14FB3" w:rsidR="00A0276E" w:rsidRPr="00A0276E" w:rsidRDefault="00A0276E" w:rsidP="00A0276E">
      <w:pPr>
        <w:shd w:val="clear" w:color="auto" w:fill="E7E6E6" w:themeFill="background2"/>
        <w:spacing w:after="0" w:line="240" w:lineRule="auto"/>
        <w:ind w:firstLine="360"/>
        <w:jc w:val="both"/>
        <w:rPr>
          <w:rFonts w:ascii="Arial Narrow" w:hAnsi="Arial Narrow"/>
          <w:b/>
          <w:sz w:val="26"/>
          <w:szCs w:val="26"/>
        </w:rPr>
      </w:pPr>
      <w:r w:rsidRPr="00A0276E">
        <w:rPr>
          <w:rFonts w:ascii="Arial Narrow" w:hAnsi="Arial Narrow"/>
          <w:b/>
          <w:sz w:val="26"/>
          <w:szCs w:val="26"/>
        </w:rPr>
        <w:t>X.</w:t>
      </w:r>
      <w:r w:rsidRPr="00A0276E">
        <w:rPr>
          <w:rFonts w:ascii="Arial Narrow" w:hAnsi="Arial Narrow"/>
          <w:b/>
          <w:sz w:val="26"/>
          <w:szCs w:val="26"/>
        </w:rPr>
        <w:tab/>
        <w:t>Položky predmetu zákazky</w:t>
      </w:r>
    </w:p>
    <w:p w14:paraId="36CEF952" w14:textId="77777777" w:rsidR="00A0276E" w:rsidRDefault="00A0276E" w:rsidP="00A0276E">
      <w:pPr>
        <w:pStyle w:val="Odsekzoznamu"/>
        <w:spacing w:before="240"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116EBC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3BDC01D2" w14:textId="77777777" w:rsidR="00A0276E" w:rsidRDefault="00A0276E" w:rsidP="00A0276E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</w:p>
    <w:p w14:paraId="6C10DDE9" w14:textId="23C04EBC" w:rsidR="005D048D" w:rsidRDefault="005D048D"/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791"/>
        <w:gridCol w:w="2320"/>
        <w:gridCol w:w="4017"/>
      </w:tblGrid>
      <w:tr w:rsidR="0048779B" w14:paraId="1342D907" w14:textId="77777777" w:rsidTr="005F65B5">
        <w:trPr>
          <w:trHeight w:val="405"/>
        </w:trPr>
        <w:tc>
          <w:tcPr>
            <w:tcW w:w="8974" w:type="dxa"/>
            <w:gridSpan w:val="4"/>
            <w:shd w:val="clear" w:color="auto" w:fill="00B050"/>
          </w:tcPr>
          <w:p w14:paraId="123001EB" w14:textId="77777777" w:rsidR="0048779B" w:rsidRPr="00106D1B" w:rsidRDefault="0048779B" w:rsidP="005F65B5">
            <w:pPr>
              <w:jc w:val="center"/>
              <w:rPr>
                <w:b/>
                <w:sz w:val="28"/>
                <w:szCs w:val="28"/>
              </w:rPr>
            </w:pPr>
            <w:r w:rsidRPr="00106D1B">
              <w:rPr>
                <w:b/>
                <w:sz w:val="28"/>
                <w:szCs w:val="28"/>
              </w:rPr>
              <w:t>Položka č. 1</w:t>
            </w:r>
          </w:p>
          <w:p w14:paraId="56C65F4C" w14:textId="77777777" w:rsidR="0048779B" w:rsidRPr="009C4224" w:rsidRDefault="0048779B" w:rsidP="005F65B5">
            <w:pPr>
              <w:jc w:val="center"/>
              <w:rPr>
                <w:b/>
              </w:rPr>
            </w:pPr>
            <w:r w:rsidRPr="00106D1B">
              <w:rPr>
                <w:b/>
                <w:sz w:val="28"/>
                <w:szCs w:val="28"/>
              </w:rPr>
              <w:t>Zariadenie na meranie emisií výfukových plynov motorových vozidiel v rámci cestnej kontroly Policajného zboru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37195" w:rsidRPr="000C73A9" w14:paraId="1C0A7624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846" w:type="dxa"/>
            <w:vMerge w:val="restart"/>
            <w:shd w:val="clear" w:color="auto" w:fill="E7E6E6" w:themeFill="background2"/>
          </w:tcPr>
          <w:p w14:paraId="068CA309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  <w:p w14:paraId="5C573A4E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1964985B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  <w:p w14:paraId="4335A29E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Parametre zariadenia</w:t>
            </w:r>
          </w:p>
        </w:tc>
        <w:tc>
          <w:tcPr>
            <w:tcW w:w="4017" w:type="dxa"/>
            <w:vMerge w:val="restart"/>
            <w:shd w:val="clear" w:color="auto" w:fill="E7E6E6" w:themeFill="background2"/>
          </w:tcPr>
          <w:p w14:paraId="7BAC4CC7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37195" w:rsidRPr="000C73A9" w14:paraId="162BEFD7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46" w:type="dxa"/>
            <w:vMerge/>
            <w:shd w:val="clear" w:color="auto" w:fill="E7E6E6" w:themeFill="background2"/>
          </w:tcPr>
          <w:p w14:paraId="25EEA8B0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</w:tc>
        <w:tc>
          <w:tcPr>
            <w:tcW w:w="1791" w:type="dxa"/>
            <w:shd w:val="clear" w:color="auto" w:fill="E7E6E6" w:themeFill="background2"/>
          </w:tcPr>
          <w:p w14:paraId="4FCA2321" w14:textId="5F80C9D6" w:rsidR="00F37195" w:rsidRPr="000C73A9" w:rsidRDefault="00F37195" w:rsidP="005F65B5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</w:p>
        </w:tc>
        <w:tc>
          <w:tcPr>
            <w:tcW w:w="2320" w:type="dxa"/>
            <w:shd w:val="clear" w:color="auto" w:fill="E7E6E6" w:themeFill="background2"/>
          </w:tcPr>
          <w:p w14:paraId="3BB6CE31" w14:textId="06544A93" w:rsidR="00F37195" w:rsidRPr="000C73A9" w:rsidRDefault="00F37195" w:rsidP="005F65B5">
            <w:pPr>
              <w:jc w:val="center"/>
              <w:rPr>
                <w:b/>
              </w:rPr>
            </w:pPr>
            <w:r>
              <w:rPr>
                <w:b/>
              </w:rPr>
              <w:t xml:space="preserve">8 ks </w:t>
            </w:r>
          </w:p>
        </w:tc>
        <w:tc>
          <w:tcPr>
            <w:tcW w:w="4017" w:type="dxa"/>
            <w:vMerge/>
            <w:shd w:val="clear" w:color="auto" w:fill="E7E6E6" w:themeFill="background2"/>
          </w:tcPr>
          <w:p w14:paraId="18B295DD" w14:textId="26E85FFA" w:rsidR="00F37195" w:rsidRPr="000C73A9" w:rsidRDefault="00F37195" w:rsidP="005F65B5">
            <w:pPr>
              <w:jc w:val="center"/>
              <w:rPr>
                <w:b/>
              </w:rPr>
            </w:pPr>
          </w:p>
        </w:tc>
      </w:tr>
      <w:tr w:rsidR="0048779B" w14:paraId="560FBD39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586302B1" w14:textId="77777777" w:rsidR="0048779B" w:rsidRDefault="0048779B" w:rsidP="005F65B5">
            <w:pPr>
              <w:jc w:val="center"/>
            </w:pPr>
            <w:r>
              <w:t>1.1)</w:t>
            </w:r>
          </w:p>
        </w:tc>
        <w:tc>
          <w:tcPr>
            <w:tcW w:w="4111" w:type="dxa"/>
            <w:gridSpan w:val="2"/>
          </w:tcPr>
          <w:p w14:paraId="696B224E" w14:textId="77777777" w:rsidR="0048779B" w:rsidRDefault="0048779B" w:rsidP="005F65B5">
            <w:r w:rsidRPr="00E6038B">
              <w:t>max. veľkosť v mm (D x Š x V) 500 x 400 x 300</w:t>
            </w:r>
          </w:p>
        </w:tc>
        <w:tc>
          <w:tcPr>
            <w:tcW w:w="4017" w:type="dxa"/>
            <w:vAlign w:val="center"/>
          </w:tcPr>
          <w:p w14:paraId="4E0FFAA7" w14:textId="049F2BD0" w:rsidR="0048779B" w:rsidRDefault="00F619BF" w:rsidP="00F619BF">
            <w:pPr>
              <w:jc w:val="center"/>
            </w:pPr>
            <w:r w:rsidRPr="00F619BF">
              <w:rPr>
                <w:highlight w:val="yellow"/>
              </w:rPr>
              <w:t>(Doplní uchádzač)</w:t>
            </w:r>
          </w:p>
        </w:tc>
      </w:tr>
      <w:tr w:rsidR="0048779B" w14:paraId="290FA699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34DB0468" w14:textId="77777777" w:rsidR="0048779B" w:rsidRDefault="0048779B" w:rsidP="005F65B5">
            <w:pPr>
              <w:jc w:val="center"/>
            </w:pPr>
            <w:r>
              <w:t>1.2)</w:t>
            </w:r>
          </w:p>
        </w:tc>
        <w:tc>
          <w:tcPr>
            <w:tcW w:w="4111" w:type="dxa"/>
            <w:gridSpan w:val="2"/>
          </w:tcPr>
          <w:p w14:paraId="5144D54F" w14:textId="77777777" w:rsidR="0048779B" w:rsidRDefault="0048779B" w:rsidP="005F65B5">
            <w:r w:rsidRPr="00E6038B">
              <w:t>max. hmotnosť 11 kg s príslušenstvom a prepravným kufrom max.  25 kg</w:t>
            </w:r>
          </w:p>
        </w:tc>
        <w:tc>
          <w:tcPr>
            <w:tcW w:w="4017" w:type="dxa"/>
            <w:vAlign w:val="center"/>
          </w:tcPr>
          <w:p w14:paraId="58B81522" w14:textId="111CB81F" w:rsidR="0048779B" w:rsidRDefault="00F619BF" w:rsidP="00F619BF">
            <w:pPr>
              <w:jc w:val="center"/>
            </w:pPr>
            <w:r w:rsidRPr="00F619BF">
              <w:rPr>
                <w:highlight w:val="yellow"/>
              </w:rPr>
              <w:t>(Doplní uchádzač)</w:t>
            </w:r>
          </w:p>
        </w:tc>
      </w:tr>
      <w:tr w:rsidR="00F619BF" w14:paraId="359E1546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846" w:type="dxa"/>
          </w:tcPr>
          <w:p w14:paraId="58770EFA" w14:textId="77777777" w:rsidR="00F619BF" w:rsidRDefault="00F619BF" w:rsidP="00F619BF">
            <w:pPr>
              <w:jc w:val="center"/>
            </w:pPr>
            <w:r>
              <w:t>1.3)</w:t>
            </w:r>
          </w:p>
        </w:tc>
        <w:tc>
          <w:tcPr>
            <w:tcW w:w="4111" w:type="dxa"/>
            <w:gridSpan w:val="2"/>
          </w:tcPr>
          <w:p w14:paraId="6A866D07" w14:textId="77777777" w:rsidR="00F619BF" w:rsidRDefault="00F619BF" w:rsidP="00F619BF">
            <w:r w:rsidRPr="00E6038B">
              <w:t xml:space="preserve">prevádzková teplota min. od + 5 </w:t>
            </w:r>
            <w:proofErr w:type="spellStart"/>
            <w:r w:rsidRPr="00E6038B">
              <w:t>st.C</w:t>
            </w:r>
            <w:proofErr w:type="spellEnd"/>
            <w:r w:rsidRPr="00E6038B">
              <w:t xml:space="preserve"> do + 45 </w:t>
            </w:r>
            <w:proofErr w:type="spellStart"/>
            <w:r w:rsidRPr="00E6038B">
              <w:t>st.C</w:t>
            </w:r>
            <w:proofErr w:type="spellEnd"/>
          </w:p>
        </w:tc>
        <w:tc>
          <w:tcPr>
            <w:tcW w:w="4017" w:type="dxa"/>
            <w:vAlign w:val="center"/>
          </w:tcPr>
          <w:p w14:paraId="42118813" w14:textId="352F60AE" w:rsidR="00F619BF" w:rsidRDefault="00F619BF" w:rsidP="00F619BF">
            <w:pPr>
              <w:jc w:val="center"/>
            </w:pPr>
            <w:r w:rsidRPr="0071529D">
              <w:rPr>
                <w:highlight w:val="yellow"/>
              </w:rPr>
              <w:t>(Doplní uchádzač)</w:t>
            </w:r>
          </w:p>
        </w:tc>
      </w:tr>
      <w:tr w:rsidR="00F619BF" w14:paraId="260D2BE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</w:tcPr>
          <w:p w14:paraId="0CA2E624" w14:textId="77777777" w:rsidR="00F619BF" w:rsidRDefault="00F619BF" w:rsidP="00F619BF">
            <w:pPr>
              <w:jc w:val="center"/>
            </w:pPr>
            <w:r>
              <w:t>1.4)</w:t>
            </w:r>
          </w:p>
        </w:tc>
        <w:tc>
          <w:tcPr>
            <w:tcW w:w="4111" w:type="dxa"/>
            <w:gridSpan w:val="2"/>
          </w:tcPr>
          <w:p w14:paraId="6063A009" w14:textId="77777777" w:rsidR="00F619BF" w:rsidRDefault="00F619BF" w:rsidP="00F619BF">
            <w:r w:rsidRPr="00E6038B">
              <w:t xml:space="preserve">skladovacia teplota min. od - 10 </w:t>
            </w:r>
            <w:proofErr w:type="spellStart"/>
            <w:r w:rsidRPr="00E6038B">
              <w:t>st.C</w:t>
            </w:r>
            <w:proofErr w:type="spellEnd"/>
            <w:r w:rsidRPr="00E6038B">
              <w:t xml:space="preserve"> do + 50 </w:t>
            </w:r>
            <w:proofErr w:type="spellStart"/>
            <w:r w:rsidRPr="00E6038B">
              <w:t>st.C</w:t>
            </w:r>
            <w:proofErr w:type="spellEnd"/>
          </w:p>
        </w:tc>
        <w:tc>
          <w:tcPr>
            <w:tcW w:w="4017" w:type="dxa"/>
            <w:vAlign w:val="center"/>
          </w:tcPr>
          <w:p w14:paraId="68FF5282" w14:textId="759CD5BD" w:rsidR="00F619BF" w:rsidRDefault="00F619BF" w:rsidP="00F619BF">
            <w:pPr>
              <w:jc w:val="center"/>
            </w:pPr>
            <w:r w:rsidRPr="0071529D">
              <w:rPr>
                <w:highlight w:val="yellow"/>
              </w:rPr>
              <w:t>(Doplní uchádzač)</w:t>
            </w:r>
          </w:p>
        </w:tc>
      </w:tr>
      <w:tr w:rsidR="00F619BF" w14:paraId="689A5EAC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846" w:type="dxa"/>
          </w:tcPr>
          <w:p w14:paraId="62592ABB" w14:textId="77777777" w:rsidR="00F619BF" w:rsidRDefault="00F619BF" w:rsidP="00F619BF">
            <w:pPr>
              <w:jc w:val="center"/>
            </w:pPr>
            <w:r>
              <w:t>1.5)</w:t>
            </w:r>
          </w:p>
        </w:tc>
        <w:tc>
          <w:tcPr>
            <w:tcW w:w="4111" w:type="dxa"/>
            <w:gridSpan w:val="2"/>
          </w:tcPr>
          <w:p w14:paraId="11C93987" w14:textId="77777777" w:rsidR="00F619BF" w:rsidRDefault="00F619BF" w:rsidP="00F619BF">
            <w:r w:rsidRPr="00E6038B">
              <w:t>jedna univerzálna sonda výfukových plynov s rýchloupínaním na meranie výfukových plynov benzínových, plynových a dieselových motorov s dĺžkou kábla min. 1,5 m</w:t>
            </w:r>
          </w:p>
        </w:tc>
        <w:tc>
          <w:tcPr>
            <w:tcW w:w="4017" w:type="dxa"/>
            <w:vAlign w:val="center"/>
          </w:tcPr>
          <w:p w14:paraId="6FB0B19A" w14:textId="1CC0AE65" w:rsidR="00F619BF" w:rsidRDefault="00F619BF" w:rsidP="00F619BF">
            <w:pPr>
              <w:jc w:val="center"/>
            </w:pPr>
            <w:r w:rsidRPr="0071529D">
              <w:rPr>
                <w:highlight w:val="yellow"/>
              </w:rPr>
              <w:t>(Doplní uchádzač)</w:t>
            </w:r>
          </w:p>
        </w:tc>
      </w:tr>
      <w:tr w:rsidR="00F619BF" w14:paraId="1710C607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46" w:type="dxa"/>
          </w:tcPr>
          <w:p w14:paraId="052EE4E6" w14:textId="77777777" w:rsidR="00F619BF" w:rsidRDefault="00F619BF" w:rsidP="00F619BF">
            <w:pPr>
              <w:jc w:val="center"/>
            </w:pPr>
            <w:r>
              <w:t>1.6)</w:t>
            </w:r>
          </w:p>
        </w:tc>
        <w:tc>
          <w:tcPr>
            <w:tcW w:w="4111" w:type="dxa"/>
            <w:gridSpan w:val="2"/>
          </w:tcPr>
          <w:p w14:paraId="730FFB0E" w14:textId="77777777" w:rsidR="00F619BF" w:rsidRDefault="00F619BF" w:rsidP="00F619BF">
            <w:r w:rsidRPr="00E6038B">
              <w:t>automatická detekcia nutnosti výmeny filtra alebo senzora CO2</w:t>
            </w:r>
          </w:p>
        </w:tc>
        <w:tc>
          <w:tcPr>
            <w:tcW w:w="4017" w:type="dxa"/>
            <w:vAlign w:val="center"/>
          </w:tcPr>
          <w:p w14:paraId="471F4E6F" w14:textId="26EF208D" w:rsidR="00F619BF" w:rsidRDefault="00F619BF" w:rsidP="00F619BF">
            <w:pPr>
              <w:jc w:val="center"/>
            </w:pPr>
            <w:r w:rsidRPr="0071529D">
              <w:rPr>
                <w:highlight w:val="yellow"/>
              </w:rPr>
              <w:t>(Doplní uchádzač)</w:t>
            </w:r>
          </w:p>
        </w:tc>
      </w:tr>
      <w:tr w:rsidR="00F619BF" w14:paraId="52195F1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989BBE1" w14:textId="77777777" w:rsidR="00F619BF" w:rsidRDefault="00F619BF" w:rsidP="00F619BF">
            <w:pPr>
              <w:jc w:val="center"/>
            </w:pPr>
            <w:r>
              <w:t>1.7)</w:t>
            </w:r>
          </w:p>
        </w:tc>
        <w:tc>
          <w:tcPr>
            <w:tcW w:w="4111" w:type="dxa"/>
            <w:gridSpan w:val="2"/>
          </w:tcPr>
          <w:p w14:paraId="33F98F90" w14:textId="77777777" w:rsidR="00F619BF" w:rsidRDefault="00F619BF" w:rsidP="00F619BF">
            <w:r w:rsidRPr="00E6038B">
              <w:t>integrovaný odlučovač vody z výfukových plynov</w:t>
            </w:r>
          </w:p>
        </w:tc>
        <w:tc>
          <w:tcPr>
            <w:tcW w:w="4017" w:type="dxa"/>
            <w:vAlign w:val="center"/>
          </w:tcPr>
          <w:p w14:paraId="080565A7" w14:textId="3EC07C1E" w:rsidR="00F619BF" w:rsidRDefault="00F619BF" w:rsidP="00F619BF">
            <w:pPr>
              <w:jc w:val="center"/>
            </w:pPr>
            <w:r w:rsidRPr="0071529D">
              <w:rPr>
                <w:highlight w:val="yellow"/>
              </w:rPr>
              <w:t>(Doplní uchádzač)</w:t>
            </w:r>
          </w:p>
        </w:tc>
      </w:tr>
      <w:tr w:rsidR="00F619BF" w14:paraId="25293880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326170F0" w14:textId="77777777" w:rsidR="00F619BF" w:rsidRDefault="00F619BF" w:rsidP="00F619BF">
            <w:pPr>
              <w:jc w:val="center"/>
            </w:pPr>
            <w:r>
              <w:t>1.8)</w:t>
            </w:r>
          </w:p>
        </w:tc>
        <w:tc>
          <w:tcPr>
            <w:tcW w:w="4111" w:type="dxa"/>
            <w:gridSpan w:val="2"/>
          </w:tcPr>
          <w:p w14:paraId="5F366587" w14:textId="77777777" w:rsidR="00F619BF" w:rsidRDefault="00F619BF" w:rsidP="00F619BF">
            <w:r w:rsidRPr="00E6038B">
              <w:t>požiadavka na zvýšenú odolnosť zariadenia voči prachu</w:t>
            </w:r>
          </w:p>
        </w:tc>
        <w:tc>
          <w:tcPr>
            <w:tcW w:w="4017" w:type="dxa"/>
            <w:vAlign w:val="center"/>
          </w:tcPr>
          <w:p w14:paraId="44E1CAAD" w14:textId="79665BE5" w:rsidR="00F619BF" w:rsidRDefault="00F619BF" w:rsidP="00F619BF">
            <w:pPr>
              <w:jc w:val="center"/>
            </w:pPr>
            <w:r w:rsidRPr="0071529D">
              <w:rPr>
                <w:highlight w:val="yellow"/>
              </w:rPr>
              <w:t>(Doplní uchádzač)</w:t>
            </w:r>
          </w:p>
        </w:tc>
      </w:tr>
      <w:tr w:rsidR="0048779B" w14:paraId="7F49C358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846" w:type="dxa"/>
            <w:shd w:val="clear" w:color="auto" w:fill="E7E6E6" w:themeFill="background2"/>
          </w:tcPr>
          <w:p w14:paraId="39693E53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1588B5FF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38BAA1D2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6ADED93E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02410535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1371621A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Napájanie</w:t>
            </w:r>
          </w:p>
        </w:tc>
        <w:tc>
          <w:tcPr>
            <w:tcW w:w="4017" w:type="dxa"/>
            <w:shd w:val="clear" w:color="auto" w:fill="E7E6E6" w:themeFill="background2"/>
          </w:tcPr>
          <w:p w14:paraId="7FCD3A7D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619BF" w14:paraId="603B1F9E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BD80393" w14:textId="77777777" w:rsidR="00F619BF" w:rsidRDefault="00F619BF" w:rsidP="00F619BF">
            <w:pPr>
              <w:jc w:val="center"/>
            </w:pPr>
            <w:r>
              <w:t>1.9)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390DFAF1" w14:textId="77777777" w:rsidR="00F619BF" w:rsidRDefault="00F619BF" w:rsidP="00F619BF">
            <w:r w:rsidRPr="00E6038B">
              <w:t>sieťový kábel 230 V (AC) 50 Hz</w:t>
            </w:r>
          </w:p>
        </w:tc>
        <w:tc>
          <w:tcPr>
            <w:tcW w:w="4017" w:type="dxa"/>
            <w:vAlign w:val="center"/>
          </w:tcPr>
          <w:p w14:paraId="6860AF8A" w14:textId="25A07997" w:rsidR="00F619BF" w:rsidRDefault="00F619BF" w:rsidP="00F619BF">
            <w:pPr>
              <w:jc w:val="center"/>
            </w:pPr>
            <w:r w:rsidRPr="007A0F71">
              <w:rPr>
                <w:highlight w:val="yellow"/>
              </w:rPr>
              <w:t>(Doplní uchádzač)</w:t>
            </w:r>
          </w:p>
        </w:tc>
      </w:tr>
      <w:tr w:rsidR="00F619BF" w14:paraId="4703ABDC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38CC1C" w14:textId="77777777" w:rsidR="00F619BF" w:rsidRDefault="00F619BF" w:rsidP="00F619BF">
            <w:pPr>
              <w:jc w:val="center"/>
            </w:pPr>
            <w:r>
              <w:t>1.10)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38FB3499" w14:textId="77777777" w:rsidR="00F619BF" w:rsidRDefault="00F619BF" w:rsidP="00F619BF">
            <w:pPr>
              <w:tabs>
                <w:tab w:val="left" w:pos="1352"/>
              </w:tabs>
            </w:pPr>
            <w:r w:rsidRPr="00E6038B">
              <w:t>vozidlový konektor autozapaľovača 12/24 V (DC)</w:t>
            </w:r>
          </w:p>
        </w:tc>
        <w:tc>
          <w:tcPr>
            <w:tcW w:w="4017" w:type="dxa"/>
            <w:vAlign w:val="center"/>
          </w:tcPr>
          <w:p w14:paraId="181DB70A" w14:textId="18656CED" w:rsidR="00F619BF" w:rsidRDefault="00F619BF" w:rsidP="00F619BF">
            <w:pPr>
              <w:jc w:val="center"/>
            </w:pPr>
            <w:r w:rsidRPr="007A0F71">
              <w:rPr>
                <w:highlight w:val="yellow"/>
              </w:rPr>
              <w:t>(Doplní uchádzač)</w:t>
            </w:r>
          </w:p>
        </w:tc>
      </w:tr>
      <w:tr w:rsidR="0048779B" w14:paraId="740F948C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72E4FDB9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55E68423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07681C25" w14:textId="77777777" w:rsidR="0048779B" w:rsidRPr="000C73A9" w:rsidRDefault="0048779B" w:rsidP="005F65B5">
            <w:pPr>
              <w:tabs>
                <w:tab w:val="left" w:pos="1352"/>
              </w:tabs>
              <w:jc w:val="center"/>
              <w:rPr>
                <w:b/>
              </w:rPr>
            </w:pPr>
          </w:p>
          <w:p w14:paraId="400C5A5C" w14:textId="77777777" w:rsidR="0048779B" w:rsidRPr="000C73A9" w:rsidRDefault="0048779B" w:rsidP="005F65B5">
            <w:pPr>
              <w:tabs>
                <w:tab w:val="left" w:pos="1352"/>
              </w:tabs>
              <w:jc w:val="center"/>
              <w:rPr>
                <w:b/>
              </w:rPr>
            </w:pPr>
            <w:r w:rsidRPr="000C73A9">
              <w:rPr>
                <w:b/>
              </w:rPr>
              <w:t>Komunikačné rozhranie</w:t>
            </w:r>
          </w:p>
        </w:tc>
        <w:tc>
          <w:tcPr>
            <w:tcW w:w="4017" w:type="dxa"/>
            <w:shd w:val="clear" w:color="auto" w:fill="E7E6E6" w:themeFill="background2"/>
          </w:tcPr>
          <w:p w14:paraId="34F347A0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48779B" w14:paraId="015BF0F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4C2AD62" w14:textId="77777777" w:rsidR="0048779B" w:rsidRDefault="0048779B" w:rsidP="005F65B5">
            <w:pPr>
              <w:jc w:val="center"/>
            </w:pPr>
            <w:r>
              <w:t>1.11)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0B823915" w14:textId="77777777" w:rsidR="0048779B" w:rsidRDefault="0048779B" w:rsidP="005F65B5">
            <w:pPr>
              <w:tabs>
                <w:tab w:val="left" w:pos="1352"/>
              </w:tabs>
            </w:pPr>
            <w:r w:rsidRPr="009C4224">
              <w:t>LAN konektor, WiFi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1DD4A21D" w14:textId="06107620" w:rsidR="0048779B" w:rsidRPr="00E6038B" w:rsidRDefault="00F619BF" w:rsidP="005F65B5">
            <w:pPr>
              <w:jc w:val="center"/>
            </w:pPr>
            <w:r w:rsidRPr="00F619BF">
              <w:rPr>
                <w:highlight w:val="yellow"/>
              </w:rPr>
              <w:t>(Doplní uchádzač)</w:t>
            </w:r>
          </w:p>
        </w:tc>
      </w:tr>
      <w:tr w:rsidR="0048779B" w14:paraId="06AF741E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3F377FE1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4F31C044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42A9DABA" w14:textId="77777777" w:rsidR="0048779B" w:rsidRPr="000C73A9" w:rsidRDefault="0048779B" w:rsidP="005F65B5">
            <w:pPr>
              <w:tabs>
                <w:tab w:val="left" w:pos="1352"/>
              </w:tabs>
              <w:jc w:val="center"/>
              <w:rPr>
                <w:b/>
              </w:rPr>
            </w:pPr>
          </w:p>
          <w:p w14:paraId="0938EC3D" w14:textId="77777777" w:rsidR="0048779B" w:rsidRPr="000C73A9" w:rsidRDefault="0048779B" w:rsidP="005F65B5">
            <w:pPr>
              <w:tabs>
                <w:tab w:val="left" w:pos="1352"/>
              </w:tabs>
              <w:jc w:val="center"/>
              <w:rPr>
                <w:b/>
              </w:rPr>
            </w:pPr>
            <w:r w:rsidRPr="000C73A9">
              <w:rPr>
                <w:b/>
              </w:rPr>
              <w:t xml:space="preserve">Meranie otáčok </w:t>
            </w:r>
          </w:p>
        </w:tc>
        <w:tc>
          <w:tcPr>
            <w:tcW w:w="4017" w:type="dxa"/>
            <w:shd w:val="clear" w:color="auto" w:fill="E7E6E6" w:themeFill="background2"/>
          </w:tcPr>
          <w:p w14:paraId="67CB8B64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619BF" w14:paraId="1518973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4064EE2" w14:textId="77777777" w:rsidR="00F619BF" w:rsidRDefault="00F619BF" w:rsidP="00F619BF">
            <w:pPr>
              <w:jc w:val="center"/>
            </w:pPr>
            <w:r>
              <w:t>1.12)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510CFF7B" w14:textId="77777777" w:rsidR="00F619BF" w:rsidRDefault="00F619BF" w:rsidP="00F619BF">
            <w:pPr>
              <w:tabs>
                <w:tab w:val="left" w:pos="1365"/>
              </w:tabs>
            </w:pPr>
            <w:r w:rsidRPr="009C4224">
              <w:t xml:space="preserve">v rozhraní min. 400 - 7000 </w:t>
            </w:r>
            <w:proofErr w:type="spellStart"/>
            <w:r w:rsidRPr="009C4224">
              <w:t>ot</w:t>
            </w:r>
            <w:proofErr w:type="spellEnd"/>
            <w:r w:rsidRPr="009C4224">
              <w:t xml:space="preserve">./min. s presnosťou 1 </w:t>
            </w:r>
            <w:proofErr w:type="spellStart"/>
            <w:r w:rsidRPr="009C4224">
              <w:t>ot</w:t>
            </w:r>
            <w:proofErr w:type="spellEnd"/>
            <w:r w:rsidRPr="009C4224">
              <w:t>./min.</w:t>
            </w:r>
            <w:r>
              <w:tab/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AB1E12E" w14:textId="40B42E72" w:rsidR="00F619BF" w:rsidRPr="00E6038B" w:rsidRDefault="00F619BF" w:rsidP="00F619BF">
            <w:pPr>
              <w:jc w:val="center"/>
            </w:pPr>
            <w:r w:rsidRPr="0015177F">
              <w:rPr>
                <w:highlight w:val="yellow"/>
              </w:rPr>
              <w:t>(Doplní uchádzač)</w:t>
            </w:r>
          </w:p>
        </w:tc>
      </w:tr>
      <w:tr w:rsidR="00F619BF" w14:paraId="310316B7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B6D522C" w14:textId="77777777" w:rsidR="00F619BF" w:rsidRDefault="00F619BF" w:rsidP="00F619BF">
            <w:pPr>
              <w:jc w:val="center"/>
            </w:pPr>
            <w:r>
              <w:t>1.13)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5BF6493C" w14:textId="77777777" w:rsidR="00F619BF" w:rsidRDefault="00F619BF" w:rsidP="00F619BF">
            <w:pPr>
              <w:tabs>
                <w:tab w:val="left" w:pos="1352"/>
              </w:tabs>
            </w:pPr>
            <w:r w:rsidRPr="009C4224">
              <w:t>viaceré spôsoby merania otáčok motora pomocou snímača (mechanický, elektrický a akustický)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12646854" w14:textId="5B66AD58" w:rsidR="00F619BF" w:rsidRPr="00E6038B" w:rsidRDefault="00F619BF" w:rsidP="00F619BF">
            <w:pPr>
              <w:jc w:val="center"/>
            </w:pPr>
            <w:r w:rsidRPr="0015177F">
              <w:rPr>
                <w:highlight w:val="yellow"/>
              </w:rPr>
              <w:t>(Doplní uchádzač)</w:t>
            </w:r>
          </w:p>
        </w:tc>
      </w:tr>
      <w:tr w:rsidR="00F619BF" w14:paraId="1068315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E8B26CC" w14:textId="77777777" w:rsidR="00F619BF" w:rsidRDefault="00F619BF" w:rsidP="00F619BF">
            <w:pPr>
              <w:jc w:val="center"/>
            </w:pPr>
            <w:r>
              <w:t>1.14)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1B5C426B" w14:textId="77777777" w:rsidR="00F619BF" w:rsidRDefault="00F619BF" w:rsidP="00F619BF">
            <w:pPr>
              <w:tabs>
                <w:tab w:val="left" w:pos="1352"/>
              </w:tabs>
            </w:pPr>
            <w:r w:rsidRPr="009C4224">
              <w:t>zobrazenie meraných hodnôt otáčok na meracom zariadení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3D6CC256" w14:textId="0D14F252" w:rsidR="00F619BF" w:rsidRPr="00E6038B" w:rsidRDefault="00F619BF" w:rsidP="00F619BF">
            <w:pPr>
              <w:jc w:val="center"/>
            </w:pPr>
            <w:r w:rsidRPr="0015177F">
              <w:rPr>
                <w:highlight w:val="yellow"/>
              </w:rPr>
              <w:t>(Doplní uchádzač)</w:t>
            </w:r>
          </w:p>
        </w:tc>
      </w:tr>
      <w:tr w:rsidR="0048779B" w14:paraId="35B5F72A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08389C43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7ECF73C7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77999765" w14:textId="77777777" w:rsidR="0048779B" w:rsidRPr="000C73A9" w:rsidRDefault="0048779B" w:rsidP="005F65B5">
            <w:pPr>
              <w:tabs>
                <w:tab w:val="left" w:pos="1352"/>
              </w:tabs>
              <w:rPr>
                <w:b/>
              </w:rPr>
            </w:pPr>
          </w:p>
          <w:p w14:paraId="5A51F281" w14:textId="77777777" w:rsidR="0048779B" w:rsidRPr="000C73A9" w:rsidRDefault="0048779B" w:rsidP="005F65B5">
            <w:pPr>
              <w:tabs>
                <w:tab w:val="left" w:pos="1352"/>
              </w:tabs>
              <w:jc w:val="center"/>
              <w:rPr>
                <w:b/>
              </w:rPr>
            </w:pPr>
            <w:r w:rsidRPr="000C73A9">
              <w:rPr>
                <w:b/>
              </w:rPr>
              <w:t>Meranie teploty motora</w:t>
            </w:r>
          </w:p>
        </w:tc>
        <w:tc>
          <w:tcPr>
            <w:tcW w:w="4017" w:type="dxa"/>
            <w:shd w:val="clear" w:color="auto" w:fill="E7E6E6" w:themeFill="background2"/>
          </w:tcPr>
          <w:p w14:paraId="14D11F99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619BF" w14:paraId="342C0F0A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20D7E425" w14:textId="77777777" w:rsidR="00F619BF" w:rsidRDefault="00F619BF" w:rsidP="00F619BF">
            <w:pPr>
              <w:jc w:val="center"/>
            </w:pPr>
            <w:r>
              <w:t>1.15)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155829C6" w14:textId="77777777" w:rsidR="00F619BF" w:rsidRDefault="00F619BF" w:rsidP="00F619BF">
            <w:pPr>
              <w:tabs>
                <w:tab w:val="left" w:pos="1352"/>
              </w:tabs>
            </w:pPr>
            <w:r w:rsidRPr="009C4224">
              <w:t>meranie teploty osobných aj nákladných vozidiel sondou s nastaviteľnou hĺbkou ponoru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2474B99" w14:textId="05074DF9" w:rsidR="00F619BF" w:rsidRPr="00E6038B" w:rsidRDefault="00F619BF" w:rsidP="00F619BF">
            <w:pPr>
              <w:jc w:val="center"/>
            </w:pPr>
            <w:r w:rsidRPr="00183B10">
              <w:rPr>
                <w:highlight w:val="yellow"/>
              </w:rPr>
              <w:t>(Doplní uchádzač)</w:t>
            </w:r>
          </w:p>
        </w:tc>
      </w:tr>
      <w:tr w:rsidR="00F619BF" w14:paraId="133460B6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949C030" w14:textId="77777777" w:rsidR="00F619BF" w:rsidRDefault="00F619BF" w:rsidP="00F619BF">
            <w:pPr>
              <w:jc w:val="center"/>
            </w:pPr>
            <w:r>
              <w:t>1.16)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3D5EA4D7" w14:textId="77777777" w:rsidR="00F619BF" w:rsidRDefault="00F619BF" w:rsidP="00F619BF">
            <w:pPr>
              <w:tabs>
                <w:tab w:val="left" w:pos="1352"/>
              </w:tabs>
            </w:pPr>
            <w:r w:rsidRPr="009C4224">
              <w:t xml:space="preserve">rozmedzie merania teploty min. od + 10 </w:t>
            </w:r>
            <w:proofErr w:type="spellStart"/>
            <w:r w:rsidRPr="009C4224">
              <w:t>st.C</w:t>
            </w:r>
            <w:proofErr w:type="spellEnd"/>
            <w:r w:rsidRPr="009C4224">
              <w:t xml:space="preserve"> do + 150 </w:t>
            </w:r>
            <w:proofErr w:type="spellStart"/>
            <w:r w:rsidRPr="009C4224">
              <w:t>st.C</w:t>
            </w:r>
            <w:proofErr w:type="spellEnd"/>
            <w:r w:rsidRPr="009C4224">
              <w:t xml:space="preserve"> s presnosťou na 1 </w:t>
            </w:r>
            <w:proofErr w:type="spellStart"/>
            <w:r w:rsidRPr="009C4224">
              <w:t>st.C</w:t>
            </w:r>
            <w:proofErr w:type="spellEnd"/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2E696CE" w14:textId="0446F18C" w:rsidR="00F619BF" w:rsidRPr="00E6038B" w:rsidRDefault="00F619BF" w:rsidP="00F619BF">
            <w:pPr>
              <w:jc w:val="center"/>
            </w:pPr>
            <w:r w:rsidRPr="00183B10">
              <w:rPr>
                <w:highlight w:val="yellow"/>
              </w:rPr>
              <w:t>(Doplní uchádzač)</w:t>
            </w:r>
          </w:p>
        </w:tc>
      </w:tr>
      <w:tr w:rsidR="00F619BF" w14:paraId="3A8C82F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B6EF3F7" w14:textId="77777777" w:rsidR="00F619BF" w:rsidRDefault="00F619BF" w:rsidP="00F619BF">
            <w:pPr>
              <w:jc w:val="center"/>
            </w:pPr>
            <w:r>
              <w:t>1.17)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4A92405E" w14:textId="77777777" w:rsidR="00F619BF" w:rsidRDefault="00F619BF" w:rsidP="00F619BF">
            <w:pPr>
              <w:tabs>
                <w:tab w:val="left" w:pos="1352"/>
              </w:tabs>
            </w:pPr>
            <w:r w:rsidRPr="009C4224">
              <w:t>sonda teplomera musí byť súčasťou meracieho zariadenia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67BC36BB" w14:textId="30AD4228" w:rsidR="00F619BF" w:rsidRPr="00E6038B" w:rsidRDefault="00F619BF" w:rsidP="00F619BF">
            <w:pPr>
              <w:jc w:val="center"/>
            </w:pPr>
            <w:r w:rsidRPr="00183B10">
              <w:rPr>
                <w:highlight w:val="yellow"/>
              </w:rPr>
              <w:t>(Doplní uchádzač)</w:t>
            </w:r>
          </w:p>
        </w:tc>
      </w:tr>
      <w:tr w:rsidR="0048779B" w14:paraId="44786521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3B883DAE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74B305CA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12F1FE76" w14:textId="77777777" w:rsidR="0048779B" w:rsidRPr="000C73A9" w:rsidRDefault="0048779B" w:rsidP="005F65B5">
            <w:pPr>
              <w:tabs>
                <w:tab w:val="left" w:pos="1315"/>
              </w:tabs>
              <w:jc w:val="center"/>
              <w:rPr>
                <w:b/>
              </w:rPr>
            </w:pPr>
          </w:p>
          <w:p w14:paraId="68BBB3E1" w14:textId="77777777" w:rsidR="0048779B" w:rsidRPr="000C73A9" w:rsidRDefault="0048779B" w:rsidP="005F65B5">
            <w:pPr>
              <w:tabs>
                <w:tab w:val="left" w:pos="1315"/>
              </w:tabs>
              <w:jc w:val="center"/>
              <w:rPr>
                <w:b/>
              </w:rPr>
            </w:pPr>
            <w:r w:rsidRPr="000C73A9">
              <w:rPr>
                <w:b/>
              </w:rPr>
              <w:t>Pripojenie OBD (On-</w:t>
            </w:r>
            <w:proofErr w:type="spellStart"/>
            <w:r w:rsidRPr="000C73A9">
              <w:rPr>
                <w:b/>
              </w:rPr>
              <w:t>Board</w:t>
            </w:r>
            <w:proofErr w:type="spellEnd"/>
            <w:r w:rsidRPr="000C73A9">
              <w:rPr>
                <w:b/>
              </w:rPr>
              <w:t xml:space="preserve"> </w:t>
            </w:r>
            <w:proofErr w:type="spellStart"/>
            <w:r w:rsidRPr="000C73A9">
              <w:rPr>
                <w:b/>
              </w:rPr>
              <w:t>Diagnostics</w:t>
            </w:r>
            <w:proofErr w:type="spellEnd"/>
            <w:r w:rsidRPr="000C73A9">
              <w:rPr>
                <w:b/>
              </w:rPr>
              <w:t>)</w:t>
            </w:r>
          </w:p>
        </w:tc>
        <w:tc>
          <w:tcPr>
            <w:tcW w:w="4017" w:type="dxa"/>
            <w:shd w:val="clear" w:color="auto" w:fill="E7E6E6" w:themeFill="background2"/>
          </w:tcPr>
          <w:p w14:paraId="03F0B5BA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48779B" w14:paraId="45B62ADB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9CC848B" w14:textId="77777777" w:rsidR="0048779B" w:rsidRDefault="0048779B" w:rsidP="005F65B5">
            <w:pPr>
              <w:jc w:val="center"/>
            </w:pPr>
          </w:p>
          <w:p w14:paraId="1605B55F" w14:textId="77777777" w:rsidR="0048779B" w:rsidRDefault="0048779B" w:rsidP="005F65B5">
            <w:pPr>
              <w:jc w:val="center"/>
            </w:pPr>
            <w:r>
              <w:t>1.18)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740BAE10" w14:textId="77777777" w:rsidR="0048779B" w:rsidRPr="009C4224" w:rsidRDefault="0048779B" w:rsidP="005F65B5">
            <w:pPr>
              <w:tabs>
                <w:tab w:val="left" w:pos="1315"/>
              </w:tabs>
            </w:pPr>
            <w:r w:rsidRPr="009C4224">
              <w:t>komunikácia so systémom vozidla kategórie M aj N s bezdrôtovým prenosom údajov do zariadenia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F21909F" w14:textId="01CFB826" w:rsidR="0048779B" w:rsidRPr="009C4224" w:rsidRDefault="00F619BF" w:rsidP="005F65B5">
            <w:pPr>
              <w:jc w:val="center"/>
            </w:pPr>
            <w:r w:rsidRPr="00F619BF">
              <w:rPr>
                <w:highlight w:val="yellow"/>
              </w:rPr>
              <w:t>(Doplní uchádzač)</w:t>
            </w:r>
          </w:p>
        </w:tc>
      </w:tr>
      <w:tr w:rsidR="0048779B" w14:paraId="059C2CE4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78970093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53FE129E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551D241E" w14:textId="77777777" w:rsidR="0048779B" w:rsidRPr="000C73A9" w:rsidRDefault="0048779B" w:rsidP="005F65B5">
            <w:pPr>
              <w:tabs>
                <w:tab w:val="left" w:pos="1315"/>
              </w:tabs>
              <w:jc w:val="center"/>
              <w:rPr>
                <w:b/>
              </w:rPr>
            </w:pPr>
          </w:p>
          <w:p w14:paraId="59FF823E" w14:textId="77777777" w:rsidR="0048779B" w:rsidRPr="000C73A9" w:rsidRDefault="0048779B" w:rsidP="005F65B5">
            <w:pPr>
              <w:tabs>
                <w:tab w:val="left" w:pos="1315"/>
              </w:tabs>
              <w:jc w:val="center"/>
              <w:rPr>
                <w:b/>
              </w:rPr>
            </w:pPr>
            <w:r w:rsidRPr="000C73A9">
              <w:rPr>
                <w:b/>
              </w:rPr>
              <w:t>Prepravný kufor</w:t>
            </w:r>
          </w:p>
        </w:tc>
        <w:tc>
          <w:tcPr>
            <w:tcW w:w="4017" w:type="dxa"/>
            <w:shd w:val="clear" w:color="auto" w:fill="E7E6E6" w:themeFill="background2"/>
          </w:tcPr>
          <w:p w14:paraId="3A345B37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619BF" w14:paraId="1492A31C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372ED7C" w14:textId="77777777" w:rsidR="00F619BF" w:rsidRDefault="00F619BF" w:rsidP="00F619BF">
            <w:pPr>
              <w:jc w:val="center"/>
            </w:pPr>
            <w:r>
              <w:t>1.19)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7B0D92E6" w14:textId="77777777" w:rsidR="00F619BF" w:rsidRPr="009C4224" w:rsidRDefault="00F619BF" w:rsidP="00F619BF">
            <w:pPr>
              <w:tabs>
                <w:tab w:val="left" w:pos="1315"/>
              </w:tabs>
            </w:pPr>
            <w:r w:rsidRPr="009C4224">
              <w:t xml:space="preserve">Pevný transportný kufor max. vonkajších rozmerov v mm (Š x H x V) 900 x 450 x 300 s uzatváraním a rukoväťou, určený na </w:t>
            </w:r>
            <w:r w:rsidRPr="009C4224">
              <w:lastRenderedPageBreak/>
              <w:t>umiestnenie a prenos zariadenia vrátane príslušenstva. Vnútorný priestor optimalizovaný pre umiestnenie s maximálnou využiteľnosťou priestoru.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52C96E20" w14:textId="74CF2A9C" w:rsidR="00F619BF" w:rsidRPr="009C4224" w:rsidRDefault="00F619BF" w:rsidP="00F619BF">
            <w:pPr>
              <w:jc w:val="center"/>
            </w:pPr>
            <w:r w:rsidRPr="008D0F8F">
              <w:rPr>
                <w:highlight w:val="yellow"/>
              </w:rPr>
              <w:lastRenderedPageBreak/>
              <w:t>(Doplní uchádzač)</w:t>
            </w:r>
          </w:p>
        </w:tc>
      </w:tr>
      <w:tr w:rsidR="00F619BF" w14:paraId="5F07EBA3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88828B6" w14:textId="77777777" w:rsidR="00F619BF" w:rsidRDefault="00F619BF" w:rsidP="00F619BF">
            <w:pPr>
              <w:jc w:val="center"/>
            </w:pPr>
            <w:r>
              <w:lastRenderedPageBreak/>
              <w:t xml:space="preserve">1.20) 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7A8EA927" w14:textId="77777777" w:rsidR="00F619BF" w:rsidRPr="009C4224" w:rsidRDefault="00F619BF" w:rsidP="00F619BF">
            <w:pPr>
              <w:tabs>
                <w:tab w:val="left" w:pos="1315"/>
              </w:tabs>
            </w:pPr>
            <w:r w:rsidRPr="009C4224">
              <w:t>Súčasťou kufra musí byť inštalácia dvoch zásuviek 230 V s krytom a s konektorom na pripojenie externého kábla na napojenie zásuviek do elektrickej siete.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4DFC319B" w14:textId="4AA2A3A0" w:rsidR="00F619BF" w:rsidRPr="009C4224" w:rsidRDefault="00F619BF" w:rsidP="00F619BF">
            <w:pPr>
              <w:jc w:val="center"/>
            </w:pPr>
            <w:r w:rsidRPr="008D0F8F">
              <w:rPr>
                <w:highlight w:val="yellow"/>
              </w:rPr>
              <w:t>(Doplní uchádzač)</w:t>
            </w:r>
          </w:p>
        </w:tc>
      </w:tr>
      <w:tr w:rsidR="0048779B" w:rsidRPr="000C73A9" w14:paraId="6A9E060B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4DE7AE5F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4C194A67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01482DBC" w14:textId="77777777" w:rsidR="0048779B" w:rsidRPr="000C73A9" w:rsidRDefault="0048779B" w:rsidP="005F65B5">
            <w:pPr>
              <w:tabs>
                <w:tab w:val="left" w:pos="1315"/>
              </w:tabs>
              <w:jc w:val="center"/>
              <w:rPr>
                <w:b/>
              </w:rPr>
            </w:pPr>
          </w:p>
          <w:p w14:paraId="490F3061" w14:textId="77777777" w:rsidR="0048779B" w:rsidRPr="000C73A9" w:rsidRDefault="0048779B" w:rsidP="005F65B5">
            <w:pPr>
              <w:tabs>
                <w:tab w:val="left" w:pos="1315"/>
              </w:tabs>
              <w:jc w:val="center"/>
              <w:rPr>
                <w:b/>
              </w:rPr>
            </w:pPr>
            <w:r w:rsidRPr="000C73A9">
              <w:rPr>
                <w:b/>
              </w:rPr>
              <w:t>Ostatné požiadavky pre položku č.1</w:t>
            </w:r>
          </w:p>
        </w:tc>
        <w:tc>
          <w:tcPr>
            <w:tcW w:w="4017" w:type="dxa"/>
            <w:shd w:val="clear" w:color="auto" w:fill="E7E6E6" w:themeFill="background2"/>
          </w:tcPr>
          <w:p w14:paraId="66BFE416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619BF" w:rsidRPr="009C4224" w14:paraId="105B19D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B5ABCF8" w14:textId="77777777" w:rsidR="00F619BF" w:rsidRDefault="00F619BF" w:rsidP="00F619BF">
            <w:pPr>
              <w:jc w:val="center"/>
            </w:pPr>
            <w:r>
              <w:t>1.21)</w:t>
            </w:r>
          </w:p>
        </w:tc>
        <w:tc>
          <w:tcPr>
            <w:tcW w:w="4111" w:type="dxa"/>
            <w:gridSpan w:val="2"/>
          </w:tcPr>
          <w:p w14:paraId="7310624A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Zariadenie schválené pre použitie pri emisných kontrolách v SR podľa Vyhlášky Ministerstva dopravy a výstavby SR č. 138/2018 Z. z. v znení neskorších predpisov, ktorou sa ustanovujú podrobnosti v oblasti emisnej kontroly.</w:t>
            </w:r>
          </w:p>
        </w:tc>
        <w:tc>
          <w:tcPr>
            <w:tcW w:w="4017" w:type="dxa"/>
            <w:vAlign w:val="center"/>
          </w:tcPr>
          <w:p w14:paraId="569795CF" w14:textId="16A19C80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7604C3CB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1FA24D2" w14:textId="77777777" w:rsidR="00F619BF" w:rsidRDefault="00F619BF" w:rsidP="00F619BF">
            <w:pPr>
              <w:jc w:val="center"/>
            </w:pPr>
            <w:r>
              <w:t>1.22)</w:t>
            </w:r>
          </w:p>
        </w:tc>
        <w:tc>
          <w:tcPr>
            <w:tcW w:w="4111" w:type="dxa"/>
            <w:gridSpan w:val="2"/>
          </w:tcPr>
          <w:p w14:paraId="4463411D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 xml:space="preserve">Splnenie technických požiadaviek merania podľa zákona Národnej rady SR č. 106/2018 </w:t>
            </w:r>
            <w:proofErr w:type="spellStart"/>
            <w:r w:rsidRPr="00106D1B">
              <w:t>Z.z</w:t>
            </w:r>
            <w:proofErr w:type="spellEnd"/>
            <w:r w:rsidRPr="00106D1B">
              <w:t>. o prevádzke vozidiel v cestnej premávke a o zmene a doplnení niektorých zákonov (doloženie rozhodnutia  Ministerstva dopravy a výstavby SR o vhodnosti meradla pre výkon EK v Slovenskej republike.</w:t>
            </w:r>
          </w:p>
        </w:tc>
        <w:tc>
          <w:tcPr>
            <w:tcW w:w="4017" w:type="dxa"/>
            <w:vAlign w:val="center"/>
          </w:tcPr>
          <w:p w14:paraId="2EC5D18C" w14:textId="50FD8C54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5229D8F2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2FD83E14" w14:textId="77777777" w:rsidR="00F619BF" w:rsidRDefault="00F619BF" w:rsidP="00F619BF">
            <w:pPr>
              <w:jc w:val="center"/>
            </w:pPr>
            <w:r>
              <w:t>1.23)</w:t>
            </w:r>
          </w:p>
        </w:tc>
        <w:tc>
          <w:tcPr>
            <w:tcW w:w="4111" w:type="dxa"/>
            <w:gridSpan w:val="2"/>
          </w:tcPr>
          <w:p w14:paraId="15D25E82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Zariadenie schválené v SR pre výkon EK</w:t>
            </w:r>
          </w:p>
        </w:tc>
        <w:tc>
          <w:tcPr>
            <w:tcW w:w="4017" w:type="dxa"/>
            <w:vAlign w:val="center"/>
          </w:tcPr>
          <w:p w14:paraId="42806184" w14:textId="29FD4457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4F0540A5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2A74AD82" w14:textId="77777777" w:rsidR="00F619BF" w:rsidRDefault="00F619BF" w:rsidP="00F619BF">
            <w:pPr>
              <w:jc w:val="center"/>
            </w:pPr>
            <w:r>
              <w:t>1.24)</w:t>
            </w:r>
          </w:p>
        </w:tc>
        <w:tc>
          <w:tcPr>
            <w:tcW w:w="4111" w:type="dxa"/>
            <w:gridSpan w:val="2"/>
          </w:tcPr>
          <w:p w14:paraId="593115CA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Požadovaná trieda presnosti 0</w:t>
            </w:r>
          </w:p>
        </w:tc>
        <w:tc>
          <w:tcPr>
            <w:tcW w:w="4017" w:type="dxa"/>
            <w:vAlign w:val="center"/>
          </w:tcPr>
          <w:p w14:paraId="4B1DBDC0" w14:textId="74337E91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0BA025DD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178DE83D" w14:textId="77777777" w:rsidR="00F619BF" w:rsidRDefault="00F619BF" w:rsidP="00F619BF">
            <w:pPr>
              <w:jc w:val="center"/>
            </w:pPr>
            <w:r>
              <w:t>1.25)</w:t>
            </w:r>
          </w:p>
        </w:tc>
        <w:tc>
          <w:tcPr>
            <w:tcW w:w="4111" w:type="dxa"/>
            <w:gridSpan w:val="2"/>
          </w:tcPr>
          <w:p w14:paraId="3A132E06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Zariadenie musí pracovať v SW verzii ekvivalentnej s SW pre oficiálny výkon EK v SR</w:t>
            </w:r>
          </w:p>
        </w:tc>
        <w:tc>
          <w:tcPr>
            <w:tcW w:w="4017" w:type="dxa"/>
            <w:vAlign w:val="center"/>
          </w:tcPr>
          <w:p w14:paraId="0CD9690F" w14:textId="768B6D05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04A4ACD3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19D958B8" w14:textId="77777777" w:rsidR="00F619BF" w:rsidRDefault="00F619BF" w:rsidP="00F619BF">
            <w:pPr>
              <w:jc w:val="center"/>
            </w:pPr>
            <w:r>
              <w:t>1.26)</w:t>
            </w:r>
          </w:p>
        </w:tc>
        <w:tc>
          <w:tcPr>
            <w:tcW w:w="4111" w:type="dxa"/>
            <w:gridSpan w:val="2"/>
          </w:tcPr>
          <w:p w14:paraId="422D3E9F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Zariadenie musí pracovať samostatne  OFFLINE</w:t>
            </w:r>
          </w:p>
        </w:tc>
        <w:tc>
          <w:tcPr>
            <w:tcW w:w="4017" w:type="dxa"/>
            <w:vAlign w:val="center"/>
          </w:tcPr>
          <w:p w14:paraId="5CC820F1" w14:textId="5DE24BD4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09CDBEE0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3C86C403" w14:textId="77777777" w:rsidR="00F619BF" w:rsidRDefault="00F619BF" w:rsidP="00F619BF">
            <w:pPr>
              <w:jc w:val="center"/>
            </w:pPr>
            <w:r>
              <w:t>1.27)</w:t>
            </w:r>
          </w:p>
        </w:tc>
        <w:tc>
          <w:tcPr>
            <w:tcW w:w="4111" w:type="dxa"/>
            <w:gridSpan w:val="2"/>
          </w:tcPr>
          <w:p w14:paraId="191A8B1F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Optický princíp merania</w:t>
            </w:r>
          </w:p>
        </w:tc>
        <w:tc>
          <w:tcPr>
            <w:tcW w:w="4017" w:type="dxa"/>
            <w:vAlign w:val="center"/>
          </w:tcPr>
          <w:p w14:paraId="2A57EA8C" w14:textId="4D83FD53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2ED7147F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35204BD3" w14:textId="77777777" w:rsidR="00F619BF" w:rsidRDefault="00F619BF" w:rsidP="00F619BF">
            <w:pPr>
              <w:jc w:val="center"/>
            </w:pPr>
            <w:r>
              <w:t>1.28)</w:t>
            </w:r>
          </w:p>
        </w:tc>
        <w:tc>
          <w:tcPr>
            <w:tcW w:w="4111" w:type="dxa"/>
            <w:gridSpan w:val="2"/>
          </w:tcPr>
          <w:p w14:paraId="3309BD30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Meranie a zobrazovanie nameraných hodnôt aj priamo na zariadení bez nutnosti pripojenia externého zobrazovacieho zariadenia.</w:t>
            </w:r>
          </w:p>
        </w:tc>
        <w:tc>
          <w:tcPr>
            <w:tcW w:w="4017" w:type="dxa"/>
            <w:vAlign w:val="center"/>
          </w:tcPr>
          <w:p w14:paraId="17ABA49F" w14:textId="5B9A35EA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537B5F4A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0C3A107A" w14:textId="77777777" w:rsidR="00F619BF" w:rsidRDefault="00F619BF" w:rsidP="00F619BF">
            <w:pPr>
              <w:jc w:val="center"/>
            </w:pPr>
            <w:r>
              <w:t>1.29)</w:t>
            </w:r>
          </w:p>
        </w:tc>
        <w:tc>
          <w:tcPr>
            <w:tcW w:w="4111" w:type="dxa"/>
            <w:gridSpan w:val="2"/>
          </w:tcPr>
          <w:p w14:paraId="2A96BE9C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Meranie koncentrácie emisií znečisťujúcich látok vozidiel, ktoré patria do vyšších emisných tried (EURO V, EURO VI)</w:t>
            </w:r>
          </w:p>
        </w:tc>
        <w:tc>
          <w:tcPr>
            <w:tcW w:w="4017" w:type="dxa"/>
            <w:vAlign w:val="center"/>
          </w:tcPr>
          <w:p w14:paraId="741B398A" w14:textId="461326E7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3026E430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3F0372F9" w14:textId="77777777" w:rsidR="00F619BF" w:rsidRDefault="00F619BF" w:rsidP="00F619BF">
            <w:pPr>
              <w:jc w:val="center"/>
            </w:pPr>
            <w:r>
              <w:t>1.30)</w:t>
            </w:r>
          </w:p>
        </w:tc>
        <w:tc>
          <w:tcPr>
            <w:tcW w:w="4111" w:type="dxa"/>
            <w:gridSpan w:val="2"/>
          </w:tcPr>
          <w:p w14:paraId="025E932D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Umožnenie jednoduchej obsluhy ako aj pripojenie zariadení k centralizovanému informačnému systému emisných kontrol</w:t>
            </w:r>
          </w:p>
        </w:tc>
        <w:tc>
          <w:tcPr>
            <w:tcW w:w="4017" w:type="dxa"/>
            <w:vAlign w:val="center"/>
          </w:tcPr>
          <w:p w14:paraId="0140DB3A" w14:textId="67C83E0A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</w:tbl>
    <w:p w14:paraId="5F0CE50A" w14:textId="72B4C8C7" w:rsidR="0048779B" w:rsidRDefault="0048779B" w:rsidP="0048779B"/>
    <w:p w14:paraId="1C8779F9" w14:textId="77777777" w:rsidR="00AE6453" w:rsidRDefault="00AE6453" w:rsidP="0048779B"/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2268"/>
        <w:gridCol w:w="4205"/>
      </w:tblGrid>
      <w:tr w:rsidR="0048779B" w:rsidRPr="009C4224" w14:paraId="7D3A4894" w14:textId="77777777" w:rsidTr="00F37195">
        <w:trPr>
          <w:trHeight w:val="405"/>
        </w:trPr>
        <w:tc>
          <w:tcPr>
            <w:tcW w:w="9020" w:type="dxa"/>
            <w:gridSpan w:val="4"/>
            <w:shd w:val="clear" w:color="auto" w:fill="00B050"/>
          </w:tcPr>
          <w:p w14:paraId="0CBB9501" w14:textId="4DAD8C71" w:rsidR="0048779B" w:rsidRPr="00B61BFA" w:rsidRDefault="00425647" w:rsidP="004256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1BFA">
              <w:rPr>
                <w:rFonts w:ascii="Arial Narrow" w:hAnsi="Arial Narrow"/>
                <w:sz w:val="20"/>
                <w:szCs w:val="20"/>
              </w:rPr>
              <w:lastRenderedPageBreak/>
              <w:t>Súčas</w:t>
            </w:r>
            <w:r w:rsidR="00B61BFA">
              <w:rPr>
                <w:rFonts w:ascii="Arial Narrow" w:hAnsi="Arial Narrow"/>
                <w:sz w:val="20"/>
                <w:szCs w:val="20"/>
              </w:rPr>
              <w:t>ť</w:t>
            </w:r>
            <w:r w:rsidRPr="00B61B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61BFA">
              <w:rPr>
                <w:rFonts w:ascii="Arial Narrow" w:hAnsi="Arial Narrow"/>
                <w:sz w:val="20"/>
                <w:szCs w:val="20"/>
              </w:rPr>
              <w:t>položky č.1</w:t>
            </w:r>
          </w:p>
          <w:p w14:paraId="134FF36D" w14:textId="77777777" w:rsidR="0048779B" w:rsidRPr="009C4224" w:rsidRDefault="0048779B" w:rsidP="005F65B5">
            <w:pPr>
              <w:jc w:val="center"/>
              <w:rPr>
                <w:b/>
              </w:rPr>
            </w:pPr>
            <w:r w:rsidRPr="008F6065">
              <w:rPr>
                <w:b/>
                <w:sz w:val="28"/>
                <w:szCs w:val="28"/>
              </w:rPr>
              <w:t>Externé zobrazovacie zariadenie - konvertibilný notebook</w:t>
            </w:r>
          </w:p>
        </w:tc>
      </w:tr>
      <w:tr w:rsidR="00F37195" w14:paraId="7E9CC956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846" w:type="dxa"/>
            <w:vMerge w:val="restart"/>
            <w:shd w:val="clear" w:color="auto" w:fill="E7E6E6" w:themeFill="background2"/>
          </w:tcPr>
          <w:p w14:paraId="3FFF4782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  <w:p w14:paraId="3F6715E0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3969" w:type="dxa"/>
            <w:gridSpan w:val="2"/>
            <w:shd w:val="clear" w:color="auto" w:fill="E7E6E6" w:themeFill="background2"/>
          </w:tcPr>
          <w:p w14:paraId="70BF0F6F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  <w:p w14:paraId="6CC00617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Parametre zariadenia</w:t>
            </w:r>
          </w:p>
        </w:tc>
        <w:tc>
          <w:tcPr>
            <w:tcW w:w="4205" w:type="dxa"/>
            <w:vMerge w:val="restart"/>
            <w:shd w:val="clear" w:color="auto" w:fill="E7E6E6" w:themeFill="background2"/>
          </w:tcPr>
          <w:p w14:paraId="1DB6886F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37195" w14:paraId="6E020D83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846" w:type="dxa"/>
            <w:vMerge/>
            <w:shd w:val="clear" w:color="auto" w:fill="E7E6E6" w:themeFill="background2"/>
          </w:tcPr>
          <w:p w14:paraId="7020AB6C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05D394F" w14:textId="24B62981" w:rsidR="00F37195" w:rsidRPr="00F37195" w:rsidRDefault="00F37195" w:rsidP="00F37195">
            <w:pPr>
              <w:jc w:val="center"/>
              <w:rPr>
                <w:b/>
              </w:rPr>
            </w:pPr>
            <w:r w:rsidRPr="00F37195">
              <w:rPr>
                <w:b/>
              </w:rPr>
              <w:t>Počet</w:t>
            </w:r>
          </w:p>
        </w:tc>
        <w:tc>
          <w:tcPr>
            <w:tcW w:w="2268" w:type="dxa"/>
            <w:shd w:val="clear" w:color="auto" w:fill="E7E6E6" w:themeFill="background2"/>
          </w:tcPr>
          <w:p w14:paraId="0E7B68FF" w14:textId="66899DF3" w:rsidR="00F37195" w:rsidRPr="00F37195" w:rsidRDefault="00F37195" w:rsidP="00F37195">
            <w:pPr>
              <w:jc w:val="center"/>
              <w:rPr>
                <w:b/>
              </w:rPr>
            </w:pPr>
            <w:r w:rsidRPr="00F37195">
              <w:rPr>
                <w:b/>
              </w:rPr>
              <w:t>8 ks</w:t>
            </w:r>
          </w:p>
        </w:tc>
        <w:tc>
          <w:tcPr>
            <w:tcW w:w="4205" w:type="dxa"/>
            <w:vMerge/>
            <w:shd w:val="clear" w:color="auto" w:fill="E7E6E6" w:themeFill="background2"/>
          </w:tcPr>
          <w:p w14:paraId="036C54E8" w14:textId="30C19B9B" w:rsidR="00F37195" w:rsidRPr="000C73A9" w:rsidRDefault="00F37195" w:rsidP="005F65B5">
            <w:pPr>
              <w:jc w:val="center"/>
              <w:rPr>
                <w:b/>
              </w:rPr>
            </w:pPr>
          </w:p>
        </w:tc>
      </w:tr>
      <w:tr w:rsidR="00F619BF" w14:paraId="638A4CE2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5FE4DF3A" w14:textId="77777777" w:rsidR="00F619BF" w:rsidRDefault="00F619BF" w:rsidP="00F619BF">
            <w:pPr>
              <w:jc w:val="center"/>
            </w:pPr>
            <w:r>
              <w:t>2.1)</w:t>
            </w:r>
          </w:p>
        </w:tc>
        <w:tc>
          <w:tcPr>
            <w:tcW w:w="3969" w:type="dxa"/>
            <w:gridSpan w:val="2"/>
          </w:tcPr>
          <w:p w14:paraId="6A549EFE" w14:textId="77777777" w:rsidR="00F619BF" w:rsidRDefault="00F619BF" w:rsidP="00F619BF">
            <w:r w:rsidRPr="008F6065">
              <w:t xml:space="preserve">procesor min. INTEL </w:t>
            </w:r>
            <w:proofErr w:type="spellStart"/>
            <w:r w:rsidRPr="008F6065">
              <w:t>Co</w:t>
            </w:r>
            <w:r>
              <w:t>re</w:t>
            </w:r>
            <w:proofErr w:type="spellEnd"/>
            <w:r>
              <w:t xml:space="preserve"> i5 alternatívne AMD </w:t>
            </w:r>
            <w:proofErr w:type="spellStart"/>
            <w:r>
              <w:t>Ryzen</w:t>
            </w:r>
            <w:proofErr w:type="spellEnd"/>
            <w:r>
              <w:t xml:space="preserve"> 5 alebo ekvivalent</w:t>
            </w:r>
          </w:p>
        </w:tc>
        <w:tc>
          <w:tcPr>
            <w:tcW w:w="4205" w:type="dxa"/>
            <w:vAlign w:val="center"/>
          </w:tcPr>
          <w:p w14:paraId="4B6457D4" w14:textId="657BAFDA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45EA5737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4BB47762" w14:textId="77777777" w:rsidR="00F619BF" w:rsidRDefault="00F619BF" w:rsidP="00F619BF">
            <w:pPr>
              <w:jc w:val="center"/>
            </w:pPr>
            <w:r>
              <w:t>2.2)</w:t>
            </w:r>
          </w:p>
        </w:tc>
        <w:tc>
          <w:tcPr>
            <w:tcW w:w="3969" w:type="dxa"/>
            <w:gridSpan w:val="2"/>
          </w:tcPr>
          <w:p w14:paraId="6554B90D" w14:textId="77777777" w:rsidR="00F619BF" w:rsidRDefault="00F619BF" w:rsidP="00F619BF">
            <w:r w:rsidRPr="008F6065">
              <w:t>operačná pamäť RAM - min. 8GB</w:t>
            </w:r>
          </w:p>
        </w:tc>
        <w:tc>
          <w:tcPr>
            <w:tcW w:w="4205" w:type="dxa"/>
            <w:vAlign w:val="center"/>
          </w:tcPr>
          <w:p w14:paraId="7E4C0860" w14:textId="551637E1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7A65400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846" w:type="dxa"/>
          </w:tcPr>
          <w:p w14:paraId="4A20BB10" w14:textId="77777777" w:rsidR="00F619BF" w:rsidRDefault="00F619BF" w:rsidP="00F619BF">
            <w:pPr>
              <w:jc w:val="center"/>
            </w:pPr>
            <w:r>
              <w:t>2.3)</w:t>
            </w:r>
          </w:p>
        </w:tc>
        <w:tc>
          <w:tcPr>
            <w:tcW w:w="3969" w:type="dxa"/>
            <w:gridSpan w:val="2"/>
          </w:tcPr>
          <w:p w14:paraId="64B525BC" w14:textId="77777777" w:rsidR="00F619BF" w:rsidRDefault="00F619BF" w:rsidP="00F619BF">
            <w:r w:rsidRPr="008F6065">
              <w:t>interné úložisko SSD - min. 256 GB</w:t>
            </w:r>
          </w:p>
        </w:tc>
        <w:tc>
          <w:tcPr>
            <w:tcW w:w="4205" w:type="dxa"/>
            <w:vAlign w:val="center"/>
          </w:tcPr>
          <w:p w14:paraId="14757DBC" w14:textId="506A8BFA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3FD05E1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</w:tcPr>
          <w:p w14:paraId="195554BC" w14:textId="77777777" w:rsidR="00F619BF" w:rsidRDefault="00F619BF" w:rsidP="00F619BF">
            <w:pPr>
              <w:jc w:val="center"/>
            </w:pPr>
            <w:r>
              <w:t>2.4)</w:t>
            </w:r>
          </w:p>
        </w:tc>
        <w:tc>
          <w:tcPr>
            <w:tcW w:w="3969" w:type="dxa"/>
            <w:gridSpan w:val="2"/>
          </w:tcPr>
          <w:p w14:paraId="79A07933" w14:textId="77777777" w:rsidR="00F619BF" w:rsidRDefault="00F619BF" w:rsidP="00F619BF">
            <w:r w:rsidRPr="008F6065">
              <w:t xml:space="preserve">displej - min 13,7" </w:t>
            </w:r>
            <w:proofErr w:type="spellStart"/>
            <w:r w:rsidRPr="008F6065">
              <w:t>full</w:t>
            </w:r>
            <w:proofErr w:type="spellEnd"/>
            <w:r w:rsidRPr="008F6065">
              <w:t xml:space="preserve"> HD, dotykový s otočným kĺbom do 360˚</w:t>
            </w:r>
          </w:p>
        </w:tc>
        <w:tc>
          <w:tcPr>
            <w:tcW w:w="4205" w:type="dxa"/>
            <w:vAlign w:val="center"/>
          </w:tcPr>
          <w:p w14:paraId="1C568F9E" w14:textId="2288DC79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7C9A52C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846" w:type="dxa"/>
          </w:tcPr>
          <w:p w14:paraId="37B57876" w14:textId="77777777" w:rsidR="00F619BF" w:rsidRDefault="00F619BF" w:rsidP="00F619BF">
            <w:pPr>
              <w:jc w:val="center"/>
            </w:pPr>
            <w:r>
              <w:t>2.5)</w:t>
            </w:r>
          </w:p>
        </w:tc>
        <w:tc>
          <w:tcPr>
            <w:tcW w:w="3969" w:type="dxa"/>
            <w:gridSpan w:val="2"/>
          </w:tcPr>
          <w:p w14:paraId="47DB08E1" w14:textId="033C4698" w:rsidR="00F619BF" w:rsidRDefault="00F619BF" w:rsidP="00F619BF">
            <w:r w:rsidRPr="008F6065">
              <w:t>USB porty - USB-C, USB 3.0</w:t>
            </w:r>
            <w:r w:rsidR="00775FF5">
              <w:t xml:space="preserve"> alebo ekvivalent</w:t>
            </w:r>
          </w:p>
        </w:tc>
        <w:tc>
          <w:tcPr>
            <w:tcW w:w="4205" w:type="dxa"/>
            <w:vAlign w:val="center"/>
          </w:tcPr>
          <w:p w14:paraId="38F07A8D" w14:textId="777EE1F3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6D9B6C95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46" w:type="dxa"/>
          </w:tcPr>
          <w:p w14:paraId="4765A6A8" w14:textId="77777777" w:rsidR="00F619BF" w:rsidRDefault="00F619BF" w:rsidP="00F619BF">
            <w:pPr>
              <w:jc w:val="center"/>
            </w:pPr>
            <w:r>
              <w:t>2.6)</w:t>
            </w:r>
          </w:p>
        </w:tc>
        <w:tc>
          <w:tcPr>
            <w:tcW w:w="3969" w:type="dxa"/>
            <w:gridSpan w:val="2"/>
          </w:tcPr>
          <w:p w14:paraId="21B74E47" w14:textId="77777777" w:rsidR="00F619BF" w:rsidRDefault="00F619BF" w:rsidP="00F619BF">
            <w:r w:rsidRPr="008F6065">
              <w:t>operačný systém - Microso</w:t>
            </w:r>
            <w:r>
              <w:t>ft Windows 10 alebo ekvivalent</w:t>
            </w:r>
          </w:p>
        </w:tc>
        <w:tc>
          <w:tcPr>
            <w:tcW w:w="4205" w:type="dxa"/>
            <w:vAlign w:val="center"/>
          </w:tcPr>
          <w:p w14:paraId="1042CC11" w14:textId="59AF18DE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686B544D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EA18A1C" w14:textId="77777777" w:rsidR="00F619BF" w:rsidRDefault="00F619BF" w:rsidP="00F619BF">
            <w:pPr>
              <w:jc w:val="center"/>
            </w:pPr>
            <w:r>
              <w:t>2.7)</w:t>
            </w:r>
          </w:p>
        </w:tc>
        <w:tc>
          <w:tcPr>
            <w:tcW w:w="3969" w:type="dxa"/>
            <w:gridSpan w:val="2"/>
          </w:tcPr>
          <w:p w14:paraId="163C494A" w14:textId="77777777" w:rsidR="00F619BF" w:rsidRDefault="00F619BF" w:rsidP="00F619BF">
            <w:r w:rsidRPr="008F6065">
              <w:t>WiFi</w:t>
            </w:r>
          </w:p>
        </w:tc>
        <w:tc>
          <w:tcPr>
            <w:tcW w:w="4205" w:type="dxa"/>
            <w:vAlign w:val="center"/>
          </w:tcPr>
          <w:p w14:paraId="21D44BC4" w14:textId="2D59E493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528C71BE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88DED5A" w14:textId="77777777" w:rsidR="00F619BF" w:rsidRDefault="00F619BF" w:rsidP="00F619BF">
            <w:pPr>
              <w:jc w:val="center"/>
            </w:pPr>
            <w:r>
              <w:t>2.8)</w:t>
            </w:r>
          </w:p>
        </w:tc>
        <w:tc>
          <w:tcPr>
            <w:tcW w:w="3969" w:type="dxa"/>
            <w:gridSpan w:val="2"/>
          </w:tcPr>
          <w:p w14:paraId="77D79EA9" w14:textId="77777777" w:rsidR="00F619BF" w:rsidRDefault="00F619BF" w:rsidP="00F619BF">
            <w:r w:rsidRPr="008F6065">
              <w:t>rozmery zariadenia v mm (Š x H x V) - max. 350 x 250 x 30</w:t>
            </w:r>
          </w:p>
        </w:tc>
        <w:tc>
          <w:tcPr>
            <w:tcW w:w="4205" w:type="dxa"/>
            <w:vAlign w:val="center"/>
          </w:tcPr>
          <w:p w14:paraId="25EEBB19" w14:textId="6CA2B2C4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7949150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0F460AF" w14:textId="77777777" w:rsidR="00F619BF" w:rsidRDefault="00F619BF" w:rsidP="00F619BF">
            <w:pPr>
              <w:jc w:val="center"/>
            </w:pPr>
            <w:r>
              <w:t>2.9)</w:t>
            </w:r>
          </w:p>
        </w:tc>
        <w:tc>
          <w:tcPr>
            <w:tcW w:w="3969" w:type="dxa"/>
            <w:gridSpan w:val="2"/>
          </w:tcPr>
          <w:p w14:paraId="6A2E1188" w14:textId="77777777" w:rsidR="00F619BF" w:rsidRPr="008F6065" w:rsidRDefault="00F619BF" w:rsidP="00F619BF">
            <w:r w:rsidRPr="008F6065">
              <w:t>hmotnosť - max 1,8 kg</w:t>
            </w:r>
          </w:p>
        </w:tc>
        <w:tc>
          <w:tcPr>
            <w:tcW w:w="4205" w:type="dxa"/>
            <w:vAlign w:val="center"/>
          </w:tcPr>
          <w:p w14:paraId="04638745" w14:textId="38B10177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4B6A587C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3B82814" w14:textId="77777777" w:rsidR="00F619BF" w:rsidRDefault="00F619BF" w:rsidP="00F619BF">
            <w:pPr>
              <w:jc w:val="center"/>
            </w:pPr>
            <w:r>
              <w:t>2.10)</w:t>
            </w:r>
          </w:p>
        </w:tc>
        <w:tc>
          <w:tcPr>
            <w:tcW w:w="3969" w:type="dxa"/>
            <w:gridSpan w:val="2"/>
          </w:tcPr>
          <w:p w14:paraId="4AE630DA" w14:textId="77777777" w:rsidR="00F619BF" w:rsidRPr="008F6065" w:rsidRDefault="00F619BF" w:rsidP="00F619BF">
            <w:r w:rsidRPr="008F6065">
              <w:t>výdrž batérie - min. 10 hodín</w:t>
            </w:r>
          </w:p>
        </w:tc>
        <w:tc>
          <w:tcPr>
            <w:tcW w:w="4205" w:type="dxa"/>
            <w:vAlign w:val="center"/>
          </w:tcPr>
          <w:p w14:paraId="7BECEDC3" w14:textId="7991FA3C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0558609E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9D1769F" w14:textId="77777777" w:rsidR="00F619BF" w:rsidRDefault="00F619BF" w:rsidP="00F619BF">
            <w:pPr>
              <w:jc w:val="center"/>
            </w:pPr>
            <w:r>
              <w:t>2.11)</w:t>
            </w:r>
          </w:p>
        </w:tc>
        <w:tc>
          <w:tcPr>
            <w:tcW w:w="3969" w:type="dxa"/>
            <w:gridSpan w:val="2"/>
          </w:tcPr>
          <w:p w14:paraId="03C088FB" w14:textId="77777777" w:rsidR="00F619BF" w:rsidRPr="008F6065" w:rsidRDefault="00F619BF" w:rsidP="00F619BF">
            <w:r w:rsidRPr="008F6065">
              <w:t>podsvietená klávesnica</w:t>
            </w:r>
          </w:p>
        </w:tc>
        <w:tc>
          <w:tcPr>
            <w:tcW w:w="4205" w:type="dxa"/>
            <w:vAlign w:val="center"/>
          </w:tcPr>
          <w:p w14:paraId="0C53C926" w14:textId="7039BEFD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663984F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A7F4E83" w14:textId="77777777" w:rsidR="00F619BF" w:rsidRDefault="00F619BF" w:rsidP="00F619BF">
            <w:pPr>
              <w:jc w:val="center"/>
            </w:pPr>
            <w:r>
              <w:t>2.12)</w:t>
            </w:r>
          </w:p>
        </w:tc>
        <w:tc>
          <w:tcPr>
            <w:tcW w:w="3969" w:type="dxa"/>
            <w:gridSpan w:val="2"/>
          </w:tcPr>
          <w:p w14:paraId="70F3CB82" w14:textId="77777777" w:rsidR="00F619BF" w:rsidRPr="008F6065" w:rsidRDefault="00F619BF" w:rsidP="00F619BF">
            <w:r w:rsidRPr="008F6065">
              <w:t>vrátane pevného pracovného ochranného otvárateľného puzdra</w:t>
            </w:r>
          </w:p>
        </w:tc>
        <w:tc>
          <w:tcPr>
            <w:tcW w:w="4205" w:type="dxa"/>
            <w:vAlign w:val="center"/>
          </w:tcPr>
          <w:p w14:paraId="53D324D9" w14:textId="7260DF07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</w:tbl>
    <w:p w14:paraId="47AE629A" w14:textId="77777777" w:rsidR="0048779B" w:rsidRDefault="0048779B" w:rsidP="0048779B"/>
    <w:p w14:paraId="08097F3F" w14:textId="77777777" w:rsidR="0048779B" w:rsidRDefault="0048779B" w:rsidP="0048779B"/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28"/>
        <w:gridCol w:w="2283"/>
        <w:gridCol w:w="4017"/>
      </w:tblGrid>
      <w:tr w:rsidR="0048779B" w:rsidRPr="009C4224" w14:paraId="4F21337C" w14:textId="77777777" w:rsidTr="005F65B5">
        <w:trPr>
          <w:trHeight w:val="405"/>
        </w:trPr>
        <w:tc>
          <w:tcPr>
            <w:tcW w:w="8974" w:type="dxa"/>
            <w:gridSpan w:val="4"/>
            <w:shd w:val="clear" w:color="auto" w:fill="00B050"/>
          </w:tcPr>
          <w:p w14:paraId="06915ECF" w14:textId="77777777" w:rsidR="00B61BFA" w:rsidRPr="00B61BFA" w:rsidRDefault="00B61BFA" w:rsidP="00B61B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1BFA">
              <w:rPr>
                <w:rFonts w:ascii="Arial Narrow" w:hAnsi="Arial Narrow"/>
                <w:sz w:val="20"/>
                <w:szCs w:val="20"/>
              </w:rPr>
              <w:t>Súčas</w:t>
            </w:r>
            <w:r>
              <w:rPr>
                <w:rFonts w:ascii="Arial Narrow" w:hAnsi="Arial Narrow"/>
                <w:sz w:val="20"/>
                <w:szCs w:val="20"/>
              </w:rPr>
              <w:t>ť</w:t>
            </w:r>
            <w:r w:rsidRPr="00B61BF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položky č.1</w:t>
            </w:r>
          </w:p>
          <w:p w14:paraId="4F2B6727" w14:textId="77777777" w:rsidR="0048779B" w:rsidRPr="009C4224" w:rsidRDefault="0048779B" w:rsidP="005F65B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Tlačiareň</w:t>
            </w:r>
          </w:p>
        </w:tc>
      </w:tr>
      <w:tr w:rsidR="00F37195" w14:paraId="33FBABC7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846" w:type="dxa"/>
            <w:vMerge w:val="restart"/>
            <w:shd w:val="clear" w:color="auto" w:fill="E7E6E6" w:themeFill="background2"/>
          </w:tcPr>
          <w:p w14:paraId="47C1009A" w14:textId="77777777" w:rsidR="00F37195" w:rsidRDefault="00F37195" w:rsidP="005F65B5">
            <w:pPr>
              <w:jc w:val="center"/>
            </w:pPr>
          </w:p>
          <w:p w14:paraId="5240E4A4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1E905979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  <w:p w14:paraId="22C52E08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Parametre zariadenia</w:t>
            </w:r>
          </w:p>
        </w:tc>
        <w:tc>
          <w:tcPr>
            <w:tcW w:w="4017" w:type="dxa"/>
            <w:vMerge w:val="restart"/>
            <w:shd w:val="clear" w:color="auto" w:fill="E7E6E6" w:themeFill="background2"/>
          </w:tcPr>
          <w:p w14:paraId="0183AFCB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37195" w14:paraId="6F5C9DDD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846" w:type="dxa"/>
            <w:vMerge/>
            <w:shd w:val="clear" w:color="auto" w:fill="E7E6E6" w:themeFill="background2"/>
          </w:tcPr>
          <w:p w14:paraId="53F1A805" w14:textId="77777777" w:rsidR="00F37195" w:rsidRDefault="00F37195" w:rsidP="005F65B5">
            <w:pPr>
              <w:jc w:val="center"/>
            </w:pPr>
          </w:p>
        </w:tc>
        <w:tc>
          <w:tcPr>
            <w:tcW w:w="1828" w:type="dxa"/>
            <w:shd w:val="clear" w:color="auto" w:fill="E7E6E6" w:themeFill="background2"/>
          </w:tcPr>
          <w:p w14:paraId="78C79EF4" w14:textId="032385BC" w:rsidR="00F37195" w:rsidRPr="000C73A9" w:rsidRDefault="00F37195" w:rsidP="005F65B5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2283" w:type="dxa"/>
            <w:shd w:val="clear" w:color="auto" w:fill="E7E6E6" w:themeFill="background2"/>
          </w:tcPr>
          <w:p w14:paraId="4B38F97F" w14:textId="6007D190" w:rsidR="00F37195" w:rsidRPr="000C73A9" w:rsidRDefault="00F37195" w:rsidP="005F65B5">
            <w:pPr>
              <w:jc w:val="center"/>
              <w:rPr>
                <w:b/>
              </w:rPr>
            </w:pPr>
            <w:r>
              <w:rPr>
                <w:b/>
              </w:rPr>
              <w:t xml:space="preserve">8 ks </w:t>
            </w:r>
          </w:p>
        </w:tc>
        <w:tc>
          <w:tcPr>
            <w:tcW w:w="4017" w:type="dxa"/>
            <w:vMerge/>
            <w:shd w:val="clear" w:color="auto" w:fill="E7E6E6" w:themeFill="background2"/>
          </w:tcPr>
          <w:p w14:paraId="1D2A005C" w14:textId="2BD95259" w:rsidR="00F37195" w:rsidRPr="000C73A9" w:rsidRDefault="00F37195" w:rsidP="005F65B5">
            <w:pPr>
              <w:jc w:val="center"/>
              <w:rPr>
                <w:b/>
              </w:rPr>
            </w:pPr>
          </w:p>
        </w:tc>
      </w:tr>
      <w:tr w:rsidR="00F619BF" w14:paraId="765752A7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58F9D180" w14:textId="77777777" w:rsidR="00F619BF" w:rsidRDefault="00F619BF" w:rsidP="00F619BF">
            <w:pPr>
              <w:jc w:val="center"/>
            </w:pPr>
            <w:r>
              <w:t>3.1)</w:t>
            </w:r>
          </w:p>
        </w:tc>
        <w:tc>
          <w:tcPr>
            <w:tcW w:w="4111" w:type="dxa"/>
            <w:gridSpan w:val="2"/>
          </w:tcPr>
          <w:p w14:paraId="02E70989" w14:textId="77777777" w:rsidR="00F619BF" w:rsidRDefault="00F619BF" w:rsidP="00F619BF">
            <w:r w:rsidRPr="002F03FE">
              <w:t>prenosná, kompaktná, farebné, atramentová tlačiareň</w:t>
            </w:r>
          </w:p>
        </w:tc>
        <w:tc>
          <w:tcPr>
            <w:tcW w:w="4017" w:type="dxa"/>
            <w:vAlign w:val="center"/>
          </w:tcPr>
          <w:p w14:paraId="74658975" w14:textId="4D195226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7F40B0F5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0F0AB8E6" w14:textId="77777777" w:rsidR="00F619BF" w:rsidRDefault="00F619BF" w:rsidP="00F619BF">
            <w:pPr>
              <w:jc w:val="center"/>
            </w:pPr>
            <w:r>
              <w:t>3.2)</w:t>
            </w:r>
          </w:p>
        </w:tc>
        <w:tc>
          <w:tcPr>
            <w:tcW w:w="4111" w:type="dxa"/>
            <w:gridSpan w:val="2"/>
          </w:tcPr>
          <w:p w14:paraId="2963F625" w14:textId="77777777" w:rsidR="00F619BF" w:rsidRDefault="00F619BF" w:rsidP="00F619BF">
            <w:r w:rsidRPr="002F03FE">
              <w:t>pripojenie a možnosť priamej tlače cez WiFi</w:t>
            </w:r>
          </w:p>
        </w:tc>
        <w:tc>
          <w:tcPr>
            <w:tcW w:w="4017" w:type="dxa"/>
            <w:vAlign w:val="center"/>
          </w:tcPr>
          <w:p w14:paraId="7AE6B1D2" w14:textId="5F715797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2BDA536D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846" w:type="dxa"/>
          </w:tcPr>
          <w:p w14:paraId="6FD1A7F4" w14:textId="77777777" w:rsidR="00F619BF" w:rsidRDefault="00F619BF" w:rsidP="00F619BF">
            <w:pPr>
              <w:jc w:val="center"/>
            </w:pPr>
            <w:r>
              <w:t>3.3)</w:t>
            </w:r>
          </w:p>
        </w:tc>
        <w:tc>
          <w:tcPr>
            <w:tcW w:w="4111" w:type="dxa"/>
            <w:gridSpan w:val="2"/>
          </w:tcPr>
          <w:p w14:paraId="59252CB5" w14:textId="77777777" w:rsidR="00F619BF" w:rsidRDefault="00F619BF" w:rsidP="00F619BF">
            <w:r w:rsidRPr="002F03FE">
              <w:t>podporované formáty papiera A4, A5, A6</w:t>
            </w:r>
          </w:p>
        </w:tc>
        <w:tc>
          <w:tcPr>
            <w:tcW w:w="4017" w:type="dxa"/>
            <w:vAlign w:val="center"/>
          </w:tcPr>
          <w:p w14:paraId="0230F958" w14:textId="1A3A2941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40C7E05A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</w:tcPr>
          <w:p w14:paraId="71BF47C0" w14:textId="77777777" w:rsidR="00F619BF" w:rsidRDefault="00F619BF" w:rsidP="00F619BF">
            <w:pPr>
              <w:jc w:val="center"/>
            </w:pPr>
            <w:r>
              <w:t>3.4)</w:t>
            </w:r>
          </w:p>
        </w:tc>
        <w:tc>
          <w:tcPr>
            <w:tcW w:w="4111" w:type="dxa"/>
            <w:gridSpan w:val="2"/>
          </w:tcPr>
          <w:p w14:paraId="523088B6" w14:textId="77777777" w:rsidR="00F619BF" w:rsidRDefault="00F619BF" w:rsidP="00F619BF">
            <w:r w:rsidRPr="002F03FE">
              <w:t>kvalita tlače - farebne min. 4800 x 1200 DPI, čiernobielo min. 1200 x 1200 DPI</w:t>
            </w:r>
          </w:p>
        </w:tc>
        <w:tc>
          <w:tcPr>
            <w:tcW w:w="4017" w:type="dxa"/>
            <w:vAlign w:val="center"/>
          </w:tcPr>
          <w:p w14:paraId="2AF9809D" w14:textId="444D5D95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4C9721FD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846" w:type="dxa"/>
          </w:tcPr>
          <w:p w14:paraId="4EF6A3F4" w14:textId="77777777" w:rsidR="00F619BF" w:rsidRDefault="00F619BF" w:rsidP="00F619BF">
            <w:pPr>
              <w:jc w:val="center"/>
            </w:pPr>
            <w:r>
              <w:t>3.5)</w:t>
            </w:r>
          </w:p>
        </w:tc>
        <w:tc>
          <w:tcPr>
            <w:tcW w:w="4111" w:type="dxa"/>
            <w:gridSpan w:val="2"/>
          </w:tcPr>
          <w:p w14:paraId="66FC9783" w14:textId="77777777" w:rsidR="00F619BF" w:rsidRDefault="00F619BF" w:rsidP="00F619BF">
            <w:r w:rsidRPr="002F03FE">
              <w:t>rýchlosť tlače čiernobielo - min. 7 strán/min.</w:t>
            </w:r>
          </w:p>
        </w:tc>
        <w:tc>
          <w:tcPr>
            <w:tcW w:w="4017" w:type="dxa"/>
            <w:vAlign w:val="center"/>
          </w:tcPr>
          <w:p w14:paraId="034D6E8F" w14:textId="670BF518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3342E526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46" w:type="dxa"/>
          </w:tcPr>
          <w:p w14:paraId="5CFFD009" w14:textId="77777777" w:rsidR="00F619BF" w:rsidRDefault="00F619BF" w:rsidP="00F619BF">
            <w:pPr>
              <w:jc w:val="center"/>
            </w:pPr>
            <w:r>
              <w:lastRenderedPageBreak/>
              <w:t>3.6)</w:t>
            </w:r>
          </w:p>
        </w:tc>
        <w:tc>
          <w:tcPr>
            <w:tcW w:w="4111" w:type="dxa"/>
            <w:gridSpan w:val="2"/>
          </w:tcPr>
          <w:p w14:paraId="5CDCD40A" w14:textId="77777777" w:rsidR="00F619BF" w:rsidRDefault="00F619BF" w:rsidP="00F619BF">
            <w:r w:rsidRPr="002F03FE">
              <w:t>rýchlosť tlače farebne - min. 4 strán/min.</w:t>
            </w:r>
          </w:p>
        </w:tc>
        <w:tc>
          <w:tcPr>
            <w:tcW w:w="4017" w:type="dxa"/>
            <w:vAlign w:val="center"/>
          </w:tcPr>
          <w:p w14:paraId="1EBF7D9E" w14:textId="50C67CFF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71C678E2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85DB8F9" w14:textId="77777777" w:rsidR="00F619BF" w:rsidRDefault="00F619BF" w:rsidP="00F619BF">
            <w:pPr>
              <w:jc w:val="center"/>
            </w:pPr>
            <w:r>
              <w:t>3.7)</w:t>
            </w:r>
          </w:p>
        </w:tc>
        <w:tc>
          <w:tcPr>
            <w:tcW w:w="4111" w:type="dxa"/>
            <w:gridSpan w:val="2"/>
          </w:tcPr>
          <w:p w14:paraId="2E8DFDF4" w14:textId="77777777" w:rsidR="00F619BF" w:rsidRDefault="00F619BF" w:rsidP="00F619BF">
            <w:r w:rsidRPr="002F03FE">
              <w:t xml:space="preserve">vstavaný zdroj napájania - </w:t>
            </w:r>
            <w:proofErr w:type="spellStart"/>
            <w:r w:rsidRPr="002F03FE">
              <w:t>Li-ion</w:t>
            </w:r>
            <w:proofErr w:type="spellEnd"/>
            <w:r w:rsidRPr="002F03FE">
              <w:t xml:space="preserve"> batéria umožňujúca tlač min. 200 strán na jedno nabitie</w:t>
            </w:r>
          </w:p>
        </w:tc>
        <w:tc>
          <w:tcPr>
            <w:tcW w:w="4017" w:type="dxa"/>
            <w:vAlign w:val="center"/>
          </w:tcPr>
          <w:p w14:paraId="185436C9" w14:textId="69B63653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54E44C7D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6187B52" w14:textId="77777777" w:rsidR="00F619BF" w:rsidRDefault="00F619BF" w:rsidP="00F619BF">
            <w:pPr>
              <w:jc w:val="center"/>
            </w:pPr>
            <w:r>
              <w:t>3.8)</w:t>
            </w:r>
          </w:p>
        </w:tc>
        <w:tc>
          <w:tcPr>
            <w:tcW w:w="4111" w:type="dxa"/>
            <w:gridSpan w:val="2"/>
          </w:tcPr>
          <w:p w14:paraId="543FF77E" w14:textId="77777777" w:rsidR="00F619BF" w:rsidRDefault="00F619BF" w:rsidP="00F619BF">
            <w:r w:rsidRPr="002F03FE">
              <w:t>max. rozmery v mm  (Š x H x V) - 400 x 200 x 100</w:t>
            </w:r>
          </w:p>
        </w:tc>
        <w:tc>
          <w:tcPr>
            <w:tcW w:w="4017" w:type="dxa"/>
            <w:vAlign w:val="center"/>
          </w:tcPr>
          <w:p w14:paraId="35067C88" w14:textId="0E4EF961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06B7B5F7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5574481" w14:textId="77777777" w:rsidR="00F619BF" w:rsidRDefault="00F619BF" w:rsidP="00F619BF">
            <w:pPr>
              <w:jc w:val="center"/>
            </w:pPr>
            <w:r>
              <w:t>3.9)</w:t>
            </w:r>
          </w:p>
        </w:tc>
        <w:tc>
          <w:tcPr>
            <w:tcW w:w="4111" w:type="dxa"/>
            <w:gridSpan w:val="2"/>
          </w:tcPr>
          <w:p w14:paraId="0FEBF4B0" w14:textId="77777777" w:rsidR="00F619BF" w:rsidRPr="008F6065" w:rsidRDefault="00F619BF" w:rsidP="00F619BF">
            <w:r w:rsidRPr="002F03FE">
              <w:t>hmotnosť max 4,0 kg</w:t>
            </w:r>
          </w:p>
        </w:tc>
        <w:tc>
          <w:tcPr>
            <w:tcW w:w="4017" w:type="dxa"/>
            <w:vAlign w:val="center"/>
          </w:tcPr>
          <w:p w14:paraId="6A16C606" w14:textId="06C1AEF2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7D0690E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0CC79C7" w14:textId="77777777" w:rsidR="00F619BF" w:rsidRDefault="00F619BF" w:rsidP="00F619BF">
            <w:pPr>
              <w:jc w:val="center"/>
            </w:pPr>
            <w:r>
              <w:t>3.10)</w:t>
            </w:r>
          </w:p>
        </w:tc>
        <w:tc>
          <w:tcPr>
            <w:tcW w:w="4111" w:type="dxa"/>
            <w:gridSpan w:val="2"/>
          </w:tcPr>
          <w:p w14:paraId="4F68B836" w14:textId="77777777" w:rsidR="00F619BF" w:rsidRPr="008F6065" w:rsidRDefault="00F619BF" w:rsidP="00F619BF">
            <w:r w:rsidRPr="002F03FE">
              <w:t>farba čierna</w:t>
            </w:r>
          </w:p>
        </w:tc>
        <w:tc>
          <w:tcPr>
            <w:tcW w:w="4017" w:type="dxa"/>
            <w:vAlign w:val="center"/>
          </w:tcPr>
          <w:p w14:paraId="7F6FBF30" w14:textId="4F612FF0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452D2E2D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FF16FCA" w14:textId="77777777" w:rsidR="00F619BF" w:rsidRDefault="00F619BF" w:rsidP="00F619BF">
            <w:pPr>
              <w:jc w:val="center"/>
            </w:pPr>
            <w:r>
              <w:t>3.11)</w:t>
            </w:r>
          </w:p>
        </w:tc>
        <w:tc>
          <w:tcPr>
            <w:tcW w:w="4111" w:type="dxa"/>
            <w:gridSpan w:val="2"/>
          </w:tcPr>
          <w:p w14:paraId="6C5A870D" w14:textId="77777777" w:rsidR="00F619BF" w:rsidRPr="008F6065" w:rsidRDefault="00F619BF" w:rsidP="00F619BF">
            <w:r w:rsidRPr="002F03FE">
              <w:t>príslušenstvo: napájací kábel 230V, pripojovací USB kábel, inštalačný softvér, plnohodnotná kazeta s čiernym aj farebným atramentom</w:t>
            </w:r>
          </w:p>
        </w:tc>
        <w:tc>
          <w:tcPr>
            <w:tcW w:w="4017" w:type="dxa"/>
            <w:vAlign w:val="center"/>
          </w:tcPr>
          <w:p w14:paraId="67FBE280" w14:textId="5E78E29A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</w:tbl>
    <w:p w14:paraId="18E258A9" w14:textId="71D35A82" w:rsidR="0048779B" w:rsidRDefault="0048779B"/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03"/>
        <w:gridCol w:w="2308"/>
        <w:gridCol w:w="4017"/>
      </w:tblGrid>
      <w:tr w:rsidR="0048779B" w:rsidRPr="009C4224" w14:paraId="3DA845FE" w14:textId="77777777" w:rsidTr="005F65B5">
        <w:trPr>
          <w:trHeight w:val="405"/>
        </w:trPr>
        <w:tc>
          <w:tcPr>
            <w:tcW w:w="8974" w:type="dxa"/>
            <w:gridSpan w:val="4"/>
            <w:shd w:val="clear" w:color="auto" w:fill="00B050"/>
          </w:tcPr>
          <w:p w14:paraId="11EEEA11" w14:textId="77777777" w:rsidR="00B61BFA" w:rsidRPr="00B61BFA" w:rsidRDefault="00B61BFA" w:rsidP="00B61B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1BFA">
              <w:rPr>
                <w:rFonts w:ascii="Arial Narrow" w:hAnsi="Arial Narrow"/>
                <w:sz w:val="20"/>
                <w:szCs w:val="20"/>
              </w:rPr>
              <w:t>Súčas</w:t>
            </w:r>
            <w:r>
              <w:rPr>
                <w:rFonts w:ascii="Arial Narrow" w:hAnsi="Arial Narrow"/>
                <w:sz w:val="20"/>
                <w:szCs w:val="20"/>
              </w:rPr>
              <w:t>ť</w:t>
            </w:r>
            <w:r w:rsidRPr="00B61BF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položky č.1</w:t>
            </w:r>
          </w:p>
          <w:p w14:paraId="690D48A1" w14:textId="77777777" w:rsidR="0048779B" w:rsidRPr="009C4224" w:rsidRDefault="0048779B" w:rsidP="005F65B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W-LAN router pre prenos údajov do PC</w:t>
            </w:r>
          </w:p>
        </w:tc>
      </w:tr>
      <w:tr w:rsidR="00F37195" w:rsidRPr="000C73A9" w14:paraId="70A83C2C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46" w:type="dxa"/>
            <w:vMerge w:val="restart"/>
            <w:shd w:val="clear" w:color="auto" w:fill="E7E6E6" w:themeFill="background2"/>
          </w:tcPr>
          <w:p w14:paraId="7B9204A0" w14:textId="77777777" w:rsidR="00F37195" w:rsidRDefault="00F37195" w:rsidP="005F65B5">
            <w:pPr>
              <w:jc w:val="center"/>
            </w:pPr>
          </w:p>
          <w:p w14:paraId="2BC868C9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4268A7D5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  <w:p w14:paraId="43FB74CA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Parametre zariadenia</w:t>
            </w:r>
          </w:p>
        </w:tc>
        <w:tc>
          <w:tcPr>
            <w:tcW w:w="4017" w:type="dxa"/>
            <w:vMerge w:val="restart"/>
            <w:shd w:val="clear" w:color="auto" w:fill="E7E6E6" w:themeFill="background2"/>
          </w:tcPr>
          <w:p w14:paraId="20BC3E21" w14:textId="4C0D2B22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</w:t>
            </w:r>
            <w:r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proofErr w:type="spellStart"/>
            <w:r w:rsidRPr="000C73A9">
              <w:rPr>
                <w:b/>
              </w:rPr>
              <w:t>uvede</w:t>
            </w:r>
            <w:proofErr w:type="spellEnd"/>
            <w:r>
              <w:rPr>
                <w:b/>
              </w:rPr>
              <w:t xml:space="preserve"> </w:t>
            </w:r>
            <w:r w:rsidRPr="000C73A9">
              <w:rPr>
                <w:b/>
              </w:rPr>
              <w:t>nie presnej hodnoty, resp. údaj (číslom a/alebo slovom) značka/typ zariadenia</w:t>
            </w:r>
          </w:p>
        </w:tc>
      </w:tr>
      <w:tr w:rsidR="00F37195" w:rsidRPr="000C73A9" w14:paraId="1BCF22B5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846" w:type="dxa"/>
            <w:vMerge/>
            <w:shd w:val="clear" w:color="auto" w:fill="E7E6E6" w:themeFill="background2"/>
          </w:tcPr>
          <w:p w14:paraId="06B73C7B" w14:textId="77777777" w:rsidR="00F37195" w:rsidRDefault="00F37195" w:rsidP="005F65B5">
            <w:pPr>
              <w:jc w:val="center"/>
            </w:pPr>
          </w:p>
        </w:tc>
        <w:tc>
          <w:tcPr>
            <w:tcW w:w="1803" w:type="dxa"/>
            <w:shd w:val="clear" w:color="auto" w:fill="E7E6E6" w:themeFill="background2"/>
          </w:tcPr>
          <w:p w14:paraId="3E97E83E" w14:textId="2B8FF185" w:rsidR="00F37195" w:rsidRPr="000C73A9" w:rsidRDefault="00F37195" w:rsidP="005F65B5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2308" w:type="dxa"/>
            <w:shd w:val="clear" w:color="auto" w:fill="E7E6E6" w:themeFill="background2"/>
          </w:tcPr>
          <w:p w14:paraId="40B77BCB" w14:textId="7935AA8D" w:rsidR="00F37195" w:rsidRPr="000C73A9" w:rsidRDefault="00F37195" w:rsidP="005F65B5">
            <w:pPr>
              <w:jc w:val="center"/>
              <w:rPr>
                <w:b/>
              </w:rPr>
            </w:pPr>
            <w:r>
              <w:rPr>
                <w:b/>
              </w:rPr>
              <w:t xml:space="preserve">8 ks </w:t>
            </w:r>
          </w:p>
        </w:tc>
        <w:tc>
          <w:tcPr>
            <w:tcW w:w="4017" w:type="dxa"/>
            <w:vMerge/>
            <w:shd w:val="clear" w:color="auto" w:fill="E7E6E6" w:themeFill="background2"/>
          </w:tcPr>
          <w:p w14:paraId="64B556C8" w14:textId="57826708" w:rsidR="00F37195" w:rsidRPr="000C73A9" w:rsidRDefault="00F37195" w:rsidP="005F65B5">
            <w:pPr>
              <w:jc w:val="center"/>
              <w:rPr>
                <w:b/>
              </w:rPr>
            </w:pPr>
          </w:p>
        </w:tc>
      </w:tr>
      <w:tr w:rsidR="00F619BF" w14:paraId="49DEBC7E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01194911" w14:textId="77777777" w:rsidR="00F619BF" w:rsidRDefault="00F619BF" w:rsidP="00F619BF">
            <w:pPr>
              <w:jc w:val="center"/>
            </w:pPr>
            <w:r>
              <w:t>4.1)</w:t>
            </w:r>
          </w:p>
        </w:tc>
        <w:tc>
          <w:tcPr>
            <w:tcW w:w="4111" w:type="dxa"/>
            <w:gridSpan w:val="2"/>
          </w:tcPr>
          <w:p w14:paraId="4214C600" w14:textId="77777777" w:rsidR="00F619BF" w:rsidRDefault="00F619BF" w:rsidP="00F619BF">
            <w:r>
              <w:t>Dve externé antény (min.10Dbi)</w:t>
            </w:r>
          </w:p>
        </w:tc>
        <w:tc>
          <w:tcPr>
            <w:tcW w:w="4017" w:type="dxa"/>
            <w:vAlign w:val="center"/>
          </w:tcPr>
          <w:p w14:paraId="31FCCA04" w14:textId="510A6120" w:rsidR="00F619BF" w:rsidRDefault="00F619BF" w:rsidP="00F619BF">
            <w:pPr>
              <w:jc w:val="center"/>
            </w:pPr>
            <w:r w:rsidRPr="00C91335">
              <w:rPr>
                <w:highlight w:val="yellow"/>
              </w:rPr>
              <w:t>(Doplní uchádzač)</w:t>
            </w:r>
          </w:p>
        </w:tc>
      </w:tr>
      <w:tr w:rsidR="00F619BF" w14:paraId="5BFB324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00F1FABB" w14:textId="77777777" w:rsidR="00F619BF" w:rsidRDefault="00F619BF" w:rsidP="00F619BF">
            <w:pPr>
              <w:jc w:val="center"/>
            </w:pPr>
            <w:r>
              <w:t>4.2)</w:t>
            </w:r>
          </w:p>
        </w:tc>
        <w:tc>
          <w:tcPr>
            <w:tcW w:w="4111" w:type="dxa"/>
            <w:gridSpan w:val="2"/>
          </w:tcPr>
          <w:p w14:paraId="5E2C79F3" w14:textId="77777777" w:rsidR="00F619BF" w:rsidRDefault="00F619BF" w:rsidP="00F619BF">
            <w:r>
              <w:t>Technológia WiFi IEEE 802.11 b/g/n</w:t>
            </w:r>
          </w:p>
        </w:tc>
        <w:tc>
          <w:tcPr>
            <w:tcW w:w="4017" w:type="dxa"/>
            <w:vAlign w:val="center"/>
          </w:tcPr>
          <w:p w14:paraId="6B4F4AF3" w14:textId="163CF918" w:rsidR="00F619BF" w:rsidRDefault="00F619BF" w:rsidP="00F619BF">
            <w:pPr>
              <w:jc w:val="center"/>
            </w:pPr>
            <w:r w:rsidRPr="00C91335">
              <w:rPr>
                <w:highlight w:val="yellow"/>
              </w:rPr>
              <w:t>(Doplní uchádzač)</w:t>
            </w:r>
          </w:p>
        </w:tc>
      </w:tr>
      <w:tr w:rsidR="00F619BF" w14:paraId="1C89192C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846" w:type="dxa"/>
          </w:tcPr>
          <w:p w14:paraId="4EC3C9B2" w14:textId="77777777" w:rsidR="00F619BF" w:rsidRDefault="00F619BF" w:rsidP="00F619BF">
            <w:pPr>
              <w:jc w:val="center"/>
            </w:pPr>
            <w:r>
              <w:t>4.3)</w:t>
            </w:r>
          </w:p>
        </w:tc>
        <w:tc>
          <w:tcPr>
            <w:tcW w:w="4111" w:type="dxa"/>
            <w:gridSpan w:val="2"/>
          </w:tcPr>
          <w:p w14:paraId="481D8296" w14:textId="77777777" w:rsidR="00F619BF" w:rsidRDefault="00F619BF" w:rsidP="00F619BF">
            <w:r>
              <w:t>Šifrovanie WPA2-PSK, WPA-PSK, WPA- Enterprise, WPA2-Enterprise</w:t>
            </w:r>
          </w:p>
        </w:tc>
        <w:tc>
          <w:tcPr>
            <w:tcW w:w="4017" w:type="dxa"/>
            <w:vAlign w:val="center"/>
          </w:tcPr>
          <w:p w14:paraId="2F2794ED" w14:textId="3C2CD9D9" w:rsidR="00F619BF" w:rsidRDefault="00F619BF" w:rsidP="00F619BF">
            <w:pPr>
              <w:jc w:val="center"/>
            </w:pPr>
            <w:r w:rsidRPr="00C91335">
              <w:rPr>
                <w:highlight w:val="yellow"/>
              </w:rPr>
              <w:t>(Doplní uchádzač)</w:t>
            </w:r>
          </w:p>
        </w:tc>
      </w:tr>
      <w:tr w:rsidR="00F619BF" w14:paraId="476E2576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</w:tcPr>
          <w:p w14:paraId="529774FD" w14:textId="77777777" w:rsidR="00F619BF" w:rsidRDefault="00F619BF" w:rsidP="00F619BF">
            <w:pPr>
              <w:jc w:val="center"/>
            </w:pPr>
            <w:r>
              <w:t>4.4)</w:t>
            </w:r>
          </w:p>
        </w:tc>
        <w:tc>
          <w:tcPr>
            <w:tcW w:w="4111" w:type="dxa"/>
            <w:gridSpan w:val="2"/>
          </w:tcPr>
          <w:p w14:paraId="176FFD1B" w14:textId="77777777" w:rsidR="00F619BF" w:rsidRDefault="00F619BF" w:rsidP="00F619BF">
            <w:r>
              <w:t>Min. 2x LAN port a 1 x WAN port</w:t>
            </w:r>
          </w:p>
        </w:tc>
        <w:tc>
          <w:tcPr>
            <w:tcW w:w="4017" w:type="dxa"/>
            <w:vAlign w:val="center"/>
          </w:tcPr>
          <w:p w14:paraId="3E4DBD90" w14:textId="1FAE224A" w:rsidR="00F619BF" w:rsidRDefault="00F619BF" w:rsidP="00F619BF">
            <w:pPr>
              <w:jc w:val="center"/>
            </w:pPr>
            <w:r w:rsidRPr="00C91335">
              <w:rPr>
                <w:highlight w:val="yellow"/>
              </w:rPr>
              <w:t>(Doplní uchádzač)</w:t>
            </w:r>
          </w:p>
        </w:tc>
      </w:tr>
      <w:tr w:rsidR="00F619BF" w14:paraId="4EE69605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846" w:type="dxa"/>
          </w:tcPr>
          <w:p w14:paraId="67A00C23" w14:textId="77777777" w:rsidR="00F619BF" w:rsidRDefault="00F619BF" w:rsidP="00F619BF">
            <w:pPr>
              <w:jc w:val="center"/>
            </w:pPr>
            <w:r>
              <w:t>4.5)</w:t>
            </w:r>
          </w:p>
        </w:tc>
        <w:tc>
          <w:tcPr>
            <w:tcW w:w="4111" w:type="dxa"/>
            <w:gridSpan w:val="2"/>
          </w:tcPr>
          <w:p w14:paraId="01FE869E" w14:textId="77777777" w:rsidR="00F619BF" w:rsidRDefault="00F619BF" w:rsidP="00F619BF">
            <w:r>
              <w:t>Max rozmery v mm (Š x H x V) 170x130x30</w:t>
            </w:r>
          </w:p>
        </w:tc>
        <w:tc>
          <w:tcPr>
            <w:tcW w:w="4017" w:type="dxa"/>
            <w:vAlign w:val="center"/>
          </w:tcPr>
          <w:p w14:paraId="1C7EFE18" w14:textId="76663D28" w:rsidR="00F619BF" w:rsidRDefault="00F619BF" w:rsidP="00F619BF">
            <w:pPr>
              <w:jc w:val="center"/>
            </w:pPr>
            <w:r w:rsidRPr="00C91335">
              <w:rPr>
                <w:highlight w:val="yellow"/>
              </w:rPr>
              <w:t>(Doplní uchádzač)</w:t>
            </w:r>
          </w:p>
        </w:tc>
      </w:tr>
      <w:tr w:rsidR="00F619BF" w14:paraId="2535BD75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46" w:type="dxa"/>
          </w:tcPr>
          <w:p w14:paraId="7F160A3D" w14:textId="77777777" w:rsidR="00F619BF" w:rsidRDefault="00F619BF" w:rsidP="00F619BF">
            <w:pPr>
              <w:jc w:val="center"/>
            </w:pPr>
            <w:r>
              <w:t>4.6)</w:t>
            </w:r>
          </w:p>
        </w:tc>
        <w:tc>
          <w:tcPr>
            <w:tcW w:w="4111" w:type="dxa"/>
            <w:gridSpan w:val="2"/>
          </w:tcPr>
          <w:p w14:paraId="0B93D0DB" w14:textId="77777777" w:rsidR="00F619BF" w:rsidRDefault="00F619BF" w:rsidP="00F619BF">
            <w:r>
              <w:t>Hmotnosť max. 0,25 Kg</w:t>
            </w:r>
          </w:p>
        </w:tc>
        <w:tc>
          <w:tcPr>
            <w:tcW w:w="4017" w:type="dxa"/>
            <w:vAlign w:val="center"/>
          </w:tcPr>
          <w:p w14:paraId="40C01D6D" w14:textId="4B452449" w:rsidR="00F619BF" w:rsidRDefault="00F619BF" w:rsidP="00F619BF">
            <w:pPr>
              <w:jc w:val="center"/>
            </w:pPr>
            <w:r w:rsidRPr="00C91335">
              <w:rPr>
                <w:highlight w:val="yellow"/>
              </w:rPr>
              <w:t>(Doplní uchádzač)</w:t>
            </w:r>
          </w:p>
        </w:tc>
      </w:tr>
    </w:tbl>
    <w:p w14:paraId="19B209B2" w14:textId="77777777" w:rsidR="0048779B" w:rsidRDefault="0048779B"/>
    <w:p w14:paraId="5E2AC37C" w14:textId="77777777" w:rsidR="0060147A" w:rsidRDefault="0060147A"/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6363"/>
        <w:gridCol w:w="2121"/>
      </w:tblGrid>
      <w:tr w:rsidR="0060147A" w:rsidRPr="009C4224" w14:paraId="207D4FDC" w14:textId="77777777" w:rsidTr="005F65B5">
        <w:trPr>
          <w:trHeight w:val="405"/>
        </w:trPr>
        <w:tc>
          <w:tcPr>
            <w:tcW w:w="9062" w:type="dxa"/>
            <w:gridSpan w:val="3"/>
            <w:shd w:val="clear" w:color="auto" w:fill="ED7D31" w:themeFill="accent2"/>
          </w:tcPr>
          <w:p w14:paraId="299A5360" w14:textId="77777777" w:rsidR="0060147A" w:rsidRPr="009C4224" w:rsidRDefault="0060147A" w:rsidP="005F65B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Služby spojené na predmet zákazky </w:t>
            </w:r>
          </w:p>
        </w:tc>
      </w:tr>
      <w:tr w:rsidR="0060147A" w14:paraId="311F889F" w14:textId="77777777" w:rsidTr="00393C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578" w:type="dxa"/>
            <w:shd w:val="clear" w:color="auto" w:fill="E7E6E6" w:themeFill="background2"/>
          </w:tcPr>
          <w:p w14:paraId="026D776E" w14:textId="77777777" w:rsidR="0060147A" w:rsidRDefault="0060147A" w:rsidP="005F65B5">
            <w:pPr>
              <w:jc w:val="center"/>
            </w:pPr>
          </w:p>
          <w:p w14:paraId="3C8B5588" w14:textId="77777777" w:rsidR="0060147A" w:rsidRDefault="0060147A" w:rsidP="005F65B5">
            <w:pPr>
              <w:jc w:val="center"/>
            </w:pPr>
            <w:r>
              <w:t>Por. Č.</w:t>
            </w:r>
          </w:p>
        </w:tc>
        <w:tc>
          <w:tcPr>
            <w:tcW w:w="6363" w:type="dxa"/>
            <w:shd w:val="clear" w:color="auto" w:fill="E7E6E6" w:themeFill="background2"/>
            <w:vAlign w:val="center"/>
          </w:tcPr>
          <w:p w14:paraId="485D2072" w14:textId="77777777" w:rsidR="0060147A" w:rsidRDefault="0060147A" w:rsidP="005F65B5">
            <w:pPr>
              <w:jc w:val="center"/>
            </w:pPr>
          </w:p>
          <w:p w14:paraId="37B27E52" w14:textId="77777777" w:rsidR="0060147A" w:rsidRPr="00E6038B" w:rsidRDefault="0060147A" w:rsidP="005F65B5">
            <w:pPr>
              <w:jc w:val="center"/>
              <w:rPr>
                <w:b/>
              </w:rPr>
            </w:pPr>
            <w:r>
              <w:rPr>
                <w:b/>
              </w:rPr>
              <w:t>Informácie o požadovaných službách</w:t>
            </w:r>
          </w:p>
        </w:tc>
        <w:tc>
          <w:tcPr>
            <w:tcW w:w="2121" w:type="dxa"/>
            <w:shd w:val="clear" w:color="auto" w:fill="E7E6E6" w:themeFill="background2"/>
            <w:vAlign w:val="center"/>
          </w:tcPr>
          <w:p w14:paraId="55A4DF83" w14:textId="77777777" w:rsidR="0060147A" w:rsidRPr="00635CB1" w:rsidRDefault="0060147A" w:rsidP="005F65B5">
            <w:pPr>
              <w:jc w:val="center"/>
              <w:rPr>
                <w:rFonts w:ascii="Arial Narrow" w:hAnsi="Arial Narrow"/>
                <w:b/>
              </w:rPr>
            </w:pPr>
            <w:r w:rsidRPr="00635CB1">
              <w:rPr>
                <w:rFonts w:ascii="Arial Narrow" w:hAnsi="Arial Narrow"/>
                <w:b/>
              </w:rPr>
              <w:t>Vlastný návrh plnenia predmetu zákazky – uchádzač uvedie „áno/nie“</w:t>
            </w:r>
          </w:p>
        </w:tc>
      </w:tr>
      <w:tr w:rsidR="00F619BF" w14:paraId="411B32B0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78" w:type="dxa"/>
          </w:tcPr>
          <w:p w14:paraId="21C9020C" w14:textId="77777777" w:rsidR="00F619BF" w:rsidRDefault="00F619BF" w:rsidP="00F619BF">
            <w:pPr>
              <w:jc w:val="center"/>
            </w:pPr>
            <w:r>
              <w:t>5.1)</w:t>
            </w:r>
          </w:p>
        </w:tc>
        <w:tc>
          <w:tcPr>
            <w:tcW w:w="6363" w:type="dxa"/>
          </w:tcPr>
          <w:p w14:paraId="3760485F" w14:textId="04ECDD6E" w:rsidR="00F619BF" w:rsidRDefault="00F619BF" w:rsidP="00F619BF">
            <w:pPr>
              <w:jc w:val="both"/>
            </w:pPr>
            <w:r w:rsidRPr="00220175">
              <w:t>Pov</w:t>
            </w:r>
            <w:r>
              <w:t>innosť vykonávať pravidelné reví</w:t>
            </w:r>
            <w:r w:rsidRPr="00220175">
              <w:t>zie s predložením</w:t>
            </w:r>
            <w:r>
              <w:t xml:space="preserve"> revíznej správy  raz ročne. </w:t>
            </w:r>
            <w:r w:rsidRPr="00220175">
              <w:t xml:space="preserve">V rámci </w:t>
            </w:r>
            <w:r w:rsidRPr="002E0020">
              <w:t>záručného servisu</w:t>
            </w:r>
            <w:r w:rsidRPr="00220175">
              <w:t xml:space="preserve"> 24 mes.</w:t>
            </w:r>
            <w:r>
              <w:t xml:space="preserve"> na náklady dodávateľa.</w:t>
            </w:r>
          </w:p>
        </w:tc>
        <w:tc>
          <w:tcPr>
            <w:tcW w:w="2121" w:type="dxa"/>
            <w:vAlign w:val="center"/>
          </w:tcPr>
          <w:p w14:paraId="03C53F54" w14:textId="63E982D1" w:rsidR="00F619BF" w:rsidRDefault="00F619BF" w:rsidP="00F619BF">
            <w:pPr>
              <w:jc w:val="center"/>
            </w:pPr>
            <w:r w:rsidRPr="00152EAB">
              <w:rPr>
                <w:highlight w:val="yellow"/>
              </w:rPr>
              <w:t>(Doplní uchádzač)</w:t>
            </w:r>
          </w:p>
        </w:tc>
      </w:tr>
      <w:tr w:rsidR="00F619BF" w14:paraId="298F010B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578" w:type="dxa"/>
          </w:tcPr>
          <w:p w14:paraId="4B74541E" w14:textId="77777777" w:rsidR="00F619BF" w:rsidRDefault="00F619BF" w:rsidP="00F619BF">
            <w:pPr>
              <w:jc w:val="center"/>
            </w:pPr>
            <w:r>
              <w:t>5.2)</w:t>
            </w:r>
          </w:p>
        </w:tc>
        <w:tc>
          <w:tcPr>
            <w:tcW w:w="6363" w:type="dxa"/>
          </w:tcPr>
          <w:p w14:paraId="48CBD5FE" w14:textId="77777777" w:rsidR="00F619BF" w:rsidRDefault="00F619BF" w:rsidP="00F619BF">
            <w:pPr>
              <w:jc w:val="both"/>
            </w:pPr>
            <w:r w:rsidRPr="002F03FE">
              <w:t>Aktualiz</w:t>
            </w:r>
            <w:r>
              <w:t>ácia softwaru v prípade zmien softwaru pre emisné kvóty</w:t>
            </w:r>
            <w:r w:rsidRPr="002F03FE">
              <w:t xml:space="preserve"> v SR  bezplatne po celú dobu životnosti prístrojov.</w:t>
            </w:r>
            <w:r>
              <w:t xml:space="preserve"> </w:t>
            </w:r>
          </w:p>
          <w:p w14:paraId="4EDD5BF9" w14:textId="1B5BF484" w:rsidR="00F619BF" w:rsidRDefault="00F619BF" w:rsidP="00F619BF">
            <w:pPr>
              <w:jc w:val="both"/>
            </w:pPr>
            <w:r>
              <w:t>(1x ročne pri plánovanej kontrole na dobu 24</w:t>
            </w:r>
            <w:r w:rsidRPr="005E5B56">
              <w:t xml:space="preserve"> mesiacov</w:t>
            </w:r>
            <w:r>
              <w:t xml:space="preserve">) </w:t>
            </w:r>
          </w:p>
        </w:tc>
        <w:tc>
          <w:tcPr>
            <w:tcW w:w="2121" w:type="dxa"/>
            <w:vAlign w:val="center"/>
          </w:tcPr>
          <w:p w14:paraId="1D1E2C1C" w14:textId="104C7E0B" w:rsidR="00F619BF" w:rsidRDefault="00F619BF" w:rsidP="00F619BF">
            <w:pPr>
              <w:jc w:val="center"/>
            </w:pPr>
            <w:r w:rsidRPr="00152EAB">
              <w:rPr>
                <w:highlight w:val="yellow"/>
              </w:rPr>
              <w:t>(Doplní uchádzač)</w:t>
            </w:r>
          </w:p>
        </w:tc>
      </w:tr>
      <w:tr w:rsidR="00F619BF" w14:paraId="7BC4D0D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578" w:type="dxa"/>
          </w:tcPr>
          <w:p w14:paraId="6E27D8C9" w14:textId="77777777" w:rsidR="00F619BF" w:rsidRDefault="00F619BF" w:rsidP="00F619BF">
            <w:pPr>
              <w:jc w:val="center"/>
            </w:pPr>
            <w:r>
              <w:lastRenderedPageBreak/>
              <w:t>5.3)</w:t>
            </w:r>
          </w:p>
        </w:tc>
        <w:tc>
          <w:tcPr>
            <w:tcW w:w="6363" w:type="dxa"/>
          </w:tcPr>
          <w:p w14:paraId="09B49667" w14:textId="6E269012" w:rsidR="00F619BF" w:rsidRDefault="00F619BF" w:rsidP="00F619BF">
            <w:pPr>
              <w:tabs>
                <w:tab w:val="left" w:pos="902"/>
              </w:tabs>
              <w:jc w:val="both"/>
            </w:pPr>
            <w:r w:rsidRPr="00220175">
              <w:t xml:space="preserve">Požiadavka na zabezpečenie autorizovaného servisu  na celom území SR na obdobie min. </w:t>
            </w:r>
            <w:r>
              <w:t>24</w:t>
            </w:r>
            <w:r w:rsidRPr="005E5B56">
              <w:t xml:space="preserve"> mesiacov</w:t>
            </w:r>
            <w:r w:rsidRPr="00220175">
              <w:t>, vrátane poskytnutia potrebných originálnych náhradných dielov.</w:t>
            </w:r>
          </w:p>
        </w:tc>
        <w:tc>
          <w:tcPr>
            <w:tcW w:w="2121" w:type="dxa"/>
            <w:vAlign w:val="center"/>
          </w:tcPr>
          <w:p w14:paraId="6FFA98CD" w14:textId="0CE0B99C" w:rsidR="00F619BF" w:rsidRDefault="00F619BF" w:rsidP="00F619BF">
            <w:pPr>
              <w:jc w:val="center"/>
            </w:pPr>
            <w:r w:rsidRPr="00B51F76">
              <w:rPr>
                <w:highlight w:val="yellow"/>
              </w:rPr>
              <w:t>(Doplní uchádzač)</w:t>
            </w:r>
          </w:p>
        </w:tc>
      </w:tr>
      <w:tr w:rsidR="00F619BF" w14:paraId="331EAF83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78" w:type="dxa"/>
          </w:tcPr>
          <w:p w14:paraId="488C45A2" w14:textId="77777777" w:rsidR="00F619BF" w:rsidRDefault="00F619BF" w:rsidP="00F619BF">
            <w:pPr>
              <w:jc w:val="center"/>
            </w:pPr>
            <w:r>
              <w:t>5.4)</w:t>
            </w:r>
          </w:p>
        </w:tc>
        <w:tc>
          <w:tcPr>
            <w:tcW w:w="6363" w:type="dxa"/>
          </w:tcPr>
          <w:p w14:paraId="485831FD" w14:textId="6336BA2F" w:rsidR="00F619BF" w:rsidRDefault="00F619BF" w:rsidP="00F619BF">
            <w:pPr>
              <w:jc w:val="both"/>
            </w:pPr>
            <w:r w:rsidRPr="00220175">
              <w:t>V rámci záručného servisu poskytovanie odborných prehliadok analyzátorov výfukových plynov za účelom kontroly ich funkčnosti a prevádzkovej bezpečnosti v súlade so zákonom č. 157/2018 Z. z. o metrológii a o zmene a doplnení niektorých zákonov a vyhláškou Úradu pre normalizáciu, metrológiu a skúšobníctvo SR č. 161/2019 Z. z. o meradlách a metrologickej kontrole v znení neskorších predpisov a podľa pokynov výrobcu dotknutého analyzátora výfukových plynov, a</w:t>
            </w:r>
            <w:r>
              <w:t> </w:t>
            </w:r>
            <w:r w:rsidRPr="00220175">
              <w:t>to</w:t>
            </w:r>
            <w:r>
              <w:t>;</w:t>
            </w:r>
          </w:p>
          <w:p w14:paraId="7A82A474" w14:textId="77777777" w:rsidR="00F619BF" w:rsidRDefault="00F619BF" w:rsidP="00F619BF">
            <w:pPr>
              <w:jc w:val="both"/>
              <w:rPr>
                <w:b/>
              </w:rPr>
            </w:pPr>
            <w:r w:rsidRPr="00220175">
              <w:rPr>
                <w:b/>
              </w:rPr>
              <w:t>a) profylaxiu,</w:t>
            </w:r>
          </w:p>
          <w:p w14:paraId="00EBE56A" w14:textId="77777777" w:rsidR="00F619BF" w:rsidRDefault="00F619BF" w:rsidP="00F619BF">
            <w:pPr>
              <w:jc w:val="both"/>
              <w:rPr>
                <w:b/>
              </w:rPr>
            </w:pPr>
            <w:r w:rsidRPr="00220175">
              <w:rPr>
                <w:b/>
              </w:rPr>
              <w:t>b) kalibráciu analyzátorov výfukových plynov,</w:t>
            </w:r>
          </w:p>
          <w:p w14:paraId="74CCBCF1" w14:textId="77777777" w:rsidR="00F619BF" w:rsidRDefault="00F619BF" w:rsidP="00F619BF">
            <w:pPr>
              <w:jc w:val="both"/>
            </w:pPr>
            <w:r w:rsidRPr="00220175">
              <w:rPr>
                <w:b/>
              </w:rPr>
              <w:t>c) následné overenie analyzátorov výfukových plynov</w:t>
            </w:r>
            <w:r w:rsidRPr="00220175">
              <w:t>,</w:t>
            </w:r>
          </w:p>
          <w:p w14:paraId="6D79548C" w14:textId="77777777" w:rsidR="00F619BF" w:rsidRPr="00220175" w:rsidRDefault="00F619BF" w:rsidP="00F619BF">
            <w:pPr>
              <w:jc w:val="both"/>
              <w:rPr>
                <w:highlight w:val="yellow"/>
              </w:rPr>
            </w:pPr>
            <w:r w:rsidRPr="00220175">
              <w:t>zabezpečené v súlade so zákonom č. 157/2018 Z. z. o metrológii a o zmene a doplnení niektorých zákonov a vyhláškou Úradu pre normalizáciu, metrológiu a skúšobníctvo SR č. 161/2019 Z. z. o meradlách a metrologickej kontrole v znení neskorších predpisov v ča</w:t>
            </w:r>
            <w:r>
              <w:t>s</w:t>
            </w:r>
            <w:r w:rsidRPr="00220175">
              <w:t xml:space="preserve">ovej perióde  jedenkrát za každých 12 po sebe nasledujúcich mesiacov v rozsahu stanovenom výrobcom dotknutého analyzátora výfukových plynov </w:t>
            </w:r>
            <w:r w:rsidRPr="006927B2">
              <w:t>ako aj každej prípadnej oprave poruchy analyzátora.</w:t>
            </w:r>
          </w:p>
        </w:tc>
        <w:tc>
          <w:tcPr>
            <w:tcW w:w="2121" w:type="dxa"/>
            <w:vAlign w:val="center"/>
          </w:tcPr>
          <w:p w14:paraId="62AD72EC" w14:textId="243D4781" w:rsidR="00F619BF" w:rsidRDefault="00F619BF" w:rsidP="00F619BF">
            <w:pPr>
              <w:jc w:val="center"/>
            </w:pPr>
            <w:r w:rsidRPr="00B51F76">
              <w:rPr>
                <w:highlight w:val="yellow"/>
              </w:rPr>
              <w:t>(Doplní uchádzač)</w:t>
            </w:r>
          </w:p>
        </w:tc>
      </w:tr>
      <w:tr w:rsidR="00F619BF" w14:paraId="17B45F69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78" w:type="dxa"/>
          </w:tcPr>
          <w:p w14:paraId="5DD2EDB5" w14:textId="3E0D6DD5" w:rsidR="00F619BF" w:rsidRPr="00593230" w:rsidRDefault="00F619BF" w:rsidP="00F619BF">
            <w:pPr>
              <w:jc w:val="center"/>
            </w:pPr>
            <w:r w:rsidRPr="00593230">
              <w:t>5.5)</w:t>
            </w:r>
          </w:p>
        </w:tc>
        <w:tc>
          <w:tcPr>
            <w:tcW w:w="6363" w:type="dxa"/>
          </w:tcPr>
          <w:p w14:paraId="7FF620E7" w14:textId="45A25B36" w:rsidR="00F619BF" w:rsidRPr="00593230" w:rsidRDefault="00F619BF" w:rsidP="00F619BF">
            <w:pPr>
              <w:jc w:val="both"/>
            </w:pPr>
            <w:r w:rsidRPr="00593230">
              <w:t xml:space="preserve">Celkový proces </w:t>
            </w:r>
            <w:proofErr w:type="spellStart"/>
            <w:r>
              <w:t>profilaxie</w:t>
            </w:r>
            <w:proofErr w:type="spellEnd"/>
            <w:r>
              <w:t xml:space="preserve">, </w:t>
            </w:r>
            <w:r w:rsidRPr="00593230">
              <w:t>kalibrácie, overenia a distribúcie nesmie byť dlhší ako 14</w:t>
            </w:r>
            <w:r w:rsidR="007C02B0">
              <w:t xml:space="preserve"> pracovných</w:t>
            </w:r>
            <w:r w:rsidRPr="00593230">
              <w:t xml:space="preserve"> dní. </w:t>
            </w:r>
          </w:p>
        </w:tc>
        <w:tc>
          <w:tcPr>
            <w:tcW w:w="2121" w:type="dxa"/>
            <w:vAlign w:val="center"/>
          </w:tcPr>
          <w:p w14:paraId="20592A31" w14:textId="5DECE250" w:rsidR="00F619BF" w:rsidRDefault="00F619BF" w:rsidP="00F619BF">
            <w:pPr>
              <w:jc w:val="center"/>
            </w:pPr>
            <w:r w:rsidRPr="00B51F76">
              <w:rPr>
                <w:highlight w:val="yellow"/>
              </w:rPr>
              <w:t>(Doplní uchádzač)</w:t>
            </w:r>
          </w:p>
        </w:tc>
      </w:tr>
      <w:tr w:rsidR="00F619BF" w14:paraId="4414D758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78" w:type="dxa"/>
          </w:tcPr>
          <w:p w14:paraId="3B3FFE05" w14:textId="6D85BBFD" w:rsidR="00F619BF" w:rsidRDefault="00F619BF" w:rsidP="00F619BF">
            <w:pPr>
              <w:jc w:val="center"/>
            </w:pPr>
            <w:r>
              <w:t>5.6)</w:t>
            </w:r>
          </w:p>
        </w:tc>
        <w:tc>
          <w:tcPr>
            <w:tcW w:w="6363" w:type="dxa"/>
          </w:tcPr>
          <w:p w14:paraId="2100DFF5" w14:textId="77777777" w:rsidR="00F619BF" w:rsidRPr="00E4196E" w:rsidRDefault="00F619BF" w:rsidP="00F619BF">
            <w:pPr>
              <w:jc w:val="both"/>
            </w:pPr>
            <w:r w:rsidRPr="00461FBE">
              <w:t>Súčasťou dodávky</w:t>
            </w:r>
            <w:r>
              <w:t xml:space="preserve"> musí byť aj zaškolenie obsluhy </w:t>
            </w:r>
            <w:r w:rsidRPr="00461FBE">
              <w:t xml:space="preserve">na území západného, stredného a východného Slovenska v </w:t>
            </w:r>
            <w:r>
              <w:t>predpokladanom</w:t>
            </w:r>
            <w:r w:rsidRPr="00461FBE">
              <w:t xml:space="preserve"> počte </w:t>
            </w:r>
            <w:r>
              <w:t>min. 60</w:t>
            </w:r>
            <w:r w:rsidRPr="00461FBE">
              <w:t xml:space="preserve"> osôb (počet je odhadovaný</w:t>
            </w:r>
            <w:r>
              <w:t xml:space="preserve"> a môže byť vyšší</w:t>
            </w:r>
            <w:r w:rsidRPr="00972D6D">
              <w:t xml:space="preserve">). </w:t>
            </w:r>
            <w:r>
              <w:t xml:space="preserve">Po vykonaní školenia dodávateľ vystaví osvedčenie o absolvovaní predmetného školenia. Počet školení ako aj čas a miesto bude po dohode dodávateľa s verejným obstarávateľom. </w:t>
            </w:r>
            <w:r w:rsidRPr="00972D6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14:paraId="399C8130" w14:textId="63B30C70" w:rsidR="00F619BF" w:rsidRDefault="00F619BF" w:rsidP="00F619BF">
            <w:pPr>
              <w:jc w:val="center"/>
            </w:pPr>
            <w:r w:rsidRPr="00B51F76">
              <w:rPr>
                <w:highlight w:val="yellow"/>
              </w:rPr>
              <w:t>(Doplní uchádzač)</w:t>
            </w:r>
          </w:p>
        </w:tc>
      </w:tr>
    </w:tbl>
    <w:p w14:paraId="5D5BE371" w14:textId="7E530F1E" w:rsidR="00BF53A2" w:rsidRDefault="00BF53A2" w:rsidP="00807F42"/>
    <w:sectPr w:rsidR="00BF53A2" w:rsidSect="00FB54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7A856" w14:textId="77777777" w:rsidR="00A85C6D" w:rsidRDefault="00A85C6D" w:rsidP="0060147A">
      <w:pPr>
        <w:spacing w:after="0" w:line="240" w:lineRule="auto"/>
      </w:pPr>
      <w:r>
        <w:separator/>
      </w:r>
    </w:p>
  </w:endnote>
  <w:endnote w:type="continuationSeparator" w:id="0">
    <w:p w14:paraId="31778533" w14:textId="77777777" w:rsidR="00A85C6D" w:rsidRDefault="00A85C6D" w:rsidP="0060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3142F" w14:textId="77777777" w:rsidR="00A85C6D" w:rsidRDefault="00A85C6D" w:rsidP="0060147A">
      <w:pPr>
        <w:spacing w:after="0" w:line="240" w:lineRule="auto"/>
      </w:pPr>
      <w:r>
        <w:separator/>
      </w:r>
    </w:p>
  </w:footnote>
  <w:footnote w:type="continuationSeparator" w:id="0">
    <w:p w14:paraId="605D1EFB" w14:textId="77777777" w:rsidR="00A85C6D" w:rsidRDefault="00A85C6D" w:rsidP="0060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8383" w14:textId="21B69DB4" w:rsidR="00FA6EEE" w:rsidRDefault="00FA6EEE" w:rsidP="00FA6EEE">
    <w:pPr>
      <w:pStyle w:val="Hlavika"/>
      <w:ind w:firstLine="3828"/>
    </w:pPr>
    <w:r>
      <w:t xml:space="preserve">Príloha č. 1 opis predmetu zákazky / vlastný návrh plnenia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1E5"/>
    <w:multiLevelType w:val="hybridMultilevel"/>
    <w:tmpl w:val="77FA3358"/>
    <w:lvl w:ilvl="0" w:tplc="D7DCA7B6">
      <w:start w:val="2"/>
      <w:numFmt w:val="bullet"/>
      <w:lvlText w:val="-"/>
      <w:lvlJc w:val="left"/>
      <w:pPr>
        <w:ind w:left="1353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CF64842"/>
    <w:multiLevelType w:val="hybridMultilevel"/>
    <w:tmpl w:val="F38CE0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A37E50"/>
    <w:multiLevelType w:val="hybridMultilevel"/>
    <w:tmpl w:val="38CC36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552B15"/>
    <w:multiLevelType w:val="hybridMultilevel"/>
    <w:tmpl w:val="913E8190"/>
    <w:lvl w:ilvl="0" w:tplc="FB963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4746E76">
      <w:numFmt w:val="bullet"/>
      <w:lvlText w:val="•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0F9E"/>
    <w:multiLevelType w:val="hybridMultilevel"/>
    <w:tmpl w:val="A1D4EFD8"/>
    <w:lvl w:ilvl="0" w:tplc="041B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354844D2"/>
    <w:multiLevelType w:val="hybridMultilevel"/>
    <w:tmpl w:val="FDBCD326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F6B30"/>
    <w:multiLevelType w:val="hybridMultilevel"/>
    <w:tmpl w:val="836EA8A4"/>
    <w:lvl w:ilvl="0" w:tplc="66AA1C5E">
      <w:start w:val="5"/>
      <w:numFmt w:val="bullet"/>
      <w:lvlText w:val="-"/>
      <w:lvlJc w:val="left"/>
      <w:pPr>
        <w:ind w:left="149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FDE3FED"/>
    <w:multiLevelType w:val="hybridMultilevel"/>
    <w:tmpl w:val="602E4562"/>
    <w:lvl w:ilvl="0" w:tplc="041B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 w15:restartNumberingAfterBreak="0">
    <w:nsid w:val="69E65843"/>
    <w:multiLevelType w:val="multilevel"/>
    <w:tmpl w:val="A6B60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31"/>
    <w:rsid w:val="00034F20"/>
    <w:rsid w:val="000677F6"/>
    <w:rsid w:val="00094A3B"/>
    <w:rsid w:val="000A727F"/>
    <w:rsid w:val="000D00EC"/>
    <w:rsid w:val="000D5C87"/>
    <w:rsid w:val="000E3379"/>
    <w:rsid w:val="000F0E8B"/>
    <w:rsid w:val="00100482"/>
    <w:rsid w:val="00114106"/>
    <w:rsid w:val="00134663"/>
    <w:rsid w:val="001E142B"/>
    <w:rsid w:val="001E7F58"/>
    <w:rsid w:val="00205EBD"/>
    <w:rsid w:val="00243505"/>
    <w:rsid w:val="0027092A"/>
    <w:rsid w:val="00271838"/>
    <w:rsid w:val="002718E0"/>
    <w:rsid w:val="0029082C"/>
    <w:rsid w:val="002D29C9"/>
    <w:rsid w:val="002E0020"/>
    <w:rsid w:val="002E2F17"/>
    <w:rsid w:val="00304CB0"/>
    <w:rsid w:val="00331D2B"/>
    <w:rsid w:val="00355BA3"/>
    <w:rsid w:val="00393BFA"/>
    <w:rsid w:val="00393C25"/>
    <w:rsid w:val="003F3E39"/>
    <w:rsid w:val="00402355"/>
    <w:rsid w:val="0041002A"/>
    <w:rsid w:val="0042155E"/>
    <w:rsid w:val="004216BA"/>
    <w:rsid w:val="00423451"/>
    <w:rsid w:val="00425647"/>
    <w:rsid w:val="00433674"/>
    <w:rsid w:val="004736B6"/>
    <w:rsid w:val="004868A4"/>
    <w:rsid w:val="0048779B"/>
    <w:rsid w:val="004919E5"/>
    <w:rsid w:val="00492643"/>
    <w:rsid w:val="00504BBA"/>
    <w:rsid w:val="00537507"/>
    <w:rsid w:val="00593230"/>
    <w:rsid w:val="005A3DC3"/>
    <w:rsid w:val="005D048D"/>
    <w:rsid w:val="005F65B5"/>
    <w:rsid w:val="0060147A"/>
    <w:rsid w:val="00633F19"/>
    <w:rsid w:val="00652F63"/>
    <w:rsid w:val="00665E83"/>
    <w:rsid w:val="006927B2"/>
    <w:rsid w:val="006A2630"/>
    <w:rsid w:val="006B760D"/>
    <w:rsid w:val="006B76B2"/>
    <w:rsid w:val="006C6BC7"/>
    <w:rsid w:val="00726CBC"/>
    <w:rsid w:val="00727F31"/>
    <w:rsid w:val="00732C07"/>
    <w:rsid w:val="00742C56"/>
    <w:rsid w:val="00775FF5"/>
    <w:rsid w:val="00786E49"/>
    <w:rsid w:val="00790617"/>
    <w:rsid w:val="007C02B0"/>
    <w:rsid w:val="007C25D2"/>
    <w:rsid w:val="007C7C09"/>
    <w:rsid w:val="007D0994"/>
    <w:rsid w:val="007D7938"/>
    <w:rsid w:val="007E4C33"/>
    <w:rsid w:val="007F6320"/>
    <w:rsid w:val="00807F42"/>
    <w:rsid w:val="0083369F"/>
    <w:rsid w:val="00850018"/>
    <w:rsid w:val="008835B9"/>
    <w:rsid w:val="008B14D2"/>
    <w:rsid w:val="008D4A06"/>
    <w:rsid w:val="009849D1"/>
    <w:rsid w:val="009A556D"/>
    <w:rsid w:val="009B62B7"/>
    <w:rsid w:val="009C7346"/>
    <w:rsid w:val="00A0276E"/>
    <w:rsid w:val="00A46241"/>
    <w:rsid w:val="00A85C6D"/>
    <w:rsid w:val="00AA7212"/>
    <w:rsid w:val="00AB3690"/>
    <w:rsid w:val="00AD6EB3"/>
    <w:rsid w:val="00AE6453"/>
    <w:rsid w:val="00B0298E"/>
    <w:rsid w:val="00B2477C"/>
    <w:rsid w:val="00B61BFA"/>
    <w:rsid w:val="00B757E7"/>
    <w:rsid w:val="00BB050E"/>
    <w:rsid w:val="00BE400B"/>
    <w:rsid w:val="00BF3BA0"/>
    <w:rsid w:val="00BF53A2"/>
    <w:rsid w:val="00C11F6C"/>
    <w:rsid w:val="00C16F78"/>
    <w:rsid w:val="00C2281A"/>
    <w:rsid w:val="00C2340A"/>
    <w:rsid w:val="00CB4A6B"/>
    <w:rsid w:val="00CB593F"/>
    <w:rsid w:val="00CF1EFE"/>
    <w:rsid w:val="00D14A47"/>
    <w:rsid w:val="00D4172D"/>
    <w:rsid w:val="00D70F52"/>
    <w:rsid w:val="00D87C92"/>
    <w:rsid w:val="00DD0112"/>
    <w:rsid w:val="00DD320E"/>
    <w:rsid w:val="00DE0E48"/>
    <w:rsid w:val="00E11FA5"/>
    <w:rsid w:val="00E45534"/>
    <w:rsid w:val="00E54CC9"/>
    <w:rsid w:val="00E842B8"/>
    <w:rsid w:val="00E965C2"/>
    <w:rsid w:val="00F1445F"/>
    <w:rsid w:val="00F22B5D"/>
    <w:rsid w:val="00F27357"/>
    <w:rsid w:val="00F37195"/>
    <w:rsid w:val="00F40242"/>
    <w:rsid w:val="00F43802"/>
    <w:rsid w:val="00F43970"/>
    <w:rsid w:val="00F619BF"/>
    <w:rsid w:val="00F71C79"/>
    <w:rsid w:val="00F876FB"/>
    <w:rsid w:val="00FA6EEE"/>
    <w:rsid w:val="00FB5401"/>
    <w:rsid w:val="00FF049F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E36AF"/>
  <w15:chartTrackingRefBased/>
  <w15:docId w15:val="{D23EB9C1-521D-43F8-B79B-B981A1A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7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8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60147A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60147A"/>
  </w:style>
  <w:style w:type="paragraph" w:styleId="Zarkazkladnhotextu2">
    <w:name w:val="Body Text Indent 2"/>
    <w:basedOn w:val="Normlny"/>
    <w:link w:val="Zarkazkladnhotextu2Char"/>
    <w:uiPriority w:val="99"/>
    <w:unhideWhenUsed/>
    <w:rsid w:val="0060147A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0147A"/>
    <w:rPr>
      <w:rFonts w:ascii="Times New Roman" w:eastAsia="Calibri" w:hAnsi="Times New Roman" w:cs="Times New Roman"/>
      <w:sz w:val="20"/>
      <w:lang w:bidi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147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147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147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014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14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147A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47A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39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3970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100482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FB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5401"/>
  </w:style>
  <w:style w:type="paragraph" w:styleId="Pta">
    <w:name w:val="footer"/>
    <w:basedOn w:val="Normlny"/>
    <w:link w:val="PtaChar"/>
    <w:uiPriority w:val="99"/>
    <w:unhideWhenUsed/>
    <w:rsid w:val="00FB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B46B-ACDF-44D2-B824-633350B3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23</cp:revision>
  <dcterms:created xsi:type="dcterms:W3CDTF">2023-09-11T06:56:00Z</dcterms:created>
  <dcterms:modified xsi:type="dcterms:W3CDTF">2024-04-23T12:59:00Z</dcterms:modified>
</cp:coreProperties>
</file>