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5BB0E7AF" w:rsidR="00E16A70" w:rsidRPr="001D65D2" w:rsidRDefault="00811DB1" w:rsidP="00E16A70">
            <w:pPr>
              <w:rPr>
                <w:rFonts w:cs="Arial"/>
                <w:szCs w:val="20"/>
              </w:rPr>
            </w:pPr>
            <w:r w:rsidRPr="00811DB1">
              <w:rPr>
                <w:rFonts w:cs="Arial"/>
                <w:szCs w:val="20"/>
              </w:rPr>
              <w:t>Organizačná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6D3AEAD8" w:rsidR="00E16A70" w:rsidRPr="001D65D2" w:rsidRDefault="00E16A70" w:rsidP="00E16A70">
            <w:pPr>
              <w:spacing w:after="0" w:line="360" w:lineRule="auto"/>
              <w:rPr>
                <w:rFonts w:cs="Arial"/>
                <w:szCs w:val="20"/>
              </w:rPr>
            </w:pPr>
            <w:r w:rsidRPr="001D65D2">
              <w:rPr>
                <w:rFonts w:cs="Arial"/>
                <w:szCs w:val="20"/>
              </w:rPr>
              <w:t>Sídlo</w:t>
            </w:r>
            <w:r w:rsidR="0054255F">
              <w:rPr>
                <w:rFonts w:cs="Arial"/>
                <w:szCs w:val="20"/>
              </w:rPr>
              <w:t xml:space="preserve"> OZ</w:t>
            </w:r>
            <w:r w:rsidRPr="001D65D2">
              <w:rPr>
                <w:rFonts w:cs="Arial"/>
                <w:szCs w:val="20"/>
              </w:rPr>
              <w:t>:</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F8940C6" w:rsidR="00E16A70" w:rsidRPr="001D65D2" w:rsidRDefault="00811DB1" w:rsidP="00DC7670">
            <w:pPr>
              <w:rPr>
                <w:rFonts w:cs="Arial"/>
                <w:szCs w:val="20"/>
              </w:rPr>
            </w:pPr>
            <w:r w:rsidRPr="00811DB1">
              <w:rPr>
                <w:rFonts w:cs="Arial"/>
                <w:szCs w:val="20"/>
              </w:rPr>
              <w:t xml:space="preserve">Ing. </w:t>
            </w:r>
            <w:r w:rsidR="00DC7670">
              <w:rPr>
                <w:rFonts w:cs="Arial"/>
                <w:szCs w:val="20"/>
              </w:rPr>
              <w:t>Anton Kamenský</w:t>
            </w:r>
            <w:r w:rsidRPr="00811DB1">
              <w:rPr>
                <w:rFonts w:cs="Arial"/>
                <w:szCs w:val="20"/>
              </w:rPr>
              <w:t xml:space="preserve">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DC7670" w:rsidRPr="001D65D2" w14:paraId="2B937CC7" w14:textId="77777777" w:rsidTr="003B6164">
        <w:tc>
          <w:tcPr>
            <w:tcW w:w="1937" w:type="dxa"/>
            <w:tcBorders>
              <w:top w:val="nil"/>
              <w:bottom w:val="nil"/>
              <w:right w:val="nil"/>
            </w:tcBorders>
            <w:shd w:val="clear" w:color="auto" w:fill="auto"/>
          </w:tcPr>
          <w:p w14:paraId="1217AAC1" w14:textId="613954B5" w:rsidR="00DC7670" w:rsidRPr="001D65D2" w:rsidRDefault="00DC7670" w:rsidP="003B6164">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30FE6C74" w14:textId="77777777" w:rsidR="00DC7670" w:rsidRPr="001D65D2" w:rsidRDefault="00DC7670"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20450B94" w14:textId="77777777" w:rsidR="00E123F4" w:rsidRPr="001D65D2" w:rsidRDefault="00E123F4" w:rsidP="00E123F4">
      <w:pPr>
        <w:spacing w:after="0"/>
        <w:jc w:val="center"/>
        <w:rPr>
          <w:rFonts w:cs="Arial"/>
          <w:szCs w:val="20"/>
        </w:rPr>
      </w:pPr>
      <w:r w:rsidRPr="001D65D2">
        <w:rPr>
          <w:rFonts w:cs="Arial"/>
          <w:szCs w:val="20"/>
        </w:rPr>
        <w:lastRenderedPageBreak/>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0162E336"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kúpnej zmluvy je dodanie pletív a</w:t>
      </w:r>
      <w:r w:rsidRPr="001D65D2">
        <w:rPr>
          <w:rFonts w:ascii="Arial" w:hAnsi="Arial" w:cs="Arial"/>
          <w:sz w:val="20"/>
          <w:lang w:val="sk-SK"/>
        </w:rPr>
        <w:t xml:space="preserve"> drôtov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186B6D7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DC7670">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1058C8E" w14:textId="77777777" w:rsidR="0054255F" w:rsidRPr="00CB7C71" w:rsidRDefault="0054255F" w:rsidP="0054255F">
      <w:pPr>
        <w:pStyle w:val="Odsekzoznamu"/>
        <w:numPr>
          <w:ilvl w:val="0"/>
          <w:numId w:val="90"/>
        </w:numPr>
        <w:spacing w:after="0"/>
        <w:contextualSpacing/>
        <w:jc w:val="both"/>
        <w:rPr>
          <w:rFonts w:cs="Arial"/>
          <w:sz w:val="20"/>
          <w:szCs w:val="20"/>
        </w:rPr>
      </w:pPr>
      <w:r w:rsidRPr="001D65D2">
        <w:rPr>
          <w:rFonts w:cs="Arial"/>
          <w:sz w:val="20"/>
          <w:szCs w:val="20"/>
        </w:rPr>
        <w:t xml:space="preserve">Miesto plnenia predmetu zmluvy: </w:t>
      </w:r>
      <w:r w:rsidRPr="00CB7C71">
        <w:rPr>
          <w:rFonts w:cs="Arial"/>
          <w:sz w:val="20"/>
          <w:szCs w:val="20"/>
        </w:rPr>
        <w:t xml:space="preserve">LESY Slovenskej republiky, štátny podnik, Organizačná zložka OZ Poľana, požaduje dodať predmet zákazky osobitne na 2 miesta dodania a to nasledovne: </w:t>
      </w:r>
    </w:p>
    <w:p w14:paraId="1CEDCD40" w14:textId="761B4C0C" w:rsidR="0054255F" w:rsidRPr="00CB7C71" w:rsidRDefault="0054255F" w:rsidP="0054255F">
      <w:pPr>
        <w:pStyle w:val="Odsekzoznamu"/>
        <w:spacing w:after="0"/>
        <w:ind w:left="360"/>
        <w:contextualSpacing/>
        <w:jc w:val="both"/>
        <w:rPr>
          <w:rFonts w:cs="Arial"/>
          <w:sz w:val="20"/>
          <w:szCs w:val="20"/>
        </w:rPr>
      </w:pPr>
      <w:r w:rsidRPr="00CB7C71">
        <w:rPr>
          <w:rFonts w:cs="Arial"/>
          <w:sz w:val="20"/>
          <w:szCs w:val="20"/>
        </w:rPr>
        <w:t xml:space="preserve">- </w:t>
      </w:r>
      <w:r w:rsidRPr="00CB7C71">
        <w:rPr>
          <w:rFonts w:cs="Arial"/>
          <w:sz w:val="20"/>
          <w:szCs w:val="20"/>
          <w:u w:val="single"/>
        </w:rPr>
        <w:t>1.miesto dodania</w:t>
      </w:r>
      <w:r w:rsidRPr="00CB7C71">
        <w:rPr>
          <w:rFonts w:cs="Arial"/>
          <w:sz w:val="20"/>
          <w:szCs w:val="20"/>
        </w:rPr>
        <w:t xml:space="preserve"> - (adresa): Lesy SR š.p., organizačná zložka OZ Poľana, Kriváň 334, 962 04 Kriváň, (dodávka </w:t>
      </w:r>
      <w:r w:rsidR="00DC7670">
        <w:rPr>
          <w:rFonts w:cs="Arial"/>
          <w:sz w:val="20"/>
          <w:szCs w:val="20"/>
        </w:rPr>
        <w:t>9</w:t>
      </w:r>
      <w:r w:rsidRPr="00CB7C71">
        <w:rPr>
          <w:rFonts w:cs="Arial"/>
          <w:sz w:val="20"/>
          <w:szCs w:val="20"/>
        </w:rPr>
        <w:t xml:space="preserve">500 </w:t>
      </w:r>
      <w:proofErr w:type="spellStart"/>
      <w:r w:rsidRPr="00CB7C71">
        <w:rPr>
          <w:rFonts w:cs="Arial"/>
          <w:sz w:val="20"/>
          <w:szCs w:val="20"/>
        </w:rPr>
        <w:t>bm</w:t>
      </w:r>
      <w:proofErr w:type="spellEnd"/>
      <w:r w:rsidRPr="00CB7C71">
        <w:rPr>
          <w:rFonts w:cs="Arial"/>
          <w:sz w:val="20"/>
          <w:szCs w:val="20"/>
        </w:rPr>
        <w:t xml:space="preserve"> uzlového pletiva, drôt pozinkovaný, </w:t>
      </w:r>
      <w:proofErr w:type="spellStart"/>
      <w:r w:rsidRPr="00CB7C71">
        <w:rPr>
          <w:rFonts w:cs="Arial"/>
          <w:sz w:val="20"/>
          <w:szCs w:val="20"/>
        </w:rPr>
        <w:t>pr</w:t>
      </w:r>
      <w:proofErr w:type="spellEnd"/>
      <w:r w:rsidRPr="00CB7C71">
        <w:rPr>
          <w:rFonts w:cs="Arial"/>
          <w:sz w:val="20"/>
          <w:szCs w:val="20"/>
        </w:rPr>
        <w:t xml:space="preserve">. od 3,0 mm -3,1 mm: </w:t>
      </w:r>
      <w:r w:rsidR="00DC7670">
        <w:rPr>
          <w:rFonts w:cs="Arial"/>
          <w:sz w:val="20"/>
          <w:szCs w:val="20"/>
        </w:rPr>
        <w:t>175</w:t>
      </w:r>
      <w:r w:rsidRPr="00CB7C71">
        <w:rPr>
          <w:rFonts w:cs="Arial"/>
          <w:sz w:val="20"/>
          <w:szCs w:val="20"/>
        </w:rPr>
        <w:t xml:space="preserve">0 kg, drôt pozinkovaný, </w:t>
      </w:r>
      <w:proofErr w:type="spellStart"/>
      <w:r w:rsidRPr="00CB7C71">
        <w:rPr>
          <w:rFonts w:cs="Arial"/>
          <w:sz w:val="20"/>
          <w:szCs w:val="20"/>
        </w:rPr>
        <w:t>pr</w:t>
      </w:r>
      <w:proofErr w:type="spellEnd"/>
      <w:r w:rsidRPr="00CB7C71">
        <w:rPr>
          <w:rFonts w:cs="Arial"/>
          <w:sz w:val="20"/>
          <w:szCs w:val="20"/>
        </w:rPr>
        <w:t xml:space="preserve">. 1,2 mm: </w:t>
      </w:r>
      <w:r w:rsidR="00DC7670">
        <w:rPr>
          <w:rFonts w:cs="Arial"/>
          <w:sz w:val="20"/>
          <w:szCs w:val="20"/>
        </w:rPr>
        <w:t>170</w:t>
      </w:r>
      <w:r w:rsidRPr="00CB7C71">
        <w:rPr>
          <w:rFonts w:cs="Arial"/>
          <w:sz w:val="20"/>
          <w:szCs w:val="20"/>
        </w:rPr>
        <w:t xml:space="preserve"> kg)</w:t>
      </w:r>
    </w:p>
    <w:p w14:paraId="69E7C36C" w14:textId="21CD1B5B" w:rsidR="0054255F" w:rsidRDefault="0054255F" w:rsidP="0054255F">
      <w:pPr>
        <w:pStyle w:val="Odsekzoznamu"/>
        <w:spacing w:after="0"/>
        <w:ind w:left="360"/>
        <w:contextualSpacing/>
        <w:jc w:val="both"/>
        <w:rPr>
          <w:rFonts w:cs="Arial"/>
          <w:sz w:val="20"/>
          <w:szCs w:val="20"/>
        </w:rPr>
      </w:pPr>
      <w:r w:rsidRPr="00CB7C71">
        <w:rPr>
          <w:rFonts w:cs="Arial"/>
          <w:sz w:val="20"/>
          <w:szCs w:val="20"/>
        </w:rPr>
        <w:t xml:space="preserve">- </w:t>
      </w:r>
      <w:r w:rsidRPr="00CB7C71">
        <w:rPr>
          <w:rFonts w:cs="Arial"/>
          <w:sz w:val="20"/>
          <w:szCs w:val="20"/>
          <w:u w:val="single"/>
        </w:rPr>
        <w:t>2.miesto dodania</w:t>
      </w:r>
      <w:r w:rsidRPr="00CB7C71">
        <w:rPr>
          <w:rFonts w:cs="Arial"/>
          <w:sz w:val="20"/>
          <w:szCs w:val="20"/>
        </w:rPr>
        <w:t xml:space="preserve"> - (adresa): Lesy SR š.p., organizačná zložka OZ Poľana, LS Poľana, Horná Hriňová 1710, Hriňová 96205 (dodávka </w:t>
      </w:r>
      <w:r w:rsidR="00DC7670">
        <w:rPr>
          <w:rFonts w:cs="Arial"/>
          <w:sz w:val="20"/>
          <w:szCs w:val="20"/>
        </w:rPr>
        <w:t>80</w:t>
      </w:r>
      <w:r w:rsidRPr="00CB7C71">
        <w:rPr>
          <w:rFonts w:cs="Arial"/>
          <w:sz w:val="20"/>
          <w:szCs w:val="20"/>
        </w:rPr>
        <w:t xml:space="preserve">00 </w:t>
      </w:r>
      <w:proofErr w:type="spellStart"/>
      <w:r w:rsidRPr="00CB7C71">
        <w:rPr>
          <w:rFonts w:cs="Arial"/>
          <w:sz w:val="20"/>
          <w:szCs w:val="20"/>
        </w:rPr>
        <w:t>bm</w:t>
      </w:r>
      <w:proofErr w:type="spellEnd"/>
      <w:r w:rsidRPr="00CB7C71">
        <w:rPr>
          <w:rFonts w:cs="Arial"/>
          <w:sz w:val="20"/>
          <w:szCs w:val="20"/>
        </w:rPr>
        <w:t xml:space="preserve"> uzlového pletiva, drôt pozinkovaný, </w:t>
      </w:r>
      <w:proofErr w:type="spellStart"/>
      <w:r w:rsidRPr="00CB7C71">
        <w:rPr>
          <w:rFonts w:cs="Arial"/>
          <w:sz w:val="20"/>
          <w:szCs w:val="20"/>
        </w:rPr>
        <w:t>pr</w:t>
      </w:r>
      <w:proofErr w:type="spellEnd"/>
      <w:r w:rsidRPr="00CB7C71">
        <w:rPr>
          <w:rFonts w:cs="Arial"/>
          <w:sz w:val="20"/>
          <w:szCs w:val="20"/>
        </w:rPr>
        <w:t xml:space="preserve">. od 3,0 mm -3,1 mm: </w:t>
      </w:r>
      <w:r w:rsidR="00DC7670">
        <w:rPr>
          <w:rFonts w:cs="Arial"/>
          <w:sz w:val="20"/>
          <w:szCs w:val="20"/>
        </w:rPr>
        <w:t>1450</w:t>
      </w:r>
      <w:r w:rsidRPr="00CB7C71">
        <w:rPr>
          <w:rFonts w:cs="Arial"/>
          <w:sz w:val="20"/>
          <w:szCs w:val="20"/>
        </w:rPr>
        <w:t xml:space="preserve"> kg, Drôt pozinkovaný, </w:t>
      </w:r>
      <w:proofErr w:type="spellStart"/>
      <w:r w:rsidRPr="00CB7C71">
        <w:rPr>
          <w:rFonts w:cs="Arial"/>
          <w:sz w:val="20"/>
          <w:szCs w:val="20"/>
        </w:rPr>
        <w:t>pr</w:t>
      </w:r>
      <w:proofErr w:type="spellEnd"/>
      <w:r w:rsidRPr="00CB7C71">
        <w:rPr>
          <w:rFonts w:cs="Arial"/>
          <w:sz w:val="20"/>
          <w:szCs w:val="20"/>
        </w:rPr>
        <w:t xml:space="preserve">. 1,2 mm: </w:t>
      </w:r>
      <w:r w:rsidR="00DC7670">
        <w:rPr>
          <w:rFonts w:cs="Arial"/>
          <w:sz w:val="20"/>
          <w:szCs w:val="20"/>
        </w:rPr>
        <w:t>140</w:t>
      </w:r>
      <w:r w:rsidRPr="00CB7C71">
        <w:rPr>
          <w:rFonts w:cs="Arial"/>
          <w:sz w:val="20"/>
          <w:szCs w:val="20"/>
        </w:rPr>
        <w:t xml:space="preserve"> kg)</w:t>
      </w:r>
    </w:p>
    <w:p w14:paraId="11CA7EAB" w14:textId="77777777" w:rsidR="0054255F" w:rsidRPr="00CB7C71" w:rsidRDefault="0054255F" w:rsidP="0054255F">
      <w:pPr>
        <w:pStyle w:val="Odsekzoznamu"/>
        <w:spacing w:after="0"/>
        <w:ind w:left="360"/>
        <w:contextualSpacing/>
        <w:jc w:val="both"/>
        <w:rPr>
          <w:rFonts w:cs="Arial"/>
          <w:sz w:val="20"/>
          <w:szCs w:val="20"/>
        </w:rPr>
      </w:pP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587473A"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06DA414" w:rsidR="001D65D2" w:rsidRPr="00605946" w:rsidRDefault="00605946" w:rsidP="00A84C05">
            <w:pPr>
              <w:spacing w:after="0"/>
              <w:jc w:val="center"/>
              <w:rPr>
                <w:rFonts w:cs="Arial"/>
                <w:szCs w:val="20"/>
              </w:rPr>
            </w:pPr>
            <w:r w:rsidRPr="00605946">
              <w:rPr>
                <w:rFonts w:cs="Arial"/>
                <w:szCs w:val="20"/>
              </w:rPr>
              <w:t xml:space="preserve">Ing. </w:t>
            </w:r>
            <w:r w:rsidR="00DC7670">
              <w:rPr>
                <w:rFonts w:cs="Arial"/>
                <w:szCs w:val="20"/>
              </w:rPr>
              <w:t>Anton Kamenský</w:t>
            </w:r>
            <w:bookmarkStart w:id="0" w:name="_GoBack"/>
            <w:bookmarkEnd w:id="0"/>
          </w:p>
          <w:p w14:paraId="6B602190" w14:textId="7A6E6D28" w:rsidR="003D0F46" w:rsidRPr="001D65D2" w:rsidRDefault="0054255F" w:rsidP="00A84C05">
            <w:pPr>
              <w:spacing w:after="0"/>
              <w:jc w:val="center"/>
              <w:rPr>
                <w:rFonts w:cs="Arial"/>
                <w:b/>
                <w:szCs w:val="20"/>
              </w:rPr>
            </w:pPr>
            <w:r w:rsidRPr="00605946">
              <w:rPr>
                <w:rFonts w:cs="Arial"/>
                <w:szCs w:val="20"/>
              </w:rPr>
              <w:t xml:space="preserve">vedúci </w:t>
            </w:r>
            <w:r>
              <w:rPr>
                <w:rFonts w:cs="Arial"/>
                <w:szCs w:val="20"/>
              </w:rPr>
              <w:t>organizačnej zložky</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34DA5" w14:textId="77777777" w:rsidR="00261ABA" w:rsidRDefault="00261ABA">
      <w:r>
        <w:separator/>
      </w:r>
    </w:p>
  </w:endnote>
  <w:endnote w:type="continuationSeparator" w:id="0">
    <w:p w14:paraId="710EBE3C" w14:textId="77777777" w:rsidR="00261ABA" w:rsidRDefault="0026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0C82C25F"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767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7670">
                    <w:rPr>
                      <w:bCs/>
                      <w:noProof/>
                      <w:sz w:val="18"/>
                      <w:szCs w:val="18"/>
                    </w:rPr>
                    <w:t>6</w:t>
                  </w:r>
                  <w:r w:rsidRPr="007C3D49">
                    <w:rPr>
                      <w:bCs/>
                      <w:sz w:val="18"/>
                      <w:szCs w:val="18"/>
                    </w:rPr>
                    <w:fldChar w:fldCharType="end"/>
                  </w:r>
                </w:p>
              </w:tc>
            </w:tr>
          </w:tbl>
          <w:p w14:paraId="3C8412FC" w14:textId="522F1C6A" w:rsidR="00EC26F1" w:rsidRDefault="00261AB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E111" w14:textId="77777777" w:rsidR="00261ABA" w:rsidRDefault="00261ABA">
      <w:r>
        <w:separator/>
      </w:r>
    </w:p>
  </w:footnote>
  <w:footnote w:type="continuationSeparator" w:id="0">
    <w:p w14:paraId="6224ACE0" w14:textId="77777777" w:rsidR="00261ABA" w:rsidRDefault="0026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00ACDE7E" w:rsidR="00EC26F1" w:rsidRDefault="00DC7670"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2BF"/>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ABA"/>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55F"/>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670"/>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C1CF-DAB4-48BD-9D43-B1FE70AE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2749</Words>
  <Characters>15672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18385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2022-08-03T12:29:00Z</cp:lastPrinted>
  <dcterms:created xsi:type="dcterms:W3CDTF">2022-10-16T20:42:00Z</dcterms:created>
  <dcterms:modified xsi:type="dcterms:W3CDTF">2024-05-13T09:54:00Z</dcterms:modified>
  <cp:category>EIZ</cp:category>
</cp:coreProperties>
</file>