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CA571E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CA571E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60B8703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 w:rsidRPr="00CA571E">
        <w:rPr>
          <w:rFonts w:ascii="Garamond" w:hAnsi="Garamond"/>
          <w:b/>
          <w:bCs/>
          <w:sz w:val="20"/>
          <w:szCs w:val="20"/>
        </w:rPr>
        <w:t>s </w:t>
      </w:r>
      <w:r w:rsidRPr="00CA571E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CA571E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9F7F40D" w:rsidR="00844171" w:rsidRPr="00CA571E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názvom: </w:t>
      </w:r>
      <w:r w:rsidR="00A43A37" w:rsidRPr="00CA571E">
        <w:rPr>
          <w:rFonts w:ascii="Garamond" w:hAnsi="Garamond"/>
          <w:sz w:val="20"/>
          <w:szCs w:val="20"/>
        </w:rPr>
        <w:t>„</w:t>
      </w:r>
      <w:proofErr w:type="spellStart"/>
      <w:r w:rsidR="008A6AD1" w:rsidRPr="00CA571E">
        <w:rPr>
          <w:rFonts w:ascii="Garamond" w:hAnsi="Garamond"/>
          <w:b/>
          <w:bCs/>
          <w:sz w:val="20"/>
          <w:szCs w:val="20"/>
        </w:rPr>
        <w:t>DNS</w:t>
      </w:r>
      <w:r w:rsidR="008A6AD1" w:rsidRPr="00CA571E">
        <w:rPr>
          <w:rFonts w:ascii="Garamond" w:hAnsi="Garamond"/>
          <w:sz w:val="20"/>
          <w:szCs w:val="20"/>
        </w:rPr>
        <w:t>_</w:t>
      </w:r>
      <w:r w:rsidR="008A6AD1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8A6AD1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hAnsi="Garamond"/>
          <w:sz w:val="20"/>
          <w:szCs w:val="20"/>
        </w:rPr>
        <w:t>“</w:t>
      </w:r>
      <w:r w:rsidR="00904038" w:rsidRPr="00CA571E">
        <w:rPr>
          <w:rFonts w:ascii="Garamond" w:hAnsi="Garamond"/>
          <w:sz w:val="20"/>
          <w:szCs w:val="20"/>
        </w:rPr>
        <w:t xml:space="preserve">, kde </w:t>
      </w:r>
      <w:r w:rsidR="001755E7" w:rsidRPr="00CA571E">
        <w:rPr>
          <w:rFonts w:ascii="Garamond" w:hAnsi="Garamond"/>
          <w:sz w:val="20"/>
          <w:szCs w:val="20"/>
        </w:rPr>
        <w:t>Oznámenie o vyhlásení verejného obstarávania bolo dňa 14.10.202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zverejnené v Úradnom vestníku EÚ pod č. 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>/S 199-567168, ako aj vo Vestníku verejného obstarávania č. 224/202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zo dňa 17.10.202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pod zn. 43859-MUS</w:t>
      </w:r>
      <w:r w:rsidR="00904038" w:rsidRPr="00CA571E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3BA2EFD" w:rsidR="00C50FAD" w:rsidRPr="00CA571E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ku</w:t>
      </w:r>
      <w:r w:rsidR="00C50FAD" w:rsidRPr="00CA571E">
        <w:rPr>
          <w:rFonts w:ascii="Garamond" w:hAnsi="Garamond"/>
          <w:sz w:val="20"/>
          <w:szCs w:val="20"/>
        </w:rPr>
        <w:t xml:space="preserve"> konkrétnej zákazk</w:t>
      </w:r>
      <w:r w:rsidRPr="00CA571E">
        <w:rPr>
          <w:rFonts w:ascii="Garamond" w:hAnsi="Garamond"/>
          <w:sz w:val="20"/>
          <w:szCs w:val="20"/>
        </w:rPr>
        <w:t>e</w:t>
      </w:r>
      <w:r w:rsidR="00C50FAD" w:rsidRPr="00CA571E">
        <w:rPr>
          <w:rFonts w:ascii="Garamond" w:hAnsi="Garamond"/>
          <w:sz w:val="20"/>
          <w:szCs w:val="20"/>
        </w:rPr>
        <w:t xml:space="preserve"> s názvom: „</w:t>
      </w:r>
      <w:bookmarkStart w:id="0" w:name="_Hlk125827532"/>
      <w:r w:rsidR="006779C1" w:rsidRPr="006779C1">
        <w:rPr>
          <w:rFonts w:ascii="Garamond" w:hAnsi="Garamond"/>
          <w:b/>
          <w:bCs/>
          <w:sz w:val="20"/>
          <w:szCs w:val="20"/>
          <w:u w:val="single"/>
        </w:rPr>
        <w:t xml:space="preserve">Inštalácia elektronických informačných tabúľ (EIT) na zastávky </w:t>
      </w:r>
      <w:proofErr w:type="spellStart"/>
      <w:r w:rsidR="006779C1" w:rsidRPr="006779C1">
        <w:rPr>
          <w:rFonts w:ascii="Garamond" w:hAnsi="Garamond"/>
          <w:b/>
          <w:bCs/>
          <w:sz w:val="20"/>
          <w:szCs w:val="20"/>
          <w:u w:val="single"/>
        </w:rPr>
        <w:t>MHD</w:t>
      </w:r>
      <w:r w:rsidR="006779C1">
        <w:rPr>
          <w:rFonts w:ascii="Garamond" w:hAnsi="Garamond"/>
          <w:b/>
          <w:bCs/>
          <w:sz w:val="20"/>
          <w:szCs w:val="20"/>
          <w:u w:val="single"/>
        </w:rPr>
        <w:t>_</w:t>
      </w:r>
      <w:r w:rsidR="00904038"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="00904038" w:rsidRPr="00CA571E">
        <w:rPr>
          <w:rFonts w:ascii="Garamond" w:hAnsi="Garamond"/>
          <w:b/>
          <w:bCs/>
          <w:sz w:val="20"/>
          <w:szCs w:val="20"/>
          <w:u w:val="single"/>
        </w:rPr>
        <w:t>. </w:t>
      </w:r>
      <w:r w:rsidR="00F705B8" w:rsidRPr="00CA571E">
        <w:rPr>
          <w:rFonts w:ascii="Garamond" w:hAnsi="Garamond"/>
          <w:b/>
          <w:bCs/>
          <w:sz w:val="20"/>
          <w:szCs w:val="20"/>
          <w:u w:val="single"/>
        </w:rPr>
        <w:t>0</w:t>
      </w:r>
      <w:r w:rsidR="006779C1">
        <w:rPr>
          <w:rFonts w:ascii="Garamond" w:hAnsi="Garamond"/>
          <w:b/>
          <w:bCs/>
          <w:sz w:val="20"/>
          <w:szCs w:val="20"/>
          <w:u w:val="single"/>
        </w:rPr>
        <w:t>4</w:t>
      </w:r>
      <w:r w:rsidR="0080287B"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bookmarkEnd w:id="0"/>
      <w:r w:rsidR="006779C1">
        <w:rPr>
          <w:rFonts w:ascii="Garamond" w:hAnsi="Garamond"/>
          <w:b/>
          <w:bCs/>
          <w:sz w:val="20"/>
          <w:szCs w:val="20"/>
          <w:u w:val="single"/>
        </w:rPr>
        <w:t>4</w:t>
      </w:r>
      <w:r w:rsidR="00C50FAD" w:rsidRPr="00CA571E">
        <w:rPr>
          <w:rFonts w:ascii="Garamond" w:hAnsi="Garamond"/>
          <w:b/>
          <w:bCs/>
          <w:sz w:val="20"/>
          <w:szCs w:val="20"/>
        </w:rPr>
        <w:t>“,</w:t>
      </w:r>
      <w:r w:rsidR="00904038" w:rsidRPr="00CA571E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CA571E">
        <w:rPr>
          <w:rFonts w:ascii="Garamond" w:hAnsi="Garamond"/>
          <w:sz w:val="20"/>
          <w:szCs w:val="20"/>
        </w:rPr>
        <w:t xml:space="preserve">zadávanej </w:t>
      </w:r>
      <w:r w:rsidR="00904038" w:rsidRPr="00CA571E">
        <w:rPr>
          <w:rFonts w:ascii="Garamond" w:hAnsi="Garamond"/>
          <w:sz w:val="20"/>
          <w:szCs w:val="20"/>
        </w:rPr>
        <w:t>prostredníctvom</w:t>
      </w:r>
      <w:r w:rsidR="00C50FAD" w:rsidRPr="00CA571E">
        <w:rPr>
          <w:rFonts w:ascii="Garamond" w:hAnsi="Garamond"/>
          <w:sz w:val="20"/>
          <w:szCs w:val="20"/>
        </w:rPr>
        <w:t xml:space="preserve"> </w:t>
      </w:r>
      <w:r w:rsidR="00904038" w:rsidRPr="00CA571E">
        <w:rPr>
          <w:rFonts w:ascii="Garamond" w:hAnsi="Garamond"/>
          <w:sz w:val="20"/>
          <w:szCs w:val="20"/>
        </w:rPr>
        <w:t xml:space="preserve">citovaného </w:t>
      </w:r>
      <w:r w:rsidR="00C50FAD" w:rsidRPr="00CA571E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1123CFC" w:rsidR="00C50FAD" w:rsidRPr="00CA571E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6779C1" w:rsidRPr="00FE74F6">
          <w:rPr>
            <w:rStyle w:val="Hypertextovprepojenie"/>
            <w:rFonts w:ascii="Garamond" w:hAnsi="Garamond"/>
            <w:sz w:val="20"/>
            <w:szCs w:val="20"/>
          </w:rPr>
          <w:t>https://josephine.proebiz.com/sk/tender/56283/summary</w:t>
        </w:r>
      </w:hyperlink>
    </w:p>
    <w:p w14:paraId="37B366CE" w14:textId="46FAB4E0" w:rsidR="00C50FAD" w:rsidRPr="00CA571E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CA571E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</w:t>
        </w:r>
        <w:r w:rsidR="00D04A64" w:rsidRPr="00994B2D">
          <w:rPr>
            <w:rStyle w:val="Hypertextovprepojenie"/>
            <w:rFonts w:ascii="Garamond" w:hAnsi="Garamond"/>
            <w:b/>
            <w:bCs/>
            <w:sz w:val="20"/>
            <w:szCs w:val="20"/>
          </w:rPr>
          <w:t>y/</w:t>
        </w:r>
        <w:r w:rsidR="000F12BC" w:rsidRPr="00994B2D">
          <w:rPr>
            <w:rStyle w:val="Hypertextovprepojenie"/>
            <w:rFonts w:ascii="Garamond" w:hAnsi="Garamond"/>
            <w:b/>
            <w:bCs/>
            <w:sz w:val="20"/>
            <w:szCs w:val="20"/>
          </w:rPr>
          <w:t>481124</w:t>
        </w:r>
      </w:hyperlink>
    </w:p>
    <w:p w14:paraId="07DB2D16" w14:textId="77777777" w:rsidR="00844171" w:rsidRPr="00CA571E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Pr="00CA571E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75E94BDF" w14:textId="27CEE41B" w:rsidR="000F12BC" w:rsidRDefault="006779C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6779C1">
        <w:rPr>
          <w:rFonts w:ascii="Garamond" w:hAnsi="Garamond"/>
          <w:sz w:val="20"/>
          <w:szCs w:val="20"/>
        </w:rPr>
        <w:t>56283</w:t>
      </w:r>
    </w:p>
    <w:p w14:paraId="3F36B965" w14:textId="77777777" w:rsidR="00994B2D" w:rsidRPr="00CA571E" w:rsidRDefault="00994B2D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 w:rsidRPr="00CA571E">
        <w:rPr>
          <w:rFonts w:ascii="Garamond" w:hAnsi="Garamond"/>
          <w:sz w:val="20"/>
          <w:szCs w:val="20"/>
        </w:rPr>
        <w:t>:</w:t>
      </w:r>
    </w:p>
    <w:p w14:paraId="7B28AA29" w14:textId="0DE99B73" w:rsidR="00C50FAD" w:rsidRPr="00CA571E" w:rsidRDefault="006779C1" w:rsidP="008A6AD1">
      <w:pPr>
        <w:pStyle w:val="Odsekzoznamu"/>
        <w:spacing w:after="0" w:line="240" w:lineRule="auto"/>
        <w:ind w:left="1134" w:hanging="9"/>
        <w:rPr>
          <w:rFonts w:ascii="Garamond" w:hAnsi="Garamond"/>
          <w:b/>
          <w:bCs/>
          <w:sz w:val="20"/>
          <w:szCs w:val="20"/>
        </w:rPr>
      </w:pPr>
      <w:r w:rsidRPr="006779C1">
        <w:rPr>
          <w:rFonts w:ascii="Garamond" w:hAnsi="Garamond"/>
          <w:b/>
          <w:bCs/>
          <w:sz w:val="20"/>
          <w:szCs w:val="20"/>
          <w:u w:val="single"/>
        </w:rPr>
        <w:t xml:space="preserve">Inštalácia elektronických informačných tabúľ (EIT) na zastávky </w:t>
      </w:r>
      <w:proofErr w:type="spellStart"/>
      <w:r w:rsidRPr="006779C1">
        <w:rPr>
          <w:rFonts w:ascii="Garamond" w:hAnsi="Garamond"/>
          <w:b/>
          <w:bCs/>
          <w:sz w:val="20"/>
          <w:szCs w:val="20"/>
          <w:u w:val="single"/>
        </w:rPr>
        <w:t>MHD</w:t>
      </w:r>
      <w:r>
        <w:rPr>
          <w:rFonts w:ascii="Garamond" w:hAnsi="Garamond"/>
          <w:b/>
          <w:bCs/>
          <w:sz w:val="20"/>
          <w:szCs w:val="20"/>
          <w:u w:val="single"/>
        </w:rPr>
        <w:t>_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Pr="00CA571E">
        <w:rPr>
          <w:rFonts w:ascii="Garamond" w:hAnsi="Garamond"/>
          <w:b/>
          <w:bCs/>
          <w:sz w:val="20"/>
          <w:szCs w:val="20"/>
          <w:u w:val="single"/>
        </w:rPr>
        <w:t>. 0</w:t>
      </w:r>
      <w:r>
        <w:rPr>
          <w:rFonts w:ascii="Garamond" w:hAnsi="Garamond"/>
          <w:b/>
          <w:bCs/>
          <w:sz w:val="20"/>
          <w:szCs w:val="20"/>
          <w:u w:val="single"/>
        </w:rPr>
        <w:t>4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>
        <w:rPr>
          <w:rFonts w:ascii="Garamond" w:hAnsi="Garamond"/>
          <w:b/>
          <w:bCs/>
          <w:sz w:val="20"/>
          <w:szCs w:val="20"/>
          <w:u w:val="single"/>
        </w:rPr>
        <w:t>4</w:t>
      </w:r>
      <w:r w:rsidRPr="00CA571E">
        <w:rPr>
          <w:rFonts w:ascii="Garamond" w:hAnsi="Garamond"/>
          <w:b/>
          <w:bCs/>
          <w:sz w:val="20"/>
          <w:szCs w:val="20"/>
        </w:rPr>
        <w:t>“</w:t>
      </w:r>
    </w:p>
    <w:p w14:paraId="312D3BCC" w14:textId="77777777" w:rsidR="00844171" w:rsidRPr="00CA571E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55615E2" w:rsidR="00844171" w:rsidRPr="00CA571E" w:rsidRDefault="008A6AD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Práce</w:t>
      </w:r>
    </w:p>
    <w:p w14:paraId="7A7B5EEA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22B7BF" w14:textId="0503F69F" w:rsidR="005F3B98" w:rsidRPr="00135D6C" w:rsidRDefault="005F3B98" w:rsidP="005F3B98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45310000</w:t>
      </w:r>
      <w:r w:rsidRPr="00135D6C">
        <w:rPr>
          <w:sz w:val="20"/>
          <w:szCs w:val="20"/>
        </w:rPr>
        <w:t xml:space="preserve">-3; </w:t>
      </w:r>
      <w:r w:rsidRPr="00135D6C">
        <w:rPr>
          <w:rFonts w:ascii="Times New Roman" w:hAnsi="Times New Roman"/>
          <w:sz w:val="20"/>
          <w:szCs w:val="20"/>
        </w:rPr>
        <w:t>Elektroinštalačné práce</w:t>
      </w:r>
    </w:p>
    <w:p w14:paraId="2944F31C" w14:textId="76B5F19F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45231400-9;</w:t>
      </w:r>
      <w:r w:rsidR="005F3B98" w:rsidRPr="00135D6C">
        <w:rPr>
          <w:rFonts w:ascii="Times New Roman" w:hAnsi="Times New Roman"/>
          <w:sz w:val="20"/>
          <w:szCs w:val="20"/>
        </w:rPr>
        <w:t xml:space="preserve"> Stavebné práce na stavbe elektrických vedení</w:t>
      </w:r>
    </w:p>
    <w:p w14:paraId="249C0D2B" w14:textId="39C6C93E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45231600-1;</w:t>
      </w:r>
      <w:r w:rsidR="005F3B98" w:rsidRPr="00135D6C">
        <w:rPr>
          <w:rFonts w:ascii="Times New Roman" w:hAnsi="Times New Roman"/>
          <w:sz w:val="20"/>
          <w:szCs w:val="20"/>
        </w:rPr>
        <w:t xml:space="preserve"> Stavebné práce na stavbe komunikačných vedení</w:t>
      </w:r>
    </w:p>
    <w:p w14:paraId="7BCA9A26" w14:textId="3486A34E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45255400-3;</w:t>
      </w:r>
      <w:r w:rsidR="005F3B98" w:rsidRPr="00135D6C">
        <w:rPr>
          <w:rFonts w:ascii="Times New Roman" w:hAnsi="Times New Roman"/>
          <w:sz w:val="20"/>
          <w:szCs w:val="20"/>
        </w:rPr>
        <w:t xml:space="preserve"> Montážne práce</w:t>
      </w:r>
    </w:p>
    <w:p w14:paraId="4FA5C98B" w14:textId="02ACB0F7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45317300-5;</w:t>
      </w:r>
      <w:r w:rsidR="005F3B98" w:rsidRPr="00135D6C">
        <w:rPr>
          <w:rFonts w:ascii="Times New Roman" w:hAnsi="Times New Roman"/>
          <w:sz w:val="20"/>
          <w:szCs w:val="20"/>
        </w:rPr>
        <w:t xml:space="preserve"> Elektroinštalačné práce na elektrických rozvádzačoch</w:t>
      </w:r>
    </w:p>
    <w:p w14:paraId="382729A4" w14:textId="49F27481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34632300-9;</w:t>
      </w:r>
      <w:r w:rsidR="005F3B98" w:rsidRPr="00135D6C">
        <w:rPr>
          <w:rFonts w:ascii="Times New Roman" w:hAnsi="Times New Roman"/>
          <w:sz w:val="20"/>
          <w:szCs w:val="20"/>
        </w:rPr>
        <w:t xml:space="preserve"> Elektroinštalácie pre železnice</w:t>
      </w:r>
    </w:p>
    <w:p w14:paraId="24B5E2E8" w14:textId="7360E700" w:rsidR="007E41BB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45234111-7</w:t>
      </w:r>
      <w:r w:rsidR="0046722D" w:rsidRPr="00135D6C">
        <w:rPr>
          <w:rFonts w:ascii="Times New Roman" w:hAnsi="Times New Roman"/>
          <w:sz w:val="20"/>
          <w:szCs w:val="20"/>
        </w:rPr>
        <w:t>;</w:t>
      </w:r>
      <w:r w:rsidR="005F3B98" w:rsidRPr="00135D6C">
        <w:rPr>
          <w:rFonts w:ascii="Times New Roman" w:hAnsi="Times New Roman"/>
          <w:sz w:val="20"/>
          <w:szCs w:val="20"/>
        </w:rPr>
        <w:t xml:space="preserve"> Stavebné práce na mestských železniciach</w:t>
      </w:r>
    </w:p>
    <w:p w14:paraId="3AA255E7" w14:textId="658DB43C" w:rsidR="005F3B98" w:rsidRDefault="0046722D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45317000-2;</w:t>
      </w:r>
      <w:r w:rsidR="00994B2D" w:rsidRPr="00135D6C">
        <w:rPr>
          <w:rFonts w:ascii="Times New Roman" w:hAnsi="Times New Roman"/>
          <w:sz w:val="20"/>
          <w:szCs w:val="20"/>
        </w:rPr>
        <w:t xml:space="preserve"> Iné elektroinštalačné</w:t>
      </w:r>
      <w:r w:rsidR="00994B2D" w:rsidRPr="005F3B98">
        <w:rPr>
          <w:rFonts w:ascii="Times New Roman" w:hAnsi="Times New Roman"/>
          <w:sz w:val="20"/>
          <w:szCs w:val="20"/>
        </w:rPr>
        <w:t xml:space="preserve"> práce</w:t>
      </w:r>
    </w:p>
    <w:p w14:paraId="1B0872B8" w14:textId="6DDDDC7F" w:rsidR="005F3B98" w:rsidRDefault="005F3B98" w:rsidP="005F3B98">
      <w:pPr>
        <w:ind w:left="426"/>
        <w:rPr>
          <w:sz w:val="20"/>
          <w:szCs w:val="20"/>
        </w:rPr>
      </w:pPr>
    </w:p>
    <w:p w14:paraId="5ED3BC15" w14:textId="77777777" w:rsidR="00F05D6E" w:rsidRPr="009A0B88" w:rsidRDefault="00F05D6E" w:rsidP="005F3B98">
      <w:pPr>
        <w:ind w:left="426"/>
        <w:rPr>
          <w:sz w:val="20"/>
          <w:szCs w:val="20"/>
        </w:rPr>
      </w:pPr>
    </w:p>
    <w:p w14:paraId="483CE0D8" w14:textId="77777777" w:rsidR="00C50FAD" w:rsidRPr="00CA571E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A571E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3B78246B" w14:textId="2143FC67" w:rsidR="00C50FAD" w:rsidRPr="00CA571E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5A2D1A6E" w14:textId="4C7E9030" w:rsidR="007E41BB" w:rsidRDefault="006779C1" w:rsidP="006779C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1" w:name="_Hlk56679636"/>
      <w:r w:rsidRPr="006779C1">
        <w:rPr>
          <w:rFonts w:ascii="Garamond" w:hAnsi="Garamond"/>
          <w:bCs/>
          <w:sz w:val="20"/>
          <w:szCs w:val="20"/>
        </w:rPr>
        <w:t xml:space="preserve">Predmetom zákazky je inštalácia elektronických informačných tabúľ (EIT) na </w:t>
      </w:r>
      <w:r w:rsidR="00BF09E7">
        <w:rPr>
          <w:rFonts w:ascii="Garamond" w:hAnsi="Garamond"/>
          <w:bCs/>
          <w:sz w:val="20"/>
          <w:szCs w:val="20"/>
        </w:rPr>
        <w:t xml:space="preserve">4 </w:t>
      </w:r>
      <w:r w:rsidRPr="006779C1">
        <w:rPr>
          <w:rFonts w:ascii="Garamond" w:hAnsi="Garamond"/>
          <w:bCs/>
          <w:sz w:val="20"/>
          <w:szCs w:val="20"/>
        </w:rPr>
        <w:t>zastávk</w:t>
      </w:r>
      <w:r w:rsidR="00BF09E7">
        <w:rPr>
          <w:rFonts w:ascii="Garamond" w:hAnsi="Garamond"/>
          <w:bCs/>
          <w:sz w:val="20"/>
          <w:szCs w:val="20"/>
        </w:rPr>
        <w:t>ach</w:t>
      </w:r>
      <w:r w:rsidRPr="006779C1">
        <w:rPr>
          <w:rFonts w:ascii="Garamond" w:hAnsi="Garamond"/>
          <w:bCs/>
          <w:sz w:val="20"/>
          <w:szCs w:val="20"/>
        </w:rPr>
        <w:t xml:space="preserve"> MHD</w:t>
      </w:r>
      <w:r w:rsidR="00BF09E7">
        <w:rPr>
          <w:rFonts w:ascii="Garamond" w:hAnsi="Garamond"/>
          <w:bCs/>
          <w:sz w:val="20"/>
          <w:szCs w:val="20"/>
        </w:rPr>
        <w:t>:</w:t>
      </w:r>
      <w:r w:rsidR="007E41BB" w:rsidRPr="006779C1">
        <w:rPr>
          <w:rFonts w:ascii="Garamond" w:hAnsi="Garamond"/>
          <w:bCs/>
          <w:sz w:val="20"/>
          <w:szCs w:val="20"/>
        </w:rPr>
        <w:t xml:space="preserve"> </w:t>
      </w:r>
    </w:p>
    <w:p w14:paraId="2033E13D" w14:textId="77777777" w:rsidR="00BF09E7" w:rsidRPr="00BF09E7" w:rsidRDefault="00BF09E7" w:rsidP="00BF09E7">
      <w:pPr>
        <w:spacing w:after="0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-</w:t>
      </w:r>
      <w:r w:rsidRPr="00BF09E7">
        <w:rPr>
          <w:rFonts w:ascii="Garamond" w:hAnsi="Garamond" w:cs="Arial"/>
          <w:sz w:val="20"/>
          <w:szCs w:val="20"/>
        </w:rPr>
        <w:t xml:space="preserve">Zastávka Autobusová stanica – 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>. A – ul. Mlynské nivy</w:t>
      </w:r>
    </w:p>
    <w:p w14:paraId="0154B5D5" w14:textId="77777777" w:rsidR="00BF09E7" w:rsidRPr="00BF09E7" w:rsidRDefault="00BF09E7" w:rsidP="00BF09E7">
      <w:pPr>
        <w:spacing w:after="0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-</w:t>
      </w:r>
      <w:r w:rsidRPr="00BF09E7">
        <w:rPr>
          <w:rFonts w:ascii="Garamond" w:hAnsi="Garamond" w:cs="Arial"/>
          <w:sz w:val="20"/>
          <w:szCs w:val="20"/>
        </w:rPr>
        <w:t xml:space="preserve">Zastávka Autobusová stanica – 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>. B – ul. Mlynské nivy</w:t>
      </w:r>
    </w:p>
    <w:p w14:paraId="29D06999" w14:textId="77777777" w:rsidR="00BF09E7" w:rsidRPr="00BF09E7" w:rsidRDefault="00BF09E7" w:rsidP="00BF09E7">
      <w:pPr>
        <w:spacing w:after="0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-</w:t>
      </w:r>
      <w:r w:rsidRPr="00BF09E7">
        <w:rPr>
          <w:rFonts w:ascii="Garamond" w:hAnsi="Garamond" w:cs="Arial"/>
          <w:sz w:val="20"/>
          <w:szCs w:val="20"/>
        </w:rPr>
        <w:t xml:space="preserve">Zastávka Autobusová stanica – medzi 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>. C a 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>. D – ul. Mlynské nivy?</w:t>
      </w:r>
    </w:p>
    <w:p w14:paraId="3B6FD56B" w14:textId="77777777" w:rsidR="00BF09E7" w:rsidRPr="00BF09E7" w:rsidRDefault="00BF09E7" w:rsidP="00BF09E7">
      <w:pPr>
        <w:spacing w:after="0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-</w:t>
      </w:r>
      <w:r w:rsidRPr="00BF09E7">
        <w:rPr>
          <w:rFonts w:ascii="Garamond" w:hAnsi="Garamond" w:cs="Arial"/>
          <w:sz w:val="20"/>
          <w:szCs w:val="20"/>
        </w:rPr>
        <w:t xml:space="preserve">Zastávka Košická – 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 xml:space="preserve">. A – ul. Mlynské nivy </w:t>
      </w:r>
    </w:p>
    <w:p w14:paraId="16B821AE" w14:textId="77777777" w:rsidR="00BF09E7" w:rsidRPr="006779C1" w:rsidRDefault="00BF09E7" w:rsidP="006779C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7F10D1B7" w14:textId="45292C30" w:rsidR="00C50FAD" w:rsidRPr="00CA571E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A571E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Pr="00CA571E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Pr="00CA571E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Zákazka nie je rozdelená na časti.</w:t>
      </w:r>
    </w:p>
    <w:p w14:paraId="30CEF95A" w14:textId="77777777" w:rsidR="001C7ABE" w:rsidRPr="00CA571E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7DBADC5" w:rsidR="00844171" w:rsidRPr="00CA571E" w:rsidRDefault="006779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</w:rPr>
        <w:t>11</w:t>
      </w:r>
      <w:r w:rsidR="0046722D" w:rsidRPr="00CA7807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020</w:t>
      </w:r>
      <w:r w:rsidR="0046722D">
        <w:rPr>
          <w:rFonts w:ascii="Garamond" w:hAnsi="Garamond"/>
          <w:b/>
        </w:rPr>
        <w:t xml:space="preserve"> </w:t>
      </w:r>
      <w:r w:rsidR="00844171" w:rsidRPr="00CA571E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727B15DD" w:rsidR="00844171" w:rsidRPr="00CA571E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Úspešný uchádzač bude </w:t>
      </w:r>
      <w:r w:rsidR="00333989" w:rsidRPr="00CA571E">
        <w:rPr>
          <w:rFonts w:ascii="Garamond" w:hAnsi="Garamond"/>
          <w:bCs/>
          <w:sz w:val="20"/>
          <w:szCs w:val="20"/>
        </w:rPr>
        <w:t>realizovať</w:t>
      </w:r>
      <w:r w:rsidRPr="00CA571E">
        <w:rPr>
          <w:rFonts w:ascii="Garamond" w:hAnsi="Garamond"/>
          <w:bCs/>
          <w:sz w:val="20"/>
          <w:szCs w:val="20"/>
        </w:rPr>
        <w:t xml:space="preserve"> požadované </w:t>
      </w:r>
      <w:r w:rsidR="00333989" w:rsidRPr="00CA571E">
        <w:rPr>
          <w:rFonts w:ascii="Garamond" w:hAnsi="Garamond"/>
          <w:bCs/>
          <w:sz w:val="20"/>
          <w:szCs w:val="20"/>
        </w:rPr>
        <w:t>práce</w:t>
      </w:r>
      <w:r w:rsidRPr="00CA571E">
        <w:rPr>
          <w:rFonts w:ascii="Garamond" w:hAnsi="Garamond"/>
          <w:bCs/>
          <w:sz w:val="20"/>
          <w:szCs w:val="20"/>
        </w:rPr>
        <w:t xml:space="preserve"> v</w:t>
      </w:r>
      <w:r w:rsidR="00CA571E" w:rsidRPr="00CA571E">
        <w:rPr>
          <w:rFonts w:ascii="Garamond" w:hAnsi="Garamond"/>
          <w:bCs/>
          <w:sz w:val="20"/>
          <w:szCs w:val="20"/>
        </w:rPr>
        <w:t> </w:t>
      </w:r>
      <w:r w:rsidR="00333989" w:rsidRPr="00135D6C">
        <w:rPr>
          <w:rFonts w:ascii="Garamond" w:hAnsi="Garamond"/>
          <w:bCs/>
          <w:sz w:val="20"/>
          <w:szCs w:val="20"/>
        </w:rPr>
        <w:t>Bratislave</w:t>
      </w:r>
      <w:r w:rsidR="00CA571E" w:rsidRPr="00135D6C">
        <w:rPr>
          <w:rFonts w:ascii="Garamond" w:hAnsi="Garamond"/>
          <w:bCs/>
          <w:sz w:val="20"/>
          <w:szCs w:val="20"/>
        </w:rPr>
        <w:t xml:space="preserve"> – </w:t>
      </w:r>
      <w:r w:rsidR="00442D39" w:rsidRPr="00135D6C">
        <w:rPr>
          <w:rFonts w:ascii="Garamond" w:hAnsi="Garamond"/>
          <w:bCs/>
          <w:sz w:val="20"/>
          <w:szCs w:val="20"/>
        </w:rPr>
        <w:t>na vybraných zastávkach MHD</w:t>
      </w:r>
      <w:r w:rsidR="00CA571E" w:rsidRPr="00135D6C">
        <w:rPr>
          <w:rFonts w:ascii="Garamond" w:hAnsi="Garamond"/>
          <w:bCs/>
          <w:sz w:val="20"/>
          <w:szCs w:val="20"/>
        </w:rPr>
        <w:t>,</w:t>
      </w:r>
      <w:r w:rsidRPr="00135D6C">
        <w:rPr>
          <w:rFonts w:ascii="Garamond" w:hAnsi="Garamond"/>
          <w:bCs/>
          <w:sz w:val="20"/>
          <w:szCs w:val="20"/>
        </w:rPr>
        <w:t xml:space="preserve"> v závislosti podľa potreby a zadania obstarávateľskej organizácie</w:t>
      </w:r>
      <w:r w:rsidR="00C10A95" w:rsidRPr="00135D6C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CA571E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79FD49FC" w:rsidR="00C10A95" w:rsidRPr="007E41BB" w:rsidRDefault="00740D6D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Úspešný uchádzač sa zaväzuje vykonať a odovzdať Dielo </w:t>
      </w:r>
      <w:r w:rsidRPr="00A37CBA">
        <w:rPr>
          <w:rFonts w:ascii="Garamond" w:hAnsi="Garamond" w:cstheme="minorHAnsi"/>
          <w:sz w:val="20"/>
          <w:szCs w:val="20"/>
        </w:rPr>
        <w:t xml:space="preserve">najneskôr do </w:t>
      </w:r>
      <w:r w:rsidR="008F1461" w:rsidRPr="00A37CBA">
        <w:rPr>
          <w:rFonts w:ascii="Garamond" w:hAnsi="Garamond" w:cstheme="minorHAnsi"/>
          <w:sz w:val="20"/>
          <w:szCs w:val="20"/>
        </w:rPr>
        <w:t>4 týždňov</w:t>
      </w:r>
      <w:r w:rsidRPr="00A37CBA">
        <w:rPr>
          <w:rFonts w:ascii="Garamond" w:hAnsi="Garamond" w:cstheme="minorHAnsi"/>
          <w:sz w:val="20"/>
          <w:szCs w:val="20"/>
        </w:rPr>
        <w:t xml:space="preserve"> od</w:t>
      </w:r>
      <w:r w:rsidR="008F1461" w:rsidRPr="00A37CBA">
        <w:rPr>
          <w:rFonts w:ascii="Garamond" w:hAnsi="Garamond" w:cstheme="minorHAnsi"/>
          <w:sz w:val="20"/>
          <w:szCs w:val="20"/>
        </w:rPr>
        <w:t>o</w:t>
      </w:r>
      <w:r>
        <w:rPr>
          <w:rFonts w:ascii="Garamond" w:hAnsi="Garamond" w:cstheme="minorHAnsi"/>
          <w:sz w:val="20"/>
          <w:szCs w:val="20"/>
        </w:rPr>
        <w:t xml:space="preserve"> dňa doručenia objednávky (viac v Zmluv</w:t>
      </w:r>
      <w:r w:rsidR="00135D6C">
        <w:rPr>
          <w:rFonts w:ascii="Garamond" w:hAnsi="Garamond" w:cstheme="minorHAnsi"/>
          <w:sz w:val="20"/>
          <w:szCs w:val="20"/>
        </w:rPr>
        <w:t>e</w:t>
      </w:r>
      <w:r>
        <w:rPr>
          <w:rFonts w:ascii="Garamond" w:hAnsi="Garamond" w:cstheme="minorHAnsi"/>
          <w:sz w:val="20"/>
          <w:szCs w:val="20"/>
        </w:rPr>
        <w:t>).</w:t>
      </w:r>
    </w:p>
    <w:p w14:paraId="6476C4F6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Slovenský</w:t>
      </w:r>
      <w:r w:rsidR="005D3D7B" w:rsidRPr="00CA571E">
        <w:rPr>
          <w:rFonts w:ascii="Garamond" w:hAnsi="Garamond"/>
          <w:bCs/>
          <w:sz w:val="20"/>
          <w:szCs w:val="20"/>
        </w:rPr>
        <w:t xml:space="preserve"> resp. český</w:t>
      </w:r>
      <w:r w:rsidRPr="00CA571E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Pr="00CA571E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CA571E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53C5DCAA" w:rsidR="00935878" w:rsidRPr="00CA571E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A37CBA">
        <w:rPr>
          <w:rFonts w:ascii="Garamond" w:hAnsi="Garamond"/>
          <w:bCs/>
          <w:sz w:val="20"/>
          <w:szCs w:val="20"/>
        </w:rPr>
        <w:t>Zmluva o </w:t>
      </w:r>
      <w:r w:rsidR="00333989" w:rsidRPr="00A37CBA">
        <w:rPr>
          <w:rFonts w:ascii="Garamond" w:hAnsi="Garamond"/>
          <w:bCs/>
          <w:sz w:val="20"/>
          <w:szCs w:val="20"/>
        </w:rPr>
        <w:t>dielo</w:t>
      </w:r>
      <w:r w:rsidR="008D247B" w:rsidRPr="00CA571E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CA571E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CA571E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CA571E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Predkl</w:t>
      </w:r>
      <w:r w:rsidR="001C7ABE" w:rsidRPr="00CA571E">
        <w:rPr>
          <w:rFonts w:ascii="Garamond" w:hAnsi="Garamond"/>
          <w:b/>
          <w:bCs/>
          <w:sz w:val="20"/>
          <w:szCs w:val="20"/>
        </w:rPr>
        <w:t>a</w:t>
      </w:r>
      <w:r w:rsidRPr="00CA571E">
        <w:rPr>
          <w:rFonts w:ascii="Garamond" w:hAnsi="Garamond"/>
          <w:b/>
          <w:bCs/>
          <w:sz w:val="20"/>
          <w:szCs w:val="20"/>
        </w:rPr>
        <w:t>danie</w:t>
      </w:r>
      <w:r w:rsidR="00844171" w:rsidRPr="00CA571E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CA571E">
        <w:rPr>
          <w:rFonts w:ascii="Garamond" w:hAnsi="Garamond"/>
          <w:bCs/>
          <w:sz w:val="20"/>
          <w:szCs w:val="20"/>
        </w:rPr>
        <w:t xml:space="preserve">Návrh na plnenie kritéria - Vyplnený záväzný návrh na plnenie v informačnom systéme JOSEPHINE </w:t>
      </w:r>
      <w:r w:rsidR="00C77B90" w:rsidRPr="00CA571E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CA571E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38192444" w:rsidR="00844171" w:rsidRPr="00442D39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sz w:val="20"/>
          <w:szCs w:val="20"/>
        </w:rPr>
        <w:t xml:space="preserve">Dodacia lehota </w:t>
      </w:r>
      <w:r w:rsidRPr="00A37CBA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A37CBA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A37CBA">
        <w:rPr>
          <w:rFonts w:ascii="Garamond" w:hAnsi="Garamond"/>
          <w:bCs/>
          <w:sz w:val="20"/>
          <w:szCs w:val="20"/>
          <w:u w:val="single"/>
        </w:rPr>
        <w:t>n</w:t>
      </w:r>
      <w:r w:rsidRPr="00A37CBA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A37CBA">
        <w:rPr>
          <w:rFonts w:ascii="Garamond" w:hAnsi="Garamond"/>
          <w:b/>
          <w:sz w:val="20"/>
          <w:szCs w:val="20"/>
          <w:u w:val="single"/>
        </w:rPr>
        <w:t>ú</w:t>
      </w:r>
      <w:r w:rsidRPr="00442D39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>u</w:t>
      </w:r>
      <w:r w:rsidRPr="00442D39"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E93668" w:rsidRPr="00442D39">
        <w:rPr>
          <w:rFonts w:ascii="Garamond" w:hAnsi="Garamond"/>
          <w:b/>
          <w:sz w:val="20"/>
          <w:szCs w:val="20"/>
          <w:u w:val="single"/>
        </w:rPr>
        <w:t xml:space="preserve">realizácie </w:t>
      </w:r>
      <w:r w:rsidRPr="00442D39">
        <w:rPr>
          <w:rFonts w:ascii="Garamond" w:hAnsi="Garamond"/>
          <w:b/>
          <w:sz w:val="20"/>
          <w:szCs w:val="20"/>
          <w:u w:val="single"/>
        </w:rPr>
        <w:t>vyjadren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>ú</w:t>
      </w:r>
      <w:r w:rsidRPr="00442D39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> </w:t>
      </w:r>
      <w:r w:rsidRPr="00442D39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442D39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442D39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442D39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761CD20D" w14:textId="77777777" w:rsidR="00740D6D" w:rsidRPr="00CA571E" w:rsidRDefault="00740D6D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CA571E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Obsah ponuky - p</w:t>
      </w:r>
      <w:r w:rsidR="00844171" w:rsidRPr="00CA571E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FA3A97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FA3A97">
        <w:rPr>
          <w:rFonts w:ascii="Garamond" w:hAnsi="Garamond"/>
          <w:bCs/>
          <w:sz w:val="18"/>
          <w:szCs w:val="18"/>
        </w:rPr>
        <w:t xml:space="preserve">Za účelom vyhodnotenia ponúk uchádzač vloží </w:t>
      </w:r>
      <w:r w:rsidRPr="00FA3A97">
        <w:rPr>
          <w:rFonts w:ascii="Garamond" w:hAnsi="Garamond"/>
          <w:sz w:val="18"/>
          <w:szCs w:val="18"/>
        </w:rPr>
        <w:t>do informačného systému JOSEPHINE nasledovné dokumenty:</w:t>
      </w:r>
    </w:p>
    <w:p w14:paraId="42077681" w14:textId="24A63F6A" w:rsidR="00240D9B" w:rsidRPr="00CA571E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P</w:t>
      </w:r>
      <w:r w:rsidR="00844171" w:rsidRPr="008E3713">
        <w:rPr>
          <w:rFonts w:ascii="Garamond" w:hAnsi="Garamond"/>
          <w:bCs/>
          <w:spacing w:val="-4"/>
          <w:sz w:val="20"/>
          <w:szCs w:val="20"/>
          <w:u w:val="single"/>
        </w:rPr>
        <w:t xml:space="preserve">rílohu č. </w:t>
      </w: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1</w:t>
      </w:r>
      <w:r w:rsidR="00844171" w:rsidRPr="008E3713">
        <w:rPr>
          <w:rFonts w:ascii="Garamond" w:hAnsi="Garamond"/>
          <w:bCs/>
          <w:spacing w:val="-4"/>
          <w:sz w:val="20"/>
          <w:szCs w:val="20"/>
        </w:rPr>
        <w:t xml:space="preserve"> tejto výzvy na predloženie ponuky – Špecifikácia predmetu zákazky, v ktorej uchádzač </w:t>
      </w:r>
      <w:r w:rsidRPr="008E3713">
        <w:rPr>
          <w:rFonts w:ascii="Garamond" w:hAnsi="Garamond"/>
          <w:bCs/>
          <w:spacing w:val="-4"/>
          <w:sz w:val="20"/>
          <w:szCs w:val="20"/>
        </w:rPr>
        <w:t>uvedie</w:t>
      </w:r>
      <w:r w:rsidR="00ED729C" w:rsidRPr="008E3713">
        <w:rPr>
          <w:rFonts w:ascii="Garamond" w:hAnsi="Garamond"/>
          <w:bCs/>
          <w:spacing w:val="-4"/>
          <w:sz w:val="20"/>
          <w:szCs w:val="20"/>
        </w:rPr>
        <w:t xml:space="preserve"> d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>okumenty preukazujúce splnenie požiadaviek na predmet zákazky uvedených v</w:t>
      </w:r>
      <w:r w:rsidR="00EB2BE3" w:rsidRPr="008E3713">
        <w:rPr>
          <w:rFonts w:ascii="Garamond" w:hAnsi="Garamond"/>
          <w:bCs/>
          <w:spacing w:val="-4"/>
          <w:sz w:val="20"/>
          <w:szCs w:val="20"/>
        </w:rPr>
        <w:t xml:space="preserve"> Prílohe č. 1 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>tak, aby komisia mohla vyhodnotiť splnenie požiadaviek na predmet zákazky uchádzačom v celom rozsahu</w:t>
      </w:r>
      <w:r w:rsidR="003F15A4">
        <w:rPr>
          <w:rFonts w:ascii="Garamond" w:hAnsi="Garamond"/>
          <w:bCs/>
          <w:spacing w:val="-4"/>
          <w:sz w:val="20"/>
          <w:szCs w:val="20"/>
        </w:rPr>
        <w:t xml:space="preserve"> </w:t>
      </w:r>
      <w:r w:rsidR="003F15A4">
        <w:rPr>
          <w:rFonts w:ascii="Garamond" w:hAnsi="Garamond"/>
          <w:bCs/>
          <w:sz w:val="20"/>
          <w:szCs w:val="20"/>
        </w:rPr>
        <w:t xml:space="preserve">a vyplnenú </w:t>
      </w:r>
      <w:r w:rsidR="003F15A4" w:rsidRPr="008F1BE6">
        <w:rPr>
          <w:rFonts w:ascii="Garamond" w:hAnsi="Garamond"/>
          <w:bCs/>
          <w:sz w:val="20"/>
          <w:szCs w:val="20"/>
          <w:u w:val="single"/>
        </w:rPr>
        <w:t>Prílohu č. 1a</w:t>
      </w:r>
      <w:r w:rsidR="003F15A4">
        <w:rPr>
          <w:rFonts w:ascii="Garamond" w:hAnsi="Garamond"/>
          <w:bCs/>
          <w:sz w:val="20"/>
          <w:szCs w:val="20"/>
        </w:rPr>
        <w:t>. Výkaz výmer</w:t>
      </w:r>
      <w:r w:rsidR="00EB2BE3" w:rsidRPr="00CA571E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CA571E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Uchádzačom vyplnená vyššie uvedená príloha bude podpísaná osobou oprávnenou konať za uchádzača</w:t>
      </w:r>
      <w:r w:rsidR="00240D9B" w:rsidRPr="00CA571E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CA571E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2</w:t>
      </w:r>
      <w:r w:rsidRPr="00CA571E">
        <w:rPr>
          <w:rFonts w:ascii="Garamond" w:hAnsi="Garamond"/>
          <w:bCs/>
          <w:sz w:val="20"/>
          <w:szCs w:val="20"/>
        </w:rPr>
        <w:t xml:space="preserve"> – </w:t>
      </w:r>
      <w:r w:rsidR="00844171" w:rsidRPr="00CA571E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29B5A2EA" w:rsidR="00844171" w:rsidRPr="00CA571E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ak ponuku </w:t>
      </w:r>
      <w:r w:rsidR="00CA571E" w:rsidRPr="00CA571E">
        <w:rPr>
          <w:rFonts w:ascii="Garamond" w:hAnsi="Garamond"/>
          <w:bCs/>
          <w:sz w:val="20"/>
          <w:szCs w:val="20"/>
        </w:rPr>
        <w:t xml:space="preserve">uchádzač </w:t>
      </w:r>
      <w:r w:rsidRPr="00CA571E">
        <w:rPr>
          <w:rFonts w:ascii="Garamond" w:hAnsi="Garamond"/>
          <w:bCs/>
          <w:sz w:val="20"/>
          <w:szCs w:val="20"/>
        </w:rPr>
        <w:t>nevypracoval sám</w:t>
      </w:r>
      <w:r w:rsidR="00CA571E" w:rsidRPr="00CA571E">
        <w:rPr>
          <w:rFonts w:ascii="Garamond" w:hAnsi="Garamond"/>
          <w:bCs/>
          <w:sz w:val="20"/>
          <w:szCs w:val="20"/>
        </w:rPr>
        <w:t>,</w:t>
      </w:r>
      <w:r w:rsidRPr="00CA571E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CA571E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4</w:t>
      </w:r>
      <w:r w:rsidRPr="00CA571E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 w:rsidRPr="00CA571E">
        <w:rPr>
          <w:rFonts w:ascii="Garamond" w:hAnsi="Garamond"/>
          <w:bCs/>
          <w:sz w:val="20"/>
          <w:szCs w:val="20"/>
        </w:rPr>
        <w:t>Z</w:t>
      </w:r>
      <w:r w:rsidRPr="00CA571E">
        <w:rPr>
          <w:rFonts w:ascii="Garamond" w:hAnsi="Garamond"/>
          <w:bCs/>
          <w:sz w:val="20"/>
          <w:szCs w:val="20"/>
        </w:rPr>
        <w:t>mluvy</w:t>
      </w:r>
    </w:p>
    <w:p w14:paraId="462F3996" w14:textId="52C45B2B" w:rsidR="00EB2BE3" w:rsidRPr="008E371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 w:cs="Arial"/>
          <w:spacing w:val="-4"/>
          <w:sz w:val="20"/>
          <w:szCs w:val="20"/>
        </w:rPr>
        <w:lastRenderedPageBreak/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v mene uchádzača a predložený vo forme </w:t>
      </w:r>
      <w:proofErr w:type="spellStart"/>
      <w:r w:rsidRPr="008E3713">
        <w:rPr>
          <w:rFonts w:ascii="Garamond" w:hAnsi="Garamond" w:cs="Arial"/>
          <w:spacing w:val="-4"/>
          <w:sz w:val="20"/>
          <w:szCs w:val="20"/>
        </w:rPr>
        <w:t>scanu</w:t>
      </w:r>
      <w:proofErr w:type="spellEnd"/>
      <w:r w:rsidRPr="008E3713">
        <w:rPr>
          <w:rFonts w:ascii="Garamond" w:hAnsi="Garamond" w:cs="Arial"/>
          <w:spacing w:val="-4"/>
          <w:sz w:val="20"/>
          <w:szCs w:val="20"/>
        </w:rPr>
        <w:t xml:space="preserve"> alebo podpísaný kvalifikovaným elektronickým podpisom</w:t>
      </w:r>
      <w:r w:rsidR="008E3713">
        <w:rPr>
          <w:rFonts w:ascii="Garamond" w:hAnsi="Garamond" w:cs="Arial"/>
          <w:spacing w:val="-4"/>
          <w:sz w:val="20"/>
          <w:szCs w:val="20"/>
        </w:rPr>
        <w:t>.</w:t>
      </w:r>
    </w:p>
    <w:p w14:paraId="1A9F0659" w14:textId="23B4E111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5</w:t>
      </w:r>
      <w:r w:rsidRPr="00CA571E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3F15A4">
        <w:rPr>
          <w:rFonts w:ascii="Garamond" w:hAnsi="Garamond"/>
          <w:bCs/>
          <w:sz w:val="20"/>
          <w:szCs w:val="20"/>
        </w:rPr>
        <w:t>.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22CC7F43" w14:textId="78681F52" w:rsidR="00907672" w:rsidRPr="006779C1" w:rsidRDefault="00907672" w:rsidP="00907672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/>
          <w:bCs/>
          <w:sz w:val="20"/>
          <w:szCs w:val="20"/>
          <w:u w:val="single"/>
        </w:rPr>
        <w:t>O</w:t>
      </w:r>
      <w:r w:rsidRPr="00907672">
        <w:rPr>
          <w:rFonts w:ascii="Garamond" w:hAnsi="Garamond"/>
          <w:bCs/>
          <w:sz w:val="20"/>
          <w:szCs w:val="20"/>
          <w:u w:val="single"/>
        </w:rPr>
        <w:t>právneni</w:t>
      </w:r>
      <w:r>
        <w:rPr>
          <w:rFonts w:ascii="Garamond" w:hAnsi="Garamond"/>
          <w:bCs/>
          <w:sz w:val="20"/>
          <w:szCs w:val="20"/>
          <w:u w:val="single"/>
        </w:rPr>
        <w:t>e</w:t>
      </w:r>
      <w:r w:rsidRPr="00907672">
        <w:rPr>
          <w:rFonts w:ascii="Garamond" w:hAnsi="Garamond"/>
          <w:bCs/>
          <w:sz w:val="20"/>
          <w:szCs w:val="20"/>
          <w:u w:val="single"/>
        </w:rPr>
        <w:t xml:space="preserve"> na výkon činnosti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 xml:space="preserve"> podľa Vyhlášky č.</w:t>
      </w:r>
      <w:r>
        <w:rPr>
          <w:rFonts w:ascii="Garamond" w:hAnsi="Garamond" w:cs="Arial"/>
          <w:color w:val="000000" w:themeColor="text1"/>
          <w:sz w:val="20"/>
          <w:szCs w:val="20"/>
        </w:rPr>
        <w:t> 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>205/2010 Z.</w:t>
      </w:r>
      <w:r>
        <w:rPr>
          <w:rFonts w:ascii="Garamond" w:hAnsi="Garamond" w:cs="Arial"/>
          <w:color w:val="000000" w:themeColor="text1"/>
          <w:sz w:val="20"/>
          <w:szCs w:val="20"/>
        </w:rPr>
        <w:t> 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>z. o určených technických zariadeniach a určených činnostiach na určených technických zariadeniach – skupina elektrických zariadení E2.</w:t>
      </w:r>
    </w:p>
    <w:p w14:paraId="6D6EEB22" w14:textId="77777777" w:rsidR="00EB2BE3" w:rsidRPr="00CA571E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F5C1547" w:rsidR="00844171" w:rsidRPr="00A37CBA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pacing w:val="-2"/>
          <w:sz w:val="20"/>
          <w:szCs w:val="20"/>
        </w:rPr>
      </w:pPr>
      <w:r w:rsidRPr="008E3713">
        <w:rPr>
          <w:rFonts w:ascii="Garamond" w:hAnsi="Garamond"/>
          <w:bCs/>
          <w:spacing w:val="-2"/>
          <w:sz w:val="20"/>
          <w:szCs w:val="20"/>
        </w:rPr>
        <w:t xml:space="preserve">Lehotu na predkladanie ponúk obstarávateľská organizácia stanovila </w:t>
      </w:r>
      <w:r w:rsidR="00756716" w:rsidRPr="00B44198">
        <w:rPr>
          <w:rFonts w:ascii="Garamond" w:hAnsi="Garamond"/>
          <w:bCs/>
          <w:spacing w:val="-2"/>
          <w:sz w:val="20"/>
          <w:szCs w:val="20"/>
        </w:rPr>
        <w:t xml:space="preserve">do </w:t>
      </w:r>
      <w:r w:rsidR="00A37CBA" w:rsidRPr="00A37CBA">
        <w:rPr>
          <w:rFonts w:ascii="Garamond" w:hAnsi="Garamond"/>
          <w:b/>
          <w:color w:val="FF0000"/>
          <w:spacing w:val="-2"/>
          <w:sz w:val="20"/>
          <w:szCs w:val="20"/>
        </w:rPr>
        <w:t>29</w:t>
      </w:r>
      <w:r w:rsidR="00823302" w:rsidRPr="00A37CBA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6779C1" w:rsidRPr="00A37CBA">
        <w:rPr>
          <w:rFonts w:ascii="Garamond" w:hAnsi="Garamond"/>
          <w:b/>
          <w:color w:val="FF0000"/>
          <w:spacing w:val="-2"/>
          <w:sz w:val="20"/>
          <w:szCs w:val="20"/>
        </w:rPr>
        <w:t>05</w:t>
      </w:r>
      <w:r w:rsidR="002E10EB" w:rsidRPr="00A37CBA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F705B8" w:rsidRPr="00A37CBA">
        <w:rPr>
          <w:rFonts w:ascii="Garamond" w:hAnsi="Garamond"/>
          <w:b/>
          <w:color w:val="FF0000"/>
          <w:spacing w:val="-2"/>
          <w:sz w:val="20"/>
          <w:szCs w:val="20"/>
        </w:rPr>
        <w:t>202</w:t>
      </w:r>
      <w:r w:rsidR="006779C1" w:rsidRPr="00A37CBA">
        <w:rPr>
          <w:rFonts w:ascii="Garamond" w:hAnsi="Garamond"/>
          <w:b/>
          <w:color w:val="FF0000"/>
          <w:spacing w:val="-2"/>
          <w:sz w:val="20"/>
          <w:szCs w:val="20"/>
        </w:rPr>
        <w:t>4</w:t>
      </w:r>
      <w:r w:rsidRPr="00A37CBA">
        <w:rPr>
          <w:rFonts w:ascii="Garamond" w:hAnsi="Garamond"/>
          <w:b/>
          <w:color w:val="FF0000"/>
          <w:spacing w:val="-2"/>
          <w:sz w:val="20"/>
          <w:szCs w:val="20"/>
        </w:rPr>
        <w:t xml:space="preserve">, </w:t>
      </w:r>
      <w:r w:rsidR="00DC61D2" w:rsidRPr="00A37CBA">
        <w:rPr>
          <w:rFonts w:ascii="Garamond" w:hAnsi="Garamond"/>
          <w:b/>
          <w:color w:val="FF0000"/>
          <w:spacing w:val="-2"/>
          <w:sz w:val="20"/>
          <w:szCs w:val="20"/>
        </w:rPr>
        <w:t>0</w:t>
      </w:r>
      <w:r w:rsidR="001118F5" w:rsidRPr="00A37CBA">
        <w:rPr>
          <w:rFonts w:ascii="Garamond" w:hAnsi="Garamond"/>
          <w:b/>
          <w:color w:val="FF0000"/>
          <w:spacing w:val="-2"/>
          <w:sz w:val="20"/>
          <w:szCs w:val="20"/>
        </w:rPr>
        <w:t>9</w:t>
      </w:r>
      <w:r w:rsidRPr="00A37CBA">
        <w:rPr>
          <w:rFonts w:ascii="Garamond" w:hAnsi="Garamond"/>
          <w:b/>
          <w:color w:val="FF0000"/>
          <w:spacing w:val="-2"/>
          <w:sz w:val="20"/>
          <w:szCs w:val="20"/>
        </w:rPr>
        <w:t>:00 hod</w:t>
      </w:r>
      <w:r w:rsidRPr="00A37CBA">
        <w:rPr>
          <w:rFonts w:ascii="Garamond" w:hAnsi="Garamond"/>
          <w:bCs/>
          <w:spacing w:val="-2"/>
          <w:sz w:val="20"/>
          <w:szCs w:val="20"/>
        </w:rPr>
        <w:t>. miestneho času.</w:t>
      </w:r>
    </w:p>
    <w:p w14:paraId="17E2B1FF" w14:textId="77777777" w:rsidR="00240D9B" w:rsidRPr="00A37CBA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A37CBA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37CBA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A37CBA">
        <w:rPr>
          <w:rFonts w:ascii="Garamond" w:hAnsi="Garamond"/>
          <w:b/>
          <w:bCs/>
          <w:sz w:val="20"/>
          <w:szCs w:val="20"/>
        </w:rPr>
        <w:t xml:space="preserve">, </w:t>
      </w:r>
      <w:r w:rsidRPr="00A37CBA">
        <w:rPr>
          <w:rFonts w:ascii="Garamond" w:hAnsi="Garamond"/>
          <w:b/>
          <w:bCs/>
          <w:sz w:val="20"/>
          <w:szCs w:val="20"/>
        </w:rPr>
        <w:t>kde</w:t>
      </w:r>
      <w:r w:rsidR="00844171" w:rsidRPr="00A37CBA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A37CBA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A37CBA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A37CBA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A37CBA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37CBA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9AF24DB" w:rsidR="00844171" w:rsidRPr="00CA571E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A37CBA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A37CBA" w:rsidRPr="00A37CBA">
        <w:rPr>
          <w:rFonts w:ascii="Garamond" w:hAnsi="Garamond"/>
          <w:b/>
          <w:sz w:val="20"/>
          <w:szCs w:val="20"/>
        </w:rPr>
        <w:t>29</w:t>
      </w:r>
      <w:r w:rsidR="002E10EB" w:rsidRPr="00A37CBA">
        <w:rPr>
          <w:rFonts w:ascii="Garamond" w:hAnsi="Garamond"/>
          <w:b/>
          <w:sz w:val="20"/>
          <w:szCs w:val="20"/>
        </w:rPr>
        <w:t>.</w:t>
      </w:r>
      <w:r w:rsidR="006779C1" w:rsidRPr="00A37CBA">
        <w:rPr>
          <w:rFonts w:ascii="Garamond" w:hAnsi="Garamond"/>
          <w:b/>
          <w:sz w:val="20"/>
          <w:szCs w:val="20"/>
        </w:rPr>
        <w:t>05</w:t>
      </w:r>
      <w:r w:rsidR="00F705B8" w:rsidRPr="00A37CBA">
        <w:rPr>
          <w:rFonts w:ascii="Garamond" w:hAnsi="Garamond"/>
          <w:b/>
          <w:sz w:val="20"/>
          <w:szCs w:val="20"/>
        </w:rPr>
        <w:t>.</w:t>
      </w:r>
      <w:r w:rsidR="00F705B8" w:rsidRPr="00CA571E">
        <w:rPr>
          <w:rFonts w:ascii="Garamond" w:hAnsi="Garamond"/>
          <w:b/>
          <w:sz w:val="20"/>
          <w:szCs w:val="20"/>
        </w:rPr>
        <w:t>202</w:t>
      </w:r>
      <w:r w:rsidR="006779C1">
        <w:rPr>
          <w:rFonts w:ascii="Garamond" w:hAnsi="Garamond"/>
          <w:b/>
          <w:sz w:val="20"/>
          <w:szCs w:val="20"/>
        </w:rPr>
        <w:t>4</w:t>
      </w:r>
      <w:r w:rsidRPr="00CA571E">
        <w:rPr>
          <w:rFonts w:ascii="Garamond" w:hAnsi="Garamond"/>
          <w:b/>
          <w:sz w:val="20"/>
          <w:szCs w:val="20"/>
        </w:rPr>
        <w:t xml:space="preserve">, </w:t>
      </w:r>
      <w:r w:rsidR="009C7FBB" w:rsidRPr="00CA571E">
        <w:rPr>
          <w:rFonts w:ascii="Garamond" w:hAnsi="Garamond"/>
          <w:b/>
          <w:sz w:val="20"/>
          <w:szCs w:val="20"/>
        </w:rPr>
        <w:t>10:</w:t>
      </w:r>
      <w:r w:rsidR="00B44198">
        <w:rPr>
          <w:rFonts w:ascii="Garamond" w:hAnsi="Garamond"/>
          <w:b/>
          <w:sz w:val="20"/>
          <w:szCs w:val="20"/>
        </w:rPr>
        <w:t>0</w:t>
      </w:r>
      <w:r w:rsidR="009C7FBB" w:rsidRPr="00CA571E">
        <w:rPr>
          <w:rFonts w:ascii="Garamond" w:hAnsi="Garamond"/>
          <w:b/>
          <w:sz w:val="20"/>
          <w:szCs w:val="20"/>
        </w:rPr>
        <w:t>0</w:t>
      </w:r>
      <w:r w:rsidRPr="00CA571E">
        <w:rPr>
          <w:rFonts w:ascii="Garamond" w:hAnsi="Garamond"/>
          <w:b/>
          <w:sz w:val="20"/>
          <w:szCs w:val="20"/>
        </w:rPr>
        <w:t xml:space="preserve"> hod</w:t>
      </w:r>
      <w:r w:rsidRPr="00CA571E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03794A5B" w:rsidR="00844171" w:rsidRPr="008E3713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Presnejšia formulácia kritérií na vyhodnotenie ponúk je uvedené v prílohe č.</w:t>
      </w:r>
      <w:r w:rsidR="008860DD" w:rsidRPr="008E3713">
        <w:rPr>
          <w:rFonts w:ascii="Garamond" w:hAnsi="Garamond"/>
          <w:bCs/>
          <w:spacing w:val="-4"/>
          <w:sz w:val="20"/>
          <w:szCs w:val="20"/>
        </w:rPr>
        <w:t> </w:t>
      </w:r>
      <w:r w:rsidRPr="008E3713">
        <w:rPr>
          <w:rFonts w:ascii="Garamond" w:hAnsi="Garamond"/>
          <w:bCs/>
          <w:spacing w:val="-4"/>
          <w:sz w:val="20"/>
          <w:szCs w:val="20"/>
        </w:rPr>
        <w:t>3 tejto výzvy na predloženie ponuky.</w:t>
      </w:r>
    </w:p>
    <w:p w14:paraId="01428A66" w14:textId="77777777" w:rsidR="004C7F0E" w:rsidRPr="00CA571E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CA571E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CA571E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r w:rsidRPr="00CA571E">
        <w:rPr>
          <w:rFonts w:ascii="Garamond" w:hAnsi="Garamond"/>
          <w:caps/>
          <w:sz w:val="20"/>
          <w:szCs w:val="20"/>
        </w:rPr>
        <w:t>Josephine</w:t>
      </w:r>
      <w:r w:rsidRPr="00CA571E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257B4">
        <w:rPr>
          <w:rFonts w:ascii="Garamond" w:hAnsi="Garamond"/>
          <w:spacing w:val="-6"/>
          <w:sz w:val="20"/>
          <w:szCs w:val="20"/>
        </w:rPr>
        <w:t>Ponuky doručené obstarávateľskej organizácii po lehote uvedenej v bode 5 tejto výzvy nebudú vyhodnocované</w:t>
      </w:r>
      <w:r w:rsidRPr="00CA571E">
        <w:rPr>
          <w:rFonts w:ascii="Garamond" w:hAnsi="Garamond"/>
          <w:sz w:val="20"/>
          <w:szCs w:val="20"/>
        </w:rPr>
        <w:t xml:space="preserve">. </w:t>
      </w:r>
    </w:p>
    <w:p w14:paraId="4E1F02FD" w14:textId="6F61E01E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B005341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V Bratislave dňa </w:t>
      </w:r>
      <w:r w:rsidR="00A37CBA" w:rsidRPr="00A37CBA">
        <w:rPr>
          <w:rFonts w:ascii="Garamond" w:hAnsi="Garamond"/>
          <w:sz w:val="20"/>
          <w:szCs w:val="20"/>
        </w:rPr>
        <w:t>17</w:t>
      </w:r>
      <w:r w:rsidR="002E10EB" w:rsidRPr="00A37CBA">
        <w:rPr>
          <w:rFonts w:ascii="Garamond" w:hAnsi="Garamond"/>
          <w:sz w:val="20"/>
          <w:szCs w:val="20"/>
        </w:rPr>
        <w:t>.</w:t>
      </w:r>
      <w:r w:rsidR="006779C1" w:rsidRPr="00A37CBA">
        <w:rPr>
          <w:rFonts w:ascii="Garamond" w:hAnsi="Garamond"/>
          <w:sz w:val="20"/>
          <w:szCs w:val="20"/>
        </w:rPr>
        <w:t>05</w:t>
      </w:r>
      <w:r w:rsidR="00F705B8" w:rsidRPr="00A37CBA">
        <w:rPr>
          <w:rFonts w:ascii="Garamond" w:hAnsi="Garamond"/>
          <w:sz w:val="20"/>
          <w:szCs w:val="20"/>
        </w:rPr>
        <w:t>.</w:t>
      </w:r>
      <w:r w:rsidR="00F705B8" w:rsidRPr="00823302">
        <w:rPr>
          <w:rFonts w:ascii="Garamond" w:hAnsi="Garamond"/>
          <w:sz w:val="20"/>
          <w:szCs w:val="20"/>
        </w:rPr>
        <w:t>202</w:t>
      </w:r>
      <w:r w:rsidR="006779C1">
        <w:rPr>
          <w:rFonts w:ascii="Garamond" w:hAnsi="Garamond"/>
          <w:sz w:val="20"/>
          <w:szCs w:val="20"/>
        </w:rPr>
        <w:t>4</w:t>
      </w:r>
    </w:p>
    <w:p w14:paraId="1ED1B4DF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CA571E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3C04A103" w14:textId="474B7C15" w:rsidR="004C0312" w:rsidRPr="00A37CBA" w:rsidRDefault="00844171" w:rsidP="00641704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FA3A97">
        <w:rPr>
          <w:rFonts w:ascii="Garamond" w:hAnsi="Garamond"/>
          <w:sz w:val="20"/>
          <w:szCs w:val="20"/>
        </w:rPr>
        <w:t xml:space="preserve">Špecifikácia predmetu </w:t>
      </w:r>
      <w:r w:rsidRPr="00A37CBA">
        <w:rPr>
          <w:rFonts w:ascii="Garamond" w:hAnsi="Garamond"/>
          <w:sz w:val="20"/>
          <w:szCs w:val="20"/>
        </w:rPr>
        <w:t>zákazky</w:t>
      </w:r>
      <w:r w:rsidR="00FA3A97" w:rsidRPr="00A37CBA">
        <w:rPr>
          <w:rFonts w:ascii="Garamond" w:hAnsi="Garamond"/>
          <w:sz w:val="20"/>
          <w:szCs w:val="20"/>
        </w:rPr>
        <w:t xml:space="preserve"> (</w:t>
      </w:r>
      <w:r w:rsidR="004C0312" w:rsidRPr="00A37CBA">
        <w:rPr>
          <w:rFonts w:ascii="Garamond" w:hAnsi="Garamond"/>
          <w:sz w:val="20"/>
          <w:szCs w:val="20"/>
        </w:rPr>
        <w:t xml:space="preserve">1a. – </w:t>
      </w:r>
      <w:r w:rsidR="001E2819" w:rsidRPr="00A37CBA">
        <w:rPr>
          <w:rFonts w:ascii="Garamond" w:hAnsi="Garamond"/>
          <w:sz w:val="20"/>
          <w:szCs w:val="20"/>
        </w:rPr>
        <w:t>1</w:t>
      </w:r>
      <w:r w:rsidR="00A37CBA" w:rsidRPr="00A37CBA">
        <w:rPr>
          <w:rFonts w:ascii="Garamond" w:hAnsi="Garamond"/>
          <w:sz w:val="20"/>
          <w:szCs w:val="20"/>
        </w:rPr>
        <w:t>h</w:t>
      </w:r>
      <w:r w:rsidR="001E2819" w:rsidRPr="00A37CBA">
        <w:rPr>
          <w:rFonts w:ascii="Garamond" w:hAnsi="Garamond"/>
          <w:sz w:val="20"/>
          <w:szCs w:val="20"/>
        </w:rPr>
        <w:t>.</w:t>
      </w:r>
      <w:r w:rsidR="00FA3A97" w:rsidRPr="00A37CBA">
        <w:rPr>
          <w:rFonts w:ascii="Garamond" w:hAnsi="Garamond"/>
          <w:sz w:val="20"/>
          <w:szCs w:val="20"/>
        </w:rPr>
        <w:t>)</w:t>
      </w:r>
    </w:p>
    <w:bookmarkEnd w:id="3"/>
    <w:p w14:paraId="741D80A8" w14:textId="2242A9E6" w:rsidR="00844171" w:rsidRPr="00CA571E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CA571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1533FB54" w:rsidR="00252927" w:rsidRPr="00CA571E" w:rsidRDefault="008860DD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Zmluva o dielo</w:t>
      </w:r>
    </w:p>
    <w:p w14:paraId="084496F5" w14:textId="18C148DB" w:rsidR="00C77B90" w:rsidRPr="00907672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Dotazník uchádzača</w:t>
      </w:r>
      <w:r w:rsidR="009471C9" w:rsidRPr="00CA571E">
        <w:rPr>
          <w:rFonts w:ascii="Garamond" w:hAnsi="Garamond"/>
          <w:bCs/>
          <w:sz w:val="20"/>
          <w:szCs w:val="20"/>
        </w:rPr>
        <w:t xml:space="preserve"> </w:t>
      </w:r>
    </w:p>
    <w:p w14:paraId="0FEE09E8" w14:textId="1FE262D9" w:rsidR="00907672" w:rsidRPr="00CA571E" w:rsidRDefault="00907672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Zoznam subdodávateľov</w:t>
      </w:r>
    </w:p>
    <w:p w14:paraId="385B6CD2" w14:textId="77777777" w:rsidR="00252927" w:rsidRPr="00CA571E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2F241FF" w:rsidR="00844171" w:rsidRPr="00CA571E" w:rsidRDefault="006779C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42A69251" w14:textId="1BBF7E1A" w:rsidR="006779C1" w:rsidRPr="006779C1" w:rsidRDefault="006779C1" w:rsidP="006779C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4" w:name="_Hlk30413330"/>
      <w:r w:rsidRPr="006779C1">
        <w:rPr>
          <w:rFonts w:ascii="Garamond" w:hAnsi="Garamond"/>
          <w:sz w:val="20"/>
          <w:szCs w:val="20"/>
        </w:rPr>
        <w:t>vedúca odboru právnych služieb</w:t>
      </w:r>
    </w:p>
    <w:p w14:paraId="0B481821" w14:textId="77777777" w:rsidR="006779C1" w:rsidRDefault="006779C1" w:rsidP="006779C1">
      <w:pPr>
        <w:spacing w:after="0" w:line="240" w:lineRule="auto"/>
        <w:ind w:firstLine="708"/>
        <w:jc w:val="both"/>
        <w:rPr>
          <w:rFonts w:ascii="Calibri" w:hAnsi="Calibri" w:cs="Calibri"/>
          <w:color w:val="212121"/>
        </w:rPr>
      </w:pPr>
      <w:r w:rsidRPr="006779C1">
        <w:rPr>
          <w:rFonts w:ascii="Garamond" w:hAnsi="Garamond"/>
          <w:sz w:val="20"/>
          <w:szCs w:val="20"/>
        </w:rPr>
        <w:t>a verejného obstarávania</w:t>
      </w:r>
    </w:p>
    <w:p w14:paraId="61E45A57" w14:textId="67D25046" w:rsidR="00D9739E" w:rsidRPr="00CA571E" w:rsidRDefault="00D9739E" w:rsidP="008E3713">
      <w:pPr>
        <w:pStyle w:val="Obyajntext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A571E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CA571E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CA571E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3E3008E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8A1B442" w14:textId="0E6BBA8A" w:rsidR="008D247B" w:rsidRPr="00CA571E" w:rsidRDefault="006779C1" w:rsidP="008D247B">
      <w:pPr>
        <w:pStyle w:val="Odsekzoznamu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 w:rsidRPr="006779C1">
        <w:rPr>
          <w:rFonts w:ascii="Garamond" w:hAnsi="Garamond"/>
          <w:b/>
          <w:bCs/>
          <w:sz w:val="20"/>
          <w:szCs w:val="20"/>
          <w:u w:val="single"/>
        </w:rPr>
        <w:t xml:space="preserve">Inštalácia elektronických informačných tabúľ (EIT) na zastávky </w:t>
      </w:r>
      <w:proofErr w:type="spellStart"/>
      <w:r w:rsidRPr="006779C1">
        <w:rPr>
          <w:rFonts w:ascii="Garamond" w:hAnsi="Garamond"/>
          <w:b/>
          <w:bCs/>
          <w:sz w:val="20"/>
          <w:szCs w:val="20"/>
          <w:u w:val="single"/>
        </w:rPr>
        <w:t>MHD</w:t>
      </w:r>
      <w:r>
        <w:rPr>
          <w:rFonts w:ascii="Garamond" w:hAnsi="Garamond"/>
          <w:b/>
          <w:bCs/>
          <w:sz w:val="20"/>
          <w:szCs w:val="20"/>
          <w:u w:val="single"/>
        </w:rPr>
        <w:t>_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Pr="00CA571E">
        <w:rPr>
          <w:rFonts w:ascii="Garamond" w:hAnsi="Garamond"/>
          <w:b/>
          <w:bCs/>
          <w:sz w:val="20"/>
          <w:szCs w:val="20"/>
          <w:u w:val="single"/>
        </w:rPr>
        <w:t>. 0</w:t>
      </w:r>
      <w:r>
        <w:rPr>
          <w:rFonts w:ascii="Garamond" w:hAnsi="Garamond"/>
          <w:b/>
          <w:bCs/>
          <w:sz w:val="20"/>
          <w:szCs w:val="20"/>
          <w:u w:val="single"/>
        </w:rPr>
        <w:t>4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>
        <w:rPr>
          <w:rFonts w:ascii="Garamond" w:hAnsi="Garamond"/>
          <w:b/>
          <w:bCs/>
          <w:sz w:val="20"/>
          <w:szCs w:val="20"/>
          <w:u w:val="single"/>
        </w:rPr>
        <w:t>4</w:t>
      </w:r>
    </w:p>
    <w:p w14:paraId="35F5A5B6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6FC51E93" w14:textId="77777777" w:rsidR="00BF09E7" w:rsidRDefault="00BF09E7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bookmarkStart w:id="6" w:name="_Hlk30423062"/>
    </w:p>
    <w:p w14:paraId="257FD0CC" w14:textId="2B9AE161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>Podrobná špecifikácia predmetu zákazky je v projekte stavby (písomná a výkresová časť), ktorý vypracoval:</w:t>
      </w:r>
    </w:p>
    <w:p w14:paraId="3379F14F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 xml:space="preserve">SIEBERT+TALAŠ, spol. s </w:t>
      </w:r>
      <w:proofErr w:type="spellStart"/>
      <w:r w:rsidRPr="006779C1">
        <w:rPr>
          <w:rFonts w:ascii="Garamond" w:hAnsi="Garamond" w:cs="Arial"/>
          <w:sz w:val="20"/>
          <w:szCs w:val="20"/>
        </w:rPr>
        <w:t>r.o</w:t>
      </w:r>
      <w:proofErr w:type="spellEnd"/>
      <w:r w:rsidRPr="006779C1">
        <w:rPr>
          <w:rFonts w:ascii="Garamond" w:hAnsi="Garamond" w:cs="Arial"/>
          <w:sz w:val="20"/>
          <w:szCs w:val="20"/>
        </w:rPr>
        <w:t>., Prievozská 4D, Blok E, 821 09 Bratislava</w:t>
      </w:r>
    </w:p>
    <w:p w14:paraId="682B3D50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5DDC0931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>Podrobná špecifikácia stĺpikov, ktorú vypracoval:</w:t>
      </w:r>
    </w:p>
    <w:p w14:paraId="5D59828D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 xml:space="preserve">ELV PRODUKT, </w:t>
      </w:r>
      <w:proofErr w:type="spellStart"/>
      <w:r w:rsidRPr="006779C1">
        <w:rPr>
          <w:rFonts w:ascii="Garamond" w:hAnsi="Garamond" w:cs="Arial"/>
          <w:sz w:val="20"/>
          <w:szCs w:val="20"/>
        </w:rPr>
        <w:t>a.s</w:t>
      </w:r>
      <w:proofErr w:type="spellEnd"/>
      <w:r w:rsidRPr="006779C1">
        <w:rPr>
          <w:rFonts w:ascii="Garamond" w:hAnsi="Garamond" w:cs="Arial"/>
          <w:sz w:val="20"/>
          <w:szCs w:val="20"/>
        </w:rPr>
        <w:t>., Nitrianska 3, 903 12 Senec</w:t>
      </w:r>
    </w:p>
    <w:p w14:paraId="4DF24EB0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63C18C41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 xml:space="preserve">Podrobná špecifikácia EIT, ktorú vypracoval: </w:t>
      </w:r>
    </w:p>
    <w:p w14:paraId="132E7D0C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proofErr w:type="spellStart"/>
      <w:r w:rsidRPr="006779C1">
        <w:rPr>
          <w:rFonts w:ascii="Garamond" w:hAnsi="Garamond" w:cs="Arial"/>
          <w:sz w:val="20"/>
          <w:szCs w:val="20"/>
        </w:rPr>
        <w:t>Axentia</w:t>
      </w:r>
      <w:proofErr w:type="spellEnd"/>
      <w:r w:rsidRPr="006779C1">
        <w:rPr>
          <w:rFonts w:ascii="Garamond" w:hAnsi="Garamond" w:cs="Arial"/>
          <w:sz w:val="20"/>
          <w:szCs w:val="20"/>
        </w:rPr>
        <w:t xml:space="preserve"> Technologies AB, </w:t>
      </w:r>
      <w:proofErr w:type="spellStart"/>
      <w:r w:rsidRPr="006779C1">
        <w:rPr>
          <w:rFonts w:ascii="Garamond" w:hAnsi="Garamond" w:cs="Arial"/>
          <w:sz w:val="20"/>
          <w:szCs w:val="20"/>
        </w:rPr>
        <w:t>Universitetsvägen</w:t>
      </w:r>
      <w:proofErr w:type="spellEnd"/>
      <w:r w:rsidRPr="006779C1">
        <w:rPr>
          <w:rFonts w:ascii="Garamond" w:hAnsi="Garamond" w:cs="Arial"/>
          <w:sz w:val="20"/>
          <w:szCs w:val="20"/>
        </w:rPr>
        <w:t xml:space="preserve"> 14, SE-583 30 </w:t>
      </w:r>
      <w:proofErr w:type="spellStart"/>
      <w:r w:rsidRPr="006779C1">
        <w:rPr>
          <w:rFonts w:ascii="Garamond" w:hAnsi="Garamond" w:cs="Arial"/>
          <w:sz w:val="20"/>
          <w:szCs w:val="20"/>
        </w:rPr>
        <w:t>Linköping</w:t>
      </w:r>
      <w:proofErr w:type="spellEnd"/>
      <w:r w:rsidRPr="006779C1">
        <w:rPr>
          <w:rFonts w:ascii="Garamond" w:hAnsi="Garamond" w:cs="Arial"/>
          <w:sz w:val="20"/>
          <w:szCs w:val="20"/>
        </w:rPr>
        <w:t>, Švédsko</w:t>
      </w:r>
    </w:p>
    <w:p w14:paraId="797FEA41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3B4AC8F5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>Statický posudok základu EIT, ktorý vypracoval:</w:t>
      </w:r>
    </w:p>
    <w:p w14:paraId="3F0C36E5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 xml:space="preserve">Ing. Andrej </w:t>
      </w:r>
      <w:proofErr w:type="spellStart"/>
      <w:r w:rsidRPr="006779C1">
        <w:rPr>
          <w:rFonts w:ascii="Garamond" w:hAnsi="Garamond" w:cs="Arial"/>
          <w:sz w:val="20"/>
          <w:szCs w:val="20"/>
        </w:rPr>
        <w:t>Prítula</w:t>
      </w:r>
      <w:proofErr w:type="spellEnd"/>
      <w:r w:rsidRPr="006779C1">
        <w:rPr>
          <w:rFonts w:ascii="Garamond" w:hAnsi="Garamond" w:cs="Arial"/>
          <w:sz w:val="20"/>
          <w:szCs w:val="20"/>
        </w:rPr>
        <w:t xml:space="preserve">, PhD., autorizovaný stavebný inžinier – statika stavieb </w:t>
      </w:r>
    </w:p>
    <w:p w14:paraId="52A2CB81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421AF28C" w14:textId="77777777" w:rsidR="006779C1" w:rsidRPr="006779C1" w:rsidRDefault="006779C1" w:rsidP="006779C1">
      <w:pPr>
        <w:spacing w:after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6779C1">
        <w:rPr>
          <w:rFonts w:ascii="Garamond" w:hAnsi="Garamond" w:cstheme="minorHAnsi"/>
          <w:color w:val="000000" w:themeColor="text1"/>
          <w:sz w:val="20"/>
          <w:szCs w:val="20"/>
        </w:rPr>
        <w:t>Zhotoviteľ prác bude povinný dodržať podmienky uvedené v Stavebnom povolení 05889/2017/CDD-25 vydaným špeciálnym stavebným úradom pre stavby električkových a trolejbusových dráh a stavieb na dráhe Rozhodnutím o povolení zmeny stavby pred jej dokončením 09054/2020/CDD/38538 vydaným špeciálnym stavebným úradom pre stavby električkových a trolejbusových dráh a stavieb v ich ochrannom pásme, ktoré slúžia prevádzke dráhy alebo na nej.</w:t>
      </w:r>
    </w:p>
    <w:p w14:paraId="1ED7BF73" w14:textId="77777777" w:rsidR="006779C1" w:rsidRPr="006779C1" w:rsidRDefault="006779C1" w:rsidP="006779C1">
      <w:pPr>
        <w:spacing w:after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</w:p>
    <w:p w14:paraId="55D86968" w14:textId="5917FFEB" w:rsidR="006779C1" w:rsidRPr="006779C1" w:rsidRDefault="006779C1" w:rsidP="006779C1">
      <w:pPr>
        <w:spacing w:after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 xml:space="preserve">Zhotoviteľ musí byť </w:t>
      </w:r>
      <w:r w:rsidRPr="00BF09E7">
        <w:rPr>
          <w:rFonts w:ascii="Garamond" w:hAnsi="Garamond" w:cs="Arial"/>
          <w:color w:val="000000" w:themeColor="text1"/>
          <w:sz w:val="20"/>
          <w:szCs w:val="20"/>
        </w:rPr>
        <w:t>držiteľom oprávnenia na výkon činnosti podľa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 xml:space="preserve"> Vyhlášky č.</w:t>
      </w:r>
      <w:r w:rsidR="00907672">
        <w:rPr>
          <w:rFonts w:ascii="Garamond" w:hAnsi="Garamond" w:cs="Arial"/>
          <w:color w:val="000000" w:themeColor="text1"/>
          <w:sz w:val="20"/>
          <w:szCs w:val="20"/>
        </w:rPr>
        <w:t> 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>205/2010 Z.</w:t>
      </w:r>
      <w:r w:rsidR="00907672">
        <w:rPr>
          <w:rFonts w:ascii="Garamond" w:hAnsi="Garamond" w:cs="Arial"/>
          <w:color w:val="000000" w:themeColor="text1"/>
          <w:sz w:val="20"/>
          <w:szCs w:val="20"/>
        </w:rPr>
        <w:t> 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>z. o určených technických zariadeniach a určených činnostiach na určených technických zariadeniach – skupina elektrických zariadení E2.</w:t>
      </w:r>
    </w:p>
    <w:p w14:paraId="6A509152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2FE3EF20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Počas realizácie prác nesmie byť ohrozená  a ani obmedzená premávka vozidiel mestskej hromadnej dopravy a zároveň nesmie byť ohrozený a ani obmedzený pohyb osôb (cestujúcich, chodcov, cyklistov, a pod.). </w:t>
      </w:r>
    </w:p>
    <w:p w14:paraId="56596D86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7FA49944" w14:textId="6765A9FA" w:rsidR="006779C1" w:rsidRPr="006779C1" w:rsidRDefault="006779C1" w:rsidP="006779C1">
      <w:pPr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 xml:space="preserve">Zhotoviteľ je povinný zabezpečiť : </w:t>
      </w:r>
    </w:p>
    <w:p w14:paraId="6898D051" w14:textId="77777777" w:rsidR="006779C1" w:rsidRPr="006779C1" w:rsidRDefault="006779C1" w:rsidP="006779C1">
      <w:pPr>
        <w:pStyle w:val="Odsekzoznamu"/>
        <w:numPr>
          <w:ilvl w:val="0"/>
          <w:numId w:val="26"/>
        </w:numPr>
        <w:spacing w:after="200" w:line="276" w:lineRule="auto"/>
        <w:ind w:left="360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>Odstránenie existujúceho povrchu chodníka/nástupišťa (dlažba) v mieste existujúceho betónového základu</w:t>
      </w:r>
    </w:p>
    <w:p w14:paraId="497CB520" w14:textId="77777777" w:rsidR="006779C1" w:rsidRPr="006779C1" w:rsidRDefault="006779C1" w:rsidP="006779C1">
      <w:pPr>
        <w:pStyle w:val="Odsekzoznamu"/>
        <w:numPr>
          <w:ilvl w:val="0"/>
          <w:numId w:val="26"/>
        </w:numPr>
        <w:spacing w:after="200" w:line="276" w:lineRule="auto"/>
        <w:ind w:left="360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 xml:space="preserve">Osadenie EIT do existujúceho betónového základu podľa manuálu od výrobcu </w:t>
      </w:r>
    </w:p>
    <w:p w14:paraId="503D7693" w14:textId="77777777" w:rsidR="006779C1" w:rsidRPr="006779C1" w:rsidRDefault="006779C1" w:rsidP="006779C1">
      <w:pPr>
        <w:pStyle w:val="Odsekzoznamu"/>
        <w:ind w:left="360"/>
        <w:rPr>
          <w:rFonts w:ascii="Garamond" w:hAnsi="Garamond"/>
          <w:i/>
          <w:iCs/>
          <w:color w:val="000000" w:themeColor="text1"/>
          <w:sz w:val="20"/>
          <w:szCs w:val="20"/>
        </w:rPr>
      </w:pPr>
      <w:r w:rsidRPr="006779C1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Obstarávateľ odovzdá zhotoviteľovi elektronické informačné tabule </w:t>
      </w:r>
    </w:p>
    <w:p w14:paraId="60FAB918" w14:textId="77777777" w:rsidR="006779C1" w:rsidRPr="006779C1" w:rsidRDefault="006779C1" w:rsidP="006779C1">
      <w:pPr>
        <w:pStyle w:val="Odsekzoznamu"/>
        <w:ind w:left="360"/>
        <w:rPr>
          <w:rFonts w:ascii="Garamond" w:hAnsi="Garamond"/>
          <w:i/>
          <w:iCs/>
          <w:color w:val="000000" w:themeColor="text1"/>
          <w:sz w:val="20"/>
          <w:szCs w:val="20"/>
        </w:rPr>
      </w:pPr>
      <w:r w:rsidRPr="006779C1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(4x obojstranné, 8-riadkové) a stĺpiky, na ktoré budú EIT osadené </w:t>
      </w:r>
    </w:p>
    <w:p w14:paraId="0D9BC9CE" w14:textId="77777777" w:rsidR="006779C1" w:rsidRPr="006779C1" w:rsidRDefault="006779C1" w:rsidP="006779C1">
      <w:pPr>
        <w:pStyle w:val="Odsekzoznamu"/>
        <w:numPr>
          <w:ilvl w:val="0"/>
          <w:numId w:val="26"/>
        </w:numPr>
        <w:spacing w:after="200" w:line="276" w:lineRule="auto"/>
        <w:ind w:left="360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>Elektroinštalačné práce – pripojenie na existujúcu NN prípojku</w:t>
      </w:r>
    </w:p>
    <w:p w14:paraId="2C998F85" w14:textId="77777777" w:rsidR="006779C1" w:rsidRPr="006779C1" w:rsidRDefault="006779C1" w:rsidP="006779C1">
      <w:pPr>
        <w:pStyle w:val="Odsekzoznamu"/>
        <w:ind w:left="360"/>
        <w:rPr>
          <w:rFonts w:ascii="Garamond" w:hAnsi="Garamond"/>
          <w:i/>
          <w:iCs/>
          <w:color w:val="000000" w:themeColor="text1"/>
          <w:sz w:val="20"/>
          <w:szCs w:val="20"/>
        </w:rPr>
      </w:pPr>
      <w:r w:rsidRPr="006779C1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Existujúca NN prípojka je vybudovaná a vyvedená na miesto osadenia EIT a stĺpika </w:t>
      </w:r>
    </w:p>
    <w:p w14:paraId="1A23B730" w14:textId="77777777" w:rsidR="006779C1" w:rsidRPr="006779C1" w:rsidRDefault="006779C1" w:rsidP="006779C1">
      <w:pPr>
        <w:pStyle w:val="Odsekzoznamu"/>
        <w:numPr>
          <w:ilvl w:val="0"/>
          <w:numId w:val="26"/>
        </w:numPr>
        <w:spacing w:after="0" w:line="276" w:lineRule="auto"/>
        <w:ind w:left="360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>Úprava povrchu chodníka/nástupišťa do pôvodného stavu</w:t>
      </w:r>
    </w:p>
    <w:p w14:paraId="6737660E" w14:textId="77777777" w:rsidR="006779C1" w:rsidRPr="006779C1" w:rsidRDefault="006779C1" w:rsidP="006779C1">
      <w:pPr>
        <w:spacing w:after="0"/>
        <w:rPr>
          <w:rFonts w:ascii="Garamond" w:hAnsi="Garamond"/>
          <w:color w:val="000000" w:themeColor="text1"/>
          <w:sz w:val="20"/>
          <w:szCs w:val="20"/>
        </w:rPr>
      </w:pPr>
    </w:p>
    <w:p w14:paraId="53531B13" w14:textId="77777777" w:rsidR="006779C1" w:rsidRPr="006779C1" w:rsidRDefault="006779C1" w:rsidP="006779C1">
      <w:pPr>
        <w:keepNext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>Rozsah zákazky zahŕňa aj zabezpečenie všetkých náležitostí potrebných k užívaniu hotového Diela (odovzdané v 4 vyhotoveniach) :</w:t>
      </w:r>
    </w:p>
    <w:p w14:paraId="364288A3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projekt skutočného vyhotovenia stavby potvrdený Zhotoviteľom s vyznačením všetkých zmien a odchýlok;</w:t>
      </w:r>
    </w:p>
    <w:p w14:paraId="31809BCC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 východisková revízna správa UTZ elektrického podľa Zákona 513/2009 Z. z. o dráhach</w:t>
      </w:r>
    </w:p>
    <w:p w14:paraId="2DE5BEFF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úradná skúška podľa Vyhlášky č. 205/2010 Z. z. o určených technických zariadeniach a určených činnostiach na určených technických zariadeniach – skupina elektrických zariadení E2 poverenou právnickou osobou v prípade zariadení v zóne trakčného vedenia a zberačov elektrického prúdu</w:t>
      </w:r>
    </w:p>
    <w:p w14:paraId="61DD06F7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doklady o kvalite materiálov, výrobkov a  konštrukcií zabudovaných do príslušného stavebného objektu;</w:t>
      </w:r>
    </w:p>
    <w:p w14:paraId="776112C2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doklady o spôsobe zhodnotenie resp. zneškodnenie odpadov z vykonaného Diela.</w:t>
      </w:r>
    </w:p>
    <w:p w14:paraId="6219A54B" w14:textId="61F4151D" w:rsidR="006779C1" w:rsidRPr="00A37CBA" w:rsidRDefault="006779C1" w:rsidP="006779C1">
      <w:pPr>
        <w:rPr>
          <w:rFonts w:ascii="Garamond" w:hAnsi="Garamond"/>
          <w:b/>
          <w:bCs/>
          <w:sz w:val="20"/>
          <w:szCs w:val="20"/>
        </w:rPr>
      </w:pPr>
      <w:r w:rsidRPr="006779C1">
        <w:rPr>
          <w:rFonts w:ascii="Garamond" w:hAnsi="Garamond"/>
          <w:b/>
          <w:sz w:val="20"/>
          <w:szCs w:val="20"/>
        </w:rPr>
        <w:t xml:space="preserve">Predpokladaná lehota </w:t>
      </w:r>
      <w:r w:rsidRPr="00A37CBA">
        <w:rPr>
          <w:rFonts w:ascii="Garamond" w:hAnsi="Garamond"/>
          <w:b/>
          <w:sz w:val="20"/>
          <w:szCs w:val="20"/>
        </w:rPr>
        <w:t>výstavby: 4 týždne</w:t>
      </w:r>
    </w:p>
    <w:p w14:paraId="165D7FAE" w14:textId="77777777" w:rsidR="006779C1" w:rsidRPr="00A37CBA" w:rsidRDefault="006779C1" w:rsidP="006779C1">
      <w:pPr>
        <w:rPr>
          <w:rFonts w:ascii="Garamond" w:hAnsi="Garamond"/>
          <w:b/>
          <w:bCs/>
          <w:sz w:val="20"/>
          <w:szCs w:val="20"/>
        </w:rPr>
      </w:pPr>
    </w:p>
    <w:p w14:paraId="3A22B96B" w14:textId="0B368E23" w:rsidR="004C0312" w:rsidRDefault="004C0312" w:rsidP="004C0312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  <w:r w:rsidRPr="00A37CBA">
        <w:rPr>
          <w:rFonts w:ascii="Garamond" w:hAnsi="Garamond" w:cs="Arial"/>
          <w:bCs/>
          <w:sz w:val="20"/>
          <w:szCs w:val="20"/>
        </w:rPr>
        <w:t>Pozri aj prílohy:</w:t>
      </w:r>
      <w:r w:rsidR="002B64C2" w:rsidRPr="00A37CBA">
        <w:rPr>
          <w:rFonts w:ascii="Garamond" w:hAnsi="Garamond" w:cs="Arial"/>
          <w:bCs/>
          <w:sz w:val="20"/>
          <w:szCs w:val="20"/>
        </w:rPr>
        <w:t xml:space="preserve"> </w:t>
      </w:r>
      <w:r w:rsidRPr="00A37CBA">
        <w:rPr>
          <w:rFonts w:ascii="Garamond" w:hAnsi="Garamond"/>
          <w:sz w:val="20"/>
          <w:szCs w:val="20"/>
        </w:rPr>
        <w:t xml:space="preserve">1a. – </w:t>
      </w:r>
      <w:r w:rsidR="002B64C2" w:rsidRPr="00A37CBA">
        <w:rPr>
          <w:rFonts w:ascii="Garamond" w:hAnsi="Garamond"/>
          <w:sz w:val="20"/>
          <w:szCs w:val="20"/>
        </w:rPr>
        <w:t>1</w:t>
      </w:r>
      <w:r w:rsidR="00A37CBA" w:rsidRPr="00A37CBA">
        <w:rPr>
          <w:rFonts w:ascii="Garamond" w:hAnsi="Garamond"/>
          <w:sz w:val="20"/>
          <w:szCs w:val="20"/>
        </w:rPr>
        <w:t>h</w:t>
      </w:r>
    </w:p>
    <w:p w14:paraId="59286EF4" w14:textId="77777777" w:rsidR="002B64C2" w:rsidRPr="00CA571E" w:rsidRDefault="002B64C2" w:rsidP="004C0312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</w:p>
    <w:bookmarkEnd w:id="6"/>
    <w:p w14:paraId="4F42EE35" w14:textId="77777777" w:rsidR="00844171" w:rsidRPr="00CA571E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CA571E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A571E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9BD9E7F" w:rsidR="00844171" w:rsidRPr="00CA571E" w:rsidRDefault="00252927" w:rsidP="00FA3A9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súhlasí so 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 podmienkami podľa prílohy č. </w:t>
      </w:r>
      <w:bookmarkEnd w:id="7"/>
      <w:r w:rsidRPr="00CA571E">
        <w:rPr>
          <w:rFonts w:ascii="Garamond" w:eastAsia="Times New Roman" w:hAnsi="Garamond" w:cs="Times New Roman"/>
          <w:bCs/>
          <w:sz w:val="20"/>
          <w:szCs w:val="20"/>
        </w:rPr>
        <w:t>4 vyzýva na predloženie ponuky v rámci konkrétnej zákazky s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779C1" w:rsidRPr="006779C1">
        <w:rPr>
          <w:rFonts w:ascii="Garamond" w:hAnsi="Garamond"/>
          <w:b/>
          <w:bCs/>
          <w:sz w:val="20"/>
          <w:szCs w:val="20"/>
          <w:u w:val="single"/>
        </w:rPr>
        <w:t xml:space="preserve">Inštalácia elektronických informačných tabúľ (EIT) na zastávky </w:t>
      </w:r>
      <w:proofErr w:type="spellStart"/>
      <w:r w:rsidR="006779C1" w:rsidRPr="006779C1">
        <w:rPr>
          <w:rFonts w:ascii="Garamond" w:hAnsi="Garamond"/>
          <w:b/>
          <w:bCs/>
          <w:sz w:val="20"/>
          <w:szCs w:val="20"/>
          <w:u w:val="single"/>
        </w:rPr>
        <w:t>MHD</w:t>
      </w:r>
      <w:r w:rsidR="006779C1">
        <w:rPr>
          <w:rFonts w:ascii="Garamond" w:hAnsi="Garamond"/>
          <w:b/>
          <w:bCs/>
          <w:sz w:val="20"/>
          <w:szCs w:val="20"/>
          <w:u w:val="single"/>
        </w:rPr>
        <w:t>_</w:t>
      </w:r>
      <w:r w:rsidR="006779C1"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="006779C1" w:rsidRPr="00CA571E">
        <w:rPr>
          <w:rFonts w:ascii="Garamond" w:hAnsi="Garamond"/>
          <w:b/>
          <w:bCs/>
          <w:sz w:val="20"/>
          <w:szCs w:val="20"/>
          <w:u w:val="single"/>
        </w:rPr>
        <w:t>. 0</w:t>
      </w:r>
      <w:r w:rsidR="006779C1">
        <w:rPr>
          <w:rFonts w:ascii="Garamond" w:hAnsi="Garamond"/>
          <w:b/>
          <w:bCs/>
          <w:sz w:val="20"/>
          <w:szCs w:val="20"/>
          <w:u w:val="single"/>
        </w:rPr>
        <w:t>4</w:t>
      </w:r>
      <w:r w:rsidR="006779C1"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 w:rsidR="006779C1">
        <w:rPr>
          <w:rFonts w:ascii="Garamond" w:hAnsi="Garamond"/>
          <w:b/>
          <w:bCs/>
          <w:sz w:val="20"/>
          <w:szCs w:val="20"/>
          <w:u w:val="single"/>
        </w:rPr>
        <w:t>4</w:t>
      </w:r>
      <w:r w:rsidR="00844171" w:rsidRPr="00CA571E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50E5CD2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proofErr w:type="spellStart"/>
      <w:r w:rsidR="00E93668" w:rsidRPr="00CA571E">
        <w:rPr>
          <w:rFonts w:ascii="Garamond" w:hAnsi="Garamond"/>
          <w:b/>
          <w:bCs/>
          <w:sz w:val="20"/>
          <w:szCs w:val="20"/>
        </w:rPr>
        <w:t>DNS</w:t>
      </w:r>
      <w:r w:rsidR="00E93668" w:rsidRPr="00CA571E">
        <w:rPr>
          <w:rFonts w:ascii="Garamond" w:hAnsi="Garamond"/>
          <w:sz w:val="20"/>
          <w:szCs w:val="20"/>
        </w:rPr>
        <w:t>_</w:t>
      </w:r>
      <w:r w:rsidR="00E93668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E93668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CA571E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CA571E">
        <w:rPr>
          <w:rFonts w:ascii="Garamond" w:eastAsia="Times New Roman" w:hAnsi="Garamond" w:cs="Arial"/>
          <w:sz w:val="20"/>
          <w:szCs w:val="20"/>
        </w:rPr>
        <w:t xml:space="preserve"> spôsobom určeným funkcionalitou informačného systému JOSEPHINE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CA571E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CA571E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CA571E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CA571E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  <w:r w:rsidR="007234AB" w:rsidRPr="00CA571E">
        <w:rPr>
          <w:rFonts w:ascii="Garamond" w:hAnsi="Garamond" w:cs="Arial"/>
          <w:sz w:val="20"/>
          <w:szCs w:val="20"/>
        </w:rPr>
        <w:lastRenderedPageBreak/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/>
          <w:sz w:val="20"/>
          <w:szCs w:val="20"/>
        </w:rPr>
        <w:t>Príloha č.3-</w:t>
      </w:r>
      <w:r w:rsidR="007234AB" w:rsidRPr="00CA571E">
        <w:rPr>
          <w:rFonts w:ascii="Garamond" w:hAnsi="Garamond"/>
          <w:bCs/>
          <w:sz w:val="20"/>
          <w:szCs w:val="20"/>
        </w:rPr>
        <w:t xml:space="preserve"> Kritérium/jednotlivé kritériá na vyhodnotenie ponúk, pravidlá jeho/ich uplatnenia.</w:t>
      </w:r>
    </w:p>
    <w:p w14:paraId="385E0B14" w14:textId="77777777" w:rsidR="007234AB" w:rsidRPr="00CA571E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CA571E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CA571E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CA571E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>,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CA571E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1D078770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311FF5D6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CA571E">
        <w:rPr>
          <w:rFonts w:ascii="Garamond" w:eastAsia="Calibri" w:hAnsi="Garamond"/>
          <w:sz w:val="20"/>
          <w:szCs w:val="20"/>
        </w:rPr>
        <w:t xml:space="preserve">Ponuku uchádzača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CA571E">
        <w:rPr>
          <w:rFonts w:ascii="Garamond" w:eastAsia="Calibri" w:hAnsi="Garamond"/>
          <w:sz w:val="20"/>
          <w:szCs w:val="20"/>
        </w:rPr>
        <w:t>t.j</w:t>
      </w:r>
      <w:proofErr w:type="spellEnd"/>
      <w:r w:rsidRPr="00CA571E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38421A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2F0C13E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1.</w:t>
      </w:r>
      <w:r w:rsidRPr="00CA571E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Pr="00CA571E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Pr="00CA571E" w:rsidRDefault="007B2141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Pr="00CA571E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Pr="00CA571E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 xml:space="preserve">Príloha č. 4 </w:t>
      </w:r>
      <w:r w:rsidR="007D217F" w:rsidRPr="00CA571E">
        <w:rPr>
          <w:rFonts w:ascii="Garamond" w:hAnsi="Garamond" w:cs="Arial"/>
          <w:sz w:val="20"/>
          <w:szCs w:val="20"/>
        </w:rPr>
        <w:t>Zm</w:t>
      </w:r>
      <w:r w:rsidR="00D9739E" w:rsidRPr="00CA571E">
        <w:rPr>
          <w:rFonts w:ascii="Garamond" w:hAnsi="Garamond" w:cs="Arial"/>
          <w:bCs/>
          <w:sz w:val="20"/>
          <w:szCs w:val="20"/>
        </w:rPr>
        <w:t>luva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>tvor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>í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Pr="00CA571E" w:rsidRDefault="00EB2BE3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CA571E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5 Dotazník uchádzača </w:t>
      </w:r>
      <w:r w:rsidRPr="00CA571E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CA571E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CA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AD1BE" w14:textId="77777777" w:rsidR="00E805FF" w:rsidRDefault="00E805FF" w:rsidP="00BA6169">
      <w:pPr>
        <w:spacing w:after="0" w:line="240" w:lineRule="auto"/>
      </w:pPr>
      <w:r>
        <w:separator/>
      </w:r>
    </w:p>
  </w:endnote>
  <w:endnote w:type="continuationSeparator" w:id="0">
    <w:p w14:paraId="7F44C979" w14:textId="77777777" w:rsidR="00E805FF" w:rsidRDefault="00E805F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34C78" w14:textId="77777777" w:rsidR="00E805FF" w:rsidRDefault="00E805FF" w:rsidP="00BA6169">
      <w:pPr>
        <w:spacing w:after="0" w:line="240" w:lineRule="auto"/>
      </w:pPr>
      <w:r>
        <w:separator/>
      </w:r>
    </w:p>
  </w:footnote>
  <w:footnote w:type="continuationSeparator" w:id="0">
    <w:p w14:paraId="76433C99" w14:textId="77777777" w:rsidR="00E805FF" w:rsidRDefault="00E805F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5F5E43"/>
    <w:multiLevelType w:val="hybridMultilevel"/>
    <w:tmpl w:val="3F9EF024"/>
    <w:lvl w:ilvl="0" w:tplc="3C68AD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9"/>
  </w:num>
  <w:num w:numId="8" w16cid:durableId="89744395">
    <w:abstractNumId w:val="25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4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6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8"/>
  </w:num>
  <w:num w:numId="20" w16cid:durableId="1900164663">
    <w:abstractNumId w:val="23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10"/>
  </w:num>
  <w:num w:numId="24" w16cid:durableId="1329941917">
    <w:abstractNumId w:val="1"/>
  </w:num>
  <w:num w:numId="25" w16cid:durableId="1866600135">
    <w:abstractNumId w:val="7"/>
  </w:num>
  <w:num w:numId="26" w16cid:durableId="1942060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12BC"/>
    <w:rsid w:val="000F5EAF"/>
    <w:rsid w:val="001118F5"/>
    <w:rsid w:val="001124F2"/>
    <w:rsid w:val="00116EBF"/>
    <w:rsid w:val="001300E2"/>
    <w:rsid w:val="00135D6C"/>
    <w:rsid w:val="00161CC5"/>
    <w:rsid w:val="00162177"/>
    <w:rsid w:val="001725B6"/>
    <w:rsid w:val="001755E7"/>
    <w:rsid w:val="00177BBF"/>
    <w:rsid w:val="00184686"/>
    <w:rsid w:val="00192251"/>
    <w:rsid w:val="0019788D"/>
    <w:rsid w:val="001A286A"/>
    <w:rsid w:val="001A45D8"/>
    <w:rsid w:val="001B46A7"/>
    <w:rsid w:val="001C7ABE"/>
    <w:rsid w:val="001D5AE5"/>
    <w:rsid w:val="001E09CC"/>
    <w:rsid w:val="001E2819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B64C2"/>
    <w:rsid w:val="002D053D"/>
    <w:rsid w:val="002D4ACF"/>
    <w:rsid w:val="002E10EB"/>
    <w:rsid w:val="002F29ED"/>
    <w:rsid w:val="003042EA"/>
    <w:rsid w:val="00326FF2"/>
    <w:rsid w:val="0033307F"/>
    <w:rsid w:val="00333989"/>
    <w:rsid w:val="003364A3"/>
    <w:rsid w:val="0033714D"/>
    <w:rsid w:val="00343D31"/>
    <w:rsid w:val="0034565F"/>
    <w:rsid w:val="00350EC6"/>
    <w:rsid w:val="00355C94"/>
    <w:rsid w:val="00362747"/>
    <w:rsid w:val="0037220A"/>
    <w:rsid w:val="00392DA7"/>
    <w:rsid w:val="003975E7"/>
    <w:rsid w:val="003A0506"/>
    <w:rsid w:val="003C6BCB"/>
    <w:rsid w:val="003D6A52"/>
    <w:rsid w:val="003E30B5"/>
    <w:rsid w:val="003E7FFB"/>
    <w:rsid w:val="003F15A4"/>
    <w:rsid w:val="003F333C"/>
    <w:rsid w:val="003F6885"/>
    <w:rsid w:val="0040236D"/>
    <w:rsid w:val="00424E58"/>
    <w:rsid w:val="00431E53"/>
    <w:rsid w:val="00442945"/>
    <w:rsid w:val="00442D39"/>
    <w:rsid w:val="00460BE0"/>
    <w:rsid w:val="0046722D"/>
    <w:rsid w:val="0047128D"/>
    <w:rsid w:val="00492382"/>
    <w:rsid w:val="004A4669"/>
    <w:rsid w:val="004C0312"/>
    <w:rsid w:val="004C7F0E"/>
    <w:rsid w:val="004E480D"/>
    <w:rsid w:val="004F64AF"/>
    <w:rsid w:val="005075C4"/>
    <w:rsid w:val="00547FD3"/>
    <w:rsid w:val="00553364"/>
    <w:rsid w:val="00554A5F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3B98"/>
    <w:rsid w:val="005F6AC1"/>
    <w:rsid w:val="006007FC"/>
    <w:rsid w:val="00610182"/>
    <w:rsid w:val="00612E8B"/>
    <w:rsid w:val="006218C8"/>
    <w:rsid w:val="00625F9A"/>
    <w:rsid w:val="00627F9C"/>
    <w:rsid w:val="00630575"/>
    <w:rsid w:val="0063351B"/>
    <w:rsid w:val="00644F9B"/>
    <w:rsid w:val="00645EFB"/>
    <w:rsid w:val="00651619"/>
    <w:rsid w:val="006539F7"/>
    <w:rsid w:val="00657E54"/>
    <w:rsid w:val="006779C1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0D6D"/>
    <w:rsid w:val="00747E68"/>
    <w:rsid w:val="00750764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D7323"/>
    <w:rsid w:val="007E41BB"/>
    <w:rsid w:val="007E59FD"/>
    <w:rsid w:val="0080287B"/>
    <w:rsid w:val="00823302"/>
    <w:rsid w:val="00844171"/>
    <w:rsid w:val="00855187"/>
    <w:rsid w:val="00857825"/>
    <w:rsid w:val="008860DD"/>
    <w:rsid w:val="008931B4"/>
    <w:rsid w:val="0089482E"/>
    <w:rsid w:val="008A1435"/>
    <w:rsid w:val="008A6AD1"/>
    <w:rsid w:val="008B03EE"/>
    <w:rsid w:val="008C7B84"/>
    <w:rsid w:val="008D247B"/>
    <w:rsid w:val="008D5651"/>
    <w:rsid w:val="008E3713"/>
    <w:rsid w:val="008E718B"/>
    <w:rsid w:val="008F1461"/>
    <w:rsid w:val="008F3931"/>
    <w:rsid w:val="00904038"/>
    <w:rsid w:val="00907672"/>
    <w:rsid w:val="00922BC6"/>
    <w:rsid w:val="009302FF"/>
    <w:rsid w:val="00935878"/>
    <w:rsid w:val="0094379C"/>
    <w:rsid w:val="009471C9"/>
    <w:rsid w:val="00954B90"/>
    <w:rsid w:val="00957CFF"/>
    <w:rsid w:val="009613D6"/>
    <w:rsid w:val="009772F5"/>
    <w:rsid w:val="00994B2D"/>
    <w:rsid w:val="00995D9B"/>
    <w:rsid w:val="009A10EA"/>
    <w:rsid w:val="009A60F4"/>
    <w:rsid w:val="009B429A"/>
    <w:rsid w:val="009C7FBB"/>
    <w:rsid w:val="009D3C54"/>
    <w:rsid w:val="009D4B50"/>
    <w:rsid w:val="009E05BB"/>
    <w:rsid w:val="009E1852"/>
    <w:rsid w:val="009E29D7"/>
    <w:rsid w:val="009E6F63"/>
    <w:rsid w:val="009E72AB"/>
    <w:rsid w:val="009F18AE"/>
    <w:rsid w:val="009F36B1"/>
    <w:rsid w:val="009F3D6E"/>
    <w:rsid w:val="009F59E8"/>
    <w:rsid w:val="00A15600"/>
    <w:rsid w:val="00A30B6C"/>
    <w:rsid w:val="00A33AF6"/>
    <w:rsid w:val="00A357D4"/>
    <w:rsid w:val="00A36481"/>
    <w:rsid w:val="00A37CBA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21FA"/>
    <w:rsid w:val="00B03A41"/>
    <w:rsid w:val="00B254C9"/>
    <w:rsid w:val="00B31A6C"/>
    <w:rsid w:val="00B35886"/>
    <w:rsid w:val="00B378A9"/>
    <w:rsid w:val="00B37915"/>
    <w:rsid w:val="00B44198"/>
    <w:rsid w:val="00B50B3B"/>
    <w:rsid w:val="00B50F4F"/>
    <w:rsid w:val="00B860A3"/>
    <w:rsid w:val="00B948A4"/>
    <w:rsid w:val="00BA6169"/>
    <w:rsid w:val="00BB1B07"/>
    <w:rsid w:val="00BB7111"/>
    <w:rsid w:val="00BC052D"/>
    <w:rsid w:val="00BC637B"/>
    <w:rsid w:val="00BC6BF7"/>
    <w:rsid w:val="00BC7C2D"/>
    <w:rsid w:val="00BF09E7"/>
    <w:rsid w:val="00C10A95"/>
    <w:rsid w:val="00C1477A"/>
    <w:rsid w:val="00C32673"/>
    <w:rsid w:val="00C34001"/>
    <w:rsid w:val="00C467B3"/>
    <w:rsid w:val="00C50593"/>
    <w:rsid w:val="00C50FAD"/>
    <w:rsid w:val="00C65834"/>
    <w:rsid w:val="00C73665"/>
    <w:rsid w:val="00C77B90"/>
    <w:rsid w:val="00C82682"/>
    <w:rsid w:val="00C866E8"/>
    <w:rsid w:val="00C95EEE"/>
    <w:rsid w:val="00CA571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5AE0"/>
    <w:rsid w:val="00D72B4A"/>
    <w:rsid w:val="00D73A62"/>
    <w:rsid w:val="00D81EF1"/>
    <w:rsid w:val="00D849F0"/>
    <w:rsid w:val="00D84AFB"/>
    <w:rsid w:val="00D84C08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E4FF7"/>
    <w:rsid w:val="00DF0A0B"/>
    <w:rsid w:val="00E15F71"/>
    <w:rsid w:val="00E16544"/>
    <w:rsid w:val="00E2180B"/>
    <w:rsid w:val="00E257B4"/>
    <w:rsid w:val="00E302D9"/>
    <w:rsid w:val="00E31B39"/>
    <w:rsid w:val="00E3588A"/>
    <w:rsid w:val="00E44451"/>
    <w:rsid w:val="00E557EB"/>
    <w:rsid w:val="00E57F43"/>
    <w:rsid w:val="00E64496"/>
    <w:rsid w:val="00E805FF"/>
    <w:rsid w:val="00E9014F"/>
    <w:rsid w:val="00E90697"/>
    <w:rsid w:val="00E93668"/>
    <w:rsid w:val="00E9408C"/>
    <w:rsid w:val="00EB2BE3"/>
    <w:rsid w:val="00EB72A2"/>
    <w:rsid w:val="00ED0047"/>
    <w:rsid w:val="00ED5FF2"/>
    <w:rsid w:val="00ED729C"/>
    <w:rsid w:val="00ED7988"/>
    <w:rsid w:val="00EF3216"/>
    <w:rsid w:val="00EF35B4"/>
    <w:rsid w:val="00F05D6E"/>
    <w:rsid w:val="00F1699F"/>
    <w:rsid w:val="00F224D6"/>
    <w:rsid w:val="00F33B37"/>
    <w:rsid w:val="00F454B5"/>
    <w:rsid w:val="00F67F7E"/>
    <w:rsid w:val="00F705B8"/>
    <w:rsid w:val="00F768C4"/>
    <w:rsid w:val="00F863F4"/>
    <w:rsid w:val="00F865D2"/>
    <w:rsid w:val="00F872BC"/>
    <w:rsid w:val="00F95EEF"/>
    <w:rsid w:val="00FA152C"/>
    <w:rsid w:val="00FA3A97"/>
    <w:rsid w:val="00FA63E7"/>
    <w:rsid w:val="00FB062A"/>
    <w:rsid w:val="00FB3984"/>
    <w:rsid w:val="00FE3AB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  <w:style w:type="paragraph" w:styleId="Revzia">
    <w:name w:val="Revision"/>
    <w:hidden/>
    <w:uiPriority w:val="99"/>
    <w:semiHidden/>
    <w:rsid w:val="00657E54"/>
    <w:pPr>
      <w:spacing w:after="0" w:line="240" w:lineRule="auto"/>
    </w:pPr>
  </w:style>
  <w:style w:type="paragraph" w:customStyle="1" w:styleId="xmsonormal">
    <w:name w:val="x_msonormal"/>
    <w:basedOn w:val="Normlny"/>
    <w:rsid w:val="006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F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28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2023-11-23T12:54:00Z</dcterms:created>
  <dcterms:modified xsi:type="dcterms:W3CDTF">2024-05-17T16:37:00Z</dcterms:modified>
</cp:coreProperties>
</file>