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12E23D16" w14:textId="7E13A66D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13D4E45" w14:textId="36B2BE34" w:rsidR="00D927A2" w:rsidRPr="00D927A2" w:rsidRDefault="00400B3C" w:rsidP="00D927A2">
      <w:pPr>
        <w:tabs>
          <w:tab w:val="clear" w:pos="2160"/>
          <w:tab w:val="clear" w:pos="2880"/>
          <w:tab w:val="clear" w:pos="4500"/>
        </w:tabs>
        <w:rPr>
          <w:rFonts w:cs="Arial"/>
          <w:color w:val="000000"/>
          <w:sz w:val="22"/>
          <w:szCs w:val="22"/>
          <w:lang w:eastAsia="sk-SK"/>
        </w:rPr>
      </w:pPr>
      <w:r w:rsidRPr="00400B3C">
        <w:rPr>
          <w:rFonts w:ascii="Arial Narrow" w:hAnsi="Arial Narrow"/>
          <w:sz w:val="22"/>
          <w:szCs w:val="22"/>
        </w:rPr>
        <w:t xml:space="preserve">Položka </w:t>
      </w:r>
      <w:r w:rsidR="009D0632">
        <w:rPr>
          <w:rFonts w:ascii="Arial Narrow" w:hAnsi="Arial Narrow"/>
          <w:sz w:val="22"/>
          <w:szCs w:val="22"/>
        </w:rPr>
        <w:t xml:space="preserve">č. </w:t>
      </w:r>
      <w:r w:rsidR="00A30A13">
        <w:rPr>
          <w:rFonts w:ascii="Arial Narrow" w:hAnsi="Arial Narrow"/>
          <w:b/>
          <w:bCs/>
          <w:color w:val="000000"/>
          <w:sz w:val="22"/>
          <w:szCs w:val="22"/>
        </w:rPr>
        <w:t xml:space="preserve"> Tampón 4N6FLOQSwabs Genetics alebo ekvivalent</w:t>
      </w:r>
      <w:r w:rsidR="00A30A13">
        <w:rPr>
          <w:rFonts w:ascii="Arial Narrow" w:hAnsi="Arial Narrow"/>
          <w:b/>
          <w:bCs/>
          <w:color w:val="000000"/>
          <w:sz w:val="22"/>
          <w:szCs w:val="22"/>
        </w:rPr>
        <w:t xml:space="preserve"> (cena za balenie) </w:t>
      </w:r>
    </w:p>
    <w:p w14:paraId="53955CD8" w14:textId="51C8427A" w:rsidR="00400B3C" w:rsidRPr="00400B3C" w:rsidRDefault="00400B3C" w:rsidP="00D927A2">
      <w:pPr>
        <w:pStyle w:val="Odsekzoznamu"/>
        <w:tabs>
          <w:tab w:val="clear" w:pos="2160"/>
          <w:tab w:val="clear" w:pos="2880"/>
          <w:tab w:val="clear" w:pos="4500"/>
        </w:tabs>
        <w:ind w:left="720"/>
        <w:rPr>
          <w:rFonts w:ascii="Arial Narrow" w:hAnsi="Arial Narrow"/>
          <w:sz w:val="22"/>
          <w:szCs w:val="22"/>
          <w:lang w:eastAsia="en-US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6B99" w14:textId="77777777" w:rsidR="00B606AA" w:rsidRDefault="00B606AA" w:rsidP="007C6581">
      <w:r>
        <w:separator/>
      </w:r>
    </w:p>
  </w:endnote>
  <w:endnote w:type="continuationSeparator" w:id="0">
    <w:p w14:paraId="5F1D553A" w14:textId="77777777" w:rsidR="00B606AA" w:rsidRDefault="00B606A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6B05E8D2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30A13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B606AA">
      <w:fldChar w:fldCharType="begin"/>
    </w:r>
    <w:r w:rsidR="00B606AA">
      <w:instrText xml:space="preserve"> NUMPAGES  \* Arabic  \* MERGEFORMAT </w:instrText>
    </w:r>
    <w:r w:rsidR="00B606AA">
      <w:fldChar w:fldCharType="separate"/>
    </w:r>
    <w:r w:rsidR="00A30A13" w:rsidRPr="00A30A13">
      <w:rPr>
        <w:rFonts w:ascii="Arial Narrow" w:hAnsi="Arial Narrow" w:cs="Arial"/>
        <w:noProof/>
        <w:color w:val="000000"/>
        <w:sz w:val="18"/>
        <w:szCs w:val="18"/>
      </w:rPr>
      <w:t>1</w:t>
    </w:r>
    <w:r w:rsidR="00B606AA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9E495" w14:textId="77777777" w:rsidR="00B606AA" w:rsidRDefault="00B606AA" w:rsidP="007C6581">
      <w:r>
        <w:separator/>
      </w:r>
    </w:p>
  </w:footnote>
  <w:footnote w:type="continuationSeparator" w:id="0">
    <w:p w14:paraId="1711EC06" w14:textId="77777777" w:rsidR="00B606AA" w:rsidRDefault="00B606A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06817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05B3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42525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3772F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6CE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38D0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632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0A13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06AA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27A2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17</cp:revision>
  <cp:lastPrinted>2022-09-29T14:23:00Z</cp:lastPrinted>
  <dcterms:created xsi:type="dcterms:W3CDTF">2023-05-17T10:24:00Z</dcterms:created>
  <dcterms:modified xsi:type="dcterms:W3CDTF">2024-05-28T13:00:00Z</dcterms:modified>
</cp:coreProperties>
</file>