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EFAE5BF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</w:t>
      </w:r>
      <w:r w:rsidR="00470046" w:rsidRPr="00470046">
        <w:t>výzva č. 5/2024  (</w:t>
      </w:r>
      <w:proofErr w:type="spellStart"/>
      <w:r w:rsidR="00470046" w:rsidRPr="00470046">
        <w:t>Traktorbáger</w:t>
      </w:r>
      <w:proofErr w:type="spellEnd"/>
      <w:r w:rsidR="00470046" w:rsidRPr="00470046">
        <w:t xml:space="preserve"> pre LS 05 Púchov)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8A7FC" w14:textId="77777777" w:rsidR="00E70CAB" w:rsidRDefault="00E70CAB">
      <w:r>
        <w:separator/>
      </w:r>
    </w:p>
  </w:endnote>
  <w:endnote w:type="continuationSeparator" w:id="0">
    <w:p w14:paraId="4E301706" w14:textId="77777777" w:rsidR="00E70CAB" w:rsidRDefault="00E7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FFD0" w14:textId="77777777" w:rsidR="00AE6131" w:rsidRDefault="00AE613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4D2EDBA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613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613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E70CA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64F46" w14:textId="77777777" w:rsidR="00E70CAB" w:rsidRDefault="00E70CAB">
      <w:r>
        <w:separator/>
      </w:r>
    </w:p>
  </w:footnote>
  <w:footnote w:type="continuationSeparator" w:id="0">
    <w:p w14:paraId="47943FE0" w14:textId="77777777" w:rsidR="00E70CAB" w:rsidRDefault="00E7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FA59F" w14:textId="77777777" w:rsidR="00AE6131" w:rsidRDefault="00AE613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E6131" w14:paraId="14793BB4" w14:textId="77777777" w:rsidTr="00AE6131">
      <w:tc>
        <w:tcPr>
          <w:tcW w:w="1256" w:type="dxa"/>
        </w:tcPr>
        <w:p w14:paraId="22C3DFF4" w14:textId="487E5B58" w:rsidR="00AE6131" w:rsidRDefault="00AE6131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C2F8BA3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AE6131" w:rsidRDefault="00AE6131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bookmarkStart w:id="0" w:name="_GoBack"/>
          <w:bookmarkEnd w:id="0"/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AE6131" w:rsidRPr="007C3D49" w:rsidRDefault="00AE6131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AE6131" w:rsidRPr="006B7CE0" w:rsidRDefault="00AE6131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BB09A" w14:textId="77777777" w:rsidR="00AE6131" w:rsidRDefault="00AE61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6A8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6A50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046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30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1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CAB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4171-14D4-4966-B9B5-FA3D3C5A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2024-05-28T10:24:00Z</dcterms:modified>
  <cp:category>EIZ</cp:category>
</cp:coreProperties>
</file>