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CD963" w14:textId="77777777" w:rsidR="00994C75" w:rsidRDefault="00994C75" w:rsidP="00F71BC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52C6BFF" w14:textId="1AB05EC3" w:rsidR="00F71BCC" w:rsidRDefault="00F71BCC" w:rsidP="00F71BC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71B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6A08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F71B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SWZ </w:t>
      </w:r>
    </w:p>
    <w:p w14:paraId="5437FE63" w14:textId="77777777" w:rsidR="00F71BCC" w:rsidRPr="00F71BCC" w:rsidRDefault="00F71BCC" w:rsidP="00F71BCC">
      <w:pPr>
        <w:spacing w:after="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EF5E9" w14:textId="77777777" w:rsidR="00F71BCC" w:rsidRPr="00F71BCC" w:rsidRDefault="00F71BCC" w:rsidP="00F71BCC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BDED189" w14:textId="77777777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*Nazwa Wykonawcy/podmiotu udostępniającego zasoby: </w:t>
      </w:r>
    </w:p>
    <w:p w14:paraId="05B1A155" w14:textId="77777777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5ED867C" w14:textId="77777777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82F3348" w14:textId="77777777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1354CA83" w14:textId="1E1935BC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</w:p>
    <w:p w14:paraId="12F181CF" w14:textId="77777777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61392E6" w14:textId="77777777" w:rsidR="009729FE" w:rsidRDefault="009729FE" w:rsidP="009729FE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6E9CA2C" w14:textId="528415BF" w:rsidR="009729FE" w:rsidRPr="009729FE" w:rsidRDefault="009729FE" w:rsidP="009729FE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9729FE"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41FDD7DF" w14:textId="77777777" w:rsidR="009729FE" w:rsidRDefault="009729FE" w:rsidP="009729FE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424F5057" w14:textId="77777777" w:rsidR="009729FE" w:rsidRDefault="009729FE" w:rsidP="009729F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1 i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77C9FAA2" w14:textId="77777777" w:rsidR="009729FE" w:rsidRDefault="009729FE" w:rsidP="009729F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A121AC" w14:textId="77777777" w:rsidR="009729FE" w:rsidRDefault="009729FE" w:rsidP="009729F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 odpowiedzi na ogłoszenie o zamówieniu prowadzonym w trybie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przetargu nieograniczonego </w:t>
      </w:r>
      <w:r>
        <w:rPr>
          <w:rFonts w:ascii="Arial" w:eastAsiaTheme="minorEastAsia" w:hAnsi="Arial" w:cs="Arial"/>
          <w:sz w:val="20"/>
          <w:szCs w:val="20"/>
        </w:rPr>
        <w:t>na dostawę pn.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</w:p>
    <w:p w14:paraId="32959109" w14:textId="77777777" w:rsidR="009729FE" w:rsidRDefault="009729FE" w:rsidP="009729FE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533CB8A" w14:textId="77777777" w:rsidR="00683A20" w:rsidRPr="00523D34" w:rsidRDefault="00683A20" w:rsidP="00683A20">
      <w:pPr>
        <w:jc w:val="center"/>
        <w:rPr>
          <w:rFonts w:cstheme="minorHAnsi"/>
          <w:b/>
          <w:bCs/>
        </w:rPr>
      </w:pPr>
      <w:r w:rsidRPr="00523D34">
        <w:rPr>
          <w:rFonts w:cstheme="minorHAnsi"/>
          <w:b/>
          <w:bCs/>
        </w:rPr>
        <w:t>„Modernizacja i rozbudowa infrastruktury oświetlenia ulicznego w Gminie Pawonków”</w:t>
      </w:r>
    </w:p>
    <w:p w14:paraId="5D4483F9" w14:textId="77777777" w:rsidR="009729FE" w:rsidRDefault="009729FE" w:rsidP="009729F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87C4F8" w14:textId="77777777" w:rsidR="009729FE" w:rsidRDefault="009729FE" w:rsidP="009729FE">
      <w:pPr>
        <w:numPr>
          <w:ilvl w:val="0"/>
          <w:numId w:val="3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Wykonawca/podmiot udostępniający zasoby*, w imieniu którego występuję nie podlegam(-y) wykluczeniu z postępowania o udzielenie zamówienia publicznego na podstawie:</w:t>
      </w:r>
    </w:p>
    <w:p w14:paraId="7B9C2BF1" w14:textId="77777777" w:rsidR="009729FE" w:rsidRDefault="009729FE" w:rsidP="009729FE">
      <w:pPr>
        <w:pStyle w:val="Akapitzlist"/>
        <w:numPr>
          <w:ilvl w:val="0"/>
          <w:numId w:val="4"/>
        </w:numPr>
        <w:autoSpaceDE w:val="0"/>
        <w:autoSpaceDN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7 ust. 1 ustawy z dnia 13 kwietnia 2022 r. </w:t>
      </w:r>
      <w:r>
        <w:rPr>
          <w:rFonts w:ascii="Arial" w:eastAsia="Calibri" w:hAnsi="Arial" w:cs="Arial"/>
          <w:sz w:val="20"/>
          <w:szCs w:val="20"/>
        </w:rPr>
        <w:t xml:space="preserve">o 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szczególnych rozwiązaniach w zakresie przeciwdziałania wspieraniu agresji na Ukrainę oraz służących ochronie bezpieczeństwa narodowego </w:t>
      </w:r>
      <w:r>
        <w:rPr>
          <w:rFonts w:ascii="Arial" w:hAnsi="Arial" w:cs="Arial"/>
          <w:sz w:val="20"/>
          <w:szCs w:val="20"/>
        </w:rPr>
        <w:t xml:space="preserve">(Dz.U.2022.835 z dnia 2022.04.15); </w:t>
      </w:r>
    </w:p>
    <w:p w14:paraId="314EB230" w14:textId="77777777" w:rsidR="009729FE" w:rsidRDefault="009729FE" w:rsidP="009729FE">
      <w:pPr>
        <w:pStyle w:val="Akapitzlist"/>
        <w:numPr>
          <w:ilvl w:val="0"/>
          <w:numId w:val="4"/>
        </w:numPr>
        <w:autoSpaceDE w:val="0"/>
        <w:autoSpaceDN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5k rozporządzenia Rady Unii Europejskiej z dnia 8 kwietnia 2022 r. (UE) 2022/576 w sprawie zmiany rozporządzenia (UE) nr 833/2014 dotyczącego środków ograniczających w związku z działaniami Rosji destabilizującymi sytuację na Ukrainie (Dz. Urz. UE nr L 111 z 8.4.2022, str. 1), tj. nie należę(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>) do którejkolwiek z kategorii podmiotów wymienionych w poniższych punktach:</w:t>
      </w:r>
    </w:p>
    <w:p w14:paraId="3316BC2C" w14:textId="77777777" w:rsidR="009729FE" w:rsidRDefault="009729FE" w:rsidP="009729FE">
      <w:pPr>
        <w:pStyle w:val="Akapitzlist"/>
        <w:spacing w:after="0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a) obywateli rosyjskich lub osób fizycznych lub prawnych, podmiotów lub organów z siedzibą w 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>Rosji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A3DAA92" w14:textId="77777777" w:rsidR="009729FE" w:rsidRDefault="009729FE" w:rsidP="009729FE">
      <w:pPr>
        <w:pStyle w:val="Akapitzlist"/>
        <w:spacing w:after="0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b) osób prawnych, podmiotów lub organów, do których prawa własności bezpośrednio lub pośrednio w ponad 50 % należą do podmiotu, o którym mowa w lit. a) niniejszego ustępu; lub</w:t>
      </w:r>
    </w:p>
    <w:p w14:paraId="7AC55A8F" w14:textId="77777777" w:rsidR="009729FE" w:rsidRDefault="009729FE" w:rsidP="009729FE">
      <w:pPr>
        <w:pStyle w:val="Akapitzlist"/>
        <w:spacing w:after="0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c) osób fizycznych lub prawnych, podmiotów lub organów działających w imieniu lub pod kierunkiem podmiotu, o którym mowa w lit. a) lub b) niniejszego ustępu.</w:t>
      </w:r>
    </w:p>
    <w:p w14:paraId="003010A5" w14:textId="77777777" w:rsidR="009729FE" w:rsidRDefault="009729FE" w:rsidP="009729FE">
      <w:pPr>
        <w:pStyle w:val="Akapitzlist"/>
        <w:spacing w:after="0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FB449C" w14:textId="75851896" w:rsidR="009729FE" w:rsidRDefault="009729FE" w:rsidP="009729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Wykonawca oświadczam**, że w stosunku do następującego podmiotu, będącego podwykonawcą/</w:t>
      </w:r>
      <w:r w:rsidR="00BB2EAD">
        <w:rPr>
          <w:rFonts w:ascii="Arial" w:hAnsi="Arial" w:cs="Arial"/>
          <w:sz w:val="20"/>
          <w:szCs w:val="20"/>
        </w:rPr>
        <w:t>usługodawcą</w:t>
      </w:r>
      <w:r>
        <w:rPr>
          <w:rFonts w:ascii="Arial" w:hAnsi="Arial" w:cs="Arial"/>
          <w:sz w:val="20"/>
          <w:szCs w:val="20"/>
        </w:rPr>
        <w:t xml:space="preserve">*, na którego przypada ponad 10% wartości zamówienia: ……………………………………………………………………………………………….………..….…… </w:t>
      </w:r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14:paraId="1883F722" w14:textId="77777777" w:rsidR="009729FE" w:rsidRDefault="009729FE" w:rsidP="009729FE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19AC88C7" w14:textId="77777777" w:rsidR="009729FE" w:rsidRDefault="009729FE" w:rsidP="009729F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(-y)</w:t>
      </w:r>
      <w:r>
        <w:rPr>
          <w:rFonts w:ascii="Arial" w:hAnsi="Arial" w:cs="Arial"/>
          <w:color w:val="000000"/>
          <w:sz w:val="20"/>
          <w:szCs w:val="20"/>
        </w:rPr>
        <w:t xml:space="preserve">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D78DDF3" w14:textId="77777777" w:rsidR="009729FE" w:rsidRDefault="009729FE" w:rsidP="009729FE">
      <w:pPr>
        <w:pStyle w:val="Akapitzlist"/>
        <w:autoSpaceDE w:val="0"/>
        <w:autoSpaceDN w:val="0"/>
        <w:spacing w:before="120" w:after="120" w:line="300" w:lineRule="exact"/>
        <w:ind w:left="1139"/>
        <w:jc w:val="both"/>
        <w:rPr>
          <w:rFonts w:ascii="Arial" w:hAnsi="Arial" w:cs="Arial"/>
          <w:sz w:val="20"/>
          <w:szCs w:val="20"/>
        </w:rPr>
      </w:pPr>
    </w:p>
    <w:p w14:paraId="60E78E3D" w14:textId="77777777" w:rsidR="009729FE" w:rsidRPr="009729FE" w:rsidRDefault="009729FE" w:rsidP="009729FE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8"/>
          <w:szCs w:val="18"/>
        </w:rPr>
      </w:pPr>
      <w:r w:rsidRPr="009729FE">
        <w:rPr>
          <w:rFonts w:ascii="Arial" w:hAnsi="Arial" w:cs="Arial"/>
          <w:b/>
          <w:sz w:val="18"/>
          <w:szCs w:val="18"/>
        </w:rPr>
        <w:t>* zaznaczyć właściwe</w:t>
      </w:r>
    </w:p>
    <w:p w14:paraId="2E48A7A2" w14:textId="77777777" w:rsidR="009729FE" w:rsidRPr="009729FE" w:rsidRDefault="009729FE" w:rsidP="009729FE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9729FE">
        <w:rPr>
          <w:rFonts w:ascii="Arial" w:hAnsi="Arial" w:cs="Arial"/>
          <w:b/>
          <w:sz w:val="18"/>
          <w:szCs w:val="18"/>
        </w:rPr>
        <w:t>** w przypadku</w:t>
      </w:r>
      <w:r w:rsidRPr="009729F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podmiotu udostępniającego zasoby nie wypełniać</w:t>
      </w:r>
    </w:p>
    <w:p w14:paraId="7C893730" w14:textId="77777777" w:rsidR="00F71BCC" w:rsidRPr="00F71BCC" w:rsidRDefault="00F71BCC" w:rsidP="00F71BCC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14:paraId="2AB52A1C" w14:textId="77777777" w:rsidR="00F71BCC" w:rsidRPr="00A71906" w:rsidRDefault="00F71BCC" w:rsidP="00F71BCC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A71906">
        <w:rPr>
          <w:rFonts w:ascii="Arial" w:hAnsi="Arial" w:cs="Arial"/>
          <w:b/>
          <w:sz w:val="20"/>
          <w:szCs w:val="20"/>
        </w:rPr>
        <w:t xml:space="preserve">PODPIS /Y/    </w:t>
      </w:r>
    </w:p>
    <w:p w14:paraId="031D40A9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  <w:r w:rsidRPr="00A71906">
        <w:rPr>
          <w:rFonts w:ascii="Arial" w:hAnsi="Arial" w:cs="Arial"/>
          <w:sz w:val="20"/>
          <w:szCs w:val="20"/>
        </w:rPr>
        <w:t xml:space="preserve">osób upoważnionych do  podpisywania dokumentów  przetargowych (zgodnie z dokumentami rejestrowymi – odpis z KRS, centralnej ewidencji działalności gospodarczej, pełnomocnictwa) </w:t>
      </w:r>
      <w:r w:rsidRPr="00A71906">
        <w:rPr>
          <w:rFonts w:ascii="Arial" w:hAnsi="Arial" w:cs="Arial"/>
          <w:sz w:val="20"/>
          <w:szCs w:val="20"/>
        </w:rPr>
        <w:tab/>
      </w:r>
    </w:p>
    <w:p w14:paraId="144639D6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65258130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6AD9F2FD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02225B41" w14:textId="77777777" w:rsidR="00F71BCC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19A04D27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1D7B7122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0CCF65F0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3C40BCE3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DDDE211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C04B22A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3F1552D0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75A6B985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5407982B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F4B0B2E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3E5E7274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3318F628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52D610B6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6FCE8C5B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219DC92D" w14:textId="77777777" w:rsidR="009729FE" w:rsidRDefault="009729FE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E2B7E6C" w14:textId="77777777" w:rsidR="00F71BCC" w:rsidRPr="000966E2" w:rsidRDefault="00F71BCC" w:rsidP="00F71BCC">
      <w:pPr>
        <w:rPr>
          <w:rFonts w:ascii="Arial" w:hAnsi="Arial" w:cs="Arial"/>
          <w:color w:val="000000"/>
          <w:sz w:val="10"/>
          <w:szCs w:val="18"/>
        </w:rPr>
      </w:pPr>
    </w:p>
    <w:p w14:paraId="464BCAF9" w14:textId="77777777" w:rsidR="00F71BCC" w:rsidRPr="000966E2" w:rsidRDefault="00F71BCC" w:rsidP="00F71BCC">
      <w:pPr>
        <w:pStyle w:val="rozdzia"/>
        <w:numPr>
          <w:ilvl w:val="0"/>
          <w:numId w:val="0"/>
        </w:numPr>
        <w:ind w:left="720" w:hanging="360"/>
      </w:pPr>
      <w:r w:rsidRPr="000966E2">
        <w:t>UWAGA:</w:t>
      </w:r>
    </w:p>
    <w:p w14:paraId="64B67E0F" w14:textId="77777777" w:rsidR="00F71BCC" w:rsidRPr="000966E2" w:rsidRDefault="00F71BCC" w:rsidP="00F71BCC">
      <w:pPr>
        <w:pStyle w:val="rozdzia"/>
      </w:pPr>
      <w:r w:rsidRPr="000966E2">
        <w:t>Zamawiający zaleca przed podpisaniem, zapisanie dokumentu w formacie .pdf</w:t>
      </w:r>
    </w:p>
    <w:p w14:paraId="436DACED" w14:textId="77777777" w:rsidR="00F71BCC" w:rsidRPr="00F71BCC" w:rsidRDefault="00F71BCC" w:rsidP="00F71BCC">
      <w:pPr>
        <w:pStyle w:val="rozdzia"/>
        <w:rPr>
          <w:color w:val="auto"/>
          <w:sz w:val="20"/>
        </w:rPr>
      </w:pPr>
      <w:r w:rsidRPr="00132837">
        <w:t>Dokument należy wypełnić i podpisać kwalifikowalnym podpisem elektronicznym lub podpisem zaufanym lub podpisem osobistym przez podmiot/osobę udostępniający/</w:t>
      </w:r>
      <w:proofErr w:type="spellStart"/>
      <w:r w:rsidRPr="00132837">
        <w:t>ąc</w:t>
      </w:r>
      <w:r>
        <w:t>a</w:t>
      </w:r>
      <w:proofErr w:type="spellEnd"/>
      <w:r w:rsidRPr="00132837">
        <w:t xml:space="preserve"> zasoby.</w:t>
      </w:r>
    </w:p>
    <w:p w14:paraId="0602E0A3" w14:textId="77777777" w:rsidR="00F71BCC" w:rsidRDefault="00F71BCC" w:rsidP="00F71BCC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16"/>
          <w:szCs w:val="16"/>
        </w:rPr>
      </w:pPr>
    </w:p>
    <w:p w14:paraId="6EEA92E5" w14:textId="77777777" w:rsidR="005B3E2C" w:rsidRDefault="005B3E2C"/>
    <w:sectPr w:rsidR="005B3E2C" w:rsidSect="00263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EBCD2" w14:textId="77777777" w:rsidR="00B16A04" w:rsidRDefault="00B16A04" w:rsidP="00994C75">
      <w:pPr>
        <w:spacing w:after="0" w:line="240" w:lineRule="auto"/>
      </w:pPr>
      <w:r>
        <w:separator/>
      </w:r>
    </w:p>
  </w:endnote>
  <w:endnote w:type="continuationSeparator" w:id="0">
    <w:p w14:paraId="44F16BFD" w14:textId="77777777" w:rsidR="00B16A04" w:rsidRDefault="00B16A04" w:rsidP="0099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UKIJ Inchike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78E8A" w14:textId="77777777" w:rsidR="00826B0C" w:rsidRDefault="00826B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CDAB9" w14:textId="77777777" w:rsidR="00826B0C" w:rsidRDefault="00826B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C62F5" w14:textId="77777777" w:rsidR="00826B0C" w:rsidRDefault="00826B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7F641" w14:textId="77777777" w:rsidR="00B16A04" w:rsidRDefault="00B16A04" w:rsidP="00994C75">
      <w:pPr>
        <w:spacing w:after="0" w:line="240" w:lineRule="auto"/>
      </w:pPr>
      <w:r>
        <w:separator/>
      </w:r>
    </w:p>
  </w:footnote>
  <w:footnote w:type="continuationSeparator" w:id="0">
    <w:p w14:paraId="369AE832" w14:textId="77777777" w:rsidR="00B16A04" w:rsidRDefault="00B16A04" w:rsidP="0099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04084" w14:textId="77777777" w:rsidR="00826B0C" w:rsidRDefault="00826B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9CDDA" w14:textId="77777777" w:rsidR="0034045F" w:rsidRDefault="0034045F" w:rsidP="00826B0C">
    <w:pPr>
      <w:pStyle w:val="Tekstpodstawowy"/>
      <w:ind w:left="284" w:hanging="284"/>
      <w:jc w:val="left"/>
      <w:rPr>
        <w:rFonts w:asciiTheme="minorHAnsi" w:hAnsiTheme="minorHAnsi" w:cstheme="minorHAnsi"/>
        <w:noProof/>
      </w:rPr>
    </w:pPr>
  </w:p>
  <w:p w14:paraId="0C3BD91A" w14:textId="01B48909" w:rsidR="00826B0C" w:rsidRDefault="00826B0C" w:rsidP="00826B0C">
    <w:pPr>
      <w:pStyle w:val="Tekstpodstawowy"/>
      <w:ind w:left="284" w:hanging="284"/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t xml:space="preserve">                                     </w:t>
    </w:r>
    <w:r>
      <w:rPr>
        <w:rFonts w:asciiTheme="minorHAnsi" w:hAnsiTheme="minorHAnsi" w:cstheme="minorHAnsi"/>
        <w:noProof/>
      </w:rPr>
      <w:drawing>
        <wp:inline distT="0" distB="0" distL="0" distR="0" wp14:anchorId="1ED27E16" wp14:editId="4CA8DA13">
          <wp:extent cx="3838575" cy="638175"/>
          <wp:effectExtent l="0" t="0" r="9525" b="9525"/>
          <wp:docPr id="2085120203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47C61" w14:textId="0F38A360" w:rsidR="00826B0C" w:rsidRDefault="00826B0C" w:rsidP="00826B0C">
    <w:pPr>
      <w:pStyle w:val="Tytu"/>
      <w:spacing w:before="0"/>
      <w:ind w:left="284" w:right="0" w:hanging="284"/>
      <w:rPr>
        <w:rFonts w:asciiTheme="minorHAnsi" w:hAnsiTheme="minorHAnsi"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535DFAC" wp14:editId="00852713">
              <wp:simplePos x="0" y="0"/>
              <wp:positionH relativeFrom="page">
                <wp:posOffset>883920</wp:posOffset>
              </wp:positionH>
              <wp:positionV relativeFrom="paragraph">
                <wp:posOffset>234315</wp:posOffset>
              </wp:positionV>
              <wp:extent cx="5796280" cy="6350"/>
              <wp:effectExtent l="0" t="0" r="0" b="0"/>
              <wp:wrapTopAndBottom/>
              <wp:docPr id="2" name="Dowolny kształt: kształ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6350">
                            <a:moveTo>
                              <a:pt x="5795772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795772" y="0"/>
                            </a:lnTo>
                            <a:lnTo>
                              <a:pt x="5795772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D46FF" id="Dowolny kształt: kształt 2" o:spid="_x0000_s1026" style="position:absolute;margin-left:69.6pt;margin-top:18.45pt;width:456.4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" path="m5795772,6095l,6095,,,5795772,r,6095xe" fillcolor="black" stroked="f">
              <v:path arrowok="t"/>
              <w10:wrap type="topAndBottom" anchorx="page"/>
            </v:shape>
          </w:pict>
        </mc:Fallback>
      </mc:AlternateContent>
    </w:r>
    <w:r>
      <w:rPr>
        <w:rFonts w:asciiTheme="minorHAnsi" w:hAnsiTheme="minorHAnsi" w:cstheme="minorHAnsi"/>
        <w:sz w:val="20"/>
        <w:szCs w:val="20"/>
      </w:rPr>
      <w:t>Rządowy</w:t>
    </w:r>
    <w:r>
      <w:rPr>
        <w:rFonts w:asciiTheme="minorHAnsi" w:hAnsiTheme="minorHAnsi" w:cstheme="minorHAnsi"/>
        <w:spacing w:val="-7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Fundusz</w:t>
    </w:r>
    <w:r>
      <w:rPr>
        <w:rFonts w:asciiTheme="minorHAnsi" w:hAnsiTheme="minorHAnsi" w:cstheme="minorHAnsi"/>
        <w:spacing w:val="-6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Polski</w:t>
    </w:r>
    <w:r>
      <w:rPr>
        <w:rFonts w:asciiTheme="minorHAnsi" w:hAnsiTheme="minorHAnsi" w:cstheme="minorHAnsi"/>
        <w:spacing w:val="-8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Ład</w:t>
    </w:r>
    <w:r>
      <w:rPr>
        <w:rFonts w:asciiTheme="minorHAnsi" w:hAnsiTheme="minorHAnsi" w:cstheme="minorHAnsi"/>
        <w:spacing w:val="-1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–</w:t>
    </w:r>
    <w:r>
      <w:rPr>
        <w:rFonts w:asciiTheme="minorHAnsi" w:hAnsiTheme="minorHAnsi" w:cstheme="minorHAnsi"/>
        <w:spacing w:val="-6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Program</w:t>
    </w:r>
    <w:r>
      <w:rPr>
        <w:rFonts w:asciiTheme="minorHAnsi" w:hAnsiTheme="minorHAnsi" w:cstheme="minorHAnsi"/>
        <w:spacing w:val="-8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Inwestycji</w:t>
    </w:r>
    <w:r>
      <w:rPr>
        <w:rFonts w:asciiTheme="minorHAnsi" w:hAnsiTheme="minorHAnsi" w:cstheme="minorHAnsi"/>
        <w:spacing w:val="-3"/>
        <w:sz w:val="20"/>
        <w:szCs w:val="20"/>
      </w:rPr>
      <w:t xml:space="preserve"> </w:t>
    </w:r>
    <w:r>
      <w:rPr>
        <w:rFonts w:asciiTheme="minorHAnsi" w:hAnsiTheme="minorHAnsi" w:cstheme="minorHAnsi"/>
        <w:spacing w:val="-2"/>
        <w:sz w:val="20"/>
        <w:szCs w:val="20"/>
      </w:rPr>
      <w:t>Strategicznych</w:t>
    </w:r>
  </w:p>
  <w:p w14:paraId="4E08263A" w14:textId="3EFC589B" w:rsidR="00994C75" w:rsidRDefault="00994C75" w:rsidP="00994C7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40ED9" w14:textId="77777777" w:rsidR="00826B0C" w:rsidRDefault="00826B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92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6" w:hanging="360"/>
      </w:pPr>
    </w:lvl>
    <w:lvl w:ilvl="2" w:tplc="0415001B">
      <w:start w:val="1"/>
      <w:numFmt w:val="lowerRoman"/>
      <w:lvlText w:val="%3."/>
      <w:lvlJc w:val="right"/>
      <w:pPr>
        <w:ind w:left="2366" w:hanging="180"/>
      </w:pPr>
    </w:lvl>
    <w:lvl w:ilvl="3" w:tplc="0415000F">
      <w:start w:val="1"/>
      <w:numFmt w:val="decimal"/>
      <w:lvlText w:val="%4."/>
      <w:lvlJc w:val="left"/>
      <w:pPr>
        <w:ind w:left="3086" w:hanging="360"/>
      </w:pPr>
    </w:lvl>
    <w:lvl w:ilvl="4" w:tplc="04150019">
      <w:start w:val="1"/>
      <w:numFmt w:val="lowerLetter"/>
      <w:lvlText w:val="%5."/>
      <w:lvlJc w:val="left"/>
      <w:pPr>
        <w:ind w:left="3806" w:hanging="360"/>
      </w:pPr>
    </w:lvl>
    <w:lvl w:ilvl="5" w:tplc="0415001B">
      <w:start w:val="1"/>
      <w:numFmt w:val="lowerRoman"/>
      <w:lvlText w:val="%6."/>
      <w:lvlJc w:val="right"/>
      <w:pPr>
        <w:ind w:left="4526" w:hanging="180"/>
      </w:pPr>
    </w:lvl>
    <w:lvl w:ilvl="6" w:tplc="0415000F">
      <w:start w:val="1"/>
      <w:numFmt w:val="decimal"/>
      <w:lvlText w:val="%7."/>
      <w:lvlJc w:val="left"/>
      <w:pPr>
        <w:ind w:left="5246" w:hanging="360"/>
      </w:pPr>
    </w:lvl>
    <w:lvl w:ilvl="7" w:tplc="04150019">
      <w:start w:val="1"/>
      <w:numFmt w:val="lowerLetter"/>
      <w:lvlText w:val="%8."/>
      <w:lvlJc w:val="left"/>
      <w:pPr>
        <w:ind w:left="5966" w:hanging="360"/>
      </w:pPr>
    </w:lvl>
    <w:lvl w:ilvl="8" w:tplc="0415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1DC42FB0"/>
    <w:multiLevelType w:val="hybridMultilevel"/>
    <w:tmpl w:val="E19CB5AE"/>
    <w:lvl w:ilvl="0" w:tplc="87C4D47E">
      <w:start w:val="1"/>
      <w:numFmt w:val="decimal"/>
      <w:pStyle w:val="rozdzia"/>
      <w:lvlText w:val="%1."/>
      <w:lvlJc w:val="left"/>
      <w:pPr>
        <w:ind w:left="720" w:hanging="360"/>
      </w:pPr>
      <w:rPr>
        <w:color w:val="FF000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6774B"/>
    <w:multiLevelType w:val="hybridMultilevel"/>
    <w:tmpl w:val="5ED0CD18"/>
    <w:lvl w:ilvl="0" w:tplc="93220E50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266158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546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5142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5003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18"/>
    <w:rsid w:val="00000798"/>
    <w:rsid w:val="00011E7B"/>
    <w:rsid w:val="000B1D3F"/>
    <w:rsid w:val="00113018"/>
    <w:rsid w:val="00263DEA"/>
    <w:rsid w:val="0034045F"/>
    <w:rsid w:val="004C1CE5"/>
    <w:rsid w:val="00560861"/>
    <w:rsid w:val="005B3E2C"/>
    <w:rsid w:val="00683A20"/>
    <w:rsid w:val="006A08C4"/>
    <w:rsid w:val="00826B0C"/>
    <w:rsid w:val="009729FE"/>
    <w:rsid w:val="009844FB"/>
    <w:rsid w:val="00994C75"/>
    <w:rsid w:val="00A10F43"/>
    <w:rsid w:val="00A42BFC"/>
    <w:rsid w:val="00AE2E57"/>
    <w:rsid w:val="00B16A04"/>
    <w:rsid w:val="00BB2EAD"/>
    <w:rsid w:val="00CD75B7"/>
    <w:rsid w:val="00D64C12"/>
    <w:rsid w:val="00F71BCC"/>
    <w:rsid w:val="00F7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2F9F1"/>
  <w15:chartTrackingRefBased/>
  <w15:docId w15:val="{25D6E101-8F4E-4BCD-9557-C4EE4524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BCC"/>
    <w:pPr>
      <w:spacing w:after="200" w:line="276" w:lineRule="auto"/>
    </w:pPr>
    <w:rPr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994C75"/>
    <w:pPr>
      <w:keepNext/>
      <w:tabs>
        <w:tab w:val="num" w:pos="1859"/>
      </w:tabs>
      <w:spacing w:before="160" w:after="120" w:line="240" w:lineRule="auto"/>
      <w:ind w:left="1859" w:hanging="1008"/>
      <w:outlineLvl w:val="4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34"/>
    <w:qFormat/>
    <w:locked/>
    <w:rsid w:val="00F71BCC"/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uiPriority w:val="34"/>
    <w:qFormat/>
    <w:rsid w:val="00F71BCC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F71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rozdzia">
    <w:name w:val="rozdział"/>
    <w:basedOn w:val="Normalny"/>
    <w:autoRedefine/>
    <w:rsid w:val="00F71BCC"/>
    <w:pPr>
      <w:numPr>
        <w:numId w:val="2"/>
      </w:numPr>
      <w:tabs>
        <w:tab w:val="left" w:pos="0"/>
      </w:tabs>
      <w:spacing w:after="0" w:line="240" w:lineRule="auto"/>
      <w:jc w:val="both"/>
    </w:pPr>
    <w:rPr>
      <w:rFonts w:ascii="Arial" w:eastAsia="Times New Roman" w:hAnsi="Arial" w:cs="Arial"/>
      <w:b/>
      <w:color w:val="FF0000"/>
      <w:spacing w:val="8"/>
      <w:sz w:val="16"/>
      <w:szCs w:val="16"/>
      <w:u w:val="single"/>
      <w:lang w:eastAsia="pl-PL"/>
    </w:rPr>
  </w:style>
  <w:style w:type="paragraph" w:customStyle="1" w:styleId="1Styl1">
    <w:name w:val="1Styl1"/>
    <w:basedOn w:val="Normalny"/>
    <w:qFormat/>
    <w:rsid w:val="00F71BCC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Cs w:val="20"/>
      <w:lang w:eastAsia="pl-PL"/>
    </w:rPr>
  </w:style>
  <w:style w:type="character" w:styleId="Hipercze">
    <w:name w:val="Hyperlink"/>
    <w:uiPriority w:val="99"/>
    <w:semiHidden/>
    <w:unhideWhenUsed/>
    <w:rsid w:val="009729F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729F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C7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C75"/>
    <w:rPr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994C75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Tytu">
    <w:name w:val="Title"/>
    <w:basedOn w:val="Normalny"/>
    <w:link w:val="TytuZnak"/>
    <w:uiPriority w:val="10"/>
    <w:qFormat/>
    <w:rsid w:val="00826B0C"/>
    <w:pPr>
      <w:widowControl w:val="0"/>
      <w:autoSpaceDE w:val="0"/>
      <w:autoSpaceDN w:val="0"/>
      <w:spacing w:before="66" w:after="0" w:line="240" w:lineRule="auto"/>
      <w:ind w:left="566" w:right="347"/>
      <w:jc w:val="center"/>
    </w:pPr>
    <w:rPr>
      <w:rFonts w:ascii="Carlito" w:eastAsia="Carlito" w:hAnsi="Carlito" w:cs="Carlito"/>
      <w:b/>
      <w:bCs/>
      <w:sz w:val="23"/>
      <w:szCs w:val="23"/>
    </w:rPr>
  </w:style>
  <w:style w:type="character" w:customStyle="1" w:styleId="TytuZnak">
    <w:name w:val="Tytuł Znak"/>
    <w:basedOn w:val="Domylnaczcionkaakapitu"/>
    <w:link w:val="Tytu"/>
    <w:uiPriority w:val="10"/>
    <w:rsid w:val="00826B0C"/>
    <w:rPr>
      <w:rFonts w:ascii="Carlito" w:eastAsia="Carlito" w:hAnsi="Carlito" w:cs="Carlito"/>
      <w:b/>
      <w:bCs/>
      <w:kern w:val="0"/>
      <w:sz w:val="23"/>
      <w:szCs w:val="23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26B0C"/>
    <w:pPr>
      <w:widowControl w:val="0"/>
      <w:autoSpaceDE w:val="0"/>
      <w:autoSpaceDN w:val="0"/>
      <w:spacing w:after="0" w:line="240" w:lineRule="auto"/>
      <w:ind w:left="1258"/>
      <w:jc w:val="both"/>
    </w:pPr>
    <w:rPr>
      <w:rFonts w:ascii="UKIJ Inchike" w:eastAsia="UKIJ Inchike" w:hAnsi="UKIJ Inchike" w:cs="UKIJ Inchike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26B0C"/>
    <w:rPr>
      <w:rFonts w:ascii="UKIJ Inchike" w:eastAsia="UKIJ Inchike" w:hAnsi="UKIJ Inchike" w:cs="UKIJ Inchike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Galios</dc:creator>
  <cp:keywords/>
  <dc:description/>
  <cp:lastModifiedBy>Katarzyna Niesłony</cp:lastModifiedBy>
  <cp:revision>5</cp:revision>
  <cp:lastPrinted>2023-10-06T17:32:00Z</cp:lastPrinted>
  <dcterms:created xsi:type="dcterms:W3CDTF">2024-01-25T09:07:00Z</dcterms:created>
  <dcterms:modified xsi:type="dcterms:W3CDTF">2024-06-11T09:14:00Z</dcterms:modified>
</cp:coreProperties>
</file>