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626DD59" w14:textId="77777777" w:rsidR="000F50F8" w:rsidRPr="000F50F8" w:rsidRDefault="000F50F8" w:rsidP="000F50F8"/>
    <w:p w14:paraId="233B4654" w14:textId="77777777" w:rsidR="002D053D" w:rsidRPr="0033307F" w:rsidRDefault="002D053D" w:rsidP="0033307F">
      <w:pPr>
        <w:spacing w:after="0" w:line="240" w:lineRule="auto"/>
        <w:rPr>
          <w:rFonts w:ascii="Garamond" w:hAnsi="Garamond"/>
          <w:b/>
          <w:bCs/>
          <w:sz w:val="20"/>
          <w:szCs w:val="20"/>
        </w:rPr>
      </w:pPr>
    </w:p>
    <w:p w14:paraId="3405C122" w14:textId="4176FCC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1B0BA1">
        <w:rPr>
          <w:rFonts w:ascii="Garamond" w:hAnsi="Garamond"/>
          <w:b/>
          <w:bCs/>
          <w:sz w:val="20"/>
          <w:szCs w:val="20"/>
        </w:rPr>
        <w:t>2</w:t>
      </w:r>
      <w:r w:rsidR="00EC2B5B">
        <w:rPr>
          <w:rFonts w:ascii="Garamond" w:hAnsi="Garamond"/>
          <w:b/>
          <w:bCs/>
          <w:sz w:val="20"/>
          <w:szCs w:val="20"/>
        </w:rPr>
        <w:t>/202</w:t>
      </w:r>
      <w:r w:rsidR="005D6ADC">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293B498C" w:rsidR="00AD12DB" w:rsidRPr="0033307F" w:rsidRDefault="005D6ADC" w:rsidP="00AD12DB">
      <w:pPr>
        <w:spacing w:after="0" w:line="240" w:lineRule="auto"/>
        <w:ind w:firstLine="708"/>
        <w:jc w:val="both"/>
        <w:rPr>
          <w:rFonts w:ascii="Garamond" w:hAnsi="Garamond"/>
          <w:sz w:val="20"/>
          <w:szCs w:val="20"/>
        </w:rPr>
      </w:pPr>
      <w:r w:rsidRPr="005D6ADC">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Pr>
          <w:rFonts w:ascii="Garamond" w:hAnsi="Garamond"/>
          <w:sz w:val="20"/>
          <w:szCs w:val="20"/>
        </w:rPr>
        <w:t>„Náhradné diely elektricky II“</w:t>
      </w:r>
      <w:r w:rsidR="00AD12DB" w:rsidRPr="0033307F">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27AB4383"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005D6ADC">
        <w:rPr>
          <w:rFonts w:ascii="Garamond" w:hAnsi="Garamond"/>
          <w:sz w:val="20"/>
          <w:szCs w:val="20"/>
        </w:rPr>
        <w:t>„</w:t>
      </w:r>
      <w:r w:rsidR="00AD12DB" w:rsidRPr="008F5033">
        <w:rPr>
          <w:rFonts w:ascii="Garamond" w:hAnsi="Garamond"/>
          <w:b/>
          <w:bCs/>
          <w:sz w:val="20"/>
          <w:szCs w:val="20"/>
        </w:rPr>
        <w:t xml:space="preserve"> Rôzne náhradné diely - električky E</w:t>
      </w:r>
      <w:r w:rsidR="00846E3C">
        <w:rPr>
          <w:rFonts w:ascii="Garamond" w:hAnsi="Garamond"/>
          <w:b/>
          <w:bCs/>
          <w:sz w:val="20"/>
          <w:szCs w:val="20"/>
        </w:rPr>
        <w:t>L0</w:t>
      </w:r>
      <w:r w:rsidR="001B0BA1">
        <w:rPr>
          <w:rFonts w:ascii="Garamond" w:hAnsi="Garamond"/>
          <w:b/>
          <w:bCs/>
          <w:sz w:val="20"/>
          <w:szCs w:val="20"/>
        </w:rPr>
        <w:t>2</w:t>
      </w:r>
      <w:r w:rsidR="00AD12DB">
        <w:rPr>
          <w:rFonts w:ascii="Garamond" w:hAnsi="Garamond"/>
          <w:b/>
          <w:bCs/>
          <w:sz w:val="20"/>
          <w:szCs w:val="20"/>
        </w:rPr>
        <w:t>/202</w:t>
      </w:r>
      <w:r w:rsidR="005D6ADC">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5D6ADC">
        <w:rPr>
          <w:rFonts w:ascii="Garamond" w:hAnsi="Garamond"/>
          <w:sz w:val="20"/>
          <w:szCs w:val="20"/>
        </w:rPr>
        <w:t>01</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 Úradnom vestníku EÚ pod č. 20</w:t>
      </w:r>
      <w:r w:rsidR="005D6ADC">
        <w:rPr>
          <w:rFonts w:ascii="Garamond" w:hAnsi="Garamond"/>
          <w:sz w:val="20"/>
          <w:szCs w:val="20"/>
        </w:rPr>
        <w:t>23</w:t>
      </w:r>
      <w:r w:rsidR="00AD12DB" w:rsidRPr="00B57FE5">
        <w:rPr>
          <w:rFonts w:ascii="Garamond" w:hAnsi="Garamond"/>
          <w:sz w:val="20"/>
          <w:szCs w:val="20"/>
        </w:rPr>
        <w:t>/S 2</w:t>
      </w:r>
      <w:r w:rsidR="005D6ADC">
        <w:rPr>
          <w:rFonts w:ascii="Garamond" w:hAnsi="Garamond"/>
          <w:sz w:val="20"/>
          <w:szCs w:val="20"/>
        </w:rPr>
        <w:t>32</w:t>
      </w:r>
      <w:r w:rsidR="00AD12DB" w:rsidRPr="00B57FE5">
        <w:rPr>
          <w:rFonts w:ascii="Garamond" w:hAnsi="Garamond"/>
          <w:sz w:val="20"/>
          <w:szCs w:val="20"/>
        </w:rPr>
        <w:t>-</w:t>
      </w:r>
      <w:r w:rsidR="005D6ADC">
        <w:rPr>
          <w:rFonts w:ascii="Garamond" w:hAnsi="Garamond"/>
          <w:sz w:val="20"/>
          <w:szCs w:val="20"/>
        </w:rPr>
        <w:t>00731342</w:t>
      </w:r>
      <w:r w:rsidR="00AD12DB" w:rsidRPr="00B57FE5">
        <w:rPr>
          <w:rFonts w:ascii="Garamond" w:hAnsi="Garamond"/>
          <w:sz w:val="20"/>
          <w:szCs w:val="20"/>
        </w:rPr>
        <w:t xml:space="preserve"> a dňa </w:t>
      </w:r>
      <w:r w:rsidR="005D6ADC">
        <w:rPr>
          <w:rFonts w:ascii="Garamond" w:hAnsi="Garamond"/>
          <w:sz w:val="20"/>
          <w:szCs w:val="20"/>
        </w:rPr>
        <w:t>04</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vo Vestníku verejného obstarávania č. 2</w:t>
      </w:r>
      <w:r w:rsidR="005D6ADC">
        <w:rPr>
          <w:rFonts w:ascii="Garamond" w:hAnsi="Garamond"/>
          <w:sz w:val="20"/>
          <w:szCs w:val="20"/>
        </w:rPr>
        <w:t>40</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pod zn. </w:t>
      </w:r>
      <w:r w:rsidR="005D6ADC">
        <w:rPr>
          <w:rFonts w:ascii="Garamond" w:hAnsi="Garamond"/>
          <w:sz w:val="20"/>
          <w:szCs w:val="20"/>
        </w:rPr>
        <w:t>38204</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087911C" w:rsidR="00AD12DB" w:rsidRDefault="00D2690B" w:rsidP="005D6ADC">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40F2198" w14:textId="77777777" w:rsidR="005D6ADC" w:rsidRPr="005D6ADC" w:rsidRDefault="005D6ADC" w:rsidP="005D6ADC">
      <w:pPr>
        <w:pStyle w:val="Odsekzoznamu"/>
        <w:spacing w:after="0" w:line="240" w:lineRule="auto"/>
        <w:jc w:val="both"/>
        <w:rPr>
          <w:rStyle w:val="Hypertextovprepojenie"/>
          <w:rFonts w:ascii="Garamond" w:hAnsi="Garamond"/>
          <w:b/>
          <w:bCs/>
          <w:color w:val="auto"/>
          <w:sz w:val="20"/>
          <w:szCs w:val="20"/>
          <w:u w:val="none"/>
        </w:rPr>
      </w:pPr>
    </w:p>
    <w:p w14:paraId="25C327B0" w14:textId="2D2F852D" w:rsidR="005D6ADC" w:rsidRDefault="0041370D" w:rsidP="005D6ADC">
      <w:pPr>
        <w:pStyle w:val="Odsekzoznamu"/>
        <w:rPr>
          <w:rFonts w:ascii="Garamond" w:hAnsi="Garamond"/>
          <w:b/>
          <w:bCs/>
        </w:rPr>
      </w:pPr>
      <w:hyperlink r:id="rId9" w:history="1">
        <w:r w:rsidRPr="0014066D">
          <w:rPr>
            <w:rStyle w:val="Hypertextovprepojenie"/>
            <w:rFonts w:ascii="Garamond" w:hAnsi="Garamond"/>
            <w:b/>
            <w:bCs/>
          </w:rPr>
          <w:t>https://josephine.proebiz.com/sk/tender/57079/summary</w:t>
        </w:r>
      </w:hyperlink>
    </w:p>
    <w:p w14:paraId="4B065717" w14:textId="1C395DD4" w:rsidR="009647C8" w:rsidRPr="005D6ADC" w:rsidRDefault="0041370D" w:rsidP="005D6ADC">
      <w:pPr>
        <w:pStyle w:val="Odsekzoznamu"/>
        <w:rPr>
          <w:rFonts w:ascii="Garamond" w:hAnsi="Garamond"/>
          <w:b/>
          <w:bCs/>
        </w:rPr>
      </w:pPr>
      <w:hyperlink r:id="rId10" w:history="1">
        <w:r w:rsidR="005D6ADC" w:rsidRPr="00E22FFC">
          <w:rPr>
            <w:rStyle w:val="Hypertextovprepojenie"/>
            <w:rFonts w:ascii="Garamond" w:hAnsi="Garamond"/>
            <w:b/>
            <w:bCs/>
          </w:rPr>
          <w:t>https://www.uvo.gov.sk/vyhladavanie/vyhladavanie-zakaziek/detail/491238</w:t>
        </w:r>
      </w:hyperlink>
    </w:p>
    <w:p w14:paraId="3C943399" w14:textId="77777777" w:rsidR="005D6ADC" w:rsidRPr="009647C8" w:rsidRDefault="005D6ADC"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559CD1D" w:rsidR="00D2690B" w:rsidRDefault="0041370D" w:rsidP="0033307F">
      <w:pPr>
        <w:pStyle w:val="Odsekzoznamu"/>
        <w:spacing w:after="0" w:line="240" w:lineRule="auto"/>
        <w:rPr>
          <w:rFonts w:ascii="Garamond" w:hAnsi="Garamond"/>
          <w:bCs/>
          <w:sz w:val="20"/>
          <w:szCs w:val="20"/>
        </w:rPr>
      </w:pPr>
      <w:r>
        <w:rPr>
          <w:rFonts w:ascii="Garamond" w:hAnsi="Garamond"/>
          <w:bCs/>
          <w:sz w:val="20"/>
          <w:szCs w:val="20"/>
        </w:rPr>
        <w:t>57079</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4F15331B" w:rsidR="00A65A4A" w:rsidRDefault="00AD12DB" w:rsidP="00AD12DB">
      <w:pPr>
        <w:pStyle w:val="Odsekzoznamu"/>
        <w:spacing w:after="0" w:line="240" w:lineRule="auto"/>
        <w:rPr>
          <w:rFonts w:ascii="Garamond" w:hAnsi="Garamond"/>
          <w:sz w:val="20"/>
          <w:szCs w:val="20"/>
        </w:rPr>
      </w:pPr>
      <w:r>
        <w:rPr>
          <w:rFonts w:ascii="Garamond" w:hAnsi="Garamond"/>
          <w:b/>
          <w:bCs/>
          <w:sz w:val="20"/>
          <w:szCs w:val="20"/>
        </w:rPr>
        <w:t xml:space="preserve">       </w:t>
      </w:r>
      <w:r w:rsidRPr="008F5033">
        <w:rPr>
          <w:rFonts w:ascii="Garamond" w:hAnsi="Garamond"/>
          <w:b/>
          <w:bCs/>
          <w:sz w:val="20"/>
          <w:szCs w:val="20"/>
        </w:rPr>
        <w:t xml:space="preserve"> </w:t>
      </w:r>
      <w:r w:rsidRPr="005D6ADC">
        <w:rPr>
          <w:rFonts w:ascii="Garamond" w:hAnsi="Garamond"/>
          <w:sz w:val="20"/>
          <w:szCs w:val="20"/>
        </w:rPr>
        <w:t>Rôzne náhradné diely - električky E</w:t>
      </w:r>
      <w:r w:rsidR="004C3218" w:rsidRPr="005D6ADC">
        <w:rPr>
          <w:rFonts w:ascii="Garamond" w:hAnsi="Garamond"/>
          <w:sz w:val="20"/>
          <w:szCs w:val="20"/>
        </w:rPr>
        <w:t>L0</w:t>
      </w:r>
      <w:r w:rsidR="001B0BA1">
        <w:rPr>
          <w:rFonts w:ascii="Garamond" w:hAnsi="Garamond"/>
          <w:sz w:val="20"/>
          <w:szCs w:val="20"/>
        </w:rPr>
        <w:t>2</w:t>
      </w:r>
      <w:r w:rsidRPr="005D6ADC">
        <w:rPr>
          <w:rFonts w:ascii="Garamond" w:hAnsi="Garamond"/>
          <w:sz w:val="20"/>
          <w:szCs w:val="20"/>
        </w:rPr>
        <w:t>/202</w:t>
      </w:r>
      <w:r w:rsidR="005D6ADC">
        <w:rPr>
          <w:rFonts w:ascii="Garamond" w:hAnsi="Garamond"/>
          <w:sz w:val="20"/>
          <w:szCs w:val="20"/>
        </w:rPr>
        <w:t>4</w:t>
      </w:r>
    </w:p>
    <w:p w14:paraId="7EB8202A" w14:textId="77777777" w:rsidR="0049504C" w:rsidRDefault="0049504C" w:rsidP="00AD12DB">
      <w:pPr>
        <w:pStyle w:val="Odsekzoznamu"/>
        <w:spacing w:after="0" w:line="240" w:lineRule="auto"/>
        <w:rPr>
          <w:rFonts w:ascii="Garamond" w:hAnsi="Garamond"/>
          <w:sz w:val="20"/>
          <w:szCs w:val="20"/>
        </w:rPr>
      </w:pPr>
    </w:p>
    <w:p w14:paraId="1B9689A6" w14:textId="24915491" w:rsidR="0049504C" w:rsidRPr="0049504C" w:rsidRDefault="0049504C" w:rsidP="00AD12DB">
      <w:pPr>
        <w:pStyle w:val="Odsekzoznamu"/>
        <w:spacing w:after="0" w:line="240" w:lineRule="auto"/>
        <w:rPr>
          <w:rFonts w:ascii="Garamond" w:hAnsi="Garamond"/>
          <w:b/>
          <w:bCs/>
          <w:sz w:val="20"/>
          <w:szCs w:val="20"/>
        </w:rPr>
      </w:pPr>
      <w:r>
        <w:rPr>
          <w:rFonts w:ascii="Garamond" w:hAnsi="Garamond"/>
          <w:sz w:val="20"/>
          <w:szCs w:val="20"/>
        </w:rPr>
        <w:t xml:space="preserve">        </w:t>
      </w:r>
      <w:r w:rsidRPr="0049504C">
        <w:rPr>
          <w:rFonts w:ascii="Garamond" w:hAnsi="Garamond"/>
          <w:b/>
          <w:bCs/>
          <w:sz w:val="20"/>
          <w:szCs w:val="20"/>
        </w:rPr>
        <w:t>Evidenčné číslo</w:t>
      </w:r>
    </w:p>
    <w:p w14:paraId="41356643" w14:textId="4A36F807" w:rsidR="0049504C" w:rsidRPr="0049504C" w:rsidRDefault="0049504C" w:rsidP="0049504C">
      <w:pPr>
        <w:pStyle w:val="Odsekzoznamu"/>
        <w:spacing w:after="0" w:line="240" w:lineRule="auto"/>
        <w:ind w:left="1125"/>
        <w:rPr>
          <w:rFonts w:ascii="Garamond" w:hAnsi="Garamond"/>
          <w:bCs/>
          <w:sz w:val="20"/>
          <w:szCs w:val="20"/>
        </w:rPr>
      </w:pPr>
      <w:r>
        <w:rPr>
          <w:rFonts w:ascii="Garamond" w:hAnsi="Garamond"/>
          <w:bCs/>
          <w:sz w:val="20"/>
          <w:szCs w:val="20"/>
        </w:rPr>
        <w:t>DNS NL 10/2023</w:t>
      </w:r>
    </w:p>
    <w:p w14:paraId="3ED4A8CD" w14:textId="3C343DC1" w:rsidR="0049504C" w:rsidRDefault="0049504C" w:rsidP="0033307F">
      <w:pPr>
        <w:pStyle w:val="Odsekzoznamu"/>
        <w:spacing w:after="0" w:line="240" w:lineRule="auto"/>
        <w:ind w:left="1125"/>
        <w:rPr>
          <w:rFonts w:ascii="Garamond" w:hAnsi="Garamond"/>
          <w:bCs/>
          <w:sz w:val="20"/>
          <w:szCs w:val="20"/>
        </w:rPr>
      </w:pPr>
      <w:r>
        <w:rPr>
          <w:rFonts w:ascii="Garamond" w:hAnsi="Garamond"/>
          <w:bCs/>
          <w:sz w:val="20"/>
          <w:szCs w:val="20"/>
        </w:rPr>
        <w:t>Výzva EL0</w:t>
      </w:r>
      <w:r w:rsidR="001B0BA1">
        <w:rPr>
          <w:rFonts w:ascii="Garamond" w:hAnsi="Garamond"/>
          <w:bCs/>
          <w:sz w:val="20"/>
          <w:szCs w:val="20"/>
        </w:rPr>
        <w:t>2</w:t>
      </w:r>
      <w:r>
        <w:rPr>
          <w:rFonts w:ascii="Garamond" w:hAnsi="Garamond"/>
          <w:bCs/>
          <w:sz w:val="20"/>
          <w:szCs w:val="20"/>
        </w:rPr>
        <w:t>/2024</w:t>
      </w:r>
    </w:p>
    <w:p w14:paraId="36638FD3" w14:textId="77777777" w:rsidR="0049504C" w:rsidRPr="0033307F" w:rsidRDefault="0049504C"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4AC69C6C"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34630000-2 Časti železničných alebo električkových lokomotív alebo železničných koľajových vozidiel; železničné zariadenia na riadenie dopravy</w:t>
      </w:r>
    </w:p>
    <w:p w14:paraId="406BB24D"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34320000-6 Mechanické náhradné súčiastky okrem motorov a ich častí</w:t>
      </w:r>
    </w:p>
    <w:p w14:paraId="7EA410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31681400-7 Elektrické súčiastky</w:t>
      </w:r>
    </w:p>
    <w:p w14:paraId="771471D6"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34622100-4 Električkové osobné vozne</w:t>
      </w:r>
    </w:p>
    <w:p w14:paraId="782807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34600000-3 Železničné a električkové lokomotívy a vozňový park a súvisiace časti</w:t>
      </w:r>
    </w:p>
    <w:p w14:paraId="32A23E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31670000-3 Elektrické časti strojov alebo prístrojov</w:t>
      </w:r>
    </w:p>
    <w:p w14:paraId="153F067F"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lastRenderedPageBreak/>
        <w:t xml:space="preserve">31110000-0 Elektromotory </w:t>
      </w:r>
    </w:p>
    <w:p w14:paraId="2DE8FD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31610000-5 Elektrické zariadenia pre motory a vozidlá</w:t>
      </w:r>
      <w:bookmarkStart w:id="1" w:name="opis1"/>
      <w:bookmarkEnd w:id="1"/>
    </w:p>
    <w:p w14:paraId="626FDD0E" w14:textId="392057F5" w:rsidR="0049504C" w:rsidRPr="0049504C" w:rsidRDefault="0049504C" w:rsidP="0049504C">
      <w:pPr>
        <w:spacing w:after="0" w:line="240" w:lineRule="auto"/>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5BC8727A" w14:textId="77777777" w:rsidR="006809BD" w:rsidRDefault="006809BD" w:rsidP="009D56C4">
      <w:pPr>
        <w:spacing w:after="0" w:line="240" w:lineRule="auto"/>
        <w:ind w:left="1125"/>
        <w:rPr>
          <w:rFonts w:ascii="Garamond" w:hAnsi="Garamond"/>
          <w:sz w:val="20"/>
          <w:szCs w:val="20"/>
        </w:rPr>
      </w:pPr>
    </w:p>
    <w:p w14:paraId="32B9E75F" w14:textId="7CA9DB89" w:rsidR="006809BD" w:rsidRPr="006809BD" w:rsidRDefault="006809BD" w:rsidP="006809B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AFC992F" w:rsidR="00C95EEE" w:rsidRPr="00E34C6D" w:rsidRDefault="001B0BA1" w:rsidP="00E34C6D">
      <w:pPr>
        <w:pStyle w:val="Odsekzoznamu"/>
        <w:spacing w:after="0" w:line="240" w:lineRule="auto"/>
        <w:ind w:left="1125"/>
        <w:rPr>
          <w:rFonts w:ascii="Garamond" w:hAnsi="Garamond"/>
          <w:bCs/>
          <w:sz w:val="20"/>
          <w:szCs w:val="20"/>
        </w:rPr>
      </w:pPr>
      <w:r>
        <w:rPr>
          <w:rFonts w:ascii="Garamond" w:hAnsi="Garamond"/>
          <w:sz w:val="20"/>
          <w:szCs w:val="20"/>
        </w:rPr>
        <w:t>66</w:t>
      </w:r>
      <w:r w:rsidR="0041370D">
        <w:rPr>
          <w:rFonts w:ascii="Garamond" w:hAnsi="Garamond"/>
          <w:sz w:val="20"/>
          <w:szCs w:val="20"/>
        </w:rPr>
        <w:t>4 517,10</w:t>
      </w:r>
      <w:r w:rsidR="004C3218" w:rsidRPr="004C3218">
        <w:rPr>
          <w:rFonts w:ascii="Garamond" w:hAnsi="Garamond"/>
          <w:b/>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D0847A5" w14:textId="21084EF5" w:rsidR="00C95EEE" w:rsidRDefault="006809BD" w:rsidP="0033307F">
      <w:pPr>
        <w:pStyle w:val="Odsekzoznamu"/>
        <w:spacing w:after="0" w:line="240" w:lineRule="auto"/>
        <w:ind w:left="1125"/>
        <w:rPr>
          <w:rFonts w:ascii="Garamond" w:hAnsi="Garamond"/>
          <w:bCs/>
          <w:sz w:val="20"/>
          <w:szCs w:val="20"/>
        </w:rPr>
      </w:pPr>
      <w:r w:rsidRPr="006809BD">
        <w:rPr>
          <w:rFonts w:ascii="Garamond" w:hAnsi="Garamond"/>
          <w:bCs/>
          <w:sz w:val="20"/>
          <w:szCs w:val="20"/>
        </w:rPr>
        <w:t>hlavný sklad Objednávateľa na adrese: Vajnorská 124, 831 04 Bratislava.</w:t>
      </w:r>
    </w:p>
    <w:p w14:paraId="192B6F58" w14:textId="77777777" w:rsidR="006809BD" w:rsidRPr="0033307F" w:rsidRDefault="006809BD"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71D9D2D9" w14:textId="77777777" w:rsidR="006809BD" w:rsidRPr="0033307F" w:rsidRDefault="006809BD" w:rsidP="0033307F">
      <w:pPr>
        <w:pStyle w:val="Odsekzoznamu"/>
        <w:spacing w:after="0" w:line="240" w:lineRule="auto"/>
        <w:ind w:left="1125"/>
        <w:rPr>
          <w:rFonts w:ascii="Garamond" w:hAnsi="Garamond"/>
          <w:bCs/>
          <w:sz w:val="20"/>
          <w:szCs w:val="20"/>
        </w:rPr>
      </w:pP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D85AD68" w14:textId="77777777" w:rsidR="0001494F" w:rsidRDefault="0001494F" w:rsidP="0033307F">
      <w:pPr>
        <w:pStyle w:val="Odsekzoznamu"/>
        <w:spacing w:after="0" w:line="240" w:lineRule="auto"/>
        <w:ind w:firstLine="405"/>
        <w:rPr>
          <w:rFonts w:ascii="Garamond" w:hAnsi="Garamond"/>
          <w:bCs/>
          <w:sz w:val="20"/>
          <w:szCs w:val="20"/>
        </w:rPr>
      </w:pPr>
    </w:p>
    <w:p w14:paraId="13D4FF4E" w14:textId="7FCFD2EA" w:rsidR="0001494F" w:rsidRPr="006809BD" w:rsidRDefault="0001494F" w:rsidP="006809BD">
      <w:pPr>
        <w:pStyle w:val="Odsekzoznamu"/>
        <w:numPr>
          <w:ilvl w:val="1"/>
          <w:numId w:val="1"/>
        </w:numPr>
        <w:rPr>
          <w:rFonts w:ascii="Garamond" w:hAnsi="Garamond"/>
          <w:b/>
          <w:bCs/>
          <w:sz w:val="20"/>
          <w:szCs w:val="20"/>
        </w:rPr>
      </w:pPr>
      <w:r w:rsidRPr="006809BD">
        <w:rPr>
          <w:rFonts w:ascii="Garamond" w:hAnsi="Garamond"/>
          <w:b/>
          <w:bCs/>
          <w:sz w:val="20"/>
          <w:szCs w:val="20"/>
        </w:rPr>
        <w:t>Lehota viazanosti ponuky</w:t>
      </w:r>
    </w:p>
    <w:p w14:paraId="70053D78" w14:textId="2D6A095E" w:rsidR="0001494F" w:rsidRPr="0001494F" w:rsidRDefault="0001494F" w:rsidP="0001494F">
      <w:pPr>
        <w:pStyle w:val="Odsekzoznamu"/>
        <w:rPr>
          <w:rFonts w:ascii="Garamond" w:hAnsi="Garamond"/>
          <w:bCs/>
          <w:sz w:val="20"/>
          <w:szCs w:val="20"/>
        </w:rPr>
      </w:pPr>
      <w:r>
        <w:rPr>
          <w:rFonts w:ascii="Garamond" w:hAnsi="Garamond"/>
          <w:bCs/>
          <w:sz w:val="20"/>
          <w:szCs w:val="20"/>
        </w:rPr>
        <w:t xml:space="preserve">        </w:t>
      </w:r>
      <w:r w:rsidRPr="0001494F">
        <w:rPr>
          <w:rFonts w:ascii="Garamond" w:hAnsi="Garamond"/>
          <w:bCs/>
          <w:sz w:val="20"/>
          <w:szCs w:val="20"/>
        </w:rPr>
        <w:t>3mesiace</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1D5AC0EF" w:rsidR="002341A6" w:rsidRDefault="002842F4" w:rsidP="006809BD">
      <w:pPr>
        <w:pStyle w:val="Odsekzoznamu"/>
        <w:numPr>
          <w:ilvl w:val="1"/>
          <w:numId w:val="1"/>
        </w:numPr>
        <w:spacing w:after="0" w:line="240" w:lineRule="auto"/>
        <w:rPr>
          <w:rFonts w:ascii="Garamond" w:hAnsi="Garamond"/>
          <w:b/>
          <w:sz w:val="20"/>
          <w:szCs w:val="20"/>
        </w:rPr>
      </w:pPr>
      <w:r w:rsidRPr="002842F4">
        <w:rPr>
          <w:rFonts w:ascii="Garamond" w:hAnsi="Garamond"/>
          <w:b/>
          <w:sz w:val="20"/>
          <w:szCs w:val="20"/>
        </w:rPr>
        <w:t>Typ zmluvného vzťahu</w:t>
      </w:r>
    </w:p>
    <w:p w14:paraId="6FB18D4B" w14:textId="3106E7D7" w:rsidR="0001494F" w:rsidRPr="0001494F" w:rsidRDefault="00745096" w:rsidP="0001494F">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w:t>
      </w:r>
      <w:r w:rsidR="00090FF5">
        <w:rPr>
          <w:rFonts w:ascii="Garamond" w:hAnsi="Garamond"/>
          <w:bCs/>
          <w:sz w:val="20"/>
          <w:szCs w:val="20"/>
        </w:rPr>
        <w:t>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2"/>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12D3F395" w14:textId="52394221" w:rsidR="00B61543" w:rsidRPr="002842F4" w:rsidRDefault="00090FF5"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Prílohu č. 2 tejto výzvy </w:t>
      </w:r>
      <w:r w:rsidR="00B61543"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F6D38C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41370D">
        <w:rPr>
          <w:rFonts w:ascii="Garamond" w:hAnsi="Garamond"/>
          <w:bCs/>
          <w:sz w:val="20"/>
          <w:szCs w:val="20"/>
        </w:rPr>
        <w:t>21</w:t>
      </w:r>
      <w:r w:rsidR="0006537A">
        <w:rPr>
          <w:rFonts w:ascii="Garamond" w:hAnsi="Garamond"/>
          <w:bCs/>
          <w:sz w:val="20"/>
          <w:szCs w:val="20"/>
        </w:rPr>
        <w:t>.</w:t>
      </w:r>
      <w:r w:rsidR="006809BD">
        <w:rPr>
          <w:rFonts w:ascii="Garamond" w:hAnsi="Garamond"/>
          <w:bCs/>
          <w:sz w:val="20"/>
          <w:szCs w:val="20"/>
        </w:rPr>
        <w:t>0</w:t>
      </w:r>
      <w:r w:rsidR="00090FF5">
        <w:rPr>
          <w:rFonts w:ascii="Garamond" w:hAnsi="Garamond"/>
          <w:bCs/>
          <w:sz w:val="20"/>
          <w:szCs w:val="20"/>
        </w:rPr>
        <w:t>6</w:t>
      </w:r>
      <w:r w:rsidR="00204EB0" w:rsidRPr="008464E3">
        <w:rPr>
          <w:rFonts w:ascii="Garamond" w:hAnsi="Garamond"/>
          <w:bCs/>
          <w:sz w:val="20"/>
          <w:szCs w:val="20"/>
        </w:rPr>
        <w:t>.20</w:t>
      </w:r>
      <w:r w:rsidR="00C65834" w:rsidRPr="008464E3">
        <w:rPr>
          <w:rFonts w:ascii="Garamond" w:hAnsi="Garamond"/>
          <w:bCs/>
          <w:sz w:val="20"/>
          <w:szCs w:val="20"/>
        </w:rPr>
        <w:t>2</w:t>
      </w:r>
      <w:r w:rsidR="006809BD">
        <w:rPr>
          <w:rFonts w:ascii="Garamond" w:hAnsi="Garamond"/>
          <w:bCs/>
          <w:sz w:val="20"/>
          <w:szCs w:val="20"/>
        </w:rPr>
        <w:t>4</w:t>
      </w:r>
      <w:r w:rsidRPr="008464E3">
        <w:rPr>
          <w:rFonts w:ascii="Garamond" w:hAnsi="Garamond"/>
          <w:bCs/>
          <w:sz w:val="20"/>
          <w:szCs w:val="20"/>
        </w:rPr>
        <w:t>,</w:t>
      </w:r>
      <w:r w:rsidR="0033307F" w:rsidRPr="008464E3">
        <w:rPr>
          <w:rFonts w:ascii="Garamond" w:hAnsi="Garamond"/>
          <w:bCs/>
          <w:sz w:val="20"/>
          <w:szCs w:val="20"/>
        </w:rPr>
        <w:t xml:space="preserve"> </w:t>
      </w:r>
      <w:r w:rsidR="00090FF5">
        <w:rPr>
          <w:rFonts w:ascii="Garamond" w:hAnsi="Garamond"/>
          <w:bCs/>
          <w:sz w:val="20"/>
          <w:szCs w:val="20"/>
        </w:rPr>
        <w:t>0</w:t>
      </w:r>
      <w:r w:rsidR="0041370D">
        <w:rPr>
          <w:rFonts w:ascii="Garamond" w:hAnsi="Garamond"/>
          <w:bCs/>
          <w:sz w:val="20"/>
          <w:szCs w:val="20"/>
        </w:rPr>
        <w:t>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4029A9EF" w:rsidR="00B14658" w:rsidRPr="0006537A" w:rsidRDefault="0041370D" w:rsidP="00B14658">
      <w:pPr>
        <w:pStyle w:val="Odsekzoznamu"/>
        <w:rPr>
          <w:rFonts w:ascii="Garamond" w:hAnsi="Garamond"/>
        </w:rPr>
      </w:pPr>
      <w:hyperlink r:id="rId11" w:history="1">
        <w:r w:rsidRPr="0014066D">
          <w:rPr>
            <w:rStyle w:val="Hypertextovprepojenie"/>
            <w:rFonts w:ascii="Garamond" w:hAnsi="Garamond"/>
          </w:rPr>
          <w:t>https://josephine.proebiz.com/sk/tender/57079/summary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F9E24BB"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41370D">
        <w:rPr>
          <w:rFonts w:ascii="Garamond" w:hAnsi="Garamond"/>
          <w:bCs/>
          <w:sz w:val="20"/>
          <w:szCs w:val="20"/>
        </w:rPr>
        <w:t>21</w:t>
      </w:r>
      <w:r w:rsidR="0006537A">
        <w:rPr>
          <w:rFonts w:ascii="Garamond" w:hAnsi="Garamond"/>
          <w:bCs/>
          <w:sz w:val="20"/>
          <w:szCs w:val="20"/>
        </w:rPr>
        <w:t>.</w:t>
      </w:r>
      <w:r w:rsidR="006809BD">
        <w:rPr>
          <w:rFonts w:ascii="Garamond" w:hAnsi="Garamond"/>
          <w:bCs/>
          <w:sz w:val="20"/>
          <w:szCs w:val="20"/>
        </w:rPr>
        <w:t>0</w:t>
      </w:r>
      <w:r w:rsidR="00090FF5">
        <w:rPr>
          <w:rFonts w:ascii="Garamond" w:hAnsi="Garamond"/>
          <w:bCs/>
          <w:sz w:val="20"/>
          <w:szCs w:val="20"/>
        </w:rPr>
        <w:t>6</w:t>
      </w:r>
      <w:r w:rsidR="00CA55EA" w:rsidRPr="008464E3">
        <w:rPr>
          <w:rFonts w:ascii="Garamond" w:hAnsi="Garamond"/>
          <w:bCs/>
          <w:sz w:val="20"/>
          <w:szCs w:val="20"/>
        </w:rPr>
        <w:t>.</w:t>
      </w:r>
      <w:r w:rsidR="009E6F63" w:rsidRPr="008464E3">
        <w:rPr>
          <w:rFonts w:ascii="Garamond" w:hAnsi="Garamond"/>
          <w:bCs/>
          <w:sz w:val="20"/>
          <w:szCs w:val="20"/>
        </w:rPr>
        <w:t>202</w:t>
      </w:r>
      <w:r w:rsidR="006809BD">
        <w:rPr>
          <w:rFonts w:ascii="Garamond" w:hAnsi="Garamond"/>
          <w:bCs/>
          <w:sz w:val="20"/>
          <w:szCs w:val="20"/>
        </w:rPr>
        <w:t>4</w:t>
      </w:r>
      <w:r w:rsidR="009E6F63" w:rsidRPr="008464E3">
        <w:rPr>
          <w:rFonts w:ascii="Garamond" w:hAnsi="Garamond"/>
          <w:bCs/>
          <w:sz w:val="20"/>
          <w:szCs w:val="20"/>
        </w:rPr>
        <w:t xml:space="preserve">, </w:t>
      </w:r>
      <w:r w:rsidR="00090FF5">
        <w:rPr>
          <w:rFonts w:ascii="Garamond" w:hAnsi="Garamond"/>
          <w:bCs/>
          <w:sz w:val="20"/>
          <w:szCs w:val="20"/>
        </w:rPr>
        <w:t>0</w:t>
      </w:r>
      <w:r w:rsidR="0041370D">
        <w:rPr>
          <w:rFonts w:ascii="Garamond" w:hAnsi="Garamond"/>
          <w:bCs/>
          <w:sz w:val="20"/>
          <w:szCs w:val="20"/>
        </w:rPr>
        <w:t>9.3</w:t>
      </w:r>
      <w:r w:rsidR="006809BD">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E2AEF57"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02CBD7E"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4F6E3901"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28DB7FA"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5 tejto výzvy nebudú vyhodnocované. </w:t>
      </w:r>
    </w:p>
    <w:p w14:paraId="21D7C72A"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6E006BD3"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BB6B8C5" w14:textId="77777777" w:rsidR="009F18AE" w:rsidRDefault="009F18AE" w:rsidP="0033307F">
      <w:pPr>
        <w:spacing w:after="0" w:line="240" w:lineRule="auto"/>
        <w:rPr>
          <w:rFonts w:ascii="Garamond" w:hAnsi="Garamond"/>
          <w:sz w:val="20"/>
          <w:szCs w:val="20"/>
        </w:rPr>
      </w:pPr>
    </w:p>
    <w:p w14:paraId="39E00AA5" w14:textId="77777777" w:rsidR="0049200E" w:rsidRPr="0033307F" w:rsidRDefault="0049200E" w:rsidP="0033307F">
      <w:pPr>
        <w:spacing w:after="0" w:line="240" w:lineRule="auto"/>
        <w:rPr>
          <w:rFonts w:ascii="Garamond" w:hAnsi="Garamond"/>
          <w:sz w:val="20"/>
          <w:szCs w:val="20"/>
        </w:rPr>
      </w:pPr>
    </w:p>
    <w:p w14:paraId="199291E3" w14:textId="77777777" w:rsidR="0049200E" w:rsidRDefault="0049200E" w:rsidP="0033307F">
      <w:pPr>
        <w:spacing w:after="0" w:line="240" w:lineRule="auto"/>
        <w:rPr>
          <w:rFonts w:ascii="Garamond" w:hAnsi="Garamond"/>
          <w:sz w:val="20"/>
          <w:szCs w:val="20"/>
        </w:rPr>
      </w:pPr>
    </w:p>
    <w:p w14:paraId="25A500BB" w14:textId="4986534D"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1B0BA1">
        <w:rPr>
          <w:rFonts w:ascii="Garamond" w:hAnsi="Garamond"/>
          <w:sz w:val="20"/>
          <w:szCs w:val="20"/>
        </w:rPr>
        <w:t>10</w:t>
      </w:r>
      <w:r w:rsidR="00CF7772">
        <w:rPr>
          <w:rFonts w:ascii="Garamond" w:hAnsi="Garamond"/>
          <w:sz w:val="20"/>
          <w:szCs w:val="20"/>
        </w:rPr>
        <w:t>.0</w:t>
      </w:r>
      <w:r w:rsidR="00090FF5">
        <w:rPr>
          <w:rFonts w:ascii="Garamond" w:hAnsi="Garamond"/>
          <w:sz w:val="20"/>
          <w:szCs w:val="20"/>
        </w:rPr>
        <w:t>6</w:t>
      </w:r>
      <w:r w:rsidR="00CF7772">
        <w:rPr>
          <w:rFonts w:ascii="Garamond" w:hAnsi="Garamond"/>
          <w:sz w:val="20"/>
          <w:szCs w:val="20"/>
        </w:rPr>
        <w:t>.202</w:t>
      </w:r>
      <w:r w:rsidR="007D17D8">
        <w:rPr>
          <w:rFonts w:ascii="Garamond" w:hAnsi="Garamond"/>
          <w:sz w:val="20"/>
          <w:szCs w:val="20"/>
        </w:rPr>
        <w:t>4</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26BA39C" w14:textId="77777777" w:rsidR="0049200E" w:rsidRDefault="0049200E" w:rsidP="0033307F">
      <w:pPr>
        <w:spacing w:after="0" w:line="240" w:lineRule="auto"/>
        <w:rPr>
          <w:rFonts w:ascii="Garamond" w:hAnsi="Garamond"/>
          <w:sz w:val="20"/>
          <w:szCs w:val="20"/>
        </w:rPr>
      </w:pPr>
    </w:p>
    <w:p w14:paraId="64E7B76F" w14:textId="26F364B8"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3"/>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34888BB3" w14:textId="77777777" w:rsidR="0049200E" w:rsidRDefault="0049200E" w:rsidP="0033307F">
      <w:pPr>
        <w:spacing w:after="0" w:line="240" w:lineRule="auto"/>
        <w:jc w:val="both"/>
        <w:rPr>
          <w:rFonts w:ascii="Garamond" w:hAnsi="Garamond"/>
          <w:sz w:val="20"/>
          <w:szCs w:val="20"/>
        </w:rPr>
      </w:pPr>
    </w:p>
    <w:p w14:paraId="1E6C9B67" w14:textId="77777777" w:rsidR="0049200E" w:rsidRDefault="0049200E"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4"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45B873A" w14:textId="77777777" w:rsidR="00090FF5" w:rsidRPr="00090FF5" w:rsidRDefault="00090FF5" w:rsidP="00090FF5">
      <w:pPr>
        <w:spacing w:after="0" w:line="240" w:lineRule="auto"/>
        <w:ind w:firstLine="708"/>
        <w:jc w:val="both"/>
        <w:rPr>
          <w:rFonts w:ascii="Garamond" w:hAnsi="Garamond"/>
          <w:b/>
          <w:sz w:val="20"/>
          <w:szCs w:val="20"/>
        </w:rPr>
      </w:pPr>
      <w:r w:rsidRPr="00090FF5">
        <w:rPr>
          <w:rFonts w:ascii="Garamond" w:hAnsi="Garamond"/>
          <w:b/>
          <w:sz w:val="20"/>
          <w:szCs w:val="20"/>
        </w:rPr>
        <w:t>Dopravný podnik Bratislava, akciová spoločnosť</w:t>
      </w:r>
    </w:p>
    <w:p w14:paraId="265FB11C" w14:textId="77777777" w:rsidR="00090FF5" w:rsidRPr="00090FF5" w:rsidRDefault="00090FF5" w:rsidP="00090FF5">
      <w:pPr>
        <w:spacing w:after="0" w:line="240" w:lineRule="auto"/>
        <w:ind w:firstLine="708"/>
        <w:jc w:val="both"/>
        <w:rPr>
          <w:rFonts w:ascii="Garamond" w:hAnsi="Garamond"/>
          <w:sz w:val="20"/>
          <w:szCs w:val="20"/>
        </w:rPr>
      </w:pPr>
      <w:r w:rsidRPr="00090FF5">
        <w:rPr>
          <w:rFonts w:ascii="Garamond" w:hAnsi="Garamond"/>
          <w:sz w:val="20"/>
          <w:szCs w:val="20"/>
        </w:rPr>
        <w:t>JUDr. Barbora Notová</w:t>
      </w:r>
    </w:p>
    <w:p w14:paraId="401A4E5F" w14:textId="77777777" w:rsidR="00090FF5" w:rsidRPr="00090FF5" w:rsidRDefault="00090FF5" w:rsidP="00090FF5">
      <w:pPr>
        <w:spacing w:after="0" w:line="240" w:lineRule="auto"/>
        <w:rPr>
          <w:rFonts w:ascii="Garamond" w:hAnsi="Garamond"/>
          <w:sz w:val="20"/>
          <w:szCs w:val="20"/>
        </w:rPr>
      </w:pPr>
      <w:r w:rsidRPr="00090FF5">
        <w:rPr>
          <w:rFonts w:ascii="Garamond" w:hAnsi="Garamond"/>
          <w:sz w:val="20"/>
          <w:szCs w:val="20"/>
        </w:rPr>
        <w:tab/>
        <w:t>vedúca odboru právnych služieb a verejného obstarávania</w:t>
      </w:r>
    </w:p>
    <w:p w14:paraId="4C3D6C20" w14:textId="77777777" w:rsidR="00090FF5" w:rsidRPr="00090FF5" w:rsidRDefault="00090FF5" w:rsidP="00090FF5">
      <w:pPr>
        <w:spacing w:after="0" w:line="240" w:lineRule="auto"/>
        <w:rPr>
          <w:rFonts w:ascii="Garamond" w:hAnsi="Garamond" w:cs="Arial"/>
          <w:sz w:val="20"/>
          <w:szCs w:val="20"/>
        </w:rPr>
      </w:pP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bookmarkEnd w:id="4"/>
    <w:p w14:paraId="0F0C9A60" w14:textId="77777777" w:rsidR="007D17D8" w:rsidRDefault="007D17D8" w:rsidP="007D17D8">
      <w:pPr>
        <w:spacing w:after="0" w:line="240" w:lineRule="auto"/>
        <w:ind w:left="4956" w:firstLine="708"/>
        <w:rPr>
          <w:rFonts w:ascii="Garamond" w:hAnsi="Garamond" w:cs="Arial"/>
          <w:sz w:val="20"/>
          <w:szCs w:val="20"/>
        </w:rPr>
      </w:pPr>
    </w:p>
    <w:p w14:paraId="718B0101" w14:textId="77777777" w:rsidR="007D17D8" w:rsidRDefault="007D17D8" w:rsidP="007D17D8">
      <w:pPr>
        <w:spacing w:after="0" w:line="240" w:lineRule="auto"/>
        <w:ind w:left="4956" w:firstLine="708"/>
        <w:rPr>
          <w:rFonts w:ascii="Garamond" w:hAnsi="Garamond" w:cs="Arial"/>
          <w:sz w:val="20"/>
          <w:szCs w:val="20"/>
        </w:rPr>
      </w:pPr>
    </w:p>
    <w:p w14:paraId="7CB2830A" w14:textId="77777777" w:rsidR="007D17D8" w:rsidRDefault="007D17D8" w:rsidP="007D17D8">
      <w:pPr>
        <w:spacing w:after="0" w:line="240" w:lineRule="auto"/>
        <w:ind w:left="4956" w:firstLine="708"/>
        <w:rPr>
          <w:rFonts w:ascii="Garamond" w:hAnsi="Garamond" w:cs="Arial"/>
          <w:sz w:val="20"/>
          <w:szCs w:val="20"/>
        </w:rPr>
      </w:pPr>
    </w:p>
    <w:p w14:paraId="675A0440" w14:textId="77777777" w:rsidR="007D17D8" w:rsidRDefault="007D17D8" w:rsidP="007D17D8">
      <w:pPr>
        <w:spacing w:after="0" w:line="240" w:lineRule="auto"/>
        <w:ind w:left="4956" w:firstLine="708"/>
        <w:rPr>
          <w:rFonts w:ascii="Garamond" w:hAnsi="Garamond" w:cs="Arial"/>
          <w:sz w:val="20"/>
          <w:szCs w:val="20"/>
        </w:rPr>
      </w:pPr>
    </w:p>
    <w:p w14:paraId="03620191" w14:textId="77777777" w:rsidR="007D17D8" w:rsidRDefault="007D17D8" w:rsidP="007D17D8">
      <w:pPr>
        <w:spacing w:after="0" w:line="240" w:lineRule="auto"/>
        <w:ind w:left="4956" w:firstLine="708"/>
        <w:rPr>
          <w:rFonts w:ascii="Garamond" w:hAnsi="Garamond" w:cs="Arial"/>
          <w:sz w:val="20"/>
          <w:szCs w:val="20"/>
        </w:rPr>
      </w:pPr>
    </w:p>
    <w:p w14:paraId="61E2C3E2" w14:textId="77777777" w:rsidR="007D17D8" w:rsidRDefault="007D17D8" w:rsidP="007D17D8">
      <w:pPr>
        <w:spacing w:after="0" w:line="240" w:lineRule="auto"/>
        <w:ind w:left="4956" w:firstLine="708"/>
        <w:rPr>
          <w:rFonts w:ascii="Garamond" w:hAnsi="Garamond" w:cs="Arial"/>
          <w:sz w:val="20"/>
          <w:szCs w:val="20"/>
        </w:rPr>
      </w:pPr>
    </w:p>
    <w:p w14:paraId="53819562" w14:textId="77777777" w:rsidR="007D17D8" w:rsidRPr="00C50FAD" w:rsidRDefault="007D17D8" w:rsidP="007D17D8">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2D4CBA1A" w14:textId="77777777" w:rsidR="007D17D8" w:rsidRPr="0033307F" w:rsidRDefault="007D17D8" w:rsidP="007D17D8">
      <w:pPr>
        <w:tabs>
          <w:tab w:val="left" w:pos="708"/>
        </w:tabs>
        <w:spacing w:after="0" w:line="240" w:lineRule="auto"/>
        <w:ind w:left="5672"/>
        <w:rPr>
          <w:rFonts w:ascii="Garamond" w:hAnsi="Garamond" w:cs="Arial"/>
          <w:sz w:val="20"/>
          <w:szCs w:val="20"/>
        </w:rPr>
      </w:pPr>
    </w:p>
    <w:p w14:paraId="738C47B1" w14:textId="77777777" w:rsidR="007D17D8" w:rsidRPr="00DC1937" w:rsidRDefault="007D17D8" w:rsidP="007D17D8">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67A73FBE" w14:textId="77777777" w:rsidR="007D17D8" w:rsidRPr="00DC1937" w:rsidRDefault="007D17D8" w:rsidP="007D17D8">
      <w:pPr>
        <w:spacing w:after="0" w:line="240" w:lineRule="auto"/>
        <w:rPr>
          <w:rFonts w:ascii="Garamond" w:hAnsi="Garamond" w:cs="Arial"/>
          <w:bCs/>
          <w:sz w:val="20"/>
          <w:szCs w:val="20"/>
        </w:rPr>
      </w:pPr>
    </w:p>
    <w:p w14:paraId="16455257" w14:textId="77777777" w:rsidR="007D17D8" w:rsidRDefault="007D17D8" w:rsidP="007D17D8">
      <w:pPr>
        <w:spacing w:after="0" w:line="240" w:lineRule="auto"/>
        <w:rPr>
          <w:rFonts w:ascii="Garamond" w:hAnsi="Garamond" w:cs="Arial"/>
          <w:sz w:val="20"/>
          <w:szCs w:val="20"/>
        </w:rPr>
      </w:pPr>
      <w:bookmarkStart w:id="6" w:name="_Hlk147941682"/>
    </w:p>
    <w:p w14:paraId="7C747FCF" w14:textId="77777777" w:rsidR="007D17D8" w:rsidRDefault="007D17D8" w:rsidP="007D17D8">
      <w:pPr>
        <w:spacing w:after="0" w:line="240" w:lineRule="auto"/>
        <w:rPr>
          <w:rFonts w:ascii="Garamond" w:hAnsi="Garamond" w:cs="Arial"/>
          <w:sz w:val="20"/>
          <w:szCs w:val="20"/>
        </w:rPr>
      </w:pPr>
    </w:p>
    <w:p w14:paraId="1C582ED9" w14:textId="77777777" w:rsidR="007D17D8" w:rsidRDefault="007D17D8" w:rsidP="007D17D8">
      <w:pPr>
        <w:spacing w:after="0" w:line="240" w:lineRule="auto"/>
        <w:rPr>
          <w:rFonts w:ascii="Garamond" w:hAnsi="Garamond" w:cs="Arial"/>
          <w:sz w:val="20"/>
          <w:szCs w:val="20"/>
        </w:rPr>
      </w:pPr>
    </w:p>
    <w:p w14:paraId="7E09FE0A" w14:textId="77777777" w:rsidR="007D17D8" w:rsidRDefault="007D17D8" w:rsidP="007D17D8">
      <w:pPr>
        <w:spacing w:after="0" w:line="240" w:lineRule="auto"/>
        <w:rPr>
          <w:rFonts w:ascii="Garamond" w:hAnsi="Garamond" w:cs="Arial"/>
          <w:sz w:val="20"/>
          <w:szCs w:val="20"/>
        </w:rPr>
      </w:pPr>
    </w:p>
    <w:p w14:paraId="6063C336" w14:textId="77777777" w:rsidR="007D17D8" w:rsidRDefault="007D17D8" w:rsidP="007D17D8">
      <w:pPr>
        <w:spacing w:after="0" w:line="240" w:lineRule="auto"/>
        <w:rPr>
          <w:rFonts w:ascii="Garamond" w:hAnsi="Garamond" w:cs="Arial"/>
          <w:sz w:val="20"/>
          <w:szCs w:val="20"/>
        </w:rPr>
      </w:pPr>
    </w:p>
    <w:p w14:paraId="6E44D8F0" w14:textId="77777777" w:rsidR="007D17D8" w:rsidRDefault="007D17D8" w:rsidP="007D17D8">
      <w:pPr>
        <w:spacing w:after="0" w:line="240" w:lineRule="auto"/>
        <w:rPr>
          <w:rFonts w:ascii="Garamond" w:hAnsi="Garamond" w:cs="Arial"/>
          <w:sz w:val="20"/>
          <w:szCs w:val="20"/>
        </w:rPr>
      </w:pPr>
    </w:p>
    <w:p w14:paraId="624365B9" w14:textId="77777777" w:rsidR="007D17D8" w:rsidRDefault="007D17D8" w:rsidP="007D17D8">
      <w:pPr>
        <w:spacing w:after="0" w:line="240" w:lineRule="auto"/>
        <w:rPr>
          <w:rFonts w:ascii="Garamond" w:hAnsi="Garamond" w:cs="Arial"/>
          <w:sz w:val="20"/>
          <w:szCs w:val="20"/>
        </w:rPr>
      </w:pPr>
    </w:p>
    <w:p w14:paraId="4EA251D5" w14:textId="77777777" w:rsidR="007D17D8" w:rsidRDefault="007D17D8" w:rsidP="007D17D8">
      <w:pPr>
        <w:spacing w:after="0" w:line="240" w:lineRule="auto"/>
        <w:rPr>
          <w:rFonts w:ascii="Garamond" w:hAnsi="Garamond" w:cs="Arial"/>
          <w:sz w:val="20"/>
          <w:szCs w:val="20"/>
        </w:rPr>
      </w:pPr>
    </w:p>
    <w:p w14:paraId="442A3A3C" w14:textId="77777777" w:rsidR="007D17D8" w:rsidRDefault="007D17D8" w:rsidP="007D17D8">
      <w:pPr>
        <w:spacing w:after="0" w:line="240" w:lineRule="auto"/>
        <w:rPr>
          <w:rFonts w:ascii="Garamond" w:hAnsi="Garamond" w:cs="Arial"/>
          <w:sz w:val="20"/>
          <w:szCs w:val="20"/>
        </w:rPr>
      </w:pPr>
    </w:p>
    <w:p w14:paraId="2308F22E" w14:textId="77777777" w:rsidR="007D17D8" w:rsidRDefault="007D17D8" w:rsidP="007D17D8">
      <w:pPr>
        <w:spacing w:after="0" w:line="240" w:lineRule="auto"/>
        <w:rPr>
          <w:rFonts w:ascii="Garamond" w:hAnsi="Garamond" w:cs="Arial"/>
          <w:sz w:val="20"/>
          <w:szCs w:val="20"/>
        </w:rPr>
      </w:pPr>
    </w:p>
    <w:p w14:paraId="293F9525" w14:textId="77777777" w:rsidR="007D17D8" w:rsidRDefault="007D17D8" w:rsidP="007D17D8">
      <w:pPr>
        <w:spacing w:after="0" w:line="240" w:lineRule="auto"/>
        <w:rPr>
          <w:rFonts w:ascii="Garamond" w:hAnsi="Garamond" w:cs="Arial"/>
          <w:sz w:val="20"/>
          <w:szCs w:val="20"/>
        </w:rPr>
      </w:pPr>
    </w:p>
    <w:p w14:paraId="384808B1" w14:textId="77777777" w:rsidR="007D17D8" w:rsidRDefault="007D17D8" w:rsidP="007D17D8">
      <w:pPr>
        <w:spacing w:after="0" w:line="240" w:lineRule="auto"/>
        <w:rPr>
          <w:rFonts w:ascii="Garamond" w:hAnsi="Garamond" w:cs="Arial"/>
          <w:sz w:val="20"/>
          <w:szCs w:val="20"/>
        </w:rPr>
      </w:pPr>
    </w:p>
    <w:p w14:paraId="25C60DE2" w14:textId="77777777" w:rsidR="007D17D8" w:rsidRDefault="007D17D8" w:rsidP="007D17D8">
      <w:pPr>
        <w:spacing w:after="0" w:line="240" w:lineRule="auto"/>
        <w:rPr>
          <w:rFonts w:ascii="Garamond" w:hAnsi="Garamond" w:cs="Arial"/>
          <w:sz w:val="20"/>
          <w:szCs w:val="20"/>
        </w:rPr>
      </w:pPr>
    </w:p>
    <w:p w14:paraId="7AE01C94" w14:textId="77777777" w:rsidR="007D17D8" w:rsidRDefault="007D17D8" w:rsidP="007D17D8">
      <w:pPr>
        <w:spacing w:after="0" w:line="240" w:lineRule="auto"/>
        <w:rPr>
          <w:rFonts w:ascii="Garamond" w:hAnsi="Garamond" w:cs="Arial"/>
          <w:sz w:val="20"/>
          <w:szCs w:val="20"/>
        </w:rPr>
      </w:pPr>
    </w:p>
    <w:p w14:paraId="07497C65" w14:textId="77777777" w:rsidR="007D17D8" w:rsidRDefault="007D17D8" w:rsidP="007D17D8">
      <w:pPr>
        <w:spacing w:after="0" w:line="240" w:lineRule="auto"/>
        <w:rPr>
          <w:rFonts w:ascii="Garamond" w:hAnsi="Garamond" w:cs="Arial"/>
          <w:sz w:val="20"/>
          <w:szCs w:val="20"/>
        </w:rPr>
      </w:pPr>
    </w:p>
    <w:p w14:paraId="2935DAE7" w14:textId="77777777" w:rsidR="007D17D8" w:rsidRDefault="007D17D8" w:rsidP="007D17D8">
      <w:pPr>
        <w:spacing w:after="0" w:line="240" w:lineRule="auto"/>
        <w:rPr>
          <w:rFonts w:ascii="Garamond" w:hAnsi="Garamond" w:cs="Arial"/>
          <w:sz w:val="20"/>
          <w:szCs w:val="20"/>
        </w:rPr>
      </w:pPr>
    </w:p>
    <w:p w14:paraId="121B89D7" w14:textId="77777777" w:rsidR="007D17D8" w:rsidRDefault="007D17D8" w:rsidP="007D17D8">
      <w:pPr>
        <w:spacing w:after="0" w:line="240" w:lineRule="auto"/>
        <w:rPr>
          <w:rFonts w:ascii="Garamond" w:hAnsi="Garamond" w:cs="Arial"/>
          <w:sz w:val="20"/>
          <w:szCs w:val="20"/>
        </w:rPr>
      </w:pPr>
    </w:p>
    <w:p w14:paraId="4583C03E" w14:textId="77777777" w:rsidR="007D17D8" w:rsidRDefault="007D17D8" w:rsidP="007D17D8">
      <w:pPr>
        <w:spacing w:after="0" w:line="240" w:lineRule="auto"/>
        <w:rPr>
          <w:rFonts w:ascii="Garamond" w:hAnsi="Garamond" w:cs="Arial"/>
          <w:sz w:val="20"/>
          <w:szCs w:val="20"/>
        </w:rPr>
      </w:pPr>
    </w:p>
    <w:p w14:paraId="6A72DAC5" w14:textId="77777777" w:rsidR="007D17D8" w:rsidRDefault="007D17D8" w:rsidP="007D17D8">
      <w:pPr>
        <w:tabs>
          <w:tab w:val="left" w:pos="708"/>
        </w:tabs>
        <w:spacing w:after="0" w:line="240" w:lineRule="auto"/>
        <w:jc w:val="right"/>
        <w:rPr>
          <w:rFonts w:ascii="Garamond" w:hAnsi="Garamond" w:cs="Arial"/>
          <w:sz w:val="20"/>
          <w:szCs w:val="20"/>
        </w:rPr>
      </w:pPr>
    </w:p>
    <w:p w14:paraId="533FA603" w14:textId="77777777" w:rsidR="007D17D8" w:rsidRPr="0033307F" w:rsidRDefault="007D17D8" w:rsidP="007D17D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BD090E3" w14:textId="77777777" w:rsidR="007D17D8" w:rsidRPr="0033307F" w:rsidRDefault="007D17D8" w:rsidP="007D17D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B533F77" w14:textId="77777777" w:rsidR="007D17D8" w:rsidRPr="00C124BB" w:rsidRDefault="007D17D8" w:rsidP="007D17D8">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63B67A64" w14:textId="77777777" w:rsidR="007D17D8" w:rsidRPr="0033307F" w:rsidRDefault="007D17D8" w:rsidP="007D17D8">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6"/>
    <w:p w14:paraId="6A823713" w14:textId="77777777" w:rsidR="007D17D8" w:rsidRPr="004C1CA9" w:rsidRDefault="007D17D8" w:rsidP="007D17D8">
      <w:pPr>
        <w:jc w:val="right"/>
        <w:rPr>
          <w:rFonts w:ascii="Garamond" w:hAnsi="Garamond"/>
          <w:b/>
          <w:sz w:val="20"/>
          <w:szCs w:val="20"/>
        </w:rPr>
      </w:pPr>
      <w:r w:rsidRPr="0033307F">
        <w:rPr>
          <w:rFonts w:ascii="Garamond" w:hAnsi="Garamond" w:cs="Arial"/>
          <w:sz w:val="20"/>
          <w:szCs w:val="20"/>
        </w:rPr>
        <w:br w:type="page"/>
      </w: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2087D18F" w14:textId="77777777" w:rsidR="007D17D8" w:rsidRPr="00036406" w:rsidRDefault="007D17D8" w:rsidP="007D17D8">
      <w:pPr>
        <w:tabs>
          <w:tab w:val="center" w:pos="1701"/>
          <w:tab w:val="center" w:pos="4820"/>
        </w:tabs>
        <w:spacing w:line="264" w:lineRule="auto"/>
        <w:jc w:val="right"/>
        <w:rPr>
          <w:rFonts w:ascii="Garamond" w:hAnsi="Garamond"/>
          <w:sz w:val="20"/>
          <w:szCs w:val="20"/>
        </w:rPr>
      </w:pPr>
    </w:p>
    <w:p w14:paraId="157F25E1"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49DCF4CA"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CA7D13C"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0D12BB33" w14:textId="77777777" w:rsidR="007D17D8" w:rsidRPr="0033307F" w:rsidRDefault="007D17D8" w:rsidP="007D17D8">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22A4432F" w14:textId="77777777" w:rsidR="007D17D8" w:rsidRPr="0033307F" w:rsidRDefault="007D17D8" w:rsidP="007D17D8">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2B229A2" w14:textId="77777777" w:rsidR="007D17D8" w:rsidRPr="0033307F" w:rsidRDefault="007D17D8" w:rsidP="007D17D8">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57F3F13C" w14:textId="77777777" w:rsidR="007D17D8" w:rsidRPr="0033307F" w:rsidRDefault="007D17D8" w:rsidP="007D17D8">
      <w:pPr>
        <w:spacing w:after="0" w:line="240" w:lineRule="auto"/>
        <w:ind w:left="567"/>
        <w:jc w:val="both"/>
        <w:rPr>
          <w:rFonts w:ascii="Garamond" w:eastAsia="Times New Roman" w:hAnsi="Garamond" w:cs="Arial"/>
          <w:b/>
          <w:bCs/>
          <w:smallCaps/>
          <w:sz w:val="20"/>
          <w:szCs w:val="20"/>
        </w:rPr>
      </w:pPr>
    </w:p>
    <w:p w14:paraId="447A6C47"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2798C5B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bookmarkStart w:id="7" w:name="bookmark2"/>
    </w:p>
    <w:p w14:paraId="2AE518B4"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1F17F78" w14:textId="77777777" w:rsidR="007D17D8" w:rsidRPr="0033307F" w:rsidRDefault="007D17D8" w:rsidP="007D17D8">
      <w:pPr>
        <w:spacing w:after="0" w:line="240" w:lineRule="auto"/>
        <w:jc w:val="both"/>
        <w:rPr>
          <w:rFonts w:ascii="Garamond" w:eastAsia="Arial Narrow" w:hAnsi="Garamond" w:cs="Arial Narrow"/>
          <w:sz w:val="20"/>
          <w:szCs w:val="20"/>
        </w:rPr>
      </w:pPr>
    </w:p>
    <w:p w14:paraId="18B3DC6A" w14:textId="77777777" w:rsidR="007D17D8" w:rsidRPr="0033307F" w:rsidRDefault="007D17D8" w:rsidP="007D17D8">
      <w:pPr>
        <w:spacing w:after="0" w:line="240" w:lineRule="auto"/>
        <w:jc w:val="both"/>
        <w:rPr>
          <w:rFonts w:ascii="Garamond" w:hAnsi="Garamond"/>
          <w:b/>
          <w:bCs/>
          <w:sz w:val="20"/>
          <w:szCs w:val="20"/>
          <w:u w:val="single"/>
        </w:rPr>
      </w:pPr>
    </w:p>
    <w:p w14:paraId="471B7C5D" w14:textId="77777777" w:rsidR="007D17D8" w:rsidRPr="0033307F" w:rsidRDefault="007D17D8" w:rsidP="007D17D8">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47EDBEC" w14:textId="77777777" w:rsidR="007D17D8" w:rsidRPr="0033307F" w:rsidRDefault="007D17D8" w:rsidP="007D17D8">
      <w:pPr>
        <w:spacing w:after="0" w:line="240" w:lineRule="auto"/>
        <w:jc w:val="both"/>
        <w:rPr>
          <w:rFonts w:ascii="Garamond" w:eastAsia="Arial Narrow" w:hAnsi="Garamond" w:cs="Arial Narrow"/>
          <w:b/>
          <w:sz w:val="20"/>
          <w:szCs w:val="20"/>
        </w:rPr>
      </w:pPr>
    </w:p>
    <w:p w14:paraId="11C7A1F0" w14:textId="77777777" w:rsidR="007D17D8" w:rsidRPr="0033307F" w:rsidRDefault="007D17D8" w:rsidP="007D17D8">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29C2651" w14:textId="77777777" w:rsidR="007D17D8" w:rsidRPr="0033307F" w:rsidRDefault="007D17D8" w:rsidP="007D17D8">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2B76B8C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049AC153" w14:textId="77777777" w:rsidR="007D17D8" w:rsidRPr="0033307F" w:rsidRDefault="007D17D8" w:rsidP="007D17D8">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3FF72E45" w14:textId="77777777" w:rsidR="007D17D8" w:rsidRPr="0033307F" w:rsidRDefault="007D17D8" w:rsidP="007D17D8">
      <w:pPr>
        <w:spacing w:after="0" w:line="240" w:lineRule="auto"/>
        <w:jc w:val="both"/>
        <w:rPr>
          <w:rFonts w:ascii="Garamond" w:eastAsia="Arial Narrow" w:hAnsi="Garamond" w:cs="Arial Narrow"/>
          <w:sz w:val="20"/>
          <w:szCs w:val="20"/>
        </w:rPr>
      </w:pPr>
    </w:p>
    <w:p w14:paraId="08B6F1D9" w14:textId="77777777" w:rsidR="007D17D8" w:rsidRDefault="007D17D8" w:rsidP="007D17D8">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D68D112" w14:textId="77777777" w:rsidR="007D17D8" w:rsidRDefault="007D17D8" w:rsidP="007D17D8">
      <w:pPr>
        <w:spacing w:after="0" w:line="240" w:lineRule="auto"/>
        <w:jc w:val="both"/>
        <w:rPr>
          <w:rFonts w:ascii="Garamond" w:eastAsia="Calibri" w:hAnsi="Garamond"/>
          <w:sz w:val="20"/>
          <w:szCs w:val="20"/>
        </w:rPr>
      </w:pPr>
    </w:p>
    <w:p w14:paraId="69298511"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8E2BBCF"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D4BDDD9"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528AAC2A" w14:textId="77777777" w:rsidR="007D17D8" w:rsidRPr="0033307F" w:rsidRDefault="007D17D8" w:rsidP="007D17D8">
      <w:pPr>
        <w:spacing w:after="0" w:line="240" w:lineRule="auto"/>
        <w:jc w:val="both"/>
        <w:rPr>
          <w:rFonts w:ascii="Garamond" w:eastAsia="Arial Narrow" w:hAnsi="Garamond" w:cs="Arial Narrow"/>
          <w:sz w:val="20"/>
          <w:szCs w:val="20"/>
        </w:rPr>
      </w:pPr>
    </w:p>
    <w:p w14:paraId="2CFBBB66" w14:textId="77777777" w:rsidR="007D17D8" w:rsidRDefault="007D17D8" w:rsidP="007D17D8">
      <w:pPr>
        <w:spacing w:after="0" w:line="240" w:lineRule="auto"/>
        <w:jc w:val="center"/>
        <w:rPr>
          <w:rFonts w:ascii="Garamond" w:hAnsi="Garamond"/>
          <w:sz w:val="20"/>
          <w:szCs w:val="20"/>
        </w:rPr>
      </w:pPr>
    </w:p>
    <w:p w14:paraId="5051005C" w14:textId="77777777" w:rsidR="007D17D8" w:rsidRDefault="007D17D8" w:rsidP="007D17D8">
      <w:pPr>
        <w:spacing w:after="0" w:line="240" w:lineRule="auto"/>
        <w:jc w:val="center"/>
        <w:rPr>
          <w:rFonts w:ascii="Garamond" w:hAnsi="Garamond"/>
          <w:sz w:val="20"/>
          <w:szCs w:val="20"/>
        </w:rPr>
      </w:pPr>
    </w:p>
    <w:p w14:paraId="4E87AE20" w14:textId="77777777" w:rsidR="007D17D8" w:rsidRDefault="007D17D8" w:rsidP="007D17D8">
      <w:pPr>
        <w:spacing w:after="0" w:line="240" w:lineRule="auto"/>
        <w:jc w:val="center"/>
        <w:rPr>
          <w:rFonts w:ascii="Garamond" w:hAnsi="Garamond"/>
          <w:sz w:val="20"/>
          <w:szCs w:val="20"/>
        </w:rPr>
      </w:pPr>
    </w:p>
    <w:p w14:paraId="462FE042" w14:textId="77777777" w:rsidR="007D17D8" w:rsidRDefault="007D17D8" w:rsidP="007D17D8">
      <w:pPr>
        <w:spacing w:after="0" w:line="240" w:lineRule="auto"/>
        <w:jc w:val="center"/>
        <w:rPr>
          <w:rFonts w:ascii="Garamond" w:hAnsi="Garamond"/>
          <w:sz w:val="20"/>
          <w:szCs w:val="20"/>
        </w:rPr>
      </w:pPr>
    </w:p>
    <w:p w14:paraId="35BB2DA0" w14:textId="77777777" w:rsidR="007D17D8" w:rsidRDefault="007D17D8" w:rsidP="007D17D8">
      <w:pPr>
        <w:spacing w:after="0" w:line="240" w:lineRule="auto"/>
        <w:jc w:val="center"/>
        <w:rPr>
          <w:rFonts w:ascii="Garamond" w:hAnsi="Garamond"/>
          <w:sz w:val="20"/>
          <w:szCs w:val="20"/>
        </w:rPr>
      </w:pPr>
    </w:p>
    <w:p w14:paraId="68D2314F" w14:textId="77777777" w:rsidR="007D17D8" w:rsidRDefault="007D17D8" w:rsidP="007D17D8">
      <w:pPr>
        <w:spacing w:after="0" w:line="240" w:lineRule="auto"/>
        <w:jc w:val="center"/>
        <w:rPr>
          <w:rFonts w:ascii="Garamond" w:hAnsi="Garamond"/>
          <w:sz w:val="20"/>
          <w:szCs w:val="20"/>
        </w:rPr>
      </w:pPr>
    </w:p>
    <w:p w14:paraId="62BA89E6" w14:textId="77777777" w:rsidR="007D17D8" w:rsidRDefault="007D17D8" w:rsidP="007D17D8">
      <w:pPr>
        <w:spacing w:after="0" w:line="240" w:lineRule="auto"/>
        <w:jc w:val="center"/>
        <w:rPr>
          <w:rFonts w:ascii="Garamond" w:hAnsi="Garamond"/>
          <w:sz w:val="20"/>
          <w:szCs w:val="20"/>
        </w:rPr>
      </w:pPr>
    </w:p>
    <w:p w14:paraId="29493378" w14:textId="77777777" w:rsidR="007D17D8" w:rsidRDefault="007D17D8" w:rsidP="007D17D8">
      <w:pPr>
        <w:spacing w:after="0" w:line="240" w:lineRule="auto"/>
        <w:jc w:val="center"/>
        <w:rPr>
          <w:rFonts w:ascii="Garamond" w:hAnsi="Garamond"/>
          <w:sz w:val="20"/>
          <w:szCs w:val="20"/>
        </w:rPr>
      </w:pPr>
    </w:p>
    <w:p w14:paraId="7848402F" w14:textId="77777777" w:rsidR="007D17D8" w:rsidRDefault="007D17D8" w:rsidP="007D17D8">
      <w:pPr>
        <w:spacing w:after="0" w:line="240" w:lineRule="auto"/>
        <w:jc w:val="center"/>
        <w:rPr>
          <w:rFonts w:ascii="Garamond" w:hAnsi="Garamond"/>
          <w:sz w:val="20"/>
          <w:szCs w:val="20"/>
        </w:rPr>
      </w:pPr>
    </w:p>
    <w:p w14:paraId="06D330C1" w14:textId="77777777" w:rsidR="007D17D8" w:rsidRDefault="007D17D8" w:rsidP="007D17D8">
      <w:pPr>
        <w:spacing w:after="0" w:line="240" w:lineRule="auto"/>
        <w:jc w:val="center"/>
        <w:rPr>
          <w:rFonts w:ascii="Garamond" w:hAnsi="Garamond"/>
          <w:sz w:val="20"/>
          <w:szCs w:val="20"/>
        </w:rPr>
      </w:pPr>
    </w:p>
    <w:p w14:paraId="6F022252" w14:textId="77777777" w:rsidR="007D17D8" w:rsidRDefault="007D17D8" w:rsidP="007D17D8">
      <w:pPr>
        <w:spacing w:after="0" w:line="240" w:lineRule="auto"/>
        <w:jc w:val="center"/>
        <w:rPr>
          <w:rFonts w:ascii="Garamond" w:hAnsi="Garamond"/>
          <w:sz w:val="20"/>
          <w:szCs w:val="20"/>
        </w:rPr>
      </w:pPr>
    </w:p>
    <w:p w14:paraId="3FEB8532" w14:textId="77777777" w:rsidR="007D17D8" w:rsidRDefault="007D17D8" w:rsidP="007D17D8">
      <w:pPr>
        <w:spacing w:after="0" w:line="240" w:lineRule="auto"/>
        <w:jc w:val="center"/>
        <w:rPr>
          <w:rFonts w:ascii="Garamond" w:hAnsi="Garamond"/>
          <w:sz w:val="20"/>
          <w:szCs w:val="20"/>
        </w:rPr>
      </w:pPr>
    </w:p>
    <w:p w14:paraId="4961AE19" w14:textId="77777777" w:rsidR="007D17D8" w:rsidRPr="0033307F" w:rsidRDefault="007D17D8" w:rsidP="007D17D8">
      <w:pPr>
        <w:spacing w:after="0" w:line="240" w:lineRule="auto"/>
        <w:jc w:val="center"/>
        <w:rPr>
          <w:rFonts w:ascii="Garamond" w:hAnsi="Garamond"/>
          <w:sz w:val="20"/>
          <w:szCs w:val="20"/>
        </w:rPr>
      </w:pPr>
    </w:p>
    <w:p w14:paraId="4360D43E" w14:textId="77777777" w:rsidR="007D17D8" w:rsidRPr="0033307F" w:rsidRDefault="007D17D8" w:rsidP="007D17D8">
      <w:pPr>
        <w:spacing w:after="0" w:line="240" w:lineRule="auto"/>
        <w:jc w:val="center"/>
        <w:rPr>
          <w:rFonts w:ascii="Garamond" w:hAnsi="Garamond"/>
          <w:sz w:val="20"/>
          <w:szCs w:val="20"/>
        </w:rPr>
      </w:pPr>
    </w:p>
    <w:p w14:paraId="74BB1C39" w14:textId="77777777" w:rsidR="007D17D8" w:rsidRDefault="007D17D8" w:rsidP="007D17D8">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49369E68" w14:textId="77777777" w:rsidR="007D17D8" w:rsidRDefault="007D17D8" w:rsidP="007D17D8">
      <w:pPr>
        <w:spacing w:after="0" w:line="240" w:lineRule="auto"/>
        <w:rPr>
          <w:rFonts w:ascii="Garamond" w:hAnsi="Garamond" w:cs="Arial"/>
          <w:sz w:val="20"/>
          <w:szCs w:val="20"/>
        </w:rPr>
      </w:pPr>
    </w:p>
    <w:p w14:paraId="4F67E49B" w14:textId="77777777" w:rsidR="007D17D8" w:rsidRPr="007234AB" w:rsidRDefault="007D17D8" w:rsidP="007D17D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5FB9EC91" w14:textId="77777777" w:rsidR="007D17D8" w:rsidRDefault="007D17D8" w:rsidP="007D17D8">
      <w:pPr>
        <w:spacing w:after="0" w:line="240" w:lineRule="auto"/>
        <w:jc w:val="both"/>
        <w:rPr>
          <w:rFonts w:ascii="Garamond" w:eastAsia="Calibri" w:hAnsi="Garamond"/>
          <w:sz w:val="20"/>
          <w:szCs w:val="20"/>
        </w:rPr>
      </w:pPr>
    </w:p>
    <w:p w14:paraId="7AB563D8" w14:textId="77777777" w:rsidR="007D17D8" w:rsidRDefault="007D17D8" w:rsidP="007D17D8">
      <w:pPr>
        <w:spacing w:after="0" w:line="240" w:lineRule="auto"/>
        <w:jc w:val="both"/>
        <w:rPr>
          <w:rFonts w:ascii="Garamond" w:eastAsia="Arial Narrow" w:hAnsi="Garamond" w:cs="Arial Narrow"/>
          <w:sz w:val="20"/>
          <w:szCs w:val="20"/>
        </w:rPr>
      </w:pPr>
    </w:p>
    <w:p w14:paraId="1BC44843" w14:textId="77777777" w:rsidR="007D17D8" w:rsidRPr="0033307F" w:rsidRDefault="007D17D8" w:rsidP="007D17D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414F04E" w14:textId="77777777" w:rsidR="007D17D8" w:rsidRPr="0033307F" w:rsidRDefault="007D17D8" w:rsidP="007D17D8">
      <w:pPr>
        <w:spacing w:after="0" w:line="240" w:lineRule="auto"/>
        <w:jc w:val="center"/>
        <w:rPr>
          <w:rFonts w:ascii="Garamond" w:hAnsi="Garamond"/>
          <w:sz w:val="20"/>
          <w:szCs w:val="20"/>
        </w:rPr>
      </w:pPr>
    </w:p>
    <w:p w14:paraId="4253C27E" w14:textId="77777777" w:rsidR="007D17D8" w:rsidRPr="0033307F" w:rsidRDefault="007D17D8" w:rsidP="007D17D8">
      <w:pPr>
        <w:spacing w:after="0" w:line="240" w:lineRule="auto"/>
        <w:jc w:val="center"/>
        <w:rPr>
          <w:rFonts w:ascii="Garamond" w:hAnsi="Garamond"/>
          <w:sz w:val="20"/>
          <w:szCs w:val="20"/>
        </w:rPr>
      </w:pPr>
    </w:p>
    <w:p w14:paraId="79831546" w14:textId="77777777" w:rsidR="0049200E" w:rsidRPr="0033307F" w:rsidRDefault="0049200E" w:rsidP="007D17D8">
      <w:pPr>
        <w:tabs>
          <w:tab w:val="left" w:pos="708"/>
        </w:tabs>
        <w:spacing w:after="0" w:line="240" w:lineRule="auto"/>
        <w:jc w:val="right"/>
        <w:rPr>
          <w:rFonts w:ascii="Garamond" w:hAnsi="Garamond"/>
          <w:sz w:val="20"/>
          <w:szCs w:val="20"/>
        </w:rPr>
      </w:pPr>
    </w:p>
    <w:sectPr w:rsidR="0049200E"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94F"/>
    <w:rsid w:val="0002188A"/>
    <w:rsid w:val="00024AF2"/>
    <w:rsid w:val="00026EA9"/>
    <w:rsid w:val="0003316C"/>
    <w:rsid w:val="0004094F"/>
    <w:rsid w:val="000420A2"/>
    <w:rsid w:val="000633CA"/>
    <w:rsid w:val="0006537A"/>
    <w:rsid w:val="000711DA"/>
    <w:rsid w:val="000779E4"/>
    <w:rsid w:val="00084225"/>
    <w:rsid w:val="0009029B"/>
    <w:rsid w:val="00090A61"/>
    <w:rsid w:val="00090FF5"/>
    <w:rsid w:val="00096B74"/>
    <w:rsid w:val="000A32F3"/>
    <w:rsid w:val="000B54F5"/>
    <w:rsid w:val="000D1C32"/>
    <w:rsid w:val="000E22AA"/>
    <w:rsid w:val="000F50F8"/>
    <w:rsid w:val="00103D1C"/>
    <w:rsid w:val="00104553"/>
    <w:rsid w:val="00107745"/>
    <w:rsid w:val="001473E9"/>
    <w:rsid w:val="00162177"/>
    <w:rsid w:val="0017280D"/>
    <w:rsid w:val="00177BBF"/>
    <w:rsid w:val="00181510"/>
    <w:rsid w:val="00184686"/>
    <w:rsid w:val="00192251"/>
    <w:rsid w:val="001A45D8"/>
    <w:rsid w:val="001B0BA1"/>
    <w:rsid w:val="001B7699"/>
    <w:rsid w:val="001E0E37"/>
    <w:rsid w:val="00204EB0"/>
    <w:rsid w:val="002121CC"/>
    <w:rsid w:val="00233D85"/>
    <w:rsid w:val="002341A6"/>
    <w:rsid w:val="00243320"/>
    <w:rsid w:val="00253283"/>
    <w:rsid w:val="00253E81"/>
    <w:rsid w:val="00267F46"/>
    <w:rsid w:val="002745DA"/>
    <w:rsid w:val="00276D66"/>
    <w:rsid w:val="002842F4"/>
    <w:rsid w:val="00296446"/>
    <w:rsid w:val="002A7AB2"/>
    <w:rsid w:val="002D053D"/>
    <w:rsid w:val="002D3EC0"/>
    <w:rsid w:val="002D4ACF"/>
    <w:rsid w:val="003042EA"/>
    <w:rsid w:val="00305144"/>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1370D"/>
    <w:rsid w:val="00431E53"/>
    <w:rsid w:val="00483ABD"/>
    <w:rsid w:val="0049200E"/>
    <w:rsid w:val="0049504C"/>
    <w:rsid w:val="004A1D88"/>
    <w:rsid w:val="004A4669"/>
    <w:rsid w:val="004A4D2E"/>
    <w:rsid w:val="004A7C67"/>
    <w:rsid w:val="004C3218"/>
    <w:rsid w:val="004E1B44"/>
    <w:rsid w:val="004F64AF"/>
    <w:rsid w:val="005241C5"/>
    <w:rsid w:val="00524ED8"/>
    <w:rsid w:val="00547FD3"/>
    <w:rsid w:val="00563407"/>
    <w:rsid w:val="005805A7"/>
    <w:rsid w:val="005858FD"/>
    <w:rsid w:val="00590E09"/>
    <w:rsid w:val="00595C9F"/>
    <w:rsid w:val="005A7DD5"/>
    <w:rsid w:val="005B78CB"/>
    <w:rsid w:val="005D27BE"/>
    <w:rsid w:val="005D6ADC"/>
    <w:rsid w:val="005E2BE0"/>
    <w:rsid w:val="005F6AC1"/>
    <w:rsid w:val="006007FC"/>
    <w:rsid w:val="00610182"/>
    <w:rsid w:val="006120EC"/>
    <w:rsid w:val="00625F9A"/>
    <w:rsid w:val="00650DB2"/>
    <w:rsid w:val="00651619"/>
    <w:rsid w:val="006539F7"/>
    <w:rsid w:val="00660AEF"/>
    <w:rsid w:val="006809BD"/>
    <w:rsid w:val="0069674D"/>
    <w:rsid w:val="006C13DB"/>
    <w:rsid w:val="006C68CF"/>
    <w:rsid w:val="006D0C13"/>
    <w:rsid w:val="006E4A39"/>
    <w:rsid w:val="006F35C4"/>
    <w:rsid w:val="007224D1"/>
    <w:rsid w:val="00745096"/>
    <w:rsid w:val="00770730"/>
    <w:rsid w:val="00774CEB"/>
    <w:rsid w:val="00783BDA"/>
    <w:rsid w:val="00784E97"/>
    <w:rsid w:val="00794003"/>
    <w:rsid w:val="00796EBC"/>
    <w:rsid w:val="00797C17"/>
    <w:rsid w:val="007B4ED8"/>
    <w:rsid w:val="007C34A9"/>
    <w:rsid w:val="007D17D8"/>
    <w:rsid w:val="008153F6"/>
    <w:rsid w:val="008464E3"/>
    <w:rsid w:val="00846E3C"/>
    <w:rsid w:val="0086223E"/>
    <w:rsid w:val="008813DF"/>
    <w:rsid w:val="00890C50"/>
    <w:rsid w:val="008A1F52"/>
    <w:rsid w:val="008B03EE"/>
    <w:rsid w:val="008E2AC8"/>
    <w:rsid w:val="008E718B"/>
    <w:rsid w:val="008F119D"/>
    <w:rsid w:val="00921E7E"/>
    <w:rsid w:val="009302FF"/>
    <w:rsid w:val="00934F8A"/>
    <w:rsid w:val="00943CBF"/>
    <w:rsid w:val="00954B90"/>
    <w:rsid w:val="0096175B"/>
    <w:rsid w:val="009647C8"/>
    <w:rsid w:val="00964AFC"/>
    <w:rsid w:val="009671EB"/>
    <w:rsid w:val="00983B1A"/>
    <w:rsid w:val="009B429A"/>
    <w:rsid w:val="009D56C4"/>
    <w:rsid w:val="009E29D7"/>
    <w:rsid w:val="009E6F63"/>
    <w:rsid w:val="009E72AB"/>
    <w:rsid w:val="009F18AE"/>
    <w:rsid w:val="009F368D"/>
    <w:rsid w:val="00A12884"/>
    <w:rsid w:val="00A208BA"/>
    <w:rsid w:val="00A2301F"/>
    <w:rsid w:val="00A25160"/>
    <w:rsid w:val="00A33AF6"/>
    <w:rsid w:val="00A3515D"/>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5291"/>
    <w:rsid w:val="00B76568"/>
    <w:rsid w:val="00B860A3"/>
    <w:rsid w:val="00B91A54"/>
    <w:rsid w:val="00B948A4"/>
    <w:rsid w:val="00BA6169"/>
    <w:rsid w:val="00BB1B07"/>
    <w:rsid w:val="00BC052D"/>
    <w:rsid w:val="00BC6BF7"/>
    <w:rsid w:val="00BC7684"/>
    <w:rsid w:val="00C0380A"/>
    <w:rsid w:val="00C110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CF7772"/>
    <w:rsid w:val="00D00A76"/>
    <w:rsid w:val="00D0632E"/>
    <w:rsid w:val="00D24682"/>
    <w:rsid w:val="00D2690B"/>
    <w:rsid w:val="00D324AA"/>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46332"/>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7079/summary" TargetMode="External"/><Relationship Id="rId5" Type="http://schemas.openxmlformats.org/officeDocument/2006/relationships/webSettings" Target="webSettings.xml"/><Relationship Id="rId10" Type="http://schemas.openxmlformats.org/officeDocument/2006/relationships/hyperlink" Target="https://www.uvo.gov.sk/vyhladavanie/vyhladavanie-zakaziek/detail/491238" TargetMode="External"/><Relationship Id="rId4" Type="http://schemas.openxmlformats.org/officeDocument/2006/relationships/settings" Target="settings.xml"/><Relationship Id="rId9" Type="http://schemas.openxmlformats.org/officeDocument/2006/relationships/hyperlink" Target="https://josephine.proebiz.com/sk/tender/57079/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2126</Words>
  <Characters>12123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39</cp:revision>
  <cp:lastPrinted>2024-03-20T07:42:00Z</cp:lastPrinted>
  <dcterms:created xsi:type="dcterms:W3CDTF">2021-12-14T14:06:00Z</dcterms:created>
  <dcterms:modified xsi:type="dcterms:W3CDTF">2024-06-10T17:14:00Z</dcterms:modified>
</cp:coreProperties>
</file>