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95364" w14:textId="78003652" w:rsidR="002758FB" w:rsidRPr="006E7414" w:rsidRDefault="00B639AF" w:rsidP="006E7414">
      <w:pPr>
        <w:jc w:val="center"/>
        <w:outlineLvl w:val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Technická špecifikácia</w:t>
      </w:r>
    </w:p>
    <w:p w14:paraId="5090E557" w14:textId="77777777" w:rsidR="002758FB" w:rsidRPr="006E7414" w:rsidRDefault="002758FB" w:rsidP="006E7414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61BB156B" w14:textId="77777777" w:rsidR="00362151" w:rsidRDefault="00362151" w:rsidP="008102C4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447124F6" w14:textId="77777777" w:rsidR="00362151" w:rsidRDefault="00362151" w:rsidP="00362151">
      <w:pPr>
        <w:jc w:val="both"/>
        <w:rPr>
          <w:rFonts w:ascii="Arial" w:hAnsi="Arial" w:cs="Arial"/>
          <w:sz w:val="22"/>
          <w:szCs w:val="22"/>
        </w:rPr>
      </w:pPr>
    </w:p>
    <w:p w14:paraId="43A3C476" w14:textId="7464BD6D" w:rsidR="00362151" w:rsidRDefault="00B639AF" w:rsidP="003466D1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Tlač</w:t>
      </w:r>
      <w:r w:rsidR="00362151" w:rsidRPr="00362151">
        <w:rPr>
          <w:rFonts w:ascii="Arial" w:hAnsi="Arial" w:cs="Arial"/>
          <w:sz w:val="22"/>
          <w:szCs w:val="22"/>
        </w:rPr>
        <w:t xml:space="preserve"> viacerých typov </w:t>
      </w:r>
      <w:r w:rsidR="009806C7">
        <w:rPr>
          <w:rFonts w:ascii="Arial" w:hAnsi="Arial" w:cs="Arial"/>
          <w:sz w:val="22"/>
          <w:szCs w:val="22"/>
        </w:rPr>
        <w:t>formulárov – tlačív</w:t>
      </w:r>
      <w:r w:rsidR="006748BD">
        <w:rPr>
          <w:rFonts w:ascii="Arial" w:hAnsi="Arial" w:cs="Arial"/>
          <w:sz w:val="22"/>
          <w:szCs w:val="22"/>
        </w:rPr>
        <w:t xml:space="preserve"> a </w:t>
      </w:r>
      <w:r w:rsidR="00086535">
        <w:rPr>
          <w:rFonts w:ascii="Arial" w:hAnsi="Arial" w:cs="Arial"/>
          <w:sz w:val="22"/>
          <w:szCs w:val="22"/>
        </w:rPr>
        <w:t>poštových poukážok</w:t>
      </w:r>
      <w:r w:rsidR="0099001B">
        <w:rPr>
          <w:rFonts w:ascii="Arial" w:hAnsi="Arial" w:cs="Arial"/>
          <w:sz w:val="22"/>
          <w:szCs w:val="22"/>
        </w:rPr>
        <w:t xml:space="preserve"> </w:t>
      </w:r>
      <w:r w:rsidR="00362151" w:rsidRPr="00362151">
        <w:rPr>
          <w:rFonts w:ascii="Arial" w:hAnsi="Arial" w:cs="Arial"/>
          <w:sz w:val="22"/>
          <w:szCs w:val="22"/>
        </w:rPr>
        <w:t>a ich dodávka pre Všeobecnú zdravotnú poisťovňu</w:t>
      </w:r>
      <w:r>
        <w:rPr>
          <w:rFonts w:ascii="Arial" w:hAnsi="Arial" w:cs="Arial"/>
          <w:sz w:val="22"/>
          <w:szCs w:val="22"/>
        </w:rPr>
        <w:t>, a.s.</w:t>
      </w:r>
      <w:r w:rsidR="00362151" w:rsidRPr="00362151">
        <w:rPr>
          <w:rFonts w:ascii="Arial" w:hAnsi="Arial" w:cs="Arial"/>
          <w:sz w:val="22"/>
          <w:szCs w:val="22"/>
        </w:rPr>
        <w:t xml:space="preserve"> (ďalej len „VšZP“) vrátane poskytovania súvisiacich služieb</w:t>
      </w:r>
      <w:r w:rsidR="00362151">
        <w:rPr>
          <w:rFonts w:ascii="Arial" w:hAnsi="Arial" w:cs="Arial"/>
          <w:sz w:val="22"/>
          <w:szCs w:val="22"/>
        </w:rPr>
        <w:t>.</w:t>
      </w:r>
    </w:p>
    <w:p w14:paraId="7CB4CD90" w14:textId="77777777" w:rsidR="00362151" w:rsidRPr="00362151" w:rsidRDefault="00362151" w:rsidP="0099678F">
      <w:pPr>
        <w:jc w:val="both"/>
        <w:rPr>
          <w:rFonts w:ascii="Arial" w:hAnsi="Arial" w:cs="Arial"/>
          <w:sz w:val="22"/>
          <w:szCs w:val="22"/>
        </w:rPr>
      </w:pPr>
    </w:p>
    <w:p w14:paraId="094013D4" w14:textId="15326EE0" w:rsidR="00362151" w:rsidRPr="00B930FC" w:rsidRDefault="00B639AF" w:rsidP="0099678F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</w:t>
      </w:r>
      <w:r w:rsidR="00362151" w:rsidRPr="00B930FC">
        <w:rPr>
          <w:rFonts w:ascii="Arial" w:hAnsi="Arial" w:cs="Arial"/>
          <w:b/>
          <w:i/>
          <w:sz w:val="22"/>
          <w:szCs w:val="22"/>
        </w:rPr>
        <w:t>úvisiace služby:</w:t>
      </w:r>
    </w:p>
    <w:p w14:paraId="7A456243" w14:textId="6D0EC414" w:rsidR="00666D50" w:rsidRPr="002C5A52" w:rsidRDefault="00666D50" w:rsidP="00B639AF">
      <w:pPr>
        <w:pStyle w:val="Odsekzoznamu"/>
        <w:numPr>
          <w:ilvl w:val="0"/>
          <w:numId w:val="12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2C5A52">
        <w:rPr>
          <w:rFonts w:ascii="Arial" w:hAnsi="Arial" w:cs="Arial"/>
          <w:sz w:val="22"/>
          <w:szCs w:val="22"/>
        </w:rPr>
        <w:t>služby súvisiace s</w:t>
      </w:r>
      <w:r w:rsidR="00B930FC" w:rsidRPr="002C5A52">
        <w:rPr>
          <w:rFonts w:ascii="Arial" w:hAnsi="Arial" w:cs="Arial"/>
          <w:sz w:val="22"/>
          <w:szCs w:val="22"/>
        </w:rPr>
        <w:t> </w:t>
      </w:r>
      <w:r w:rsidRPr="002C5A52">
        <w:rPr>
          <w:rFonts w:ascii="Arial" w:hAnsi="Arial" w:cs="Arial"/>
          <w:sz w:val="22"/>
          <w:szCs w:val="22"/>
        </w:rPr>
        <w:t>výrobou</w:t>
      </w:r>
      <w:r w:rsidR="00B930FC" w:rsidRPr="002C5A52">
        <w:rPr>
          <w:rFonts w:ascii="Arial" w:hAnsi="Arial" w:cs="Arial"/>
          <w:sz w:val="22"/>
          <w:szCs w:val="22"/>
        </w:rPr>
        <w:t xml:space="preserve"> </w:t>
      </w:r>
      <w:r w:rsidRPr="002C5A52">
        <w:rPr>
          <w:rFonts w:ascii="Arial" w:hAnsi="Arial" w:cs="Arial"/>
          <w:sz w:val="22"/>
          <w:szCs w:val="22"/>
        </w:rPr>
        <w:t xml:space="preserve">– príprava podkladov do tlače, korektúra, grafická úprava textového podkladu dodaného </w:t>
      </w:r>
      <w:r w:rsidR="00B639AF">
        <w:rPr>
          <w:rFonts w:ascii="Arial" w:hAnsi="Arial" w:cs="Arial"/>
          <w:sz w:val="22"/>
          <w:szCs w:val="22"/>
        </w:rPr>
        <w:t>objednávateľom</w:t>
      </w:r>
      <w:r w:rsidRPr="002C5A52">
        <w:rPr>
          <w:rFonts w:ascii="Arial" w:hAnsi="Arial" w:cs="Arial"/>
          <w:sz w:val="22"/>
          <w:szCs w:val="22"/>
        </w:rPr>
        <w:t>, formátovanie textu, zalamovanie stránok – textov, sadzba, konečná úprava tlače, výroba, osvit, tlač, dokončujúce činnosti po tlači,</w:t>
      </w:r>
      <w:r w:rsidR="00115B0D" w:rsidRPr="002C5A52">
        <w:rPr>
          <w:rFonts w:ascii="Arial" w:hAnsi="Arial" w:cs="Arial"/>
          <w:sz w:val="22"/>
          <w:szCs w:val="22"/>
        </w:rPr>
        <w:t xml:space="preserve"> distribúcia </w:t>
      </w:r>
      <w:r w:rsidR="00B639AF">
        <w:rPr>
          <w:rFonts w:ascii="Arial" w:hAnsi="Arial" w:cs="Arial"/>
          <w:sz w:val="22"/>
          <w:szCs w:val="22"/>
        </w:rPr>
        <w:t>tovaru,</w:t>
      </w:r>
      <w:r w:rsidR="00161E13">
        <w:rPr>
          <w:rFonts w:ascii="Arial" w:hAnsi="Arial" w:cs="Arial"/>
          <w:sz w:val="22"/>
          <w:szCs w:val="22"/>
        </w:rPr>
        <w:t xml:space="preserve"> resp. iné služby;</w:t>
      </w:r>
    </w:p>
    <w:p w14:paraId="52D791A9" w14:textId="359272F5" w:rsidR="00666D50" w:rsidRPr="00000B13" w:rsidRDefault="00666D50" w:rsidP="00B639AF">
      <w:pPr>
        <w:pStyle w:val="Odsekzoznamu"/>
        <w:numPr>
          <w:ilvl w:val="0"/>
          <w:numId w:val="12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000B13">
        <w:rPr>
          <w:rFonts w:ascii="Arial" w:hAnsi="Arial" w:cs="Arial"/>
          <w:sz w:val="22"/>
          <w:szCs w:val="22"/>
        </w:rPr>
        <w:t xml:space="preserve">v prípade potreby (legislatívne zmeny, organizačné zmeny atď.) si </w:t>
      </w:r>
      <w:r w:rsidR="00B639AF">
        <w:rPr>
          <w:rFonts w:ascii="Arial" w:hAnsi="Arial" w:cs="Arial"/>
          <w:sz w:val="22"/>
          <w:szCs w:val="22"/>
        </w:rPr>
        <w:t>objednávateľ</w:t>
      </w:r>
      <w:r w:rsidRPr="00000B13">
        <w:rPr>
          <w:rFonts w:ascii="Arial" w:hAnsi="Arial" w:cs="Arial"/>
          <w:sz w:val="22"/>
          <w:szCs w:val="22"/>
        </w:rPr>
        <w:t xml:space="preserve"> vyhradzuje právo dopĺňať, meniť, spresňovať, resp. redukovať tlačivá a</w:t>
      </w:r>
      <w:r w:rsidR="00B639AF">
        <w:rPr>
          <w:rFonts w:ascii="Arial" w:hAnsi="Arial" w:cs="Arial"/>
          <w:sz w:val="22"/>
          <w:szCs w:val="22"/>
        </w:rPr>
        <w:t> miesta plnenia</w:t>
      </w:r>
      <w:r w:rsidRPr="00000B13">
        <w:rPr>
          <w:rFonts w:ascii="Arial" w:hAnsi="Arial" w:cs="Arial"/>
          <w:sz w:val="22"/>
          <w:szCs w:val="22"/>
        </w:rPr>
        <w:t xml:space="preserve"> špecifikované </w:t>
      </w:r>
      <w:r w:rsidR="0002652E">
        <w:rPr>
          <w:rFonts w:ascii="Arial" w:hAnsi="Arial" w:cs="Arial"/>
          <w:sz w:val="22"/>
          <w:szCs w:val="22"/>
        </w:rPr>
        <w:t>v tejto dohode</w:t>
      </w:r>
      <w:r w:rsidRPr="00000B13">
        <w:rPr>
          <w:rFonts w:ascii="Arial" w:hAnsi="Arial" w:cs="Arial"/>
          <w:sz w:val="22"/>
          <w:szCs w:val="22"/>
        </w:rPr>
        <w:t xml:space="preserve"> p</w:t>
      </w:r>
      <w:r w:rsidR="00161E13">
        <w:rPr>
          <w:rFonts w:ascii="Arial" w:hAnsi="Arial" w:cs="Arial"/>
          <w:sz w:val="22"/>
          <w:szCs w:val="22"/>
        </w:rPr>
        <w:t>odľa svojich aktuálnych potrieb;</w:t>
      </w:r>
      <w:r w:rsidRPr="00000B13">
        <w:rPr>
          <w:rFonts w:ascii="Arial" w:hAnsi="Arial" w:cs="Arial"/>
          <w:sz w:val="22"/>
          <w:szCs w:val="22"/>
        </w:rPr>
        <w:t xml:space="preserve"> </w:t>
      </w:r>
    </w:p>
    <w:p w14:paraId="32FBDAD6" w14:textId="0376EA86" w:rsidR="004648B6" w:rsidRPr="00772BCB" w:rsidRDefault="00B639AF" w:rsidP="00B639AF">
      <w:pPr>
        <w:pStyle w:val="Odsekzoznamu"/>
        <w:numPr>
          <w:ilvl w:val="0"/>
          <w:numId w:val="12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648B6" w:rsidRPr="00000B13">
        <w:rPr>
          <w:rFonts w:ascii="Arial" w:hAnsi="Arial" w:cs="Arial"/>
          <w:sz w:val="22"/>
          <w:szCs w:val="22"/>
        </w:rPr>
        <w:t xml:space="preserve"> prípade legislatívnej</w:t>
      </w:r>
      <w:r w:rsidR="00666F5E">
        <w:rPr>
          <w:rFonts w:ascii="Arial" w:hAnsi="Arial" w:cs="Arial"/>
          <w:sz w:val="22"/>
          <w:szCs w:val="22"/>
        </w:rPr>
        <w:t>/organizačnej</w:t>
      </w:r>
      <w:r w:rsidR="004648B6" w:rsidRPr="00000B13">
        <w:rPr>
          <w:rFonts w:ascii="Arial" w:hAnsi="Arial" w:cs="Arial"/>
          <w:sz w:val="22"/>
          <w:szCs w:val="22"/>
        </w:rPr>
        <w:t xml:space="preserve"> zmeny objednávateľ zašle </w:t>
      </w:r>
      <w:r>
        <w:rPr>
          <w:rFonts w:ascii="Arial" w:hAnsi="Arial" w:cs="Arial"/>
          <w:sz w:val="22"/>
          <w:szCs w:val="22"/>
        </w:rPr>
        <w:t xml:space="preserve">dodávateľovi </w:t>
      </w:r>
      <w:r w:rsidR="004648B6" w:rsidRPr="00000B13">
        <w:rPr>
          <w:rFonts w:ascii="Arial" w:hAnsi="Arial" w:cs="Arial"/>
          <w:sz w:val="22"/>
          <w:szCs w:val="22"/>
        </w:rPr>
        <w:t>písomnú požiadavku na úpravu</w:t>
      </w:r>
      <w:r w:rsidR="00000B13" w:rsidRPr="00000B13">
        <w:rPr>
          <w:rFonts w:ascii="Arial" w:hAnsi="Arial" w:cs="Arial"/>
          <w:sz w:val="22"/>
          <w:szCs w:val="22"/>
        </w:rPr>
        <w:t xml:space="preserve"> tlačiva</w:t>
      </w:r>
      <w:r w:rsidR="004648B6" w:rsidRPr="00000B1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Dodávateľ sa zaväzuje</w:t>
      </w:r>
      <w:r w:rsidR="004648B6" w:rsidRPr="00000B13">
        <w:rPr>
          <w:rFonts w:ascii="Arial" w:hAnsi="Arial" w:cs="Arial"/>
          <w:sz w:val="22"/>
          <w:szCs w:val="22"/>
        </w:rPr>
        <w:t xml:space="preserve"> vykonať obsahovú úpravu podľa pokynov objednávateľa, a to v lehote do 7 pracovných dní od preukázateľného doručenia požiadavky na úpravu. </w:t>
      </w:r>
      <w:r>
        <w:rPr>
          <w:rFonts w:ascii="Arial" w:hAnsi="Arial" w:cs="Arial"/>
          <w:sz w:val="22"/>
          <w:szCs w:val="22"/>
        </w:rPr>
        <w:t xml:space="preserve">Dodávateľ </w:t>
      </w:r>
      <w:r w:rsidR="004648B6" w:rsidRPr="00000B13">
        <w:rPr>
          <w:rFonts w:ascii="Arial" w:hAnsi="Arial" w:cs="Arial"/>
          <w:sz w:val="22"/>
          <w:szCs w:val="22"/>
        </w:rPr>
        <w:t>je povinný takúto úpravu zrealizovať na vlastné náklady, ak realizáciou požadovanej úpravy sa nezmení počet strán alebo farebnosť</w:t>
      </w:r>
      <w:r w:rsidR="0038527E" w:rsidRPr="00000B13">
        <w:rPr>
          <w:rFonts w:ascii="Arial" w:hAnsi="Arial" w:cs="Arial"/>
          <w:sz w:val="22"/>
          <w:szCs w:val="22"/>
        </w:rPr>
        <w:t xml:space="preserve"> predmetu </w:t>
      </w:r>
      <w:r>
        <w:rPr>
          <w:rFonts w:ascii="Arial" w:hAnsi="Arial" w:cs="Arial"/>
          <w:sz w:val="22"/>
          <w:szCs w:val="22"/>
        </w:rPr>
        <w:t>plnenia</w:t>
      </w:r>
      <w:r w:rsidR="004648B6" w:rsidRPr="00000B13">
        <w:rPr>
          <w:rFonts w:ascii="Arial" w:hAnsi="Arial" w:cs="Arial"/>
          <w:sz w:val="22"/>
          <w:szCs w:val="22"/>
        </w:rPr>
        <w:t>. Ak legislatívna</w:t>
      </w:r>
      <w:r w:rsidR="00666F5E">
        <w:rPr>
          <w:rFonts w:ascii="Arial" w:hAnsi="Arial" w:cs="Arial"/>
          <w:sz w:val="22"/>
          <w:szCs w:val="22"/>
        </w:rPr>
        <w:t>/organizačná</w:t>
      </w:r>
      <w:r w:rsidR="004648B6" w:rsidRPr="00000B13">
        <w:rPr>
          <w:rFonts w:ascii="Arial" w:hAnsi="Arial" w:cs="Arial"/>
          <w:sz w:val="22"/>
          <w:szCs w:val="22"/>
        </w:rPr>
        <w:t xml:space="preserve"> zmena vyvolala potrebu výroby nového druhu tlačiva</w:t>
      </w:r>
      <w:r>
        <w:rPr>
          <w:rFonts w:ascii="Arial" w:hAnsi="Arial" w:cs="Arial"/>
          <w:sz w:val="22"/>
          <w:szCs w:val="22"/>
        </w:rPr>
        <w:t xml:space="preserve"> namiesto pôvodného tlačiva</w:t>
      </w:r>
      <w:r w:rsidR="004648B6" w:rsidRPr="00000B13">
        <w:rPr>
          <w:rFonts w:ascii="Arial" w:hAnsi="Arial" w:cs="Arial"/>
          <w:sz w:val="22"/>
          <w:szCs w:val="22"/>
        </w:rPr>
        <w:t xml:space="preserve">, objednávateľ doručí </w:t>
      </w:r>
      <w:r>
        <w:rPr>
          <w:rFonts w:ascii="Arial" w:hAnsi="Arial" w:cs="Arial"/>
          <w:sz w:val="22"/>
          <w:szCs w:val="22"/>
        </w:rPr>
        <w:t>dodávateľovi</w:t>
      </w:r>
      <w:r w:rsidR="004648B6" w:rsidRPr="00000B13">
        <w:rPr>
          <w:rFonts w:ascii="Arial" w:hAnsi="Arial" w:cs="Arial"/>
          <w:sz w:val="22"/>
          <w:szCs w:val="22"/>
        </w:rPr>
        <w:t xml:space="preserve"> písomnú požiadavku na predloženie návrhu nového druhu tlačiva. </w:t>
      </w:r>
      <w:r>
        <w:rPr>
          <w:rFonts w:ascii="Arial" w:hAnsi="Arial" w:cs="Arial"/>
          <w:sz w:val="22"/>
          <w:szCs w:val="22"/>
        </w:rPr>
        <w:t>Dodávateľ</w:t>
      </w:r>
      <w:r w:rsidR="004648B6" w:rsidRPr="00000B13">
        <w:rPr>
          <w:rFonts w:ascii="Arial" w:hAnsi="Arial" w:cs="Arial"/>
          <w:sz w:val="22"/>
          <w:szCs w:val="22"/>
        </w:rPr>
        <w:t xml:space="preserve"> je povinný do 10 pracovných dní od preukázateľného doručenia požiadavky na predloženie návrhu nového druhu tlačiva v požadovanom formáte </w:t>
      </w:r>
      <w:r>
        <w:rPr>
          <w:rFonts w:ascii="Arial" w:hAnsi="Arial" w:cs="Arial"/>
          <w:sz w:val="22"/>
          <w:szCs w:val="22"/>
        </w:rPr>
        <w:t>objednávateľovi</w:t>
      </w:r>
      <w:r w:rsidR="004648B6" w:rsidRPr="00000B13">
        <w:rPr>
          <w:rFonts w:ascii="Arial" w:hAnsi="Arial" w:cs="Arial"/>
          <w:sz w:val="22"/>
          <w:szCs w:val="22"/>
        </w:rPr>
        <w:t xml:space="preserve"> predložiť návrh nového</w:t>
      </w:r>
      <w:r>
        <w:rPr>
          <w:rFonts w:ascii="Arial" w:hAnsi="Arial" w:cs="Arial"/>
          <w:sz w:val="22"/>
          <w:szCs w:val="22"/>
        </w:rPr>
        <w:t xml:space="preserve"> druhu tlačiva na odsúhlasenie</w:t>
      </w:r>
      <w:r w:rsidR="004648B6" w:rsidRPr="00000B1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Dodávateľ</w:t>
      </w:r>
      <w:r w:rsidR="004648B6" w:rsidRPr="00000B13">
        <w:rPr>
          <w:rFonts w:ascii="Arial" w:hAnsi="Arial" w:cs="Arial"/>
          <w:sz w:val="22"/>
          <w:szCs w:val="22"/>
        </w:rPr>
        <w:t xml:space="preserve"> je povinný nové tlačivo dodávať za vysúťaženú jednotkovú cenu pôvodného tlačiva alebo vysúťaženú jednotkovú cenu </w:t>
      </w:r>
      <w:r w:rsidR="004648B6" w:rsidRPr="00772BCB">
        <w:rPr>
          <w:rFonts w:ascii="Arial" w:hAnsi="Arial" w:cs="Arial"/>
          <w:sz w:val="22"/>
          <w:szCs w:val="22"/>
        </w:rPr>
        <w:t>tlačiva v rovnakej špecifikácii vyhotovenia ako je špecifikáci</w:t>
      </w:r>
      <w:r w:rsidR="00161E13">
        <w:rPr>
          <w:rFonts w:ascii="Arial" w:hAnsi="Arial" w:cs="Arial"/>
          <w:sz w:val="22"/>
          <w:szCs w:val="22"/>
        </w:rPr>
        <w:t>a (formát) nového druhu tlačiva;</w:t>
      </w:r>
    </w:p>
    <w:p w14:paraId="03070070" w14:textId="7F6BBF57" w:rsidR="004648B6" w:rsidRPr="007F7D37" w:rsidRDefault="00666D50" w:rsidP="00B639AF">
      <w:pPr>
        <w:pStyle w:val="Odsekzoznamu"/>
        <w:numPr>
          <w:ilvl w:val="0"/>
          <w:numId w:val="12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772BCB">
        <w:rPr>
          <w:rFonts w:ascii="Arial" w:hAnsi="Arial" w:cs="Arial"/>
          <w:sz w:val="22"/>
          <w:szCs w:val="22"/>
        </w:rPr>
        <w:t>služby súvisiace s kompletizáciou a</w:t>
      </w:r>
      <w:r w:rsidR="00772BCB" w:rsidRPr="00772BCB">
        <w:rPr>
          <w:rFonts w:ascii="Arial" w:hAnsi="Arial" w:cs="Arial"/>
          <w:sz w:val="22"/>
          <w:szCs w:val="22"/>
        </w:rPr>
        <w:t> </w:t>
      </w:r>
      <w:r w:rsidRPr="00772BCB">
        <w:rPr>
          <w:rFonts w:ascii="Arial" w:hAnsi="Arial" w:cs="Arial"/>
          <w:sz w:val="22"/>
          <w:szCs w:val="22"/>
        </w:rPr>
        <w:t>dodávkou</w:t>
      </w:r>
      <w:r w:rsidR="00772BCB" w:rsidRPr="00772BCB">
        <w:rPr>
          <w:rFonts w:ascii="Arial" w:hAnsi="Arial" w:cs="Arial"/>
          <w:sz w:val="22"/>
          <w:szCs w:val="22"/>
        </w:rPr>
        <w:t xml:space="preserve"> </w:t>
      </w:r>
      <w:r w:rsidRPr="00772BCB">
        <w:rPr>
          <w:rFonts w:ascii="Arial" w:hAnsi="Arial" w:cs="Arial"/>
          <w:sz w:val="22"/>
          <w:szCs w:val="22"/>
        </w:rPr>
        <w:t xml:space="preserve">– manipulácia, balenie, nakladanie, </w:t>
      </w:r>
      <w:r w:rsidRPr="007F7D37">
        <w:rPr>
          <w:rFonts w:ascii="Arial" w:hAnsi="Arial" w:cs="Arial"/>
          <w:sz w:val="22"/>
          <w:szCs w:val="22"/>
        </w:rPr>
        <w:t>vykladanie, preprava pre vybrané pracoviská objednávateľa, podľa aktuálnych potrieb objednávateľa.</w:t>
      </w:r>
    </w:p>
    <w:p w14:paraId="3EA8811C" w14:textId="77777777" w:rsidR="008318ED" w:rsidRPr="007F7D37" w:rsidRDefault="008318ED" w:rsidP="0099678F">
      <w:pPr>
        <w:pStyle w:val="Odsekzoznamu"/>
        <w:ind w:left="1080"/>
        <w:jc w:val="both"/>
        <w:rPr>
          <w:rFonts w:ascii="Arial" w:hAnsi="Arial" w:cs="Arial"/>
          <w:sz w:val="22"/>
          <w:szCs w:val="22"/>
        </w:rPr>
      </w:pPr>
    </w:p>
    <w:p w14:paraId="3864913A" w14:textId="69D65A40" w:rsidR="00B27769" w:rsidRPr="00BA5948" w:rsidRDefault="007C786A" w:rsidP="0099678F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BA5948">
        <w:rPr>
          <w:rFonts w:ascii="Arial" w:hAnsi="Arial" w:cs="Arial"/>
          <w:b/>
          <w:i/>
          <w:sz w:val="22"/>
          <w:szCs w:val="22"/>
        </w:rPr>
        <w:t>Technická špecifikácia:</w:t>
      </w:r>
    </w:p>
    <w:p w14:paraId="6179E05A" w14:textId="77777777" w:rsidR="00161E13" w:rsidRDefault="007C786A" w:rsidP="0099678F">
      <w:pPr>
        <w:pStyle w:val="Odsekzoznamu"/>
        <w:ind w:left="644"/>
        <w:jc w:val="both"/>
        <w:rPr>
          <w:rFonts w:ascii="Arial" w:hAnsi="Arial" w:cs="Arial"/>
          <w:sz w:val="22"/>
          <w:szCs w:val="22"/>
        </w:rPr>
      </w:pPr>
      <w:r w:rsidRPr="00BA5948">
        <w:rPr>
          <w:rFonts w:ascii="Arial" w:hAnsi="Arial" w:cs="Arial"/>
          <w:sz w:val="22"/>
          <w:szCs w:val="22"/>
        </w:rPr>
        <w:t xml:space="preserve">Všetky technické parametre/funkcionality, resp. vlastnosti požadovaného predmetu </w:t>
      </w:r>
      <w:r w:rsidR="00B639AF">
        <w:rPr>
          <w:rFonts w:ascii="Arial" w:hAnsi="Arial" w:cs="Arial"/>
          <w:sz w:val="22"/>
          <w:szCs w:val="22"/>
        </w:rPr>
        <w:t>plnenia</w:t>
      </w:r>
      <w:r w:rsidRPr="00BA5948">
        <w:rPr>
          <w:rFonts w:ascii="Arial" w:hAnsi="Arial" w:cs="Arial"/>
          <w:sz w:val="22"/>
          <w:szCs w:val="22"/>
        </w:rPr>
        <w:t xml:space="preserve"> uvedené v</w:t>
      </w:r>
      <w:r w:rsidR="00F83C8E">
        <w:rPr>
          <w:rFonts w:ascii="Arial" w:hAnsi="Arial" w:cs="Arial"/>
          <w:sz w:val="22"/>
          <w:szCs w:val="22"/>
        </w:rPr>
        <w:t> </w:t>
      </w:r>
      <w:r w:rsidR="00B639AF">
        <w:rPr>
          <w:rFonts w:ascii="Arial" w:hAnsi="Arial" w:cs="Arial"/>
          <w:sz w:val="22"/>
          <w:szCs w:val="22"/>
        </w:rPr>
        <w:t>tabuľke</w:t>
      </w:r>
      <w:r w:rsidR="00F83C8E">
        <w:rPr>
          <w:rFonts w:ascii="Arial" w:hAnsi="Arial" w:cs="Arial"/>
          <w:sz w:val="22"/>
          <w:szCs w:val="22"/>
        </w:rPr>
        <w:t xml:space="preserve"> č. 1</w:t>
      </w:r>
      <w:r w:rsidRPr="00BA5948">
        <w:rPr>
          <w:rFonts w:ascii="Arial" w:hAnsi="Arial" w:cs="Arial"/>
          <w:sz w:val="22"/>
          <w:szCs w:val="22"/>
        </w:rPr>
        <w:t xml:space="preserve"> predstavujú minimálne požiadavky</w:t>
      </w:r>
      <w:r w:rsidR="00B639AF">
        <w:rPr>
          <w:rFonts w:ascii="Arial" w:hAnsi="Arial" w:cs="Arial"/>
          <w:sz w:val="22"/>
          <w:szCs w:val="22"/>
        </w:rPr>
        <w:t xml:space="preserve"> na predmet plnenia</w:t>
      </w:r>
      <w:r w:rsidRPr="00BA5948">
        <w:rPr>
          <w:rFonts w:ascii="Arial" w:hAnsi="Arial" w:cs="Arial"/>
          <w:sz w:val="22"/>
          <w:szCs w:val="22"/>
        </w:rPr>
        <w:t>.</w:t>
      </w:r>
      <w:r w:rsidR="000C671F" w:rsidRPr="00BA5948">
        <w:rPr>
          <w:rFonts w:ascii="Arial" w:hAnsi="Arial" w:cs="Arial"/>
          <w:sz w:val="22"/>
          <w:szCs w:val="22"/>
        </w:rPr>
        <w:t xml:space="preserve"> </w:t>
      </w:r>
      <w:r w:rsidR="000355E1" w:rsidRPr="00BA5948">
        <w:rPr>
          <w:rFonts w:ascii="Arial" w:hAnsi="Arial" w:cs="Arial"/>
          <w:sz w:val="22"/>
          <w:szCs w:val="22"/>
        </w:rPr>
        <w:t>Návrh jednotlivých formulárov/poštových poukazov</w:t>
      </w:r>
      <w:r w:rsidR="00BA5948" w:rsidRPr="00BA5948">
        <w:rPr>
          <w:rFonts w:ascii="Arial" w:hAnsi="Arial" w:cs="Arial"/>
          <w:sz w:val="22"/>
          <w:szCs w:val="22"/>
        </w:rPr>
        <w:t xml:space="preserve"> </w:t>
      </w:r>
      <w:r w:rsidR="000355E1" w:rsidRPr="00BA5948">
        <w:rPr>
          <w:rFonts w:ascii="Arial" w:hAnsi="Arial" w:cs="Arial"/>
          <w:sz w:val="22"/>
          <w:szCs w:val="22"/>
        </w:rPr>
        <w:t xml:space="preserve">bude zaslaný objednávateľovi pred zadaním do tlače na odsúhlasenie.  </w:t>
      </w:r>
      <w:r w:rsidR="000C671F" w:rsidRPr="00BA5948">
        <w:rPr>
          <w:rFonts w:ascii="Arial" w:hAnsi="Arial" w:cs="Arial"/>
          <w:sz w:val="22"/>
          <w:szCs w:val="22"/>
        </w:rPr>
        <w:t xml:space="preserve">Adresy pre jednotlivé </w:t>
      </w:r>
      <w:r w:rsidR="002756CF" w:rsidRPr="00BA5948">
        <w:rPr>
          <w:rFonts w:ascii="Arial" w:hAnsi="Arial" w:cs="Arial"/>
          <w:sz w:val="22"/>
          <w:szCs w:val="22"/>
        </w:rPr>
        <w:t>varianty</w:t>
      </w:r>
      <w:r w:rsidR="000C671F" w:rsidRPr="00BA5948">
        <w:rPr>
          <w:rFonts w:ascii="Arial" w:hAnsi="Arial" w:cs="Arial"/>
          <w:sz w:val="22"/>
          <w:szCs w:val="22"/>
        </w:rPr>
        <w:t xml:space="preserve"> poštových poukazov ako i čísla účtov sú uvedené v </w:t>
      </w:r>
      <w:r w:rsidR="00B639AF">
        <w:rPr>
          <w:rFonts w:ascii="Arial" w:hAnsi="Arial" w:cs="Arial"/>
          <w:sz w:val="22"/>
          <w:szCs w:val="22"/>
        </w:rPr>
        <w:t>tabuľke</w:t>
      </w:r>
      <w:r w:rsidR="000C671F" w:rsidRPr="00BA5948">
        <w:rPr>
          <w:rFonts w:ascii="Arial" w:hAnsi="Arial" w:cs="Arial"/>
          <w:sz w:val="22"/>
          <w:szCs w:val="22"/>
        </w:rPr>
        <w:t xml:space="preserve"> č. </w:t>
      </w:r>
      <w:r w:rsidR="00B639AF">
        <w:rPr>
          <w:rFonts w:ascii="Arial" w:hAnsi="Arial" w:cs="Arial"/>
          <w:sz w:val="22"/>
          <w:szCs w:val="22"/>
        </w:rPr>
        <w:t>2.</w:t>
      </w:r>
      <w:r w:rsidR="000C671F" w:rsidRPr="00BA5948">
        <w:rPr>
          <w:rFonts w:ascii="Arial" w:hAnsi="Arial" w:cs="Arial"/>
          <w:sz w:val="22"/>
          <w:szCs w:val="22"/>
        </w:rPr>
        <w:t xml:space="preserve"> </w:t>
      </w:r>
    </w:p>
    <w:p w14:paraId="05243B49" w14:textId="0101C248" w:rsidR="003466D1" w:rsidRPr="00BA5948" w:rsidRDefault="0099678F" w:rsidP="0099678F">
      <w:pPr>
        <w:pStyle w:val="Odsekzoznamu"/>
        <w:ind w:left="644"/>
        <w:jc w:val="both"/>
        <w:rPr>
          <w:rFonts w:ascii="Arial" w:hAnsi="Arial" w:cs="Arial"/>
          <w:sz w:val="22"/>
          <w:szCs w:val="22"/>
        </w:rPr>
      </w:pPr>
      <w:r w:rsidRPr="00BA5948">
        <w:rPr>
          <w:rFonts w:ascii="Arial" w:hAnsi="Arial" w:cs="Arial"/>
          <w:sz w:val="22"/>
          <w:szCs w:val="22"/>
        </w:rPr>
        <w:t xml:space="preserve">Grafické </w:t>
      </w:r>
      <w:r w:rsidR="003466D1" w:rsidRPr="00BA5948">
        <w:rPr>
          <w:rFonts w:ascii="Arial" w:hAnsi="Arial" w:cs="Arial"/>
          <w:sz w:val="22"/>
          <w:szCs w:val="22"/>
        </w:rPr>
        <w:t>vzory</w:t>
      </w:r>
      <w:r w:rsidRPr="00BA5948">
        <w:rPr>
          <w:rFonts w:ascii="Arial" w:hAnsi="Arial" w:cs="Arial"/>
          <w:sz w:val="22"/>
          <w:szCs w:val="22"/>
        </w:rPr>
        <w:t xml:space="preserve"> jednotlivých </w:t>
      </w:r>
      <w:r w:rsidR="003466D1" w:rsidRPr="00BA5948">
        <w:rPr>
          <w:rFonts w:ascii="Arial" w:hAnsi="Arial" w:cs="Arial"/>
          <w:sz w:val="22"/>
          <w:szCs w:val="22"/>
        </w:rPr>
        <w:t xml:space="preserve">formulárov/tlačív/poštových poukážok </w:t>
      </w:r>
      <w:r w:rsidR="00386CEF" w:rsidRPr="00BA5948">
        <w:rPr>
          <w:rFonts w:ascii="Arial" w:hAnsi="Arial" w:cs="Arial"/>
          <w:sz w:val="22"/>
          <w:szCs w:val="22"/>
        </w:rPr>
        <w:t xml:space="preserve">budú </w:t>
      </w:r>
      <w:r w:rsidR="00B639AF">
        <w:rPr>
          <w:rFonts w:ascii="Arial" w:hAnsi="Arial" w:cs="Arial"/>
          <w:sz w:val="22"/>
          <w:szCs w:val="22"/>
        </w:rPr>
        <w:t>dodávateľovi</w:t>
      </w:r>
      <w:r w:rsidR="00386CEF" w:rsidRPr="00BA5948">
        <w:rPr>
          <w:rFonts w:ascii="Arial" w:hAnsi="Arial" w:cs="Arial"/>
          <w:sz w:val="22"/>
          <w:szCs w:val="22"/>
        </w:rPr>
        <w:t xml:space="preserve"> poskytnuté v </w:t>
      </w:r>
      <w:proofErr w:type="spellStart"/>
      <w:r w:rsidR="00386CEF" w:rsidRPr="00BA5948">
        <w:rPr>
          <w:rFonts w:ascii="Arial" w:hAnsi="Arial" w:cs="Arial"/>
          <w:sz w:val="22"/>
          <w:szCs w:val="22"/>
        </w:rPr>
        <w:t>pdf</w:t>
      </w:r>
      <w:proofErr w:type="spellEnd"/>
      <w:r w:rsidR="00386CEF" w:rsidRPr="00BA5948">
        <w:rPr>
          <w:rFonts w:ascii="Arial" w:hAnsi="Arial" w:cs="Arial"/>
          <w:sz w:val="22"/>
          <w:szCs w:val="22"/>
        </w:rPr>
        <w:t xml:space="preserve"> formáte.</w:t>
      </w:r>
    </w:p>
    <w:p w14:paraId="51057446" w14:textId="77777777" w:rsidR="003466D1" w:rsidRPr="0099001B" w:rsidRDefault="003466D1" w:rsidP="003466D1">
      <w:pPr>
        <w:pStyle w:val="Odsekzoznamu"/>
        <w:ind w:left="64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2ADB682" w14:textId="4B1F12EB" w:rsidR="003D5BD5" w:rsidRDefault="003D5BD5" w:rsidP="00F83C8E">
      <w:pPr>
        <w:rPr>
          <w:rFonts w:ascii="Arial" w:hAnsi="Arial" w:cs="Arial"/>
          <w:sz w:val="22"/>
          <w:szCs w:val="22"/>
        </w:rPr>
      </w:pPr>
    </w:p>
    <w:p w14:paraId="15FAB48B" w14:textId="77777777" w:rsidR="00055A3E" w:rsidRDefault="00055A3E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225A614" w14:textId="72B3FA66" w:rsidR="00F83C8E" w:rsidRPr="00F83C8E" w:rsidRDefault="00161E13" w:rsidP="00F83C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Tabuľka č. 1</w:t>
      </w:r>
      <w:r w:rsidR="00F83C8E">
        <w:rPr>
          <w:rFonts w:ascii="Arial" w:hAnsi="Arial" w:cs="Arial"/>
          <w:sz w:val="22"/>
          <w:szCs w:val="22"/>
        </w:rPr>
        <w:t xml:space="preserve"> - </w:t>
      </w:r>
      <w:r w:rsidR="00852C83">
        <w:rPr>
          <w:rFonts w:ascii="Arial" w:hAnsi="Arial" w:cs="Arial"/>
          <w:sz w:val="22"/>
          <w:szCs w:val="22"/>
        </w:rPr>
        <w:t>T</w:t>
      </w:r>
      <w:r w:rsidR="00852C83" w:rsidRPr="00BA5948">
        <w:rPr>
          <w:rFonts w:ascii="Arial" w:hAnsi="Arial" w:cs="Arial"/>
          <w:sz w:val="22"/>
          <w:szCs w:val="22"/>
        </w:rPr>
        <w:t xml:space="preserve">echnické parametre/funkcionality, resp. vlastnosti </w:t>
      </w:r>
      <w:r w:rsidR="00B639AF">
        <w:rPr>
          <w:rFonts w:ascii="Arial" w:hAnsi="Arial" w:cs="Arial"/>
          <w:sz w:val="22"/>
          <w:szCs w:val="22"/>
        </w:rPr>
        <w:t>formulárov</w:t>
      </w:r>
    </w:p>
    <w:p w14:paraId="0A7EDE36" w14:textId="2F962C3D" w:rsidR="003D5BD5" w:rsidRDefault="003D5BD5" w:rsidP="003D5BD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7"/>
        <w:gridCol w:w="2124"/>
        <w:gridCol w:w="5387"/>
      </w:tblGrid>
      <w:tr w:rsidR="0018010F" w:rsidRPr="00180E4E" w14:paraId="06B140D3" w14:textId="77777777" w:rsidTr="0018010F">
        <w:trPr>
          <w:trHeight w:val="412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42AD1FFF" w14:textId="77777777" w:rsidR="0018010F" w:rsidRPr="00180E4E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</w:tr>
      <w:tr w:rsidR="0018010F" w:rsidRPr="00180E4E" w14:paraId="69392AE3" w14:textId="77777777" w:rsidTr="0018010F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59108131" w14:textId="77777777" w:rsidR="0018010F" w:rsidRPr="00180E4E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1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Prihláška poistenca</w:t>
            </w:r>
          </w:p>
        </w:tc>
      </w:tr>
      <w:tr w:rsidR="0018010F" w:rsidRPr="00AD587F" w14:paraId="462A68B3" w14:textId="77777777" w:rsidTr="0018010F">
        <w:tc>
          <w:tcPr>
            <w:tcW w:w="2407" w:type="dxa"/>
            <w:vAlign w:val="center"/>
          </w:tcPr>
          <w:p w14:paraId="512F2A7E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197E106C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200ks/bal.</w:t>
            </w:r>
          </w:p>
        </w:tc>
        <w:tc>
          <w:tcPr>
            <w:tcW w:w="5387" w:type="dxa"/>
            <w:vMerge w:val="restart"/>
            <w:vAlign w:val="center"/>
          </w:tcPr>
          <w:p w14:paraId="1448C140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A44EE4">
              <w:rPr>
                <w:rFonts w:asciiTheme="minorHAnsi" w:hAnsiTheme="minorHAnsi" w:cstheme="minorHAnsi"/>
                <w:sz w:val="20"/>
                <w:szCs w:val="22"/>
              </w:rPr>
              <w:t>Logo aplikované v negatívnom prevedení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White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C)</w:t>
            </w:r>
            <w:r w:rsidRPr="00A44EE4">
              <w:rPr>
                <w:rFonts w:asciiTheme="minorHAnsi" w:hAnsiTheme="minorHAnsi" w:cstheme="minorHAnsi"/>
                <w:sz w:val="20"/>
                <w:szCs w:val="22"/>
              </w:rPr>
              <w:t>, v </w:t>
            </w:r>
            <w:proofErr w:type="spellStart"/>
            <w:r w:rsidRPr="00A44EE4">
              <w:rPr>
                <w:rFonts w:asciiTheme="minorHAnsi" w:hAnsiTheme="minorHAnsi" w:cstheme="minorHAnsi"/>
                <w:sz w:val="20"/>
                <w:szCs w:val="22"/>
              </w:rPr>
              <w:t>korporátnej</w:t>
            </w:r>
            <w:proofErr w:type="spellEnd"/>
            <w:r w:rsidRPr="00A44EE4">
              <w:rPr>
                <w:rFonts w:asciiTheme="minorHAnsi" w:hAnsiTheme="minorHAnsi" w:cstheme="minorHAnsi"/>
                <w:sz w:val="20"/>
                <w:szCs w:val="22"/>
              </w:rPr>
              <w:t xml:space="preserve"> zelenej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327 C)</w:t>
            </w:r>
            <w:r w:rsidRPr="00A44EE4">
              <w:rPr>
                <w:rFonts w:asciiTheme="minorHAnsi" w:hAnsiTheme="minorHAnsi" w:cstheme="minorHAnsi"/>
                <w:sz w:val="20"/>
                <w:szCs w:val="22"/>
              </w:rPr>
              <w:t>, ktorá je na podkladovej ploche v 100%, 25% a 10% odtieni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, f</w:t>
            </w:r>
            <w:r w:rsidRPr="00E20E1E">
              <w:rPr>
                <w:rFonts w:asciiTheme="minorHAnsi" w:hAnsiTheme="minorHAnsi" w:cstheme="minorHAnsi"/>
                <w:sz w:val="20"/>
                <w:szCs w:val="22"/>
              </w:rPr>
              <w:t xml:space="preserve">ormát A4, 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E20E1E">
              <w:rPr>
                <w:rFonts w:asciiTheme="minorHAnsi" w:hAnsiTheme="minorHAnsi" w:cstheme="minorHAnsi"/>
                <w:sz w:val="20"/>
                <w:szCs w:val="22"/>
              </w:rPr>
              <w:t>farebnosť: 1. list 1+0 (</w:t>
            </w:r>
            <w:proofErr w:type="spellStart"/>
            <w:r w:rsidRPr="00E20E1E"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 w:rsidRPr="00E20E1E">
              <w:rPr>
                <w:rFonts w:asciiTheme="minorHAnsi" w:hAnsiTheme="minorHAnsi" w:cstheme="minorHAnsi"/>
                <w:sz w:val="20"/>
                <w:szCs w:val="22"/>
              </w:rPr>
              <w:t xml:space="preserve"> 327), 2. list 1+1 (</w:t>
            </w:r>
            <w:proofErr w:type="spellStart"/>
            <w:r w:rsidRPr="00E20E1E"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 w:rsidRPr="00E20E1E">
              <w:rPr>
                <w:rFonts w:asciiTheme="minorHAnsi" w:hAnsiTheme="minorHAnsi" w:cstheme="minorHAnsi"/>
                <w:sz w:val="20"/>
                <w:szCs w:val="22"/>
              </w:rPr>
              <w:t xml:space="preserve"> 327), papier priamo prepisujúci CB+CF, súprava lepená v hlave - 2 listy 1+1 kópia</w:t>
            </w:r>
          </w:p>
        </w:tc>
      </w:tr>
      <w:tr w:rsidR="0018010F" w:rsidRPr="00AD587F" w14:paraId="1319C359" w14:textId="77777777" w:rsidTr="0018010F">
        <w:tc>
          <w:tcPr>
            <w:tcW w:w="2407" w:type="dxa"/>
            <w:vAlign w:val="center"/>
          </w:tcPr>
          <w:p w14:paraId="63FF7A8F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Rozmery</w:t>
            </w:r>
          </w:p>
        </w:tc>
        <w:tc>
          <w:tcPr>
            <w:tcW w:w="2124" w:type="dxa"/>
            <w:vAlign w:val="center"/>
          </w:tcPr>
          <w:p w14:paraId="5B0DB07D" w14:textId="77777777" w:rsidR="0018010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210 mm x 297 mm</w:t>
            </w:r>
          </w:p>
        </w:tc>
        <w:tc>
          <w:tcPr>
            <w:tcW w:w="5387" w:type="dxa"/>
            <w:vMerge/>
          </w:tcPr>
          <w:p w14:paraId="3738A4DF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289C9BC6" w14:textId="77777777" w:rsidTr="0018010F">
        <w:tc>
          <w:tcPr>
            <w:tcW w:w="2407" w:type="dxa"/>
            <w:vAlign w:val="center"/>
          </w:tcPr>
          <w:p w14:paraId="5E67F9FB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A2C38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  <w:vAlign w:val="center"/>
          </w:tcPr>
          <w:p w14:paraId="55EE0B6B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</w:t>
            </w:r>
            <w:r w:rsidRPr="008A2C38">
              <w:rPr>
                <w:rFonts w:asciiTheme="minorHAnsi" w:hAnsiTheme="minorHAnsi" w:cstheme="minorHAnsi"/>
                <w:sz w:val="20"/>
                <w:szCs w:val="22"/>
              </w:rPr>
              <w:t>+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1</w:t>
            </w:r>
          </w:p>
        </w:tc>
        <w:tc>
          <w:tcPr>
            <w:tcW w:w="5387" w:type="dxa"/>
            <w:vMerge/>
          </w:tcPr>
          <w:p w14:paraId="2838DDAA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180E4E" w14:paraId="6E88E934" w14:textId="77777777" w:rsidTr="0018010F">
        <w:tc>
          <w:tcPr>
            <w:tcW w:w="9918" w:type="dxa"/>
            <w:gridSpan w:val="3"/>
            <w:shd w:val="clear" w:color="auto" w:fill="DEEAF6" w:themeFill="accent1" w:themeFillTint="33"/>
          </w:tcPr>
          <w:p w14:paraId="1B10CCAE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A2C38">
              <w:rPr>
                <w:rFonts w:asciiTheme="minorHAnsi" w:hAnsiTheme="minorHAnsi" w:cstheme="minorHAnsi"/>
                <w:b/>
                <w:sz w:val="22"/>
                <w:szCs w:val="22"/>
              </w:rPr>
              <w:t>Položka č. 2 – Oznámenie poistenca/platiteľa poistného</w:t>
            </w:r>
          </w:p>
        </w:tc>
      </w:tr>
      <w:tr w:rsidR="0018010F" w:rsidRPr="00AD587F" w14:paraId="4E39CB61" w14:textId="77777777" w:rsidTr="0018010F">
        <w:tc>
          <w:tcPr>
            <w:tcW w:w="2407" w:type="dxa"/>
            <w:vAlign w:val="center"/>
          </w:tcPr>
          <w:p w14:paraId="1567605C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39E875A0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250ks/bal.</w:t>
            </w:r>
          </w:p>
        </w:tc>
        <w:tc>
          <w:tcPr>
            <w:tcW w:w="5387" w:type="dxa"/>
            <w:vMerge w:val="restart"/>
            <w:vAlign w:val="center"/>
          </w:tcPr>
          <w:p w14:paraId="25F54A8D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A44EE4">
              <w:rPr>
                <w:rFonts w:asciiTheme="minorHAnsi" w:hAnsiTheme="minorHAnsi" w:cstheme="minorHAnsi"/>
                <w:sz w:val="20"/>
                <w:szCs w:val="22"/>
              </w:rPr>
              <w:t>Logo aplikované v negatívnom prevedení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White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C)</w:t>
            </w:r>
            <w:r w:rsidRPr="00A44EE4">
              <w:rPr>
                <w:rFonts w:asciiTheme="minorHAnsi" w:hAnsiTheme="minorHAnsi" w:cstheme="minorHAnsi"/>
                <w:sz w:val="20"/>
                <w:szCs w:val="22"/>
              </w:rPr>
              <w:t>, v </w:t>
            </w:r>
            <w:proofErr w:type="spellStart"/>
            <w:r w:rsidRPr="00A44EE4">
              <w:rPr>
                <w:rFonts w:asciiTheme="minorHAnsi" w:hAnsiTheme="minorHAnsi" w:cstheme="minorHAnsi"/>
                <w:sz w:val="20"/>
                <w:szCs w:val="22"/>
              </w:rPr>
              <w:t>korporátnej</w:t>
            </w:r>
            <w:proofErr w:type="spellEnd"/>
            <w:r w:rsidRPr="00A44EE4">
              <w:rPr>
                <w:rFonts w:asciiTheme="minorHAnsi" w:hAnsiTheme="minorHAnsi" w:cstheme="minorHAnsi"/>
                <w:sz w:val="20"/>
                <w:szCs w:val="22"/>
              </w:rPr>
              <w:t xml:space="preserve"> zelenej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327 C)</w:t>
            </w:r>
            <w:r w:rsidRPr="00A44EE4">
              <w:rPr>
                <w:rFonts w:asciiTheme="minorHAnsi" w:hAnsiTheme="minorHAnsi" w:cstheme="minorHAnsi"/>
                <w:sz w:val="20"/>
                <w:szCs w:val="22"/>
              </w:rPr>
              <w:t>, ktorá je na podkladovej ploche v 100%, 25% a 10% odtieni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, f</w:t>
            </w:r>
            <w:r w:rsidRPr="00E20E1E">
              <w:rPr>
                <w:rFonts w:asciiTheme="minorHAnsi" w:hAnsiTheme="minorHAnsi" w:cstheme="minorHAnsi"/>
                <w:sz w:val="20"/>
                <w:szCs w:val="22"/>
              </w:rPr>
              <w:t xml:space="preserve">ormát A4, 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E20E1E">
              <w:rPr>
                <w:rFonts w:asciiTheme="minorHAnsi" w:hAnsiTheme="minorHAnsi" w:cstheme="minorHAnsi"/>
                <w:sz w:val="20"/>
                <w:szCs w:val="22"/>
              </w:rPr>
              <w:t>farebnosť: 1. list 1+0 (</w:t>
            </w:r>
            <w:proofErr w:type="spellStart"/>
            <w:r w:rsidRPr="00E20E1E"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 w:rsidRPr="00E20E1E">
              <w:rPr>
                <w:rFonts w:asciiTheme="minorHAnsi" w:hAnsiTheme="minorHAnsi" w:cstheme="minorHAnsi"/>
                <w:sz w:val="20"/>
                <w:szCs w:val="22"/>
              </w:rPr>
              <w:t xml:space="preserve"> 327), 2. list 1+1 (</w:t>
            </w:r>
            <w:proofErr w:type="spellStart"/>
            <w:r w:rsidRPr="00E20E1E"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 w:rsidRPr="00E20E1E">
              <w:rPr>
                <w:rFonts w:asciiTheme="minorHAnsi" w:hAnsiTheme="minorHAnsi" w:cstheme="minorHAnsi"/>
                <w:sz w:val="20"/>
                <w:szCs w:val="22"/>
              </w:rPr>
              <w:t xml:space="preserve"> 327), papier priamo prepisujúci CB+CF, súprava lepená v hlave - 2 listy 1+1 kópia</w:t>
            </w:r>
          </w:p>
        </w:tc>
      </w:tr>
      <w:tr w:rsidR="0018010F" w:rsidRPr="00AD587F" w14:paraId="533CADAD" w14:textId="77777777" w:rsidTr="0018010F">
        <w:tc>
          <w:tcPr>
            <w:tcW w:w="2407" w:type="dxa"/>
            <w:vAlign w:val="center"/>
          </w:tcPr>
          <w:p w14:paraId="1A3C1F02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Rozmery</w:t>
            </w:r>
          </w:p>
        </w:tc>
        <w:tc>
          <w:tcPr>
            <w:tcW w:w="2124" w:type="dxa"/>
            <w:vAlign w:val="center"/>
          </w:tcPr>
          <w:p w14:paraId="0F7E503E" w14:textId="77777777" w:rsidR="0018010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210 mm x 297 mm</w:t>
            </w:r>
          </w:p>
        </w:tc>
        <w:tc>
          <w:tcPr>
            <w:tcW w:w="5387" w:type="dxa"/>
            <w:vMerge/>
          </w:tcPr>
          <w:p w14:paraId="7BD91D0E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4B2CC37A" w14:textId="77777777" w:rsidTr="0018010F">
        <w:tc>
          <w:tcPr>
            <w:tcW w:w="2407" w:type="dxa"/>
            <w:vAlign w:val="center"/>
          </w:tcPr>
          <w:p w14:paraId="59DFAEF9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A2C38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  <w:vAlign w:val="center"/>
          </w:tcPr>
          <w:p w14:paraId="75485A39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1+1</w:t>
            </w:r>
          </w:p>
        </w:tc>
        <w:tc>
          <w:tcPr>
            <w:tcW w:w="5387" w:type="dxa"/>
            <w:vMerge/>
          </w:tcPr>
          <w:p w14:paraId="73BA3FC1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180E4E" w14:paraId="240EA59F" w14:textId="77777777" w:rsidTr="0018010F">
        <w:tc>
          <w:tcPr>
            <w:tcW w:w="9918" w:type="dxa"/>
            <w:gridSpan w:val="3"/>
            <w:shd w:val="clear" w:color="auto" w:fill="DEEAF6" w:themeFill="accent1" w:themeFillTint="33"/>
          </w:tcPr>
          <w:p w14:paraId="0F53FC9C" w14:textId="77777777" w:rsidR="0018010F" w:rsidRPr="00180E4E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3 – </w:t>
            </w:r>
            <w:r w:rsidRPr="00121A5D">
              <w:rPr>
                <w:rFonts w:asciiTheme="minorHAnsi" w:hAnsiTheme="minorHAnsi" w:cstheme="minorHAnsi"/>
                <w:b/>
                <w:sz w:val="22"/>
                <w:szCs w:val="22"/>
              </w:rPr>
              <w:t>Preukaz poistenca</w:t>
            </w:r>
          </w:p>
        </w:tc>
      </w:tr>
      <w:tr w:rsidR="0018010F" w:rsidRPr="00AD587F" w14:paraId="7E51C1A8" w14:textId="77777777" w:rsidTr="0018010F">
        <w:tc>
          <w:tcPr>
            <w:tcW w:w="2407" w:type="dxa"/>
            <w:vAlign w:val="center"/>
          </w:tcPr>
          <w:p w14:paraId="60F47A09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1DFA8ABB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2000ks/bal.</w:t>
            </w:r>
          </w:p>
        </w:tc>
        <w:tc>
          <w:tcPr>
            <w:tcW w:w="5387" w:type="dxa"/>
            <w:vMerge w:val="restart"/>
          </w:tcPr>
          <w:p w14:paraId="2FA8EB25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B304A5">
              <w:rPr>
                <w:rFonts w:asciiTheme="minorHAnsi" w:hAnsiTheme="minorHAnsi" w:cstheme="minorHAnsi"/>
                <w:sz w:val="20"/>
                <w:szCs w:val="22"/>
              </w:rPr>
              <w:t xml:space="preserve">Základná konfigurácia loga je aplikovaná v plnofarebnom </w:t>
            </w:r>
            <w:proofErr w:type="spellStart"/>
            <w:r w:rsidRPr="00B304A5">
              <w:rPr>
                <w:rFonts w:asciiTheme="minorHAnsi" w:hAnsiTheme="minorHAnsi" w:cstheme="minorHAnsi"/>
                <w:sz w:val="20"/>
                <w:szCs w:val="22"/>
              </w:rPr>
              <w:t>prevední</w:t>
            </w:r>
            <w:proofErr w:type="spellEnd"/>
            <w:r w:rsidRPr="00B304A5">
              <w:rPr>
                <w:rFonts w:asciiTheme="minorHAnsi" w:hAnsiTheme="minorHAnsi" w:cstheme="minorHAnsi"/>
                <w:sz w:val="20"/>
                <w:szCs w:val="22"/>
              </w:rPr>
              <w:t xml:space="preserve"> (CMYK), papier 170g/m2, bezdrevný ofset, počet ks na hárku 4, rozmer 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hárku 171 x 296 mm, 4x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mikroperforácia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a 1x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bigovanie</w:t>
            </w:r>
            <w:proofErr w:type="spellEnd"/>
          </w:p>
        </w:tc>
      </w:tr>
      <w:tr w:rsidR="0018010F" w:rsidRPr="00AD587F" w14:paraId="1A577D75" w14:textId="77777777" w:rsidTr="0018010F">
        <w:tc>
          <w:tcPr>
            <w:tcW w:w="2407" w:type="dxa"/>
            <w:vAlign w:val="center"/>
          </w:tcPr>
          <w:p w14:paraId="217F345B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Rozmery</w:t>
            </w:r>
          </w:p>
        </w:tc>
        <w:tc>
          <w:tcPr>
            <w:tcW w:w="2124" w:type="dxa"/>
            <w:vAlign w:val="center"/>
          </w:tcPr>
          <w:p w14:paraId="2808574F" w14:textId="77777777" w:rsidR="0018010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85,60 mm x 53,98 mm</w:t>
            </w:r>
          </w:p>
        </w:tc>
        <w:tc>
          <w:tcPr>
            <w:tcW w:w="5387" w:type="dxa"/>
            <w:vMerge/>
          </w:tcPr>
          <w:p w14:paraId="630A39C7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787D4B15" w14:textId="77777777" w:rsidTr="0018010F">
        <w:tc>
          <w:tcPr>
            <w:tcW w:w="2407" w:type="dxa"/>
            <w:vAlign w:val="center"/>
          </w:tcPr>
          <w:p w14:paraId="2974B624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A2C38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  <w:vAlign w:val="center"/>
          </w:tcPr>
          <w:p w14:paraId="7D7C453D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4+4</w:t>
            </w:r>
          </w:p>
        </w:tc>
        <w:tc>
          <w:tcPr>
            <w:tcW w:w="5387" w:type="dxa"/>
            <w:vMerge/>
          </w:tcPr>
          <w:p w14:paraId="23791DE9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121A5D" w14:paraId="6521B2E1" w14:textId="77777777" w:rsidTr="0018010F">
        <w:tc>
          <w:tcPr>
            <w:tcW w:w="9918" w:type="dxa"/>
            <w:gridSpan w:val="3"/>
            <w:shd w:val="clear" w:color="auto" w:fill="DEEAF6" w:themeFill="accent1" w:themeFillTint="33"/>
          </w:tcPr>
          <w:p w14:paraId="79B663DB" w14:textId="77777777" w:rsidR="0018010F" w:rsidRPr="00121A5D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</w:t>
            </w:r>
            <w:r w:rsidRPr="00121A5D">
              <w:rPr>
                <w:rFonts w:asciiTheme="minorHAnsi" w:hAnsiTheme="minorHAnsi" w:cstheme="minorHAnsi"/>
                <w:b/>
                <w:sz w:val="22"/>
                <w:szCs w:val="22"/>
              </w:rPr>
              <w:t>Preukaz poistenca EU</w:t>
            </w:r>
          </w:p>
        </w:tc>
      </w:tr>
      <w:tr w:rsidR="0018010F" w:rsidRPr="00AD587F" w14:paraId="7E66536D" w14:textId="77777777" w:rsidTr="0018010F">
        <w:tc>
          <w:tcPr>
            <w:tcW w:w="2407" w:type="dxa"/>
            <w:vAlign w:val="center"/>
          </w:tcPr>
          <w:p w14:paraId="58D85859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7EC23CC6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2000ks/bal.</w:t>
            </w:r>
          </w:p>
        </w:tc>
        <w:tc>
          <w:tcPr>
            <w:tcW w:w="5387" w:type="dxa"/>
            <w:vMerge w:val="restart"/>
          </w:tcPr>
          <w:p w14:paraId="7CA26E17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B304A5">
              <w:rPr>
                <w:rFonts w:asciiTheme="minorHAnsi" w:hAnsiTheme="minorHAnsi" w:cstheme="minorHAnsi"/>
                <w:sz w:val="20"/>
                <w:szCs w:val="22"/>
              </w:rPr>
              <w:t xml:space="preserve">Základná konfigurácia loga je aplikovaná v plnofarebnom </w:t>
            </w:r>
            <w:proofErr w:type="spellStart"/>
            <w:r w:rsidRPr="00B304A5">
              <w:rPr>
                <w:rFonts w:asciiTheme="minorHAnsi" w:hAnsiTheme="minorHAnsi" w:cstheme="minorHAnsi"/>
                <w:sz w:val="20"/>
                <w:szCs w:val="22"/>
              </w:rPr>
              <w:t>prevední</w:t>
            </w:r>
            <w:proofErr w:type="spellEnd"/>
            <w:r w:rsidRPr="00B304A5">
              <w:rPr>
                <w:rFonts w:asciiTheme="minorHAnsi" w:hAnsiTheme="minorHAnsi" w:cstheme="minorHAnsi"/>
                <w:sz w:val="20"/>
                <w:szCs w:val="22"/>
              </w:rPr>
              <w:t xml:space="preserve"> (CMYK), papier 170g/m2, bezdrevný ofset, počet ks na hárku 4, rozmer hárku 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171 x 296 mm, 4x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mikroperforácia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a 1x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</w:rPr>
              <w:t>bigovanie</w:t>
            </w:r>
            <w:proofErr w:type="spellEnd"/>
          </w:p>
        </w:tc>
      </w:tr>
      <w:tr w:rsidR="0018010F" w:rsidRPr="00AD587F" w14:paraId="6BC6B07A" w14:textId="77777777" w:rsidTr="0018010F">
        <w:tc>
          <w:tcPr>
            <w:tcW w:w="2407" w:type="dxa"/>
            <w:vAlign w:val="center"/>
          </w:tcPr>
          <w:p w14:paraId="369B6C2B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Rozmery</w:t>
            </w:r>
          </w:p>
        </w:tc>
        <w:tc>
          <w:tcPr>
            <w:tcW w:w="2124" w:type="dxa"/>
            <w:vAlign w:val="center"/>
          </w:tcPr>
          <w:p w14:paraId="039172EF" w14:textId="77777777" w:rsidR="0018010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B96767">
              <w:rPr>
                <w:rFonts w:asciiTheme="minorHAnsi" w:hAnsiTheme="minorHAnsi" w:cstheme="minorHAnsi"/>
                <w:sz w:val="20"/>
                <w:szCs w:val="22"/>
              </w:rPr>
              <w:t>85,60 mm x 53,98 mm</w:t>
            </w:r>
          </w:p>
        </w:tc>
        <w:tc>
          <w:tcPr>
            <w:tcW w:w="5387" w:type="dxa"/>
            <w:vMerge/>
          </w:tcPr>
          <w:p w14:paraId="7DF2EEF9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60C4328A" w14:textId="77777777" w:rsidTr="0018010F">
        <w:tc>
          <w:tcPr>
            <w:tcW w:w="2407" w:type="dxa"/>
            <w:vAlign w:val="center"/>
          </w:tcPr>
          <w:p w14:paraId="406D396C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A2C38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  <w:vAlign w:val="center"/>
          </w:tcPr>
          <w:p w14:paraId="3940BCE0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4+4</w:t>
            </w:r>
          </w:p>
        </w:tc>
        <w:tc>
          <w:tcPr>
            <w:tcW w:w="5387" w:type="dxa"/>
            <w:vMerge/>
          </w:tcPr>
          <w:p w14:paraId="039AB2A6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147BAB4F" w14:textId="77777777" w:rsidTr="0018010F">
        <w:tc>
          <w:tcPr>
            <w:tcW w:w="9918" w:type="dxa"/>
            <w:gridSpan w:val="3"/>
            <w:shd w:val="clear" w:color="auto" w:fill="DEEAF6" w:themeFill="accent1" w:themeFillTint="33"/>
          </w:tcPr>
          <w:p w14:paraId="61D3C6BA" w14:textId="6FC34A17" w:rsidR="0018010F" w:rsidRPr="00AD587F" w:rsidRDefault="0018010F" w:rsidP="00AB26EC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</w:t>
            </w:r>
            <w:r w:rsidR="00AB26EC" w:rsidRPr="00AB26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Poštový peňažný poukaz </w:t>
            </w:r>
            <w:bookmarkStart w:id="0" w:name="_GoBack"/>
            <w:bookmarkEnd w:id="0"/>
          </w:p>
        </w:tc>
      </w:tr>
      <w:tr w:rsidR="0018010F" w:rsidRPr="00AD587F" w14:paraId="5EFC26BA" w14:textId="77777777" w:rsidTr="0018010F">
        <w:tc>
          <w:tcPr>
            <w:tcW w:w="2407" w:type="dxa"/>
            <w:vAlign w:val="center"/>
          </w:tcPr>
          <w:p w14:paraId="6767B217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102805A2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3000ks/bal.</w:t>
            </w:r>
          </w:p>
        </w:tc>
        <w:tc>
          <w:tcPr>
            <w:tcW w:w="5387" w:type="dxa"/>
            <w:vMerge w:val="restart"/>
          </w:tcPr>
          <w:p w14:paraId="6A6CD331" w14:textId="77777777" w:rsidR="0018010F" w:rsidRDefault="0018010F" w:rsidP="00C8065D">
            <w:pPr>
              <w:spacing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Poštové podmienky pre poštový poukaz na účet – podmienkou pre výrobu je získanie povolenia na výrobu platobných dokladov od Slovenskej pošty, a.s. </w:t>
            </w:r>
          </w:p>
          <w:p w14:paraId="6BEEF99B" w14:textId="77777777" w:rsidR="0018010F" w:rsidRDefault="0018010F" w:rsidP="00C8065D">
            <w:pPr>
              <w:spacing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23A24">
              <w:rPr>
                <w:rFonts w:asciiTheme="minorHAnsi" w:hAnsiTheme="minorHAnsi" w:cstheme="minorHAnsi"/>
                <w:sz w:val="20"/>
                <w:szCs w:val="22"/>
              </w:rPr>
              <w:t>Podmienky výroby a tlače Poštových poukazov na účet sú uvedené v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 </w:t>
            </w:r>
            <w:r w:rsidRPr="00823A24">
              <w:rPr>
                <w:rFonts w:asciiTheme="minorHAnsi" w:hAnsiTheme="minorHAnsi" w:cstheme="minorHAnsi"/>
                <w:sz w:val="20"/>
                <w:szCs w:val="22"/>
              </w:rPr>
              <w:t>Technických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823A24">
              <w:rPr>
                <w:rFonts w:asciiTheme="minorHAnsi" w:hAnsiTheme="minorHAnsi" w:cstheme="minorHAnsi"/>
                <w:sz w:val="20"/>
                <w:szCs w:val="22"/>
              </w:rPr>
              <w:t>parametroch – Poštový poukaz na účet a Poštový poukaz na adresu (ďalej len „Technické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823A24">
              <w:rPr>
                <w:rFonts w:asciiTheme="minorHAnsi" w:hAnsiTheme="minorHAnsi" w:cstheme="minorHAnsi"/>
                <w:sz w:val="20"/>
                <w:szCs w:val="22"/>
              </w:rPr>
              <w:t>parametre“), ktoré sú k dispozícii na www.posta.sk a na požiadanie na Zákazníckom servise SP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  <w:p w14:paraId="49EAA459" w14:textId="77777777" w:rsidR="0018010F" w:rsidRPr="00FE7128" w:rsidRDefault="0018010F" w:rsidP="00C8065D">
            <w:pPr>
              <w:spacing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FE7128">
              <w:rPr>
                <w:rFonts w:asciiTheme="minorHAnsi" w:hAnsiTheme="minorHAnsi" w:cstheme="minorHAnsi"/>
                <w:sz w:val="20"/>
                <w:szCs w:val="22"/>
              </w:rPr>
              <w:t>papier bezdrevný ofsetový, 80 g/m2 laser,</w:t>
            </w:r>
          </w:p>
          <w:p w14:paraId="49AFB9AE" w14:textId="77777777" w:rsidR="0018010F" w:rsidRDefault="0018010F" w:rsidP="00C8065D">
            <w:pPr>
              <w:spacing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FE7128">
              <w:rPr>
                <w:rFonts w:asciiTheme="minorHAnsi" w:hAnsiTheme="minorHAnsi" w:cstheme="minorHAnsi"/>
                <w:sz w:val="20"/>
                <w:szCs w:val="22"/>
              </w:rPr>
              <w:t xml:space="preserve">3 ks 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poukazov </w:t>
            </w:r>
            <w:r w:rsidRPr="00FE7128">
              <w:rPr>
                <w:rFonts w:asciiTheme="minorHAnsi" w:hAnsiTheme="minorHAnsi" w:cstheme="minorHAnsi"/>
                <w:sz w:val="20"/>
                <w:szCs w:val="22"/>
              </w:rPr>
              <w:t xml:space="preserve">na hárku s mikroperforáciou, </w:t>
            </w:r>
          </w:p>
          <w:p w14:paraId="75732FC2" w14:textId="77777777" w:rsidR="0018010F" w:rsidRPr="00AD587F" w:rsidRDefault="0018010F" w:rsidP="00C8065D">
            <w:pPr>
              <w:spacing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FE7128">
              <w:rPr>
                <w:rFonts w:asciiTheme="minorHAnsi" w:hAnsiTheme="minorHAnsi" w:cstheme="minorHAnsi"/>
                <w:sz w:val="20"/>
                <w:szCs w:val="22"/>
              </w:rPr>
              <w:t>dotlač údajov - personalizácia, cca. 3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7</w:t>
            </w:r>
            <w:r w:rsidRPr="00FE7128">
              <w:rPr>
                <w:rFonts w:asciiTheme="minorHAnsi" w:hAnsiTheme="minorHAnsi" w:cstheme="minorHAnsi"/>
                <w:sz w:val="20"/>
                <w:szCs w:val="22"/>
              </w:rPr>
              <w:t xml:space="preserve"> mutácii adresy (dotlač identifikačných údajov: adresy, čísla jednotlivých účtov, kód banky, konštantný symbol, atď.) </w:t>
            </w:r>
          </w:p>
        </w:tc>
      </w:tr>
      <w:tr w:rsidR="0018010F" w:rsidRPr="00AD587F" w14:paraId="5C302B1F" w14:textId="77777777" w:rsidTr="0018010F">
        <w:tc>
          <w:tcPr>
            <w:tcW w:w="2407" w:type="dxa"/>
            <w:vAlign w:val="center"/>
          </w:tcPr>
          <w:p w14:paraId="0A669427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A2C38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  <w:vAlign w:val="center"/>
          </w:tcPr>
          <w:p w14:paraId="1C4E42D5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2+0 (</w:t>
            </w:r>
            <w:proofErr w:type="spellStart"/>
            <w:r w:rsidRPr="00FE7128">
              <w:rPr>
                <w:rFonts w:asciiTheme="minorHAnsi" w:hAnsiTheme="minorHAnsi" w:cstheme="minorHAnsi"/>
                <w:sz w:val="20"/>
                <w:szCs w:val="22"/>
              </w:rPr>
              <w:t>Pantone</w:t>
            </w:r>
            <w:proofErr w:type="spellEnd"/>
            <w:r w:rsidRPr="00FE7128">
              <w:rPr>
                <w:rFonts w:asciiTheme="minorHAnsi" w:hAnsiTheme="minorHAnsi" w:cstheme="minorHAnsi"/>
                <w:sz w:val="20"/>
                <w:szCs w:val="22"/>
              </w:rPr>
              <w:t xml:space="preserve"> 356 + čierna)</w:t>
            </w:r>
          </w:p>
        </w:tc>
        <w:tc>
          <w:tcPr>
            <w:tcW w:w="5387" w:type="dxa"/>
            <w:vMerge/>
          </w:tcPr>
          <w:p w14:paraId="0166B4BB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1E20CE38" w14:textId="77777777" w:rsidTr="0018010F">
        <w:tc>
          <w:tcPr>
            <w:tcW w:w="2407" w:type="dxa"/>
            <w:vAlign w:val="center"/>
          </w:tcPr>
          <w:p w14:paraId="3EF31F27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Rozmery</w:t>
            </w:r>
          </w:p>
        </w:tc>
        <w:tc>
          <w:tcPr>
            <w:tcW w:w="2124" w:type="dxa"/>
            <w:vAlign w:val="center"/>
          </w:tcPr>
          <w:p w14:paraId="0FFEE6C6" w14:textId="77777777" w:rsidR="0018010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210 mm x 101,6 mm</w:t>
            </w:r>
          </w:p>
        </w:tc>
        <w:tc>
          <w:tcPr>
            <w:tcW w:w="5387" w:type="dxa"/>
            <w:vMerge/>
          </w:tcPr>
          <w:p w14:paraId="40E7F7F8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74874C6F" w14:textId="77777777" w:rsidTr="0018010F">
        <w:tc>
          <w:tcPr>
            <w:tcW w:w="2407" w:type="dxa"/>
          </w:tcPr>
          <w:p w14:paraId="6319F712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6284D5F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5387" w:type="dxa"/>
            <w:vMerge/>
          </w:tcPr>
          <w:p w14:paraId="032D1B91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6F5ED444" w14:textId="77777777" w:rsidTr="0018010F">
        <w:tc>
          <w:tcPr>
            <w:tcW w:w="9918" w:type="dxa"/>
            <w:gridSpan w:val="3"/>
            <w:shd w:val="clear" w:color="auto" w:fill="DEEAF6" w:themeFill="accent1" w:themeFillTint="33"/>
          </w:tcPr>
          <w:p w14:paraId="058C3877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A2C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6 – </w:t>
            </w:r>
            <w:proofErr w:type="spellStart"/>
            <w:r w:rsidRPr="008A2C38">
              <w:rPr>
                <w:rFonts w:asciiTheme="minorHAnsi" w:hAnsiTheme="minorHAnsi" w:cstheme="minorHAnsi"/>
                <w:b/>
                <w:sz w:val="22"/>
                <w:szCs w:val="22"/>
              </w:rPr>
              <w:t>Grid</w:t>
            </w:r>
            <w:proofErr w:type="spellEnd"/>
            <w:r w:rsidRPr="008A2C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karta</w:t>
            </w:r>
          </w:p>
        </w:tc>
      </w:tr>
      <w:tr w:rsidR="0018010F" w:rsidRPr="00AD587F" w14:paraId="62ED919A" w14:textId="77777777" w:rsidTr="0018010F">
        <w:tc>
          <w:tcPr>
            <w:tcW w:w="2407" w:type="dxa"/>
            <w:vAlign w:val="center"/>
          </w:tcPr>
          <w:p w14:paraId="240226E5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Počet ks v balení</w:t>
            </w:r>
          </w:p>
        </w:tc>
        <w:tc>
          <w:tcPr>
            <w:tcW w:w="2124" w:type="dxa"/>
            <w:vAlign w:val="center"/>
          </w:tcPr>
          <w:p w14:paraId="019AF224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500ks/bal.</w:t>
            </w:r>
          </w:p>
        </w:tc>
        <w:tc>
          <w:tcPr>
            <w:tcW w:w="5387" w:type="dxa"/>
            <w:vMerge w:val="restart"/>
          </w:tcPr>
          <w:p w14:paraId="3048057A" w14:textId="77777777" w:rsidR="0018010F" w:rsidRPr="00694FD0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694FD0">
              <w:rPr>
                <w:rFonts w:asciiTheme="minorHAnsi" w:hAnsiTheme="minorHAnsi" w:cstheme="minorHAnsi"/>
                <w:sz w:val="20"/>
                <w:szCs w:val="22"/>
              </w:rPr>
              <w:t>Rozmer hárku 170x270mm, 300g BO, hárok – 10 GRID kariet, perforácia,</w:t>
            </w:r>
          </w:p>
          <w:p w14:paraId="5606EE37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694FD0">
              <w:rPr>
                <w:rFonts w:asciiTheme="minorHAnsi" w:hAnsiTheme="minorHAnsi" w:cstheme="minorHAnsi"/>
                <w:sz w:val="20"/>
                <w:szCs w:val="22"/>
              </w:rPr>
              <w:t>farebnosť CMYK 1+4</w:t>
            </w:r>
          </w:p>
        </w:tc>
      </w:tr>
      <w:tr w:rsidR="0018010F" w:rsidRPr="00AD587F" w14:paraId="58A8E92D" w14:textId="77777777" w:rsidTr="0018010F">
        <w:tc>
          <w:tcPr>
            <w:tcW w:w="2407" w:type="dxa"/>
            <w:vAlign w:val="center"/>
          </w:tcPr>
          <w:p w14:paraId="4EF7AC64" w14:textId="77777777" w:rsidR="0018010F" w:rsidRPr="00840653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40653">
              <w:rPr>
                <w:rFonts w:asciiTheme="minorHAnsi" w:hAnsiTheme="minorHAnsi" w:cstheme="minorHAnsi"/>
                <w:sz w:val="20"/>
                <w:szCs w:val="22"/>
              </w:rPr>
              <w:t>Rozmery</w:t>
            </w:r>
          </w:p>
        </w:tc>
        <w:tc>
          <w:tcPr>
            <w:tcW w:w="2124" w:type="dxa"/>
            <w:vAlign w:val="center"/>
          </w:tcPr>
          <w:p w14:paraId="0E9D644E" w14:textId="77777777" w:rsidR="0018010F" w:rsidRPr="00840653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40653">
              <w:rPr>
                <w:rFonts w:asciiTheme="minorHAnsi" w:hAnsiTheme="minorHAnsi" w:cstheme="minorHAnsi"/>
                <w:sz w:val="20"/>
                <w:szCs w:val="22"/>
              </w:rPr>
              <w:t>85,60 mm x 53,98 mm</w:t>
            </w:r>
          </w:p>
        </w:tc>
        <w:tc>
          <w:tcPr>
            <w:tcW w:w="5387" w:type="dxa"/>
            <w:vMerge/>
          </w:tcPr>
          <w:p w14:paraId="471DADFF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18010F" w:rsidRPr="00AD587F" w14:paraId="39E7A3D4" w14:textId="77777777" w:rsidTr="0018010F">
        <w:tc>
          <w:tcPr>
            <w:tcW w:w="2407" w:type="dxa"/>
            <w:vAlign w:val="center"/>
          </w:tcPr>
          <w:p w14:paraId="63063F82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8A2C38">
              <w:rPr>
                <w:rFonts w:asciiTheme="minorHAnsi" w:hAnsiTheme="minorHAnsi" w:cstheme="minorHAnsi"/>
                <w:sz w:val="20"/>
                <w:szCs w:val="22"/>
              </w:rPr>
              <w:t>Farebnosť</w:t>
            </w:r>
          </w:p>
        </w:tc>
        <w:tc>
          <w:tcPr>
            <w:tcW w:w="2124" w:type="dxa"/>
            <w:vAlign w:val="center"/>
          </w:tcPr>
          <w:p w14:paraId="01BF481B" w14:textId="77777777" w:rsidR="0018010F" w:rsidRPr="008A2C38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1+4</w:t>
            </w:r>
          </w:p>
        </w:tc>
        <w:tc>
          <w:tcPr>
            <w:tcW w:w="5387" w:type="dxa"/>
            <w:vMerge/>
          </w:tcPr>
          <w:p w14:paraId="223DDA2D" w14:textId="77777777" w:rsidR="0018010F" w:rsidRPr="00AD587F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0D62966F" w14:textId="77777777" w:rsidTr="00747402">
        <w:tc>
          <w:tcPr>
            <w:tcW w:w="2407" w:type="dxa"/>
          </w:tcPr>
          <w:p w14:paraId="0E83B25C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6D5E36C8" w14:textId="77777777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vMerge/>
          </w:tcPr>
          <w:p w14:paraId="52687BCF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518E8430" w14:textId="77777777" w:rsidTr="00747402">
        <w:tc>
          <w:tcPr>
            <w:tcW w:w="2407" w:type="dxa"/>
          </w:tcPr>
          <w:p w14:paraId="1A31D8D3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0557C87C" w14:textId="05580EF4" w:rsidR="006337D4" w:rsidRDefault="00A707B1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7D4">
              <w:rPr>
                <w:rFonts w:asciiTheme="minorHAnsi" w:hAnsiTheme="minorHAnsi" w:cstheme="minorHAnsi"/>
                <w:sz w:val="20"/>
                <w:szCs w:val="22"/>
              </w:rPr>
              <w:t>120x120 mm</w:t>
            </w:r>
          </w:p>
        </w:tc>
        <w:tc>
          <w:tcPr>
            <w:tcW w:w="5387" w:type="dxa"/>
            <w:vMerge/>
          </w:tcPr>
          <w:p w14:paraId="13B2E882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</w:tbl>
    <w:p w14:paraId="79B838BE" w14:textId="1997584C" w:rsidR="000C671F" w:rsidRDefault="00161E13" w:rsidP="000C671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Tabuľka č. 2</w:t>
      </w:r>
      <w:r w:rsidR="000C671F">
        <w:rPr>
          <w:rFonts w:ascii="Arial" w:hAnsi="Arial" w:cs="Arial"/>
          <w:sz w:val="22"/>
          <w:szCs w:val="22"/>
        </w:rPr>
        <w:t xml:space="preserve"> - Adresy </w:t>
      </w:r>
      <w:r w:rsidR="00264893">
        <w:rPr>
          <w:rFonts w:ascii="Arial" w:hAnsi="Arial" w:cs="Arial"/>
          <w:sz w:val="22"/>
          <w:szCs w:val="22"/>
        </w:rPr>
        <w:t xml:space="preserve">a čísla účtov </w:t>
      </w:r>
      <w:r w:rsidR="00891390">
        <w:rPr>
          <w:rFonts w:ascii="Arial" w:hAnsi="Arial" w:cs="Arial"/>
          <w:sz w:val="22"/>
          <w:szCs w:val="22"/>
        </w:rPr>
        <w:t>p</w:t>
      </w:r>
      <w:r w:rsidR="000C671F">
        <w:rPr>
          <w:rFonts w:ascii="Arial" w:hAnsi="Arial" w:cs="Arial"/>
          <w:sz w:val="22"/>
          <w:szCs w:val="22"/>
        </w:rPr>
        <w:t xml:space="preserve">re jednotlivé </w:t>
      </w:r>
      <w:r w:rsidR="00264893">
        <w:rPr>
          <w:rFonts w:ascii="Arial" w:hAnsi="Arial" w:cs="Arial"/>
          <w:sz w:val="22"/>
          <w:szCs w:val="22"/>
        </w:rPr>
        <w:t>varianty</w:t>
      </w:r>
      <w:r w:rsidR="000C671F">
        <w:rPr>
          <w:rFonts w:ascii="Arial" w:hAnsi="Arial" w:cs="Arial"/>
          <w:sz w:val="22"/>
          <w:szCs w:val="22"/>
        </w:rPr>
        <w:t xml:space="preserve"> poštových poukazov</w:t>
      </w:r>
    </w:p>
    <w:p w14:paraId="7663AA68" w14:textId="61FA476F" w:rsidR="007F07B6" w:rsidRDefault="007F07B6" w:rsidP="007F07B6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Konkrétna požiadavka na variant bude uvedená v</w:t>
      </w:r>
      <w:r w:rsidR="0018010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objednávke</w:t>
      </w:r>
    </w:p>
    <w:p w14:paraId="2046E5DF" w14:textId="77777777" w:rsidR="0018010F" w:rsidRDefault="0018010F" w:rsidP="007F07B6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7BB5AFB1" w14:textId="147CE6F1" w:rsidR="007F07B6" w:rsidRDefault="0018010F" w:rsidP="000C671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object w:dxaOrig="13315" w:dyaOrig="11637" w14:anchorId="1879D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6pt;height:686pt" o:ole="">
            <v:imagedata r:id="rId8" o:title=""/>
          </v:shape>
          <o:OLEObject Type="Embed" ProgID="Excel.Sheet.12" ShapeID="_x0000_i1025" DrawAspect="Content" ObjectID="_1785435900" r:id="rId9"/>
        </w:object>
      </w:r>
    </w:p>
    <w:p w14:paraId="2B65CD7B" w14:textId="59936B21" w:rsidR="000C671F" w:rsidRDefault="000C671F" w:rsidP="000C671F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14A4C58F" w14:textId="5E232B8E" w:rsidR="00001F79" w:rsidRPr="00161E13" w:rsidRDefault="00001F79" w:rsidP="00001F79">
      <w:pPr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161E13">
        <w:rPr>
          <w:rFonts w:ascii="Arial" w:hAnsi="Arial" w:cs="Arial"/>
          <w:b/>
          <w:sz w:val="22"/>
          <w:szCs w:val="22"/>
        </w:rPr>
        <w:lastRenderedPageBreak/>
        <w:t xml:space="preserve">Grafické návrhy pre jednotlivé typy </w:t>
      </w:r>
      <w:r w:rsidR="00AD587F" w:rsidRPr="00161E13">
        <w:rPr>
          <w:rFonts w:ascii="Arial" w:hAnsi="Arial" w:cs="Arial"/>
          <w:b/>
          <w:sz w:val="22"/>
          <w:szCs w:val="22"/>
        </w:rPr>
        <w:t>formulárov/tlačív/poštových poukazov</w:t>
      </w:r>
    </w:p>
    <w:p w14:paraId="7A8348EB" w14:textId="77777777" w:rsidR="00644D5B" w:rsidRDefault="00644D5B" w:rsidP="00350D3F">
      <w:pPr>
        <w:spacing w:after="1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B5179D" w14:textId="6EC44476" w:rsidR="00350D3F" w:rsidRPr="00180E4E" w:rsidRDefault="00350D3F" w:rsidP="00350D3F">
      <w:pPr>
        <w:spacing w:after="160" w:line="259" w:lineRule="auto"/>
        <w:jc w:val="both"/>
        <w:rPr>
          <w:rFonts w:asciiTheme="minorHAnsi" w:hAnsiTheme="minorHAnsi" w:cstheme="minorHAnsi"/>
          <w:b/>
          <w:sz w:val="20"/>
          <w:szCs w:val="22"/>
        </w:rPr>
      </w:pPr>
      <w:r w:rsidRPr="00180E4E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644D5B">
        <w:rPr>
          <w:rFonts w:asciiTheme="minorHAnsi" w:hAnsiTheme="minorHAnsi" w:cstheme="minorHAnsi"/>
          <w:b/>
          <w:sz w:val="22"/>
          <w:szCs w:val="22"/>
        </w:rPr>
        <w:t>1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Prihláška poistenca</w:t>
      </w:r>
    </w:p>
    <w:p w14:paraId="5B57C46A" w14:textId="77777777" w:rsidR="00350D3F" w:rsidRDefault="00350D3F" w:rsidP="00350D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377503B" wp14:editId="434DE756">
            <wp:extent cx="2095500" cy="2967049"/>
            <wp:effectExtent l="0" t="0" r="0" b="5080"/>
            <wp:docPr id="48" name="Obrázo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hlaska poistenca 1str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468" cy="298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EB0AA7B" wp14:editId="7A88FB29">
            <wp:extent cx="2103425" cy="298132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ihlaska poistenca 2str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28659" cy="30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034E" w14:textId="77777777" w:rsidR="00350D3F" w:rsidRDefault="00350D3F" w:rsidP="00350D3F">
      <w:pPr>
        <w:jc w:val="both"/>
        <w:rPr>
          <w:rFonts w:ascii="Arial" w:hAnsi="Arial" w:cs="Arial"/>
          <w:sz w:val="22"/>
          <w:szCs w:val="22"/>
        </w:rPr>
      </w:pPr>
    </w:p>
    <w:p w14:paraId="7AE69748" w14:textId="77777777" w:rsidR="00350D3F" w:rsidRDefault="00350D3F" w:rsidP="00350D3F">
      <w:pPr>
        <w:spacing w:after="1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469E16" w14:textId="400BDD65" w:rsidR="00350D3F" w:rsidRPr="003909F7" w:rsidRDefault="00350D3F" w:rsidP="00350D3F">
      <w:pPr>
        <w:spacing w:after="1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oložka č. 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3245E">
        <w:rPr>
          <w:rFonts w:asciiTheme="minorHAnsi" w:hAnsiTheme="minorHAnsi" w:cstheme="minorHAnsi"/>
          <w:b/>
          <w:sz w:val="22"/>
          <w:szCs w:val="22"/>
        </w:rPr>
        <w:t>Oznámenie poistenca/platiteľa poistného</w:t>
      </w:r>
    </w:p>
    <w:p w14:paraId="5F2BB8C9" w14:textId="77777777" w:rsidR="00350D3F" w:rsidRDefault="00350D3F" w:rsidP="00350D3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41842DC" wp14:editId="61C9F292">
            <wp:extent cx="1681971" cy="23907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znamenie poistenica_platitela-1st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900" cy="241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B6BC699" wp14:editId="10AEA337">
            <wp:extent cx="1688908" cy="2371725"/>
            <wp:effectExtent l="0" t="0" r="698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znamenie poistenica_platitela-2st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845" cy="238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6B84156" wp14:editId="35AF373E">
            <wp:extent cx="1681480" cy="2399498"/>
            <wp:effectExtent l="0" t="0" r="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znamenie poistenica_platitela-3st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77" cy="241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EE88" w14:textId="77777777" w:rsidR="00350D3F" w:rsidRDefault="00350D3F" w:rsidP="00350D3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737A662" w14:textId="53DE5664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Polo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žka č. </w:t>
      </w:r>
      <w:r w:rsidR="0070164D">
        <w:rPr>
          <w:rFonts w:asciiTheme="minorHAnsi" w:hAnsiTheme="minorHAnsi" w:cstheme="minorHAnsi"/>
          <w:b/>
          <w:sz w:val="22"/>
          <w:szCs w:val="22"/>
        </w:rPr>
        <w:t>3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Pr="00121A5D">
        <w:rPr>
          <w:rFonts w:asciiTheme="minorHAnsi" w:hAnsiTheme="minorHAnsi" w:cstheme="minorHAnsi"/>
          <w:b/>
          <w:sz w:val="22"/>
          <w:szCs w:val="22"/>
        </w:rPr>
        <w:t>Preukaz poistenca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70164D">
        <w:rPr>
          <w:rFonts w:asciiTheme="minorHAnsi" w:hAnsiTheme="minorHAnsi" w:cstheme="minorHAnsi"/>
          <w:b/>
          <w:sz w:val="22"/>
          <w:szCs w:val="22"/>
        </w:rPr>
        <w:t>4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Pr="00121A5D">
        <w:rPr>
          <w:rFonts w:asciiTheme="minorHAnsi" w:hAnsiTheme="minorHAnsi" w:cstheme="minorHAnsi"/>
          <w:b/>
          <w:sz w:val="22"/>
          <w:szCs w:val="22"/>
        </w:rPr>
        <w:t>Preukaz poistenca EU</w:t>
      </w:r>
    </w:p>
    <w:p w14:paraId="1CF6C250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DE70571" wp14:editId="42C87134">
            <wp:extent cx="2338064" cy="1548765"/>
            <wp:effectExtent l="0" t="0" r="5715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karta poistenc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012" cy="158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EABB7BA" wp14:editId="3CB41A43">
            <wp:extent cx="2310330" cy="1548130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karta poistencaEU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276" cy="160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94031" w14:textId="77777777" w:rsidR="00350D3F" w:rsidRDefault="00350D3F" w:rsidP="00350D3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707C6E" w14:textId="0D00BFED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CFA1EA" w14:textId="68837E66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FB6AE6" w14:textId="3D9C3776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0E4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Položka č. </w:t>
      </w:r>
      <w:r w:rsidR="0070164D">
        <w:rPr>
          <w:rFonts w:asciiTheme="minorHAnsi" w:hAnsiTheme="minorHAnsi" w:cstheme="minorHAnsi"/>
          <w:b/>
          <w:sz w:val="22"/>
          <w:szCs w:val="22"/>
        </w:rPr>
        <w:t>5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 –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Grid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karta</w:t>
      </w:r>
    </w:p>
    <w:p w14:paraId="27395F12" w14:textId="77777777" w:rsidR="0075245D" w:rsidRDefault="00350D3F" w:rsidP="0075245D">
      <w:pPr>
        <w:keepNext/>
        <w:spacing w:after="160" w:line="259" w:lineRule="auto"/>
      </w:pP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64603EF3" wp14:editId="5B5BDC79">
            <wp:extent cx="2582718" cy="1717525"/>
            <wp:effectExtent l="0" t="0" r="8255" b="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id kart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088" cy="174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45D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75245D">
        <w:rPr>
          <w:noProof/>
        </w:rPr>
        <w:drawing>
          <wp:inline distT="0" distB="0" distL="0" distR="0" wp14:anchorId="00AE27B6" wp14:editId="58B0E724">
            <wp:extent cx="2628900" cy="1679372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id karta-1stran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280" cy="170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359F4" w14:textId="050C7181" w:rsidR="0075245D" w:rsidRDefault="0075245D" w:rsidP="0075245D">
      <w:pPr>
        <w:pStyle w:val="Popis"/>
        <w:ind w:firstLine="708"/>
      </w:pPr>
      <w:proofErr w:type="spellStart"/>
      <w:r>
        <w:t>Grid</w:t>
      </w:r>
      <w:proofErr w:type="spellEnd"/>
      <w:r>
        <w:t xml:space="preserve"> karta zadná strana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</w:t>
      </w:r>
      <w:r w:rsidRPr="006634D3">
        <w:t>rid</w:t>
      </w:r>
      <w:proofErr w:type="spellEnd"/>
      <w:r w:rsidRPr="006634D3">
        <w:t xml:space="preserve"> karta </w:t>
      </w:r>
      <w:r>
        <w:t>predná</w:t>
      </w:r>
      <w:r w:rsidRPr="006634D3">
        <w:t xml:space="preserve"> strana</w:t>
      </w:r>
    </w:p>
    <w:p w14:paraId="73D61697" w14:textId="1F368CE9" w:rsidR="00350D3F" w:rsidRDefault="0075245D" w:rsidP="00350D3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</w:p>
    <w:p w14:paraId="772DA63F" w14:textId="37560F18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6E25F2E2" wp14:editId="40E3BBA4">
            <wp:simplePos x="0" y="0"/>
            <wp:positionH relativeFrom="column">
              <wp:posOffset>184785</wp:posOffset>
            </wp:positionH>
            <wp:positionV relativeFrom="paragraph">
              <wp:posOffset>262890</wp:posOffset>
            </wp:positionV>
            <wp:extent cx="3726815" cy="1854200"/>
            <wp:effectExtent l="0" t="0" r="6985" b="0"/>
            <wp:wrapTight wrapText="bothSides">
              <wp:wrapPolygon edited="0">
                <wp:start x="0" y="0"/>
                <wp:lineTo x="0" y="21304"/>
                <wp:lineTo x="21530" y="21304"/>
                <wp:lineTo x="21530" y="0"/>
                <wp:lineTo x="0" y="0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P Banska Bystric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81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70164D">
        <w:rPr>
          <w:rFonts w:asciiTheme="minorHAnsi" w:hAnsiTheme="minorHAnsi" w:cstheme="minorHAnsi"/>
          <w:b/>
          <w:sz w:val="22"/>
          <w:szCs w:val="22"/>
        </w:rPr>
        <w:t>6</w:t>
      </w:r>
      <w:r w:rsidRPr="00180E4E">
        <w:rPr>
          <w:rFonts w:asciiTheme="minorHAnsi" w:hAnsiTheme="minorHAnsi" w:cstheme="minorHAnsi"/>
          <w:b/>
          <w:sz w:val="22"/>
          <w:szCs w:val="22"/>
        </w:rPr>
        <w:t xml:space="preserve"> – Poštový poukaz</w:t>
      </w:r>
    </w:p>
    <w:p w14:paraId="2D4FC7C8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B01819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6996C1F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D5B077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DF787B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1DE9D0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C9FB652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220EAD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399E71A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43ABA3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91C41DC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179739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01151AE" w14:textId="77777777" w:rsid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9703FB" w14:textId="77777777" w:rsidR="00644D5B" w:rsidRDefault="00644D5B" w:rsidP="00644D5B">
      <w:pPr>
        <w:ind w:firstLine="284"/>
        <w:jc w:val="both"/>
        <w:rPr>
          <w:rFonts w:ascii="Arial" w:hAnsi="Arial" w:cs="Arial"/>
          <w:sz w:val="22"/>
          <w:szCs w:val="22"/>
        </w:rPr>
      </w:pPr>
    </w:p>
    <w:sectPr w:rsidR="00644D5B" w:rsidSect="0018010F">
      <w:headerReference w:type="default" r:id="rId20"/>
      <w:pgSz w:w="11906" w:h="16838"/>
      <w:pgMar w:top="993" w:right="991" w:bottom="709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3E5AA" w14:textId="77777777" w:rsidR="002649C6" w:rsidRDefault="002649C6" w:rsidP="0034411E">
      <w:r>
        <w:separator/>
      </w:r>
    </w:p>
  </w:endnote>
  <w:endnote w:type="continuationSeparator" w:id="0">
    <w:p w14:paraId="7924D996" w14:textId="77777777" w:rsidR="002649C6" w:rsidRDefault="002649C6" w:rsidP="0034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C414C" w14:textId="77777777" w:rsidR="002649C6" w:rsidRDefault="002649C6" w:rsidP="0034411E">
      <w:r>
        <w:separator/>
      </w:r>
    </w:p>
  </w:footnote>
  <w:footnote w:type="continuationSeparator" w:id="0">
    <w:p w14:paraId="72FDD17F" w14:textId="77777777" w:rsidR="002649C6" w:rsidRDefault="002649C6" w:rsidP="00344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F2D8A" w14:textId="257354F4" w:rsidR="00FE6E6B" w:rsidRPr="00B96BFC" w:rsidRDefault="00B639AF" w:rsidP="007C786A">
    <w:pPr>
      <w:pStyle w:val="Hlavika"/>
      <w:jc w:val="right"/>
      <w:rPr>
        <w:rFonts w:ascii="Arial" w:hAnsi="Arial" w:cs="Arial"/>
        <w:sz w:val="22"/>
      </w:rPr>
    </w:pPr>
    <w:r w:rsidRPr="00B96BFC">
      <w:rPr>
        <w:rFonts w:ascii="Arial" w:hAnsi="Arial" w:cs="Arial"/>
        <w:sz w:val="22"/>
      </w:rPr>
      <w:t xml:space="preserve">Príloha č. 2 dohody – časť </w:t>
    </w:r>
    <w:r w:rsidR="00AA3D88">
      <w:rPr>
        <w:rFonts w:ascii="Arial" w:hAnsi="Arial" w:cs="Arial"/>
        <w:sz w:val="22"/>
      </w:rPr>
      <w:t>formuláre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CF5"/>
    <w:multiLevelType w:val="hybridMultilevel"/>
    <w:tmpl w:val="613CAE42"/>
    <w:lvl w:ilvl="0" w:tplc="4F2A81D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FF5140"/>
    <w:multiLevelType w:val="hybridMultilevel"/>
    <w:tmpl w:val="257ED76E"/>
    <w:lvl w:ilvl="0" w:tplc="3B3CDC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FA26AE"/>
    <w:multiLevelType w:val="hybridMultilevel"/>
    <w:tmpl w:val="3098AEF2"/>
    <w:lvl w:ilvl="0" w:tplc="4ED6F41A"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0B574C78"/>
    <w:multiLevelType w:val="hybridMultilevel"/>
    <w:tmpl w:val="84E83052"/>
    <w:lvl w:ilvl="0" w:tplc="286070B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C4C402A"/>
    <w:multiLevelType w:val="hybridMultilevel"/>
    <w:tmpl w:val="8AFE96D2"/>
    <w:lvl w:ilvl="0" w:tplc="60F2B4F2">
      <w:start w:val="98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E714B4"/>
    <w:multiLevelType w:val="hybridMultilevel"/>
    <w:tmpl w:val="F7646BF4"/>
    <w:lvl w:ilvl="0" w:tplc="4ED6F4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04846"/>
    <w:multiLevelType w:val="hybridMultilevel"/>
    <w:tmpl w:val="F14A348C"/>
    <w:lvl w:ilvl="0" w:tplc="041B0015">
      <w:start w:val="1"/>
      <w:numFmt w:val="upperLetter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E2C5ED5"/>
    <w:multiLevelType w:val="hybridMultilevel"/>
    <w:tmpl w:val="9FD42A56"/>
    <w:lvl w:ilvl="0" w:tplc="DB1A0D7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7DC1081"/>
    <w:multiLevelType w:val="hybridMultilevel"/>
    <w:tmpl w:val="F14A348C"/>
    <w:lvl w:ilvl="0" w:tplc="041B0015">
      <w:start w:val="1"/>
      <w:numFmt w:val="upperLetter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43247B2"/>
    <w:multiLevelType w:val="hybridMultilevel"/>
    <w:tmpl w:val="542EBA9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2355CC0"/>
    <w:multiLevelType w:val="hybridMultilevel"/>
    <w:tmpl w:val="1994B718"/>
    <w:lvl w:ilvl="0" w:tplc="3FD2B93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5D7214"/>
    <w:multiLevelType w:val="hybridMultilevel"/>
    <w:tmpl w:val="7D6C2904"/>
    <w:lvl w:ilvl="0" w:tplc="EA7AD462">
      <w:start w:val="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366CA"/>
    <w:multiLevelType w:val="multilevel"/>
    <w:tmpl w:val="1CF8B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7F4C60E6"/>
    <w:multiLevelType w:val="hybridMultilevel"/>
    <w:tmpl w:val="61103EE4"/>
    <w:lvl w:ilvl="0" w:tplc="80907FBE"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0"/>
  </w:num>
  <w:num w:numId="10">
    <w:abstractNumId w:val="12"/>
  </w:num>
  <w:num w:numId="11">
    <w:abstractNumId w:val="5"/>
  </w:num>
  <w:num w:numId="12">
    <w:abstractNumId w:val="7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FB"/>
    <w:rsid w:val="00000B13"/>
    <w:rsid w:val="00001F79"/>
    <w:rsid w:val="0002346C"/>
    <w:rsid w:val="0002652E"/>
    <w:rsid w:val="000355E1"/>
    <w:rsid w:val="00041813"/>
    <w:rsid w:val="00047087"/>
    <w:rsid w:val="00053475"/>
    <w:rsid w:val="00055A3E"/>
    <w:rsid w:val="00064449"/>
    <w:rsid w:val="00071E59"/>
    <w:rsid w:val="00075AF0"/>
    <w:rsid w:val="00080FDF"/>
    <w:rsid w:val="00086535"/>
    <w:rsid w:val="00091369"/>
    <w:rsid w:val="000952DB"/>
    <w:rsid w:val="000954AF"/>
    <w:rsid w:val="000969BE"/>
    <w:rsid w:val="000A66A1"/>
    <w:rsid w:val="000C04B9"/>
    <w:rsid w:val="000C671F"/>
    <w:rsid w:val="000D4B6D"/>
    <w:rsid w:val="000D5635"/>
    <w:rsid w:val="000D6C0D"/>
    <w:rsid w:val="000E3710"/>
    <w:rsid w:val="000F6AAD"/>
    <w:rsid w:val="00104ADA"/>
    <w:rsid w:val="00111E30"/>
    <w:rsid w:val="00115B0D"/>
    <w:rsid w:val="00120028"/>
    <w:rsid w:val="00121A5D"/>
    <w:rsid w:val="0013780A"/>
    <w:rsid w:val="00156432"/>
    <w:rsid w:val="001605B5"/>
    <w:rsid w:val="00160A17"/>
    <w:rsid w:val="00160CDB"/>
    <w:rsid w:val="00161E13"/>
    <w:rsid w:val="001725DC"/>
    <w:rsid w:val="0017319B"/>
    <w:rsid w:val="0018010F"/>
    <w:rsid w:val="00180E4E"/>
    <w:rsid w:val="00184171"/>
    <w:rsid w:val="001844B8"/>
    <w:rsid w:val="0019210D"/>
    <w:rsid w:val="001C5D71"/>
    <w:rsid w:val="001D00DD"/>
    <w:rsid w:val="001E7752"/>
    <w:rsid w:val="001F2162"/>
    <w:rsid w:val="001F2613"/>
    <w:rsid w:val="00216613"/>
    <w:rsid w:val="00264893"/>
    <w:rsid w:val="002649C6"/>
    <w:rsid w:val="00267138"/>
    <w:rsid w:val="00267E09"/>
    <w:rsid w:val="002756CF"/>
    <w:rsid w:val="002758FB"/>
    <w:rsid w:val="00275CBB"/>
    <w:rsid w:val="00277AAA"/>
    <w:rsid w:val="00287422"/>
    <w:rsid w:val="00294371"/>
    <w:rsid w:val="002A6047"/>
    <w:rsid w:val="002B3CCE"/>
    <w:rsid w:val="002C36BC"/>
    <w:rsid w:val="002C5A52"/>
    <w:rsid w:val="002C5DDE"/>
    <w:rsid w:val="002D1992"/>
    <w:rsid w:val="002F7FC3"/>
    <w:rsid w:val="003019CA"/>
    <w:rsid w:val="0030550F"/>
    <w:rsid w:val="003056AA"/>
    <w:rsid w:val="00313A65"/>
    <w:rsid w:val="0034411E"/>
    <w:rsid w:val="003466D1"/>
    <w:rsid w:val="00350D3F"/>
    <w:rsid w:val="00352E7F"/>
    <w:rsid w:val="003530B1"/>
    <w:rsid w:val="00354127"/>
    <w:rsid w:val="00362151"/>
    <w:rsid w:val="00363A87"/>
    <w:rsid w:val="00364948"/>
    <w:rsid w:val="003663CB"/>
    <w:rsid w:val="00375A93"/>
    <w:rsid w:val="0038527E"/>
    <w:rsid w:val="00386CEF"/>
    <w:rsid w:val="003909F7"/>
    <w:rsid w:val="00391BDE"/>
    <w:rsid w:val="0039452A"/>
    <w:rsid w:val="003A5B0E"/>
    <w:rsid w:val="003D2B93"/>
    <w:rsid w:val="003D5BD5"/>
    <w:rsid w:val="003D7D55"/>
    <w:rsid w:val="003E0A28"/>
    <w:rsid w:val="003E284C"/>
    <w:rsid w:val="003E5280"/>
    <w:rsid w:val="003F00D1"/>
    <w:rsid w:val="00405181"/>
    <w:rsid w:val="004112CB"/>
    <w:rsid w:val="0042718C"/>
    <w:rsid w:val="00427CF4"/>
    <w:rsid w:val="0043245E"/>
    <w:rsid w:val="0043744A"/>
    <w:rsid w:val="00440B7A"/>
    <w:rsid w:val="00463D9D"/>
    <w:rsid w:val="004648B6"/>
    <w:rsid w:val="0047353C"/>
    <w:rsid w:val="00474E6A"/>
    <w:rsid w:val="00483D3F"/>
    <w:rsid w:val="00484C36"/>
    <w:rsid w:val="004B5182"/>
    <w:rsid w:val="004B7E66"/>
    <w:rsid w:val="004C1CD4"/>
    <w:rsid w:val="004C59CE"/>
    <w:rsid w:val="004E0D50"/>
    <w:rsid w:val="004E3573"/>
    <w:rsid w:val="004F6805"/>
    <w:rsid w:val="005128F9"/>
    <w:rsid w:val="00516FC7"/>
    <w:rsid w:val="00521532"/>
    <w:rsid w:val="00523E8D"/>
    <w:rsid w:val="0052638B"/>
    <w:rsid w:val="005275B8"/>
    <w:rsid w:val="0052783C"/>
    <w:rsid w:val="005416C9"/>
    <w:rsid w:val="00546975"/>
    <w:rsid w:val="005528D7"/>
    <w:rsid w:val="005609D4"/>
    <w:rsid w:val="00562963"/>
    <w:rsid w:val="00567C0E"/>
    <w:rsid w:val="0057797D"/>
    <w:rsid w:val="00587079"/>
    <w:rsid w:val="005A3E46"/>
    <w:rsid w:val="005A3F37"/>
    <w:rsid w:val="005A419C"/>
    <w:rsid w:val="005B519E"/>
    <w:rsid w:val="005B633B"/>
    <w:rsid w:val="005C32D9"/>
    <w:rsid w:val="005C4AA1"/>
    <w:rsid w:val="005E328C"/>
    <w:rsid w:val="005E3DCA"/>
    <w:rsid w:val="005F3DE7"/>
    <w:rsid w:val="005F524B"/>
    <w:rsid w:val="00601756"/>
    <w:rsid w:val="006070AE"/>
    <w:rsid w:val="006105DB"/>
    <w:rsid w:val="00631560"/>
    <w:rsid w:val="006337D4"/>
    <w:rsid w:val="0064163C"/>
    <w:rsid w:val="00643871"/>
    <w:rsid w:val="00644D5B"/>
    <w:rsid w:val="00651EC8"/>
    <w:rsid w:val="00661CF8"/>
    <w:rsid w:val="00664708"/>
    <w:rsid w:val="00666D50"/>
    <w:rsid w:val="00666F5E"/>
    <w:rsid w:val="006748BD"/>
    <w:rsid w:val="006779A6"/>
    <w:rsid w:val="00683F11"/>
    <w:rsid w:val="0068568A"/>
    <w:rsid w:val="00685A43"/>
    <w:rsid w:val="00694FD0"/>
    <w:rsid w:val="006A370E"/>
    <w:rsid w:val="006A50B2"/>
    <w:rsid w:val="006B37AB"/>
    <w:rsid w:val="006C2756"/>
    <w:rsid w:val="006C41D3"/>
    <w:rsid w:val="006D0908"/>
    <w:rsid w:val="006E7414"/>
    <w:rsid w:val="006F0F48"/>
    <w:rsid w:val="006F26C3"/>
    <w:rsid w:val="0070164D"/>
    <w:rsid w:val="00705154"/>
    <w:rsid w:val="00715256"/>
    <w:rsid w:val="00720AE6"/>
    <w:rsid w:val="007215EC"/>
    <w:rsid w:val="00741786"/>
    <w:rsid w:val="007427DC"/>
    <w:rsid w:val="0074446B"/>
    <w:rsid w:val="00747402"/>
    <w:rsid w:val="00751BE3"/>
    <w:rsid w:val="0075245D"/>
    <w:rsid w:val="007553B1"/>
    <w:rsid w:val="00766546"/>
    <w:rsid w:val="007716E1"/>
    <w:rsid w:val="00772BCB"/>
    <w:rsid w:val="00780C94"/>
    <w:rsid w:val="00780CEA"/>
    <w:rsid w:val="007827E2"/>
    <w:rsid w:val="007C53E6"/>
    <w:rsid w:val="007C786A"/>
    <w:rsid w:val="007E467F"/>
    <w:rsid w:val="007E4ACE"/>
    <w:rsid w:val="007F07B6"/>
    <w:rsid w:val="007F55EF"/>
    <w:rsid w:val="007F7D37"/>
    <w:rsid w:val="00806915"/>
    <w:rsid w:val="008102C4"/>
    <w:rsid w:val="00816225"/>
    <w:rsid w:val="00816E88"/>
    <w:rsid w:val="008230A4"/>
    <w:rsid w:val="00825DB3"/>
    <w:rsid w:val="008318ED"/>
    <w:rsid w:val="00831CF5"/>
    <w:rsid w:val="008371F8"/>
    <w:rsid w:val="00840653"/>
    <w:rsid w:val="0084152F"/>
    <w:rsid w:val="00852C83"/>
    <w:rsid w:val="00875ABD"/>
    <w:rsid w:val="008909C6"/>
    <w:rsid w:val="0089109E"/>
    <w:rsid w:val="00891390"/>
    <w:rsid w:val="00894492"/>
    <w:rsid w:val="00897623"/>
    <w:rsid w:val="008A0930"/>
    <w:rsid w:val="008A2C38"/>
    <w:rsid w:val="008B72B5"/>
    <w:rsid w:val="008C0535"/>
    <w:rsid w:val="008C6A43"/>
    <w:rsid w:val="008D0E2E"/>
    <w:rsid w:val="008E4527"/>
    <w:rsid w:val="008F134D"/>
    <w:rsid w:val="008F64DF"/>
    <w:rsid w:val="00935F89"/>
    <w:rsid w:val="009464E6"/>
    <w:rsid w:val="00950BF5"/>
    <w:rsid w:val="0095694A"/>
    <w:rsid w:val="00957E17"/>
    <w:rsid w:val="00962CB4"/>
    <w:rsid w:val="00970883"/>
    <w:rsid w:val="009806C7"/>
    <w:rsid w:val="0099001B"/>
    <w:rsid w:val="009959E9"/>
    <w:rsid w:val="0099678F"/>
    <w:rsid w:val="00996A08"/>
    <w:rsid w:val="009C17BA"/>
    <w:rsid w:val="009C1D4C"/>
    <w:rsid w:val="009D1F32"/>
    <w:rsid w:val="009D359E"/>
    <w:rsid w:val="009D602C"/>
    <w:rsid w:val="009E52BE"/>
    <w:rsid w:val="009F035F"/>
    <w:rsid w:val="00A0534D"/>
    <w:rsid w:val="00A1157E"/>
    <w:rsid w:val="00A2757B"/>
    <w:rsid w:val="00A33034"/>
    <w:rsid w:val="00A337B3"/>
    <w:rsid w:val="00A35ADE"/>
    <w:rsid w:val="00A44EE4"/>
    <w:rsid w:val="00A4548C"/>
    <w:rsid w:val="00A6159E"/>
    <w:rsid w:val="00A637E2"/>
    <w:rsid w:val="00A63EE9"/>
    <w:rsid w:val="00A707B1"/>
    <w:rsid w:val="00A74B88"/>
    <w:rsid w:val="00A86787"/>
    <w:rsid w:val="00A94AB0"/>
    <w:rsid w:val="00A96C3A"/>
    <w:rsid w:val="00AA3D88"/>
    <w:rsid w:val="00AB26EC"/>
    <w:rsid w:val="00AC1384"/>
    <w:rsid w:val="00AD2B11"/>
    <w:rsid w:val="00AD4CF9"/>
    <w:rsid w:val="00AD56D0"/>
    <w:rsid w:val="00AD587F"/>
    <w:rsid w:val="00AE5C64"/>
    <w:rsid w:val="00AF1154"/>
    <w:rsid w:val="00B11904"/>
    <w:rsid w:val="00B15F8D"/>
    <w:rsid w:val="00B27769"/>
    <w:rsid w:val="00B304A5"/>
    <w:rsid w:val="00B35053"/>
    <w:rsid w:val="00B35F32"/>
    <w:rsid w:val="00B515D4"/>
    <w:rsid w:val="00B639AF"/>
    <w:rsid w:val="00B75DDE"/>
    <w:rsid w:val="00B879A5"/>
    <w:rsid w:val="00B92A4E"/>
    <w:rsid w:val="00B930FC"/>
    <w:rsid w:val="00B93391"/>
    <w:rsid w:val="00B96139"/>
    <w:rsid w:val="00B96767"/>
    <w:rsid w:val="00B96BFC"/>
    <w:rsid w:val="00BA5948"/>
    <w:rsid w:val="00BB01D1"/>
    <w:rsid w:val="00C24A6A"/>
    <w:rsid w:val="00C47605"/>
    <w:rsid w:val="00C50485"/>
    <w:rsid w:val="00C53DCF"/>
    <w:rsid w:val="00C6444B"/>
    <w:rsid w:val="00C66787"/>
    <w:rsid w:val="00C76A4D"/>
    <w:rsid w:val="00C8065D"/>
    <w:rsid w:val="00C9618B"/>
    <w:rsid w:val="00CA4DF7"/>
    <w:rsid w:val="00CC0122"/>
    <w:rsid w:val="00CC78F7"/>
    <w:rsid w:val="00CE429E"/>
    <w:rsid w:val="00CE5089"/>
    <w:rsid w:val="00D01A6B"/>
    <w:rsid w:val="00D11A17"/>
    <w:rsid w:val="00D13BEF"/>
    <w:rsid w:val="00D15D3F"/>
    <w:rsid w:val="00D51870"/>
    <w:rsid w:val="00D65A13"/>
    <w:rsid w:val="00D715B3"/>
    <w:rsid w:val="00D73759"/>
    <w:rsid w:val="00D92D32"/>
    <w:rsid w:val="00D9401B"/>
    <w:rsid w:val="00D978EC"/>
    <w:rsid w:val="00DA29F3"/>
    <w:rsid w:val="00DA4860"/>
    <w:rsid w:val="00DA4CB8"/>
    <w:rsid w:val="00DA7385"/>
    <w:rsid w:val="00DC2021"/>
    <w:rsid w:val="00DC2623"/>
    <w:rsid w:val="00DE01D0"/>
    <w:rsid w:val="00DE192A"/>
    <w:rsid w:val="00DE7768"/>
    <w:rsid w:val="00DF167A"/>
    <w:rsid w:val="00E00932"/>
    <w:rsid w:val="00E20E1E"/>
    <w:rsid w:val="00E577E2"/>
    <w:rsid w:val="00E61689"/>
    <w:rsid w:val="00E61B46"/>
    <w:rsid w:val="00E82EB4"/>
    <w:rsid w:val="00EB2058"/>
    <w:rsid w:val="00EB3F38"/>
    <w:rsid w:val="00ED0875"/>
    <w:rsid w:val="00ED3AA9"/>
    <w:rsid w:val="00ED5FFB"/>
    <w:rsid w:val="00ED6D7D"/>
    <w:rsid w:val="00EE64AF"/>
    <w:rsid w:val="00EE7EA5"/>
    <w:rsid w:val="00F06B42"/>
    <w:rsid w:val="00F13DE5"/>
    <w:rsid w:val="00F1481C"/>
    <w:rsid w:val="00F21B6C"/>
    <w:rsid w:val="00F369B0"/>
    <w:rsid w:val="00F40799"/>
    <w:rsid w:val="00F41A74"/>
    <w:rsid w:val="00F5045F"/>
    <w:rsid w:val="00F81CF9"/>
    <w:rsid w:val="00F83440"/>
    <w:rsid w:val="00F83C8E"/>
    <w:rsid w:val="00F95A2C"/>
    <w:rsid w:val="00F96F81"/>
    <w:rsid w:val="00FA141B"/>
    <w:rsid w:val="00FA2C1F"/>
    <w:rsid w:val="00FC6058"/>
    <w:rsid w:val="00FC72BE"/>
    <w:rsid w:val="00FD515E"/>
    <w:rsid w:val="00FE2432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392C76"/>
  <w15:chartTrackingRefBased/>
  <w15:docId w15:val="{8C439A51-3EC6-4531-80A6-889EB363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A0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441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411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441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411E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C6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35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5E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03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355E1"/>
    <w:rPr>
      <w:rFonts w:ascii="Arial" w:hAnsi="Arial"/>
      <w:bCs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355E1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75245D"/>
    <w:pPr>
      <w:spacing w:after="200"/>
    </w:pPr>
    <w:rPr>
      <w:i/>
      <w:iCs/>
      <w:color w:val="44546A" w:themeColor="text2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639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39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39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39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39A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.xlsx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4BD58-43CC-4213-93CC-1AAABDB8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Švajdlenková Angelika, Ing.</dc:creator>
  <cp:keywords/>
  <dc:description/>
  <cp:lastModifiedBy>Ondrušová Denisa, Ing.</cp:lastModifiedBy>
  <cp:revision>16</cp:revision>
  <dcterms:created xsi:type="dcterms:W3CDTF">2024-05-14T12:46:00Z</dcterms:created>
  <dcterms:modified xsi:type="dcterms:W3CDTF">2024-08-17T19:39:00Z</dcterms:modified>
</cp:coreProperties>
</file>