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EE3EA" w14:textId="2F5560A2" w:rsidR="00194910" w:rsidRPr="001D5F46" w:rsidRDefault="00194910" w:rsidP="00194910">
      <w:pPr>
        <w:jc w:val="right"/>
        <w:rPr>
          <w:rFonts w:ascii="Arial Narrow" w:hAnsi="Arial Narrow"/>
          <w:b w:val="0"/>
          <w:lang w:val="sk-SK"/>
        </w:rPr>
      </w:pPr>
      <w:r w:rsidRPr="001D5F46">
        <w:rPr>
          <w:rFonts w:ascii="Arial Narrow" w:hAnsi="Arial Narrow"/>
          <w:b w:val="0"/>
          <w:lang w:val="sk-SK"/>
        </w:rPr>
        <w:t>Č.</w:t>
      </w:r>
      <w:r w:rsidR="00F52317">
        <w:rPr>
          <w:rFonts w:ascii="Arial Narrow" w:hAnsi="Arial Narrow"/>
          <w:b w:val="0"/>
          <w:lang w:val="sk-SK"/>
        </w:rPr>
        <w:t xml:space="preserve"> </w:t>
      </w:r>
      <w:r w:rsidRPr="001D5F46">
        <w:rPr>
          <w:rFonts w:ascii="Arial Narrow" w:hAnsi="Arial Narrow"/>
          <w:b w:val="0"/>
          <w:lang w:val="sk-SK"/>
        </w:rPr>
        <w:t>p.</w:t>
      </w:r>
      <w:r w:rsidR="00F52317">
        <w:rPr>
          <w:rFonts w:ascii="Arial Narrow" w:hAnsi="Arial Narrow"/>
          <w:b w:val="0"/>
          <w:lang w:val="sk-SK"/>
        </w:rPr>
        <w:t xml:space="preserve"> </w:t>
      </w:r>
      <w:r w:rsidRPr="001D5F46">
        <w:rPr>
          <w:rFonts w:ascii="Arial Narrow" w:hAnsi="Arial Narrow"/>
          <w:b w:val="0"/>
          <w:lang w:val="sk-SK"/>
        </w:rPr>
        <w:t>: PPZ-KEU-OKI-2024/</w:t>
      </w:r>
      <w:r w:rsidR="00220B5E" w:rsidRPr="006A3162">
        <w:rPr>
          <w:rFonts w:ascii="Arial Narrow" w:hAnsi="Arial Narrow"/>
          <w:b w:val="0"/>
          <w:lang w:val="sk-SK"/>
        </w:rPr>
        <w:t>020194</w:t>
      </w:r>
      <w:r w:rsidR="00ED3C8B" w:rsidRPr="006A3162">
        <w:rPr>
          <w:rFonts w:ascii="Arial Narrow" w:hAnsi="Arial Narrow"/>
          <w:b w:val="0"/>
          <w:lang w:val="sk-SK"/>
        </w:rPr>
        <w:t>-00</w:t>
      </w:r>
      <w:r w:rsidR="006A3162" w:rsidRPr="006A3162">
        <w:rPr>
          <w:rFonts w:ascii="Arial Narrow" w:hAnsi="Arial Narrow"/>
          <w:b w:val="0"/>
          <w:lang w:val="sk-SK"/>
        </w:rPr>
        <w:t>7</w:t>
      </w:r>
    </w:p>
    <w:p w14:paraId="7DB99792" w14:textId="77777777" w:rsidR="00371364" w:rsidRPr="005B3ED5" w:rsidRDefault="00371364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78778709" w14:textId="77777777" w:rsidR="00194910" w:rsidRDefault="00194910" w:rsidP="00CC5CE2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40621EC6" w14:textId="14EA381E" w:rsidR="00CC5CE2" w:rsidRDefault="00CC5CE2" w:rsidP="00CC5CE2">
      <w:pPr>
        <w:jc w:val="center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Výzva na predloženie ponuky pre účely zistenia predpokladanej hodnoty zákazky </w:t>
      </w:r>
    </w:p>
    <w:p w14:paraId="0F43651A" w14:textId="77777777" w:rsidR="00CC5CE2" w:rsidRDefault="00CC5CE2" w:rsidP="00CC5CE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C26B3C8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3CBD275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3D557AF7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D871B5E" w14:textId="7B76C77C" w:rsidR="00FA008D" w:rsidRPr="006A3162" w:rsidRDefault="00FA008D" w:rsidP="00FA008D">
      <w:pPr>
        <w:jc w:val="both"/>
        <w:rPr>
          <w:rFonts w:ascii="Arial Narrow" w:hAnsi="Arial Narrow" w:cs="Arial"/>
          <w:color w:val="00000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Ministerstvo vnútra Slovenskej republiky realizuje prieskum trhu na predmet zákazky</w:t>
      </w:r>
      <w:r w:rsidR="00403975">
        <w:rPr>
          <w:rFonts w:ascii="Arial Narrow" w:hAnsi="Arial Narrow"/>
          <w:b w:val="0"/>
          <w:sz w:val="22"/>
          <w:szCs w:val="22"/>
          <w:lang w:val="sk-SK"/>
        </w:rPr>
        <w:t xml:space="preserve"> „</w:t>
      </w:r>
      <w:r w:rsidR="006A3162" w:rsidRPr="006A3162">
        <w:rPr>
          <w:rFonts w:ascii="Arial Narrow" w:hAnsi="Arial Narrow"/>
          <w:sz w:val="22"/>
          <w:szCs w:val="22"/>
          <w:lang w:val="sk-SK"/>
        </w:rPr>
        <w:t>Sada komponentov na čistenie zbraní</w:t>
      </w:r>
      <w:r w:rsidR="00403975">
        <w:rPr>
          <w:rFonts w:ascii="Arial Narrow" w:hAnsi="Arial Narrow"/>
          <w:sz w:val="22"/>
          <w:szCs w:val="22"/>
          <w:lang w:val="sk-SK"/>
        </w:rPr>
        <w:t>“</w:t>
      </w:r>
      <w:r w:rsidR="006A3162" w:rsidRPr="00403975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6A3162">
        <w:rPr>
          <w:rFonts w:ascii="Arial Narrow" w:hAnsi="Arial Narrow" w:cs="Arial"/>
          <w:sz w:val="22"/>
          <w:szCs w:val="22"/>
          <w:lang w:val="sk-SK"/>
        </w:rPr>
        <w:t xml:space="preserve"> </w:t>
      </w:r>
    </w:p>
    <w:p w14:paraId="2CBB4006" w14:textId="1DBA421D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65E5C6F" w14:textId="771A177A" w:rsidR="00FA008D" w:rsidRDefault="00FA008D" w:rsidP="00FA008D">
      <w:pPr>
        <w:jc w:val="both"/>
        <w:rPr>
          <w:rFonts w:ascii="Arial Narrow" w:hAnsi="Arial Narrow" w:cs="Arial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prostredníctvom systému JOSEPHINE, v termíne do </w:t>
      </w:r>
      <w:r w:rsidR="00BD3F6C" w:rsidRPr="00BD3F6C">
        <w:rPr>
          <w:rFonts w:ascii="Arial Narrow" w:hAnsi="Arial Narrow"/>
          <w:sz w:val="22"/>
          <w:szCs w:val="22"/>
          <w:lang w:val="sk-SK"/>
        </w:rPr>
        <w:t>1</w:t>
      </w:r>
      <w:r w:rsidR="006A3162">
        <w:rPr>
          <w:rFonts w:ascii="Arial Narrow" w:hAnsi="Arial Narrow"/>
          <w:sz w:val="22"/>
          <w:szCs w:val="22"/>
          <w:lang w:val="sk-SK"/>
        </w:rPr>
        <w:t>9</w:t>
      </w:r>
      <w:r>
        <w:rPr>
          <w:rFonts w:ascii="Arial Narrow" w:hAnsi="Arial Narrow" w:cs="Arial"/>
          <w:sz w:val="22"/>
          <w:szCs w:val="22"/>
          <w:lang w:val="sk-SK"/>
        </w:rPr>
        <w:t>. 0</w:t>
      </w:r>
      <w:r w:rsidR="00E924FE">
        <w:rPr>
          <w:rFonts w:ascii="Arial Narrow" w:hAnsi="Arial Narrow" w:cs="Arial"/>
          <w:sz w:val="22"/>
          <w:szCs w:val="22"/>
          <w:lang w:val="sk-SK"/>
        </w:rPr>
        <w:t>7</w:t>
      </w:r>
      <w:r>
        <w:rPr>
          <w:rFonts w:ascii="Arial Narrow" w:hAnsi="Arial Narrow" w:cs="Arial"/>
          <w:sz w:val="22"/>
          <w:szCs w:val="22"/>
          <w:lang w:val="sk-SK"/>
        </w:rPr>
        <w:t>. 2024</w:t>
      </w:r>
      <w:r w:rsidR="00E924FE">
        <w:rPr>
          <w:rFonts w:ascii="Arial Narrow" w:hAnsi="Arial Narrow" w:cs="Arial"/>
          <w:sz w:val="22"/>
          <w:szCs w:val="22"/>
          <w:lang w:val="sk-SK"/>
        </w:rPr>
        <w:t xml:space="preserve"> do 12:00 hod.</w:t>
      </w:r>
      <w:r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</w:p>
    <w:p w14:paraId="1D84E65F" w14:textId="77777777" w:rsidR="00FA008D" w:rsidRDefault="00FA008D" w:rsidP="00FA008D">
      <w:pPr>
        <w:jc w:val="both"/>
        <w:rPr>
          <w:rFonts w:ascii="Arial Narrow" w:hAnsi="Arial Narrow" w:cs="Arial"/>
          <w:b w:val="0"/>
          <w:sz w:val="22"/>
          <w:szCs w:val="22"/>
          <w:lang w:val="sk-SK"/>
        </w:rPr>
      </w:pPr>
    </w:p>
    <w:p w14:paraId="2CCEE721" w14:textId="3F03A58C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môže zaslať záväznú objednávku alebo uzatvoriť zmluvu so záujemcom, ktorého cenová ponuka</w:t>
      </w:r>
      <w:r w:rsidR="00E924FE">
        <w:rPr>
          <w:rFonts w:ascii="Arial Narrow" w:hAnsi="Arial Narrow"/>
          <w:b w:val="0"/>
          <w:sz w:val="22"/>
          <w:szCs w:val="22"/>
          <w:lang w:val="sk-SK"/>
        </w:rPr>
        <w:t>,</w:t>
      </w:r>
      <w:bookmarkStart w:id="0" w:name="_GoBack"/>
      <w:bookmarkEnd w:id="0"/>
      <w:r>
        <w:rPr>
          <w:rFonts w:ascii="Arial Narrow" w:hAnsi="Arial Narrow"/>
          <w:b w:val="0"/>
          <w:sz w:val="22"/>
          <w:szCs w:val="22"/>
          <w:lang w:val="sk-SK"/>
        </w:rPr>
        <w:t xml:space="preserve"> t. j. celková cena za predmet zákazky v EUR s DPH bude najnižšia (z ponúk predložených v lehote na predkladanie ponúk), a za predpokladu, že spĺňa/splní všetky požiadavky verejného obstarávateľa uvedené v tejto výzve/prílohe č. 1 opis predmetu zákazky</w:t>
      </w:r>
      <w:r w:rsidR="00371364">
        <w:rPr>
          <w:rFonts w:ascii="Arial Narrow" w:hAnsi="Arial Narrow"/>
          <w:b w:val="0"/>
          <w:sz w:val="22"/>
          <w:szCs w:val="22"/>
          <w:lang w:val="sk-SK"/>
        </w:rPr>
        <w:t>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885B70E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79BE553" w14:textId="4D2FDA5B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</w:t>
      </w:r>
      <w:r w:rsidR="00241B16">
        <w:rPr>
          <w:rFonts w:ascii="Arial Narrow" w:hAnsi="Arial Narrow"/>
          <w:b w:val="0"/>
          <w:sz w:val="22"/>
          <w:szCs w:val="22"/>
          <w:lang w:val="sk-SK"/>
        </w:rPr>
        <w:t xml:space="preserve"> vo forme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 štruktúrovan</w:t>
      </w:r>
      <w:r w:rsidR="00241B16">
        <w:rPr>
          <w:rFonts w:ascii="Arial Narrow" w:hAnsi="Arial Narrow"/>
          <w:b w:val="0"/>
          <w:sz w:val="22"/>
          <w:szCs w:val="22"/>
          <w:lang w:val="sk-SK"/>
        </w:rPr>
        <w:t xml:space="preserve">ej </w:t>
      </w:r>
      <w:r>
        <w:rPr>
          <w:rFonts w:ascii="Arial Narrow" w:hAnsi="Arial Narrow"/>
          <w:b w:val="0"/>
          <w:sz w:val="22"/>
          <w:szCs w:val="22"/>
          <w:lang w:val="sk-SK"/>
        </w:rPr>
        <w:t>cenov</w:t>
      </w:r>
      <w:r w:rsidR="00241B16">
        <w:rPr>
          <w:rFonts w:ascii="Arial Narrow" w:hAnsi="Arial Narrow"/>
          <w:b w:val="0"/>
          <w:sz w:val="22"/>
          <w:szCs w:val="22"/>
          <w:lang w:val="sk-SK"/>
        </w:rPr>
        <w:t>ej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ponuk</w:t>
      </w:r>
      <w:r w:rsidR="00241B16">
        <w:rPr>
          <w:rFonts w:ascii="Arial Narrow" w:hAnsi="Arial Narrow"/>
          <w:b w:val="0"/>
          <w:sz w:val="22"/>
          <w:szCs w:val="22"/>
          <w:lang w:val="sk-SK"/>
        </w:rPr>
        <w:t>y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02B9450C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2405E59" w14:textId="134383DE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</w:t>
      </w:r>
      <w:r w:rsidR="000772BD">
        <w:rPr>
          <w:rFonts w:ascii="Arial Narrow" w:hAnsi="Arial Narrow"/>
          <w:b w:val="0"/>
          <w:sz w:val="22"/>
          <w:szCs w:val="22"/>
          <w:lang w:val="sk-SK"/>
        </w:rPr>
        <w:t xml:space="preserve"> vo forme vyplneného súboru štruktúrovaná cenová ponuka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0023E9BA" w14:textId="77777777" w:rsidR="001D5F46" w:rsidRDefault="001D5F46" w:rsidP="00FA008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893E835" w14:textId="766F84CF" w:rsidR="001D5F46" w:rsidRPr="006A3162" w:rsidRDefault="001D5F46" w:rsidP="00FA008D">
      <w:pPr>
        <w:pStyle w:val="Zkladntext"/>
        <w:jc w:val="both"/>
        <w:rPr>
          <w:rFonts w:ascii="Arial Narrow" w:hAnsi="Arial Narrow" w:cs="Arial"/>
          <w:b w:val="0"/>
          <w:sz w:val="22"/>
          <w:szCs w:val="22"/>
          <w:lang w:val="sk-SK"/>
        </w:rPr>
      </w:pPr>
      <w:r w:rsidRPr="001D5F46">
        <w:rPr>
          <w:rFonts w:ascii="Arial Narrow" w:hAnsi="Arial Narrow"/>
          <w:b w:val="0"/>
          <w:sz w:val="22"/>
          <w:szCs w:val="22"/>
          <w:lang w:val="sk-SK"/>
        </w:rPr>
        <w:t xml:space="preserve">CPV kód : </w:t>
      </w:r>
      <w:r w:rsidR="006A3162" w:rsidRPr="006A3162">
        <w:rPr>
          <w:rFonts w:ascii="Arial Narrow" w:hAnsi="Arial Narrow" w:cs="Arial"/>
          <w:sz w:val="22"/>
          <w:szCs w:val="22"/>
        </w:rPr>
        <w:t xml:space="preserve">50841000-2  </w:t>
      </w:r>
      <w:r w:rsidR="006A3162" w:rsidRPr="006A3162">
        <w:rPr>
          <w:rFonts w:ascii="Arial Narrow" w:hAnsi="Arial Narrow" w:cs="Arial"/>
          <w:b w:val="0"/>
          <w:sz w:val="22"/>
          <w:szCs w:val="22"/>
          <w:lang w:val="sk-SK"/>
        </w:rPr>
        <w:t>Opravy</w:t>
      </w:r>
      <w:r w:rsidR="006A3162" w:rsidRPr="006A3162">
        <w:rPr>
          <w:rFonts w:ascii="Arial Narrow" w:hAnsi="Arial Narrow" w:cs="Arial"/>
          <w:b w:val="0"/>
          <w:sz w:val="22"/>
          <w:szCs w:val="22"/>
        </w:rPr>
        <w:t xml:space="preserve"> a </w:t>
      </w:r>
      <w:r w:rsidR="006A3162" w:rsidRPr="006A3162">
        <w:rPr>
          <w:rFonts w:ascii="Arial Narrow" w:hAnsi="Arial Narrow" w:cs="Arial"/>
          <w:b w:val="0"/>
          <w:sz w:val="22"/>
          <w:szCs w:val="22"/>
          <w:lang w:val="sk-SK"/>
        </w:rPr>
        <w:t>údržba zbraní</w:t>
      </w:r>
    </w:p>
    <w:p w14:paraId="327B1F53" w14:textId="77777777" w:rsidR="00F52317" w:rsidRDefault="00F52317" w:rsidP="00FA008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5678F6F" w14:textId="79BAC735" w:rsidR="001D5F46" w:rsidRPr="001D5F46" w:rsidRDefault="006A3162" w:rsidP="00FA008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</w:t>
      </w:r>
      <w:r w:rsidR="00F52317">
        <w:rPr>
          <w:rFonts w:ascii="Arial Narrow" w:hAnsi="Arial Narrow"/>
          <w:b w:val="0"/>
          <w:sz w:val="22"/>
          <w:szCs w:val="22"/>
          <w:lang w:val="sk-SK"/>
        </w:rPr>
        <w:t> </w:t>
      </w:r>
      <w:r>
        <w:rPr>
          <w:rFonts w:ascii="Arial Narrow" w:hAnsi="Arial Narrow"/>
          <w:b w:val="0"/>
          <w:sz w:val="22"/>
          <w:szCs w:val="22"/>
          <w:lang w:val="sk-SK"/>
        </w:rPr>
        <w:t>Bratisl</w:t>
      </w:r>
      <w:r w:rsidR="00F52317">
        <w:rPr>
          <w:rFonts w:ascii="Arial Narrow" w:hAnsi="Arial Narrow"/>
          <w:b w:val="0"/>
          <w:sz w:val="22"/>
          <w:szCs w:val="22"/>
          <w:lang w:val="sk-SK"/>
        </w:rPr>
        <w:t xml:space="preserve">ave </w:t>
      </w:r>
      <w:r w:rsidR="00F52317" w:rsidRPr="00E65485">
        <w:rPr>
          <w:rFonts w:ascii="Arial Narrow" w:hAnsi="Arial Narrow"/>
          <w:b w:val="0"/>
          <w:sz w:val="22"/>
          <w:szCs w:val="22"/>
          <w:lang w:val="sk-SK"/>
        </w:rPr>
        <w:t>03.</w:t>
      </w:r>
      <w:r w:rsidR="00E6548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F52317" w:rsidRPr="00E65485">
        <w:rPr>
          <w:rFonts w:ascii="Arial Narrow" w:hAnsi="Arial Narrow"/>
          <w:b w:val="0"/>
          <w:sz w:val="22"/>
          <w:szCs w:val="22"/>
          <w:lang w:val="sk-SK"/>
        </w:rPr>
        <w:t>07.</w:t>
      </w:r>
      <w:r w:rsidR="00E6548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F52317" w:rsidRPr="00E65485">
        <w:rPr>
          <w:rFonts w:ascii="Arial Narrow" w:hAnsi="Arial Narrow"/>
          <w:b w:val="0"/>
          <w:sz w:val="22"/>
          <w:szCs w:val="22"/>
          <w:lang w:val="sk-SK"/>
        </w:rPr>
        <w:t>2024</w:t>
      </w:r>
    </w:p>
    <w:p w14:paraId="3DC6D673" w14:textId="03B78153" w:rsidR="00E65485" w:rsidRDefault="00E65485" w:rsidP="008D0FC1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</w:p>
    <w:p w14:paraId="31E90354" w14:textId="77777777" w:rsidR="00E65485" w:rsidRDefault="00E65485" w:rsidP="008D0FC1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</w:p>
    <w:p w14:paraId="16F6A700" w14:textId="7CC3EF12" w:rsidR="008D0FC1" w:rsidRDefault="00E65485" w:rsidP="008D0FC1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>S pozdravom</w:t>
      </w:r>
    </w:p>
    <w:p w14:paraId="0F716AB1" w14:textId="53316D81" w:rsidR="008D0FC1" w:rsidRDefault="008D0FC1" w:rsidP="008D0FC1">
      <w:pPr>
        <w:shd w:val="clear" w:color="auto" w:fill="FFFFFF"/>
        <w:rPr>
          <w:rFonts w:ascii="Helvetica" w:hAnsi="Helvetica"/>
          <w:bCs/>
          <w:color w:val="2C3E50"/>
          <w:sz w:val="23"/>
          <w:szCs w:val="23"/>
          <w:lang w:val="en" w:eastAsia="sk-SK"/>
        </w:rPr>
      </w:pPr>
    </w:p>
    <w:p w14:paraId="2A42CC59" w14:textId="77777777" w:rsidR="00E65485" w:rsidRDefault="00E65485" w:rsidP="008D0FC1">
      <w:pPr>
        <w:shd w:val="clear" w:color="auto" w:fill="FFFFFF"/>
        <w:rPr>
          <w:rFonts w:ascii="Helvetica" w:hAnsi="Helvetica"/>
          <w:bCs/>
          <w:color w:val="2C3E50"/>
          <w:sz w:val="23"/>
          <w:szCs w:val="23"/>
          <w:lang w:val="en" w:eastAsia="sk-SK"/>
        </w:rPr>
      </w:pPr>
    </w:p>
    <w:p w14:paraId="0D16CAEA" w14:textId="642E1D89" w:rsidR="008D0FC1" w:rsidRDefault="00E65485" w:rsidP="008D0FC1">
      <w:pPr>
        <w:shd w:val="clear" w:color="auto" w:fill="FFFFFF"/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</w:pPr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In</w:t>
      </w:r>
      <w:r w:rsidR="008D0FC1"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 xml:space="preserve">g. </w:t>
      </w:r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Ondrej Laciak, PhD.</w:t>
      </w:r>
    </w:p>
    <w:p w14:paraId="3E7338D7" w14:textId="04EAD364" w:rsidR="008D0FC1" w:rsidRDefault="00E65485" w:rsidP="008D0FC1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>vedúci oddelenia VaMTZ</w:t>
      </w:r>
      <w:r w:rsidR="008D0FC1"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 w:rsidR="008D0FC1"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 w:rsidR="008D0FC1">
        <w:rPr>
          <w:rFonts w:ascii="Helvetica" w:hAnsi="Helvetica"/>
          <w:color w:val="2C3E50"/>
          <w:sz w:val="18"/>
          <w:szCs w:val="18"/>
          <w:lang w:val="en" w:eastAsia="sk-SK"/>
        </w:rPr>
        <w:t xml:space="preserve">Kriminalistický a expertízny ústav PZ </w:t>
      </w:r>
      <w:r w:rsidR="008D0FC1"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 w:rsidR="008D0FC1">
        <w:rPr>
          <w:rFonts w:ascii="Helvetica" w:hAnsi="Helvetica"/>
          <w:color w:val="2C3E50"/>
          <w:sz w:val="18"/>
          <w:szCs w:val="18"/>
          <w:lang w:val="en" w:eastAsia="sk-SK"/>
        </w:rPr>
        <w:t>Prezídium Policajného zboru</w:t>
      </w:r>
    </w:p>
    <w:p w14:paraId="65587508" w14:textId="2C5A8139" w:rsidR="008D0FC1" w:rsidRDefault="008D0FC1" w:rsidP="008D0FC1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1194DD33" wp14:editId="00327FB9">
            <wp:extent cx="1720215" cy="448945"/>
            <wp:effectExtent l="0" t="0" r="0" b="825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EA773" w14:textId="77777777" w:rsidR="008D0FC1" w:rsidRDefault="008D0FC1" w:rsidP="008D0FC1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Sklabinská 1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Slovenská republika </w:t>
      </w:r>
    </w:p>
    <w:p w14:paraId="34BA9DB3" w14:textId="03EB9368" w:rsidR="008D0FC1" w:rsidRDefault="008D0FC1" w:rsidP="008D0FC1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>tel.: +421 9610 5753</w:t>
      </w:r>
      <w:r w:rsidR="00A956BC">
        <w:rPr>
          <w:rFonts w:ascii="Helvetica" w:hAnsi="Helvetica"/>
          <w:color w:val="2C3E50"/>
          <w:sz w:val="18"/>
          <w:szCs w:val="18"/>
          <w:lang w:val="en" w:eastAsia="sk-SK"/>
        </w:rPr>
        <w:t>7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>mobil: +421 9</w:t>
      </w:r>
      <w:r w:rsidR="00A956BC">
        <w:rPr>
          <w:rFonts w:ascii="Helvetica" w:hAnsi="Helvetica"/>
          <w:color w:val="2C3E50"/>
          <w:sz w:val="18"/>
          <w:szCs w:val="18"/>
          <w:lang w:val="en" w:eastAsia="sk-SK"/>
        </w:rPr>
        <w:t>05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 w:rsidR="00A956BC">
        <w:rPr>
          <w:rFonts w:ascii="Helvetica" w:hAnsi="Helvetica"/>
          <w:color w:val="2C3E50"/>
          <w:sz w:val="18"/>
          <w:szCs w:val="18"/>
          <w:lang w:val="en" w:eastAsia="sk-SK"/>
        </w:rPr>
        <w:t>917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5</w:t>
      </w:r>
      <w:r w:rsidR="00A956BC">
        <w:rPr>
          <w:rFonts w:ascii="Helvetica" w:hAnsi="Helvetica"/>
          <w:color w:val="2C3E50"/>
          <w:sz w:val="18"/>
          <w:szCs w:val="18"/>
          <w:lang w:val="en" w:eastAsia="sk-SK"/>
        </w:rPr>
        <w:t>5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6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fax.: +421 9610 59058 </w:t>
      </w:r>
    </w:p>
    <w:p w14:paraId="7640BB55" w14:textId="77777777" w:rsidR="008D0FC1" w:rsidRDefault="00EF10A5" w:rsidP="008D0FC1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hyperlink r:id="rId12" w:tgtFrame="_blank" w:history="1">
        <w:r w:rsidR="008D0FC1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www.minv.sk</w:t>
        </w:r>
      </w:hyperlink>
    </w:p>
    <w:p w14:paraId="2C5FADE2" w14:textId="77777777" w:rsidR="008D0FC1" w:rsidRDefault="008D0FC1" w:rsidP="008D0FC1">
      <w:pPr>
        <w:rPr>
          <w:rFonts w:ascii="Calibri" w:hAnsi="Calibri"/>
          <w:sz w:val="22"/>
          <w:szCs w:val="22"/>
          <w:lang w:val="sk-SK" w:eastAsia="en-US"/>
        </w:rPr>
      </w:pPr>
    </w:p>
    <w:p w14:paraId="649E3B4C" w14:textId="0126CBFE" w:rsidR="00AD2968" w:rsidRPr="00CC5CE2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5D3F271" w14:textId="77777777" w:rsidR="001F26CD" w:rsidRPr="00CC5CE2" w:rsidRDefault="001F26CD" w:rsidP="001F26CD">
      <w:pPr>
        <w:rPr>
          <w:rFonts w:ascii="Arial Narrow" w:hAnsi="Arial Narrow"/>
          <w:b w:val="0"/>
          <w:lang w:val="sk-SK" w:eastAsia="en-US"/>
        </w:rPr>
      </w:pPr>
    </w:p>
    <w:p w14:paraId="486C79E8" w14:textId="77777777" w:rsidR="001F26CD" w:rsidRPr="00CC5CE2" w:rsidRDefault="001F26CD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1F26CD" w:rsidRPr="00CC5CE2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D0D4C" w14:textId="77777777" w:rsidR="00EF10A5" w:rsidRDefault="00EF10A5" w:rsidP="00403975">
      <w:r>
        <w:separator/>
      </w:r>
    </w:p>
  </w:endnote>
  <w:endnote w:type="continuationSeparator" w:id="0">
    <w:p w14:paraId="24703378" w14:textId="77777777" w:rsidR="00EF10A5" w:rsidRDefault="00EF10A5" w:rsidP="0040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3AEA2" w14:textId="77777777" w:rsidR="00EF10A5" w:rsidRDefault="00EF10A5" w:rsidP="00403975">
      <w:r>
        <w:separator/>
      </w:r>
    </w:p>
  </w:footnote>
  <w:footnote w:type="continuationSeparator" w:id="0">
    <w:p w14:paraId="1627198A" w14:textId="77777777" w:rsidR="00EF10A5" w:rsidRDefault="00EF10A5" w:rsidP="00403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D4F7C"/>
    <w:multiLevelType w:val="hybridMultilevel"/>
    <w:tmpl w:val="35742E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772BD"/>
    <w:rsid w:val="00086E46"/>
    <w:rsid w:val="000D5BB5"/>
    <w:rsid w:val="000F4DD4"/>
    <w:rsid w:val="00114DBD"/>
    <w:rsid w:val="001177D2"/>
    <w:rsid w:val="00167D65"/>
    <w:rsid w:val="001925BD"/>
    <w:rsid w:val="001937AF"/>
    <w:rsid w:val="00194910"/>
    <w:rsid w:val="001D5F46"/>
    <w:rsid w:val="001F0658"/>
    <w:rsid w:val="001F26CD"/>
    <w:rsid w:val="001F284E"/>
    <w:rsid w:val="00220B5E"/>
    <w:rsid w:val="00241B16"/>
    <w:rsid w:val="002E4EBC"/>
    <w:rsid w:val="00313A67"/>
    <w:rsid w:val="00371364"/>
    <w:rsid w:val="00402A8F"/>
    <w:rsid w:val="00403975"/>
    <w:rsid w:val="004206F3"/>
    <w:rsid w:val="00462B35"/>
    <w:rsid w:val="004B7F59"/>
    <w:rsid w:val="004E606B"/>
    <w:rsid w:val="00550FED"/>
    <w:rsid w:val="0055633A"/>
    <w:rsid w:val="00573ECB"/>
    <w:rsid w:val="005911D1"/>
    <w:rsid w:val="005B3ED5"/>
    <w:rsid w:val="005D480F"/>
    <w:rsid w:val="00630CD2"/>
    <w:rsid w:val="00660263"/>
    <w:rsid w:val="00660BAB"/>
    <w:rsid w:val="00682815"/>
    <w:rsid w:val="006A3162"/>
    <w:rsid w:val="006A6771"/>
    <w:rsid w:val="006E7D3C"/>
    <w:rsid w:val="007513D0"/>
    <w:rsid w:val="0076439C"/>
    <w:rsid w:val="008075E1"/>
    <w:rsid w:val="008130AD"/>
    <w:rsid w:val="0089468E"/>
    <w:rsid w:val="008A69A7"/>
    <w:rsid w:val="008D0FC1"/>
    <w:rsid w:val="00926022"/>
    <w:rsid w:val="009655B0"/>
    <w:rsid w:val="009817E3"/>
    <w:rsid w:val="009C78E8"/>
    <w:rsid w:val="009D15B7"/>
    <w:rsid w:val="00A06153"/>
    <w:rsid w:val="00A320BE"/>
    <w:rsid w:val="00A558C1"/>
    <w:rsid w:val="00A956BC"/>
    <w:rsid w:val="00AD2968"/>
    <w:rsid w:val="00B13983"/>
    <w:rsid w:val="00B33D38"/>
    <w:rsid w:val="00B669B2"/>
    <w:rsid w:val="00B90DF2"/>
    <w:rsid w:val="00BB499C"/>
    <w:rsid w:val="00BC7BE0"/>
    <w:rsid w:val="00BD2F86"/>
    <w:rsid w:val="00BD3F6C"/>
    <w:rsid w:val="00C21FE4"/>
    <w:rsid w:val="00C408A8"/>
    <w:rsid w:val="00C41952"/>
    <w:rsid w:val="00C557CE"/>
    <w:rsid w:val="00C75AFF"/>
    <w:rsid w:val="00CB396C"/>
    <w:rsid w:val="00CC1182"/>
    <w:rsid w:val="00CC5CE2"/>
    <w:rsid w:val="00CD15AE"/>
    <w:rsid w:val="00D20087"/>
    <w:rsid w:val="00D36697"/>
    <w:rsid w:val="00D54260"/>
    <w:rsid w:val="00D664AF"/>
    <w:rsid w:val="00D7233C"/>
    <w:rsid w:val="00DE2AE5"/>
    <w:rsid w:val="00E37B97"/>
    <w:rsid w:val="00E65485"/>
    <w:rsid w:val="00E82C04"/>
    <w:rsid w:val="00E91900"/>
    <w:rsid w:val="00E924FE"/>
    <w:rsid w:val="00EA3E36"/>
    <w:rsid w:val="00EB397C"/>
    <w:rsid w:val="00ED1059"/>
    <w:rsid w:val="00ED3C8B"/>
    <w:rsid w:val="00EF10A5"/>
    <w:rsid w:val="00F1495F"/>
    <w:rsid w:val="00F52317"/>
    <w:rsid w:val="00FA008D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1F26C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039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03975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039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03975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inv.s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jpg@01DA713C.8339550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predpisu xmlns="721D25C6-0145-4FB0-B256-EB248A7CD7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8C5C83C1C054FA582D4024AC3A50B" ma:contentTypeVersion="" ma:contentTypeDescription="Umožňuje vytvoriť nový dokument." ma:contentTypeScope="" ma:versionID="599f8e6c8807d486695fce8072efa9fe">
  <xsd:schema xmlns:xsd="http://www.w3.org/2001/XMLSchema" xmlns:xs="http://www.w3.org/2001/XMLSchema" xmlns:p="http://schemas.microsoft.com/office/2006/metadata/properties" xmlns:ns2="721D25C6-0145-4FB0-B256-EB248A7CD79F" xmlns:ns3="7d7cdc55-6ebe-4ecb-a43c-ecb324da520f" targetNamespace="http://schemas.microsoft.com/office/2006/metadata/properties" ma:root="true" ma:fieldsID="6c48ee381acce2700f00092d8f2ddd22" ns2:_="" ns3:_="">
    <xsd:import namespace="721D25C6-0145-4FB0-B256-EB248A7CD79F"/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Typ_x0020_predpisu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D25C6-0145-4FB0-B256-EB248A7CD79F" elementFormDefault="qualified">
    <xsd:import namespace="http://schemas.microsoft.com/office/2006/documentManagement/types"/>
    <xsd:import namespace="http://schemas.microsoft.com/office/infopath/2007/PartnerControls"/>
    <xsd:element name="Typ_x0020_predpisu" ma:index="8" nillable="true" ma:displayName="Typ predpisu" ma:format="Dropdown" ma:internalName="Typ_x0020_predpisu">
      <xsd:simpleType>
        <xsd:restriction base="dms:Choice">
          <xsd:enumeration value="Nariadenia ministerstva vnútra a prezídia"/>
          <xsd:enumeration value="Rozkazy ministra vnútra a prezidenta"/>
          <xsd:enumeration value="Pokyny prezidenta"/>
          <xsd:enumeration value="Rozkazy riaditeľa"/>
          <xsd:enumeration value="Pokyny riaditeľa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  <ds:schemaRef ds:uri="721D25C6-0145-4FB0-B256-EB248A7CD79F"/>
  </ds:schemaRefs>
</ds:datastoreItem>
</file>

<file path=customXml/itemProps2.xml><?xml version="1.0" encoding="utf-8"?>
<ds:datastoreItem xmlns:ds="http://schemas.openxmlformats.org/officeDocument/2006/customXml" ds:itemID="{D8F87B0F-BCDB-4715-A25A-7881C6169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D25C6-0145-4FB0-B256-EB248A7CD79F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Ondrej Laciak</cp:lastModifiedBy>
  <cp:revision>32</cp:revision>
  <dcterms:created xsi:type="dcterms:W3CDTF">2024-02-26T09:54:00Z</dcterms:created>
  <dcterms:modified xsi:type="dcterms:W3CDTF">2024-07-03T10:00:00Z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0x01010024C8C5C83C1C054FA582D4024AC3A50B</vt:lpwstr>
  </property>
</Properties>
</file>