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m" ContentType="application/vnd.ms-excel.sheet.macroEnabled.12"/>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2F309" w14:textId="77777777" w:rsidR="00C00568" w:rsidRPr="003878B6" w:rsidRDefault="009D68F6" w:rsidP="00B118AE">
      <w:pPr>
        <w:pStyle w:val="Title"/>
        <w:jc w:val="center"/>
      </w:pPr>
      <w:r>
        <w:t xml:space="preserve">  </w:t>
      </w:r>
      <w:r w:rsidR="30975F72" w:rsidRPr="003878B6">
        <w:rPr>
          <w:noProof/>
          <w:color w:val="2B579A"/>
          <w:shd w:val="clear" w:color="auto" w:fill="E6E6E6"/>
          <w:lang w:eastAsia="sk-SK"/>
        </w:rPr>
        <w:drawing>
          <wp:inline distT="0" distB="0" distL="0" distR="0" wp14:anchorId="329A364A" wp14:editId="612177A4">
            <wp:extent cx="2512679" cy="1059940"/>
            <wp:effectExtent l="0" t="0" r="2540" b="6985"/>
            <wp:docPr id="6" name="Picture 6"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pic:nvPicPr>
                  <pic:blipFill>
                    <a:blip r:embed="rId11">
                      <a:extLst>
                        <a:ext uri="{28A0092B-C50C-407E-A947-70E740481C1C}">
                          <a14:useLocalDpi xmlns:a14="http://schemas.microsoft.com/office/drawing/2010/main" val="0"/>
                        </a:ext>
                      </a:extLst>
                    </a:blip>
                    <a:stretch>
                      <a:fillRect/>
                    </a:stretch>
                  </pic:blipFill>
                  <pic:spPr>
                    <a:xfrm>
                      <a:off x="0" y="0"/>
                      <a:ext cx="2512679" cy="1059940"/>
                    </a:xfrm>
                    <a:prstGeom prst="rect">
                      <a:avLst/>
                    </a:prstGeom>
                  </pic:spPr>
                </pic:pic>
              </a:graphicData>
            </a:graphic>
          </wp:inline>
        </w:drawing>
      </w:r>
    </w:p>
    <w:p w14:paraId="14A27DB5" w14:textId="77777777" w:rsidR="00C00568" w:rsidRPr="003878B6" w:rsidRDefault="00C00568" w:rsidP="002607D8">
      <w:pPr>
        <w:pStyle w:val="Title"/>
      </w:pPr>
    </w:p>
    <w:p w14:paraId="38BD4FA3" w14:textId="77777777" w:rsidR="00617D43" w:rsidRPr="003878B6" w:rsidRDefault="00617D43" w:rsidP="002607D8"/>
    <w:p w14:paraId="51A4F39C" w14:textId="77777777" w:rsidR="00C00568" w:rsidRPr="003878B6" w:rsidRDefault="00C00568" w:rsidP="002607D8">
      <w:pPr>
        <w:pStyle w:val="Title"/>
      </w:pPr>
    </w:p>
    <w:p w14:paraId="402287E1" w14:textId="77777777" w:rsidR="00617D43" w:rsidRPr="003878B6" w:rsidRDefault="00617D43" w:rsidP="002607D8"/>
    <w:p w14:paraId="07C3A546" w14:textId="77777777" w:rsidR="0009462E" w:rsidRPr="003878B6" w:rsidRDefault="00510FD7" w:rsidP="00B118AE">
      <w:pPr>
        <w:jc w:val="center"/>
        <w:rPr>
          <w:b/>
          <w:bCs/>
          <w:sz w:val="56"/>
          <w:szCs w:val="56"/>
        </w:rPr>
      </w:pPr>
      <w:r w:rsidRPr="003878B6">
        <w:rPr>
          <w:sz w:val="56"/>
          <w:szCs w:val="56"/>
        </w:rPr>
        <w:br/>
      </w:r>
      <w:r w:rsidR="00CE45E1" w:rsidRPr="003878B6">
        <w:rPr>
          <w:b/>
          <w:bCs/>
          <w:sz w:val="56"/>
          <w:szCs w:val="56"/>
        </w:rPr>
        <w:t>Integračná platforma</w:t>
      </w:r>
    </w:p>
    <w:p w14:paraId="77A81C6F" w14:textId="77777777" w:rsidR="00052EF1" w:rsidRPr="003878B6" w:rsidRDefault="00052EF1" w:rsidP="00B118AE">
      <w:pPr>
        <w:jc w:val="center"/>
        <w:rPr>
          <w:b/>
          <w:bCs/>
          <w:sz w:val="56"/>
          <w:szCs w:val="56"/>
        </w:rPr>
      </w:pPr>
      <w:r w:rsidRPr="003878B6">
        <w:rPr>
          <w:b/>
          <w:bCs/>
          <w:sz w:val="56"/>
          <w:szCs w:val="56"/>
        </w:rPr>
        <w:t>(</w:t>
      </w:r>
      <w:r w:rsidR="00CE45E1" w:rsidRPr="003878B6">
        <w:rPr>
          <w:b/>
          <w:bCs/>
          <w:sz w:val="56"/>
          <w:szCs w:val="56"/>
        </w:rPr>
        <w:t>IP</w:t>
      </w:r>
      <w:r w:rsidRPr="003878B6">
        <w:rPr>
          <w:b/>
          <w:bCs/>
          <w:sz w:val="56"/>
          <w:szCs w:val="56"/>
        </w:rPr>
        <w:t>)</w:t>
      </w:r>
    </w:p>
    <w:p w14:paraId="0757BC66" w14:textId="77777777" w:rsidR="0009462E" w:rsidRPr="003878B6" w:rsidRDefault="0009462E" w:rsidP="002607D8"/>
    <w:p w14:paraId="4BE34216" w14:textId="77777777" w:rsidR="0009462E" w:rsidRPr="003878B6" w:rsidRDefault="00D70B97" w:rsidP="004143D1">
      <w:pPr>
        <w:jc w:val="center"/>
        <w:rPr>
          <w:b/>
          <w:bCs/>
          <w:sz w:val="32"/>
          <w:szCs w:val="32"/>
        </w:rPr>
      </w:pPr>
      <w:r w:rsidRPr="003878B6">
        <w:rPr>
          <w:b/>
          <w:bCs/>
          <w:sz w:val="32"/>
          <w:szCs w:val="32"/>
        </w:rPr>
        <w:t>Opis predmetu zákazky</w:t>
      </w:r>
    </w:p>
    <w:p w14:paraId="686B2633" w14:textId="77777777" w:rsidR="0009462E" w:rsidRPr="003878B6" w:rsidRDefault="0009462E" w:rsidP="002607D8"/>
    <w:p w14:paraId="71A5550E" w14:textId="77777777" w:rsidR="0009462E" w:rsidRPr="003878B6" w:rsidRDefault="0009462E" w:rsidP="002607D8"/>
    <w:p w14:paraId="6EBCF4D1" w14:textId="77777777" w:rsidR="0009462E" w:rsidRPr="003878B6" w:rsidRDefault="0009462E" w:rsidP="002607D8"/>
    <w:p w14:paraId="6208E425" w14:textId="77777777" w:rsidR="0009462E" w:rsidRPr="003878B6" w:rsidRDefault="0009462E" w:rsidP="002607D8"/>
    <w:p w14:paraId="0A2540C7" w14:textId="77777777" w:rsidR="0009462E" w:rsidRPr="003878B6" w:rsidRDefault="0009462E" w:rsidP="002607D8"/>
    <w:p w14:paraId="5232C3E5" w14:textId="77777777" w:rsidR="0009462E" w:rsidRPr="003878B6" w:rsidRDefault="0009462E" w:rsidP="002607D8"/>
    <w:p w14:paraId="00920B7A" w14:textId="77777777" w:rsidR="0009462E" w:rsidRPr="003878B6" w:rsidRDefault="0009462E" w:rsidP="002607D8"/>
    <w:p w14:paraId="7DCEEE48" w14:textId="77777777" w:rsidR="0009462E" w:rsidRPr="003878B6" w:rsidRDefault="0009462E" w:rsidP="002607D8"/>
    <w:p w14:paraId="06982B62" w14:textId="77777777" w:rsidR="0009462E" w:rsidRPr="003878B6" w:rsidRDefault="0009462E" w:rsidP="002607D8"/>
    <w:p w14:paraId="16C50AEC" w14:textId="77777777" w:rsidR="0009462E" w:rsidRPr="003878B6" w:rsidRDefault="0009462E" w:rsidP="002607D8"/>
    <w:p w14:paraId="2040BBAE" w14:textId="77777777" w:rsidR="004143D1" w:rsidRPr="003878B6" w:rsidRDefault="00DB7D00" w:rsidP="004143D1">
      <w:pPr>
        <w:jc w:val="center"/>
      </w:pPr>
      <w:r>
        <w:t xml:space="preserve">Máj </w:t>
      </w:r>
      <w:r w:rsidR="00D109F5" w:rsidRPr="003878B6">
        <w:t xml:space="preserve"> </w:t>
      </w:r>
      <w:r w:rsidR="0009462E" w:rsidRPr="003878B6">
        <w:t>20</w:t>
      </w:r>
      <w:r w:rsidR="00D96D33" w:rsidRPr="003878B6">
        <w:t>2</w:t>
      </w:r>
      <w:r w:rsidR="000637C3">
        <w:t>4</w:t>
      </w:r>
    </w:p>
    <w:p w14:paraId="6E6CC1AC" w14:textId="77777777" w:rsidR="00F72AF1" w:rsidRPr="003878B6" w:rsidRDefault="004143D1" w:rsidP="00F91EE5">
      <w:pPr>
        <w:spacing w:before="0"/>
        <w:jc w:val="left"/>
      </w:pPr>
      <w:r w:rsidRPr="003878B6">
        <w:br w:type="page"/>
      </w:r>
    </w:p>
    <w:bookmarkStart w:id="0" w:name="_Toc1548841828" w:displacedByCustomXml="next"/>
    <w:bookmarkStart w:id="1" w:name="_Toc165526903" w:displacedByCustomXml="next"/>
    <w:sdt>
      <w:sdtPr>
        <w:rPr>
          <w:rFonts w:eastAsiaTheme="minorEastAsia" w:cstheme="minorBidi"/>
          <w:color w:val="auto"/>
          <w:sz w:val="22"/>
          <w:szCs w:val="22"/>
          <w:shd w:val="clear" w:color="auto" w:fill="E6E6E6"/>
          <w:lang w:eastAsia="en-US"/>
        </w:rPr>
        <w:id w:val="1244240474"/>
        <w:docPartObj>
          <w:docPartGallery w:val="Table of Contents"/>
          <w:docPartUnique/>
        </w:docPartObj>
      </w:sdtPr>
      <w:sdtEndPr/>
      <w:sdtContent>
        <w:p w14:paraId="5D4EDDEA" w14:textId="77777777" w:rsidR="0009462E" w:rsidRPr="003878B6" w:rsidRDefault="0009462E" w:rsidP="005B345B">
          <w:pPr>
            <w:pStyle w:val="TOCHeading"/>
            <w:numPr>
              <w:ilvl w:val="0"/>
              <w:numId w:val="0"/>
            </w:numPr>
            <w:ind w:left="432"/>
          </w:pPr>
          <w:r w:rsidRPr="003878B6">
            <w:t>Obsah</w:t>
          </w:r>
          <w:bookmarkEnd w:id="1"/>
          <w:bookmarkEnd w:id="0"/>
        </w:p>
        <w:bookmarkStart w:id="2" w:name="OLE_LINK1"/>
        <w:p w14:paraId="35A452B8" w14:textId="77777777" w:rsidR="00DB7D00" w:rsidRDefault="00F8198B">
          <w:pPr>
            <w:pStyle w:val="TOC1"/>
            <w:tabs>
              <w:tab w:val="right" w:leader="dot" w:pos="8487"/>
            </w:tabs>
            <w:rPr>
              <w:rFonts w:eastAsiaTheme="minorEastAsia"/>
              <w:noProof/>
              <w:kern w:val="2"/>
              <w:lang w:eastAsia="sk-SK"/>
              <w14:ligatures w14:val="standardContextual"/>
            </w:rPr>
          </w:pPr>
          <w:r w:rsidRPr="003878B6">
            <w:rPr>
              <w:color w:val="2B579A"/>
              <w:shd w:val="clear" w:color="auto" w:fill="E6E6E6"/>
            </w:rPr>
            <w:fldChar w:fldCharType="begin"/>
          </w:r>
          <w:r w:rsidR="1BA52D4C" w:rsidRPr="003878B6">
            <w:instrText>TOC \o "1-3" \h \z \u</w:instrText>
          </w:r>
          <w:r w:rsidRPr="003878B6">
            <w:rPr>
              <w:color w:val="2B579A"/>
              <w:shd w:val="clear" w:color="auto" w:fill="E6E6E6"/>
            </w:rPr>
            <w:fldChar w:fldCharType="separate"/>
          </w:r>
          <w:hyperlink w:anchor="_Toc165526903" w:history="1">
            <w:r w:rsidR="00DB7D00" w:rsidRPr="00B929FB">
              <w:rPr>
                <w:rStyle w:val="Hyperlink"/>
                <w:noProof/>
              </w:rPr>
              <w:t>Obsah</w:t>
            </w:r>
            <w:r w:rsidR="00DB7D00">
              <w:rPr>
                <w:noProof/>
                <w:webHidden/>
              </w:rPr>
              <w:tab/>
            </w:r>
            <w:r w:rsidR="00DB7D00">
              <w:rPr>
                <w:noProof/>
                <w:webHidden/>
              </w:rPr>
              <w:fldChar w:fldCharType="begin"/>
            </w:r>
            <w:r w:rsidR="00DB7D00">
              <w:rPr>
                <w:noProof/>
                <w:webHidden/>
              </w:rPr>
              <w:instrText xml:space="preserve"> PAGEREF _Toc165526903 \h </w:instrText>
            </w:r>
            <w:r w:rsidR="00DB7D00">
              <w:rPr>
                <w:noProof/>
                <w:webHidden/>
              </w:rPr>
            </w:r>
            <w:r w:rsidR="00DB7D00">
              <w:rPr>
                <w:noProof/>
                <w:webHidden/>
              </w:rPr>
              <w:fldChar w:fldCharType="separate"/>
            </w:r>
            <w:r w:rsidR="00DB7D00">
              <w:rPr>
                <w:noProof/>
                <w:webHidden/>
              </w:rPr>
              <w:t>2</w:t>
            </w:r>
            <w:r w:rsidR="00DB7D00">
              <w:rPr>
                <w:noProof/>
                <w:webHidden/>
              </w:rPr>
              <w:fldChar w:fldCharType="end"/>
            </w:r>
          </w:hyperlink>
        </w:p>
        <w:p w14:paraId="7C062838" w14:textId="77777777" w:rsidR="00DB7D00" w:rsidRDefault="00DB3A40">
          <w:pPr>
            <w:pStyle w:val="TOC1"/>
            <w:tabs>
              <w:tab w:val="left" w:pos="440"/>
              <w:tab w:val="right" w:leader="dot" w:pos="8487"/>
            </w:tabs>
            <w:rPr>
              <w:rFonts w:eastAsiaTheme="minorEastAsia"/>
              <w:noProof/>
              <w:kern w:val="2"/>
              <w:lang w:eastAsia="sk-SK"/>
              <w14:ligatures w14:val="standardContextual"/>
            </w:rPr>
          </w:pPr>
          <w:hyperlink w:anchor="_Toc165526904" w:history="1">
            <w:r w:rsidR="00DB7D00" w:rsidRPr="00B929FB">
              <w:rPr>
                <w:rStyle w:val="Hyperlink"/>
                <w:noProof/>
              </w:rPr>
              <w:t>1</w:t>
            </w:r>
            <w:r w:rsidR="00DB7D00">
              <w:rPr>
                <w:rFonts w:eastAsiaTheme="minorEastAsia"/>
                <w:noProof/>
                <w:kern w:val="2"/>
                <w:lang w:eastAsia="sk-SK"/>
                <w14:ligatures w14:val="standardContextual"/>
              </w:rPr>
              <w:tab/>
            </w:r>
            <w:r w:rsidR="00DB7D00" w:rsidRPr="00B929FB">
              <w:rPr>
                <w:rStyle w:val="Hyperlink"/>
                <w:noProof/>
              </w:rPr>
              <w:t>Zoznam použitých skratiek a pojmov</w:t>
            </w:r>
            <w:r w:rsidR="00DB7D00">
              <w:rPr>
                <w:noProof/>
                <w:webHidden/>
              </w:rPr>
              <w:tab/>
            </w:r>
            <w:r w:rsidR="00DB7D00">
              <w:rPr>
                <w:noProof/>
                <w:webHidden/>
              </w:rPr>
              <w:fldChar w:fldCharType="begin"/>
            </w:r>
            <w:r w:rsidR="00DB7D00">
              <w:rPr>
                <w:noProof/>
                <w:webHidden/>
              </w:rPr>
              <w:instrText xml:space="preserve"> PAGEREF _Toc165526904 \h </w:instrText>
            </w:r>
            <w:r w:rsidR="00DB7D00">
              <w:rPr>
                <w:noProof/>
                <w:webHidden/>
              </w:rPr>
            </w:r>
            <w:r w:rsidR="00DB7D00">
              <w:rPr>
                <w:noProof/>
                <w:webHidden/>
              </w:rPr>
              <w:fldChar w:fldCharType="separate"/>
            </w:r>
            <w:r w:rsidR="00DB7D00">
              <w:rPr>
                <w:noProof/>
                <w:webHidden/>
              </w:rPr>
              <w:t>3</w:t>
            </w:r>
            <w:r w:rsidR="00DB7D00">
              <w:rPr>
                <w:noProof/>
                <w:webHidden/>
              </w:rPr>
              <w:fldChar w:fldCharType="end"/>
            </w:r>
          </w:hyperlink>
        </w:p>
        <w:p w14:paraId="1341E236" w14:textId="77777777" w:rsidR="00DB7D00" w:rsidRDefault="00DB3A40">
          <w:pPr>
            <w:pStyle w:val="TOC1"/>
            <w:tabs>
              <w:tab w:val="left" w:pos="440"/>
              <w:tab w:val="right" w:leader="dot" w:pos="8487"/>
            </w:tabs>
            <w:rPr>
              <w:rFonts w:eastAsiaTheme="minorEastAsia"/>
              <w:noProof/>
              <w:kern w:val="2"/>
              <w:lang w:eastAsia="sk-SK"/>
              <w14:ligatures w14:val="standardContextual"/>
            </w:rPr>
          </w:pPr>
          <w:hyperlink w:anchor="_Toc165526905" w:history="1">
            <w:r w:rsidR="00DB7D00" w:rsidRPr="00B929FB">
              <w:rPr>
                <w:rStyle w:val="Hyperlink"/>
                <w:noProof/>
              </w:rPr>
              <w:t>2</w:t>
            </w:r>
            <w:r w:rsidR="00DB7D00">
              <w:rPr>
                <w:rFonts w:eastAsiaTheme="minorEastAsia"/>
                <w:noProof/>
                <w:kern w:val="2"/>
                <w:lang w:eastAsia="sk-SK"/>
                <w14:ligatures w14:val="standardContextual"/>
              </w:rPr>
              <w:tab/>
            </w:r>
            <w:r w:rsidR="00DB7D00" w:rsidRPr="00B929FB">
              <w:rPr>
                <w:rStyle w:val="Hyperlink"/>
                <w:noProof/>
              </w:rPr>
              <w:t>Východiská</w:t>
            </w:r>
            <w:r w:rsidR="00DB7D00">
              <w:rPr>
                <w:noProof/>
                <w:webHidden/>
              </w:rPr>
              <w:tab/>
            </w:r>
            <w:r w:rsidR="00DB7D00">
              <w:rPr>
                <w:noProof/>
                <w:webHidden/>
              </w:rPr>
              <w:fldChar w:fldCharType="begin"/>
            </w:r>
            <w:r w:rsidR="00DB7D00">
              <w:rPr>
                <w:noProof/>
                <w:webHidden/>
              </w:rPr>
              <w:instrText xml:space="preserve"> PAGEREF _Toc165526905 \h </w:instrText>
            </w:r>
            <w:r w:rsidR="00DB7D00">
              <w:rPr>
                <w:noProof/>
                <w:webHidden/>
              </w:rPr>
            </w:r>
            <w:r w:rsidR="00DB7D00">
              <w:rPr>
                <w:noProof/>
                <w:webHidden/>
              </w:rPr>
              <w:fldChar w:fldCharType="separate"/>
            </w:r>
            <w:r w:rsidR="00DB7D00">
              <w:rPr>
                <w:noProof/>
                <w:webHidden/>
              </w:rPr>
              <w:t>4</w:t>
            </w:r>
            <w:r w:rsidR="00DB7D00">
              <w:rPr>
                <w:noProof/>
                <w:webHidden/>
              </w:rPr>
              <w:fldChar w:fldCharType="end"/>
            </w:r>
          </w:hyperlink>
        </w:p>
        <w:p w14:paraId="618FDA74" w14:textId="77777777" w:rsidR="00DB7D00" w:rsidRDefault="00DB3A40">
          <w:pPr>
            <w:pStyle w:val="TOC2"/>
            <w:tabs>
              <w:tab w:val="left" w:pos="880"/>
              <w:tab w:val="right" w:leader="dot" w:pos="8487"/>
            </w:tabs>
            <w:rPr>
              <w:rFonts w:eastAsiaTheme="minorEastAsia"/>
              <w:noProof/>
              <w:kern w:val="2"/>
              <w:lang w:eastAsia="sk-SK"/>
              <w14:ligatures w14:val="standardContextual"/>
            </w:rPr>
          </w:pPr>
          <w:hyperlink w:anchor="_Toc165526906" w:history="1">
            <w:r w:rsidR="00DB7D00" w:rsidRPr="00B929FB">
              <w:rPr>
                <w:rStyle w:val="Hyperlink"/>
                <w:noProof/>
              </w:rPr>
              <w:t>2.1</w:t>
            </w:r>
            <w:r w:rsidR="00DB7D00">
              <w:rPr>
                <w:rFonts w:eastAsiaTheme="minorEastAsia"/>
                <w:noProof/>
                <w:kern w:val="2"/>
                <w:lang w:eastAsia="sk-SK"/>
                <w14:ligatures w14:val="standardContextual"/>
              </w:rPr>
              <w:tab/>
            </w:r>
            <w:r w:rsidR="00DB7D00" w:rsidRPr="00B929FB">
              <w:rPr>
                <w:rStyle w:val="Hyperlink"/>
                <w:noProof/>
              </w:rPr>
              <w:t>Úvod</w:t>
            </w:r>
            <w:r w:rsidR="00DB7D00">
              <w:rPr>
                <w:noProof/>
                <w:webHidden/>
              </w:rPr>
              <w:tab/>
            </w:r>
            <w:r w:rsidR="00DB7D00">
              <w:rPr>
                <w:noProof/>
                <w:webHidden/>
              </w:rPr>
              <w:fldChar w:fldCharType="begin"/>
            </w:r>
            <w:r w:rsidR="00DB7D00">
              <w:rPr>
                <w:noProof/>
                <w:webHidden/>
              </w:rPr>
              <w:instrText xml:space="preserve"> PAGEREF _Toc165526906 \h </w:instrText>
            </w:r>
            <w:r w:rsidR="00DB7D00">
              <w:rPr>
                <w:noProof/>
                <w:webHidden/>
              </w:rPr>
            </w:r>
            <w:r w:rsidR="00DB7D00">
              <w:rPr>
                <w:noProof/>
                <w:webHidden/>
              </w:rPr>
              <w:fldChar w:fldCharType="separate"/>
            </w:r>
            <w:r w:rsidR="00DB7D00">
              <w:rPr>
                <w:noProof/>
                <w:webHidden/>
              </w:rPr>
              <w:t>4</w:t>
            </w:r>
            <w:r w:rsidR="00DB7D00">
              <w:rPr>
                <w:noProof/>
                <w:webHidden/>
              </w:rPr>
              <w:fldChar w:fldCharType="end"/>
            </w:r>
          </w:hyperlink>
        </w:p>
        <w:p w14:paraId="66BC6DC1" w14:textId="77777777" w:rsidR="00DB7D00" w:rsidRDefault="00DB3A40">
          <w:pPr>
            <w:pStyle w:val="TOC2"/>
            <w:tabs>
              <w:tab w:val="left" w:pos="880"/>
              <w:tab w:val="right" w:leader="dot" w:pos="8487"/>
            </w:tabs>
            <w:rPr>
              <w:rFonts w:eastAsiaTheme="minorEastAsia"/>
              <w:noProof/>
              <w:kern w:val="2"/>
              <w:lang w:eastAsia="sk-SK"/>
              <w14:ligatures w14:val="standardContextual"/>
            </w:rPr>
          </w:pPr>
          <w:hyperlink w:anchor="_Toc165526907" w:history="1">
            <w:r w:rsidR="00DB7D00" w:rsidRPr="00B929FB">
              <w:rPr>
                <w:rStyle w:val="Hyperlink"/>
                <w:noProof/>
              </w:rPr>
              <w:t>2.2</w:t>
            </w:r>
            <w:r w:rsidR="00DB7D00">
              <w:rPr>
                <w:rFonts w:eastAsiaTheme="minorEastAsia"/>
                <w:noProof/>
                <w:kern w:val="2"/>
                <w:lang w:eastAsia="sk-SK"/>
                <w14:ligatures w14:val="standardContextual"/>
              </w:rPr>
              <w:tab/>
            </w:r>
            <w:r w:rsidR="00DB7D00" w:rsidRPr="00B929FB">
              <w:rPr>
                <w:rStyle w:val="Hyperlink"/>
                <w:noProof/>
              </w:rPr>
              <w:t>Rozsah predmetu zákazky</w:t>
            </w:r>
            <w:r w:rsidR="00DB7D00">
              <w:rPr>
                <w:noProof/>
                <w:webHidden/>
              </w:rPr>
              <w:tab/>
            </w:r>
            <w:r w:rsidR="00DB7D00">
              <w:rPr>
                <w:noProof/>
                <w:webHidden/>
              </w:rPr>
              <w:fldChar w:fldCharType="begin"/>
            </w:r>
            <w:r w:rsidR="00DB7D00">
              <w:rPr>
                <w:noProof/>
                <w:webHidden/>
              </w:rPr>
              <w:instrText xml:space="preserve"> PAGEREF _Toc165526907 \h </w:instrText>
            </w:r>
            <w:r w:rsidR="00DB7D00">
              <w:rPr>
                <w:noProof/>
                <w:webHidden/>
              </w:rPr>
            </w:r>
            <w:r w:rsidR="00DB7D00">
              <w:rPr>
                <w:noProof/>
                <w:webHidden/>
              </w:rPr>
              <w:fldChar w:fldCharType="separate"/>
            </w:r>
            <w:r w:rsidR="00DB7D00">
              <w:rPr>
                <w:noProof/>
                <w:webHidden/>
              </w:rPr>
              <w:t>4</w:t>
            </w:r>
            <w:r w:rsidR="00DB7D00">
              <w:rPr>
                <w:noProof/>
                <w:webHidden/>
              </w:rPr>
              <w:fldChar w:fldCharType="end"/>
            </w:r>
          </w:hyperlink>
        </w:p>
        <w:p w14:paraId="65CB683E" w14:textId="77777777" w:rsidR="00DB7D00" w:rsidRDefault="00DB3A40">
          <w:pPr>
            <w:pStyle w:val="TOC2"/>
            <w:tabs>
              <w:tab w:val="left" w:pos="880"/>
              <w:tab w:val="right" w:leader="dot" w:pos="8487"/>
            </w:tabs>
            <w:rPr>
              <w:rFonts w:eastAsiaTheme="minorEastAsia"/>
              <w:noProof/>
              <w:kern w:val="2"/>
              <w:lang w:eastAsia="sk-SK"/>
              <w14:ligatures w14:val="standardContextual"/>
            </w:rPr>
          </w:pPr>
          <w:hyperlink w:anchor="_Toc165526908" w:history="1">
            <w:r w:rsidR="00DB7D00" w:rsidRPr="00B929FB">
              <w:rPr>
                <w:rStyle w:val="Hyperlink"/>
                <w:noProof/>
              </w:rPr>
              <w:t>2.3</w:t>
            </w:r>
            <w:r w:rsidR="00DB7D00">
              <w:rPr>
                <w:rFonts w:eastAsiaTheme="minorEastAsia"/>
                <w:noProof/>
                <w:kern w:val="2"/>
                <w:lang w:eastAsia="sk-SK"/>
                <w14:ligatures w14:val="standardContextual"/>
              </w:rPr>
              <w:tab/>
            </w:r>
            <w:r w:rsidR="00DB7D00" w:rsidRPr="00B929FB">
              <w:rPr>
                <w:rStyle w:val="Hyperlink"/>
                <w:noProof/>
              </w:rPr>
              <w:t>Požiadavky na časové plnenie predmetu zákazky</w:t>
            </w:r>
            <w:r w:rsidR="00DB7D00">
              <w:rPr>
                <w:noProof/>
                <w:webHidden/>
              </w:rPr>
              <w:tab/>
            </w:r>
            <w:r w:rsidR="00DB7D00">
              <w:rPr>
                <w:noProof/>
                <w:webHidden/>
              </w:rPr>
              <w:fldChar w:fldCharType="begin"/>
            </w:r>
            <w:r w:rsidR="00DB7D00">
              <w:rPr>
                <w:noProof/>
                <w:webHidden/>
              </w:rPr>
              <w:instrText xml:space="preserve"> PAGEREF _Toc165526908 \h </w:instrText>
            </w:r>
            <w:r w:rsidR="00DB7D00">
              <w:rPr>
                <w:noProof/>
                <w:webHidden/>
              </w:rPr>
            </w:r>
            <w:r w:rsidR="00DB7D00">
              <w:rPr>
                <w:noProof/>
                <w:webHidden/>
              </w:rPr>
              <w:fldChar w:fldCharType="separate"/>
            </w:r>
            <w:r w:rsidR="00DB7D00">
              <w:rPr>
                <w:noProof/>
                <w:webHidden/>
              </w:rPr>
              <w:t>5</w:t>
            </w:r>
            <w:r w:rsidR="00DB7D00">
              <w:rPr>
                <w:noProof/>
                <w:webHidden/>
              </w:rPr>
              <w:fldChar w:fldCharType="end"/>
            </w:r>
          </w:hyperlink>
        </w:p>
        <w:p w14:paraId="476AF847" w14:textId="77777777" w:rsidR="00DB7D00" w:rsidRDefault="00DB3A40">
          <w:pPr>
            <w:pStyle w:val="TOC2"/>
            <w:tabs>
              <w:tab w:val="left" w:pos="880"/>
              <w:tab w:val="right" w:leader="dot" w:pos="8487"/>
            </w:tabs>
            <w:rPr>
              <w:rFonts w:eastAsiaTheme="minorEastAsia"/>
              <w:noProof/>
              <w:kern w:val="2"/>
              <w:lang w:eastAsia="sk-SK"/>
              <w14:ligatures w14:val="standardContextual"/>
            </w:rPr>
          </w:pPr>
          <w:hyperlink w:anchor="_Toc165526909" w:history="1">
            <w:r w:rsidR="00DB7D00" w:rsidRPr="00B929FB">
              <w:rPr>
                <w:rStyle w:val="Hyperlink"/>
                <w:noProof/>
              </w:rPr>
              <w:t>2.4</w:t>
            </w:r>
            <w:r w:rsidR="00DB7D00">
              <w:rPr>
                <w:rFonts w:eastAsiaTheme="minorEastAsia"/>
                <w:noProof/>
                <w:kern w:val="2"/>
                <w:lang w:eastAsia="sk-SK"/>
                <w14:ligatures w14:val="standardContextual"/>
              </w:rPr>
              <w:tab/>
            </w:r>
            <w:r w:rsidR="00DB7D00" w:rsidRPr="00B929FB">
              <w:rPr>
                <w:rStyle w:val="Hyperlink"/>
                <w:noProof/>
              </w:rPr>
              <w:t>Prístup k zákazke a dodávke riešenia</w:t>
            </w:r>
            <w:r w:rsidR="00DB7D00">
              <w:rPr>
                <w:noProof/>
                <w:webHidden/>
              </w:rPr>
              <w:tab/>
            </w:r>
            <w:r w:rsidR="00DB7D00">
              <w:rPr>
                <w:noProof/>
                <w:webHidden/>
              </w:rPr>
              <w:fldChar w:fldCharType="begin"/>
            </w:r>
            <w:r w:rsidR="00DB7D00">
              <w:rPr>
                <w:noProof/>
                <w:webHidden/>
              </w:rPr>
              <w:instrText xml:space="preserve"> PAGEREF _Toc165526909 \h </w:instrText>
            </w:r>
            <w:r w:rsidR="00DB7D00">
              <w:rPr>
                <w:noProof/>
                <w:webHidden/>
              </w:rPr>
            </w:r>
            <w:r w:rsidR="00DB7D00">
              <w:rPr>
                <w:noProof/>
                <w:webHidden/>
              </w:rPr>
              <w:fldChar w:fldCharType="separate"/>
            </w:r>
            <w:r w:rsidR="00DB7D00">
              <w:rPr>
                <w:noProof/>
                <w:webHidden/>
              </w:rPr>
              <w:t>6</w:t>
            </w:r>
            <w:r w:rsidR="00DB7D00">
              <w:rPr>
                <w:noProof/>
                <w:webHidden/>
              </w:rPr>
              <w:fldChar w:fldCharType="end"/>
            </w:r>
          </w:hyperlink>
        </w:p>
        <w:p w14:paraId="6DC388E4" w14:textId="77777777" w:rsidR="00DB7D00" w:rsidRDefault="00DB3A40">
          <w:pPr>
            <w:pStyle w:val="TOC1"/>
            <w:tabs>
              <w:tab w:val="left" w:pos="440"/>
              <w:tab w:val="right" w:leader="dot" w:pos="8487"/>
            </w:tabs>
            <w:rPr>
              <w:rFonts w:eastAsiaTheme="minorEastAsia"/>
              <w:noProof/>
              <w:kern w:val="2"/>
              <w:lang w:eastAsia="sk-SK"/>
              <w14:ligatures w14:val="standardContextual"/>
            </w:rPr>
          </w:pPr>
          <w:hyperlink w:anchor="_Toc165526910" w:history="1">
            <w:r w:rsidR="00DB7D00" w:rsidRPr="00B929FB">
              <w:rPr>
                <w:rStyle w:val="Hyperlink"/>
                <w:noProof/>
              </w:rPr>
              <w:t>3</w:t>
            </w:r>
            <w:r w:rsidR="00DB7D00">
              <w:rPr>
                <w:rFonts w:eastAsiaTheme="minorEastAsia"/>
                <w:noProof/>
                <w:kern w:val="2"/>
                <w:lang w:eastAsia="sk-SK"/>
                <w14:ligatures w14:val="standardContextual"/>
              </w:rPr>
              <w:tab/>
            </w:r>
            <w:r w:rsidR="00DB7D00" w:rsidRPr="00B929FB">
              <w:rPr>
                <w:rStyle w:val="Hyperlink"/>
                <w:noProof/>
              </w:rPr>
              <w:t>Opis predmetu zákazky</w:t>
            </w:r>
            <w:r w:rsidR="00DB7D00">
              <w:rPr>
                <w:noProof/>
                <w:webHidden/>
              </w:rPr>
              <w:tab/>
            </w:r>
            <w:r w:rsidR="00DB7D00">
              <w:rPr>
                <w:noProof/>
                <w:webHidden/>
              </w:rPr>
              <w:fldChar w:fldCharType="begin"/>
            </w:r>
            <w:r w:rsidR="00DB7D00">
              <w:rPr>
                <w:noProof/>
                <w:webHidden/>
              </w:rPr>
              <w:instrText xml:space="preserve"> PAGEREF _Toc165526910 \h </w:instrText>
            </w:r>
            <w:r w:rsidR="00DB7D00">
              <w:rPr>
                <w:noProof/>
                <w:webHidden/>
              </w:rPr>
            </w:r>
            <w:r w:rsidR="00DB7D00">
              <w:rPr>
                <w:noProof/>
                <w:webHidden/>
              </w:rPr>
              <w:fldChar w:fldCharType="separate"/>
            </w:r>
            <w:r w:rsidR="00DB7D00">
              <w:rPr>
                <w:noProof/>
                <w:webHidden/>
              </w:rPr>
              <w:t>7</w:t>
            </w:r>
            <w:r w:rsidR="00DB7D00">
              <w:rPr>
                <w:noProof/>
                <w:webHidden/>
              </w:rPr>
              <w:fldChar w:fldCharType="end"/>
            </w:r>
          </w:hyperlink>
        </w:p>
        <w:p w14:paraId="01678F83" w14:textId="77777777" w:rsidR="00DB7D00" w:rsidRDefault="00DB3A40">
          <w:pPr>
            <w:pStyle w:val="TOC2"/>
            <w:tabs>
              <w:tab w:val="left" w:pos="880"/>
              <w:tab w:val="right" w:leader="dot" w:pos="8487"/>
            </w:tabs>
            <w:rPr>
              <w:rFonts w:eastAsiaTheme="minorEastAsia"/>
              <w:noProof/>
              <w:kern w:val="2"/>
              <w:lang w:eastAsia="sk-SK"/>
              <w14:ligatures w14:val="standardContextual"/>
            </w:rPr>
          </w:pPr>
          <w:hyperlink w:anchor="_Toc165526911" w:history="1">
            <w:r w:rsidR="00DB7D00" w:rsidRPr="00B929FB">
              <w:rPr>
                <w:rStyle w:val="Hyperlink"/>
                <w:noProof/>
              </w:rPr>
              <w:t>3.1</w:t>
            </w:r>
            <w:r w:rsidR="00DB7D00">
              <w:rPr>
                <w:rFonts w:eastAsiaTheme="minorEastAsia"/>
                <w:noProof/>
                <w:kern w:val="2"/>
                <w:lang w:eastAsia="sk-SK"/>
                <w14:ligatures w14:val="standardContextual"/>
              </w:rPr>
              <w:tab/>
            </w:r>
            <w:r w:rsidR="00DB7D00" w:rsidRPr="00B929FB">
              <w:rPr>
                <w:rStyle w:val="Hyperlink"/>
                <w:noProof/>
              </w:rPr>
              <w:t>Popis aktuálneho stavu a cieľ realizácie riešenia</w:t>
            </w:r>
            <w:r w:rsidR="00DB7D00">
              <w:rPr>
                <w:noProof/>
                <w:webHidden/>
              </w:rPr>
              <w:tab/>
            </w:r>
            <w:r w:rsidR="00DB7D00">
              <w:rPr>
                <w:noProof/>
                <w:webHidden/>
              </w:rPr>
              <w:fldChar w:fldCharType="begin"/>
            </w:r>
            <w:r w:rsidR="00DB7D00">
              <w:rPr>
                <w:noProof/>
                <w:webHidden/>
              </w:rPr>
              <w:instrText xml:space="preserve"> PAGEREF _Toc165526911 \h </w:instrText>
            </w:r>
            <w:r w:rsidR="00DB7D00">
              <w:rPr>
                <w:noProof/>
                <w:webHidden/>
              </w:rPr>
            </w:r>
            <w:r w:rsidR="00DB7D00">
              <w:rPr>
                <w:noProof/>
                <w:webHidden/>
              </w:rPr>
              <w:fldChar w:fldCharType="separate"/>
            </w:r>
            <w:r w:rsidR="00DB7D00">
              <w:rPr>
                <w:noProof/>
                <w:webHidden/>
              </w:rPr>
              <w:t>7</w:t>
            </w:r>
            <w:r w:rsidR="00DB7D00">
              <w:rPr>
                <w:noProof/>
                <w:webHidden/>
              </w:rPr>
              <w:fldChar w:fldCharType="end"/>
            </w:r>
          </w:hyperlink>
        </w:p>
        <w:p w14:paraId="7CF951A7" w14:textId="77777777" w:rsidR="00DB7D00" w:rsidRDefault="00DB3A40">
          <w:pPr>
            <w:pStyle w:val="TOC2"/>
            <w:tabs>
              <w:tab w:val="left" w:pos="880"/>
              <w:tab w:val="right" w:leader="dot" w:pos="8487"/>
            </w:tabs>
            <w:rPr>
              <w:rFonts w:eastAsiaTheme="minorEastAsia"/>
              <w:noProof/>
              <w:kern w:val="2"/>
              <w:lang w:eastAsia="sk-SK"/>
              <w14:ligatures w14:val="standardContextual"/>
            </w:rPr>
          </w:pPr>
          <w:hyperlink w:anchor="_Toc165526912" w:history="1">
            <w:r w:rsidR="00DB7D00" w:rsidRPr="00B929FB">
              <w:rPr>
                <w:rStyle w:val="Hyperlink"/>
                <w:noProof/>
              </w:rPr>
              <w:t>3.2</w:t>
            </w:r>
            <w:r w:rsidR="00DB7D00">
              <w:rPr>
                <w:rFonts w:eastAsiaTheme="minorEastAsia"/>
                <w:noProof/>
                <w:kern w:val="2"/>
                <w:lang w:eastAsia="sk-SK"/>
                <w14:ligatures w14:val="standardContextual"/>
              </w:rPr>
              <w:tab/>
            </w:r>
            <w:r w:rsidR="00DB7D00" w:rsidRPr="00B929FB">
              <w:rPr>
                <w:rStyle w:val="Hyperlink"/>
                <w:noProof/>
              </w:rPr>
              <w:t>Popis požiadaviek verejného obstarávateľa</w:t>
            </w:r>
            <w:r w:rsidR="00DB7D00">
              <w:rPr>
                <w:noProof/>
                <w:webHidden/>
              </w:rPr>
              <w:tab/>
            </w:r>
            <w:r w:rsidR="00DB7D00">
              <w:rPr>
                <w:noProof/>
                <w:webHidden/>
              </w:rPr>
              <w:fldChar w:fldCharType="begin"/>
            </w:r>
            <w:r w:rsidR="00DB7D00">
              <w:rPr>
                <w:noProof/>
                <w:webHidden/>
              </w:rPr>
              <w:instrText xml:space="preserve"> PAGEREF _Toc165526912 \h </w:instrText>
            </w:r>
            <w:r w:rsidR="00DB7D00">
              <w:rPr>
                <w:noProof/>
                <w:webHidden/>
              </w:rPr>
            </w:r>
            <w:r w:rsidR="00DB7D00">
              <w:rPr>
                <w:noProof/>
                <w:webHidden/>
              </w:rPr>
              <w:fldChar w:fldCharType="separate"/>
            </w:r>
            <w:r w:rsidR="00DB7D00">
              <w:rPr>
                <w:noProof/>
                <w:webHidden/>
              </w:rPr>
              <w:t>7</w:t>
            </w:r>
            <w:r w:rsidR="00DB7D00">
              <w:rPr>
                <w:noProof/>
                <w:webHidden/>
              </w:rPr>
              <w:fldChar w:fldCharType="end"/>
            </w:r>
          </w:hyperlink>
        </w:p>
        <w:p w14:paraId="03BE754D" w14:textId="77777777" w:rsidR="00DB7D00" w:rsidRDefault="00DB3A40">
          <w:pPr>
            <w:pStyle w:val="TOC3"/>
            <w:tabs>
              <w:tab w:val="left" w:pos="1320"/>
              <w:tab w:val="right" w:leader="dot" w:pos="8487"/>
            </w:tabs>
            <w:rPr>
              <w:rFonts w:eastAsiaTheme="minorEastAsia"/>
              <w:noProof/>
              <w:kern w:val="2"/>
              <w:lang w:eastAsia="sk-SK"/>
              <w14:ligatures w14:val="standardContextual"/>
            </w:rPr>
          </w:pPr>
          <w:hyperlink w:anchor="_Toc165526913" w:history="1">
            <w:r w:rsidR="00DB7D00" w:rsidRPr="00B929FB">
              <w:rPr>
                <w:rStyle w:val="Hyperlink"/>
                <w:noProof/>
              </w:rPr>
              <w:t>3.2.1</w:t>
            </w:r>
            <w:r w:rsidR="00DB7D00">
              <w:rPr>
                <w:rFonts w:eastAsiaTheme="minorEastAsia"/>
                <w:noProof/>
                <w:kern w:val="2"/>
                <w:lang w:eastAsia="sk-SK"/>
                <w14:ligatures w14:val="standardContextual"/>
              </w:rPr>
              <w:tab/>
            </w:r>
            <w:r w:rsidR="00DB7D00" w:rsidRPr="00B929FB">
              <w:rPr>
                <w:rStyle w:val="Hyperlink"/>
                <w:noProof/>
              </w:rPr>
              <w:t>Integračný katalóg služieb (IKS)</w:t>
            </w:r>
            <w:r w:rsidR="00DB7D00">
              <w:rPr>
                <w:noProof/>
                <w:webHidden/>
              </w:rPr>
              <w:tab/>
            </w:r>
            <w:r w:rsidR="00DB7D00">
              <w:rPr>
                <w:noProof/>
                <w:webHidden/>
              </w:rPr>
              <w:fldChar w:fldCharType="begin"/>
            </w:r>
            <w:r w:rsidR="00DB7D00">
              <w:rPr>
                <w:noProof/>
                <w:webHidden/>
              </w:rPr>
              <w:instrText xml:space="preserve"> PAGEREF _Toc165526913 \h </w:instrText>
            </w:r>
            <w:r w:rsidR="00DB7D00">
              <w:rPr>
                <w:noProof/>
                <w:webHidden/>
              </w:rPr>
            </w:r>
            <w:r w:rsidR="00DB7D00">
              <w:rPr>
                <w:noProof/>
                <w:webHidden/>
              </w:rPr>
              <w:fldChar w:fldCharType="separate"/>
            </w:r>
            <w:r w:rsidR="00DB7D00">
              <w:rPr>
                <w:noProof/>
                <w:webHidden/>
              </w:rPr>
              <w:t>9</w:t>
            </w:r>
            <w:r w:rsidR="00DB7D00">
              <w:rPr>
                <w:noProof/>
                <w:webHidden/>
              </w:rPr>
              <w:fldChar w:fldCharType="end"/>
            </w:r>
          </w:hyperlink>
        </w:p>
        <w:p w14:paraId="3CA6ACC4" w14:textId="77777777" w:rsidR="00DB7D00" w:rsidRDefault="00DB3A40">
          <w:pPr>
            <w:pStyle w:val="TOC3"/>
            <w:tabs>
              <w:tab w:val="left" w:pos="1320"/>
              <w:tab w:val="right" w:leader="dot" w:pos="8487"/>
            </w:tabs>
            <w:rPr>
              <w:rFonts w:eastAsiaTheme="minorEastAsia"/>
              <w:noProof/>
              <w:kern w:val="2"/>
              <w:lang w:eastAsia="sk-SK"/>
              <w14:ligatures w14:val="standardContextual"/>
            </w:rPr>
          </w:pPr>
          <w:hyperlink w:anchor="_Toc165526914" w:history="1">
            <w:r w:rsidR="00DB7D00" w:rsidRPr="00B929FB">
              <w:rPr>
                <w:rStyle w:val="Hyperlink"/>
                <w:noProof/>
              </w:rPr>
              <w:t>3.2.2</w:t>
            </w:r>
            <w:r w:rsidR="00DB7D00">
              <w:rPr>
                <w:rFonts w:eastAsiaTheme="minorEastAsia"/>
                <w:noProof/>
                <w:kern w:val="2"/>
                <w:lang w:eastAsia="sk-SK"/>
                <w14:ligatures w14:val="standardContextual"/>
              </w:rPr>
              <w:tab/>
            </w:r>
            <w:r w:rsidR="00DB7D00" w:rsidRPr="00B929FB">
              <w:rPr>
                <w:rStyle w:val="Hyperlink"/>
                <w:noProof/>
              </w:rPr>
              <w:t>Integračná architektúra</w:t>
            </w:r>
            <w:r w:rsidR="00DB7D00">
              <w:rPr>
                <w:noProof/>
                <w:webHidden/>
              </w:rPr>
              <w:tab/>
            </w:r>
            <w:r w:rsidR="00DB7D00">
              <w:rPr>
                <w:noProof/>
                <w:webHidden/>
              </w:rPr>
              <w:fldChar w:fldCharType="begin"/>
            </w:r>
            <w:r w:rsidR="00DB7D00">
              <w:rPr>
                <w:noProof/>
                <w:webHidden/>
              </w:rPr>
              <w:instrText xml:space="preserve"> PAGEREF _Toc165526914 \h </w:instrText>
            </w:r>
            <w:r w:rsidR="00DB7D00">
              <w:rPr>
                <w:noProof/>
                <w:webHidden/>
              </w:rPr>
            </w:r>
            <w:r w:rsidR="00DB7D00">
              <w:rPr>
                <w:noProof/>
                <w:webHidden/>
              </w:rPr>
              <w:fldChar w:fldCharType="separate"/>
            </w:r>
            <w:r w:rsidR="00DB7D00">
              <w:rPr>
                <w:noProof/>
                <w:webHidden/>
              </w:rPr>
              <w:t>9</w:t>
            </w:r>
            <w:r w:rsidR="00DB7D00">
              <w:rPr>
                <w:noProof/>
                <w:webHidden/>
              </w:rPr>
              <w:fldChar w:fldCharType="end"/>
            </w:r>
          </w:hyperlink>
        </w:p>
        <w:p w14:paraId="613EB1F8" w14:textId="77777777" w:rsidR="00DB7D00" w:rsidRDefault="00DB3A40">
          <w:pPr>
            <w:pStyle w:val="TOC3"/>
            <w:tabs>
              <w:tab w:val="left" w:pos="1320"/>
              <w:tab w:val="right" w:leader="dot" w:pos="8487"/>
            </w:tabs>
            <w:rPr>
              <w:rFonts w:eastAsiaTheme="minorEastAsia"/>
              <w:noProof/>
              <w:kern w:val="2"/>
              <w:lang w:eastAsia="sk-SK"/>
              <w14:ligatures w14:val="standardContextual"/>
            </w:rPr>
          </w:pPr>
          <w:hyperlink w:anchor="_Toc165526915" w:history="1">
            <w:r w:rsidR="00DB7D00" w:rsidRPr="00B929FB">
              <w:rPr>
                <w:rStyle w:val="Hyperlink"/>
                <w:noProof/>
              </w:rPr>
              <w:t>3.2.3</w:t>
            </w:r>
            <w:r w:rsidR="00DB7D00">
              <w:rPr>
                <w:rFonts w:eastAsiaTheme="minorEastAsia"/>
                <w:noProof/>
                <w:kern w:val="2"/>
                <w:lang w:eastAsia="sk-SK"/>
                <w14:ligatures w14:val="standardContextual"/>
              </w:rPr>
              <w:tab/>
            </w:r>
            <w:r w:rsidR="00DB7D00" w:rsidRPr="00B929FB">
              <w:rPr>
                <w:rStyle w:val="Hyperlink"/>
                <w:noProof/>
              </w:rPr>
              <w:t>Zriadenie ICC</w:t>
            </w:r>
            <w:r w:rsidR="00DB7D00">
              <w:rPr>
                <w:noProof/>
                <w:webHidden/>
              </w:rPr>
              <w:tab/>
            </w:r>
            <w:r w:rsidR="00DB7D00">
              <w:rPr>
                <w:noProof/>
                <w:webHidden/>
              </w:rPr>
              <w:fldChar w:fldCharType="begin"/>
            </w:r>
            <w:r w:rsidR="00DB7D00">
              <w:rPr>
                <w:noProof/>
                <w:webHidden/>
              </w:rPr>
              <w:instrText xml:space="preserve"> PAGEREF _Toc165526915 \h </w:instrText>
            </w:r>
            <w:r w:rsidR="00DB7D00">
              <w:rPr>
                <w:noProof/>
                <w:webHidden/>
              </w:rPr>
            </w:r>
            <w:r w:rsidR="00DB7D00">
              <w:rPr>
                <w:noProof/>
                <w:webHidden/>
              </w:rPr>
              <w:fldChar w:fldCharType="separate"/>
            </w:r>
            <w:r w:rsidR="00DB7D00">
              <w:rPr>
                <w:noProof/>
                <w:webHidden/>
              </w:rPr>
              <w:t>9</w:t>
            </w:r>
            <w:r w:rsidR="00DB7D00">
              <w:rPr>
                <w:noProof/>
                <w:webHidden/>
              </w:rPr>
              <w:fldChar w:fldCharType="end"/>
            </w:r>
          </w:hyperlink>
        </w:p>
        <w:p w14:paraId="3D3E5DF9" w14:textId="77777777" w:rsidR="00DB7D00" w:rsidRDefault="00DB3A40">
          <w:pPr>
            <w:pStyle w:val="TOC3"/>
            <w:tabs>
              <w:tab w:val="left" w:pos="1320"/>
              <w:tab w:val="right" w:leader="dot" w:pos="8487"/>
            </w:tabs>
            <w:rPr>
              <w:rFonts w:eastAsiaTheme="minorEastAsia"/>
              <w:noProof/>
              <w:kern w:val="2"/>
              <w:lang w:eastAsia="sk-SK"/>
              <w14:ligatures w14:val="standardContextual"/>
            </w:rPr>
          </w:pPr>
          <w:hyperlink w:anchor="_Toc165526916" w:history="1">
            <w:r w:rsidR="00DB7D00" w:rsidRPr="00B929FB">
              <w:rPr>
                <w:rStyle w:val="Hyperlink"/>
                <w:noProof/>
              </w:rPr>
              <w:t>3.2.4</w:t>
            </w:r>
            <w:r w:rsidR="00DB7D00">
              <w:rPr>
                <w:rFonts w:eastAsiaTheme="minorEastAsia"/>
                <w:noProof/>
                <w:kern w:val="2"/>
                <w:lang w:eastAsia="sk-SK"/>
                <w14:ligatures w14:val="standardContextual"/>
              </w:rPr>
              <w:tab/>
            </w:r>
            <w:r w:rsidR="00DB7D00" w:rsidRPr="00B929FB">
              <w:rPr>
                <w:rStyle w:val="Hyperlink"/>
                <w:noProof/>
              </w:rPr>
              <w:t>Realizácia pilota Integračnej platformy</w:t>
            </w:r>
            <w:r w:rsidR="00DB7D00">
              <w:rPr>
                <w:noProof/>
                <w:webHidden/>
              </w:rPr>
              <w:tab/>
            </w:r>
            <w:r w:rsidR="00DB7D00">
              <w:rPr>
                <w:noProof/>
                <w:webHidden/>
              </w:rPr>
              <w:fldChar w:fldCharType="begin"/>
            </w:r>
            <w:r w:rsidR="00DB7D00">
              <w:rPr>
                <w:noProof/>
                <w:webHidden/>
              </w:rPr>
              <w:instrText xml:space="preserve"> PAGEREF _Toc165526916 \h </w:instrText>
            </w:r>
            <w:r w:rsidR="00DB7D00">
              <w:rPr>
                <w:noProof/>
                <w:webHidden/>
              </w:rPr>
            </w:r>
            <w:r w:rsidR="00DB7D00">
              <w:rPr>
                <w:noProof/>
                <w:webHidden/>
              </w:rPr>
              <w:fldChar w:fldCharType="separate"/>
            </w:r>
            <w:r w:rsidR="00DB7D00">
              <w:rPr>
                <w:noProof/>
                <w:webHidden/>
              </w:rPr>
              <w:t>10</w:t>
            </w:r>
            <w:r w:rsidR="00DB7D00">
              <w:rPr>
                <w:noProof/>
                <w:webHidden/>
              </w:rPr>
              <w:fldChar w:fldCharType="end"/>
            </w:r>
          </w:hyperlink>
        </w:p>
        <w:p w14:paraId="1CA7DBFF" w14:textId="77777777" w:rsidR="00DB7D00" w:rsidRDefault="00DB3A40">
          <w:pPr>
            <w:pStyle w:val="TOC3"/>
            <w:tabs>
              <w:tab w:val="left" w:pos="1320"/>
              <w:tab w:val="right" w:leader="dot" w:pos="8487"/>
            </w:tabs>
            <w:rPr>
              <w:rFonts w:eastAsiaTheme="minorEastAsia"/>
              <w:noProof/>
              <w:kern w:val="2"/>
              <w:lang w:eastAsia="sk-SK"/>
              <w14:ligatures w14:val="standardContextual"/>
            </w:rPr>
          </w:pPr>
          <w:hyperlink w:anchor="_Toc165526917" w:history="1">
            <w:r w:rsidR="00DB7D00" w:rsidRPr="00B929FB">
              <w:rPr>
                <w:rStyle w:val="Hyperlink"/>
                <w:noProof/>
              </w:rPr>
              <w:t>3.2.5</w:t>
            </w:r>
            <w:r w:rsidR="00DB7D00">
              <w:rPr>
                <w:rFonts w:eastAsiaTheme="minorEastAsia"/>
                <w:noProof/>
                <w:kern w:val="2"/>
                <w:lang w:eastAsia="sk-SK"/>
                <w14:ligatures w14:val="standardContextual"/>
              </w:rPr>
              <w:tab/>
            </w:r>
            <w:r w:rsidR="00DB7D00" w:rsidRPr="00B929FB">
              <w:rPr>
                <w:rStyle w:val="Hyperlink"/>
                <w:noProof/>
              </w:rPr>
              <w:t>Dodávanie integrácií na základe požiadavky verejného obstarávateľa</w:t>
            </w:r>
            <w:r w:rsidR="00DB7D00">
              <w:rPr>
                <w:noProof/>
                <w:webHidden/>
              </w:rPr>
              <w:tab/>
            </w:r>
            <w:r w:rsidR="00DB7D00">
              <w:rPr>
                <w:noProof/>
                <w:webHidden/>
              </w:rPr>
              <w:fldChar w:fldCharType="begin"/>
            </w:r>
            <w:r w:rsidR="00DB7D00">
              <w:rPr>
                <w:noProof/>
                <w:webHidden/>
              </w:rPr>
              <w:instrText xml:space="preserve"> PAGEREF _Toc165526917 \h </w:instrText>
            </w:r>
            <w:r w:rsidR="00DB7D00">
              <w:rPr>
                <w:noProof/>
                <w:webHidden/>
              </w:rPr>
            </w:r>
            <w:r w:rsidR="00DB7D00">
              <w:rPr>
                <w:noProof/>
                <w:webHidden/>
              </w:rPr>
              <w:fldChar w:fldCharType="separate"/>
            </w:r>
            <w:r w:rsidR="00DB7D00">
              <w:rPr>
                <w:noProof/>
                <w:webHidden/>
              </w:rPr>
              <w:t>11</w:t>
            </w:r>
            <w:r w:rsidR="00DB7D00">
              <w:rPr>
                <w:noProof/>
                <w:webHidden/>
              </w:rPr>
              <w:fldChar w:fldCharType="end"/>
            </w:r>
          </w:hyperlink>
        </w:p>
        <w:p w14:paraId="6EAF8480" w14:textId="77777777" w:rsidR="00DB7D00" w:rsidRDefault="00DB3A40">
          <w:pPr>
            <w:pStyle w:val="TOC3"/>
            <w:tabs>
              <w:tab w:val="left" w:pos="1320"/>
              <w:tab w:val="right" w:leader="dot" w:pos="8487"/>
            </w:tabs>
            <w:rPr>
              <w:rFonts w:eastAsiaTheme="minorEastAsia"/>
              <w:noProof/>
              <w:kern w:val="2"/>
              <w:lang w:eastAsia="sk-SK"/>
              <w14:ligatures w14:val="standardContextual"/>
            </w:rPr>
          </w:pPr>
          <w:hyperlink w:anchor="_Toc165526918" w:history="1">
            <w:r w:rsidR="00DB7D00" w:rsidRPr="00B929FB">
              <w:rPr>
                <w:rStyle w:val="Hyperlink"/>
                <w:noProof/>
              </w:rPr>
              <w:t>3.2.6</w:t>
            </w:r>
            <w:r w:rsidR="00DB7D00">
              <w:rPr>
                <w:rFonts w:eastAsiaTheme="minorEastAsia"/>
                <w:noProof/>
                <w:kern w:val="2"/>
                <w:lang w:eastAsia="sk-SK"/>
                <w14:ligatures w14:val="standardContextual"/>
              </w:rPr>
              <w:tab/>
            </w:r>
            <w:r w:rsidR="00DB7D00" w:rsidRPr="00B929FB">
              <w:rPr>
                <w:rStyle w:val="Hyperlink"/>
                <w:noProof/>
              </w:rPr>
              <w:t>Poskytovanie konzultačných a implementačných služieb</w:t>
            </w:r>
            <w:r w:rsidR="00DB7D00">
              <w:rPr>
                <w:noProof/>
                <w:webHidden/>
              </w:rPr>
              <w:tab/>
            </w:r>
            <w:r w:rsidR="00DB7D00">
              <w:rPr>
                <w:noProof/>
                <w:webHidden/>
              </w:rPr>
              <w:fldChar w:fldCharType="begin"/>
            </w:r>
            <w:r w:rsidR="00DB7D00">
              <w:rPr>
                <w:noProof/>
                <w:webHidden/>
              </w:rPr>
              <w:instrText xml:space="preserve"> PAGEREF _Toc165526918 \h </w:instrText>
            </w:r>
            <w:r w:rsidR="00DB7D00">
              <w:rPr>
                <w:noProof/>
                <w:webHidden/>
              </w:rPr>
            </w:r>
            <w:r w:rsidR="00DB7D00">
              <w:rPr>
                <w:noProof/>
                <w:webHidden/>
              </w:rPr>
              <w:fldChar w:fldCharType="separate"/>
            </w:r>
            <w:r w:rsidR="00DB7D00">
              <w:rPr>
                <w:noProof/>
                <w:webHidden/>
              </w:rPr>
              <w:t>12</w:t>
            </w:r>
            <w:r w:rsidR="00DB7D00">
              <w:rPr>
                <w:noProof/>
                <w:webHidden/>
              </w:rPr>
              <w:fldChar w:fldCharType="end"/>
            </w:r>
          </w:hyperlink>
        </w:p>
        <w:p w14:paraId="5E7B0B8C" w14:textId="77777777" w:rsidR="00DB7D00" w:rsidRDefault="00DB3A40">
          <w:pPr>
            <w:pStyle w:val="TOC2"/>
            <w:tabs>
              <w:tab w:val="left" w:pos="880"/>
              <w:tab w:val="right" w:leader="dot" w:pos="8487"/>
            </w:tabs>
            <w:rPr>
              <w:rFonts w:eastAsiaTheme="minorEastAsia"/>
              <w:noProof/>
              <w:kern w:val="2"/>
              <w:lang w:eastAsia="sk-SK"/>
              <w14:ligatures w14:val="standardContextual"/>
            </w:rPr>
          </w:pPr>
          <w:hyperlink w:anchor="_Toc165526919" w:history="1">
            <w:r w:rsidR="00DB7D00" w:rsidRPr="00B929FB">
              <w:rPr>
                <w:rStyle w:val="Hyperlink"/>
                <w:noProof/>
              </w:rPr>
              <w:t>3.3</w:t>
            </w:r>
            <w:r w:rsidR="00DB7D00">
              <w:rPr>
                <w:rFonts w:eastAsiaTheme="minorEastAsia"/>
                <w:noProof/>
                <w:kern w:val="2"/>
                <w:lang w:eastAsia="sk-SK"/>
                <w14:ligatures w14:val="standardContextual"/>
              </w:rPr>
              <w:tab/>
            </w:r>
            <w:r w:rsidR="00DB7D00" w:rsidRPr="00B929FB">
              <w:rPr>
                <w:rStyle w:val="Hyperlink"/>
                <w:noProof/>
              </w:rPr>
              <w:t>Požiadavky na súlad s legislatívou</w:t>
            </w:r>
            <w:r w:rsidR="00DB7D00">
              <w:rPr>
                <w:noProof/>
                <w:webHidden/>
              </w:rPr>
              <w:tab/>
            </w:r>
            <w:r w:rsidR="00DB7D00">
              <w:rPr>
                <w:noProof/>
                <w:webHidden/>
              </w:rPr>
              <w:fldChar w:fldCharType="begin"/>
            </w:r>
            <w:r w:rsidR="00DB7D00">
              <w:rPr>
                <w:noProof/>
                <w:webHidden/>
              </w:rPr>
              <w:instrText xml:space="preserve"> PAGEREF _Toc165526919 \h </w:instrText>
            </w:r>
            <w:r w:rsidR="00DB7D00">
              <w:rPr>
                <w:noProof/>
                <w:webHidden/>
              </w:rPr>
            </w:r>
            <w:r w:rsidR="00DB7D00">
              <w:rPr>
                <w:noProof/>
                <w:webHidden/>
              </w:rPr>
              <w:fldChar w:fldCharType="separate"/>
            </w:r>
            <w:r w:rsidR="00DB7D00">
              <w:rPr>
                <w:noProof/>
                <w:webHidden/>
              </w:rPr>
              <w:t>13</w:t>
            </w:r>
            <w:r w:rsidR="00DB7D00">
              <w:rPr>
                <w:noProof/>
                <w:webHidden/>
              </w:rPr>
              <w:fldChar w:fldCharType="end"/>
            </w:r>
          </w:hyperlink>
        </w:p>
        <w:p w14:paraId="3176ED2D" w14:textId="77777777" w:rsidR="00DB7D00" w:rsidRDefault="00DB3A40">
          <w:pPr>
            <w:pStyle w:val="TOC1"/>
            <w:tabs>
              <w:tab w:val="left" w:pos="440"/>
              <w:tab w:val="right" w:leader="dot" w:pos="8487"/>
            </w:tabs>
            <w:rPr>
              <w:rFonts w:eastAsiaTheme="minorEastAsia"/>
              <w:noProof/>
              <w:kern w:val="2"/>
              <w:lang w:eastAsia="sk-SK"/>
              <w14:ligatures w14:val="standardContextual"/>
            </w:rPr>
          </w:pPr>
          <w:hyperlink w:anchor="_Toc165526920" w:history="1">
            <w:r w:rsidR="00DB7D00" w:rsidRPr="00B929FB">
              <w:rPr>
                <w:rStyle w:val="Hyperlink"/>
                <w:noProof/>
              </w:rPr>
              <w:t>4</w:t>
            </w:r>
            <w:r w:rsidR="00DB7D00">
              <w:rPr>
                <w:rFonts w:eastAsiaTheme="minorEastAsia"/>
                <w:noProof/>
                <w:kern w:val="2"/>
                <w:lang w:eastAsia="sk-SK"/>
                <w14:ligatures w14:val="standardContextual"/>
              </w:rPr>
              <w:tab/>
            </w:r>
            <w:r w:rsidR="00DB7D00" w:rsidRPr="00B929FB">
              <w:rPr>
                <w:rStyle w:val="Hyperlink"/>
                <w:noProof/>
              </w:rPr>
              <w:t>Opis predmetu zákazky pre služby podpory prevádzky IP</w:t>
            </w:r>
            <w:r w:rsidR="00DB7D00">
              <w:rPr>
                <w:noProof/>
                <w:webHidden/>
              </w:rPr>
              <w:tab/>
            </w:r>
            <w:r w:rsidR="00DB7D00">
              <w:rPr>
                <w:noProof/>
                <w:webHidden/>
              </w:rPr>
              <w:fldChar w:fldCharType="begin"/>
            </w:r>
            <w:r w:rsidR="00DB7D00">
              <w:rPr>
                <w:noProof/>
                <w:webHidden/>
              </w:rPr>
              <w:instrText xml:space="preserve"> PAGEREF _Toc165526920 \h </w:instrText>
            </w:r>
            <w:r w:rsidR="00DB7D00">
              <w:rPr>
                <w:noProof/>
                <w:webHidden/>
              </w:rPr>
            </w:r>
            <w:r w:rsidR="00DB7D00">
              <w:rPr>
                <w:noProof/>
                <w:webHidden/>
              </w:rPr>
              <w:fldChar w:fldCharType="separate"/>
            </w:r>
            <w:r w:rsidR="00DB7D00">
              <w:rPr>
                <w:noProof/>
                <w:webHidden/>
              </w:rPr>
              <w:t>14</w:t>
            </w:r>
            <w:r w:rsidR="00DB7D00">
              <w:rPr>
                <w:noProof/>
                <w:webHidden/>
              </w:rPr>
              <w:fldChar w:fldCharType="end"/>
            </w:r>
          </w:hyperlink>
        </w:p>
        <w:p w14:paraId="3A759FBB" w14:textId="77777777" w:rsidR="00DB7D00" w:rsidRDefault="00DB3A40">
          <w:pPr>
            <w:pStyle w:val="TOC2"/>
            <w:tabs>
              <w:tab w:val="left" w:pos="880"/>
              <w:tab w:val="right" w:leader="dot" w:pos="8487"/>
            </w:tabs>
            <w:rPr>
              <w:rFonts w:eastAsiaTheme="minorEastAsia"/>
              <w:noProof/>
              <w:kern w:val="2"/>
              <w:lang w:eastAsia="sk-SK"/>
              <w14:ligatures w14:val="standardContextual"/>
            </w:rPr>
          </w:pPr>
          <w:hyperlink w:anchor="_Toc165526921" w:history="1">
            <w:r w:rsidR="00DB7D00" w:rsidRPr="00B929FB">
              <w:rPr>
                <w:rStyle w:val="Hyperlink"/>
                <w:noProof/>
              </w:rPr>
              <w:t>4.1</w:t>
            </w:r>
            <w:r w:rsidR="00DB7D00">
              <w:rPr>
                <w:rFonts w:eastAsiaTheme="minorEastAsia"/>
                <w:noProof/>
                <w:kern w:val="2"/>
                <w:lang w:eastAsia="sk-SK"/>
                <w14:ligatures w14:val="standardContextual"/>
              </w:rPr>
              <w:tab/>
            </w:r>
            <w:r w:rsidR="00DB7D00" w:rsidRPr="00B929FB">
              <w:rPr>
                <w:rStyle w:val="Hyperlink"/>
                <w:noProof/>
              </w:rPr>
              <w:t>Oblasti poskytovania servisných služieb IP pri zabezpečení prevádzky</w:t>
            </w:r>
            <w:r w:rsidR="00DB7D00">
              <w:rPr>
                <w:noProof/>
                <w:webHidden/>
              </w:rPr>
              <w:tab/>
            </w:r>
            <w:r w:rsidR="00DB7D00">
              <w:rPr>
                <w:noProof/>
                <w:webHidden/>
              </w:rPr>
              <w:fldChar w:fldCharType="begin"/>
            </w:r>
            <w:r w:rsidR="00DB7D00">
              <w:rPr>
                <w:noProof/>
                <w:webHidden/>
              </w:rPr>
              <w:instrText xml:space="preserve"> PAGEREF _Toc165526921 \h </w:instrText>
            </w:r>
            <w:r w:rsidR="00DB7D00">
              <w:rPr>
                <w:noProof/>
                <w:webHidden/>
              </w:rPr>
            </w:r>
            <w:r w:rsidR="00DB7D00">
              <w:rPr>
                <w:noProof/>
                <w:webHidden/>
              </w:rPr>
              <w:fldChar w:fldCharType="separate"/>
            </w:r>
            <w:r w:rsidR="00DB7D00">
              <w:rPr>
                <w:noProof/>
                <w:webHidden/>
              </w:rPr>
              <w:t>14</w:t>
            </w:r>
            <w:r w:rsidR="00DB7D00">
              <w:rPr>
                <w:noProof/>
                <w:webHidden/>
              </w:rPr>
              <w:fldChar w:fldCharType="end"/>
            </w:r>
          </w:hyperlink>
        </w:p>
        <w:p w14:paraId="4D7D8E3E" w14:textId="77777777" w:rsidR="00DB7D00" w:rsidRDefault="00DB3A40">
          <w:pPr>
            <w:pStyle w:val="TOC3"/>
            <w:tabs>
              <w:tab w:val="left" w:pos="1320"/>
              <w:tab w:val="right" w:leader="dot" w:pos="8487"/>
            </w:tabs>
            <w:rPr>
              <w:rFonts w:eastAsiaTheme="minorEastAsia"/>
              <w:noProof/>
              <w:kern w:val="2"/>
              <w:lang w:eastAsia="sk-SK"/>
              <w14:ligatures w14:val="standardContextual"/>
            </w:rPr>
          </w:pPr>
          <w:hyperlink w:anchor="_Toc165526922" w:history="1">
            <w:r w:rsidR="00DB7D00" w:rsidRPr="00B929FB">
              <w:rPr>
                <w:rStyle w:val="Hyperlink"/>
                <w:noProof/>
              </w:rPr>
              <w:t>4.1.1</w:t>
            </w:r>
            <w:r w:rsidR="00DB7D00">
              <w:rPr>
                <w:rFonts w:eastAsiaTheme="minorEastAsia"/>
                <w:noProof/>
                <w:kern w:val="2"/>
                <w:lang w:eastAsia="sk-SK"/>
                <w14:ligatures w14:val="standardContextual"/>
              </w:rPr>
              <w:tab/>
            </w:r>
            <w:r w:rsidR="00DB7D00" w:rsidRPr="00B929FB">
              <w:rPr>
                <w:rStyle w:val="Hyperlink"/>
                <w:noProof/>
              </w:rPr>
              <w:t>Podpora L1</w:t>
            </w:r>
            <w:r w:rsidR="00DB7D00">
              <w:rPr>
                <w:noProof/>
                <w:webHidden/>
              </w:rPr>
              <w:tab/>
            </w:r>
            <w:r w:rsidR="00DB7D00">
              <w:rPr>
                <w:noProof/>
                <w:webHidden/>
              </w:rPr>
              <w:fldChar w:fldCharType="begin"/>
            </w:r>
            <w:r w:rsidR="00DB7D00">
              <w:rPr>
                <w:noProof/>
                <w:webHidden/>
              </w:rPr>
              <w:instrText xml:space="preserve"> PAGEREF _Toc165526922 \h </w:instrText>
            </w:r>
            <w:r w:rsidR="00DB7D00">
              <w:rPr>
                <w:noProof/>
                <w:webHidden/>
              </w:rPr>
            </w:r>
            <w:r w:rsidR="00DB7D00">
              <w:rPr>
                <w:noProof/>
                <w:webHidden/>
              </w:rPr>
              <w:fldChar w:fldCharType="separate"/>
            </w:r>
            <w:r w:rsidR="00DB7D00">
              <w:rPr>
                <w:noProof/>
                <w:webHidden/>
              </w:rPr>
              <w:t>14</w:t>
            </w:r>
            <w:r w:rsidR="00DB7D00">
              <w:rPr>
                <w:noProof/>
                <w:webHidden/>
              </w:rPr>
              <w:fldChar w:fldCharType="end"/>
            </w:r>
          </w:hyperlink>
        </w:p>
        <w:p w14:paraId="64C6BB09" w14:textId="77777777" w:rsidR="00DB7D00" w:rsidRDefault="00DB3A40">
          <w:pPr>
            <w:pStyle w:val="TOC3"/>
            <w:tabs>
              <w:tab w:val="left" w:pos="1320"/>
              <w:tab w:val="right" w:leader="dot" w:pos="8487"/>
            </w:tabs>
            <w:rPr>
              <w:rFonts w:eastAsiaTheme="minorEastAsia"/>
              <w:noProof/>
              <w:kern w:val="2"/>
              <w:lang w:eastAsia="sk-SK"/>
              <w14:ligatures w14:val="standardContextual"/>
            </w:rPr>
          </w:pPr>
          <w:hyperlink w:anchor="_Toc165526923" w:history="1">
            <w:r w:rsidR="00DB7D00" w:rsidRPr="00B929FB">
              <w:rPr>
                <w:rStyle w:val="Hyperlink"/>
                <w:noProof/>
              </w:rPr>
              <w:t>4.1.2</w:t>
            </w:r>
            <w:r w:rsidR="00DB7D00">
              <w:rPr>
                <w:rFonts w:eastAsiaTheme="minorEastAsia"/>
                <w:noProof/>
                <w:kern w:val="2"/>
                <w:lang w:eastAsia="sk-SK"/>
                <w14:ligatures w14:val="standardContextual"/>
              </w:rPr>
              <w:tab/>
            </w:r>
            <w:r w:rsidR="00DB7D00" w:rsidRPr="00B929FB">
              <w:rPr>
                <w:rStyle w:val="Hyperlink"/>
                <w:noProof/>
              </w:rPr>
              <w:t>Podpora L2</w:t>
            </w:r>
            <w:r w:rsidR="00DB7D00">
              <w:rPr>
                <w:noProof/>
                <w:webHidden/>
              </w:rPr>
              <w:tab/>
            </w:r>
            <w:r w:rsidR="00DB7D00">
              <w:rPr>
                <w:noProof/>
                <w:webHidden/>
              </w:rPr>
              <w:fldChar w:fldCharType="begin"/>
            </w:r>
            <w:r w:rsidR="00DB7D00">
              <w:rPr>
                <w:noProof/>
                <w:webHidden/>
              </w:rPr>
              <w:instrText xml:space="preserve"> PAGEREF _Toc165526923 \h </w:instrText>
            </w:r>
            <w:r w:rsidR="00DB7D00">
              <w:rPr>
                <w:noProof/>
                <w:webHidden/>
              </w:rPr>
            </w:r>
            <w:r w:rsidR="00DB7D00">
              <w:rPr>
                <w:noProof/>
                <w:webHidden/>
              </w:rPr>
              <w:fldChar w:fldCharType="separate"/>
            </w:r>
            <w:r w:rsidR="00DB7D00">
              <w:rPr>
                <w:noProof/>
                <w:webHidden/>
              </w:rPr>
              <w:t>14</w:t>
            </w:r>
            <w:r w:rsidR="00DB7D00">
              <w:rPr>
                <w:noProof/>
                <w:webHidden/>
              </w:rPr>
              <w:fldChar w:fldCharType="end"/>
            </w:r>
          </w:hyperlink>
        </w:p>
        <w:p w14:paraId="3702324B" w14:textId="77777777" w:rsidR="00DB7D00" w:rsidRDefault="00DB3A40">
          <w:pPr>
            <w:pStyle w:val="TOC3"/>
            <w:tabs>
              <w:tab w:val="left" w:pos="1320"/>
              <w:tab w:val="right" w:leader="dot" w:pos="8487"/>
            </w:tabs>
            <w:rPr>
              <w:rFonts w:eastAsiaTheme="minorEastAsia"/>
              <w:noProof/>
              <w:kern w:val="2"/>
              <w:lang w:eastAsia="sk-SK"/>
              <w14:ligatures w14:val="standardContextual"/>
            </w:rPr>
          </w:pPr>
          <w:hyperlink w:anchor="_Toc165526924" w:history="1">
            <w:r w:rsidR="00DB7D00" w:rsidRPr="00B929FB">
              <w:rPr>
                <w:rStyle w:val="Hyperlink"/>
                <w:noProof/>
              </w:rPr>
              <w:t>4.1.3</w:t>
            </w:r>
            <w:r w:rsidR="00DB7D00">
              <w:rPr>
                <w:rFonts w:eastAsiaTheme="minorEastAsia"/>
                <w:noProof/>
                <w:kern w:val="2"/>
                <w:lang w:eastAsia="sk-SK"/>
                <w14:ligatures w14:val="standardContextual"/>
              </w:rPr>
              <w:tab/>
            </w:r>
            <w:r w:rsidR="00DB7D00" w:rsidRPr="00B929FB">
              <w:rPr>
                <w:rStyle w:val="Hyperlink"/>
                <w:noProof/>
              </w:rPr>
              <w:t>Podpora L3</w:t>
            </w:r>
            <w:r w:rsidR="00DB7D00">
              <w:rPr>
                <w:noProof/>
                <w:webHidden/>
              </w:rPr>
              <w:tab/>
            </w:r>
            <w:r w:rsidR="00DB7D00">
              <w:rPr>
                <w:noProof/>
                <w:webHidden/>
              </w:rPr>
              <w:fldChar w:fldCharType="begin"/>
            </w:r>
            <w:r w:rsidR="00DB7D00">
              <w:rPr>
                <w:noProof/>
                <w:webHidden/>
              </w:rPr>
              <w:instrText xml:space="preserve"> PAGEREF _Toc165526924 \h </w:instrText>
            </w:r>
            <w:r w:rsidR="00DB7D00">
              <w:rPr>
                <w:noProof/>
                <w:webHidden/>
              </w:rPr>
            </w:r>
            <w:r w:rsidR="00DB7D00">
              <w:rPr>
                <w:noProof/>
                <w:webHidden/>
              </w:rPr>
              <w:fldChar w:fldCharType="separate"/>
            </w:r>
            <w:r w:rsidR="00DB7D00">
              <w:rPr>
                <w:noProof/>
                <w:webHidden/>
              </w:rPr>
              <w:t>14</w:t>
            </w:r>
            <w:r w:rsidR="00DB7D00">
              <w:rPr>
                <w:noProof/>
                <w:webHidden/>
              </w:rPr>
              <w:fldChar w:fldCharType="end"/>
            </w:r>
          </w:hyperlink>
        </w:p>
        <w:p w14:paraId="6A5041E8" w14:textId="77777777" w:rsidR="00DB7D00" w:rsidRDefault="00DB3A40">
          <w:pPr>
            <w:pStyle w:val="TOC3"/>
            <w:tabs>
              <w:tab w:val="left" w:pos="1320"/>
              <w:tab w:val="right" w:leader="dot" w:pos="8487"/>
            </w:tabs>
            <w:rPr>
              <w:rFonts w:eastAsiaTheme="minorEastAsia"/>
              <w:noProof/>
              <w:kern w:val="2"/>
              <w:lang w:eastAsia="sk-SK"/>
              <w14:ligatures w14:val="standardContextual"/>
            </w:rPr>
          </w:pPr>
          <w:hyperlink w:anchor="_Toc165526925" w:history="1">
            <w:r w:rsidR="00DB7D00" w:rsidRPr="00B929FB">
              <w:rPr>
                <w:rStyle w:val="Hyperlink"/>
                <w:noProof/>
              </w:rPr>
              <w:t>4.1.4</w:t>
            </w:r>
            <w:r w:rsidR="00DB7D00">
              <w:rPr>
                <w:rFonts w:eastAsiaTheme="minorEastAsia"/>
                <w:noProof/>
                <w:kern w:val="2"/>
                <w:lang w:eastAsia="sk-SK"/>
                <w14:ligatures w14:val="standardContextual"/>
              </w:rPr>
              <w:tab/>
            </w:r>
            <w:r w:rsidR="00DB7D00" w:rsidRPr="00B929FB">
              <w:rPr>
                <w:rStyle w:val="Hyperlink"/>
                <w:noProof/>
              </w:rPr>
              <w:t>Podpora L4</w:t>
            </w:r>
            <w:r w:rsidR="00DB7D00">
              <w:rPr>
                <w:noProof/>
                <w:webHidden/>
              </w:rPr>
              <w:tab/>
            </w:r>
            <w:r w:rsidR="00DB7D00">
              <w:rPr>
                <w:noProof/>
                <w:webHidden/>
              </w:rPr>
              <w:fldChar w:fldCharType="begin"/>
            </w:r>
            <w:r w:rsidR="00DB7D00">
              <w:rPr>
                <w:noProof/>
                <w:webHidden/>
              </w:rPr>
              <w:instrText xml:space="preserve"> PAGEREF _Toc165526925 \h </w:instrText>
            </w:r>
            <w:r w:rsidR="00DB7D00">
              <w:rPr>
                <w:noProof/>
                <w:webHidden/>
              </w:rPr>
            </w:r>
            <w:r w:rsidR="00DB7D00">
              <w:rPr>
                <w:noProof/>
                <w:webHidden/>
              </w:rPr>
              <w:fldChar w:fldCharType="separate"/>
            </w:r>
            <w:r w:rsidR="00DB7D00">
              <w:rPr>
                <w:noProof/>
                <w:webHidden/>
              </w:rPr>
              <w:t>14</w:t>
            </w:r>
            <w:r w:rsidR="00DB7D00">
              <w:rPr>
                <w:noProof/>
                <w:webHidden/>
              </w:rPr>
              <w:fldChar w:fldCharType="end"/>
            </w:r>
          </w:hyperlink>
        </w:p>
        <w:p w14:paraId="23FD593E" w14:textId="77777777" w:rsidR="00DB7D00" w:rsidRDefault="00DB3A40">
          <w:pPr>
            <w:pStyle w:val="TOC2"/>
            <w:tabs>
              <w:tab w:val="left" w:pos="880"/>
              <w:tab w:val="right" w:leader="dot" w:pos="8487"/>
            </w:tabs>
            <w:rPr>
              <w:rFonts w:eastAsiaTheme="minorEastAsia"/>
              <w:noProof/>
              <w:kern w:val="2"/>
              <w:lang w:eastAsia="sk-SK"/>
              <w14:ligatures w14:val="standardContextual"/>
            </w:rPr>
          </w:pPr>
          <w:hyperlink w:anchor="_Toc165526926" w:history="1">
            <w:r w:rsidR="00DB7D00" w:rsidRPr="00B929FB">
              <w:rPr>
                <w:rStyle w:val="Hyperlink"/>
                <w:noProof/>
              </w:rPr>
              <w:t>4.2</w:t>
            </w:r>
            <w:r w:rsidR="00DB7D00">
              <w:rPr>
                <w:rFonts w:eastAsiaTheme="minorEastAsia"/>
                <w:noProof/>
                <w:kern w:val="2"/>
                <w:lang w:eastAsia="sk-SK"/>
                <w14:ligatures w14:val="standardContextual"/>
              </w:rPr>
              <w:tab/>
            </w:r>
            <w:r w:rsidR="00DB7D00" w:rsidRPr="00B929FB">
              <w:rPr>
                <w:rStyle w:val="Hyperlink"/>
                <w:noProof/>
              </w:rPr>
              <w:t>Predmet a obsah poskytovania servisných služieb IP</w:t>
            </w:r>
            <w:r w:rsidR="00DB7D00">
              <w:rPr>
                <w:noProof/>
                <w:webHidden/>
              </w:rPr>
              <w:tab/>
            </w:r>
            <w:r w:rsidR="00DB7D00">
              <w:rPr>
                <w:noProof/>
                <w:webHidden/>
              </w:rPr>
              <w:fldChar w:fldCharType="begin"/>
            </w:r>
            <w:r w:rsidR="00DB7D00">
              <w:rPr>
                <w:noProof/>
                <w:webHidden/>
              </w:rPr>
              <w:instrText xml:space="preserve"> PAGEREF _Toc165526926 \h </w:instrText>
            </w:r>
            <w:r w:rsidR="00DB7D00">
              <w:rPr>
                <w:noProof/>
                <w:webHidden/>
              </w:rPr>
            </w:r>
            <w:r w:rsidR="00DB7D00">
              <w:rPr>
                <w:noProof/>
                <w:webHidden/>
              </w:rPr>
              <w:fldChar w:fldCharType="separate"/>
            </w:r>
            <w:r w:rsidR="00DB7D00">
              <w:rPr>
                <w:noProof/>
                <w:webHidden/>
              </w:rPr>
              <w:t>15</w:t>
            </w:r>
            <w:r w:rsidR="00DB7D00">
              <w:rPr>
                <w:noProof/>
                <w:webHidden/>
              </w:rPr>
              <w:fldChar w:fldCharType="end"/>
            </w:r>
          </w:hyperlink>
        </w:p>
        <w:p w14:paraId="495571F2" w14:textId="77777777" w:rsidR="00DB7D00" w:rsidRDefault="00DB3A40">
          <w:pPr>
            <w:pStyle w:val="TOC3"/>
            <w:tabs>
              <w:tab w:val="left" w:pos="1320"/>
              <w:tab w:val="right" w:leader="dot" w:pos="8487"/>
            </w:tabs>
            <w:rPr>
              <w:rFonts w:eastAsiaTheme="minorEastAsia"/>
              <w:noProof/>
              <w:kern w:val="2"/>
              <w:lang w:eastAsia="sk-SK"/>
              <w14:ligatures w14:val="standardContextual"/>
            </w:rPr>
          </w:pPr>
          <w:hyperlink w:anchor="_Toc165526927" w:history="1">
            <w:r w:rsidR="00DB7D00" w:rsidRPr="00B929FB">
              <w:rPr>
                <w:rStyle w:val="Hyperlink"/>
                <w:noProof/>
              </w:rPr>
              <w:t>4.2.1</w:t>
            </w:r>
            <w:r w:rsidR="00DB7D00">
              <w:rPr>
                <w:rFonts w:eastAsiaTheme="minorEastAsia"/>
                <w:noProof/>
                <w:kern w:val="2"/>
                <w:lang w:eastAsia="sk-SK"/>
                <w14:ligatures w14:val="standardContextual"/>
              </w:rPr>
              <w:tab/>
            </w:r>
            <w:r w:rsidR="00DB7D00" w:rsidRPr="00B929FB">
              <w:rPr>
                <w:rStyle w:val="Hyperlink"/>
                <w:noProof/>
              </w:rPr>
              <w:t>Podpora (Riešenie incidentov)</w:t>
            </w:r>
            <w:r w:rsidR="00DB7D00">
              <w:rPr>
                <w:noProof/>
                <w:webHidden/>
              </w:rPr>
              <w:tab/>
            </w:r>
            <w:r w:rsidR="00DB7D00">
              <w:rPr>
                <w:noProof/>
                <w:webHidden/>
              </w:rPr>
              <w:fldChar w:fldCharType="begin"/>
            </w:r>
            <w:r w:rsidR="00DB7D00">
              <w:rPr>
                <w:noProof/>
                <w:webHidden/>
              </w:rPr>
              <w:instrText xml:space="preserve"> PAGEREF _Toc165526927 \h </w:instrText>
            </w:r>
            <w:r w:rsidR="00DB7D00">
              <w:rPr>
                <w:noProof/>
                <w:webHidden/>
              </w:rPr>
            </w:r>
            <w:r w:rsidR="00DB7D00">
              <w:rPr>
                <w:noProof/>
                <w:webHidden/>
              </w:rPr>
              <w:fldChar w:fldCharType="separate"/>
            </w:r>
            <w:r w:rsidR="00DB7D00">
              <w:rPr>
                <w:noProof/>
                <w:webHidden/>
              </w:rPr>
              <w:t>15</w:t>
            </w:r>
            <w:r w:rsidR="00DB7D00">
              <w:rPr>
                <w:noProof/>
                <w:webHidden/>
              </w:rPr>
              <w:fldChar w:fldCharType="end"/>
            </w:r>
          </w:hyperlink>
        </w:p>
        <w:p w14:paraId="6E012342" w14:textId="77777777" w:rsidR="00DB7D00" w:rsidRDefault="00DB3A40">
          <w:pPr>
            <w:pStyle w:val="TOC3"/>
            <w:tabs>
              <w:tab w:val="left" w:pos="1320"/>
              <w:tab w:val="right" w:leader="dot" w:pos="8487"/>
            </w:tabs>
            <w:rPr>
              <w:rFonts w:eastAsiaTheme="minorEastAsia"/>
              <w:noProof/>
              <w:kern w:val="2"/>
              <w:lang w:eastAsia="sk-SK"/>
              <w14:ligatures w14:val="standardContextual"/>
            </w:rPr>
          </w:pPr>
          <w:hyperlink w:anchor="_Toc165526928" w:history="1">
            <w:r w:rsidR="00DB7D00" w:rsidRPr="00B929FB">
              <w:rPr>
                <w:rStyle w:val="Hyperlink"/>
                <w:noProof/>
              </w:rPr>
              <w:t>4.2.2</w:t>
            </w:r>
            <w:r w:rsidR="00DB7D00">
              <w:rPr>
                <w:rFonts w:eastAsiaTheme="minorEastAsia"/>
                <w:noProof/>
                <w:kern w:val="2"/>
                <w:lang w:eastAsia="sk-SK"/>
                <w14:ligatures w14:val="standardContextual"/>
              </w:rPr>
              <w:tab/>
            </w:r>
            <w:r w:rsidR="00DB7D00" w:rsidRPr="00B929FB">
              <w:rPr>
                <w:rStyle w:val="Hyperlink"/>
                <w:noProof/>
              </w:rPr>
              <w:t>Profylaktické práce</w:t>
            </w:r>
            <w:r w:rsidR="00DB7D00">
              <w:rPr>
                <w:noProof/>
                <w:webHidden/>
              </w:rPr>
              <w:tab/>
            </w:r>
            <w:r w:rsidR="00DB7D00">
              <w:rPr>
                <w:noProof/>
                <w:webHidden/>
              </w:rPr>
              <w:fldChar w:fldCharType="begin"/>
            </w:r>
            <w:r w:rsidR="00DB7D00">
              <w:rPr>
                <w:noProof/>
                <w:webHidden/>
              </w:rPr>
              <w:instrText xml:space="preserve"> PAGEREF _Toc165526928 \h </w:instrText>
            </w:r>
            <w:r w:rsidR="00DB7D00">
              <w:rPr>
                <w:noProof/>
                <w:webHidden/>
              </w:rPr>
            </w:r>
            <w:r w:rsidR="00DB7D00">
              <w:rPr>
                <w:noProof/>
                <w:webHidden/>
              </w:rPr>
              <w:fldChar w:fldCharType="separate"/>
            </w:r>
            <w:r w:rsidR="00DB7D00">
              <w:rPr>
                <w:noProof/>
                <w:webHidden/>
              </w:rPr>
              <w:t>16</w:t>
            </w:r>
            <w:r w:rsidR="00DB7D00">
              <w:rPr>
                <w:noProof/>
                <w:webHidden/>
              </w:rPr>
              <w:fldChar w:fldCharType="end"/>
            </w:r>
          </w:hyperlink>
        </w:p>
        <w:p w14:paraId="3CB28CB8" w14:textId="77777777" w:rsidR="00DB7D00" w:rsidRDefault="00DB3A40">
          <w:pPr>
            <w:pStyle w:val="TOC2"/>
            <w:tabs>
              <w:tab w:val="left" w:pos="880"/>
              <w:tab w:val="right" w:leader="dot" w:pos="8487"/>
            </w:tabs>
            <w:rPr>
              <w:rFonts w:eastAsiaTheme="minorEastAsia"/>
              <w:noProof/>
              <w:kern w:val="2"/>
              <w:lang w:eastAsia="sk-SK"/>
              <w14:ligatures w14:val="standardContextual"/>
            </w:rPr>
          </w:pPr>
          <w:hyperlink w:anchor="_Toc165526929" w:history="1">
            <w:r w:rsidR="00DB7D00" w:rsidRPr="00B929FB">
              <w:rPr>
                <w:rStyle w:val="Hyperlink"/>
                <w:noProof/>
              </w:rPr>
              <w:t>4.3</w:t>
            </w:r>
            <w:r w:rsidR="00DB7D00">
              <w:rPr>
                <w:rFonts w:eastAsiaTheme="minorEastAsia"/>
                <w:noProof/>
                <w:kern w:val="2"/>
                <w:lang w:eastAsia="sk-SK"/>
                <w14:ligatures w14:val="standardContextual"/>
              </w:rPr>
              <w:tab/>
            </w:r>
            <w:r w:rsidR="00DB7D00" w:rsidRPr="00B929FB">
              <w:rPr>
                <w:rStyle w:val="Hyperlink"/>
                <w:noProof/>
              </w:rPr>
              <w:t>Poskytovanie servisných služieb na rozšírenia služby IP</w:t>
            </w:r>
            <w:r w:rsidR="00DB7D00">
              <w:rPr>
                <w:noProof/>
                <w:webHidden/>
              </w:rPr>
              <w:tab/>
            </w:r>
            <w:r w:rsidR="00DB7D00">
              <w:rPr>
                <w:noProof/>
                <w:webHidden/>
              </w:rPr>
              <w:fldChar w:fldCharType="begin"/>
            </w:r>
            <w:r w:rsidR="00DB7D00">
              <w:rPr>
                <w:noProof/>
                <w:webHidden/>
              </w:rPr>
              <w:instrText xml:space="preserve"> PAGEREF _Toc165526929 \h </w:instrText>
            </w:r>
            <w:r w:rsidR="00DB7D00">
              <w:rPr>
                <w:noProof/>
                <w:webHidden/>
              </w:rPr>
            </w:r>
            <w:r w:rsidR="00DB7D00">
              <w:rPr>
                <w:noProof/>
                <w:webHidden/>
              </w:rPr>
              <w:fldChar w:fldCharType="separate"/>
            </w:r>
            <w:r w:rsidR="00DB7D00">
              <w:rPr>
                <w:noProof/>
                <w:webHidden/>
              </w:rPr>
              <w:t>17</w:t>
            </w:r>
            <w:r w:rsidR="00DB7D00">
              <w:rPr>
                <w:noProof/>
                <w:webHidden/>
              </w:rPr>
              <w:fldChar w:fldCharType="end"/>
            </w:r>
          </w:hyperlink>
        </w:p>
        <w:p w14:paraId="28CD3E7F" w14:textId="77777777" w:rsidR="00DB7D00" w:rsidRDefault="00DB3A40">
          <w:pPr>
            <w:pStyle w:val="TOC1"/>
            <w:tabs>
              <w:tab w:val="left" w:pos="440"/>
              <w:tab w:val="right" w:leader="dot" w:pos="8487"/>
            </w:tabs>
            <w:rPr>
              <w:rFonts w:eastAsiaTheme="minorEastAsia"/>
              <w:noProof/>
              <w:kern w:val="2"/>
              <w:lang w:eastAsia="sk-SK"/>
              <w14:ligatures w14:val="standardContextual"/>
            </w:rPr>
          </w:pPr>
          <w:hyperlink w:anchor="_Toc165526930" w:history="1">
            <w:r w:rsidR="00DB7D00" w:rsidRPr="00B929FB">
              <w:rPr>
                <w:rStyle w:val="Hyperlink"/>
                <w:noProof/>
              </w:rPr>
              <w:t>5</w:t>
            </w:r>
            <w:r w:rsidR="00DB7D00">
              <w:rPr>
                <w:rFonts w:eastAsiaTheme="minorEastAsia"/>
                <w:noProof/>
                <w:kern w:val="2"/>
                <w:lang w:eastAsia="sk-SK"/>
                <w14:ligatures w14:val="standardContextual"/>
              </w:rPr>
              <w:tab/>
            </w:r>
            <w:r w:rsidR="00DB7D00" w:rsidRPr="00B929FB">
              <w:rPr>
                <w:rStyle w:val="Hyperlink"/>
                <w:noProof/>
              </w:rPr>
              <w:t>Prílohy</w:t>
            </w:r>
            <w:r w:rsidR="00DB7D00">
              <w:rPr>
                <w:noProof/>
                <w:webHidden/>
              </w:rPr>
              <w:tab/>
            </w:r>
            <w:r w:rsidR="00DB7D00">
              <w:rPr>
                <w:noProof/>
                <w:webHidden/>
              </w:rPr>
              <w:fldChar w:fldCharType="begin"/>
            </w:r>
            <w:r w:rsidR="00DB7D00">
              <w:rPr>
                <w:noProof/>
                <w:webHidden/>
              </w:rPr>
              <w:instrText xml:space="preserve"> PAGEREF _Toc165526930 \h </w:instrText>
            </w:r>
            <w:r w:rsidR="00DB7D00">
              <w:rPr>
                <w:noProof/>
                <w:webHidden/>
              </w:rPr>
            </w:r>
            <w:r w:rsidR="00DB7D00">
              <w:rPr>
                <w:noProof/>
                <w:webHidden/>
              </w:rPr>
              <w:fldChar w:fldCharType="separate"/>
            </w:r>
            <w:r w:rsidR="00DB7D00">
              <w:rPr>
                <w:noProof/>
                <w:webHidden/>
              </w:rPr>
              <w:t>18</w:t>
            </w:r>
            <w:r w:rsidR="00DB7D00">
              <w:rPr>
                <w:noProof/>
                <w:webHidden/>
              </w:rPr>
              <w:fldChar w:fldCharType="end"/>
            </w:r>
          </w:hyperlink>
        </w:p>
        <w:p w14:paraId="64E344D5" w14:textId="77777777" w:rsidR="00DB7D00" w:rsidRDefault="00DB3A40">
          <w:pPr>
            <w:pStyle w:val="TOC2"/>
            <w:tabs>
              <w:tab w:val="left" w:pos="880"/>
              <w:tab w:val="right" w:leader="dot" w:pos="8487"/>
            </w:tabs>
            <w:rPr>
              <w:rFonts w:eastAsiaTheme="minorEastAsia"/>
              <w:noProof/>
              <w:kern w:val="2"/>
              <w:lang w:eastAsia="sk-SK"/>
              <w14:ligatures w14:val="standardContextual"/>
            </w:rPr>
          </w:pPr>
          <w:hyperlink w:anchor="_Toc165526931" w:history="1">
            <w:r w:rsidR="00DB7D00" w:rsidRPr="00B929FB">
              <w:rPr>
                <w:rStyle w:val="Hyperlink"/>
                <w:noProof/>
              </w:rPr>
              <w:t>5.1</w:t>
            </w:r>
            <w:r w:rsidR="00DB7D00">
              <w:rPr>
                <w:rFonts w:eastAsiaTheme="minorEastAsia"/>
                <w:noProof/>
                <w:kern w:val="2"/>
                <w:lang w:eastAsia="sk-SK"/>
                <w14:ligatures w14:val="standardContextual"/>
              </w:rPr>
              <w:tab/>
            </w:r>
            <w:r w:rsidR="00DB7D00" w:rsidRPr="00B929FB">
              <w:rPr>
                <w:rStyle w:val="Hyperlink"/>
                <w:noProof/>
              </w:rPr>
              <w:t>PRÍLOHA 1 Katalóg požiadaviek</w:t>
            </w:r>
            <w:r w:rsidR="00DB7D00">
              <w:rPr>
                <w:noProof/>
                <w:webHidden/>
              </w:rPr>
              <w:tab/>
            </w:r>
            <w:r w:rsidR="00DB7D00">
              <w:rPr>
                <w:noProof/>
                <w:webHidden/>
              </w:rPr>
              <w:fldChar w:fldCharType="begin"/>
            </w:r>
            <w:r w:rsidR="00DB7D00">
              <w:rPr>
                <w:noProof/>
                <w:webHidden/>
              </w:rPr>
              <w:instrText xml:space="preserve"> PAGEREF _Toc165526931 \h </w:instrText>
            </w:r>
            <w:r w:rsidR="00DB7D00">
              <w:rPr>
                <w:noProof/>
                <w:webHidden/>
              </w:rPr>
            </w:r>
            <w:r w:rsidR="00DB7D00">
              <w:rPr>
                <w:noProof/>
                <w:webHidden/>
              </w:rPr>
              <w:fldChar w:fldCharType="separate"/>
            </w:r>
            <w:r w:rsidR="00DB7D00">
              <w:rPr>
                <w:noProof/>
                <w:webHidden/>
              </w:rPr>
              <w:t>18</w:t>
            </w:r>
            <w:r w:rsidR="00DB7D00">
              <w:rPr>
                <w:noProof/>
                <w:webHidden/>
              </w:rPr>
              <w:fldChar w:fldCharType="end"/>
            </w:r>
          </w:hyperlink>
        </w:p>
        <w:p w14:paraId="7DD49024" w14:textId="77777777" w:rsidR="00DB7D00" w:rsidRDefault="00DB3A40">
          <w:pPr>
            <w:pStyle w:val="TOC2"/>
            <w:tabs>
              <w:tab w:val="left" w:pos="880"/>
              <w:tab w:val="right" w:leader="dot" w:pos="8487"/>
            </w:tabs>
            <w:rPr>
              <w:rFonts w:eastAsiaTheme="minorEastAsia"/>
              <w:noProof/>
              <w:kern w:val="2"/>
              <w:lang w:eastAsia="sk-SK"/>
              <w14:ligatures w14:val="standardContextual"/>
            </w:rPr>
          </w:pPr>
          <w:hyperlink w:anchor="_Toc165526932" w:history="1">
            <w:r w:rsidR="00DB7D00" w:rsidRPr="00B929FB">
              <w:rPr>
                <w:rStyle w:val="Hyperlink"/>
                <w:noProof/>
              </w:rPr>
              <w:t>5.2</w:t>
            </w:r>
            <w:r w:rsidR="00DB7D00">
              <w:rPr>
                <w:rFonts w:eastAsiaTheme="minorEastAsia"/>
                <w:noProof/>
                <w:kern w:val="2"/>
                <w:lang w:eastAsia="sk-SK"/>
                <w14:ligatures w14:val="standardContextual"/>
              </w:rPr>
              <w:tab/>
            </w:r>
            <w:r w:rsidR="00DB7D00" w:rsidRPr="00B929FB">
              <w:rPr>
                <w:rStyle w:val="Hyperlink"/>
                <w:noProof/>
              </w:rPr>
              <w:t>PRÍLOHA 2 Zoznam rozhraní</w:t>
            </w:r>
            <w:r w:rsidR="00DB7D00">
              <w:rPr>
                <w:noProof/>
                <w:webHidden/>
              </w:rPr>
              <w:tab/>
            </w:r>
            <w:r w:rsidR="00DB7D00">
              <w:rPr>
                <w:noProof/>
                <w:webHidden/>
              </w:rPr>
              <w:fldChar w:fldCharType="begin"/>
            </w:r>
            <w:r w:rsidR="00DB7D00">
              <w:rPr>
                <w:noProof/>
                <w:webHidden/>
              </w:rPr>
              <w:instrText xml:space="preserve"> PAGEREF _Toc165526932 \h </w:instrText>
            </w:r>
            <w:r w:rsidR="00DB7D00">
              <w:rPr>
                <w:noProof/>
                <w:webHidden/>
              </w:rPr>
            </w:r>
            <w:r w:rsidR="00DB7D00">
              <w:rPr>
                <w:noProof/>
                <w:webHidden/>
              </w:rPr>
              <w:fldChar w:fldCharType="separate"/>
            </w:r>
            <w:r w:rsidR="00DB7D00">
              <w:rPr>
                <w:noProof/>
                <w:webHidden/>
              </w:rPr>
              <w:t>18</w:t>
            </w:r>
            <w:r w:rsidR="00DB7D00">
              <w:rPr>
                <w:noProof/>
                <w:webHidden/>
              </w:rPr>
              <w:fldChar w:fldCharType="end"/>
            </w:r>
          </w:hyperlink>
        </w:p>
        <w:p w14:paraId="5EAAC371" w14:textId="77777777" w:rsidR="001708A3" w:rsidRPr="003878B6" w:rsidRDefault="00F8198B" w:rsidP="6DA7C497">
          <w:pPr>
            <w:pStyle w:val="TOC3"/>
            <w:tabs>
              <w:tab w:val="right" w:leader="dot" w:pos="8490"/>
              <w:tab w:val="left" w:pos="1095"/>
            </w:tabs>
            <w:rPr>
              <w:rStyle w:val="Hyperlink"/>
              <w:noProof/>
              <w:lang w:eastAsia="sk-SK"/>
            </w:rPr>
          </w:pPr>
          <w:r w:rsidRPr="003878B6">
            <w:rPr>
              <w:color w:val="2B579A"/>
              <w:shd w:val="clear" w:color="auto" w:fill="E6E6E6"/>
            </w:rPr>
            <w:fldChar w:fldCharType="end"/>
          </w:r>
        </w:p>
      </w:sdtContent>
    </w:sdt>
    <w:p w14:paraId="5818A462" w14:textId="77777777" w:rsidR="00202C02" w:rsidRPr="003878B6" w:rsidRDefault="003A0C33" w:rsidP="002607D8">
      <w:pPr>
        <w:pStyle w:val="Heading1"/>
      </w:pPr>
      <w:bookmarkStart w:id="3" w:name="_Toc165526904"/>
      <w:bookmarkStart w:id="4" w:name="_Toc37251675"/>
      <w:bookmarkEnd w:id="2"/>
      <w:r w:rsidRPr="003878B6">
        <w:lastRenderedPageBreak/>
        <w:t>Zoznam použitých skratiek a pojmov</w:t>
      </w:r>
      <w:bookmarkEnd w:id="3"/>
    </w:p>
    <w:tbl>
      <w:tblPr>
        <w:tblStyle w:val="GridTable4-Accent1"/>
        <w:tblW w:w="8642" w:type="dxa"/>
        <w:tblLook w:val="04A0" w:firstRow="1" w:lastRow="0" w:firstColumn="1" w:lastColumn="0" w:noHBand="0" w:noVBand="1"/>
      </w:tblPr>
      <w:tblGrid>
        <w:gridCol w:w="2122"/>
        <w:gridCol w:w="6520"/>
      </w:tblGrid>
      <w:tr w:rsidR="0009462E" w:rsidRPr="003878B6" w14:paraId="0A614739" w14:textId="77777777" w:rsidTr="62A9D6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bookmarkEnd w:id="4"/>
          <w:p w14:paraId="446737BE" w14:textId="77777777" w:rsidR="0009462E" w:rsidRPr="003878B6" w:rsidRDefault="0009462E" w:rsidP="002607D8">
            <w:pPr>
              <w:rPr>
                <w:b w:val="0"/>
                <w:sz w:val="20"/>
                <w:szCs w:val="20"/>
              </w:rPr>
            </w:pPr>
            <w:r w:rsidRPr="003878B6">
              <w:rPr>
                <w:sz w:val="20"/>
                <w:szCs w:val="20"/>
              </w:rPr>
              <w:t>Skratka / Pojem</w:t>
            </w:r>
          </w:p>
        </w:tc>
        <w:tc>
          <w:tcPr>
            <w:tcW w:w="6520" w:type="dxa"/>
          </w:tcPr>
          <w:p w14:paraId="46D23C54" w14:textId="77777777" w:rsidR="0009462E" w:rsidRPr="003878B6" w:rsidRDefault="0009462E" w:rsidP="002607D8">
            <w:pPr>
              <w:cnfStyle w:val="100000000000" w:firstRow="1" w:lastRow="0" w:firstColumn="0" w:lastColumn="0" w:oddVBand="0" w:evenVBand="0" w:oddHBand="0" w:evenHBand="0" w:firstRowFirstColumn="0" w:firstRowLastColumn="0" w:lastRowFirstColumn="0" w:lastRowLastColumn="0"/>
              <w:rPr>
                <w:b w:val="0"/>
                <w:sz w:val="20"/>
                <w:szCs w:val="20"/>
              </w:rPr>
            </w:pPr>
            <w:r w:rsidRPr="003878B6">
              <w:rPr>
                <w:sz w:val="20"/>
                <w:szCs w:val="20"/>
              </w:rPr>
              <w:t>Vysvetlenie</w:t>
            </w:r>
          </w:p>
        </w:tc>
      </w:tr>
      <w:tr w:rsidR="002A1A45" w:rsidRPr="003878B6" w14:paraId="6274EEC7" w14:textId="77777777" w:rsidTr="62A9D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0F60DFA" w14:textId="77777777" w:rsidR="002A1A45" w:rsidRPr="003878B6" w:rsidRDefault="00A04C0E" w:rsidP="002A1A45">
            <w:pPr>
              <w:rPr>
                <w:sz w:val="20"/>
                <w:szCs w:val="20"/>
              </w:rPr>
            </w:pPr>
            <w:r w:rsidRPr="003878B6">
              <w:rPr>
                <w:sz w:val="20"/>
                <w:szCs w:val="20"/>
              </w:rPr>
              <w:t>IP</w:t>
            </w:r>
          </w:p>
        </w:tc>
        <w:tc>
          <w:tcPr>
            <w:tcW w:w="6520" w:type="dxa"/>
          </w:tcPr>
          <w:p w14:paraId="0A831979" w14:textId="77777777" w:rsidR="002A1A45" w:rsidRPr="003878B6" w:rsidRDefault="004B0367" w:rsidP="002A1A45">
            <w:pPr>
              <w:cnfStyle w:val="000000100000" w:firstRow="0" w:lastRow="0" w:firstColumn="0" w:lastColumn="0" w:oddVBand="0" w:evenVBand="0" w:oddHBand="1" w:evenHBand="0" w:firstRowFirstColumn="0" w:firstRowLastColumn="0" w:lastRowFirstColumn="0" w:lastRowLastColumn="0"/>
              <w:rPr>
                <w:sz w:val="20"/>
                <w:szCs w:val="20"/>
              </w:rPr>
            </w:pPr>
            <w:r w:rsidRPr="003878B6">
              <w:rPr>
                <w:sz w:val="20"/>
                <w:szCs w:val="20"/>
              </w:rPr>
              <w:t>Integračná Platforma (z pohľadu prevádzky ide o Technickú Službu IT NBS)</w:t>
            </w:r>
          </w:p>
        </w:tc>
      </w:tr>
      <w:tr w:rsidR="00D3116E" w:rsidRPr="003878B6" w14:paraId="4663B387" w14:textId="77777777" w:rsidTr="62A9D654">
        <w:tc>
          <w:tcPr>
            <w:cnfStyle w:val="001000000000" w:firstRow="0" w:lastRow="0" w:firstColumn="1" w:lastColumn="0" w:oddVBand="0" w:evenVBand="0" w:oddHBand="0" w:evenHBand="0" w:firstRowFirstColumn="0" w:firstRowLastColumn="0" w:lastRowFirstColumn="0" w:lastRowLastColumn="0"/>
            <w:tcW w:w="2122" w:type="dxa"/>
          </w:tcPr>
          <w:p w14:paraId="3AF92E7F" w14:textId="77777777" w:rsidR="00D3116E" w:rsidRPr="003878B6" w:rsidRDefault="00D3116E" w:rsidP="00D3116E">
            <w:pPr>
              <w:rPr>
                <w:rFonts w:cstheme="minorHAnsi"/>
              </w:rPr>
            </w:pPr>
            <w:r w:rsidRPr="003878B6">
              <w:rPr>
                <w:sz w:val="20"/>
                <w:szCs w:val="20"/>
              </w:rPr>
              <w:t>SOAP</w:t>
            </w:r>
          </w:p>
        </w:tc>
        <w:tc>
          <w:tcPr>
            <w:tcW w:w="6520" w:type="dxa"/>
          </w:tcPr>
          <w:p w14:paraId="04798EB0" w14:textId="77777777" w:rsidR="00D3116E" w:rsidRPr="003878B6" w:rsidRDefault="00445F71" w:rsidP="00D3116E">
            <w:pPr>
              <w:cnfStyle w:val="000000000000" w:firstRow="0" w:lastRow="0" w:firstColumn="0" w:lastColumn="0" w:oddVBand="0" w:evenVBand="0" w:oddHBand="0" w:evenHBand="0" w:firstRowFirstColumn="0" w:firstRowLastColumn="0" w:lastRowFirstColumn="0" w:lastRowLastColumn="0"/>
              <w:rPr>
                <w:sz w:val="20"/>
                <w:szCs w:val="20"/>
              </w:rPr>
            </w:pPr>
            <w:r w:rsidRPr="003878B6">
              <w:rPr>
                <w:sz w:val="20"/>
                <w:szCs w:val="20"/>
              </w:rPr>
              <w:t>Protokol</w:t>
            </w:r>
            <w:r w:rsidR="00D3116E" w:rsidRPr="003878B6">
              <w:rPr>
                <w:sz w:val="20"/>
                <w:szCs w:val="20"/>
              </w:rPr>
              <w:t xml:space="preserve"> na výmenu správ založených na XML prostredníctvom siete</w:t>
            </w:r>
          </w:p>
        </w:tc>
      </w:tr>
      <w:tr w:rsidR="00D3116E" w:rsidRPr="003878B6" w14:paraId="6A16A60B" w14:textId="77777777" w:rsidTr="62A9D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9EB27B8" w14:textId="77777777" w:rsidR="00D3116E" w:rsidRPr="003878B6" w:rsidRDefault="003A5D16" w:rsidP="00D3116E">
            <w:pPr>
              <w:rPr>
                <w:rFonts w:cstheme="minorHAnsi"/>
              </w:rPr>
            </w:pPr>
            <w:r w:rsidRPr="003878B6">
              <w:rPr>
                <w:sz w:val="20"/>
                <w:szCs w:val="20"/>
              </w:rPr>
              <w:t>SWIFT</w:t>
            </w:r>
          </w:p>
        </w:tc>
        <w:tc>
          <w:tcPr>
            <w:tcW w:w="6520" w:type="dxa"/>
          </w:tcPr>
          <w:p w14:paraId="4D5FAA57" w14:textId="77777777" w:rsidR="00D3116E" w:rsidRPr="003878B6" w:rsidRDefault="00D455FA" w:rsidP="00D3116E">
            <w:pPr>
              <w:cnfStyle w:val="000000100000" w:firstRow="0" w:lastRow="0" w:firstColumn="0" w:lastColumn="0" w:oddVBand="0" w:evenVBand="0" w:oddHBand="1" w:evenHBand="0" w:firstRowFirstColumn="0" w:firstRowLastColumn="0" w:lastRowFirstColumn="0" w:lastRowLastColumn="0"/>
            </w:pPr>
            <w:r w:rsidRPr="003878B6">
              <w:rPr>
                <w:sz w:val="20"/>
                <w:szCs w:val="20"/>
              </w:rPr>
              <w:t xml:space="preserve">Aplikačné programové vybavenie pre </w:t>
            </w:r>
            <w:r w:rsidR="006D6C6C" w:rsidRPr="003878B6">
              <w:rPr>
                <w:sz w:val="20"/>
                <w:szCs w:val="20"/>
              </w:rPr>
              <w:t>realizáciu zahraničného platobného styku a iných transakcií v bankovníctve</w:t>
            </w:r>
          </w:p>
        </w:tc>
      </w:tr>
      <w:tr w:rsidR="00D3116E" w:rsidRPr="003878B6" w14:paraId="69380873" w14:textId="77777777" w:rsidTr="62A9D654">
        <w:tc>
          <w:tcPr>
            <w:cnfStyle w:val="001000000000" w:firstRow="0" w:lastRow="0" w:firstColumn="1" w:lastColumn="0" w:oddVBand="0" w:evenVBand="0" w:oddHBand="0" w:evenHBand="0" w:firstRowFirstColumn="0" w:firstRowLastColumn="0" w:lastRowFirstColumn="0" w:lastRowLastColumn="0"/>
            <w:tcW w:w="2122" w:type="dxa"/>
          </w:tcPr>
          <w:p w14:paraId="01ECD70E" w14:textId="77777777" w:rsidR="00D3116E" w:rsidRPr="003878B6" w:rsidRDefault="005B2687" w:rsidP="00D3116E">
            <w:pPr>
              <w:rPr>
                <w:sz w:val="20"/>
                <w:szCs w:val="20"/>
              </w:rPr>
            </w:pPr>
            <w:r w:rsidRPr="003878B6">
              <w:rPr>
                <w:sz w:val="20"/>
                <w:szCs w:val="20"/>
              </w:rPr>
              <w:t>ICC</w:t>
            </w:r>
          </w:p>
        </w:tc>
        <w:tc>
          <w:tcPr>
            <w:tcW w:w="6520" w:type="dxa"/>
          </w:tcPr>
          <w:p w14:paraId="7602EC81" w14:textId="77777777" w:rsidR="00D3116E" w:rsidRPr="003878B6" w:rsidRDefault="003213F4" w:rsidP="00D3116E">
            <w:pPr>
              <w:cnfStyle w:val="000000000000" w:firstRow="0" w:lastRow="0" w:firstColumn="0" w:lastColumn="0" w:oddVBand="0" w:evenVBand="0" w:oddHBand="0" w:evenHBand="0" w:firstRowFirstColumn="0" w:firstRowLastColumn="0" w:lastRowFirstColumn="0" w:lastRowLastColumn="0"/>
              <w:rPr>
                <w:sz w:val="20"/>
                <w:szCs w:val="20"/>
              </w:rPr>
            </w:pPr>
            <w:r w:rsidRPr="62A9D654">
              <w:rPr>
                <w:sz w:val="20"/>
                <w:szCs w:val="20"/>
              </w:rPr>
              <w:t>Integračné k</w:t>
            </w:r>
            <w:r w:rsidR="00073257" w:rsidRPr="62A9D654">
              <w:rPr>
                <w:sz w:val="20"/>
                <w:szCs w:val="20"/>
              </w:rPr>
              <w:t>ompetenčné centrum</w:t>
            </w:r>
          </w:p>
        </w:tc>
      </w:tr>
      <w:tr w:rsidR="00D3116E" w:rsidRPr="003878B6" w14:paraId="400D37F0" w14:textId="77777777" w:rsidTr="62A9D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5A910CD" w14:textId="77777777" w:rsidR="00D3116E" w:rsidRPr="003878B6" w:rsidRDefault="005B2687" w:rsidP="00D3116E">
            <w:pPr>
              <w:rPr>
                <w:sz w:val="20"/>
                <w:szCs w:val="20"/>
              </w:rPr>
            </w:pPr>
            <w:r w:rsidRPr="003878B6">
              <w:rPr>
                <w:sz w:val="20"/>
                <w:szCs w:val="20"/>
              </w:rPr>
              <w:t>SW</w:t>
            </w:r>
          </w:p>
        </w:tc>
        <w:tc>
          <w:tcPr>
            <w:tcW w:w="6520" w:type="dxa"/>
          </w:tcPr>
          <w:p w14:paraId="61F646F6" w14:textId="77777777" w:rsidR="00D3116E" w:rsidRPr="003878B6" w:rsidRDefault="007D36C5" w:rsidP="00D3116E">
            <w:pPr>
              <w:cnfStyle w:val="000000100000" w:firstRow="0" w:lastRow="0" w:firstColumn="0" w:lastColumn="0" w:oddVBand="0" w:evenVBand="0" w:oddHBand="1" w:evenHBand="0" w:firstRowFirstColumn="0" w:firstRowLastColumn="0" w:lastRowFirstColumn="0" w:lastRowLastColumn="0"/>
              <w:rPr>
                <w:sz w:val="20"/>
                <w:szCs w:val="20"/>
              </w:rPr>
            </w:pPr>
            <w:r w:rsidRPr="003878B6">
              <w:rPr>
                <w:sz w:val="20"/>
                <w:szCs w:val="20"/>
              </w:rPr>
              <w:t>Softvér</w:t>
            </w:r>
          </w:p>
        </w:tc>
      </w:tr>
      <w:tr w:rsidR="00D3116E" w:rsidRPr="003878B6" w14:paraId="3AB5B054" w14:textId="77777777" w:rsidTr="62A9D654">
        <w:tc>
          <w:tcPr>
            <w:cnfStyle w:val="001000000000" w:firstRow="0" w:lastRow="0" w:firstColumn="1" w:lastColumn="0" w:oddVBand="0" w:evenVBand="0" w:oddHBand="0" w:evenHBand="0" w:firstRowFirstColumn="0" w:firstRowLastColumn="0" w:lastRowFirstColumn="0" w:lastRowLastColumn="0"/>
            <w:tcW w:w="2122" w:type="dxa"/>
          </w:tcPr>
          <w:p w14:paraId="5627D398" w14:textId="77777777" w:rsidR="00D3116E" w:rsidRPr="003878B6" w:rsidRDefault="005B2687" w:rsidP="00D3116E">
            <w:pPr>
              <w:rPr>
                <w:sz w:val="20"/>
                <w:szCs w:val="20"/>
              </w:rPr>
            </w:pPr>
            <w:r w:rsidRPr="003878B6">
              <w:rPr>
                <w:sz w:val="20"/>
                <w:szCs w:val="20"/>
              </w:rPr>
              <w:t>SOA</w:t>
            </w:r>
          </w:p>
        </w:tc>
        <w:tc>
          <w:tcPr>
            <w:tcW w:w="6520" w:type="dxa"/>
          </w:tcPr>
          <w:p w14:paraId="50ED4D27" w14:textId="77777777" w:rsidR="00D3116E" w:rsidRPr="003878B6" w:rsidRDefault="009C686F" w:rsidP="00D3116E">
            <w:pPr>
              <w:cnfStyle w:val="000000000000" w:firstRow="0" w:lastRow="0" w:firstColumn="0" w:lastColumn="0" w:oddVBand="0" w:evenVBand="0" w:oddHBand="0" w:evenHBand="0" w:firstRowFirstColumn="0" w:firstRowLastColumn="0" w:lastRowFirstColumn="0" w:lastRowLastColumn="0"/>
              <w:rPr>
                <w:sz w:val="20"/>
                <w:szCs w:val="20"/>
              </w:rPr>
            </w:pPr>
            <w:r w:rsidRPr="003878B6">
              <w:rPr>
                <w:sz w:val="20"/>
                <w:szCs w:val="20"/>
              </w:rPr>
              <w:t>Architektúra zameraná na Služby (Servisne Orientovaná Architektúra)</w:t>
            </w:r>
          </w:p>
        </w:tc>
      </w:tr>
      <w:tr w:rsidR="00D3116E" w:rsidRPr="003878B6" w14:paraId="5E236109" w14:textId="77777777" w:rsidTr="62A9D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73A5437" w14:textId="77777777" w:rsidR="00D3116E" w:rsidRPr="003878B6" w:rsidRDefault="005B2687" w:rsidP="00D3116E">
            <w:pPr>
              <w:rPr>
                <w:sz w:val="20"/>
                <w:szCs w:val="20"/>
              </w:rPr>
            </w:pPr>
            <w:r w:rsidRPr="003878B6">
              <w:rPr>
                <w:sz w:val="20"/>
                <w:szCs w:val="20"/>
              </w:rPr>
              <w:t>BCA</w:t>
            </w:r>
          </w:p>
        </w:tc>
        <w:tc>
          <w:tcPr>
            <w:tcW w:w="6520" w:type="dxa"/>
          </w:tcPr>
          <w:p w14:paraId="43BDA9AE" w14:textId="77777777" w:rsidR="00D3116E" w:rsidRPr="003878B6" w:rsidRDefault="00642F19" w:rsidP="00D3116E">
            <w:pPr>
              <w:cnfStyle w:val="000000100000" w:firstRow="0" w:lastRow="0" w:firstColumn="0" w:lastColumn="0" w:oddVBand="0" w:evenVBand="0" w:oddHBand="1" w:evenHBand="0" w:firstRowFirstColumn="0" w:firstRowLastColumn="0" w:lastRowFirstColumn="0" w:lastRowLastColumn="0"/>
              <w:rPr>
                <w:sz w:val="20"/>
                <w:szCs w:val="20"/>
              </w:rPr>
            </w:pPr>
            <w:r w:rsidRPr="003878B6">
              <w:rPr>
                <w:sz w:val="20"/>
                <w:szCs w:val="20"/>
              </w:rPr>
              <w:t xml:space="preserve">Platobný modul </w:t>
            </w:r>
            <w:r w:rsidR="00772AE0" w:rsidRPr="003878B6">
              <w:rPr>
                <w:sz w:val="20"/>
                <w:szCs w:val="20"/>
              </w:rPr>
              <w:t>IS FINU/HRO</w:t>
            </w:r>
          </w:p>
        </w:tc>
      </w:tr>
      <w:tr w:rsidR="00D3116E" w:rsidRPr="003878B6" w14:paraId="154DA669" w14:textId="77777777" w:rsidTr="62A9D654">
        <w:tc>
          <w:tcPr>
            <w:cnfStyle w:val="001000000000" w:firstRow="0" w:lastRow="0" w:firstColumn="1" w:lastColumn="0" w:oddVBand="0" w:evenVBand="0" w:oddHBand="0" w:evenHBand="0" w:firstRowFirstColumn="0" w:firstRowLastColumn="0" w:lastRowFirstColumn="0" w:lastRowLastColumn="0"/>
            <w:tcW w:w="2122" w:type="dxa"/>
          </w:tcPr>
          <w:p w14:paraId="0E4E7488" w14:textId="77777777" w:rsidR="00D3116E" w:rsidRPr="003878B6" w:rsidRDefault="005B2687" w:rsidP="00D3116E">
            <w:pPr>
              <w:rPr>
                <w:sz w:val="20"/>
                <w:szCs w:val="20"/>
              </w:rPr>
            </w:pPr>
            <w:r w:rsidRPr="003878B6">
              <w:rPr>
                <w:sz w:val="20"/>
                <w:szCs w:val="20"/>
              </w:rPr>
              <w:t>EZO</w:t>
            </w:r>
          </w:p>
        </w:tc>
        <w:tc>
          <w:tcPr>
            <w:tcW w:w="6520" w:type="dxa"/>
          </w:tcPr>
          <w:p w14:paraId="72D94C36" w14:textId="77777777" w:rsidR="00D3116E" w:rsidRPr="003878B6" w:rsidRDefault="00BF7123" w:rsidP="00D3116E">
            <w:pPr>
              <w:cnfStyle w:val="000000000000" w:firstRow="0" w:lastRow="0" w:firstColumn="0" w:lastColumn="0" w:oddVBand="0" w:evenVBand="0" w:oddHBand="0" w:evenHBand="0" w:firstRowFirstColumn="0" w:firstRowLastColumn="0" w:lastRowFirstColumn="0" w:lastRowLastColumn="0"/>
              <w:rPr>
                <w:sz w:val="20"/>
                <w:szCs w:val="20"/>
              </w:rPr>
            </w:pPr>
            <w:r w:rsidRPr="003878B6">
              <w:rPr>
                <w:sz w:val="20"/>
                <w:szCs w:val="20"/>
              </w:rPr>
              <w:t>Informačný systém Euro-zásoba-obeh</w:t>
            </w:r>
          </w:p>
        </w:tc>
      </w:tr>
      <w:tr w:rsidR="005B2687" w:rsidRPr="003878B6" w14:paraId="34E7BA68" w14:textId="77777777" w:rsidTr="62A9D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EF5C81C" w14:textId="77777777" w:rsidR="005B2687" w:rsidRPr="003878B6" w:rsidRDefault="005B2687" w:rsidP="00D3116E">
            <w:pPr>
              <w:rPr>
                <w:sz w:val="20"/>
                <w:szCs w:val="20"/>
              </w:rPr>
            </w:pPr>
            <w:r w:rsidRPr="003878B6">
              <w:rPr>
                <w:sz w:val="20"/>
                <w:szCs w:val="20"/>
              </w:rPr>
              <w:t>SAP</w:t>
            </w:r>
          </w:p>
        </w:tc>
        <w:tc>
          <w:tcPr>
            <w:tcW w:w="6520" w:type="dxa"/>
          </w:tcPr>
          <w:p w14:paraId="160ABC55" w14:textId="77777777" w:rsidR="005B2687" w:rsidRPr="003878B6" w:rsidRDefault="006856FF" w:rsidP="00D3116E">
            <w:pPr>
              <w:cnfStyle w:val="000000100000" w:firstRow="0" w:lastRow="0" w:firstColumn="0" w:lastColumn="0" w:oddVBand="0" w:evenVBand="0" w:oddHBand="1" w:evenHBand="0" w:firstRowFirstColumn="0" w:firstRowLastColumn="0" w:lastRowFirstColumn="0" w:lastRowLastColumn="0"/>
              <w:rPr>
                <w:sz w:val="20"/>
                <w:szCs w:val="20"/>
              </w:rPr>
            </w:pPr>
            <w:r w:rsidRPr="003878B6">
              <w:rPr>
                <w:sz w:val="20"/>
                <w:szCs w:val="20"/>
              </w:rPr>
              <w:t xml:space="preserve">Podnikový ERP (Enterprise </w:t>
            </w:r>
            <w:proofErr w:type="spellStart"/>
            <w:r w:rsidRPr="003878B6">
              <w:rPr>
                <w:sz w:val="20"/>
                <w:szCs w:val="20"/>
              </w:rPr>
              <w:t>Resource</w:t>
            </w:r>
            <w:proofErr w:type="spellEnd"/>
            <w:r w:rsidRPr="003878B6">
              <w:rPr>
                <w:sz w:val="20"/>
                <w:szCs w:val="20"/>
              </w:rPr>
              <w:t xml:space="preserve"> </w:t>
            </w:r>
            <w:proofErr w:type="spellStart"/>
            <w:r w:rsidRPr="003878B6">
              <w:rPr>
                <w:sz w:val="20"/>
                <w:szCs w:val="20"/>
              </w:rPr>
              <w:t>Planning</w:t>
            </w:r>
            <w:proofErr w:type="spellEnd"/>
            <w:r w:rsidRPr="003878B6">
              <w:rPr>
                <w:sz w:val="20"/>
                <w:szCs w:val="20"/>
              </w:rPr>
              <w:t>) systém</w:t>
            </w:r>
          </w:p>
        </w:tc>
      </w:tr>
      <w:tr w:rsidR="005B2687" w:rsidRPr="003878B6" w14:paraId="171BDC1C" w14:textId="77777777" w:rsidTr="62A9D654">
        <w:tc>
          <w:tcPr>
            <w:cnfStyle w:val="001000000000" w:firstRow="0" w:lastRow="0" w:firstColumn="1" w:lastColumn="0" w:oddVBand="0" w:evenVBand="0" w:oddHBand="0" w:evenHBand="0" w:firstRowFirstColumn="0" w:firstRowLastColumn="0" w:lastRowFirstColumn="0" w:lastRowLastColumn="0"/>
            <w:tcW w:w="2122" w:type="dxa"/>
          </w:tcPr>
          <w:p w14:paraId="38E70418" w14:textId="77777777" w:rsidR="005B2687" w:rsidRPr="003878B6" w:rsidRDefault="00BB12DE" w:rsidP="00D3116E">
            <w:pPr>
              <w:rPr>
                <w:sz w:val="20"/>
                <w:szCs w:val="20"/>
              </w:rPr>
            </w:pPr>
            <w:r w:rsidRPr="003878B6">
              <w:rPr>
                <w:sz w:val="20"/>
                <w:szCs w:val="20"/>
              </w:rPr>
              <w:t>FI</w:t>
            </w:r>
          </w:p>
        </w:tc>
        <w:tc>
          <w:tcPr>
            <w:tcW w:w="6520" w:type="dxa"/>
          </w:tcPr>
          <w:p w14:paraId="1194DE2B" w14:textId="77777777" w:rsidR="005B2687" w:rsidRPr="003878B6" w:rsidRDefault="00F06A4F" w:rsidP="00D3116E">
            <w:pPr>
              <w:cnfStyle w:val="000000000000" w:firstRow="0" w:lastRow="0" w:firstColumn="0" w:lastColumn="0" w:oddVBand="0" w:evenVBand="0" w:oddHBand="0" w:evenHBand="0" w:firstRowFirstColumn="0" w:firstRowLastColumn="0" w:lastRowFirstColumn="0" w:lastRowLastColumn="0"/>
              <w:rPr>
                <w:sz w:val="20"/>
                <w:szCs w:val="20"/>
              </w:rPr>
            </w:pPr>
            <w:r w:rsidRPr="003878B6">
              <w:rPr>
                <w:sz w:val="20"/>
                <w:szCs w:val="20"/>
              </w:rPr>
              <w:t>Finančné inštitúcie</w:t>
            </w:r>
          </w:p>
        </w:tc>
      </w:tr>
      <w:tr w:rsidR="005B2687" w:rsidRPr="003878B6" w14:paraId="7EA9D91D" w14:textId="77777777" w:rsidTr="62A9D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2D7D266" w14:textId="77777777" w:rsidR="005B2687" w:rsidRPr="003878B6" w:rsidRDefault="00BB12DE" w:rsidP="00D3116E">
            <w:pPr>
              <w:rPr>
                <w:sz w:val="20"/>
                <w:szCs w:val="20"/>
              </w:rPr>
            </w:pPr>
            <w:r w:rsidRPr="003878B6">
              <w:rPr>
                <w:sz w:val="20"/>
                <w:szCs w:val="20"/>
              </w:rPr>
              <w:t>HK</w:t>
            </w:r>
          </w:p>
        </w:tc>
        <w:tc>
          <w:tcPr>
            <w:tcW w:w="6520" w:type="dxa"/>
          </w:tcPr>
          <w:p w14:paraId="4CAF5DAF" w14:textId="77777777" w:rsidR="005B2687" w:rsidRPr="003878B6" w:rsidRDefault="0081088F" w:rsidP="00D3116E">
            <w:pPr>
              <w:cnfStyle w:val="000000100000" w:firstRow="0" w:lastRow="0" w:firstColumn="0" w:lastColumn="0" w:oddVBand="0" w:evenVBand="0" w:oddHBand="1" w:evenHBand="0" w:firstRowFirstColumn="0" w:firstRowLastColumn="0" w:lastRowFirstColumn="0" w:lastRowLastColumn="0"/>
              <w:rPr>
                <w:sz w:val="20"/>
                <w:szCs w:val="20"/>
              </w:rPr>
            </w:pPr>
            <w:r w:rsidRPr="003878B6">
              <w:rPr>
                <w:sz w:val="20"/>
                <w:szCs w:val="20"/>
              </w:rPr>
              <w:t>Hlavná kniha</w:t>
            </w:r>
          </w:p>
        </w:tc>
      </w:tr>
      <w:tr w:rsidR="00BB12DE" w:rsidRPr="003878B6" w14:paraId="15F7507E" w14:textId="77777777" w:rsidTr="62A9D654">
        <w:tc>
          <w:tcPr>
            <w:cnfStyle w:val="001000000000" w:firstRow="0" w:lastRow="0" w:firstColumn="1" w:lastColumn="0" w:oddVBand="0" w:evenVBand="0" w:oddHBand="0" w:evenHBand="0" w:firstRowFirstColumn="0" w:firstRowLastColumn="0" w:lastRowFirstColumn="0" w:lastRowLastColumn="0"/>
            <w:tcW w:w="2122" w:type="dxa"/>
          </w:tcPr>
          <w:p w14:paraId="54FB25DE" w14:textId="77777777" w:rsidR="00BB12DE" w:rsidRPr="003878B6" w:rsidRDefault="00747DC7" w:rsidP="00D3116E">
            <w:pPr>
              <w:rPr>
                <w:sz w:val="20"/>
                <w:szCs w:val="20"/>
              </w:rPr>
            </w:pPr>
            <w:r w:rsidRPr="003878B6">
              <w:rPr>
                <w:sz w:val="20"/>
                <w:szCs w:val="20"/>
              </w:rPr>
              <w:t>TXT</w:t>
            </w:r>
          </w:p>
        </w:tc>
        <w:tc>
          <w:tcPr>
            <w:tcW w:w="6520" w:type="dxa"/>
          </w:tcPr>
          <w:p w14:paraId="41E8AB10" w14:textId="77777777" w:rsidR="00BB12DE" w:rsidRPr="003878B6" w:rsidRDefault="00AB2FB6" w:rsidP="00D3116E">
            <w:pPr>
              <w:cnfStyle w:val="000000000000" w:firstRow="0" w:lastRow="0" w:firstColumn="0" w:lastColumn="0" w:oddVBand="0" w:evenVBand="0" w:oddHBand="0" w:evenHBand="0" w:firstRowFirstColumn="0" w:firstRowLastColumn="0" w:lastRowFirstColumn="0" w:lastRowLastColumn="0"/>
              <w:rPr>
                <w:sz w:val="20"/>
                <w:szCs w:val="20"/>
              </w:rPr>
            </w:pPr>
            <w:r w:rsidRPr="003878B6">
              <w:rPr>
                <w:sz w:val="20"/>
                <w:szCs w:val="20"/>
              </w:rPr>
              <w:t>Formát dátovej správy</w:t>
            </w:r>
          </w:p>
        </w:tc>
      </w:tr>
      <w:tr w:rsidR="00BB12DE" w:rsidRPr="003878B6" w14:paraId="6E425689" w14:textId="77777777" w:rsidTr="62A9D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BD7B6C8" w14:textId="77777777" w:rsidR="00BB12DE" w:rsidRPr="003878B6" w:rsidRDefault="00747DC7" w:rsidP="00D3116E">
            <w:pPr>
              <w:rPr>
                <w:sz w:val="20"/>
                <w:szCs w:val="20"/>
              </w:rPr>
            </w:pPr>
            <w:r w:rsidRPr="003878B6">
              <w:rPr>
                <w:sz w:val="20"/>
                <w:szCs w:val="20"/>
              </w:rPr>
              <w:t>CI/CD</w:t>
            </w:r>
          </w:p>
        </w:tc>
        <w:tc>
          <w:tcPr>
            <w:tcW w:w="6520" w:type="dxa"/>
          </w:tcPr>
          <w:p w14:paraId="2D8BFBA9" w14:textId="77777777" w:rsidR="00BB12DE" w:rsidRPr="003878B6" w:rsidRDefault="00A644CB" w:rsidP="00D3116E">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3878B6">
              <w:rPr>
                <w:sz w:val="20"/>
                <w:szCs w:val="20"/>
              </w:rPr>
              <w:t>Contin</w:t>
            </w:r>
            <w:r w:rsidR="00C82D6A">
              <w:rPr>
                <w:sz w:val="20"/>
                <w:szCs w:val="20"/>
              </w:rPr>
              <w:t>u</w:t>
            </w:r>
            <w:r w:rsidRPr="003878B6">
              <w:rPr>
                <w:sz w:val="20"/>
                <w:szCs w:val="20"/>
              </w:rPr>
              <w:t>ous</w:t>
            </w:r>
            <w:proofErr w:type="spellEnd"/>
            <w:r w:rsidRPr="003878B6">
              <w:rPr>
                <w:sz w:val="20"/>
                <w:szCs w:val="20"/>
              </w:rPr>
              <w:t xml:space="preserve"> </w:t>
            </w:r>
            <w:proofErr w:type="spellStart"/>
            <w:r w:rsidRPr="003878B6">
              <w:rPr>
                <w:sz w:val="20"/>
                <w:szCs w:val="20"/>
              </w:rPr>
              <w:t>Integration</w:t>
            </w:r>
            <w:proofErr w:type="spellEnd"/>
            <w:r w:rsidRPr="003878B6">
              <w:rPr>
                <w:sz w:val="20"/>
                <w:szCs w:val="20"/>
              </w:rPr>
              <w:t xml:space="preserve"> / </w:t>
            </w:r>
            <w:proofErr w:type="spellStart"/>
            <w:r w:rsidRPr="003878B6">
              <w:rPr>
                <w:sz w:val="20"/>
                <w:szCs w:val="20"/>
              </w:rPr>
              <w:t>Continuous</w:t>
            </w:r>
            <w:proofErr w:type="spellEnd"/>
            <w:r w:rsidRPr="003878B6">
              <w:rPr>
                <w:sz w:val="20"/>
                <w:szCs w:val="20"/>
              </w:rPr>
              <w:t xml:space="preserve"> </w:t>
            </w:r>
            <w:proofErr w:type="spellStart"/>
            <w:r w:rsidRPr="003878B6">
              <w:rPr>
                <w:sz w:val="20"/>
                <w:szCs w:val="20"/>
              </w:rPr>
              <w:t>Deployment</w:t>
            </w:r>
            <w:proofErr w:type="spellEnd"/>
            <w:r w:rsidRPr="003878B6">
              <w:rPr>
                <w:sz w:val="20"/>
                <w:szCs w:val="20"/>
              </w:rPr>
              <w:t xml:space="preserve"> – nástroje a techniky pre automatizáciu vývoja, testovania a nasadzovania aplikácií</w:t>
            </w:r>
          </w:p>
        </w:tc>
      </w:tr>
      <w:tr w:rsidR="00BB12DE" w:rsidRPr="003878B6" w14:paraId="3059D91B" w14:textId="77777777" w:rsidTr="62A9D654">
        <w:tc>
          <w:tcPr>
            <w:cnfStyle w:val="001000000000" w:firstRow="0" w:lastRow="0" w:firstColumn="1" w:lastColumn="0" w:oddVBand="0" w:evenVBand="0" w:oddHBand="0" w:evenHBand="0" w:firstRowFirstColumn="0" w:firstRowLastColumn="0" w:lastRowFirstColumn="0" w:lastRowLastColumn="0"/>
            <w:tcW w:w="2122" w:type="dxa"/>
          </w:tcPr>
          <w:p w14:paraId="01FEC54D" w14:textId="77777777" w:rsidR="00BB12DE" w:rsidRPr="003878B6" w:rsidRDefault="00747DC7" w:rsidP="00D3116E">
            <w:pPr>
              <w:rPr>
                <w:sz w:val="20"/>
                <w:szCs w:val="20"/>
              </w:rPr>
            </w:pPr>
            <w:r w:rsidRPr="003878B6">
              <w:rPr>
                <w:sz w:val="20"/>
                <w:szCs w:val="20"/>
              </w:rPr>
              <w:t>API</w:t>
            </w:r>
          </w:p>
        </w:tc>
        <w:tc>
          <w:tcPr>
            <w:tcW w:w="6520" w:type="dxa"/>
          </w:tcPr>
          <w:p w14:paraId="25E3D472" w14:textId="77777777" w:rsidR="00BB12DE" w:rsidRPr="003878B6" w:rsidRDefault="0039076B" w:rsidP="00D3116E">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3878B6">
              <w:rPr>
                <w:sz w:val="20"/>
                <w:szCs w:val="20"/>
              </w:rPr>
              <w:t>Application</w:t>
            </w:r>
            <w:proofErr w:type="spellEnd"/>
            <w:r w:rsidRPr="003878B6">
              <w:rPr>
                <w:sz w:val="20"/>
                <w:szCs w:val="20"/>
              </w:rPr>
              <w:t xml:space="preserve"> </w:t>
            </w:r>
            <w:proofErr w:type="spellStart"/>
            <w:r w:rsidRPr="003878B6">
              <w:rPr>
                <w:sz w:val="20"/>
                <w:szCs w:val="20"/>
              </w:rPr>
              <w:t>Protocol</w:t>
            </w:r>
            <w:proofErr w:type="spellEnd"/>
            <w:r w:rsidRPr="003878B6">
              <w:rPr>
                <w:sz w:val="20"/>
                <w:szCs w:val="20"/>
              </w:rPr>
              <w:t xml:space="preserve"> Interface (Aplikačné rozhranie)</w:t>
            </w:r>
          </w:p>
        </w:tc>
      </w:tr>
      <w:tr w:rsidR="00BB12DE" w:rsidRPr="003878B6" w14:paraId="57F4698A" w14:textId="77777777" w:rsidTr="62A9D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1EABA6D" w14:textId="77777777" w:rsidR="00BB12DE" w:rsidRPr="003878B6" w:rsidRDefault="00747DC7" w:rsidP="00D3116E">
            <w:pPr>
              <w:rPr>
                <w:sz w:val="20"/>
                <w:szCs w:val="20"/>
              </w:rPr>
            </w:pPr>
            <w:r w:rsidRPr="003878B6">
              <w:rPr>
                <w:sz w:val="20"/>
                <w:szCs w:val="20"/>
              </w:rPr>
              <w:t>MD</w:t>
            </w:r>
          </w:p>
        </w:tc>
        <w:tc>
          <w:tcPr>
            <w:tcW w:w="6520" w:type="dxa"/>
          </w:tcPr>
          <w:p w14:paraId="24FEA45E" w14:textId="77777777" w:rsidR="00BB12DE" w:rsidRPr="003878B6" w:rsidRDefault="00496CB5" w:rsidP="00D3116E">
            <w:pPr>
              <w:cnfStyle w:val="000000100000" w:firstRow="0" w:lastRow="0" w:firstColumn="0" w:lastColumn="0" w:oddVBand="0" w:evenVBand="0" w:oddHBand="1" w:evenHBand="0" w:firstRowFirstColumn="0" w:firstRowLastColumn="0" w:lastRowFirstColumn="0" w:lastRowLastColumn="0"/>
              <w:rPr>
                <w:sz w:val="20"/>
                <w:szCs w:val="20"/>
              </w:rPr>
            </w:pPr>
            <w:r w:rsidRPr="003878B6">
              <w:rPr>
                <w:sz w:val="20"/>
                <w:szCs w:val="20"/>
              </w:rPr>
              <w:t xml:space="preserve">Man </w:t>
            </w:r>
            <w:proofErr w:type="spellStart"/>
            <w:r w:rsidRPr="003878B6">
              <w:rPr>
                <w:sz w:val="20"/>
                <w:szCs w:val="20"/>
              </w:rPr>
              <w:t>Day</w:t>
            </w:r>
            <w:proofErr w:type="spellEnd"/>
            <w:r w:rsidRPr="003878B6">
              <w:rPr>
                <w:sz w:val="20"/>
                <w:szCs w:val="20"/>
              </w:rPr>
              <w:t xml:space="preserve"> - človekodeň</w:t>
            </w:r>
          </w:p>
        </w:tc>
      </w:tr>
      <w:tr w:rsidR="00747DC7" w:rsidRPr="003878B6" w14:paraId="56EA103E" w14:textId="77777777" w:rsidTr="62A9D654">
        <w:tc>
          <w:tcPr>
            <w:cnfStyle w:val="001000000000" w:firstRow="0" w:lastRow="0" w:firstColumn="1" w:lastColumn="0" w:oddVBand="0" w:evenVBand="0" w:oddHBand="0" w:evenHBand="0" w:firstRowFirstColumn="0" w:firstRowLastColumn="0" w:lastRowFirstColumn="0" w:lastRowLastColumn="0"/>
            <w:tcW w:w="2122" w:type="dxa"/>
          </w:tcPr>
          <w:p w14:paraId="5681B73C" w14:textId="77777777" w:rsidR="00747DC7" w:rsidRPr="003878B6" w:rsidRDefault="00747DC7" w:rsidP="00D3116E">
            <w:pPr>
              <w:rPr>
                <w:sz w:val="20"/>
                <w:szCs w:val="20"/>
              </w:rPr>
            </w:pPr>
            <w:r w:rsidRPr="00F64ACF">
              <w:rPr>
                <w:sz w:val="20"/>
                <w:szCs w:val="20"/>
              </w:rPr>
              <w:t>S</w:t>
            </w:r>
            <w:r w:rsidR="008540D1" w:rsidRPr="00F64ACF">
              <w:rPr>
                <w:sz w:val="20"/>
                <w:szCs w:val="20"/>
              </w:rPr>
              <w:t>ervisná zmluva</w:t>
            </w:r>
          </w:p>
        </w:tc>
        <w:tc>
          <w:tcPr>
            <w:tcW w:w="6520" w:type="dxa"/>
          </w:tcPr>
          <w:p w14:paraId="495F6C69" w14:textId="77777777" w:rsidR="00747DC7" w:rsidRPr="00526AD2" w:rsidRDefault="2C0391AA" w:rsidP="00526AD2">
            <w:pPr>
              <w:cnfStyle w:val="000000000000" w:firstRow="0" w:lastRow="0" w:firstColumn="0" w:lastColumn="0" w:oddVBand="0" w:evenVBand="0" w:oddHBand="0" w:evenHBand="0" w:firstRowFirstColumn="0" w:firstRowLastColumn="0" w:lastRowFirstColumn="0" w:lastRowLastColumn="0"/>
              <w:rPr>
                <w:sz w:val="20"/>
                <w:szCs w:val="20"/>
              </w:rPr>
            </w:pPr>
            <w:r w:rsidRPr="00526AD2">
              <w:rPr>
                <w:sz w:val="20"/>
                <w:szCs w:val="20"/>
              </w:rPr>
              <w:t xml:space="preserve"> Zmluva č. C-NBS1-000-097-137 o poskytovaní servisných služieb pri zabezpečení prevádzky Integračnej platformy</w:t>
            </w:r>
          </w:p>
          <w:p w14:paraId="6CCEDC65" w14:textId="77777777" w:rsidR="00747DC7" w:rsidRPr="003878B6" w:rsidRDefault="00747DC7">
            <w:pPr>
              <w:cnfStyle w:val="000000000000" w:firstRow="0" w:lastRow="0" w:firstColumn="0" w:lastColumn="0" w:oddVBand="0" w:evenVBand="0" w:oddHBand="0" w:evenHBand="0" w:firstRowFirstColumn="0" w:firstRowLastColumn="0" w:lastRowFirstColumn="0" w:lastRowLastColumn="0"/>
              <w:rPr>
                <w:sz w:val="20"/>
                <w:szCs w:val="20"/>
              </w:rPr>
            </w:pPr>
          </w:p>
        </w:tc>
      </w:tr>
      <w:tr w:rsidR="00747DC7" w:rsidRPr="003878B6" w14:paraId="03240F81" w14:textId="77777777" w:rsidTr="62A9D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C7DF69C" w14:textId="77777777" w:rsidR="00747DC7" w:rsidRPr="003878B6" w:rsidRDefault="483A79AB" w:rsidP="00D3116E">
            <w:pPr>
              <w:rPr>
                <w:sz w:val="20"/>
                <w:szCs w:val="20"/>
              </w:rPr>
            </w:pPr>
            <w:r w:rsidRPr="112F94ED">
              <w:rPr>
                <w:sz w:val="20"/>
                <w:szCs w:val="20"/>
              </w:rPr>
              <w:t>Z</w:t>
            </w:r>
            <w:r w:rsidR="100E660F" w:rsidRPr="112F94ED">
              <w:rPr>
                <w:sz w:val="20"/>
                <w:szCs w:val="20"/>
              </w:rPr>
              <w:t>mluva</w:t>
            </w:r>
          </w:p>
        </w:tc>
        <w:tc>
          <w:tcPr>
            <w:tcW w:w="6520" w:type="dxa"/>
          </w:tcPr>
          <w:p w14:paraId="376AA194" w14:textId="77777777" w:rsidR="00747DC7" w:rsidRPr="00526AD2" w:rsidRDefault="3CB87CFA" w:rsidP="00526AD2">
            <w:pPr>
              <w:cnfStyle w:val="000000100000" w:firstRow="0" w:lastRow="0" w:firstColumn="0" w:lastColumn="0" w:oddVBand="0" w:evenVBand="0" w:oddHBand="1" w:evenHBand="0" w:firstRowFirstColumn="0" w:firstRowLastColumn="0" w:lastRowFirstColumn="0" w:lastRowLastColumn="0"/>
              <w:rPr>
                <w:sz w:val="20"/>
                <w:szCs w:val="20"/>
              </w:rPr>
            </w:pPr>
            <w:r w:rsidRPr="112F94ED">
              <w:rPr>
                <w:sz w:val="20"/>
                <w:szCs w:val="20"/>
              </w:rPr>
              <w:t>Z</w:t>
            </w:r>
            <w:r w:rsidR="7ADC5E50" w:rsidRPr="112F94ED">
              <w:rPr>
                <w:sz w:val="20"/>
                <w:szCs w:val="20"/>
              </w:rPr>
              <w:t>mluva</w:t>
            </w:r>
            <w:r w:rsidR="0452336D" w:rsidRPr="112F94ED">
              <w:rPr>
                <w:sz w:val="20"/>
                <w:szCs w:val="20"/>
              </w:rPr>
              <w:t xml:space="preserve"> č. </w:t>
            </w:r>
            <w:r w:rsidR="0452336D" w:rsidRPr="00526AD2">
              <w:rPr>
                <w:sz w:val="20"/>
                <w:szCs w:val="20"/>
              </w:rPr>
              <w:t xml:space="preserve">C-NBS1-000-097-136 </w:t>
            </w:r>
            <w:r w:rsidR="0452336D" w:rsidRPr="112F94ED">
              <w:rPr>
                <w:sz w:val="20"/>
                <w:szCs w:val="20"/>
              </w:rPr>
              <w:t xml:space="preserve"> </w:t>
            </w:r>
            <w:r w:rsidR="0452336D" w:rsidRPr="00526AD2">
              <w:rPr>
                <w:sz w:val="20"/>
                <w:szCs w:val="20"/>
              </w:rPr>
              <w:t>Nasadenie Integračnej platformy</w:t>
            </w:r>
          </w:p>
          <w:p w14:paraId="10C57B9E" w14:textId="77777777" w:rsidR="00747DC7" w:rsidRPr="003878B6" w:rsidRDefault="00747DC7">
            <w:pPr>
              <w:cnfStyle w:val="000000100000" w:firstRow="0" w:lastRow="0" w:firstColumn="0" w:lastColumn="0" w:oddVBand="0" w:evenVBand="0" w:oddHBand="1" w:evenHBand="0" w:firstRowFirstColumn="0" w:firstRowLastColumn="0" w:lastRowFirstColumn="0" w:lastRowLastColumn="0"/>
              <w:rPr>
                <w:sz w:val="20"/>
                <w:szCs w:val="20"/>
              </w:rPr>
            </w:pPr>
          </w:p>
        </w:tc>
      </w:tr>
      <w:tr w:rsidR="00534BBE" w:rsidRPr="003878B6" w14:paraId="176B10F8" w14:textId="77777777" w:rsidTr="62A9D654">
        <w:tc>
          <w:tcPr>
            <w:cnfStyle w:val="001000000000" w:firstRow="0" w:lastRow="0" w:firstColumn="1" w:lastColumn="0" w:oddVBand="0" w:evenVBand="0" w:oddHBand="0" w:evenHBand="0" w:firstRowFirstColumn="0" w:firstRowLastColumn="0" w:lastRowFirstColumn="0" w:lastRowLastColumn="0"/>
            <w:tcW w:w="2122" w:type="dxa"/>
          </w:tcPr>
          <w:p w14:paraId="197376B2" w14:textId="77777777" w:rsidR="00534BBE" w:rsidRPr="003878B6" w:rsidRDefault="00534BBE" w:rsidP="00D3116E">
            <w:pPr>
              <w:rPr>
                <w:sz w:val="20"/>
                <w:szCs w:val="20"/>
              </w:rPr>
            </w:pPr>
            <w:r w:rsidRPr="003878B6">
              <w:rPr>
                <w:sz w:val="20"/>
                <w:szCs w:val="20"/>
              </w:rPr>
              <w:t>IS</w:t>
            </w:r>
          </w:p>
        </w:tc>
        <w:tc>
          <w:tcPr>
            <w:tcW w:w="6520" w:type="dxa"/>
          </w:tcPr>
          <w:p w14:paraId="7D9D524B" w14:textId="77777777" w:rsidR="00534BBE" w:rsidRPr="003878B6" w:rsidRDefault="008B742A" w:rsidP="00D3116E">
            <w:pPr>
              <w:cnfStyle w:val="000000000000" w:firstRow="0" w:lastRow="0" w:firstColumn="0" w:lastColumn="0" w:oddVBand="0" w:evenVBand="0" w:oddHBand="0" w:evenHBand="0" w:firstRowFirstColumn="0" w:firstRowLastColumn="0" w:lastRowFirstColumn="0" w:lastRowLastColumn="0"/>
              <w:rPr>
                <w:sz w:val="20"/>
                <w:szCs w:val="20"/>
              </w:rPr>
            </w:pPr>
            <w:r w:rsidRPr="003878B6">
              <w:rPr>
                <w:sz w:val="20"/>
                <w:szCs w:val="20"/>
              </w:rPr>
              <w:t>Informačný systém</w:t>
            </w:r>
          </w:p>
        </w:tc>
      </w:tr>
      <w:tr w:rsidR="00747DC7" w:rsidRPr="003878B6" w14:paraId="7047D661" w14:textId="77777777" w:rsidTr="62A9D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176A82E" w14:textId="77777777" w:rsidR="00747DC7" w:rsidRPr="003878B6" w:rsidRDefault="00F6155E" w:rsidP="00D3116E">
            <w:pPr>
              <w:rPr>
                <w:sz w:val="20"/>
                <w:szCs w:val="20"/>
              </w:rPr>
            </w:pPr>
            <w:r w:rsidRPr="003878B6">
              <w:rPr>
                <w:sz w:val="20"/>
                <w:szCs w:val="20"/>
              </w:rPr>
              <w:t>REST</w:t>
            </w:r>
          </w:p>
        </w:tc>
        <w:tc>
          <w:tcPr>
            <w:tcW w:w="6520" w:type="dxa"/>
          </w:tcPr>
          <w:p w14:paraId="401E9506" w14:textId="77777777" w:rsidR="00747DC7" w:rsidRPr="003878B6" w:rsidRDefault="00E660E8" w:rsidP="00D3116E">
            <w:pPr>
              <w:cnfStyle w:val="000000100000" w:firstRow="0" w:lastRow="0" w:firstColumn="0" w:lastColumn="0" w:oddVBand="0" w:evenVBand="0" w:oddHBand="1" w:evenHBand="0" w:firstRowFirstColumn="0" w:firstRowLastColumn="0" w:lastRowFirstColumn="0" w:lastRowLastColumn="0"/>
              <w:rPr>
                <w:sz w:val="20"/>
                <w:szCs w:val="20"/>
              </w:rPr>
            </w:pPr>
            <w:r w:rsidRPr="003878B6">
              <w:rPr>
                <w:sz w:val="20"/>
                <w:szCs w:val="20"/>
              </w:rPr>
              <w:t>Architektonický štýl rozhrania, navrhnutý pre distribuované prostredie</w:t>
            </w:r>
          </w:p>
        </w:tc>
      </w:tr>
      <w:tr w:rsidR="001C6112" w:rsidRPr="003878B6" w14:paraId="7643350B" w14:textId="77777777" w:rsidTr="62A9D654">
        <w:tc>
          <w:tcPr>
            <w:cnfStyle w:val="001000000000" w:firstRow="0" w:lastRow="0" w:firstColumn="1" w:lastColumn="0" w:oddVBand="0" w:evenVBand="0" w:oddHBand="0" w:evenHBand="0" w:firstRowFirstColumn="0" w:firstRowLastColumn="0" w:lastRowFirstColumn="0" w:lastRowLastColumn="0"/>
            <w:tcW w:w="2122" w:type="dxa"/>
          </w:tcPr>
          <w:p w14:paraId="0EF82C52" w14:textId="77777777" w:rsidR="001C6112" w:rsidRPr="003878B6" w:rsidRDefault="001C6112" w:rsidP="00D3116E">
            <w:pPr>
              <w:rPr>
                <w:sz w:val="20"/>
                <w:szCs w:val="20"/>
              </w:rPr>
            </w:pPr>
            <w:r w:rsidRPr="003878B6">
              <w:rPr>
                <w:sz w:val="20"/>
                <w:szCs w:val="20"/>
              </w:rPr>
              <w:t>IKS</w:t>
            </w:r>
          </w:p>
        </w:tc>
        <w:tc>
          <w:tcPr>
            <w:tcW w:w="6520" w:type="dxa"/>
          </w:tcPr>
          <w:p w14:paraId="61C8FA9D" w14:textId="77777777" w:rsidR="001C6112" w:rsidRPr="003878B6" w:rsidRDefault="001C6112" w:rsidP="00D3116E">
            <w:pPr>
              <w:cnfStyle w:val="000000000000" w:firstRow="0" w:lastRow="0" w:firstColumn="0" w:lastColumn="0" w:oddVBand="0" w:evenVBand="0" w:oddHBand="0" w:evenHBand="0" w:firstRowFirstColumn="0" w:firstRowLastColumn="0" w:lastRowFirstColumn="0" w:lastRowLastColumn="0"/>
              <w:rPr>
                <w:sz w:val="20"/>
                <w:szCs w:val="20"/>
              </w:rPr>
            </w:pPr>
            <w:r w:rsidRPr="003878B6">
              <w:rPr>
                <w:sz w:val="20"/>
                <w:szCs w:val="20"/>
              </w:rPr>
              <w:t>Integračný katalóg služieb</w:t>
            </w:r>
          </w:p>
        </w:tc>
      </w:tr>
    </w:tbl>
    <w:p w14:paraId="0B56E94D" w14:textId="77777777" w:rsidR="0009462E" w:rsidRPr="003878B6" w:rsidRDefault="001E781D" w:rsidP="002607D8">
      <w:pPr>
        <w:pStyle w:val="Caption"/>
      </w:pPr>
      <w:r w:rsidRPr="003878B6">
        <w:t xml:space="preserve">Tabuľka </w:t>
      </w:r>
      <w:r w:rsidR="000446FE" w:rsidRPr="003878B6">
        <w:rPr>
          <w:color w:val="2B579A"/>
          <w:shd w:val="clear" w:color="auto" w:fill="E6E6E6"/>
        </w:rPr>
        <w:fldChar w:fldCharType="begin"/>
      </w:r>
      <w:r w:rsidR="000446FE" w:rsidRPr="003878B6">
        <w:rPr>
          <w:noProof/>
        </w:rPr>
        <w:instrText xml:space="preserve"> SEQ Tabuľka \* ARABIC </w:instrText>
      </w:r>
      <w:r w:rsidR="000446FE" w:rsidRPr="003878B6">
        <w:rPr>
          <w:color w:val="2B579A"/>
          <w:shd w:val="clear" w:color="auto" w:fill="E6E6E6"/>
        </w:rPr>
        <w:fldChar w:fldCharType="separate"/>
      </w:r>
      <w:r w:rsidR="00055677">
        <w:rPr>
          <w:noProof/>
        </w:rPr>
        <w:t>1</w:t>
      </w:r>
      <w:r w:rsidR="000446FE" w:rsidRPr="003878B6">
        <w:rPr>
          <w:color w:val="2B579A"/>
          <w:shd w:val="clear" w:color="auto" w:fill="E6E6E6"/>
        </w:rPr>
        <w:fldChar w:fldCharType="end"/>
      </w:r>
      <w:r w:rsidR="00060E47" w:rsidRPr="003878B6">
        <w:t xml:space="preserve"> </w:t>
      </w:r>
      <w:r w:rsidR="00392071" w:rsidRPr="003878B6">
        <w:t>Zoznam použitých skratiek a</w:t>
      </w:r>
      <w:r w:rsidR="00045504" w:rsidRPr="003878B6">
        <w:t> </w:t>
      </w:r>
      <w:r w:rsidR="00392071" w:rsidRPr="003878B6">
        <w:t>pojmov</w:t>
      </w:r>
    </w:p>
    <w:p w14:paraId="2040DDA8" w14:textId="77777777" w:rsidR="00603DCA" w:rsidRPr="003878B6" w:rsidRDefault="003A0C33" w:rsidP="002607D8">
      <w:pPr>
        <w:pStyle w:val="Heading1"/>
      </w:pPr>
      <w:bookmarkStart w:id="5" w:name="_Toc165526905"/>
      <w:r w:rsidRPr="003878B6">
        <w:lastRenderedPageBreak/>
        <w:t>Východiská</w:t>
      </w:r>
      <w:bookmarkEnd w:id="5"/>
    </w:p>
    <w:p w14:paraId="73842FB9" w14:textId="77777777" w:rsidR="009B029A" w:rsidRPr="003878B6" w:rsidRDefault="009B029A" w:rsidP="00882797">
      <w:pPr>
        <w:pStyle w:val="Heading2"/>
      </w:pPr>
      <w:bookmarkStart w:id="6" w:name="_Toc2101844710"/>
      <w:bookmarkStart w:id="7" w:name="_Toc165526906"/>
      <w:r w:rsidRPr="003878B6">
        <w:t>Úvod</w:t>
      </w:r>
      <w:bookmarkEnd w:id="6"/>
      <w:bookmarkEnd w:id="7"/>
      <w:r w:rsidR="00B12DD8" w:rsidRPr="003878B6">
        <w:t xml:space="preserve"> </w:t>
      </w:r>
    </w:p>
    <w:p w14:paraId="3127C72A" w14:textId="77777777" w:rsidR="00E835C0" w:rsidRPr="003878B6" w:rsidRDefault="004445EA" w:rsidP="00E835C0">
      <w:r w:rsidRPr="003878B6">
        <w:t>NBS je centrálnou bankou Slovenska</w:t>
      </w:r>
      <w:r w:rsidR="00E27C9C" w:rsidRPr="003878B6">
        <w:t xml:space="preserve">. </w:t>
      </w:r>
      <w:r w:rsidRPr="003878B6">
        <w:t>Vznikla 1. januára 1993 na základe zákona</w:t>
      </w:r>
      <w:r w:rsidR="00B667F9" w:rsidRPr="003878B6">
        <w:t xml:space="preserve"> </w:t>
      </w:r>
      <w:r w:rsidR="00E835C0" w:rsidRPr="003878B6">
        <w:t>č. 566/1992 Zb. o</w:t>
      </w:r>
      <w:r w:rsidR="00C33E8E" w:rsidRPr="003878B6">
        <w:t xml:space="preserve"> </w:t>
      </w:r>
      <w:r w:rsidR="00172F62" w:rsidRPr="003878B6">
        <w:t xml:space="preserve">NBS </w:t>
      </w:r>
      <w:r w:rsidR="00E835C0" w:rsidRPr="003878B6">
        <w:t>ako nezávislá centrálna banka Slovenskej republiky. Od 1. januára 2009 zavedením eura v</w:t>
      </w:r>
      <w:r w:rsidR="00D87175" w:rsidRPr="003878B6">
        <w:t xml:space="preserve"> </w:t>
      </w:r>
      <w:r w:rsidR="00E835C0" w:rsidRPr="003878B6">
        <w:t>Slovenskej republike, sa stala súčasťou Eurosystému.</w:t>
      </w:r>
      <w:r w:rsidR="00970A1F" w:rsidRPr="003878B6">
        <w:t xml:space="preserve"> </w:t>
      </w:r>
      <w:r w:rsidR="00E835C0" w:rsidRPr="003878B6">
        <w:t xml:space="preserve">Hlavným cieľom </w:t>
      </w:r>
      <w:r w:rsidR="00172F62" w:rsidRPr="003878B6">
        <w:t xml:space="preserve"> NBS </w:t>
      </w:r>
      <w:r w:rsidR="00E835C0" w:rsidRPr="003878B6">
        <w:t xml:space="preserve">je udržiavanie cenovej stability. Za týmto účelom </w:t>
      </w:r>
      <w:r w:rsidR="00172F62" w:rsidRPr="003878B6">
        <w:t xml:space="preserve">NBS </w:t>
      </w:r>
      <w:r w:rsidR="00E835C0" w:rsidRPr="003878B6">
        <w:t>vykonáva nasledujúce aktivity:</w:t>
      </w:r>
    </w:p>
    <w:p w14:paraId="5E1072F1" w14:textId="77777777" w:rsidR="00E835C0" w:rsidRPr="003878B6" w:rsidRDefault="00E835C0" w:rsidP="00DA21B3">
      <w:pPr>
        <w:pStyle w:val="ListParagraph"/>
        <w:numPr>
          <w:ilvl w:val="0"/>
          <w:numId w:val="11"/>
        </w:numPr>
        <w:spacing w:before="0" w:after="160" w:line="259" w:lineRule="auto"/>
      </w:pPr>
      <w:r w:rsidRPr="003878B6">
        <w:t>podieľa sa na spoločnej menovej politike, ktorú určuje Európska centrálna banka pre eurozónu;</w:t>
      </w:r>
    </w:p>
    <w:p w14:paraId="38167BD7" w14:textId="77777777" w:rsidR="00E835C0" w:rsidRPr="003878B6" w:rsidRDefault="00E835C0" w:rsidP="00DA21B3">
      <w:pPr>
        <w:pStyle w:val="ListParagraph"/>
        <w:numPr>
          <w:ilvl w:val="0"/>
          <w:numId w:val="11"/>
        </w:numPr>
        <w:spacing w:before="0" w:after="160" w:line="259" w:lineRule="auto"/>
      </w:pPr>
      <w:r w:rsidRPr="003878B6">
        <w:t>vydáva eurobankovky a euromince podľa osobitných predpisov platných v eurozóne pre vydávanie eurobankoviek a euromincí;</w:t>
      </w:r>
    </w:p>
    <w:p w14:paraId="5199BD59" w14:textId="77777777" w:rsidR="00E835C0" w:rsidRPr="003878B6" w:rsidRDefault="00E835C0" w:rsidP="00DA21B3">
      <w:pPr>
        <w:pStyle w:val="ListParagraph"/>
        <w:numPr>
          <w:ilvl w:val="0"/>
          <w:numId w:val="11"/>
        </w:numPr>
        <w:spacing w:before="0" w:after="160" w:line="259" w:lineRule="auto"/>
      </w:pPr>
      <w:r w:rsidRPr="003878B6">
        <w:t>podporuje plynulé fungovanie platobných systémov a</w:t>
      </w:r>
      <w:r w:rsidR="00E95A1E" w:rsidRPr="003878B6">
        <w:t xml:space="preserve"> </w:t>
      </w:r>
      <w:r w:rsidRPr="003878B6">
        <w:t>zúčtovacích systémov, riadi, koordinuje a</w:t>
      </w:r>
      <w:r w:rsidR="00E95A1E" w:rsidRPr="003878B6">
        <w:t xml:space="preserve"> </w:t>
      </w:r>
      <w:r w:rsidRPr="003878B6">
        <w:t>zabezpečuje peňažný obeh, platobný styk a</w:t>
      </w:r>
      <w:r w:rsidR="00E95A1E" w:rsidRPr="003878B6">
        <w:t xml:space="preserve"> </w:t>
      </w:r>
      <w:r w:rsidRPr="003878B6">
        <w:t>zúčtovanie dát platobného styku a</w:t>
      </w:r>
      <w:r w:rsidR="00E95A1E" w:rsidRPr="003878B6">
        <w:t xml:space="preserve"> </w:t>
      </w:r>
      <w:r w:rsidRPr="003878B6">
        <w:t>stará sa o</w:t>
      </w:r>
      <w:r w:rsidR="00E95A1E" w:rsidRPr="003878B6">
        <w:t xml:space="preserve"> </w:t>
      </w:r>
      <w:r w:rsidRPr="003878B6">
        <w:t>ich plynulosť a</w:t>
      </w:r>
      <w:r w:rsidR="00E95A1E" w:rsidRPr="003878B6">
        <w:t xml:space="preserve"> </w:t>
      </w:r>
      <w:r w:rsidRPr="003878B6">
        <w:t>hospodárnosť;</w:t>
      </w:r>
    </w:p>
    <w:p w14:paraId="1201DBCC" w14:textId="77777777" w:rsidR="00E835C0" w:rsidRPr="003878B6" w:rsidRDefault="00E835C0" w:rsidP="00DA21B3">
      <w:pPr>
        <w:pStyle w:val="ListParagraph"/>
        <w:numPr>
          <w:ilvl w:val="0"/>
          <w:numId w:val="11"/>
        </w:numPr>
        <w:spacing w:before="0" w:after="160" w:line="259" w:lineRule="auto"/>
      </w:pPr>
      <w:r w:rsidRPr="003878B6">
        <w:t>udržiava devízové rezervy, disponuje s</w:t>
      </w:r>
      <w:r w:rsidR="00E95A1E" w:rsidRPr="003878B6">
        <w:t xml:space="preserve"> </w:t>
      </w:r>
      <w:r w:rsidRPr="003878B6">
        <w:t>nimi a</w:t>
      </w:r>
      <w:r w:rsidR="00E95A1E" w:rsidRPr="003878B6">
        <w:t xml:space="preserve"> </w:t>
      </w:r>
      <w:r w:rsidRPr="003878B6">
        <w:t>uskutočňuje devízové operácie podľa osobitných predpisov platných pre operácie Eurosystému;</w:t>
      </w:r>
    </w:p>
    <w:p w14:paraId="6C59DA21" w14:textId="77777777" w:rsidR="00E835C0" w:rsidRPr="003878B6" w:rsidRDefault="00E835C0" w:rsidP="00DA21B3">
      <w:pPr>
        <w:pStyle w:val="ListParagraph"/>
        <w:numPr>
          <w:ilvl w:val="0"/>
          <w:numId w:val="11"/>
        </w:numPr>
        <w:spacing w:before="0" w:after="160" w:line="259" w:lineRule="auto"/>
      </w:pPr>
      <w:r w:rsidRPr="003878B6">
        <w:t>vykonáva ďalšie činnosti vyplývajúce z</w:t>
      </w:r>
      <w:r w:rsidR="00057457" w:rsidRPr="003878B6">
        <w:t xml:space="preserve"> </w:t>
      </w:r>
      <w:r w:rsidRPr="003878B6">
        <w:t>jej účasti v</w:t>
      </w:r>
      <w:r w:rsidR="00057457" w:rsidRPr="003878B6">
        <w:t xml:space="preserve"> </w:t>
      </w:r>
      <w:r w:rsidRPr="003878B6">
        <w:t>Európskom systéme centrálnych bánk.</w:t>
      </w:r>
    </w:p>
    <w:p w14:paraId="4E120698" w14:textId="77777777" w:rsidR="00B452D1" w:rsidRPr="003878B6" w:rsidRDefault="00B452D1" w:rsidP="00B452D1">
      <w:r w:rsidRPr="003878B6">
        <w:t xml:space="preserve">NBS dospela k poznaniu, že podniková architektúra organizácie podobnej veľkosti a dôležitosti sa nezaobíde bez schopnosti koncepčného riešenia integrácie systémov, ktoré majú spĺňať požiadavky na: </w:t>
      </w:r>
    </w:p>
    <w:p w14:paraId="2493D08F" w14:textId="77777777" w:rsidR="00B452D1" w:rsidRPr="003878B6" w:rsidRDefault="00B452D1" w:rsidP="0094767A">
      <w:pPr>
        <w:pStyle w:val="ListParagraph"/>
        <w:numPr>
          <w:ilvl w:val="0"/>
          <w:numId w:val="19"/>
        </w:numPr>
        <w:spacing w:before="0" w:after="0" w:line="240" w:lineRule="auto"/>
      </w:pPr>
      <w:r w:rsidRPr="003878B6">
        <w:t xml:space="preserve">rýchlu adaptáciu zmien, </w:t>
      </w:r>
    </w:p>
    <w:p w14:paraId="55B4C189" w14:textId="77777777" w:rsidR="00B452D1" w:rsidRPr="003878B6" w:rsidRDefault="00B452D1" w:rsidP="0094767A">
      <w:pPr>
        <w:pStyle w:val="ListParagraph"/>
        <w:numPr>
          <w:ilvl w:val="0"/>
          <w:numId w:val="19"/>
        </w:numPr>
        <w:spacing w:before="0" w:after="0" w:line="240" w:lineRule="auto"/>
      </w:pPr>
      <w:r w:rsidRPr="003878B6">
        <w:t xml:space="preserve">nízke náklady implementácie, </w:t>
      </w:r>
    </w:p>
    <w:p w14:paraId="12717878" w14:textId="77777777" w:rsidR="00B33612" w:rsidRPr="003878B6" w:rsidRDefault="00B452D1" w:rsidP="0094767A">
      <w:pPr>
        <w:pStyle w:val="ListParagraph"/>
        <w:numPr>
          <w:ilvl w:val="0"/>
          <w:numId w:val="19"/>
        </w:numPr>
        <w:spacing w:before="0" w:after="0" w:line="240" w:lineRule="auto"/>
      </w:pPr>
      <w:r w:rsidRPr="003878B6">
        <w:t>dlhodobú udržateľnosť systémov,</w:t>
      </w:r>
    </w:p>
    <w:p w14:paraId="262742F3" w14:textId="77777777" w:rsidR="00B452D1" w:rsidRPr="003878B6" w:rsidRDefault="00B452D1" w:rsidP="0094767A">
      <w:pPr>
        <w:pStyle w:val="ListParagraph"/>
        <w:numPr>
          <w:ilvl w:val="0"/>
          <w:numId w:val="19"/>
        </w:numPr>
        <w:spacing w:before="0" w:after="0" w:line="240" w:lineRule="auto"/>
      </w:pPr>
      <w:r w:rsidRPr="003878B6">
        <w:t>zamedzeni</w:t>
      </w:r>
      <w:r w:rsidR="00B33612" w:rsidRPr="003878B6">
        <w:t>e</w:t>
      </w:r>
      <w:r w:rsidRPr="003878B6">
        <w:t xml:space="preserve"> rastu zložitosti architektúry. </w:t>
      </w:r>
    </w:p>
    <w:p w14:paraId="4B403653" w14:textId="77777777" w:rsidR="00B452D1" w:rsidRPr="003878B6" w:rsidRDefault="00DA532F" w:rsidP="00C6401B">
      <w:r w:rsidRPr="003878B6">
        <w:t xml:space="preserve">Z tohto dôvodu </w:t>
      </w:r>
      <w:r w:rsidR="00317118" w:rsidRPr="003878B6">
        <w:t>NBS</w:t>
      </w:r>
      <w:r w:rsidR="003A0C33" w:rsidRPr="003878B6">
        <w:t xml:space="preserve"> plánuje implementovať</w:t>
      </w:r>
      <w:r w:rsidR="004C062F" w:rsidRPr="003878B6">
        <w:t xml:space="preserve"> </w:t>
      </w:r>
      <w:r w:rsidR="00A77322" w:rsidRPr="003878B6">
        <w:t>integračné riešenie</w:t>
      </w:r>
      <w:r w:rsidR="003A0C33" w:rsidRPr="003878B6">
        <w:t>, zabezpečujúce integráciu existujúcich aj budúcich informačných systémov NBS</w:t>
      </w:r>
      <w:r w:rsidR="00B33612" w:rsidRPr="003878B6">
        <w:t xml:space="preserve"> medzi sebou a voči tretím stranám.</w:t>
      </w:r>
    </w:p>
    <w:p w14:paraId="7970E404" w14:textId="77777777" w:rsidR="00F8509B" w:rsidRPr="003878B6" w:rsidRDefault="00F8509B" w:rsidP="00F8509B">
      <w:r>
        <w:t xml:space="preserve">Predmetom zákazky je </w:t>
      </w:r>
      <w:r w:rsidR="7D157C44">
        <w:t xml:space="preserve">dodanie a nasadenie </w:t>
      </w:r>
      <w:r>
        <w:t>integračnej platformy (ďalej aj „IP“), realizácia integrácií, a následná podpora prevádzky.</w:t>
      </w:r>
    </w:p>
    <w:p w14:paraId="7AE873CC" w14:textId="77777777" w:rsidR="008F61A2" w:rsidRPr="003878B6" w:rsidRDefault="005B045C" w:rsidP="005B045C">
      <w:pPr>
        <w:pStyle w:val="Heading2"/>
      </w:pPr>
      <w:bookmarkStart w:id="8" w:name="_Toc165526907"/>
      <w:r w:rsidRPr="003878B6">
        <w:t>Rozsah predmetu zákazky</w:t>
      </w:r>
      <w:bookmarkEnd w:id="8"/>
    </w:p>
    <w:p w14:paraId="42AF4D2C" w14:textId="77777777" w:rsidR="008F61A2" w:rsidRPr="003878B6" w:rsidRDefault="008F61A2" w:rsidP="00C82045">
      <w:pPr>
        <w:ind w:left="360" w:hanging="360"/>
      </w:pPr>
      <w:r w:rsidRPr="003878B6">
        <w:t>Predmet zákazky pozostáva z</w:t>
      </w:r>
      <w:r w:rsidR="00FA55D0" w:rsidRPr="003878B6">
        <w:t xml:space="preserve"> nasledovných </w:t>
      </w:r>
      <w:r w:rsidRPr="003878B6">
        <w:t>samostatných položiek</w:t>
      </w:r>
      <w:r w:rsidR="00276813" w:rsidRPr="003878B6">
        <w:t>:</w:t>
      </w:r>
    </w:p>
    <w:p w14:paraId="5A3078C2" w14:textId="77777777" w:rsidR="00276813" w:rsidRPr="00543535" w:rsidRDefault="00596901" w:rsidP="00041353">
      <w:pPr>
        <w:pStyle w:val="ListParagraph"/>
        <w:numPr>
          <w:ilvl w:val="0"/>
          <w:numId w:val="35"/>
        </w:numPr>
      </w:pPr>
      <w:r w:rsidRPr="00543535">
        <w:t>D</w:t>
      </w:r>
      <w:r w:rsidR="00276813" w:rsidRPr="00543535">
        <w:t>odanie SW integračnej platformy podľa požiadaviek</w:t>
      </w:r>
      <w:r w:rsidRPr="00543535">
        <w:t>.</w:t>
      </w:r>
    </w:p>
    <w:p w14:paraId="10959A46" w14:textId="77777777" w:rsidR="00276813" w:rsidRPr="00543535" w:rsidRDefault="211EB5FB" w:rsidP="00596901">
      <w:pPr>
        <w:pStyle w:val="ListParagraph"/>
        <w:numPr>
          <w:ilvl w:val="0"/>
          <w:numId w:val="35"/>
        </w:numPr>
      </w:pPr>
      <w:r>
        <w:t>D</w:t>
      </w:r>
      <w:r w:rsidR="780A3435">
        <w:t>odanie HW</w:t>
      </w:r>
      <w:r w:rsidR="5933C700">
        <w:t xml:space="preserve"> </w:t>
      </w:r>
      <w:r w:rsidR="62AA9658">
        <w:t>a SW</w:t>
      </w:r>
      <w:r w:rsidR="780A3435">
        <w:t xml:space="preserve"> podľa  požadovaných </w:t>
      </w:r>
      <w:r w:rsidR="608E4FE3">
        <w:t>parametrov.</w:t>
      </w:r>
    </w:p>
    <w:p w14:paraId="564C2334" w14:textId="77777777" w:rsidR="00276813" w:rsidRPr="00543535" w:rsidRDefault="00596901" w:rsidP="00041353">
      <w:pPr>
        <w:pStyle w:val="ListParagraph"/>
        <w:numPr>
          <w:ilvl w:val="0"/>
          <w:numId w:val="35"/>
        </w:numPr>
      </w:pPr>
      <w:r>
        <w:t>P</w:t>
      </w:r>
      <w:r w:rsidR="00276813">
        <w:t>oskytnutie služby spojen</w:t>
      </w:r>
      <w:r w:rsidR="00017A12">
        <w:t>ej</w:t>
      </w:r>
      <w:r w:rsidR="00276813">
        <w:t xml:space="preserve"> s inštaláciou a konfiguráciou </w:t>
      </w:r>
      <w:r w:rsidR="1162D836">
        <w:t xml:space="preserve">dodaného </w:t>
      </w:r>
      <w:r w:rsidR="00276813">
        <w:t>SW IP do prostredia NBS</w:t>
      </w:r>
      <w:r>
        <w:t>.</w:t>
      </w:r>
    </w:p>
    <w:p w14:paraId="41EF6F70" w14:textId="77777777" w:rsidR="00C64461" w:rsidRPr="00543535" w:rsidRDefault="00596901" w:rsidP="00041353">
      <w:pPr>
        <w:pStyle w:val="ListParagraph"/>
        <w:numPr>
          <w:ilvl w:val="0"/>
          <w:numId w:val="35"/>
        </w:numPr>
      </w:pPr>
      <w:r>
        <w:t>P</w:t>
      </w:r>
      <w:r w:rsidR="001E1D03">
        <w:t>oskytnutie služby spojen</w:t>
      </w:r>
      <w:r w:rsidR="00213570">
        <w:t>ej</w:t>
      </w:r>
      <w:r w:rsidR="001E1D03">
        <w:t xml:space="preserve"> so zriadením </w:t>
      </w:r>
      <w:r w:rsidR="3BD08D01">
        <w:t xml:space="preserve">integračného </w:t>
      </w:r>
      <w:r w:rsidR="005130A0">
        <w:t>kompetenčného centra (ďalej aj „</w:t>
      </w:r>
      <w:r w:rsidR="001E1D03">
        <w:t>ICC</w:t>
      </w:r>
      <w:r w:rsidR="005130A0">
        <w:t>“)</w:t>
      </w:r>
      <w:r w:rsidR="00550C20">
        <w:t xml:space="preserve">, </w:t>
      </w:r>
      <w:r w:rsidR="006C4AAE">
        <w:t>vytvorenie a prvotné nasadenie Integra</w:t>
      </w:r>
      <w:r w:rsidR="00C64461">
        <w:t>čného katalógu služieb</w:t>
      </w:r>
      <w:r w:rsidR="00684261">
        <w:t xml:space="preserve"> (ďalej </w:t>
      </w:r>
      <w:r w:rsidR="007D5D17">
        <w:t xml:space="preserve">aj </w:t>
      </w:r>
      <w:r w:rsidR="00684261">
        <w:t xml:space="preserve"> </w:t>
      </w:r>
      <w:r w:rsidR="007D5D17">
        <w:t>„</w:t>
      </w:r>
      <w:r w:rsidR="00684261">
        <w:t>IKS</w:t>
      </w:r>
      <w:r w:rsidR="007D5D17">
        <w:t>“</w:t>
      </w:r>
      <w:r w:rsidR="00684261">
        <w:t>)</w:t>
      </w:r>
      <w:r w:rsidR="00C64461">
        <w:t>.</w:t>
      </w:r>
    </w:p>
    <w:p w14:paraId="1992E498" w14:textId="77777777" w:rsidR="00C35115" w:rsidRPr="00543535" w:rsidRDefault="00596901" w:rsidP="00041353">
      <w:pPr>
        <w:pStyle w:val="ListParagraph"/>
        <w:numPr>
          <w:ilvl w:val="0"/>
          <w:numId w:val="35"/>
        </w:numPr>
      </w:pPr>
      <w:r w:rsidRPr="00543535">
        <w:t>R</w:t>
      </w:r>
      <w:r w:rsidR="00C35115" w:rsidRPr="00543535">
        <w:t>ealizáci</w:t>
      </w:r>
      <w:r w:rsidRPr="00543535">
        <w:t>a</w:t>
      </w:r>
      <w:r w:rsidR="00C35115" w:rsidRPr="00543535">
        <w:t xml:space="preserve"> </w:t>
      </w:r>
      <w:r w:rsidR="00AB138F" w:rsidRPr="003878B6">
        <w:t>úvodn</w:t>
      </w:r>
      <w:r w:rsidR="00B22973">
        <w:t>ej</w:t>
      </w:r>
      <w:r w:rsidR="00AB138F" w:rsidRPr="003878B6">
        <w:t xml:space="preserve"> integráci</w:t>
      </w:r>
      <w:r w:rsidR="00B22973">
        <w:t>e</w:t>
      </w:r>
      <w:r w:rsidR="00AB138F" w:rsidRPr="003878B6">
        <w:t xml:space="preserve"> vybraných služieb a</w:t>
      </w:r>
      <w:r w:rsidR="00B22973">
        <w:t> </w:t>
      </w:r>
      <w:r w:rsidR="00AB138F" w:rsidRPr="003878B6">
        <w:t>systémov</w:t>
      </w:r>
      <w:r w:rsidR="00B22973">
        <w:t xml:space="preserve"> </w:t>
      </w:r>
      <w:r w:rsidR="008B709F">
        <w:t>tzv. pilot</w:t>
      </w:r>
      <w:r w:rsidR="00AB138F" w:rsidRPr="00543535" w:rsidDel="00AB138F">
        <w:t xml:space="preserve"> </w:t>
      </w:r>
      <w:r w:rsidR="00C35115" w:rsidRPr="00543535">
        <w:t>integračnej platformy</w:t>
      </w:r>
      <w:r w:rsidRPr="00543535">
        <w:t>.</w:t>
      </w:r>
    </w:p>
    <w:p w14:paraId="33586AF2" w14:textId="77777777" w:rsidR="00C82045" w:rsidRPr="00543535" w:rsidRDefault="00596901" w:rsidP="00041353">
      <w:pPr>
        <w:pStyle w:val="ListParagraph"/>
        <w:numPr>
          <w:ilvl w:val="0"/>
          <w:numId w:val="35"/>
        </w:numPr>
      </w:pPr>
      <w:r w:rsidRPr="00543535">
        <w:t>V</w:t>
      </w:r>
      <w:r w:rsidR="00C82045" w:rsidRPr="00543535">
        <w:t>ykonanie integrácií podľa definovaných kategórií</w:t>
      </w:r>
      <w:r w:rsidRPr="00543535">
        <w:t>.</w:t>
      </w:r>
    </w:p>
    <w:p w14:paraId="620B8394" w14:textId="77777777" w:rsidR="00543CF3" w:rsidRPr="00543535" w:rsidRDefault="00543CF3" w:rsidP="00543CF3">
      <w:pPr>
        <w:pStyle w:val="ListParagraph"/>
        <w:numPr>
          <w:ilvl w:val="0"/>
          <w:numId w:val="35"/>
        </w:numPr>
      </w:pPr>
      <w:r>
        <w:t>Poskyt</w:t>
      </w:r>
      <w:r w:rsidR="004D57DA">
        <w:t xml:space="preserve">ovanie </w:t>
      </w:r>
      <w:r>
        <w:t xml:space="preserve"> konzultačných a implementačných služieb. </w:t>
      </w:r>
    </w:p>
    <w:p w14:paraId="6EC3B169" w14:textId="77777777" w:rsidR="00B24414" w:rsidRPr="00543535" w:rsidRDefault="00B24414" w:rsidP="00B24414">
      <w:pPr>
        <w:pStyle w:val="ListParagraph"/>
        <w:numPr>
          <w:ilvl w:val="0"/>
          <w:numId w:val="35"/>
        </w:numPr>
      </w:pPr>
      <w:r>
        <w:t xml:space="preserve">Poskytovanie </w:t>
      </w:r>
      <w:r w:rsidR="00914B59">
        <w:t xml:space="preserve"> servisných</w:t>
      </w:r>
      <w:r>
        <w:t xml:space="preserve"> služ</w:t>
      </w:r>
      <w:r w:rsidR="00914B59">
        <w:t>ieb</w:t>
      </w:r>
      <w:r>
        <w:t>.</w:t>
      </w:r>
    </w:p>
    <w:p w14:paraId="6479F185" w14:textId="77777777" w:rsidR="00891841" w:rsidRPr="003878B6" w:rsidRDefault="00891841" w:rsidP="008F61A2"/>
    <w:p w14:paraId="35335635" w14:textId="77777777" w:rsidR="005B045C" w:rsidRPr="003878B6" w:rsidRDefault="4CA4A922" w:rsidP="005B045C">
      <w:pPr>
        <w:pStyle w:val="Heading2"/>
      </w:pPr>
      <w:r>
        <w:lastRenderedPageBreak/>
        <w:t xml:space="preserve"> </w:t>
      </w:r>
      <w:bookmarkStart w:id="9" w:name="_Toc165526908"/>
      <w:r w:rsidR="50EFF8A6">
        <w:t xml:space="preserve">Požiadavky na časové plnenie </w:t>
      </w:r>
      <w:r w:rsidR="3B060792">
        <w:t>predmetu zákazky</w:t>
      </w:r>
      <w:bookmarkEnd w:id="9"/>
    </w:p>
    <w:p w14:paraId="0D7EEF65" w14:textId="77777777" w:rsidR="004556FF" w:rsidRDefault="004556FF" w:rsidP="004556FF">
      <w:pPr>
        <w:rPr>
          <w:rFonts w:ascii="Cambria" w:hAnsi="Cambria"/>
        </w:rPr>
      </w:pPr>
    </w:p>
    <w:p w14:paraId="59B2BBC0" w14:textId="77777777" w:rsidR="004556FF" w:rsidRPr="00887A86" w:rsidRDefault="7114DBB3" w:rsidP="004556FF">
      <w:pPr>
        <w:rPr>
          <w:rFonts w:ascii="Cambria" w:hAnsi="Cambria"/>
        </w:rPr>
      </w:pPr>
      <w:r w:rsidRPr="09F58DB6">
        <w:rPr>
          <w:rFonts w:ascii="Cambria" w:hAnsi="Cambria"/>
        </w:rPr>
        <w:t>D</w:t>
      </w:r>
      <w:r w:rsidR="725C7D88" w:rsidRPr="09F58DB6">
        <w:rPr>
          <w:rFonts w:ascii="Cambria" w:hAnsi="Cambria"/>
        </w:rPr>
        <w:t>oba dodania integračnej platformy podľa požiadaviek</w:t>
      </w:r>
      <w:r w:rsidR="017F90FD" w:rsidRPr="09F58DB6">
        <w:rPr>
          <w:rFonts w:ascii="Cambria" w:hAnsi="Cambria"/>
        </w:rPr>
        <w:t xml:space="preserve">, </w:t>
      </w:r>
      <w:r w:rsidR="725C7D88" w:rsidRPr="09F58DB6">
        <w:rPr>
          <w:rFonts w:ascii="Cambria" w:hAnsi="Cambria"/>
        </w:rPr>
        <w:t> realizácia pilot</w:t>
      </w:r>
      <w:r w:rsidRPr="09F58DB6">
        <w:rPr>
          <w:rFonts w:ascii="Cambria" w:hAnsi="Cambria"/>
        </w:rPr>
        <w:t>a</w:t>
      </w:r>
      <w:r w:rsidR="725C7D88" w:rsidRPr="09F58DB6">
        <w:rPr>
          <w:rFonts w:ascii="Cambria" w:hAnsi="Cambria"/>
        </w:rPr>
        <w:t xml:space="preserve"> integračnej platformy, </w:t>
      </w:r>
      <w:r w:rsidR="01DD4875" w:rsidRPr="09F58DB6">
        <w:rPr>
          <w:rFonts w:ascii="Cambria" w:hAnsi="Cambria"/>
        </w:rPr>
        <w:t xml:space="preserve">vrátane jej </w:t>
      </w:r>
      <w:r w:rsidR="56321AB9" w:rsidRPr="09F58DB6">
        <w:rPr>
          <w:rFonts w:ascii="Cambria" w:hAnsi="Cambria"/>
        </w:rPr>
        <w:t>podpor</w:t>
      </w:r>
      <w:r w:rsidR="2F9F1AA4" w:rsidRPr="09F58DB6">
        <w:rPr>
          <w:rFonts w:ascii="Cambria" w:hAnsi="Cambria"/>
        </w:rPr>
        <w:t>y</w:t>
      </w:r>
      <w:r w:rsidR="56321AB9" w:rsidRPr="09F58DB6">
        <w:rPr>
          <w:rFonts w:ascii="Cambria" w:hAnsi="Cambria"/>
        </w:rPr>
        <w:t xml:space="preserve"> a</w:t>
      </w:r>
      <w:r w:rsidR="36CF92E8" w:rsidRPr="09F58DB6">
        <w:rPr>
          <w:rFonts w:ascii="Cambria" w:hAnsi="Cambria"/>
        </w:rPr>
        <w:t> </w:t>
      </w:r>
      <w:r w:rsidR="56321AB9" w:rsidRPr="09F58DB6">
        <w:rPr>
          <w:rFonts w:ascii="Cambria" w:hAnsi="Cambria"/>
        </w:rPr>
        <w:t>rozv</w:t>
      </w:r>
      <w:r w:rsidR="007664C4">
        <w:rPr>
          <w:rFonts w:ascii="Cambria" w:hAnsi="Cambria"/>
        </w:rPr>
        <w:t>oja</w:t>
      </w:r>
      <w:r w:rsidR="36CF92E8" w:rsidRPr="09F58DB6">
        <w:rPr>
          <w:rFonts w:ascii="Cambria" w:hAnsi="Cambria"/>
        </w:rPr>
        <w:t xml:space="preserve">, </w:t>
      </w:r>
      <w:r w:rsidRPr="09F58DB6">
        <w:rPr>
          <w:rFonts w:ascii="Cambria" w:hAnsi="Cambria"/>
        </w:rPr>
        <w:t xml:space="preserve"> </w:t>
      </w:r>
      <w:r w:rsidR="7B4B74AC" w:rsidRPr="09F58DB6">
        <w:rPr>
          <w:rFonts w:ascii="Cambria" w:hAnsi="Cambria"/>
        </w:rPr>
        <w:t xml:space="preserve">je </w:t>
      </w:r>
      <w:r w:rsidRPr="09F58DB6">
        <w:rPr>
          <w:rFonts w:ascii="Cambria" w:hAnsi="Cambria"/>
        </w:rPr>
        <w:t>stanoven</w:t>
      </w:r>
      <w:r w:rsidR="4D0D66EC" w:rsidRPr="09F58DB6">
        <w:rPr>
          <w:rFonts w:ascii="Cambria" w:hAnsi="Cambria"/>
        </w:rPr>
        <w:t>á</w:t>
      </w:r>
      <w:r w:rsidRPr="09F58DB6">
        <w:rPr>
          <w:rFonts w:ascii="Cambria" w:hAnsi="Cambria"/>
        </w:rPr>
        <w:t xml:space="preserve"> </w:t>
      </w:r>
      <w:r w:rsidR="36CF92E8" w:rsidRPr="09F58DB6">
        <w:rPr>
          <w:rFonts w:ascii="Cambria" w:hAnsi="Cambria"/>
        </w:rPr>
        <w:t>celkovo</w:t>
      </w:r>
      <w:r w:rsidR="56321AB9" w:rsidRPr="09F58DB6">
        <w:rPr>
          <w:rFonts w:ascii="Cambria" w:hAnsi="Cambria"/>
        </w:rPr>
        <w:t xml:space="preserve"> </w:t>
      </w:r>
      <w:r w:rsidR="40AA5166" w:rsidRPr="09F58DB6">
        <w:rPr>
          <w:rFonts w:ascii="Cambria" w:hAnsi="Cambria"/>
        </w:rPr>
        <w:t xml:space="preserve">na </w:t>
      </w:r>
      <w:r w:rsidR="3944EBEE" w:rsidRPr="09F58DB6">
        <w:rPr>
          <w:rFonts w:ascii="Cambria" w:hAnsi="Cambria"/>
        </w:rPr>
        <w:t>obdob</w:t>
      </w:r>
      <w:r w:rsidR="40AA5166" w:rsidRPr="09F58DB6">
        <w:rPr>
          <w:rFonts w:ascii="Cambria" w:hAnsi="Cambria"/>
        </w:rPr>
        <w:t xml:space="preserve">ie </w:t>
      </w:r>
      <w:r w:rsidR="2ABDB291" w:rsidRPr="09F58DB6">
        <w:rPr>
          <w:rFonts w:ascii="Cambria" w:hAnsi="Cambria"/>
        </w:rPr>
        <w:t>5 rokov (</w:t>
      </w:r>
      <w:r w:rsidR="6AABE032" w:rsidRPr="09F58DB6">
        <w:rPr>
          <w:rFonts w:ascii="Cambria" w:hAnsi="Cambria"/>
        </w:rPr>
        <w:t>60</w:t>
      </w:r>
      <w:r w:rsidR="3944EBEE" w:rsidRPr="09F58DB6">
        <w:rPr>
          <w:rFonts w:ascii="Cambria" w:hAnsi="Cambria"/>
        </w:rPr>
        <w:t xml:space="preserve"> </w:t>
      </w:r>
      <w:r w:rsidR="6702FBEE" w:rsidRPr="09F58DB6">
        <w:rPr>
          <w:rFonts w:ascii="Cambria" w:hAnsi="Cambria"/>
        </w:rPr>
        <w:t xml:space="preserve"> mesiacov</w:t>
      </w:r>
      <w:r w:rsidR="007664C4">
        <w:rPr>
          <w:rFonts w:ascii="Cambria" w:hAnsi="Cambria"/>
        </w:rPr>
        <w:t>).</w:t>
      </w:r>
    </w:p>
    <w:p w14:paraId="38D98839" w14:textId="77777777" w:rsidR="00530F73" w:rsidRDefault="3615E67F" w:rsidP="004556FF">
      <w:pPr>
        <w:rPr>
          <w:rFonts w:ascii="Cambria" w:hAnsi="Cambria"/>
          <w:u w:val="single"/>
        </w:rPr>
      </w:pPr>
      <w:r w:rsidRPr="09F58DB6">
        <w:rPr>
          <w:rFonts w:ascii="Cambria" w:hAnsi="Cambria"/>
        </w:rPr>
        <w:t>V nasledujúc</w:t>
      </w:r>
      <w:r w:rsidR="620FB221" w:rsidRPr="09F58DB6">
        <w:rPr>
          <w:rFonts w:ascii="Cambria" w:hAnsi="Cambria"/>
        </w:rPr>
        <w:t>ich</w:t>
      </w:r>
      <w:r w:rsidRPr="09F58DB6">
        <w:rPr>
          <w:rFonts w:ascii="Cambria" w:hAnsi="Cambria"/>
        </w:rPr>
        <w:t xml:space="preserve"> tabu</w:t>
      </w:r>
      <w:r w:rsidR="2191D2A7" w:rsidRPr="09F58DB6">
        <w:rPr>
          <w:rFonts w:ascii="Cambria" w:hAnsi="Cambria"/>
        </w:rPr>
        <w:t>ľ</w:t>
      </w:r>
      <w:r w:rsidRPr="09F58DB6">
        <w:rPr>
          <w:rFonts w:ascii="Cambria" w:hAnsi="Cambria"/>
        </w:rPr>
        <w:t>k</w:t>
      </w:r>
      <w:r w:rsidR="6F63F023" w:rsidRPr="09F58DB6">
        <w:rPr>
          <w:rFonts w:ascii="Cambria" w:hAnsi="Cambria"/>
        </w:rPr>
        <w:t>ách</w:t>
      </w:r>
      <w:r w:rsidRPr="09F58DB6">
        <w:rPr>
          <w:rFonts w:ascii="Cambria" w:hAnsi="Cambria"/>
        </w:rPr>
        <w:t xml:space="preserve"> sú uvedené časové limity </w:t>
      </w:r>
      <w:r w:rsidR="0E6DB1EA" w:rsidRPr="09F58DB6">
        <w:rPr>
          <w:rFonts w:ascii="Cambria" w:hAnsi="Cambria"/>
        </w:rPr>
        <w:t xml:space="preserve">jednotlivých </w:t>
      </w:r>
      <w:r w:rsidR="2EC35DCE" w:rsidRPr="09F58DB6">
        <w:rPr>
          <w:rFonts w:ascii="Cambria" w:hAnsi="Cambria"/>
        </w:rPr>
        <w:t>plnení predmetu zákazky</w:t>
      </w:r>
      <w:r w:rsidR="319E5661" w:rsidRPr="09F58DB6">
        <w:rPr>
          <w:rFonts w:ascii="Cambria" w:hAnsi="Cambria"/>
        </w:rPr>
        <w:t xml:space="preserve"> </w:t>
      </w:r>
      <w:r w:rsidR="0E6DB1EA" w:rsidRPr="09F58DB6">
        <w:rPr>
          <w:rFonts w:ascii="Cambria" w:hAnsi="Cambria"/>
        </w:rPr>
        <w:t>popís</w:t>
      </w:r>
      <w:r w:rsidR="5DC01583" w:rsidRPr="09F58DB6">
        <w:rPr>
          <w:rFonts w:ascii="Cambria" w:hAnsi="Cambria"/>
        </w:rPr>
        <w:t>a</w:t>
      </w:r>
      <w:r w:rsidR="0E6DB1EA" w:rsidRPr="09F58DB6">
        <w:rPr>
          <w:rFonts w:ascii="Cambria" w:hAnsi="Cambria"/>
        </w:rPr>
        <w:t xml:space="preserve">ných </w:t>
      </w:r>
      <w:r w:rsidR="0E6DB1EA" w:rsidRPr="09F58DB6">
        <w:rPr>
          <w:rFonts w:ascii="Cambria" w:hAnsi="Cambria"/>
          <w:u w:val="single"/>
        </w:rPr>
        <w:t>v kap. 3.2</w:t>
      </w:r>
      <w:r w:rsidR="441D80F6" w:rsidRPr="09F58DB6">
        <w:rPr>
          <w:rFonts w:ascii="Cambria" w:hAnsi="Cambria"/>
          <w:u w:val="single"/>
        </w:rPr>
        <w:t>:</w:t>
      </w:r>
    </w:p>
    <w:p w14:paraId="0C4BB386" w14:textId="77777777" w:rsidR="00A56BE8" w:rsidRDefault="34E3DBDD" w:rsidP="39041A36">
      <w:pPr>
        <w:rPr>
          <w:b/>
          <w:bCs/>
        </w:rPr>
      </w:pPr>
      <w:r w:rsidRPr="09F58DB6">
        <w:rPr>
          <w:b/>
          <w:bCs/>
        </w:rPr>
        <w:t xml:space="preserve">Tabuľka č. 1 - </w:t>
      </w:r>
      <w:r w:rsidR="77040317" w:rsidRPr="09F58DB6">
        <w:rPr>
          <w:b/>
          <w:bCs/>
        </w:rPr>
        <w:t>Základná dodávka diela</w:t>
      </w:r>
      <w:r w:rsidR="134F9DE1" w:rsidRPr="09F58DB6">
        <w:rPr>
          <w:b/>
          <w:bCs/>
        </w:rPr>
        <w:t xml:space="preserve"> podľa zmluvy</w:t>
      </w:r>
    </w:p>
    <w:tbl>
      <w:tblPr>
        <w:tblStyle w:val="TableGrid"/>
        <w:tblW w:w="0" w:type="auto"/>
        <w:tblLook w:val="04A0" w:firstRow="1" w:lastRow="0" w:firstColumn="1" w:lastColumn="0" w:noHBand="0" w:noVBand="1"/>
      </w:tblPr>
      <w:tblGrid>
        <w:gridCol w:w="5807"/>
        <w:gridCol w:w="2680"/>
      </w:tblGrid>
      <w:tr w:rsidR="00A56BE8" w14:paraId="2548F69D" w14:textId="77777777" w:rsidTr="4624D7A3">
        <w:tc>
          <w:tcPr>
            <w:tcW w:w="5807" w:type="dxa"/>
          </w:tcPr>
          <w:p w14:paraId="4F32D3BA" w14:textId="77777777" w:rsidR="00A56BE8" w:rsidRPr="002D4C95" w:rsidRDefault="002F6244" w:rsidP="39041A36">
            <w:pPr>
              <w:jc w:val="center"/>
              <w:rPr>
                <w:b/>
                <w:bCs/>
              </w:rPr>
            </w:pPr>
            <w:r w:rsidRPr="09F58DB6">
              <w:rPr>
                <w:b/>
                <w:bCs/>
              </w:rPr>
              <w:t>Popis</w:t>
            </w:r>
            <w:r w:rsidR="473D118C" w:rsidRPr="09F58DB6">
              <w:rPr>
                <w:b/>
                <w:bCs/>
              </w:rPr>
              <w:t xml:space="preserve"> predmetu zákazky</w:t>
            </w:r>
          </w:p>
        </w:tc>
        <w:tc>
          <w:tcPr>
            <w:tcW w:w="2680" w:type="dxa"/>
          </w:tcPr>
          <w:p w14:paraId="6BF15B50" w14:textId="77777777" w:rsidR="00A56BE8" w:rsidRPr="002D4C95" w:rsidRDefault="00A56BE8">
            <w:pPr>
              <w:jc w:val="center"/>
              <w:rPr>
                <w:b/>
                <w:bCs/>
              </w:rPr>
            </w:pPr>
            <w:r w:rsidRPr="39041A36">
              <w:rPr>
                <w:b/>
                <w:bCs/>
              </w:rPr>
              <w:t xml:space="preserve">Maximálny časový limit dodania </w:t>
            </w:r>
            <w:r w:rsidR="72037F39" w:rsidRPr="39041A36">
              <w:rPr>
                <w:b/>
                <w:bCs/>
              </w:rPr>
              <w:t>od</w:t>
            </w:r>
            <w:r w:rsidR="0B31BE76" w:rsidRPr="39041A36">
              <w:rPr>
                <w:b/>
                <w:bCs/>
              </w:rPr>
              <w:t>o dňa účinnosti</w:t>
            </w:r>
            <w:r w:rsidR="00742630" w:rsidRPr="39041A36">
              <w:rPr>
                <w:b/>
                <w:bCs/>
              </w:rPr>
              <w:t xml:space="preserve"> zmluvy</w:t>
            </w:r>
          </w:p>
        </w:tc>
      </w:tr>
      <w:tr w:rsidR="00A56BE8" w14:paraId="11A1E243" w14:textId="77777777" w:rsidTr="4624D7A3">
        <w:tc>
          <w:tcPr>
            <w:tcW w:w="5807" w:type="dxa"/>
          </w:tcPr>
          <w:p w14:paraId="7B29A3E6" w14:textId="77777777" w:rsidR="00A56BE8" w:rsidRPr="00702CAC" w:rsidRDefault="00A56BE8">
            <w:r w:rsidRPr="00702CAC">
              <w:t>Dodanie SW integračnej platformy podľa požiadaviek.</w:t>
            </w:r>
            <w:r w:rsidR="0035754E">
              <w:t>*</w:t>
            </w:r>
          </w:p>
        </w:tc>
        <w:tc>
          <w:tcPr>
            <w:tcW w:w="2680" w:type="dxa"/>
          </w:tcPr>
          <w:p w14:paraId="0781979C" w14:textId="77777777" w:rsidR="00A56BE8" w:rsidRDefault="00A56BE8">
            <w:pPr>
              <w:jc w:val="center"/>
            </w:pPr>
            <w:r>
              <w:t xml:space="preserve">Dodanie do </w:t>
            </w:r>
            <w:r w:rsidR="00057078">
              <w:t>1</w:t>
            </w:r>
            <w:r>
              <w:t xml:space="preserve"> </w:t>
            </w:r>
            <w:r w:rsidR="00057078">
              <w:t>mesiaca</w:t>
            </w:r>
          </w:p>
        </w:tc>
      </w:tr>
      <w:tr w:rsidR="00A56BE8" w14:paraId="5E38B477" w14:textId="77777777" w:rsidTr="4624D7A3">
        <w:tc>
          <w:tcPr>
            <w:tcW w:w="5807" w:type="dxa"/>
          </w:tcPr>
          <w:p w14:paraId="0A71ECB9" w14:textId="77777777" w:rsidR="00A56BE8" w:rsidRPr="00284DCB" w:rsidRDefault="5507B279" w:rsidP="39041A36">
            <w:r>
              <w:t>Dodanie</w:t>
            </w:r>
            <w:r w:rsidR="00E24FC2">
              <w:t xml:space="preserve"> </w:t>
            </w:r>
            <w:r>
              <w:t>HW</w:t>
            </w:r>
            <w:r w:rsidR="2CF4349F">
              <w:t xml:space="preserve"> a SW</w:t>
            </w:r>
            <w:r>
              <w:t xml:space="preserve"> podľa  požadovaných parametrov.</w:t>
            </w:r>
            <w:r w:rsidR="3EE11C16">
              <w:t>*</w:t>
            </w:r>
            <w:r w:rsidR="0035754E">
              <w:t>*</w:t>
            </w:r>
          </w:p>
        </w:tc>
        <w:tc>
          <w:tcPr>
            <w:tcW w:w="2680" w:type="dxa"/>
          </w:tcPr>
          <w:p w14:paraId="4F933A84" w14:textId="77777777" w:rsidR="00A56BE8" w:rsidRDefault="00A56BE8">
            <w:pPr>
              <w:jc w:val="center"/>
            </w:pPr>
            <w:r>
              <w:t xml:space="preserve">Dodanie do </w:t>
            </w:r>
            <w:r w:rsidR="00447C8E">
              <w:t>2</w:t>
            </w:r>
            <w:r>
              <w:t xml:space="preserve"> mesiac</w:t>
            </w:r>
            <w:r w:rsidR="00447C8E">
              <w:t>ov</w:t>
            </w:r>
          </w:p>
        </w:tc>
      </w:tr>
      <w:tr w:rsidR="00A56BE8" w14:paraId="4BBF2864" w14:textId="77777777" w:rsidTr="4624D7A3">
        <w:tc>
          <w:tcPr>
            <w:tcW w:w="5807" w:type="dxa"/>
          </w:tcPr>
          <w:p w14:paraId="40702341" w14:textId="77777777" w:rsidR="00A56BE8" w:rsidRPr="00702CAC" w:rsidRDefault="00A56BE8">
            <w:r w:rsidRPr="00702CAC">
              <w:t>Poskytnutie služby spojen</w:t>
            </w:r>
            <w:r>
              <w:t>ej</w:t>
            </w:r>
            <w:r w:rsidRPr="00702CAC">
              <w:t xml:space="preserve"> s inštaláciou a konfiguráciou vybraného SW IP do prostredia NBS.</w:t>
            </w:r>
            <w:r w:rsidR="0055137E">
              <w:t>*</w:t>
            </w:r>
          </w:p>
        </w:tc>
        <w:tc>
          <w:tcPr>
            <w:tcW w:w="2680" w:type="dxa"/>
          </w:tcPr>
          <w:p w14:paraId="29054F47" w14:textId="77777777" w:rsidR="00A56BE8" w:rsidRDefault="00A56BE8">
            <w:pPr>
              <w:jc w:val="center"/>
            </w:pPr>
            <w:r>
              <w:t>Dodanie do 3 mesiacov</w:t>
            </w:r>
          </w:p>
        </w:tc>
      </w:tr>
      <w:tr w:rsidR="00A56BE8" w14:paraId="71A34888" w14:textId="77777777" w:rsidTr="4624D7A3">
        <w:tc>
          <w:tcPr>
            <w:tcW w:w="5807" w:type="dxa"/>
          </w:tcPr>
          <w:p w14:paraId="7F7D56BF" w14:textId="77777777" w:rsidR="00A56BE8" w:rsidRPr="00702CAC" w:rsidRDefault="00A56BE8">
            <w:r w:rsidRPr="00702CAC">
              <w:t>Poskytnutie služby spojenej so zriadením ICC, vytvorenie a prvotné nasadenie Integračného katalógu služieb (ďalej len IKS).</w:t>
            </w:r>
          </w:p>
        </w:tc>
        <w:tc>
          <w:tcPr>
            <w:tcW w:w="2680" w:type="dxa"/>
          </w:tcPr>
          <w:p w14:paraId="0675D61A" w14:textId="77777777" w:rsidR="00A56BE8" w:rsidRDefault="00A56BE8">
            <w:pPr>
              <w:jc w:val="center"/>
            </w:pPr>
            <w:r>
              <w:t xml:space="preserve">Dodanie do </w:t>
            </w:r>
            <w:r w:rsidR="002B1E17">
              <w:t>4</w:t>
            </w:r>
            <w:r>
              <w:t xml:space="preserve"> mesiacov</w:t>
            </w:r>
          </w:p>
        </w:tc>
      </w:tr>
      <w:tr w:rsidR="00A56BE8" w14:paraId="6593E705" w14:textId="77777777" w:rsidTr="4624D7A3">
        <w:tc>
          <w:tcPr>
            <w:tcW w:w="5807" w:type="dxa"/>
          </w:tcPr>
          <w:p w14:paraId="2022863D" w14:textId="77777777" w:rsidR="00A56BE8" w:rsidRPr="00702CAC" w:rsidRDefault="00A56BE8">
            <w:r w:rsidRPr="00702CAC">
              <w:t>Realizácia úvodnej integrácie vybraných služieb a systémov tzv. pilot</w:t>
            </w:r>
            <w:r w:rsidRPr="00702CAC" w:rsidDel="00AB138F">
              <w:t xml:space="preserve"> </w:t>
            </w:r>
            <w:r w:rsidRPr="00702CAC">
              <w:t>integračnej platformy.</w:t>
            </w:r>
          </w:p>
        </w:tc>
        <w:tc>
          <w:tcPr>
            <w:tcW w:w="2680" w:type="dxa"/>
          </w:tcPr>
          <w:p w14:paraId="67849D50" w14:textId="77777777" w:rsidR="00A56BE8" w:rsidRDefault="00A56BE8">
            <w:pPr>
              <w:jc w:val="center"/>
            </w:pPr>
            <w:r>
              <w:t>Dodanie do 6 mesiacov</w:t>
            </w:r>
          </w:p>
        </w:tc>
      </w:tr>
    </w:tbl>
    <w:p w14:paraId="7612864D" w14:textId="77777777" w:rsidR="0035754E" w:rsidRPr="0078268D" w:rsidRDefault="09269D51" w:rsidP="39041A36">
      <w:pPr>
        <w:rPr>
          <w:rFonts w:ascii="Cambria" w:eastAsia="Cambria" w:hAnsi="Cambria" w:cs="Cambria"/>
          <w:color w:val="000000" w:themeColor="text1"/>
        </w:rPr>
      </w:pPr>
      <w:r>
        <w:t>*</w:t>
      </w:r>
      <w:r w:rsidR="0035754E">
        <w:t xml:space="preserve"> </w:t>
      </w:r>
      <w:r w:rsidR="0035754E" w:rsidRPr="0078268D">
        <w:rPr>
          <w:rFonts w:ascii="Cambria" w:eastAsia="Cambria" w:hAnsi="Cambria" w:cs="Cambria"/>
          <w:color w:val="000000" w:themeColor="text1"/>
        </w:rPr>
        <w:t>Pozn.: plnenie požiadavk</w:t>
      </w:r>
      <w:r w:rsidR="0035754E">
        <w:rPr>
          <w:rFonts w:ascii="Cambria" w:eastAsia="Cambria" w:hAnsi="Cambria" w:cs="Cambria"/>
          <w:color w:val="000000" w:themeColor="text1"/>
        </w:rPr>
        <w:t>y</w:t>
      </w:r>
      <w:r w:rsidR="0035754E" w:rsidRPr="0078268D">
        <w:rPr>
          <w:rFonts w:ascii="Cambria" w:eastAsia="Cambria" w:hAnsi="Cambria" w:cs="Cambria"/>
          <w:color w:val="000000" w:themeColor="text1"/>
        </w:rPr>
        <w:t xml:space="preserve"> REQ_001 z Prílohy 1 Katalóg požiadaviek je možné realizovať len na základe písomnej objednávky objednávateľa vystavenej a doručenej v súlade s podmienkami uvedenými v čl. II bode 2.3 zmluvy</w:t>
      </w:r>
    </w:p>
    <w:p w14:paraId="3FB72FDC" w14:textId="77777777" w:rsidR="004556FF" w:rsidRDefault="09269D51" w:rsidP="39041A36">
      <w:pPr>
        <w:rPr>
          <w:rFonts w:ascii="Cambria" w:eastAsia="Cambria" w:hAnsi="Cambria" w:cs="Cambria"/>
          <w:color w:val="000000" w:themeColor="text1"/>
        </w:rPr>
      </w:pPr>
      <w:r w:rsidRPr="0B7104D8">
        <w:rPr>
          <w:rFonts w:ascii="Cambria" w:hAnsi="Cambria"/>
        </w:rPr>
        <w:t>*</w:t>
      </w:r>
      <w:r w:rsidR="0035754E">
        <w:t>*</w:t>
      </w:r>
      <w:r w:rsidRPr="0B7104D8">
        <w:rPr>
          <w:rFonts w:ascii="Cambria" w:hAnsi="Cambria"/>
        </w:rPr>
        <w:t>Pozn.:</w:t>
      </w:r>
      <w:r w:rsidRPr="0B7104D8">
        <w:rPr>
          <w:rFonts w:ascii="Cambria" w:eastAsia="Cambria" w:hAnsi="Cambria" w:cs="Cambria"/>
          <w:color w:val="000000" w:themeColor="text1"/>
        </w:rPr>
        <w:t xml:space="preserve"> plnenie – dodanie HW a SW podľa požadovaných parametrov v rámci Základnej dodávky diela je možné realizovať len na základe písomnej objednávky objednávateľa vystavenej a doručenej v súlade s podmienkami uvedenými v </w:t>
      </w:r>
      <w:r w:rsidR="090E6E24" w:rsidRPr="0B7104D8">
        <w:rPr>
          <w:rFonts w:ascii="Cambria" w:eastAsia="Cambria" w:hAnsi="Cambria" w:cs="Cambria"/>
          <w:color w:val="000000" w:themeColor="text1"/>
        </w:rPr>
        <w:t xml:space="preserve">čl. II </w:t>
      </w:r>
      <w:r w:rsidR="0A9625C4" w:rsidRPr="0B7104D8">
        <w:rPr>
          <w:rFonts w:ascii="Cambria" w:eastAsia="Cambria" w:hAnsi="Cambria" w:cs="Cambria"/>
          <w:color w:val="000000" w:themeColor="text1"/>
        </w:rPr>
        <w:t xml:space="preserve">bode 2.3 </w:t>
      </w:r>
      <w:r w:rsidRPr="0B7104D8">
        <w:rPr>
          <w:rFonts w:ascii="Cambria" w:eastAsia="Cambria" w:hAnsi="Cambria" w:cs="Cambria"/>
          <w:color w:val="000000" w:themeColor="text1"/>
        </w:rPr>
        <w:t>zmluv</w:t>
      </w:r>
      <w:r w:rsidR="168BDECD" w:rsidRPr="0B7104D8">
        <w:rPr>
          <w:rFonts w:ascii="Cambria" w:eastAsia="Cambria" w:hAnsi="Cambria" w:cs="Cambria"/>
          <w:color w:val="000000" w:themeColor="text1"/>
        </w:rPr>
        <w:t>y</w:t>
      </w:r>
      <w:r w:rsidRPr="0B7104D8">
        <w:rPr>
          <w:rFonts w:ascii="Cambria" w:eastAsia="Cambria" w:hAnsi="Cambria" w:cs="Cambria"/>
          <w:color w:val="000000" w:themeColor="text1"/>
        </w:rPr>
        <w:t>.</w:t>
      </w:r>
      <w:r w:rsidRPr="0B7104D8">
        <w:rPr>
          <w:b/>
          <w:bCs/>
        </w:rPr>
        <w:t xml:space="preserve"> </w:t>
      </w:r>
    </w:p>
    <w:p w14:paraId="71B3D65F" w14:textId="77777777" w:rsidR="004556FF" w:rsidRDefault="7158B89A" w:rsidP="39041A36">
      <w:pPr>
        <w:rPr>
          <w:b/>
          <w:bCs/>
        </w:rPr>
      </w:pPr>
      <w:r w:rsidRPr="09F58DB6">
        <w:rPr>
          <w:b/>
          <w:bCs/>
        </w:rPr>
        <w:t xml:space="preserve">Tabuľka č. 2 - </w:t>
      </w:r>
      <w:r w:rsidR="766065CD" w:rsidRPr="09F58DB6">
        <w:rPr>
          <w:b/>
          <w:bCs/>
        </w:rPr>
        <w:t xml:space="preserve">Rámcová dodávka diela </w:t>
      </w:r>
      <w:r w:rsidR="30E3D681" w:rsidRPr="09F58DB6">
        <w:rPr>
          <w:b/>
          <w:bCs/>
        </w:rPr>
        <w:t>podľa zmluvy</w:t>
      </w:r>
    </w:p>
    <w:tbl>
      <w:tblPr>
        <w:tblStyle w:val="TableGrid"/>
        <w:tblW w:w="0" w:type="auto"/>
        <w:tblLook w:val="04A0" w:firstRow="1" w:lastRow="0" w:firstColumn="1" w:lastColumn="0" w:noHBand="0" w:noVBand="1"/>
      </w:tblPr>
      <w:tblGrid>
        <w:gridCol w:w="5807"/>
        <w:gridCol w:w="2680"/>
      </w:tblGrid>
      <w:tr w:rsidR="00D63D06" w14:paraId="50EBA438" w14:textId="77777777" w:rsidTr="09F58DB6">
        <w:tc>
          <w:tcPr>
            <w:tcW w:w="5807" w:type="dxa"/>
          </w:tcPr>
          <w:p w14:paraId="1B33F758" w14:textId="77777777" w:rsidR="00D63D06" w:rsidRPr="002D4C95" w:rsidRDefault="0EA167FD" w:rsidP="002D4C95">
            <w:pPr>
              <w:jc w:val="center"/>
              <w:rPr>
                <w:b/>
                <w:bCs/>
              </w:rPr>
            </w:pPr>
            <w:r w:rsidRPr="09F58DB6">
              <w:rPr>
                <w:b/>
                <w:bCs/>
              </w:rPr>
              <w:t>Popis</w:t>
            </w:r>
            <w:r w:rsidR="1FA28295" w:rsidRPr="09F58DB6">
              <w:rPr>
                <w:b/>
                <w:bCs/>
              </w:rPr>
              <w:t xml:space="preserve"> predmetu zákazky</w:t>
            </w:r>
          </w:p>
        </w:tc>
        <w:tc>
          <w:tcPr>
            <w:tcW w:w="2680" w:type="dxa"/>
          </w:tcPr>
          <w:p w14:paraId="33A4B61F" w14:textId="77777777" w:rsidR="00D63D06" w:rsidRPr="002D4C95" w:rsidRDefault="28E21F45" w:rsidP="002D4C95">
            <w:pPr>
              <w:jc w:val="center"/>
              <w:rPr>
                <w:b/>
                <w:bCs/>
              </w:rPr>
            </w:pPr>
            <w:r w:rsidRPr="09F58DB6">
              <w:rPr>
                <w:b/>
                <w:bCs/>
              </w:rPr>
              <w:t>Maximálny časový limit</w:t>
            </w:r>
            <w:r w:rsidR="004DD0F1" w:rsidRPr="09F58DB6">
              <w:rPr>
                <w:b/>
                <w:bCs/>
              </w:rPr>
              <w:t xml:space="preserve"> dodania </w:t>
            </w:r>
            <w:r w:rsidR="784E8018" w:rsidRPr="09F58DB6">
              <w:rPr>
                <w:b/>
                <w:bCs/>
              </w:rPr>
              <w:t>od</w:t>
            </w:r>
            <w:r w:rsidR="2136596C" w:rsidRPr="09F58DB6">
              <w:rPr>
                <w:b/>
                <w:bCs/>
              </w:rPr>
              <w:t>o dňa akceptácie</w:t>
            </w:r>
            <w:r w:rsidR="004DD0F1" w:rsidRPr="09F58DB6">
              <w:rPr>
                <w:b/>
                <w:bCs/>
              </w:rPr>
              <w:t xml:space="preserve"> objednávky</w:t>
            </w:r>
            <w:r w:rsidR="66171909" w:rsidRPr="09F58DB6">
              <w:rPr>
                <w:b/>
                <w:bCs/>
              </w:rPr>
              <w:t>*</w:t>
            </w:r>
          </w:p>
        </w:tc>
      </w:tr>
      <w:tr w:rsidR="00D63D06" w14:paraId="6B43605E" w14:textId="77777777" w:rsidTr="09F58DB6">
        <w:tc>
          <w:tcPr>
            <w:tcW w:w="5807" w:type="dxa"/>
          </w:tcPr>
          <w:p w14:paraId="7B07D3D4" w14:textId="77777777" w:rsidR="00D63D06" w:rsidRPr="00702CAC" w:rsidRDefault="00702CAC" w:rsidP="00702CAC">
            <w:r w:rsidRPr="00702CAC">
              <w:t>Vykonanie integrácií podľa definovaných kategórií</w:t>
            </w:r>
            <w:r w:rsidR="00C73650">
              <w:t xml:space="preserve"> </w:t>
            </w:r>
            <w:r w:rsidR="0013375F">
              <w:t>–</w:t>
            </w:r>
            <w:r w:rsidR="001F78C0">
              <w:t xml:space="preserve"> jednod</w:t>
            </w:r>
            <w:r w:rsidR="0013375F">
              <w:t>uché integrácie</w:t>
            </w:r>
          </w:p>
        </w:tc>
        <w:tc>
          <w:tcPr>
            <w:tcW w:w="2680" w:type="dxa"/>
          </w:tcPr>
          <w:p w14:paraId="765663E6" w14:textId="77777777" w:rsidR="00D63D06" w:rsidRDefault="0068186E" w:rsidP="002D4C95">
            <w:pPr>
              <w:jc w:val="center"/>
            </w:pPr>
            <w:r>
              <w:t xml:space="preserve">Dodanie </w:t>
            </w:r>
            <w:r w:rsidR="00731D53">
              <w:t>do</w:t>
            </w:r>
            <w:r>
              <w:t xml:space="preserve"> </w:t>
            </w:r>
            <w:r w:rsidR="00841E86">
              <w:t xml:space="preserve">2 </w:t>
            </w:r>
            <w:r w:rsidR="007234CD">
              <w:t>týždňov</w:t>
            </w:r>
          </w:p>
        </w:tc>
      </w:tr>
      <w:tr w:rsidR="00E66002" w14:paraId="73F91837" w14:textId="77777777" w:rsidTr="09F58DB6">
        <w:tc>
          <w:tcPr>
            <w:tcW w:w="5807" w:type="dxa"/>
          </w:tcPr>
          <w:p w14:paraId="12D4F30F" w14:textId="77777777" w:rsidR="00E66002" w:rsidRPr="00702CAC" w:rsidRDefault="0013375F" w:rsidP="00702CAC">
            <w:r w:rsidRPr="00702CAC">
              <w:t>Vykonanie integrácií podľa definovaných kategórií</w:t>
            </w:r>
            <w:r>
              <w:t xml:space="preserve"> – stredne-komplexné integrácie</w:t>
            </w:r>
          </w:p>
        </w:tc>
        <w:tc>
          <w:tcPr>
            <w:tcW w:w="2680" w:type="dxa"/>
          </w:tcPr>
          <w:p w14:paraId="0E7D3223" w14:textId="77777777" w:rsidR="00E66002" w:rsidRDefault="0068186E" w:rsidP="002D4C95">
            <w:pPr>
              <w:jc w:val="center"/>
            </w:pPr>
            <w:r>
              <w:t xml:space="preserve">Dodanie </w:t>
            </w:r>
            <w:r w:rsidR="00731D53">
              <w:t>do</w:t>
            </w:r>
            <w:r>
              <w:t xml:space="preserve"> </w:t>
            </w:r>
            <w:r w:rsidR="003B2812">
              <w:t>4</w:t>
            </w:r>
            <w:r w:rsidR="00841E86">
              <w:t xml:space="preserve"> </w:t>
            </w:r>
            <w:r w:rsidR="000E2051">
              <w:t>týždňov</w:t>
            </w:r>
          </w:p>
        </w:tc>
      </w:tr>
      <w:tr w:rsidR="00E66002" w14:paraId="11AA55AF" w14:textId="77777777" w:rsidTr="09F58DB6">
        <w:tc>
          <w:tcPr>
            <w:tcW w:w="5807" w:type="dxa"/>
          </w:tcPr>
          <w:p w14:paraId="3622FC54" w14:textId="77777777" w:rsidR="00E66002" w:rsidRPr="00702CAC" w:rsidRDefault="0013375F" w:rsidP="00702CAC">
            <w:r w:rsidRPr="00702CAC">
              <w:t>Vykonanie integrácií podľa definovaných kategórií</w:t>
            </w:r>
            <w:r>
              <w:t xml:space="preserve"> – </w:t>
            </w:r>
            <w:r w:rsidR="00D6138A">
              <w:t>komplexné</w:t>
            </w:r>
            <w:r>
              <w:t xml:space="preserve"> integrácie</w:t>
            </w:r>
          </w:p>
        </w:tc>
        <w:tc>
          <w:tcPr>
            <w:tcW w:w="2680" w:type="dxa"/>
          </w:tcPr>
          <w:p w14:paraId="7736F037" w14:textId="77777777" w:rsidR="00E66002" w:rsidRDefault="0068186E" w:rsidP="002D4C95">
            <w:pPr>
              <w:jc w:val="center"/>
            </w:pPr>
            <w:r>
              <w:t xml:space="preserve">Dodanie </w:t>
            </w:r>
            <w:r w:rsidR="00731D53">
              <w:t>do</w:t>
            </w:r>
            <w:r>
              <w:t xml:space="preserve"> </w:t>
            </w:r>
            <w:r w:rsidR="003B2812">
              <w:t>6</w:t>
            </w:r>
            <w:r w:rsidR="00841E86">
              <w:t xml:space="preserve"> </w:t>
            </w:r>
            <w:r w:rsidR="000E2051">
              <w:t>týždňov</w:t>
            </w:r>
          </w:p>
        </w:tc>
      </w:tr>
      <w:tr w:rsidR="00D63D06" w14:paraId="22D8A837" w14:textId="77777777" w:rsidTr="09F58DB6">
        <w:tc>
          <w:tcPr>
            <w:tcW w:w="5807" w:type="dxa"/>
          </w:tcPr>
          <w:p w14:paraId="4EA5DD09" w14:textId="77777777" w:rsidR="00D63D06" w:rsidRPr="00702CAC" w:rsidRDefault="00B2325E" w:rsidP="00702CAC">
            <w:r>
              <w:t xml:space="preserve">Poskytovanie  konzultačných a implementačných služieb. </w:t>
            </w:r>
          </w:p>
        </w:tc>
        <w:tc>
          <w:tcPr>
            <w:tcW w:w="2680" w:type="dxa"/>
          </w:tcPr>
          <w:p w14:paraId="4C1D8087" w14:textId="77777777" w:rsidR="00D63D06" w:rsidRDefault="0068186E" w:rsidP="002D4C95">
            <w:pPr>
              <w:jc w:val="center"/>
            </w:pPr>
            <w:r>
              <w:t>Začiatok poskytovania</w:t>
            </w:r>
            <w:r w:rsidR="00780AA8">
              <w:t xml:space="preserve"> </w:t>
            </w:r>
            <w:r w:rsidR="00451B83">
              <w:t>služieb</w:t>
            </w:r>
            <w:r w:rsidR="00780AA8">
              <w:t xml:space="preserve"> </w:t>
            </w:r>
            <w:r w:rsidR="00451B83">
              <w:t xml:space="preserve">do </w:t>
            </w:r>
            <w:r w:rsidR="00B22628">
              <w:t>1 týždň</w:t>
            </w:r>
            <w:r w:rsidR="00451B83">
              <w:t>a</w:t>
            </w:r>
          </w:p>
        </w:tc>
      </w:tr>
    </w:tbl>
    <w:p w14:paraId="6CBA1268" w14:textId="77777777" w:rsidR="00D63D06" w:rsidRDefault="443361EB" w:rsidP="005256AA">
      <w:r>
        <w:lastRenderedPageBreak/>
        <w:t>*Pozn.: pod</w:t>
      </w:r>
      <w:r w:rsidR="2946AC8C">
        <w:t xml:space="preserve">mienky a spôsob objednávania je uvedený  v čl. II bode 2.4 zmluvy. </w:t>
      </w:r>
    </w:p>
    <w:p w14:paraId="3961041C" w14:textId="77777777" w:rsidR="001B104E" w:rsidRPr="003878B6" w:rsidRDefault="06FC853C" w:rsidP="5B3E3052">
      <w:pPr>
        <w:pStyle w:val="Heading2"/>
      </w:pPr>
      <w:bookmarkStart w:id="10" w:name="_Toc165526909"/>
      <w:r>
        <w:t>Prístup k zákazke a dodávke riešenia</w:t>
      </w:r>
      <w:bookmarkEnd w:id="10"/>
    </w:p>
    <w:p w14:paraId="59E78867" w14:textId="77777777" w:rsidR="001B104E" w:rsidRPr="003878B6" w:rsidRDefault="31FAB1DD" w:rsidP="5B3E3052">
      <w:pPr>
        <w:rPr>
          <w:rFonts w:ascii="Cambria" w:hAnsi="Cambria"/>
        </w:rPr>
      </w:pPr>
      <w:r w:rsidRPr="5B3E3052">
        <w:rPr>
          <w:rFonts w:ascii="Cambria" w:hAnsi="Cambria"/>
        </w:rPr>
        <w:t>Verejný obstarávateľ požaduje dodanie riešenia integračnej platformy v zmysle požiadaviek uvedených v  kapitole 3 a 4 tohto opisu predmetu zákazky.</w:t>
      </w:r>
    </w:p>
    <w:p w14:paraId="2268B648" w14:textId="77777777" w:rsidR="001B104E" w:rsidRPr="003878B6" w:rsidRDefault="001B104E" w:rsidP="5B3E3052"/>
    <w:p w14:paraId="262599FC" w14:textId="77777777" w:rsidR="001B104E" w:rsidRPr="003878B6" w:rsidRDefault="001B104E" w:rsidP="005256AA">
      <w:pPr>
        <w:rPr>
          <w:rStyle w:val="normaltextrun"/>
          <w:rFonts w:ascii="Calibri" w:hAnsi="Calibri" w:cs="Calibri"/>
          <w:color w:val="000000"/>
          <w:shd w:val="clear" w:color="auto" w:fill="FFFFFF"/>
        </w:rPr>
      </w:pPr>
    </w:p>
    <w:p w14:paraId="0B912A5F" w14:textId="77777777" w:rsidR="009A12AC" w:rsidRPr="003878B6" w:rsidRDefault="009A12AC" w:rsidP="00F8509B"/>
    <w:p w14:paraId="5B133F79" w14:textId="77777777" w:rsidR="00CE3E69" w:rsidRPr="003878B6" w:rsidRDefault="002C21DE" w:rsidP="002607D8">
      <w:pPr>
        <w:pStyle w:val="Heading1"/>
      </w:pPr>
      <w:bookmarkStart w:id="11" w:name="_Toc2135784377"/>
      <w:bookmarkStart w:id="12" w:name="_Toc165526910"/>
      <w:r w:rsidRPr="003878B6">
        <w:lastRenderedPageBreak/>
        <w:t xml:space="preserve">Opis predmetu </w:t>
      </w:r>
      <w:r w:rsidR="00102C2B" w:rsidRPr="003878B6">
        <w:t>zákazky</w:t>
      </w:r>
      <w:bookmarkEnd w:id="11"/>
      <w:bookmarkEnd w:id="12"/>
    </w:p>
    <w:p w14:paraId="0C76F14F" w14:textId="77777777" w:rsidR="00AE294B" w:rsidRPr="003878B6" w:rsidRDefault="00AE294B" w:rsidP="00AE294B">
      <w:r w:rsidRPr="003878B6">
        <w:t>Táto kapitola opisuje predmet zákazky</w:t>
      </w:r>
      <w:r w:rsidR="00783073" w:rsidRPr="003878B6">
        <w:t>, ktorý tvorí</w:t>
      </w:r>
      <w:r w:rsidRPr="003878B6">
        <w:t>:</w:t>
      </w:r>
    </w:p>
    <w:p w14:paraId="4A1409D6" w14:textId="77777777" w:rsidR="00335E1D" w:rsidRPr="003878B6" w:rsidRDefault="00C11910" w:rsidP="007262A6">
      <w:pPr>
        <w:pStyle w:val="ListParagraph"/>
        <w:numPr>
          <w:ilvl w:val="0"/>
          <w:numId w:val="7"/>
        </w:numPr>
      </w:pPr>
      <w:r w:rsidRPr="003878B6">
        <w:t xml:space="preserve">Popis aktuálneho stavu </w:t>
      </w:r>
      <w:r w:rsidR="00A50681" w:rsidRPr="003878B6">
        <w:t>(</w:t>
      </w:r>
      <w:r w:rsidR="0036117F" w:rsidRPr="003878B6">
        <w:t xml:space="preserve">kap. </w:t>
      </w:r>
      <w:r w:rsidR="0036117F" w:rsidRPr="003878B6">
        <w:rPr>
          <w:color w:val="2B579A"/>
          <w:shd w:val="clear" w:color="auto" w:fill="E6E6E6"/>
        </w:rPr>
        <w:fldChar w:fldCharType="begin"/>
      </w:r>
      <w:r w:rsidR="0036117F" w:rsidRPr="003878B6">
        <w:instrText xml:space="preserve"> REF _Ref151363661 \r \h </w:instrText>
      </w:r>
      <w:r w:rsidR="003878B6">
        <w:instrText xml:space="preserve"> \* MERGEFORMAT </w:instrText>
      </w:r>
      <w:r w:rsidR="0036117F" w:rsidRPr="003878B6">
        <w:rPr>
          <w:color w:val="2B579A"/>
          <w:shd w:val="clear" w:color="auto" w:fill="E6E6E6"/>
        </w:rPr>
      </w:r>
      <w:r w:rsidR="0036117F" w:rsidRPr="003878B6">
        <w:rPr>
          <w:color w:val="2B579A"/>
          <w:shd w:val="clear" w:color="auto" w:fill="E6E6E6"/>
        </w:rPr>
        <w:fldChar w:fldCharType="separate"/>
      </w:r>
      <w:r w:rsidR="00055677">
        <w:t>3.1</w:t>
      </w:r>
      <w:r w:rsidR="0036117F" w:rsidRPr="003878B6">
        <w:rPr>
          <w:color w:val="2B579A"/>
          <w:shd w:val="clear" w:color="auto" w:fill="E6E6E6"/>
        </w:rPr>
        <w:fldChar w:fldCharType="end"/>
      </w:r>
      <w:r w:rsidR="00A50681" w:rsidRPr="003878B6">
        <w:t>)</w:t>
      </w:r>
    </w:p>
    <w:p w14:paraId="7DCA4209" w14:textId="77777777" w:rsidR="00AE294B" w:rsidRPr="003878B6" w:rsidRDefault="00C240DB" w:rsidP="007262A6">
      <w:pPr>
        <w:pStyle w:val="ListParagraph"/>
        <w:numPr>
          <w:ilvl w:val="0"/>
          <w:numId w:val="7"/>
        </w:numPr>
      </w:pPr>
      <w:r w:rsidRPr="003878B6">
        <w:t>Popis pož</w:t>
      </w:r>
      <w:r w:rsidR="004C7745" w:rsidRPr="003878B6">
        <w:t>i</w:t>
      </w:r>
      <w:r w:rsidRPr="003878B6">
        <w:t>ad</w:t>
      </w:r>
      <w:r w:rsidR="004C7745" w:rsidRPr="003878B6">
        <w:t xml:space="preserve">aviek verejného obstarávateľa </w:t>
      </w:r>
      <w:r w:rsidR="48C6D670" w:rsidRPr="003878B6">
        <w:t xml:space="preserve">(kap. </w:t>
      </w:r>
      <w:r w:rsidR="00A50681" w:rsidRPr="003878B6">
        <w:rPr>
          <w:color w:val="2B579A"/>
          <w:shd w:val="clear" w:color="auto" w:fill="E6E6E6"/>
        </w:rPr>
        <w:fldChar w:fldCharType="begin"/>
      </w:r>
      <w:r w:rsidR="00A50681" w:rsidRPr="003878B6">
        <w:instrText xml:space="preserve"> REF _Ref151363702 \r \h </w:instrText>
      </w:r>
      <w:r w:rsidR="003878B6">
        <w:instrText xml:space="preserve"> \* MERGEFORMAT </w:instrText>
      </w:r>
      <w:r w:rsidR="00A50681" w:rsidRPr="003878B6">
        <w:rPr>
          <w:color w:val="2B579A"/>
          <w:shd w:val="clear" w:color="auto" w:fill="E6E6E6"/>
        </w:rPr>
      </w:r>
      <w:r w:rsidR="00A50681" w:rsidRPr="003878B6">
        <w:rPr>
          <w:color w:val="2B579A"/>
          <w:shd w:val="clear" w:color="auto" w:fill="E6E6E6"/>
        </w:rPr>
        <w:fldChar w:fldCharType="separate"/>
      </w:r>
      <w:r w:rsidR="00055677">
        <w:t>3.2</w:t>
      </w:r>
      <w:r w:rsidR="00A50681" w:rsidRPr="003878B6">
        <w:rPr>
          <w:color w:val="2B579A"/>
          <w:shd w:val="clear" w:color="auto" w:fill="E6E6E6"/>
        </w:rPr>
        <w:fldChar w:fldCharType="end"/>
      </w:r>
      <w:r w:rsidR="48C6D670" w:rsidRPr="003878B6">
        <w:t>)</w:t>
      </w:r>
      <w:r w:rsidR="00813A75" w:rsidRPr="003878B6">
        <w:t>.</w:t>
      </w:r>
    </w:p>
    <w:p w14:paraId="535457AB" w14:textId="77777777" w:rsidR="006704C9" w:rsidRPr="003878B6" w:rsidRDefault="739C97A3" w:rsidP="00F234B7">
      <w:pPr>
        <w:pStyle w:val="Heading2"/>
      </w:pPr>
      <w:bookmarkStart w:id="13" w:name="_Ref151363661"/>
      <w:bookmarkStart w:id="14" w:name="_Toc165526911"/>
      <w:r>
        <w:t>Popis aktuálneho stavu</w:t>
      </w:r>
      <w:r w:rsidR="4F13339E">
        <w:t xml:space="preserve"> a cieľ realizácie riešenia</w:t>
      </w:r>
      <w:bookmarkEnd w:id="13"/>
      <w:bookmarkEnd w:id="14"/>
    </w:p>
    <w:p w14:paraId="65B41376" w14:textId="77777777" w:rsidR="00383498" w:rsidRPr="003878B6" w:rsidRDefault="4317E300" w:rsidP="00FC3E61">
      <w:r>
        <w:t xml:space="preserve">V súčasnosti </w:t>
      </w:r>
      <w:r w:rsidR="00FC3E61">
        <w:t xml:space="preserve"> sa </w:t>
      </w:r>
      <w:r w:rsidR="14F7587D">
        <w:t xml:space="preserve">vykonávajú </w:t>
      </w:r>
      <w:r w:rsidR="00FC3E61">
        <w:t>v NBS potrebné integrácie medzi systémami ad-hoc</w:t>
      </w:r>
      <w:r w:rsidR="3AEF774F">
        <w:t>,</w:t>
      </w:r>
      <w:r w:rsidR="00FC3E61">
        <w:t xml:space="preserve"> </w:t>
      </w:r>
      <w:r w:rsidR="3C709FA3">
        <w:t>v</w:t>
      </w:r>
      <w:r w:rsidR="00FC3E61">
        <w:t xml:space="preserve">ždy podľa potrieb aktuálnych  projektov alebo požiadaviek. </w:t>
      </w:r>
      <w:r w:rsidR="00383498">
        <w:t>Kľúčové problémy a</w:t>
      </w:r>
      <w:r w:rsidR="00A45D62">
        <w:t> </w:t>
      </w:r>
      <w:r w:rsidR="00383498">
        <w:t>výzvy</w:t>
      </w:r>
      <w:r w:rsidR="00A45D62">
        <w:t xml:space="preserve"> NBS v oblasti integrácií</w:t>
      </w:r>
      <w:r w:rsidR="00AB3266">
        <w:t xml:space="preserve">, </w:t>
      </w:r>
      <w:r w:rsidR="00DA27D7">
        <w:t>ktoré má nová integračn</w:t>
      </w:r>
      <w:r w:rsidR="00F802A1">
        <w:t>á platforma vyriešiť,</w:t>
      </w:r>
      <w:r w:rsidR="002C1BE1">
        <w:t xml:space="preserve"> môžeme zhrnúť do nasledujúcich bodov:</w:t>
      </w:r>
    </w:p>
    <w:p w14:paraId="485B75A0" w14:textId="77777777" w:rsidR="00FC3E61" w:rsidRPr="003878B6" w:rsidRDefault="00F802A1" w:rsidP="00D35AD0">
      <w:pPr>
        <w:pStyle w:val="ListParagraph"/>
      </w:pPr>
      <w:r w:rsidRPr="003878B6">
        <w:t xml:space="preserve">Príprava </w:t>
      </w:r>
      <w:r w:rsidR="00FC3E61" w:rsidRPr="003878B6">
        <w:t>integračn</w:t>
      </w:r>
      <w:r w:rsidRPr="003878B6">
        <w:t>ých</w:t>
      </w:r>
      <w:r w:rsidR="00FC3E61" w:rsidRPr="003878B6">
        <w:t xml:space="preserve"> pravid</w:t>
      </w:r>
      <w:r w:rsidRPr="003878B6">
        <w:t>ie</w:t>
      </w:r>
      <w:r w:rsidR="00FC3E61" w:rsidRPr="003878B6">
        <w:t>l a zodpovednost</w:t>
      </w:r>
      <w:r w:rsidRPr="003878B6">
        <w:t>í</w:t>
      </w:r>
      <w:r w:rsidR="00FC3E61" w:rsidRPr="003878B6">
        <w:t xml:space="preserve">, ktoré by </w:t>
      </w:r>
      <w:r w:rsidR="003C62CA" w:rsidRPr="003878B6">
        <w:t xml:space="preserve">NBS </w:t>
      </w:r>
      <w:r w:rsidR="00FC3E61" w:rsidRPr="003878B6">
        <w:t>uľahčili prácu (</w:t>
      </w:r>
      <w:r w:rsidR="003C62CA" w:rsidRPr="003878B6">
        <w:t xml:space="preserve">vrátane </w:t>
      </w:r>
      <w:r w:rsidR="00FC3E61" w:rsidRPr="003878B6">
        <w:t>rozhodnut</w:t>
      </w:r>
      <w:r w:rsidR="003C62CA" w:rsidRPr="003878B6">
        <w:t>í</w:t>
      </w:r>
      <w:r w:rsidR="0040411A" w:rsidRPr="003878B6">
        <w:t>,</w:t>
      </w:r>
      <w:r w:rsidR="00FC3E61" w:rsidRPr="003878B6">
        <w:t xml:space="preserve"> </w:t>
      </w:r>
      <w:r w:rsidRPr="003878B6">
        <w:t xml:space="preserve">ktorý systém </w:t>
      </w:r>
      <w:r w:rsidR="00FC3E61" w:rsidRPr="003878B6">
        <w:t>integrovať a ako integrovať)</w:t>
      </w:r>
      <w:r w:rsidR="00F33404" w:rsidRPr="003878B6">
        <w:t>,</w:t>
      </w:r>
    </w:p>
    <w:p w14:paraId="77BC5A35" w14:textId="77777777" w:rsidR="003E2E52" w:rsidRPr="003878B6" w:rsidRDefault="00F802A1" w:rsidP="00FC3E61">
      <w:pPr>
        <w:pStyle w:val="ListParagraph"/>
      </w:pPr>
      <w:r w:rsidRPr="003878B6">
        <w:t>Štandardizácia integrácie s</w:t>
      </w:r>
      <w:r w:rsidR="008A3764" w:rsidRPr="003878B6">
        <w:t> </w:t>
      </w:r>
      <w:r w:rsidRPr="003878B6">
        <w:t>dostupným</w:t>
      </w:r>
      <w:r w:rsidR="008A3764" w:rsidRPr="003878B6">
        <w:t>i zdrojmi (kódy, dokumentácia), popisujúcimi spôsob a nasadenie integrácie</w:t>
      </w:r>
      <w:r w:rsidR="004B36FB" w:rsidRPr="003878B6">
        <w:t>,</w:t>
      </w:r>
    </w:p>
    <w:p w14:paraId="0FDD905A" w14:textId="77777777" w:rsidR="00735947" w:rsidRPr="003878B6" w:rsidRDefault="003E2E52" w:rsidP="00FC3E61">
      <w:pPr>
        <w:pStyle w:val="ListParagraph"/>
      </w:pPr>
      <w:r w:rsidRPr="5068B5AA">
        <w:rPr>
          <w:color w:val="000000" w:themeColor="text1"/>
        </w:rPr>
        <w:t>i</w:t>
      </w:r>
      <w:r w:rsidR="00FC3E61" w:rsidRPr="5068B5AA">
        <w:rPr>
          <w:color w:val="000000" w:themeColor="text1"/>
        </w:rPr>
        <w:t xml:space="preserve">ntegrácia </w:t>
      </w:r>
      <w:r w:rsidR="00CB4153" w:rsidRPr="5068B5AA">
        <w:rPr>
          <w:color w:val="000000" w:themeColor="text1"/>
        </w:rPr>
        <w:t xml:space="preserve">s IS </w:t>
      </w:r>
      <w:r w:rsidR="00FC3E61" w:rsidRPr="5068B5AA">
        <w:rPr>
          <w:color w:val="000000" w:themeColor="text1"/>
        </w:rPr>
        <w:t>SWIFT</w:t>
      </w:r>
      <w:r w:rsidR="00FC3E61">
        <w:t>–</w:t>
      </w:r>
      <w:r w:rsidR="007A674B">
        <w:t xml:space="preserve"> zmena pôvodného</w:t>
      </w:r>
      <w:r w:rsidR="00FC3E61">
        <w:t xml:space="preserve"> SOAP adaptéra na </w:t>
      </w:r>
      <w:r w:rsidR="007A674B">
        <w:t>odporúčané riešenie</w:t>
      </w:r>
      <w:r w:rsidR="00FC3E61">
        <w:t xml:space="preserve"> </w:t>
      </w:r>
    </w:p>
    <w:p w14:paraId="41F79227" w14:textId="77777777" w:rsidR="004B36FB" w:rsidRPr="003878B6" w:rsidRDefault="00FC3E61" w:rsidP="00735947">
      <w:pPr>
        <w:pStyle w:val="ListParagraph"/>
        <w:numPr>
          <w:ilvl w:val="0"/>
          <w:numId w:val="0"/>
        </w:numPr>
        <w:ind w:left="360"/>
      </w:pPr>
      <w:r>
        <w:t xml:space="preserve">zo strany </w:t>
      </w:r>
      <w:proofErr w:type="spellStart"/>
      <w:r>
        <w:t>SWIFTu</w:t>
      </w:r>
      <w:proofErr w:type="spellEnd"/>
      <w:r w:rsidR="007A674B">
        <w:t xml:space="preserve"> – plná kompatibilita s</w:t>
      </w:r>
      <w:r w:rsidR="00B84DB0">
        <w:t xml:space="preserve"> </w:t>
      </w:r>
      <w:proofErr w:type="spellStart"/>
      <w:r>
        <w:t>WebSphere</w:t>
      </w:r>
      <w:proofErr w:type="spellEnd"/>
      <w:r>
        <w:t xml:space="preserve"> MQ interface </w:t>
      </w:r>
    </w:p>
    <w:p w14:paraId="51AECA9E" w14:textId="77777777" w:rsidR="00FC3E61" w:rsidRPr="003878B6" w:rsidRDefault="004B36FB" w:rsidP="00FC3E61">
      <w:pPr>
        <w:pStyle w:val="ListParagraph"/>
        <w:rPr>
          <w:bCs/>
        </w:rPr>
      </w:pPr>
      <w:r w:rsidRPr="003878B6">
        <w:t>n</w:t>
      </w:r>
      <w:r w:rsidR="00FC3E61" w:rsidRPr="003878B6">
        <w:t>ove strategické  IT projekty, ktoré sa plánujú alebo sú už v rozbehu, odhaľujú ďalšie integračné požiadavky na okolité systémy</w:t>
      </w:r>
      <w:r w:rsidRPr="003878B6">
        <w:t xml:space="preserve">, </w:t>
      </w:r>
      <w:proofErr w:type="spellStart"/>
      <w:r w:rsidRPr="003878B6">
        <w:t>t.j</w:t>
      </w:r>
      <w:proofErr w:type="spellEnd"/>
      <w:r w:rsidRPr="003878B6">
        <w:t>. p</w:t>
      </w:r>
      <w:r w:rsidR="00FC3E61" w:rsidRPr="003878B6">
        <w:rPr>
          <w:color w:val="000000" w:themeColor="text1"/>
        </w:rPr>
        <w:t>otreba systémov komunikovať automaticky</w:t>
      </w:r>
      <w:r w:rsidR="00FC3E61" w:rsidRPr="003878B6">
        <w:t xml:space="preserve"> medzi sebou </w:t>
      </w:r>
      <w:r w:rsidR="00FC3E61" w:rsidRPr="003878B6">
        <w:rPr>
          <w:color w:val="000000" w:themeColor="text1"/>
        </w:rPr>
        <w:t xml:space="preserve">sa </w:t>
      </w:r>
      <w:r w:rsidR="00FC3E61" w:rsidRPr="003878B6">
        <w:t xml:space="preserve">do budúcnosti </w:t>
      </w:r>
      <w:r w:rsidR="00FC3E61" w:rsidRPr="003878B6">
        <w:rPr>
          <w:color w:val="000000" w:themeColor="text1"/>
        </w:rPr>
        <w:t>zvyšuje</w:t>
      </w:r>
      <w:r w:rsidRPr="003878B6">
        <w:rPr>
          <w:color w:val="000000" w:themeColor="text1"/>
        </w:rPr>
        <w:t>.</w:t>
      </w:r>
    </w:p>
    <w:p w14:paraId="399FF12E" w14:textId="77777777" w:rsidR="00FC3E61" w:rsidRPr="003878B6" w:rsidRDefault="00FC3E61" w:rsidP="00FC3E61">
      <w:r w:rsidRPr="003878B6">
        <w:t xml:space="preserve">Vyššie popísane </w:t>
      </w:r>
      <w:r w:rsidRPr="003878B6">
        <w:rPr>
          <w:color w:val="000000" w:themeColor="text1"/>
        </w:rPr>
        <w:t xml:space="preserve">výzvy </w:t>
      </w:r>
      <w:r w:rsidRPr="003878B6">
        <w:t>sú východiskovým stavom pre ďalší rozvoj/vývoj Integrácie v rámci NBS.</w:t>
      </w:r>
      <w:r w:rsidR="004257D7" w:rsidRPr="003878B6">
        <w:t xml:space="preserve"> </w:t>
      </w:r>
      <w:r w:rsidRPr="003878B6">
        <w:t xml:space="preserve">Cieľom </w:t>
      </w:r>
      <w:r w:rsidR="00AF20EC" w:rsidRPr="003878B6">
        <w:t>realizácie riešenia</w:t>
      </w:r>
      <w:r w:rsidRPr="003878B6">
        <w:t xml:space="preserve"> Integračnej Platformy je posunúť integračnú zrelosť</w:t>
      </w:r>
      <w:r w:rsidR="00E9277C" w:rsidRPr="003878B6">
        <w:t xml:space="preserve"> </w:t>
      </w:r>
      <w:r w:rsidR="00C649A0" w:rsidRPr="003878B6">
        <w:t>nasledovne</w:t>
      </w:r>
      <w:r w:rsidRPr="003878B6">
        <w:t>:</w:t>
      </w:r>
    </w:p>
    <w:p w14:paraId="47F44D20" w14:textId="77777777" w:rsidR="00FC3E61" w:rsidRPr="003878B6" w:rsidRDefault="00FC3E61" w:rsidP="0094767A">
      <w:pPr>
        <w:pStyle w:val="ListParagraph"/>
        <w:numPr>
          <w:ilvl w:val="0"/>
          <w:numId w:val="21"/>
        </w:numPr>
        <w:rPr>
          <w:color w:val="000000" w:themeColor="text1"/>
        </w:rPr>
      </w:pPr>
      <w:r w:rsidRPr="003878B6">
        <w:rPr>
          <w:color w:val="000000" w:themeColor="text1"/>
        </w:rPr>
        <w:t>Znalostná b</w:t>
      </w:r>
      <w:r w:rsidR="00E9277C" w:rsidRPr="003878B6">
        <w:rPr>
          <w:color w:val="000000" w:themeColor="text1"/>
        </w:rPr>
        <w:t>á</w:t>
      </w:r>
      <w:r w:rsidRPr="003878B6">
        <w:rPr>
          <w:color w:val="000000" w:themeColor="text1"/>
        </w:rPr>
        <w:t xml:space="preserve">za integrácie je sústredená v tíme </w:t>
      </w:r>
      <w:r w:rsidR="00C649A0" w:rsidRPr="003878B6">
        <w:rPr>
          <w:color w:val="000000" w:themeColor="text1"/>
        </w:rPr>
        <w:t>odborníkov na integrácie</w:t>
      </w:r>
      <w:r w:rsidRPr="003878B6">
        <w:rPr>
          <w:color w:val="000000" w:themeColor="text1"/>
        </w:rPr>
        <w:t xml:space="preserve"> – Kompetenčnom Centre (ICC)</w:t>
      </w:r>
      <w:r w:rsidR="005A6888" w:rsidRPr="003878B6">
        <w:rPr>
          <w:color w:val="000000" w:themeColor="text1"/>
        </w:rPr>
        <w:t>, v rámci NBS.</w:t>
      </w:r>
    </w:p>
    <w:p w14:paraId="023F8F2F" w14:textId="77777777" w:rsidR="00FC3E61" w:rsidRPr="003878B6" w:rsidRDefault="003F4C14" w:rsidP="0094767A">
      <w:pPr>
        <w:pStyle w:val="ListParagraph"/>
        <w:numPr>
          <w:ilvl w:val="0"/>
          <w:numId w:val="21"/>
        </w:numPr>
        <w:rPr>
          <w:color w:val="000000" w:themeColor="text1"/>
        </w:rPr>
      </w:pPr>
      <w:r w:rsidRPr="003878B6">
        <w:rPr>
          <w:color w:val="000000" w:themeColor="text1"/>
        </w:rPr>
        <w:t xml:space="preserve">Členovia </w:t>
      </w:r>
      <w:r w:rsidR="00BC3CD6">
        <w:rPr>
          <w:color w:val="000000" w:themeColor="text1"/>
        </w:rPr>
        <w:t>ICC</w:t>
      </w:r>
      <w:r w:rsidR="00FC3E61" w:rsidRPr="003878B6">
        <w:rPr>
          <w:color w:val="000000" w:themeColor="text1"/>
        </w:rPr>
        <w:t xml:space="preserve"> majú k dispozícii nástroje, ktoré aj používajú a rozvíjajú (šablóny, pravidlá, integračná platforma, a pod.). Nástroje slúžia na štandardizáciu znalostí a efektívne fungovanie.</w:t>
      </w:r>
    </w:p>
    <w:p w14:paraId="5B64A749" w14:textId="77777777" w:rsidR="00FC3E61" w:rsidRPr="003878B6" w:rsidRDefault="00FC3E61" w:rsidP="0094767A">
      <w:pPr>
        <w:pStyle w:val="ListParagraph"/>
        <w:numPr>
          <w:ilvl w:val="0"/>
          <w:numId w:val="21"/>
        </w:numPr>
        <w:rPr>
          <w:color w:val="000000" w:themeColor="text1"/>
        </w:rPr>
      </w:pPr>
      <w:r w:rsidRPr="003878B6">
        <w:rPr>
          <w:color w:val="000000" w:themeColor="text1"/>
        </w:rPr>
        <w:t>Integrácia</w:t>
      </w:r>
      <w:r w:rsidR="00C649A0" w:rsidRPr="003878B6">
        <w:rPr>
          <w:color w:val="000000" w:themeColor="text1"/>
        </w:rPr>
        <w:t xml:space="preserve"> bude </w:t>
      </w:r>
      <w:r w:rsidRPr="003878B6">
        <w:rPr>
          <w:color w:val="000000" w:themeColor="text1"/>
        </w:rPr>
        <w:t xml:space="preserve">súčasť </w:t>
      </w:r>
      <w:r w:rsidR="00C649A0" w:rsidRPr="003878B6">
        <w:rPr>
          <w:color w:val="000000" w:themeColor="text1"/>
        </w:rPr>
        <w:t xml:space="preserve">budúcich </w:t>
      </w:r>
      <w:r w:rsidRPr="003878B6">
        <w:rPr>
          <w:color w:val="000000" w:themeColor="text1"/>
        </w:rPr>
        <w:t xml:space="preserve">dodávaných projektov (tam kde je potrebná), dodávaná </w:t>
      </w:r>
      <w:r w:rsidR="00C649A0" w:rsidRPr="003878B6">
        <w:rPr>
          <w:color w:val="000000" w:themeColor="text1"/>
        </w:rPr>
        <w:t xml:space="preserve">bude </w:t>
      </w:r>
      <w:r w:rsidRPr="003878B6">
        <w:rPr>
          <w:color w:val="000000" w:themeColor="text1"/>
        </w:rPr>
        <w:t>integračným tímom</w:t>
      </w:r>
      <w:r w:rsidR="00C649A0" w:rsidRPr="003878B6">
        <w:rPr>
          <w:color w:val="000000" w:themeColor="text1"/>
        </w:rPr>
        <w:t xml:space="preserve"> v súčinnosti s </w:t>
      </w:r>
      <w:r w:rsidR="00F9469E" w:rsidRPr="003878B6">
        <w:rPr>
          <w:color w:val="000000" w:themeColor="text1"/>
        </w:rPr>
        <w:t>dodávateľ</w:t>
      </w:r>
      <w:r w:rsidR="00F9469E">
        <w:rPr>
          <w:color w:val="000000" w:themeColor="text1"/>
        </w:rPr>
        <w:t>mi týchto projektov</w:t>
      </w:r>
      <w:r w:rsidR="00F9469E" w:rsidRPr="003878B6">
        <w:rPr>
          <w:color w:val="000000" w:themeColor="text1"/>
        </w:rPr>
        <w:t xml:space="preserve"> </w:t>
      </w:r>
      <w:r w:rsidR="00C649A0" w:rsidRPr="003878B6">
        <w:rPr>
          <w:color w:val="000000" w:themeColor="text1"/>
        </w:rPr>
        <w:t>(</w:t>
      </w:r>
      <w:r w:rsidR="00EF269D">
        <w:rPr>
          <w:color w:val="000000" w:themeColor="text1"/>
        </w:rPr>
        <w:t>každý</w:t>
      </w:r>
      <w:r w:rsidR="00EF269D" w:rsidRPr="003878B6">
        <w:rPr>
          <w:color w:val="000000" w:themeColor="text1"/>
        </w:rPr>
        <w:t xml:space="preserve"> </w:t>
      </w:r>
      <w:r w:rsidR="00454911" w:rsidRPr="003878B6">
        <w:rPr>
          <w:color w:val="000000" w:themeColor="text1"/>
        </w:rPr>
        <w:t>implementuje/prispôsobí svoj systém tak, aby bol sprístupnený  pre integrácie</w:t>
      </w:r>
      <w:r w:rsidR="008003E0" w:rsidRPr="003878B6">
        <w:rPr>
          <w:color w:val="000000" w:themeColor="text1"/>
        </w:rPr>
        <w:t>)</w:t>
      </w:r>
      <w:r w:rsidRPr="003878B6">
        <w:rPr>
          <w:color w:val="000000" w:themeColor="text1"/>
        </w:rPr>
        <w:t>.</w:t>
      </w:r>
    </w:p>
    <w:p w14:paraId="3F72719D" w14:textId="77777777" w:rsidR="00FC3E61" w:rsidRPr="003878B6" w:rsidRDefault="00FC3E61" w:rsidP="00FC3E61">
      <w:pPr>
        <w:pBdr>
          <w:top w:val="nil"/>
          <w:left w:val="nil"/>
          <w:bottom w:val="nil"/>
          <w:right w:val="nil"/>
          <w:between w:val="nil"/>
        </w:pBdr>
        <w:tabs>
          <w:tab w:val="left" w:pos="851"/>
          <w:tab w:val="center" w:pos="3119"/>
        </w:tabs>
        <w:contextualSpacing/>
        <w:rPr>
          <w:rFonts w:cs="Tahoma"/>
          <w:color w:val="A6A6A6"/>
          <w:sz w:val="16"/>
          <w:szCs w:val="16"/>
        </w:rPr>
      </w:pPr>
    </w:p>
    <w:p w14:paraId="247D7991" w14:textId="77777777" w:rsidR="00242E48" w:rsidRPr="003878B6" w:rsidRDefault="00E00943" w:rsidP="00173E95">
      <w:pPr>
        <w:rPr>
          <w:color w:val="FF0000"/>
        </w:rPr>
      </w:pPr>
      <w:r w:rsidRPr="003878B6">
        <w:t xml:space="preserve">V 11/2022 bola vypracovaná </w:t>
      </w:r>
      <w:r w:rsidRPr="003878B6">
        <w:rPr>
          <w:b/>
          <w:bCs/>
        </w:rPr>
        <w:t>štúdia</w:t>
      </w:r>
      <w:r w:rsidR="00E67DBF" w:rsidRPr="003878B6">
        <w:rPr>
          <w:b/>
          <w:bCs/>
        </w:rPr>
        <w:t xml:space="preserve"> realizovateľnosti pre </w:t>
      </w:r>
      <w:r w:rsidR="009125DF" w:rsidRPr="003878B6">
        <w:rPr>
          <w:b/>
          <w:bCs/>
        </w:rPr>
        <w:t>Integračnú platformu</w:t>
      </w:r>
      <w:r w:rsidR="009125DF" w:rsidRPr="003878B6">
        <w:t>.</w:t>
      </w:r>
      <w:r w:rsidR="00E83A51" w:rsidRPr="003878B6">
        <w:t xml:space="preserve"> Jej súčasťou </w:t>
      </w:r>
      <w:r w:rsidR="00B106E5" w:rsidRPr="003878B6">
        <w:t xml:space="preserve">bola aj </w:t>
      </w:r>
      <w:r w:rsidR="00AF2F41" w:rsidRPr="003878B6">
        <w:t>a</w:t>
      </w:r>
      <w:r w:rsidR="00B106E5" w:rsidRPr="003878B6">
        <w:t>nalýza AS-IS stavu -</w:t>
      </w:r>
      <w:r w:rsidR="009125DF" w:rsidRPr="003878B6">
        <w:t xml:space="preserve"> </w:t>
      </w:r>
      <w:r w:rsidR="00FC3E61" w:rsidRPr="003878B6">
        <w:t>aktuálny stav integráci</w:t>
      </w:r>
      <w:r w:rsidR="00414F99">
        <w:t>í</w:t>
      </w:r>
      <w:r w:rsidR="00E90632">
        <w:t xml:space="preserve">, </w:t>
      </w:r>
      <w:r w:rsidR="009E123B">
        <w:t xml:space="preserve">vrátane zoznamu </w:t>
      </w:r>
      <w:r w:rsidR="0008528E">
        <w:t xml:space="preserve">používaných </w:t>
      </w:r>
      <w:r w:rsidR="009E123B">
        <w:t>rozhraní</w:t>
      </w:r>
      <w:r w:rsidR="009D4C65">
        <w:t xml:space="preserve">, ktoré tvoria prílohu tohto dokumentu </w:t>
      </w:r>
      <w:r w:rsidR="00CF53B7">
        <w:t>(Príloha 2 Zoznam rozhraní)</w:t>
      </w:r>
      <w:bookmarkStart w:id="15" w:name="_Toc1484774549"/>
      <w:r w:rsidR="00BE4083">
        <w:t>.</w:t>
      </w:r>
    </w:p>
    <w:p w14:paraId="7CAD67DE" w14:textId="77777777" w:rsidR="000F2948" w:rsidRPr="003878B6" w:rsidRDefault="000F2948" w:rsidP="007F19D3">
      <w:pPr>
        <w:pStyle w:val="Heading2"/>
      </w:pPr>
      <w:bookmarkStart w:id="16" w:name="_Ref151363702"/>
      <w:bookmarkStart w:id="17" w:name="_Toc165526912"/>
      <w:r w:rsidRPr="003878B6">
        <w:t>Popis požiadaviek verejného obstarávateľa</w:t>
      </w:r>
      <w:bookmarkEnd w:id="16"/>
      <w:bookmarkEnd w:id="17"/>
    </w:p>
    <w:p w14:paraId="2376B8B2" w14:textId="77777777" w:rsidR="000F2948" w:rsidRPr="003878B6" w:rsidRDefault="000F2948" w:rsidP="000F2948">
      <w:r>
        <w:t>Verejný obstarávateľ požaduje aby úspešný uchádzač</w:t>
      </w:r>
      <w:r w:rsidR="410FC617">
        <w:t>:</w:t>
      </w:r>
      <w:r w:rsidR="00133775">
        <w:t>:</w:t>
      </w:r>
      <w:r w:rsidR="009A1FBA">
        <w:t xml:space="preserve"> </w:t>
      </w:r>
    </w:p>
    <w:p w14:paraId="1C9840AF" w14:textId="77777777" w:rsidR="000F2948" w:rsidRPr="003878B6" w:rsidRDefault="000F2948" w:rsidP="0094767A">
      <w:pPr>
        <w:pStyle w:val="ListParagraph"/>
        <w:numPr>
          <w:ilvl w:val="0"/>
          <w:numId w:val="25"/>
        </w:numPr>
        <w:autoSpaceDE w:val="0"/>
        <w:autoSpaceDN w:val="0"/>
        <w:adjustRightInd w:val="0"/>
        <w:spacing w:before="0" w:after="0"/>
      </w:pPr>
      <w:r>
        <w:t xml:space="preserve">Dodal SW integračnej platformy </w:t>
      </w:r>
      <w:r w:rsidR="26AB2F60">
        <w:t xml:space="preserve">(ďalej </w:t>
      </w:r>
      <w:r w:rsidR="008C657D">
        <w:t xml:space="preserve">aj </w:t>
      </w:r>
      <w:r w:rsidR="26AB2F60">
        <w:t xml:space="preserve"> </w:t>
      </w:r>
      <w:r w:rsidR="008C657D">
        <w:t>„</w:t>
      </w:r>
      <w:r w:rsidR="26AB2F60">
        <w:t>SW IP</w:t>
      </w:r>
      <w:r w:rsidR="008C657D">
        <w:t>“</w:t>
      </w:r>
      <w:r w:rsidR="26AB2F60">
        <w:t>)</w:t>
      </w:r>
      <w:r w:rsidR="7127BDD8">
        <w:t xml:space="preserve"> </w:t>
      </w:r>
      <w:r>
        <w:t xml:space="preserve">podľa požiadaviek popísaných v Prílohe 1 </w:t>
      </w:r>
      <w:r w:rsidR="009C7526">
        <w:t>Katalóg požiadaviek</w:t>
      </w:r>
      <w:r w:rsidR="00590036">
        <w:t>:</w:t>
      </w:r>
    </w:p>
    <w:p w14:paraId="17F64002" w14:textId="77777777" w:rsidR="009C7526" w:rsidRPr="00C53A37" w:rsidRDefault="00590036" w:rsidP="0078268D">
      <w:pPr>
        <w:pStyle w:val="ListParagraph"/>
        <w:numPr>
          <w:ilvl w:val="1"/>
          <w:numId w:val="25"/>
        </w:numPr>
        <w:autoSpaceDE w:val="0"/>
        <w:autoSpaceDN w:val="0"/>
        <w:adjustRightInd w:val="0"/>
        <w:spacing w:before="0" w:after="0"/>
      </w:pPr>
      <w:r>
        <w:t>p</w:t>
      </w:r>
      <w:r w:rsidR="009C7526">
        <w:t>ožiadavk</w:t>
      </w:r>
      <w:r>
        <w:t>u</w:t>
      </w:r>
      <w:r w:rsidR="009C7526">
        <w:t xml:space="preserve"> REQ_001</w:t>
      </w:r>
      <w:r>
        <w:t xml:space="preserve"> </w:t>
      </w:r>
      <w:r w:rsidR="009C7526">
        <w:t xml:space="preserve">z Prílohy 1 Katalóg požiadaviek </w:t>
      </w:r>
      <w:r w:rsidRPr="00590036">
        <w:t>je možné realizovať len na základe písomnej objednávky objednávateľa vystavenej a doručenej v súlade s podmienkami uvedenými v čl. II bode 2.3 zmluvy</w:t>
      </w:r>
    </w:p>
    <w:p w14:paraId="5D025CAC" w14:textId="77777777" w:rsidR="00AC35DE" w:rsidRPr="003878B6" w:rsidRDefault="00805054" w:rsidP="00AC35DE">
      <w:pPr>
        <w:pStyle w:val="ListParagraph"/>
        <w:numPr>
          <w:ilvl w:val="0"/>
          <w:numId w:val="25"/>
        </w:numPr>
        <w:autoSpaceDE w:val="0"/>
        <w:autoSpaceDN w:val="0"/>
        <w:adjustRightInd w:val="0"/>
        <w:spacing w:before="0" w:after="0"/>
      </w:pPr>
      <w:r>
        <w:t>Dodal</w:t>
      </w:r>
      <w:r w:rsidR="00AC35DE">
        <w:t xml:space="preserve"> nasledovný HW a</w:t>
      </w:r>
      <w:r w:rsidR="002A32B4">
        <w:t> </w:t>
      </w:r>
      <w:r w:rsidR="00AC35DE">
        <w:t>SW:</w:t>
      </w:r>
    </w:p>
    <w:p w14:paraId="3EAA2B6B" w14:textId="77777777" w:rsidR="00AC35DE" w:rsidRPr="00052F50" w:rsidRDefault="399CCBB1" w:rsidP="005251A9">
      <w:pPr>
        <w:pStyle w:val="ListParagraph"/>
        <w:numPr>
          <w:ilvl w:val="1"/>
          <w:numId w:val="25"/>
        </w:numPr>
        <w:autoSpaceDE w:val="0"/>
        <w:autoSpaceDN w:val="0"/>
        <w:adjustRightInd w:val="0"/>
        <w:spacing w:before="0" w:after="0"/>
      </w:pPr>
      <w:proofErr w:type="spellStart"/>
      <w:r w:rsidRPr="19718743">
        <w:rPr>
          <w:lang w:val="en-US"/>
        </w:rPr>
        <w:t>Subskripcia</w:t>
      </w:r>
      <w:proofErr w:type="spellEnd"/>
      <w:r w:rsidRPr="19718743">
        <w:rPr>
          <w:lang w:val="en-US"/>
        </w:rPr>
        <w:t xml:space="preserve"> </w:t>
      </w:r>
      <w:r w:rsidR="317522FD" w:rsidRPr="19718743">
        <w:rPr>
          <w:lang w:val="en-US"/>
        </w:rPr>
        <w:t>MCT2736F</w:t>
      </w:r>
      <w:r w:rsidR="78AFE535" w:rsidRPr="19718743">
        <w:rPr>
          <w:lang w:val="en-US"/>
        </w:rPr>
        <w:t>5</w:t>
      </w:r>
      <w:r w:rsidR="317522FD" w:rsidRPr="19718743">
        <w:rPr>
          <w:lang w:val="en-US"/>
        </w:rPr>
        <w:t xml:space="preserve"> </w:t>
      </w:r>
      <w:r w:rsidR="27E5B9E9" w:rsidRPr="19718743">
        <w:rPr>
          <w:lang w:val="en-US"/>
        </w:rPr>
        <w:t>Red Hat OpenShift Container Platform Standard (2 Cores or 4 vCPUs)</w:t>
      </w:r>
      <w:r w:rsidR="2FF8F7EF" w:rsidRPr="19718743">
        <w:rPr>
          <w:lang w:val="en-US"/>
        </w:rPr>
        <w:t xml:space="preserve"> na </w:t>
      </w:r>
      <w:r w:rsidR="1EEA6AD5" w:rsidRPr="19718743">
        <w:rPr>
          <w:lang w:val="en-US"/>
        </w:rPr>
        <w:t xml:space="preserve">5 </w:t>
      </w:r>
      <w:proofErr w:type="spellStart"/>
      <w:r w:rsidR="2FF8F7EF" w:rsidRPr="19718743">
        <w:rPr>
          <w:lang w:val="en-US"/>
        </w:rPr>
        <w:t>rokov</w:t>
      </w:r>
      <w:proofErr w:type="spellEnd"/>
      <w:r w:rsidR="1446B91C" w:rsidRPr="19718743">
        <w:rPr>
          <w:lang w:val="en-US"/>
        </w:rPr>
        <w:t xml:space="preserve"> </w:t>
      </w:r>
      <w:r w:rsidR="5DB1E4FE" w:rsidRPr="19718743">
        <w:rPr>
          <w:lang w:val="en-US"/>
        </w:rPr>
        <w:t>-</w:t>
      </w:r>
      <w:r w:rsidR="2FF8F7EF" w:rsidRPr="19718743">
        <w:rPr>
          <w:lang w:val="en-US"/>
        </w:rPr>
        <w:t xml:space="preserve"> </w:t>
      </w:r>
      <w:r w:rsidR="7A905640" w:rsidRPr="19718743">
        <w:rPr>
          <w:lang w:val="en-US"/>
        </w:rPr>
        <w:t xml:space="preserve">max. </w:t>
      </w:r>
      <w:r w:rsidR="1828748B" w:rsidRPr="19718743">
        <w:rPr>
          <w:lang w:val="en-US"/>
        </w:rPr>
        <w:t>8</w:t>
      </w:r>
      <w:r w:rsidR="1446B91C" w:rsidRPr="19718743">
        <w:rPr>
          <w:lang w:val="en-US"/>
        </w:rPr>
        <w:t>ks</w:t>
      </w:r>
      <w:r w:rsidR="774A1B47" w:rsidRPr="19718743">
        <w:rPr>
          <w:lang w:val="en-US"/>
        </w:rPr>
        <w:t>.</w:t>
      </w:r>
    </w:p>
    <w:p w14:paraId="21508828" w14:textId="77777777" w:rsidR="00AC35DE" w:rsidRPr="00052F50" w:rsidRDefault="1446B91C" w:rsidP="00AC35DE">
      <w:pPr>
        <w:pStyle w:val="ListParagraph"/>
        <w:numPr>
          <w:ilvl w:val="1"/>
          <w:numId w:val="25"/>
        </w:numPr>
        <w:autoSpaceDE w:val="0"/>
        <w:autoSpaceDN w:val="0"/>
        <w:adjustRightInd w:val="0"/>
        <w:spacing w:before="0" w:after="0"/>
      </w:pPr>
      <w:proofErr w:type="spellStart"/>
      <w:r>
        <w:t>Kasten</w:t>
      </w:r>
      <w:proofErr w:type="spellEnd"/>
      <w:r>
        <w:t xml:space="preserve"> </w:t>
      </w:r>
      <w:r w:rsidR="2AF461AF">
        <w:t xml:space="preserve">Enterprise </w:t>
      </w:r>
      <w:r w:rsidR="3A3C6638">
        <w:t>subskripcia</w:t>
      </w:r>
      <w:r w:rsidR="522B9B1E">
        <w:t xml:space="preserve"> v dĺžke trvania </w:t>
      </w:r>
      <w:r w:rsidR="2A76E9FB">
        <w:t xml:space="preserve">5 </w:t>
      </w:r>
      <w:r w:rsidR="24155BDB">
        <w:t xml:space="preserve"> </w:t>
      </w:r>
      <w:r w:rsidR="522B9B1E">
        <w:t xml:space="preserve"> rokov</w:t>
      </w:r>
      <w:r w:rsidR="3A3C6638">
        <w:t xml:space="preserve"> </w:t>
      </w:r>
      <w:r w:rsidR="38435EF4">
        <w:t>–</w:t>
      </w:r>
      <w:r>
        <w:t xml:space="preserve"> </w:t>
      </w:r>
      <w:r w:rsidR="387CD6B5">
        <w:t xml:space="preserve">max. </w:t>
      </w:r>
      <w:r>
        <w:t>1</w:t>
      </w:r>
      <w:r w:rsidR="38435EF4">
        <w:t xml:space="preserve">0 </w:t>
      </w:r>
      <w:r>
        <w:t>ks</w:t>
      </w:r>
      <w:r w:rsidR="2E12BD9F">
        <w:t>.</w:t>
      </w:r>
    </w:p>
    <w:p w14:paraId="298429AB" w14:textId="77777777" w:rsidR="00AC35DE" w:rsidRPr="009A4AFE" w:rsidRDefault="00AC35DE" w:rsidP="00AC35DE">
      <w:pPr>
        <w:pStyle w:val="ListParagraph"/>
        <w:numPr>
          <w:ilvl w:val="1"/>
          <w:numId w:val="25"/>
        </w:numPr>
        <w:autoSpaceDE w:val="0"/>
        <w:autoSpaceDN w:val="0"/>
        <w:adjustRightInd w:val="0"/>
        <w:spacing w:before="0" w:after="0"/>
        <w:rPr>
          <w:strike/>
          <w:highlight w:val="yellow"/>
        </w:rPr>
      </w:pPr>
      <w:proofErr w:type="spellStart"/>
      <w:r w:rsidRPr="009A4AFE">
        <w:rPr>
          <w:strike/>
          <w:highlight w:val="yellow"/>
        </w:rPr>
        <w:t>Gitlab</w:t>
      </w:r>
      <w:proofErr w:type="spellEnd"/>
      <w:r w:rsidRPr="009A4AFE">
        <w:rPr>
          <w:strike/>
          <w:highlight w:val="yellow"/>
        </w:rPr>
        <w:t xml:space="preserve"> </w:t>
      </w:r>
      <w:proofErr w:type="spellStart"/>
      <w:r w:rsidR="00AA603D" w:rsidRPr="009A4AFE">
        <w:rPr>
          <w:strike/>
          <w:highlight w:val="yellow"/>
        </w:rPr>
        <w:t>Ultimate</w:t>
      </w:r>
      <w:proofErr w:type="spellEnd"/>
      <w:r w:rsidR="00AA603D" w:rsidRPr="009A4AFE">
        <w:rPr>
          <w:strike/>
          <w:highlight w:val="yellow"/>
        </w:rPr>
        <w:t xml:space="preserve"> </w:t>
      </w:r>
      <w:r w:rsidRPr="009A4AFE">
        <w:rPr>
          <w:strike/>
          <w:highlight w:val="yellow"/>
        </w:rPr>
        <w:t xml:space="preserve">subskripcia </w:t>
      </w:r>
      <w:r w:rsidR="002F217C" w:rsidRPr="009A4AFE">
        <w:rPr>
          <w:strike/>
          <w:highlight w:val="yellow"/>
        </w:rPr>
        <w:t xml:space="preserve"> </w:t>
      </w:r>
      <w:bookmarkStart w:id="18" w:name="_Hlk148613284"/>
      <w:r w:rsidR="00251182" w:rsidRPr="009A4AFE">
        <w:rPr>
          <w:strike/>
          <w:highlight w:val="yellow"/>
        </w:rPr>
        <w:t>v</w:t>
      </w:r>
      <w:r w:rsidR="001A7197" w:rsidRPr="009A4AFE">
        <w:rPr>
          <w:strike/>
          <w:highlight w:val="yellow"/>
        </w:rPr>
        <w:t> </w:t>
      </w:r>
      <w:r w:rsidR="00251182" w:rsidRPr="009A4AFE">
        <w:rPr>
          <w:strike/>
          <w:highlight w:val="yellow"/>
        </w:rPr>
        <w:t xml:space="preserve">dĺžke trvania </w:t>
      </w:r>
      <w:r w:rsidR="5C50D888" w:rsidRPr="009A4AFE">
        <w:rPr>
          <w:strike/>
          <w:highlight w:val="yellow"/>
        </w:rPr>
        <w:t xml:space="preserve">5 </w:t>
      </w:r>
      <w:r w:rsidR="00251182" w:rsidRPr="009A4AFE">
        <w:rPr>
          <w:strike/>
          <w:highlight w:val="yellow"/>
        </w:rPr>
        <w:t xml:space="preserve">rokov </w:t>
      </w:r>
      <w:r w:rsidR="001A7197" w:rsidRPr="009A4AFE">
        <w:rPr>
          <w:strike/>
          <w:highlight w:val="yellow"/>
        </w:rPr>
        <w:t>–</w:t>
      </w:r>
      <w:r w:rsidR="002F217C" w:rsidRPr="009A4AFE">
        <w:rPr>
          <w:strike/>
          <w:highlight w:val="yellow"/>
        </w:rPr>
        <w:t xml:space="preserve"> </w:t>
      </w:r>
      <w:r w:rsidR="001A7197" w:rsidRPr="009A4AFE">
        <w:rPr>
          <w:strike/>
          <w:highlight w:val="yellow"/>
        </w:rPr>
        <w:t xml:space="preserve">max. </w:t>
      </w:r>
      <w:bookmarkEnd w:id="18"/>
      <w:r w:rsidR="002204BC" w:rsidRPr="009A4AFE">
        <w:rPr>
          <w:strike/>
          <w:highlight w:val="yellow"/>
        </w:rPr>
        <w:t>6ks</w:t>
      </w:r>
      <w:r w:rsidR="00A55E06" w:rsidRPr="009A4AFE">
        <w:rPr>
          <w:strike/>
          <w:highlight w:val="yellow"/>
        </w:rPr>
        <w:t>.</w:t>
      </w:r>
    </w:p>
    <w:p w14:paraId="4E3F555E" w14:textId="77777777" w:rsidR="00AC35DE" w:rsidRPr="009A4AFE" w:rsidRDefault="1446B91C" w:rsidP="00AC35DE">
      <w:pPr>
        <w:pStyle w:val="ListParagraph"/>
        <w:numPr>
          <w:ilvl w:val="1"/>
          <w:numId w:val="25"/>
        </w:numPr>
        <w:autoSpaceDE w:val="0"/>
        <w:autoSpaceDN w:val="0"/>
        <w:adjustRightInd w:val="0"/>
        <w:spacing w:before="0" w:after="0"/>
        <w:rPr>
          <w:strike/>
          <w:highlight w:val="yellow"/>
        </w:rPr>
      </w:pPr>
      <w:proofErr w:type="spellStart"/>
      <w:r w:rsidRPr="009A4AFE">
        <w:rPr>
          <w:strike/>
          <w:highlight w:val="yellow"/>
        </w:rPr>
        <w:t>ElasticSearch</w:t>
      </w:r>
      <w:proofErr w:type="spellEnd"/>
      <w:r w:rsidRPr="009A4AFE">
        <w:rPr>
          <w:strike/>
          <w:highlight w:val="yellow"/>
        </w:rPr>
        <w:t xml:space="preserve"> </w:t>
      </w:r>
      <w:proofErr w:type="spellStart"/>
      <w:r w:rsidR="45180558" w:rsidRPr="009A4AFE">
        <w:rPr>
          <w:strike/>
          <w:highlight w:val="yellow"/>
        </w:rPr>
        <w:t>Platinum</w:t>
      </w:r>
      <w:proofErr w:type="spellEnd"/>
      <w:r w:rsidR="45180558" w:rsidRPr="009A4AFE">
        <w:rPr>
          <w:strike/>
          <w:highlight w:val="yellow"/>
        </w:rPr>
        <w:t xml:space="preserve"> </w:t>
      </w:r>
      <w:r w:rsidRPr="009A4AFE">
        <w:rPr>
          <w:strike/>
          <w:highlight w:val="yellow"/>
        </w:rPr>
        <w:t xml:space="preserve">subskripcia </w:t>
      </w:r>
      <w:r w:rsidR="76A1E2D9" w:rsidRPr="009A4AFE">
        <w:rPr>
          <w:strike/>
          <w:highlight w:val="yellow"/>
        </w:rPr>
        <w:t xml:space="preserve">v dĺžke trvania </w:t>
      </w:r>
      <w:r w:rsidR="5BEC0F1F" w:rsidRPr="009A4AFE">
        <w:rPr>
          <w:strike/>
          <w:highlight w:val="yellow"/>
        </w:rPr>
        <w:t>5</w:t>
      </w:r>
      <w:r w:rsidR="46311CE1" w:rsidRPr="009A4AFE">
        <w:rPr>
          <w:strike/>
          <w:highlight w:val="yellow"/>
        </w:rPr>
        <w:t xml:space="preserve"> </w:t>
      </w:r>
      <w:r w:rsidR="76A1E2D9" w:rsidRPr="009A4AFE">
        <w:rPr>
          <w:strike/>
          <w:highlight w:val="yellow"/>
        </w:rPr>
        <w:t xml:space="preserve">rokov – max. </w:t>
      </w:r>
      <w:r w:rsidR="68766186" w:rsidRPr="009A4AFE">
        <w:rPr>
          <w:strike/>
          <w:highlight w:val="yellow"/>
        </w:rPr>
        <w:t>2ks</w:t>
      </w:r>
      <w:r w:rsidR="2E12BD9F" w:rsidRPr="009A4AFE">
        <w:rPr>
          <w:strike/>
          <w:highlight w:val="yellow"/>
        </w:rPr>
        <w:t>.</w:t>
      </w:r>
    </w:p>
    <w:p w14:paraId="6EBAE597" w14:textId="77777777" w:rsidR="00D04243" w:rsidRPr="00052F50" w:rsidRDefault="04927721" w:rsidP="7B0CA20C">
      <w:pPr>
        <w:pStyle w:val="ListParagraph"/>
        <w:numPr>
          <w:ilvl w:val="1"/>
          <w:numId w:val="25"/>
        </w:numPr>
        <w:autoSpaceDE w:val="0"/>
        <w:autoSpaceDN w:val="0"/>
        <w:adjustRightInd w:val="0"/>
        <w:spacing w:before="0" w:after="0"/>
        <w:rPr>
          <w:lang w:val="en-US"/>
        </w:rPr>
      </w:pPr>
      <w:r w:rsidRPr="7B0CA20C">
        <w:rPr>
          <w:lang w:val="en-US"/>
        </w:rPr>
        <w:lastRenderedPageBreak/>
        <w:t xml:space="preserve">VMware </w:t>
      </w:r>
      <w:r w:rsidR="7DC7116F" w:rsidRPr="7B0CA20C">
        <w:rPr>
          <w:lang w:val="en-US"/>
        </w:rPr>
        <w:t xml:space="preserve">vSphere Enterprise </w:t>
      </w:r>
      <w:r w:rsidR="7E9A3411" w:rsidRPr="7B0CA20C">
        <w:rPr>
          <w:lang w:val="en-US"/>
        </w:rPr>
        <w:t xml:space="preserve">Plus </w:t>
      </w:r>
      <w:r w:rsidR="65D0C57F" w:rsidRPr="7B0CA20C">
        <w:rPr>
          <w:lang w:val="en-US"/>
        </w:rPr>
        <w:t>for 1 CPU</w:t>
      </w:r>
      <w:r w:rsidR="6D3C3433" w:rsidRPr="7B0CA20C">
        <w:rPr>
          <w:lang w:val="en-US"/>
        </w:rPr>
        <w:t xml:space="preserve">, </w:t>
      </w:r>
      <w:r w:rsidR="6EC8A319" w:rsidRPr="7B0CA20C">
        <w:rPr>
          <w:lang w:val="en-US"/>
        </w:rPr>
        <w:t>Support and subscription</w:t>
      </w:r>
      <w:r w:rsidR="65D0C57F" w:rsidRPr="7B0CA20C">
        <w:rPr>
          <w:lang w:val="en-US"/>
        </w:rPr>
        <w:t xml:space="preserve"> </w:t>
      </w:r>
      <w:r w:rsidR="71F92F86" w:rsidRPr="7B0CA20C">
        <w:rPr>
          <w:lang w:val="en-US"/>
        </w:rPr>
        <w:t>v </w:t>
      </w:r>
      <w:proofErr w:type="spellStart"/>
      <w:r w:rsidR="71F92F86" w:rsidRPr="7B0CA20C">
        <w:rPr>
          <w:lang w:val="en-US"/>
        </w:rPr>
        <w:t>dĺžke</w:t>
      </w:r>
      <w:proofErr w:type="spellEnd"/>
      <w:r w:rsidR="71F92F86" w:rsidRPr="7B0CA20C">
        <w:rPr>
          <w:lang w:val="en-US"/>
        </w:rPr>
        <w:t xml:space="preserve"> </w:t>
      </w:r>
      <w:proofErr w:type="spellStart"/>
      <w:r w:rsidR="71F92F86" w:rsidRPr="7B0CA20C">
        <w:rPr>
          <w:lang w:val="en-US"/>
        </w:rPr>
        <w:t>trvania</w:t>
      </w:r>
      <w:proofErr w:type="spellEnd"/>
      <w:r w:rsidR="71F92F86" w:rsidRPr="7B0CA20C">
        <w:rPr>
          <w:lang w:val="en-US"/>
        </w:rPr>
        <w:t xml:space="preserve"> </w:t>
      </w:r>
      <w:r w:rsidR="4067F06C" w:rsidRPr="7B0CA20C">
        <w:rPr>
          <w:lang w:val="en-US"/>
        </w:rPr>
        <w:t xml:space="preserve">5 </w:t>
      </w:r>
      <w:proofErr w:type="spellStart"/>
      <w:r w:rsidR="71F92F86" w:rsidRPr="7B0CA20C">
        <w:rPr>
          <w:lang w:val="en-US"/>
        </w:rPr>
        <w:t>rokov</w:t>
      </w:r>
      <w:proofErr w:type="spellEnd"/>
      <w:r w:rsidR="71F92F86" w:rsidRPr="7B0CA20C">
        <w:rPr>
          <w:lang w:val="en-US"/>
        </w:rPr>
        <w:t xml:space="preserve"> – max. 4ks</w:t>
      </w:r>
      <w:r w:rsidR="11C126F7" w:rsidRPr="7B0CA20C">
        <w:rPr>
          <w:lang w:val="en-US"/>
        </w:rPr>
        <w:t xml:space="preserve"> (je </w:t>
      </w:r>
      <w:proofErr w:type="spellStart"/>
      <w:r w:rsidR="11C126F7" w:rsidRPr="7B0CA20C">
        <w:rPr>
          <w:lang w:val="en-US"/>
        </w:rPr>
        <w:t>možné</w:t>
      </w:r>
      <w:proofErr w:type="spellEnd"/>
      <w:r w:rsidR="11C126F7" w:rsidRPr="7B0CA20C">
        <w:rPr>
          <w:lang w:val="en-US"/>
        </w:rPr>
        <w:t xml:space="preserve"> </w:t>
      </w:r>
      <w:proofErr w:type="spellStart"/>
      <w:r w:rsidR="11C126F7" w:rsidRPr="7B0CA20C">
        <w:rPr>
          <w:lang w:val="en-US"/>
        </w:rPr>
        <w:t>nahradiť</w:t>
      </w:r>
      <w:proofErr w:type="spellEnd"/>
      <w:r w:rsidR="11C126F7" w:rsidRPr="7B0CA20C">
        <w:rPr>
          <w:lang w:val="en-US"/>
        </w:rPr>
        <w:t xml:space="preserve"> </w:t>
      </w:r>
      <w:proofErr w:type="spellStart"/>
      <w:r w:rsidR="11C126F7" w:rsidRPr="7B0CA20C">
        <w:rPr>
          <w:lang w:val="en-US"/>
        </w:rPr>
        <w:t>aj</w:t>
      </w:r>
      <w:proofErr w:type="spellEnd"/>
      <w:r w:rsidR="11C126F7" w:rsidRPr="7B0CA20C">
        <w:rPr>
          <w:lang w:val="en-US"/>
        </w:rPr>
        <w:t xml:space="preserve"> </w:t>
      </w:r>
      <w:proofErr w:type="spellStart"/>
      <w:r w:rsidR="11C126F7" w:rsidRPr="7B0CA20C">
        <w:rPr>
          <w:lang w:val="en-US"/>
        </w:rPr>
        <w:t>iným</w:t>
      </w:r>
      <w:proofErr w:type="spellEnd"/>
      <w:r w:rsidR="11C126F7" w:rsidRPr="7B0CA20C">
        <w:rPr>
          <w:lang w:val="en-US"/>
        </w:rPr>
        <w:t xml:space="preserve"> </w:t>
      </w:r>
      <w:proofErr w:type="spellStart"/>
      <w:r w:rsidR="11C126F7" w:rsidRPr="7B0CA20C">
        <w:rPr>
          <w:lang w:val="en-US"/>
        </w:rPr>
        <w:t>produktom</w:t>
      </w:r>
      <w:proofErr w:type="spellEnd"/>
      <w:r w:rsidR="11C126F7" w:rsidRPr="7B0CA20C">
        <w:rPr>
          <w:lang w:val="en-US"/>
        </w:rPr>
        <w:t xml:space="preserve"> VMware, </w:t>
      </w:r>
      <w:proofErr w:type="spellStart"/>
      <w:r w:rsidR="11C126F7" w:rsidRPr="7B0CA20C">
        <w:rPr>
          <w:lang w:val="en-US"/>
        </w:rPr>
        <w:t>ktorého</w:t>
      </w:r>
      <w:proofErr w:type="spellEnd"/>
      <w:r w:rsidR="11C126F7" w:rsidRPr="7B0CA20C">
        <w:rPr>
          <w:lang w:val="en-US"/>
        </w:rPr>
        <w:t xml:space="preserve"> je </w:t>
      </w:r>
      <w:proofErr w:type="spellStart"/>
      <w:r w:rsidR="11C126F7" w:rsidRPr="7B0CA20C">
        <w:rPr>
          <w:lang w:val="en-US"/>
        </w:rPr>
        <w:t>požadovaný</w:t>
      </w:r>
      <w:proofErr w:type="spellEnd"/>
      <w:r w:rsidR="11C126F7" w:rsidRPr="7B0CA20C">
        <w:rPr>
          <w:lang w:val="en-US"/>
        </w:rPr>
        <w:t xml:space="preserve"> </w:t>
      </w:r>
      <w:proofErr w:type="spellStart"/>
      <w:r w:rsidR="11C126F7" w:rsidRPr="7B0CA20C">
        <w:rPr>
          <w:lang w:val="en-US"/>
        </w:rPr>
        <w:t>produkt</w:t>
      </w:r>
      <w:proofErr w:type="spellEnd"/>
      <w:r w:rsidR="11C126F7" w:rsidRPr="7B0CA20C">
        <w:rPr>
          <w:lang w:val="en-US"/>
        </w:rPr>
        <w:t xml:space="preserve"> </w:t>
      </w:r>
      <w:proofErr w:type="spellStart"/>
      <w:r w:rsidR="11C126F7" w:rsidRPr="7B0CA20C">
        <w:rPr>
          <w:lang w:val="en-US"/>
        </w:rPr>
        <w:t>súčasťou</w:t>
      </w:r>
      <w:proofErr w:type="spellEnd"/>
      <w:proofErr w:type="gramStart"/>
      <w:r w:rsidR="11C126F7" w:rsidRPr="7B0CA20C">
        <w:rPr>
          <w:lang w:val="en-US"/>
        </w:rPr>
        <w:t xml:space="preserve">) </w:t>
      </w:r>
      <w:r w:rsidR="4083BD4F" w:rsidRPr="7B0CA20C">
        <w:rPr>
          <w:lang w:val="en-US"/>
        </w:rPr>
        <w:t>.</w:t>
      </w:r>
      <w:proofErr w:type="gramEnd"/>
    </w:p>
    <w:p w14:paraId="1306C805" w14:textId="77777777" w:rsidR="00AD281A" w:rsidRPr="00052F50" w:rsidRDefault="00244A00" w:rsidP="593240D4">
      <w:pPr>
        <w:pStyle w:val="ListParagraph"/>
        <w:numPr>
          <w:ilvl w:val="1"/>
          <w:numId w:val="25"/>
        </w:numPr>
        <w:autoSpaceDE w:val="0"/>
        <w:autoSpaceDN w:val="0"/>
        <w:adjustRightInd w:val="0"/>
        <w:spacing w:before="0" w:after="0"/>
        <w:rPr>
          <w:lang w:val="en-US"/>
        </w:rPr>
      </w:pPr>
      <w:r w:rsidRPr="07416429">
        <w:rPr>
          <w:lang w:val="en-US"/>
        </w:rPr>
        <w:t xml:space="preserve">2 </w:t>
      </w:r>
      <w:proofErr w:type="spellStart"/>
      <w:r w:rsidRPr="07416429">
        <w:rPr>
          <w:lang w:val="en-US"/>
        </w:rPr>
        <w:t>ks</w:t>
      </w:r>
      <w:proofErr w:type="spellEnd"/>
      <w:r w:rsidRPr="07416429">
        <w:rPr>
          <w:lang w:val="en-US"/>
        </w:rPr>
        <w:t xml:space="preserve"> </w:t>
      </w:r>
      <w:proofErr w:type="spellStart"/>
      <w:r w:rsidRPr="07416429">
        <w:rPr>
          <w:lang w:val="en-US"/>
        </w:rPr>
        <w:t>s</w:t>
      </w:r>
      <w:r w:rsidR="009C4FEA" w:rsidRPr="07416429">
        <w:rPr>
          <w:lang w:val="en-US"/>
        </w:rPr>
        <w:t>erver</w:t>
      </w:r>
      <w:r w:rsidRPr="07416429">
        <w:rPr>
          <w:lang w:val="en-US"/>
        </w:rPr>
        <w:t>ov</w:t>
      </w:r>
      <w:proofErr w:type="spellEnd"/>
      <w:r w:rsidR="009C4FEA" w:rsidRPr="07416429">
        <w:rPr>
          <w:lang w:val="en-US"/>
        </w:rPr>
        <w:t xml:space="preserve"> </w:t>
      </w:r>
      <w:r w:rsidRPr="07416429">
        <w:rPr>
          <w:lang w:val="en-US"/>
        </w:rPr>
        <w:t>s </w:t>
      </w:r>
      <w:proofErr w:type="spellStart"/>
      <w:r w:rsidRPr="07416429">
        <w:rPr>
          <w:lang w:val="en-US"/>
        </w:rPr>
        <w:t>konfiguráciou</w:t>
      </w:r>
      <w:proofErr w:type="spellEnd"/>
      <w:r w:rsidRPr="07416429">
        <w:rPr>
          <w:lang w:val="en-US"/>
        </w:rPr>
        <w:t xml:space="preserve"> </w:t>
      </w:r>
      <w:proofErr w:type="spellStart"/>
      <w:r w:rsidRPr="07416429">
        <w:rPr>
          <w:lang w:val="en-US"/>
        </w:rPr>
        <w:t>podľa</w:t>
      </w:r>
      <w:proofErr w:type="spellEnd"/>
      <w:r w:rsidRPr="07416429">
        <w:rPr>
          <w:lang w:val="en-US"/>
        </w:rPr>
        <w:t xml:space="preserve"> </w:t>
      </w:r>
      <w:proofErr w:type="spellStart"/>
      <w:r w:rsidR="0004245E" w:rsidRPr="07416429">
        <w:rPr>
          <w:lang w:val="en-US"/>
        </w:rPr>
        <w:t>tabuľk</w:t>
      </w:r>
      <w:r w:rsidRPr="07416429">
        <w:rPr>
          <w:lang w:val="en-US"/>
        </w:rPr>
        <w:t>y</w:t>
      </w:r>
      <w:proofErr w:type="spellEnd"/>
      <w:r w:rsidRPr="07416429">
        <w:rPr>
          <w:lang w:val="en-US"/>
        </w:rPr>
        <w:t xml:space="preserve"> č.</w:t>
      </w:r>
      <w:r w:rsidR="0004245E" w:rsidRPr="07416429">
        <w:rPr>
          <w:lang w:val="en-US"/>
        </w:rPr>
        <w:t xml:space="preserve"> 1</w:t>
      </w:r>
      <w:r w:rsidR="005A5404" w:rsidRPr="07416429">
        <w:rPr>
          <w:lang w:val="en-US"/>
        </w:rPr>
        <w:t>, s </w:t>
      </w:r>
      <w:proofErr w:type="spellStart"/>
      <w:r w:rsidR="005A5404" w:rsidRPr="07416429">
        <w:rPr>
          <w:lang w:val="en-US"/>
        </w:rPr>
        <w:t>podporou</w:t>
      </w:r>
      <w:proofErr w:type="spellEnd"/>
      <w:r w:rsidR="005A5404" w:rsidRPr="07416429">
        <w:rPr>
          <w:lang w:val="en-US"/>
        </w:rPr>
        <w:t xml:space="preserve"> </w:t>
      </w:r>
      <w:proofErr w:type="spellStart"/>
      <w:r w:rsidR="005A5404" w:rsidRPr="07416429">
        <w:rPr>
          <w:lang w:val="en-US"/>
        </w:rPr>
        <w:t>výrobcu</w:t>
      </w:r>
      <w:proofErr w:type="spellEnd"/>
      <w:r w:rsidR="00876A03" w:rsidRPr="07416429">
        <w:rPr>
          <w:lang w:val="en-US"/>
        </w:rPr>
        <w:t xml:space="preserve">, </w:t>
      </w:r>
      <w:proofErr w:type="spellStart"/>
      <w:r w:rsidR="00876A03" w:rsidRPr="07416429">
        <w:rPr>
          <w:lang w:val="en-US"/>
        </w:rPr>
        <w:t>zaradenie</w:t>
      </w:r>
      <w:proofErr w:type="spellEnd"/>
      <w:r w:rsidR="00876A03" w:rsidRPr="07416429">
        <w:rPr>
          <w:lang w:val="en-US"/>
        </w:rPr>
        <w:t xml:space="preserve"> pod </w:t>
      </w:r>
      <w:proofErr w:type="spellStart"/>
      <w:r w:rsidR="00876A03" w:rsidRPr="07416429">
        <w:rPr>
          <w:lang w:val="en-US"/>
        </w:rPr>
        <w:t>existujúci</w:t>
      </w:r>
      <w:proofErr w:type="spellEnd"/>
      <w:r w:rsidR="00876A03" w:rsidRPr="07416429">
        <w:rPr>
          <w:lang w:val="en-US"/>
        </w:rPr>
        <w:t xml:space="preserve"> </w:t>
      </w:r>
      <w:proofErr w:type="spellStart"/>
      <w:r w:rsidR="00876A03" w:rsidRPr="07416429">
        <w:rPr>
          <w:lang w:val="en-US"/>
        </w:rPr>
        <w:t>kontrakt</w:t>
      </w:r>
      <w:proofErr w:type="spellEnd"/>
      <w:r w:rsidR="00876A03" w:rsidRPr="07416429">
        <w:rPr>
          <w:lang w:val="en-US"/>
        </w:rPr>
        <w:t xml:space="preserve"> Support Account ID:</w:t>
      </w:r>
      <w:r w:rsidR="0002DA5F" w:rsidRPr="07416429">
        <w:rPr>
          <w:lang w:val="en-US"/>
        </w:rPr>
        <w:t xml:space="preserve"> </w:t>
      </w:r>
      <w:r w:rsidR="2A8DAFD8" w:rsidRPr="0035754E">
        <w:rPr>
          <w:lang w:val="en-US"/>
        </w:rPr>
        <w:t>CT-22013 PB25C</w:t>
      </w:r>
      <w:r w:rsidR="00876A03" w:rsidRPr="07416429">
        <w:rPr>
          <w:lang w:val="en-US"/>
        </w:rPr>
        <w:t xml:space="preserve"> - HPE Hardware Maintenance Onsite Support (Hardware</w:t>
      </w:r>
      <w:r w:rsidR="00220440" w:rsidRPr="07416429">
        <w:rPr>
          <w:lang w:val="en-US"/>
        </w:rPr>
        <w:t xml:space="preserve"> </w:t>
      </w:r>
      <w:r w:rsidR="00876A03" w:rsidRPr="07416429">
        <w:rPr>
          <w:lang w:val="en-US"/>
        </w:rPr>
        <w:t xml:space="preserve">Problem Diagnosis; Onsite Support; Parts and Material provided; 24 </w:t>
      </w:r>
      <w:proofErr w:type="spellStart"/>
      <w:r w:rsidR="00876A03" w:rsidRPr="07416429">
        <w:rPr>
          <w:lang w:val="en-US"/>
        </w:rPr>
        <w:t>Hr</w:t>
      </w:r>
      <w:proofErr w:type="spellEnd"/>
      <w:r w:rsidR="00876A03" w:rsidRPr="07416429">
        <w:rPr>
          <w:lang w:val="en-US"/>
        </w:rPr>
        <w:t xml:space="preserve"> Call-To-Repair Time; 24 </w:t>
      </w:r>
      <w:proofErr w:type="spellStart"/>
      <w:r w:rsidR="00876A03" w:rsidRPr="07416429">
        <w:rPr>
          <w:lang w:val="en-US"/>
        </w:rPr>
        <w:t>Hrs</w:t>
      </w:r>
      <w:proofErr w:type="spellEnd"/>
      <w:r w:rsidR="00220440" w:rsidRPr="07416429">
        <w:rPr>
          <w:lang w:val="en-US"/>
        </w:rPr>
        <w:t xml:space="preserve"> </w:t>
      </w:r>
      <w:r w:rsidR="00876A03" w:rsidRPr="07416429">
        <w:rPr>
          <w:lang w:val="en-US"/>
        </w:rPr>
        <w:t>Std Office Days; AO)</w:t>
      </w:r>
      <w:r w:rsidR="00044D5A" w:rsidRPr="07416429">
        <w:rPr>
          <w:lang w:val="en-US"/>
        </w:rPr>
        <w:t xml:space="preserve"> s </w:t>
      </w:r>
      <w:proofErr w:type="spellStart"/>
      <w:r w:rsidR="00044D5A" w:rsidRPr="07416429">
        <w:rPr>
          <w:lang w:val="en-US"/>
        </w:rPr>
        <w:t>dĺžkou</w:t>
      </w:r>
      <w:proofErr w:type="spellEnd"/>
      <w:r w:rsidR="00044D5A" w:rsidRPr="07416429">
        <w:rPr>
          <w:lang w:val="en-US"/>
        </w:rPr>
        <w:t xml:space="preserve"> </w:t>
      </w:r>
      <w:proofErr w:type="spellStart"/>
      <w:r w:rsidR="00044D5A" w:rsidRPr="07416429">
        <w:rPr>
          <w:lang w:val="en-US"/>
        </w:rPr>
        <w:t>trvania</w:t>
      </w:r>
      <w:proofErr w:type="spellEnd"/>
      <w:r w:rsidR="00044D5A" w:rsidRPr="07416429">
        <w:rPr>
          <w:lang w:val="en-US"/>
        </w:rPr>
        <w:t xml:space="preserve"> </w:t>
      </w:r>
      <w:r w:rsidR="6A8963DF" w:rsidRPr="07416429">
        <w:rPr>
          <w:lang w:val="en-US"/>
        </w:rPr>
        <w:t>5</w:t>
      </w:r>
      <w:r w:rsidR="00B349F3" w:rsidRPr="07416429">
        <w:rPr>
          <w:lang w:val="en-US"/>
        </w:rPr>
        <w:t xml:space="preserve"> </w:t>
      </w:r>
      <w:proofErr w:type="spellStart"/>
      <w:r w:rsidR="00B349F3" w:rsidRPr="07416429">
        <w:rPr>
          <w:lang w:val="en-US"/>
        </w:rPr>
        <w:t>rok</w:t>
      </w:r>
      <w:r w:rsidR="746272D6" w:rsidRPr="07416429">
        <w:rPr>
          <w:lang w:val="en-US"/>
        </w:rPr>
        <w:t>ov</w:t>
      </w:r>
      <w:proofErr w:type="spellEnd"/>
      <w:r w:rsidR="00CA5550" w:rsidRPr="07416429">
        <w:rPr>
          <w:lang w:val="en-US"/>
        </w:rPr>
        <w:t>.</w:t>
      </w:r>
    </w:p>
    <w:p w14:paraId="06342C88" w14:textId="77777777" w:rsidR="00A30BAE" w:rsidRPr="003878B6" w:rsidRDefault="000F2948" w:rsidP="003F462F">
      <w:pPr>
        <w:pStyle w:val="ListParagraph"/>
        <w:numPr>
          <w:ilvl w:val="0"/>
          <w:numId w:val="25"/>
        </w:numPr>
        <w:autoSpaceDE w:val="0"/>
        <w:autoSpaceDN w:val="0"/>
        <w:adjustRightInd w:val="0"/>
        <w:spacing w:before="0" w:after="0"/>
      </w:pPr>
      <w:r>
        <w:t xml:space="preserve">Poskytol služby spojené s inštaláciou a konfiguráciu  </w:t>
      </w:r>
      <w:r w:rsidR="5B43D222">
        <w:t>dodaného</w:t>
      </w:r>
      <w:r w:rsidR="7127BDD8">
        <w:t xml:space="preserve"> </w:t>
      </w:r>
      <w:r>
        <w:t>SW IP do prostredia NBS</w:t>
      </w:r>
      <w:r w:rsidR="003F462F">
        <w:t xml:space="preserve">. </w:t>
      </w:r>
      <w:r w:rsidR="49F7D2BE">
        <w:t xml:space="preserve"> Verejný obstarávateľ</w:t>
      </w:r>
      <w:r w:rsidR="008849E9">
        <w:t xml:space="preserve"> zároveň </w:t>
      </w:r>
      <w:r w:rsidR="49F7D2BE">
        <w:t>požaduje</w:t>
      </w:r>
      <w:r w:rsidR="00377939">
        <w:t xml:space="preserve"> </w:t>
      </w:r>
      <w:r w:rsidR="00B14F85">
        <w:t xml:space="preserve">vytvorenie dvoch prostredí: </w:t>
      </w:r>
      <w:r w:rsidR="00CB0209">
        <w:t>testovacie</w:t>
      </w:r>
      <w:r w:rsidR="00B14F85">
        <w:t>ho</w:t>
      </w:r>
      <w:r w:rsidR="00CB0209">
        <w:t xml:space="preserve"> a </w:t>
      </w:r>
      <w:r w:rsidR="00104189">
        <w:t>produkčnéh</w:t>
      </w:r>
      <w:r w:rsidR="00B14F85">
        <w:t>o</w:t>
      </w:r>
      <w:r w:rsidR="00CB0209">
        <w:t>.</w:t>
      </w:r>
    </w:p>
    <w:p w14:paraId="1A9D002D" w14:textId="77777777" w:rsidR="000F2948" w:rsidRPr="003878B6" w:rsidRDefault="00B14F85" w:rsidP="0094767A">
      <w:pPr>
        <w:pStyle w:val="ListParagraph"/>
        <w:numPr>
          <w:ilvl w:val="0"/>
          <w:numId w:val="25"/>
        </w:numPr>
        <w:autoSpaceDE w:val="0"/>
        <w:autoSpaceDN w:val="0"/>
        <w:adjustRightInd w:val="0"/>
        <w:spacing w:before="0" w:after="0"/>
      </w:pPr>
      <w:r w:rsidRPr="003878B6">
        <w:t>Vytvoril a prvotne naplnil</w:t>
      </w:r>
      <w:r w:rsidR="000F2948" w:rsidRPr="003878B6">
        <w:t xml:space="preserve"> Integračný </w:t>
      </w:r>
      <w:r w:rsidR="002527F8">
        <w:t>k</w:t>
      </w:r>
      <w:r w:rsidR="000F2948" w:rsidRPr="003878B6">
        <w:t>atalóg služieb</w:t>
      </w:r>
      <w:r w:rsidR="007A6139" w:rsidRPr="003878B6">
        <w:t xml:space="preserve"> </w:t>
      </w:r>
      <w:r w:rsidR="00865974" w:rsidRPr="003878B6">
        <w:t xml:space="preserve">- </w:t>
      </w:r>
      <w:r w:rsidR="00E4754E" w:rsidRPr="003878B6">
        <w:rPr>
          <w:b/>
          <w:bCs/>
        </w:rPr>
        <w:t>viď kap.</w:t>
      </w:r>
      <w:r w:rsidR="003A0AEE" w:rsidRPr="003878B6">
        <w:rPr>
          <w:b/>
          <w:bCs/>
        </w:rPr>
        <w:t xml:space="preserve"> </w:t>
      </w:r>
      <w:r w:rsidR="003A0AEE" w:rsidRPr="003878B6">
        <w:rPr>
          <w:b/>
          <w:color w:val="2B579A"/>
          <w:shd w:val="clear" w:color="auto" w:fill="E6E6E6"/>
        </w:rPr>
        <w:fldChar w:fldCharType="begin"/>
      </w:r>
      <w:r w:rsidR="003A0AEE" w:rsidRPr="003878B6">
        <w:rPr>
          <w:b/>
          <w:bCs/>
        </w:rPr>
        <w:instrText xml:space="preserve"> REF _Ref151363107 \r \h  \* MERGEFORMAT </w:instrText>
      </w:r>
      <w:r w:rsidR="003A0AEE" w:rsidRPr="003878B6">
        <w:rPr>
          <w:b/>
          <w:color w:val="2B579A"/>
          <w:shd w:val="clear" w:color="auto" w:fill="E6E6E6"/>
        </w:rPr>
      </w:r>
      <w:r w:rsidR="003A0AEE" w:rsidRPr="003878B6">
        <w:rPr>
          <w:b/>
          <w:color w:val="2B579A"/>
          <w:shd w:val="clear" w:color="auto" w:fill="E6E6E6"/>
        </w:rPr>
        <w:fldChar w:fldCharType="separate"/>
      </w:r>
      <w:r w:rsidR="00055677">
        <w:rPr>
          <w:b/>
          <w:bCs/>
        </w:rPr>
        <w:t>3.2.1</w:t>
      </w:r>
      <w:r w:rsidR="003A0AEE" w:rsidRPr="003878B6">
        <w:rPr>
          <w:b/>
          <w:color w:val="2B579A"/>
          <w:shd w:val="clear" w:color="auto" w:fill="E6E6E6"/>
        </w:rPr>
        <w:fldChar w:fldCharType="end"/>
      </w:r>
      <w:r w:rsidR="00543FA9" w:rsidRPr="003878B6">
        <w:t>,</w:t>
      </w:r>
      <w:r w:rsidR="00C471C5" w:rsidRPr="003878B6">
        <w:t> </w:t>
      </w:r>
      <w:r w:rsidR="00865974" w:rsidRPr="003878B6">
        <w:t xml:space="preserve"> </w:t>
      </w:r>
      <w:r w:rsidR="00D40EB6" w:rsidRPr="003878B6">
        <w:t xml:space="preserve">dodal návrh architektúry, vyplývajúcej z využívania integračnej platformy </w:t>
      </w:r>
      <w:r w:rsidR="00E30218" w:rsidRPr="003878B6">
        <w:t xml:space="preserve">- </w:t>
      </w:r>
      <w:r w:rsidR="00131AFA" w:rsidRPr="003878B6">
        <w:rPr>
          <w:b/>
          <w:bCs/>
        </w:rPr>
        <w:t xml:space="preserve">viď kap. </w:t>
      </w:r>
      <w:r w:rsidR="003A0AEE" w:rsidRPr="003878B6">
        <w:rPr>
          <w:b/>
          <w:color w:val="2B579A"/>
          <w:shd w:val="clear" w:color="auto" w:fill="E6E6E6"/>
        </w:rPr>
        <w:fldChar w:fldCharType="begin"/>
      </w:r>
      <w:r w:rsidR="003A0AEE" w:rsidRPr="003878B6">
        <w:rPr>
          <w:b/>
          <w:bCs/>
        </w:rPr>
        <w:instrText xml:space="preserve"> REF _Ref151363149 \r \h  \* MERGEFORMAT </w:instrText>
      </w:r>
      <w:r w:rsidR="003A0AEE" w:rsidRPr="003878B6">
        <w:rPr>
          <w:b/>
          <w:color w:val="2B579A"/>
          <w:shd w:val="clear" w:color="auto" w:fill="E6E6E6"/>
        </w:rPr>
      </w:r>
      <w:r w:rsidR="003A0AEE" w:rsidRPr="003878B6">
        <w:rPr>
          <w:b/>
          <w:color w:val="2B579A"/>
          <w:shd w:val="clear" w:color="auto" w:fill="E6E6E6"/>
        </w:rPr>
        <w:fldChar w:fldCharType="separate"/>
      </w:r>
      <w:r w:rsidR="00055677">
        <w:rPr>
          <w:b/>
          <w:bCs/>
        </w:rPr>
        <w:t>3.2.2</w:t>
      </w:r>
      <w:r w:rsidR="003A0AEE" w:rsidRPr="003878B6">
        <w:rPr>
          <w:b/>
          <w:color w:val="2B579A"/>
          <w:shd w:val="clear" w:color="auto" w:fill="E6E6E6"/>
        </w:rPr>
        <w:fldChar w:fldCharType="end"/>
      </w:r>
      <w:r w:rsidR="00D40EB6" w:rsidRPr="003878B6">
        <w:t xml:space="preserve"> </w:t>
      </w:r>
      <w:r w:rsidR="00A73960" w:rsidRPr="003878B6">
        <w:t xml:space="preserve"> a </w:t>
      </w:r>
      <w:r w:rsidR="00C471C5" w:rsidRPr="003878B6">
        <w:t>poskytol služby spojené so zriadením</w:t>
      </w:r>
      <w:r w:rsidR="00AD58C4" w:rsidRPr="003878B6">
        <w:t xml:space="preserve"> ICC</w:t>
      </w:r>
      <w:r w:rsidR="00A73960" w:rsidRPr="003878B6">
        <w:t xml:space="preserve"> </w:t>
      </w:r>
      <w:r w:rsidR="00865974" w:rsidRPr="003878B6">
        <w:t xml:space="preserve">- </w:t>
      </w:r>
      <w:r w:rsidR="00CA2248" w:rsidRPr="003878B6">
        <w:rPr>
          <w:b/>
          <w:bCs/>
        </w:rPr>
        <w:t>viď kap.</w:t>
      </w:r>
      <w:r w:rsidR="003A0AEE" w:rsidRPr="003878B6">
        <w:rPr>
          <w:b/>
          <w:bCs/>
        </w:rPr>
        <w:t xml:space="preserve"> </w:t>
      </w:r>
      <w:r w:rsidR="003A0AEE" w:rsidRPr="003878B6">
        <w:rPr>
          <w:b/>
          <w:color w:val="2B579A"/>
          <w:shd w:val="clear" w:color="auto" w:fill="E6E6E6"/>
        </w:rPr>
        <w:fldChar w:fldCharType="begin"/>
      </w:r>
      <w:r w:rsidR="003A0AEE" w:rsidRPr="003878B6">
        <w:rPr>
          <w:b/>
          <w:bCs/>
        </w:rPr>
        <w:instrText xml:space="preserve"> REF _Ref151363189 \r \h  \* MERGEFORMAT </w:instrText>
      </w:r>
      <w:r w:rsidR="003A0AEE" w:rsidRPr="003878B6">
        <w:rPr>
          <w:b/>
          <w:color w:val="2B579A"/>
          <w:shd w:val="clear" w:color="auto" w:fill="E6E6E6"/>
        </w:rPr>
      </w:r>
      <w:r w:rsidR="003A0AEE" w:rsidRPr="003878B6">
        <w:rPr>
          <w:b/>
          <w:color w:val="2B579A"/>
          <w:shd w:val="clear" w:color="auto" w:fill="E6E6E6"/>
        </w:rPr>
        <w:fldChar w:fldCharType="separate"/>
      </w:r>
      <w:r w:rsidR="00055677">
        <w:rPr>
          <w:b/>
          <w:bCs/>
        </w:rPr>
        <w:t>3.2.3</w:t>
      </w:r>
      <w:r w:rsidR="003A0AEE" w:rsidRPr="003878B6">
        <w:rPr>
          <w:b/>
          <w:color w:val="2B579A"/>
          <w:shd w:val="clear" w:color="auto" w:fill="E6E6E6"/>
        </w:rPr>
        <w:fldChar w:fldCharType="end"/>
      </w:r>
      <w:r w:rsidR="002F1AFA">
        <w:t>.</w:t>
      </w:r>
    </w:p>
    <w:p w14:paraId="141C7C9E" w14:textId="77777777" w:rsidR="000F2948" w:rsidRPr="003878B6" w:rsidRDefault="000F2948" w:rsidP="0094767A">
      <w:pPr>
        <w:pStyle w:val="ListParagraph"/>
        <w:numPr>
          <w:ilvl w:val="0"/>
          <w:numId w:val="25"/>
        </w:numPr>
        <w:autoSpaceDE w:val="0"/>
        <w:autoSpaceDN w:val="0"/>
        <w:adjustRightInd w:val="0"/>
        <w:spacing w:before="0" w:after="0"/>
      </w:pPr>
      <w:r w:rsidRPr="003878B6">
        <w:t xml:space="preserve">Realizoval </w:t>
      </w:r>
      <w:r w:rsidR="00AF2F41" w:rsidRPr="003878B6">
        <w:t>pilot integračnej platformy</w:t>
      </w:r>
      <w:r w:rsidR="00E30218" w:rsidRPr="003878B6">
        <w:t xml:space="preserve"> -</w:t>
      </w:r>
      <w:r w:rsidR="00916570" w:rsidRPr="003878B6">
        <w:t xml:space="preserve"> </w:t>
      </w:r>
      <w:r w:rsidRPr="003878B6">
        <w:t xml:space="preserve"> </w:t>
      </w:r>
      <w:r w:rsidRPr="003878B6">
        <w:rPr>
          <w:b/>
          <w:bCs/>
        </w:rPr>
        <w:t>viď kap.</w:t>
      </w:r>
      <w:r w:rsidR="003A0AEE" w:rsidRPr="003878B6">
        <w:rPr>
          <w:b/>
          <w:bCs/>
        </w:rPr>
        <w:t xml:space="preserve"> </w:t>
      </w:r>
      <w:r w:rsidR="003A0AEE" w:rsidRPr="003878B6">
        <w:rPr>
          <w:b/>
          <w:color w:val="2B579A"/>
          <w:shd w:val="clear" w:color="auto" w:fill="E6E6E6"/>
        </w:rPr>
        <w:fldChar w:fldCharType="begin"/>
      </w:r>
      <w:r w:rsidR="003A0AEE" w:rsidRPr="003878B6">
        <w:rPr>
          <w:b/>
          <w:bCs/>
        </w:rPr>
        <w:instrText xml:space="preserve"> REF _Ref150494028 \r \h </w:instrText>
      </w:r>
      <w:r w:rsidR="003878B6">
        <w:rPr>
          <w:b/>
          <w:bCs/>
        </w:rPr>
        <w:instrText xml:space="preserve"> \* MERGEFORMAT </w:instrText>
      </w:r>
      <w:r w:rsidR="003A0AEE" w:rsidRPr="003878B6">
        <w:rPr>
          <w:b/>
          <w:color w:val="2B579A"/>
          <w:shd w:val="clear" w:color="auto" w:fill="E6E6E6"/>
        </w:rPr>
      </w:r>
      <w:r w:rsidR="003A0AEE" w:rsidRPr="003878B6">
        <w:rPr>
          <w:b/>
          <w:color w:val="2B579A"/>
          <w:shd w:val="clear" w:color="auto" w:fill="E6E6E6"/>
        </w:rPr>
        <w:fldChar w:fldCharType="separate"/>
      </w:r>
      <w:r w:rsidR="00055677">
        <w:rPr>
          <w:b/>
          <w:bCs/>
        </w:rPr>
        <w:t>3.2.4</w:t>
      </w:r>
      <w:r w:rsidR="003A0AEE" w:rsidRPr="003878B6">
        <w:rPr>
          <w:b/>
          <w:color w:val="2B579A"/>
          <w:shd w:val="clear" w:color="auto" w:fill="E6E6E6"/>
        </w:rPr>
        <w:fldChar w:fldCharType="end"/>
      </w:r>
      <w:r w:rsidR="002F1AFA">
        <w:rPr>
          <w:b/>
          <w:bCs/>
        </w:rPr>
        <w:t>.</w:t>
      </w:r>
    </w:p>
    <w:p w14:paraId="23E56AB4" w14:textId="77777777" w:rsidR="000F2948" w:rsidRPr="003878B6" w:rsidRDefault="000F2948" w:rsidP="0094767A">
      <w:pPr>
        <w:pStyle w:val="ListParagraph"/>
        <w:numPr>
          <w:ilvl w:val="0"/>
          <w:numId w:val="25"/>
        </w:numPr>
        <w:autoSpaceDE w:val="0"/>
        <w:autoSpaceDN w:val="0"/>
        <w:adjustRightInd w:val="0"/>
        <w:spacing w:before="0" w:after="0"/>
      </w:pPr>
      <w:r w:rsidRPr="003878B6">
        <w:t xml:space="preserve">Vykonal </w:t>
      </w:r>
      <w:r w:rsidR="00B14F85" w:rsidRPr="003878B6">
        <w:t xml:space="preserve">vždy na základe požiadavky  </w:t>
      </w:r>
      <w:r w:rsidR="006A30BD" w:rsidRPr="003878B6">
        <w:t>v</w:t>
      </w:r>
      <w:r w:rsidR="00B14F85" w:rsidRPr="003878B6">
        <w:t xml:space="preserve">erejného obstarávateľa </w:t>
      </w:r>
      <w:r w:rsidRPr="003878B6">
        <w:t xml:space="preserve">realizáciu integrácií rozdelenú podľa kategórií </w:t>
      </w:r>
      <w:r w:rsidR="00E30218" w:rsidRPr="003878B6">
        <w:t xml:space="preserve">- </w:t>
      </w:r>
      <w:r w:rsidRPr="003878B6">
        <w:t xml:space="preserve"> </w:t>
      </w:r>
      <w:r w:rsidRPr="003878B6">
        <w:rPr>
          <w:b/>
          <w:bCs/>
        </w:rPr>
        <w:t xml:space="preserve">viď kap. </w:t>
      </w:r>
      <w:r w:rsidR="00882B47" w:rsidRPr="003878B6">
        <w:rPr>
          <w:b/>
          <w:color w:val="2B579A"/>
          <w:shd w:val="clear" w:color="auto" w:fill="E6E6E6"/>
        </w:rPr>
        <w:fldChar w:fldCharType="begin"/>
      </w:r>
      <w:r w:rsidR="00882B47" w:rsidRPr="003878B6">
        <w:rPr>
          <w:b/>
          <w:bCs/>
        </w:rPr>
        <w:instrText xml:space="preserve"> REF _Ref150494039 \r \h </w:instrText>
      </w:r>
      <w:r w:rsidR="003878B6">
        <w:rPr>
          <w:b/>
          <w:bCs/>
        </w:rPr>
        <w:instrText xml:space="preserve"> \* MERGEFORMAT </w:instrText>
      </w:r>
      <w:r w:rsidR="00882B47" w:rsidRPr="003878B6">
        <w:rPr>
          <w:b/>
          <w:color w:val="2B579A"/>
          <w:shd w:val="clear" w:color="auto" w:fill="E6E6E6"/>
        </w:rPr>
      </w:r>
      <w:r w:rsidR="00882B47" w:rsidRPr="003878B6">
        <w:rPr>
          <w:b/>
          <w:color w:val="2B579A"/>
          <w:shd w:val="clear" w:color="auto" w:fill="E6E6E6"/>
        </w:rPr>
        <w:fldChar w:fldCharType="separate"/>
      </w:r>
      <w:r w:rsidR="00055677">
        <w:rPr>
          <w:b/>
          <w:bCs/>
        </w:rPr>
        <w:t>3.2.5</w:t>
      </w:r>
      <w:r w:rsidR="00882B47" w:rsidRPr="003878B6">
        <w:rPr>
          <w:b/>
          <w:color w:val="2B579A"/>
          <w:shd w:val="clear" w:color="auto" w:fill="E6E6E6"/>
        </w:rPr>
        <w:fldChar w:fldCharType="end"/>
      </w:r>
      <w:r w:rsidR="002F1AFA">
        <w:rPr>
          <w:b/>
          <w:bCs/>
        </w:rPr>
        <w:t>.</w:t>
      </w:r>
    </w:p>
    <w:p w14:paraId="333B42CC" w14:textId="77777777" w:rsidR="000F2948" w:rsidRPr="003878B6" w:rsidRDefault="000F2948" w:rsidP="002633BE">
      <w:pPr>
        <w:pStyle w:val="ListParagraph"/>
        <w:numPr>
          <w:ilvl w:val="0"/>
          <w:numId w:val="25"/>
        </w:numPr>
        <w:autoSpaceDE w:val="0"/>
        <w:autoSpaceDN w:val="0"/>
        <w:adjustRightInd w:val="0"/>
        <w:spacing w:before="0"/>
      </w:pPr>
      <w:r>
        <w:t xml:space="preserve">Poskytol konzultačné a implementačné práce </w:t>
      </w:r>
      <w:r w:rsidR="00B14F85">
        <w:t>podľa požiadaviek  verejného obstarávateľa</w:t>
      </w:r>
      <w:r w:rsidR="000F10B2">
        <w:t xml:space="preserve"> - </w:t>
      </w:r>
      <w:r w:rsidR="0021051B" w:rsidRPr="20670585">
        <w:rPr>
          <w:b/>
          <w:bCs/>
        </w:rPr>
        <w:t xml:space="preserve"> kap. 3.2.6</w:t>
      </w:r>
      <w:r w:rsidR="009D5294">
        <w:rPr>
          <w:b/>
          <w:bCs/>
        </w:rPr>
        <w:t>.</w:t>
      </w:r>
    </w:p>
    <w:p w14:paraId="037E69EC" w14:textId="77777777" w:rsidR="00C4129C" w:rsidRPr="00F66CCE" w:rsidRDefault="00C4129C" w:rsidP="00C4129C">
      <w:pPr>
        <w:pStyle w:val="ListParagraph"/>
        <w:numPr>
          <w:ilvl w:val="0"/>
          <w:numId w:val="25"/>
        </w:numPr>
        <w:autoSpaceDE w:val="0"/>
        <w:autoSpaceDN w:val="0"/>
        <w:adjustRightInd w:val="0"/>
        <w:spacing w:before="0"/>
      </w:pPr>
      <w:r w:rsidRPr="00F66CCE">
        <w:t>Poskytoval  servisn</w:t>
      </w:r>
      <w:r>
        <w:t>é</w:t>
      </w:r>
      <w:r w:rsidR="001B31B8">
        <w:t xml:space="preserve"> </w:t>
      </w:r>
      <w:r w:rsidRPr="00F66CCE">
        <w:t>služ</w:t>
      </w:r>
      <w:r>
        <w:t>by</w:t>
      </w:r>
      <w:r w:rsidRPr="00F66CCE">
        <w:t xml:space="preserve"> </w:t>
      </w:r>
      <w:r w:rsidRPr="00F66CCE">
        <w:rPr>
          <w:b/>
          <w:bCs/>
        </w:rPr>
        <w:t>viď kap.</w:t>
      </w:r>
      <w:r w:rsidRPr="00F66CCE">
        <w:t xml:space="preserve"> </w:t>
      </w:r>
      <w:r w:rsidRPr="00F66CCE">
        <w:rPr>
          <w:b/>
          <w:color w:val="2B579A"/>
          <w:shd w:val="clear" w:color="auto" w:fill="E6E6E6"/>
        </w:rPr>
        <w:fldChar w:fldCharType="begin"/>
      </w:r>
      <w:r w:rsidRPr="00F66CCE">
        <w:rPr>
          <w:b/>
          <w:bCs/>
        </w:rPr>
        <w:instrText xml:space="preserve"> REF _Ref150494063 \r \h  \* MERGEFORMAT </w:instrText>
      </w:r>
      <w:r w:rsidRPr="00F66CCE">
        <w:rPr>
          <w:b/>
          <w:color w:val="2B579A"/>
          <w:shd w:val="clear" w:color="auto" w:fill="E6E6E6"/>
        </w:rPr>
      </w:r>
      <w:r w:rsidRPr="00F66CCE">
        <w:rPr>
          <w:b/>
          <w:color w:val="2B579A"/>
          <w:shd w:val="clear" w:color="auto" w:fill="E6E6E6"/>
        </w:rPr>
        <w:fldChar w:fldCharType="separate"/>
      </w:r>
      <w:r w:rsidR="00055677">
        <w:rPr>
          <w:b/>
          <w:bCs/>
        </w:rPr>
        <w:t>4.1</w:t>
      </w:r>
      <w:r w:rsidRPr="00F66CCE">
        <w:rPr>
          <w:b/>
          <w:color w:val="2B579A"/>
          <w:shd w:val="clear" w:color="auto" w:fill="E6E6E6"/>
        </w:rPr>
        <w:fldChar w:fldCharType="end"/>
      </w:r>
      <w:r w:rsidRPr="00F66CCE">
        <w:t xml:space="preserve"> </w:t>
      </w:r>
    </w:p>
    <w:p w14:paraId="23B24619" w14:textId="77777777" w:rsidR="0004245E" w:rsidRPr="003878B6" w:rsidRDefault="0004245E" w:rsidP="000F2948">
      <w:pPr>
        <w:pStyle w:val="ListParagraph"/>
        <w:numPr>
          <w:ilvl w:val="0"/>
          <w:numId w:val="0"/>
        </w:numPr>
        <w:autoSpaceDE w:val="0"/>
        <w:autoSpaceDN w:val="0"/>
        <w:adjustRightInd w:val="0"/>
        <w:spacing w:before="0"/>
        <w:ind w:left="360"/>
      </w:pPr>
    </w:p>
    <w:tbl>
      <w:tblPr>
        <w:tblStyle w:val="TableGrid"/>
        <w:tblW w:w="8420" w:type="dxa"/>
        <w:tblLook w:val="04A0" w:firstRow="1" w:lastRow="0" w:firstColumn="1" w:lastColumn="0" w:noHBand="0" w:noVBand="1"/>
      </w:tblPr>
      <w:tblGrid>
        <w:gridCol w:w="909"/>
        <w:gridCol w:w="472"/>
        <w:gridCol w:w="1153"/>
        <w:gridCol w:w="5886"/>
      </w:tblGrid>
      <w:tr w:rsidR="0004245E" w:rsidRPr="003878B6" w14:paraId="4C8B3529" w14:textId="77777777" w:rsidTr="00470084">
        <w:trPr>
          <w:trHeight w:val="304"/>
        </w:trPr>
        <w:tc>
          <w:tcPr>
            <w:tcW w:w="909" w:type="dxa"/>
            <w:noWrap/>
            <w:hideMark/>
          </w:tcPr>
          <w:p w14:paraId="0937EBE0" w14:textId="77777777"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sz w:val="16"/>
                <w:szCs w:val="16"/>
                <w:lang w:eastAsia="en-GB"/>
              </w:rPr>
              <w:t>Item</w:t>
            </w:r>
            <w:proofErr w:type="spellEnd"/>
            <w:r w:rsidRPr="003878B6">
              <w:rPr>
                <w:rFonts w:ascii="Times New Roman" w:eastAsia="Times New Roman" w:hAnsi="Times New Roman" w:cs="Times New Roman"/>
                <w:sz w:val="16"/>
                <w:szCs w:val="16"/>
                <w:lang w:eastAsia="en-GB"/>
              </w:rPr>
              <w:t>#</w:t>
            </w:r>
          </w:p>
        </w:tc>
        <w:tc>
          <w:tcPr>
            <w:tcW w:w="472" w:type="dxa"/>
            <w:noWrap/>
            <w:hideMark/>
          </w:tcPr>
          <w:p w14:paraId="4160AC18" w14:textId="77777777"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sz w:val="16"/>
                <w:szCs w:val="16"/>
                <w:lang w:eastAsia="en-GB"/>
              </w:rPr>
              <w:t>Qty</w:t>
            </w:r>
            <w:proofErr w:type="spellEnd"/>
          </w:p>
        </w:tc>
        <w:tc>
          <w:tcPr>
            <w:tcW w:w="1153" w:type="dxa"/>
            <w:noWrap/>
            <w:hideMark/>
          </w:tcPr>
          <w:p w14:paraId="34B6E5A4" w14:textId="77777777"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sz w:val="16"/>
                <w:szCs w:val="16"/>
                <w:lang w:eastAsia="en-GB"/>
              </w:rPr>
              <w:t>Product</w:t>
            </w:r>
            <w:proofErr w:type="spellEnd"/>
            <w:r w:rsidRPr="003878B6">
              <w:rPr>
                <w:rFonts w:ascii="Times New Roman" w:eastAsia="Times New Roman" w:hAnsi="Times New Roman" w:cs="Times New Roman"/>
                <w:sz w:val="16"/>
                <w:szCs w:val="16"/>
                <w:lang w:eastAsia="en-GB"/>
              </w:rPr>
              <w:t xml:space="preserve"> #</w:t>
            </w:r>
          </w:p>
        </w:tc>
        <w:tc>
          <w:tcPr>
            <w:tcW w:w="5886" w:type="dxa"/>
            <w:noWrap/>
            <w:hideMark/>
          </w:tcPr>
          <w:p w14:paraId="6794A502" w14:textId="77777777"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sz w:val="16"/>
                <w:szCs w:val="16"/>
                <w:lang w:eastAsia="en-GB"/>
              </w:rPr>
              <w:t>Product</w:t>
            </w:r>
            <w:proofErr w:type="spellEnd"/>
            <w:r w:rsidRPr="003878B6">
              <w:rPr>
                <w:rFonts w:ascii="Times New Roman" w:eastAsia="Times New Roman" w:hAnsi="Times New Roman" w:cs="Times New Roman"/>
                <w:sz w:val="16"/>
                <w:szCs w:val="16"/>
                <w:lang w:eastAsia="en-GB"/>
              </w:rPr>
              <w:t xml:space="preserve"> </w:t>
            </w:r>
            <w:proofErr w:type="spellStart"/>
            <w:r w:rsidRPr="003878B6">
              <w:rPr>
                <w:rFonts w:ascii="Times New Roman" w:eastAsia="Times New Roman" w:hAnsi="Times New Roman" w:cs="Times New Roman"/>
                <w:sz w:val="16"/>
                <w:szCs w:val="16"/>
                <w:lang w:eastAsia="en-GB"/>
              </w:rPr>
              <w:t>Description</w:t>
            </w:r>
            <w:proofErr w:type="spellEnd"/>
          </w:p>
        </w:tc>
      </w:tr>
      <w:tr w:rsidR="0004245E" w:rsidRPr="003878B6" w14:paraId="6AC67E49" w14:textId="77777777" w:rsidTr="00470084">
        <w:trPr>
          <w:trHeight w:val="304"/>
        </w:trPr>
        <w:tc>
          <w:tcPr>
            <w:tcW w:w="909" w:type="dxa"/>
            <w:noWrap/>
            <w:hideMark/>
          </w:tcPr>
          <w:p w14:paraId="13835444"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0100</w:t>
            </w:r>
          </w:p>
        </w:tc>
        <w:tc>
          <w:tcPr>
            <w:tcW w:w="472" w:type="dxa"/>
            <w:noWrap/>
            <w:hideMark/>
          </w:tcPr>
          <w:p w14:paraId="30447D89" w14:textId="77777777"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14:paraId="4E90B986"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P39531-B21</w:t>
            </w:r>
          </w:p>
        </w:tc>
        <w:tc>
          <w:tcPr>
            <w:tcW w:w="5886" w:type="dxa"/>
            <w:noWrap/>
            <w:hideMark/>
          </w:tcPr>
          <w:p w14:paraId="212A31D5"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xml:space="preserve">HPE Synergy 480 Gen11 </w:t>
            </w:r>
            <w:proofErr w:type="spellStart"/>
            <w:r w:rsidRPr="003878B6">
              <w:rPr>
                <w:rFonts w:ascii="Times New Roman" w:eastAsia="Times New Roman" w:hAnsi="Times New Roman" w:cs="Times New Roman"/>
                <w:color w:val="000000"/>
                <w:sz w:val="16"/>
                <w:szCs w:val="16"/>
                <w:lang w:eastAsia="en-GB"/>
              </w:rPr>
              <w:t>Configure</w:t>
            </w:r>
            <w:proofErr w:type="spellEnd"/>
            <w:r w:rsidRPr="003878B6">
              <w:rPr>
                <w:rFonts w:ascii="Times New Roman" w:eastAsia="Times New Roman" w:hAnsi="Times New Roman" w:cs="Times New Roman"/>
                <w:color w:val="000000"/>
                <w:sz w:val="16"/>
                <w:szCs w:val="16"/>
                <w:lang w:eastAsia="en-GB"/>
              </w:rPr>
              <w:t>-to-</w:t>
            </w:r>
            <w:proofErr w:type="spellStart"/>
            <w:r w:rsidRPr="003878B6">
              <w:rPr>
                <w:rFonts w:ascii="Times New Roman" w:eastAsia="Times New Roman" w:hAnsi="Times New Roman" w:cs="Times New Roman"/>
                <w:color w:val="000000"/>
                <w:sz w:val="16"/>
                <w:szCs w:val="16"/>
                <w:lang w:eastAsia="en-GB"/>
              </w:rPr>
              <w:t>order</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Compute</w:t>
            </w:r>
            <w:proofErr w:type="spellEnd"/>
            <w:r w:rsidRPr="003878B6">
              <w:rPr>
                <w:rFonts w:ascii="Times New Roman" w:eastAsia="Times New Roman" w:hAnsi="Times New Roman" w:cs="Times New Roman"/>
                <w:color w:val="000000"/>
                <w:sz w:val="16"/>
                <w:szCs w:val="16"/>
                <w:lang w:eastAsia="en-GB"/>
              </w:rPr>
              <w:t xml:space="preserve"> Module</w:t>
            </w:r>
          </w:p>
        </w:tc>
      </w:tr>
      <w:tr w:rsidR="0004245E" w:rsidRPr="003878B6" w14:paraId="6A60EDBC" w14:textId="77777777" w:rsidTr="00470084">
        <w:trPr>
          <w:trHeight w:val="304"/>
        </w:trPr>
        <w:tc>
          <w:tcPr>
            <w:tcW w:w="909" w:type="dxa"/>
            <w:noWrap/>
            <w:hideMark/>
          </w:tcPr>
          <w:p w14:paraId="5BE7A26A"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0101</w:t>
            </w:r>
          </w:p>
        </w:tc>
        <w:tc>
          <w:tcPr>
            <w:tcW w:w="472" w:type="dxa"/>
            <w:noWrap/>
            <w:hideMark/>
          </w:tcPr>
          <w:p w14:paraId="604EABED" w14:textId="77777777"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2</w:t>
            </w:r>
          </w:p>
        </w:tc>
        <w:tc>
          <w:tcPr>
            <w:tcW w:w="1153" w:type="dxa"/>
            <w:noWrap/>
            <w:hideMark/>
          </w:tcPr>
          <w:p w14:paraId="452680C2"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P49598-B21</w:t>
            </w:r>
          </w:p>
        </w:tc>
        <w:tc>
          <w:tcPr>
            <w:tcW w:w="5886" w:type="dxa"/>
            <w:noWrap/>
            <w:hideMark/>
          </w:tcPr>
          <w:p w14:paraId="71266E43"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xml:space="preserve">Intel </w:t>
            </w:r>
            <w:proofErr w:type="spellStart"/>
            <w:r w:rsidRPr="003878B6">
              <w:rPr>
                <w:rFonts w:ascii="Times New Roman" w:eastAsia="Times New Roman" w:hAnsi="Times New Roman" w:cs="Times New Roman"/>
                <w:color w:val="000000"/>
                <w:sz w:val="16"/>
                <w:szCs w:val="16"/>
                <w:lang w:eastAsia="en-GB"/>
              </w:rPr>
              <w:t>Xeon-Gold</w:t>
            </w:r>
            <w:proofErr w:type="spellEnd"/>
            <w:r w:rsidRPr="003878B6">
              <w:rPr>
                <w:rFonts w:ascii="Times New Roman" w:eastAsia="Times New Roman" w:hAnsi="Times New Roman" w:cs="Times New Roman"/>
                <w:color w:val="000000"/>
                <w:sz w:val="16"/>
                <w:szCs w:val="16"/>
                <w:lang w:eastAsia="en-GB"/>
              </w:rPr>
              <w:t xml:space="preserve"> 6426Y 2.5GHz 16-core 185W </w:t>
            </w:r>
            <w:proofErr w:type="spellStart"/>
            <w:r w:rsidRPr="003878B6">
              <w:rPr>
                <w:rFonts w:ascii="Times New Roman" w:eastAsia="Times New Roman" w:hAnsi="Times New Roman" w:cs="Times New Roman"/>
                <w:color w:val="000000"/>
                <w:sz w:val="16"/>
                <w:szCs w:val="16"/>
                <w:lang w:eastAsia="en-GB"/>
              </w:rPr>
              <w:t>Processor</w:t>
            </w:r>
            <w:proofErr w:type="spellEnd"/>
            <w:r w:rsidRPr="003878B6">
              <w:rPr>
                <w:rFonts w:ascii="Times New Roman" w:eastAsia="Times New Roman" w:hAnsi="Times New Roman" w:cs="Times New Roman"/>
                <w:color w:val="000000"/>
                <w:sz w:val="16"/>
                <w:szCs w:val="16"/>
                <w:lang w:eastAsia="en-GB"/>
              </w:rPr>
              <w:t xml:space="preserve"> for HPE</w:t>
            </w:r>
          </w:p>
        </w:tc>
      </w:tr>
      <w:tr w:rsidR="0004245E" w:rsidRPr="003878B6" w14:paraId="42C8D01E" w14:textId="77777777" w:rsidTr="00470084">
        <w:trPr>
          <w:trHeight w:val="304"/>
        </w:trPr>
        <w:tc>
          <w:tcPr>
            <w:tcW w:w="909" w:type="dxa"/>
            <w:noWrap/>
            <w:hideMark/>
          </w:tcPr>
          <w:p w14:paraId="238D26A1"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w:t>
            </w:r>
          </w:p>
        </w:tc>
        <w:tc>
          <w:tcPr>
            <w:tcW w:w="472" w:type="dxa"/>
            <w:noWrap/>
            <w:hideMark/>
          </w:tcPr>
          <w:p w14:paraId="790FC673" w14:textId="77777777"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2</w:t>
            </w:r>
          </w:p>
        </w:tc>
        <w:tc>
          <w:tcPr>
            <w:tcW w:w="1153" w:type="dxa"/>
            <w:noWrap/>
            <w:hideMark/>
          </w:tcPr>
          <w:p w14:paraId="6D3D336B"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P49598-B21  0D1</w:t>
            </w:r>
          </w:p>
        </w:tc>
        <w:tc>
          <w:tcPr>
            <w:tcW w:w="5886" w:type="dxa"/>
            <w:noWrap/>
            <w:hideMark/>
          </w:tcPr>
          <w:p w14:paraId="5FEA83A2" w14:textId="77777777"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color w:val="000000"/>
                <w:sz w:val="16"/>
                <w:szCs w:val="16"/>
                <w:lang w:eastAsia="en-GB"/>
              </w:rPr>
              <w:t>Factory</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Integrated</w:t>
            </w:r>
            <w:proofErr w:type="spellEnd"/>
          </w:p>
        </w:tc>
      </w:tr>
      <w:tr w:rsidR="0004245E" w:rsidRPr="003878B6" w14:paraId="159B335F" w14:textId="77777777" w:rsidTr="00470084">
        <w:trPr>
          <w:trHeight w:val="304"/>
        </w:trPr>
        <w:tc>
          <w:tcPr>
            <w:tcW w:w="909" w:type="dxa"/>
            <w:noWrap/>
            <w:hideMark/>
          </w:tcPr>
          <w:p w14:paraId="2CE4E8D0"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0102</w:t>
            </w:r>
          </w:p>
        </w:tc>
        <w:tc>
          <w:tcPr>
            <w:tcW w:w="472" w:type="dxa"/>
            <w:noWrap/>
            <w:hideMark/>
          </w:tcPr>
          <w:p w14:paraId="64C44C33" w14:textId="77777777"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16</w:t>
            </w:r>
          </w:p>
        </w:tc>
        <w:tc>
          <w:tcPr>
            <w:tcW w:w="1153" w:type="dxa"/>
            <w:noWrap/>
            <w:hideMark/>
          </w:tcPr>
          <w:p w14:paraId="59AC3C28"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P43328-B21</w:t>
            </w:r>
          </w:p>
        </w:tc>
        <w:tc>
          <w:tcPr>
            <w:tcW w:w="5886" w:type="dxa"/>
            <w:noWrap/>
            <w:hideMark/>
          </w:tcPr>
          <w:p w14:paraId="3F8CBF7F"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xml:space="preserve">HPE 32GB (1x32GB) </w:t>
            </w:r>
            <w:proofErr w:type="spellStart"/>
            <w:r w:rsidRPr="003878B6">
              <w:rPr>
                <w:rFonts w:ascii="Times New Roman" w:eastAsia="Times New Roman" w:hAnsi="Times New Roman" w:cs="Times New Roman"/>
                <w:color w:val="000000"/>
                <w:sz w:val="16"/>
                <w:szCs w:val="16"/>
                <w:lang w:eastAsia="en-GB"/>
              </w:rPr>
              <w:t>Dual</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Rank</w:t>
            </w:r>
            <w:proofErr w:type="spellEnd"/>
            <w:r w:rsidRPr="003878B6">
              <w:rPr>
                <w:rFonts w:ascii="Times New Roman" w:eastAsia="Times New Roman" w:hAnsi="Times New Roman" w:cs="Times New Roman"/>
                <w:color w:val="000000"/>
                <w:sz w:val="16"/>
                <w:szCs w:val="16"/>
                <w:lang w:eastAsia="en-GB"/>
              </w:rPr>
              <w:t xml:space="preserve"> x8 DDR5-4800 CAS-40-39-39 EC8 </w:t>
            </w:r>
            <w:proofErr w:type="spellStart"/>
            <w:r w:rsidRPr="003878B6">
              <w:rPr>
                <w:rFonts w:ascii="Times New Roman" w:eastAsia="Times New Roman" w:hAnsi="Times New Roman" w:cs="Times New Roman"/>
                <w:color w:val="000000"/>
                <w:sz w:val="16"/>
                <w:szCs w:val="16"/>
                <w:lang w:eastAsia="en-GB"/>
              </w:rPr>
              <w:t>Registered</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Smart</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Memory</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Kit</w:t>
            </w:r>
            <w:proofErr w:type="spellEnd"/>
          </w:p>
        </w:tc>
      </w:tr>
      <w:tr w:rsidR="0004245E" w:rsidRPr="003878B6" w14:paraId="275BD138" w14:textId="77777777" w:rsidTr="00470084">
        <w:trPr>
          <w:trHeight w:val="304"/>
        </w:trPr>
        <w:tc>
          <w:tcPr>
            <w:tcW w:w="909" w:type="dxa"/>
            <w:noWrap/>
            <w:hideMark/>
          </w:tcPr>
          <w:p w14:paraId="7E0E7AE1"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w:t>
            </w:r>
          </w:p>
        </w:tc>
        <w:tc>
          <w:tcPr>
            <w:tcW w:w="472" w:type="dxa"/>
            <w:noWrap/>
            <w:hideMark/>
          </w:tcPr>
          <w:p w14:paraId="0C8D12DC" w14:textId="77777777"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16</w:t>
            </w:r>
          </w:p>
        </w:tc>
        <w:tc>
          <w:tcPr>
            <w:tcW w:w="1153" w:type="dxa"/>
            <w:noWrap/>
            <w:hideMark/>
          </w:tcPr>
          <w:p w14:paraId="1B1944FC"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P43328-B21  0D1</w:t>
            </w:r>
          </w:p>
        </w:tc>
        <w:tc>
          <w:tcPr>
            <w:tcW w:w="5886" w:type="dxa"/>
            <w:noWrap/>
            <w:hideMark/>
          </w:tcPr>
          <w:p w14:paraId="337840D4" w14:textId="77777777"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color w:val="000000"/>
                <w:sz w:val="16"/>
                <w:szCs w:val="16"/>
                <w:lang w:eastAsia="en-GB"/>
              </w:rPr>
              <w:t>Factory</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Integrated</w:t>
            </w:r>
            <w:proofErr w:type="spellEnd"/>
          </w:p>
        </w:tc>
      </w:tr>
      <w:tr w:rsidR="0004245E" w:rsidRPr="003878B6" w14:paraId="603888DA" w14:textId="77777777" w:rsidTr="00470084">
        <w:trPr>
          <w:trHeight w:val="304"/>
        </w:trPr>
        <w:tc>
          <w:tcPr>
            <w:tcW w:w="909" w:type="dxa"/>
            <w:noWrap/>
            <w:hideMark/>
          </w:tcPr>
          <w:p w14:paraId="087620C5"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0103</w:t>
            </w:r>
          </w:p>
        </w:tc>
        <w:tc>
          <w:tcPr>
            <w:tcW w:w="472" w:type="dxa"/>
            <w:noWrap/>
            <w:hideMark/>
          </w:tcPr>
          <w:p w14:paraId="36D3EDB9" w14:textId="77777777"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14:paraId="7B53A8F8"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P39590-B21</w:t>
            </w:r>
          </w:p>
        </w:tc>
        <w:tc>
          <w:tcPr>
            <w:tcW w:w="5886" w:type="dxa"/>
            <w:noWrap/>
            <w:hideMark/>
          </w:tcPr>
          <w:p w14:paraId="53863F55"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xml:space="preserve">HPE SY480 Gen11 2SFF </w:t>
            </w:r>
            <w:proofErr w:type="spellStart"/>
            <w:r w:rsidRPr="003878B6">
              <w:rPr>
                <w:rFonts w:ascii="Times New Roman" w:eastAsia="Times New Roman" w:hAnsi="Times New Roman" w:cs="Times New Roman"/>
                <w:color w:val="000000"/>
                <w:sz w:val="16"/>
                <w:szCs w:val="16"/>
                <w:lang w:eastAsia="en-GB"/>
              </w:rPr>
              <w:t>Drive</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Cage</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Kit</w:t>
            </w:r>
            <w:proofErr w:type="spellEnd"/>
          </w:p>
        </w:tc>
      </w:tr>
      <w:tr w:rsidR="0004245E" w:rsidRPr="003878B6" w14:paraId="6D11D935" w14:textId="77777777" w:rsidTr="00470084">
        <w:trPr>
          <w:trHeight w:val="304"/>
        </w:trPr>
        <w:tc>
          <w:tcPr>
            <w:tcW w:w="909" w:type="dxa"/>
            <w:noWrap/>
            <w:hideMark/>
          </w:tcPr>
          <w:p w14:paraId="73E6FF64"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w:t>
            </w:r>
          </w:p>
        </w:tc>
        <w:tc>
          <w:tcPr>
            <w:tcW w:w="472" w:type="dxa"/>
            <w:noWrap/>
            <w:hideMark/>
          </w:tcPr>
          <w:p w14:paraId="7FE08441" w14:textId="77777777"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14:paraId="633EA53A"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P39590-B21  0D1</w:t>
            </w:r>
          </w:p>
        </w:tc>
        <w:tc>
          <w:tcPr>
            <w:tcW w:w="5886" w:type="dxa"/>
            <w:noWrap/>
            <w:hideMark/>
          </w:tcPr>
          <w:p w14:paraId="75558665" w14:textId="77777777"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color w:val="000000"/>
                <w:sz w:val="16"/>
                <w:szCs w:val="16"/>
                <w:lang w:eastAsia="en-GB"/>
              </w:rPr>
              <w:t>Factory</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Integrated</w:t>
            </w:r>
            <w:proofErr w:type="spellEnd"/>
          </w:p>
        </w:tc>
      </w:tr>
      <w:tr w:rsidR="0004245E" w:rsidRPr="003878B6" w14:paraId="01CD8691" w14:textId="77777777" w:rsidTr="00470084">
        <w:trPr>
          <w:trHeight w:val="304"/>
        </w:trPr>
        <w:tc>
          <w:tcPr>
            <w:tcW w:w="909" w:type="dxa"/>
            <w:noWrap/>
            <w:hideMark/>
          </w:tcPr>
          <w:p w14:paraId="60C6C4A8"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0104</w:t>
            </w:r>
          </w:p>
        </w:tc>
        <w:tc>
          <w:tcPr>
            <w:tcW w:w="472" w:type="dxa"/>
            <w:noWrap/>
            <w:hideMark/>
          </w:tcPr>
          <w:p w14:paraId="44734B5B" w14:textId="77777777"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2</w:t>
            </w:r>
          </w:p>
        </w:tc>
        <w:tc>
          <w:tcPr>
            <w:tcW w:w="1153" w:type="dxa"/>
            <w:noWrap/>
            <w:hideMark/>
          </w:tcPr>
          <w:p w14:paraId="161EB23C"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P40497-B21</w:t>
            </w:r>
          </w:p>
        </w:tc>
        <w:tc>
          <w:tcPr>
            <w:tcW w:w="5886" w:type="dxa"/>
            <w:noWrap/>
            <w:hideMark/>
          </w:tcPr>
          <w:p w14:paraId="32A868E9"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xml:space="preserve">HPE 480GB SATA 6G </w:t>
            </w:r>
            <w:proofErr w:type="spellStart"/>
            <w:r w:rsidRPr="003878B6">
              <w:rPr>
                <w:rFonts w:ascii="Times New Roman" w:eastAsia="Times New Roman" w:hAnsi="Times New Roman" w:cs="Times New Roman"/>
                <w:color w:val="000000"/>
                <w:sz w:val="16"/>
                <w:szCs w:val="16"/>
                <w:lang w:eastAsia="en-GB"/>
              </w:rPr>
              <w:t>Read</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Intensive</w:t>
            </w:r>
            <w:proofErr w:type="spellEnd"/>
            <w:r w:rsidRPr="003878B6">
              <w:rPr>
                <w:rFonts w:ascii="Times New Roman" w:eastAsia="Times New Roman" w:hAnsi="Times New Roman" w:cs="Times New Roman"/>
                <w:color w:val="000000"/>
                <w:sz w:val="16"/>
                <w:szCs w:val="16"/>
                <w:lang w:eastAsia="en-GB"/>
              </w:rPr>
              <w:t xml:space="preserve"> SFF BC </w:t>
            </w:r>
            <w:proofErr w:type="spellStart"/>
            <w:r w:rsidRPr="003878B6">
              <w:rPr>
                <w:rFonts w:ascii="Times New Roman" w:eastAsia="Times New Roman" w:hAnsi="Times New Roman" w:cs="Times New Roman"/>
                <w:color w:val="000000"/>
                <w:sz w:val="16"/>
                <w:szCs w:val="16"/>
                <w:lang w:eastAsia="en-GB"/>
              </w:rPr>
              <w:t>Multi</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Vendor</w:t>
            </w:r>
            <w:proofErr w:type="spellEnd"/>
            <w:r w:rsidRPr="003878B6">
              <w:rPr>
                <w:rFonts w:ascii="Times New Roman" w:eastAsia="Times New Roman" w:hAnsi="Times New Roman" w:cs="Times New Roman"/>
                <w:color w:val="000000"/>
                <w:sz w:val="16"/>
                <w:szCs w:val="16"/>
                <w:lang w:eastAsia="en-GB"/>
              </w:rPr>
              <w:t xml:space="preserve"> SSD</w:t>
            </w:r>
          </w:p>
        </w:tc>
      </w:tr>
      <w:tr w:rsidR="0004245E" w:rsidRPr="003878B6" w14:paraId="5AFC6AA0" w14:textId="77777777" w:rsidTr="00470084">
        <w:trPr>
          <w:trHeight w:val="304"/>
        </w:trPr>
        <w:tc>
          <w:tcPr>
            <w:tcW w:w="909" w:type="dxa"/>
            <w:noWrap/>
            <w:hideMark/>
          </w:tcPr>
          <w:p w14:paraId="44B02CEF"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w:t>
            </w:r>
          </w:p>
        </w:tc>
        <w:tc>
          <w:tcPr>
            <w:tcW w:w="472" w:type="dxa"/>
            <w:noWrap/>
            <w:hideMark/>
          </w:tcPr>
          <w:p w14:paraId="35B8B8E0" w14:textId="77777777"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2</w:t>
            </w:r>
          </w:p>
        </w:tc>
        <w:tc>
          <w:tcPr>
            <w:tcW w:w="1153" w:type="dxa"/>
            <w:noWrap/>
            <w:hideMark/>
          </w:tcPr>
          <w:p w14:paraId="0A993103"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P40497-B21  0D1</w:t>
            </w:r>
          </w:p>
        </w:tc>
        <w:tc>
          <w:tcPr>
            <w:tcW w:w="5886" w:type="dxa"/>
            <w:noWrap/>
            <w:hideMark/>
          </w:tcPr>
          <w:p w14:paraId="31F9E614" w14:textId="77777777"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color w:val="000000"/>
                <w:sz w:val="16"/>
                <w:szCs w:val="16"/>
                <w:lang w:eastAsia="en-GB"/>
              </w:rPr>
              <w:t>Factory</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Integrated</w:t>
            </w:r>
            <w:proofErr w:type="spellEnd"/>
          </w:p>
        </w:tc>
      </w:tr>
      <w:tr w:rsidR="0004245E" w:rsidRPr="003878B6" w14:paraId="2EDF859B" w14:textId="77777777" w:rsidTr="00470084">
        <w:trPr>
          <w:trHeight w:val="304"/>
        </w:trPr>
        <w:tc>
          <w:tcPr>
            <w:tcW w:w="909" w:type="dxa"/>
            <w:noWrap/>
            <w:hideMark/>
          </w:tcPr>
          <w:p w14:paraId="20936268"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0105</w:t>
            </w:r>
          </w:p>
        </w:tc>
        <w:tc>
          <w:tcPr>
            <w:tcW w:w="472" w:type="dxa"/>
            <w:noWrap/>
            <w:hideMark/>
          </w:tcPr>
          <w:p w14:paraId="5132E0EF" w14:textId="77777777"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14:paraId="27EC10A9"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P02381-B21</w:t>
            </w:r>
          </w:p>
        </w:tc>
        <w:tc>
          <w:tcPr>
            <w:tcW w:w="5886" w:type="dxa"/>
            <w:noWrap/>
            <w:hideMark/>
          </w:tcPr>
          <w:p w14:paraId="2647E316"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xml:space="preserve">HPE </w:t>
            </w:r>
            <w:proofErr w:type="spellStart"/>
            <w:r w:rsidRPr="003878B6">
              <w:rPr>
                <w:rFonts w:ascii="Times New Roman" w:eastAsia="Times New Roman" w:hAnsi="Times New Roman" w:cs="Times New Roman"/>
                <w:color w:val="000000"/>
                <w:sz w:val="16"/>
                <w:szCs w:val="16"/>
                <w:lang w:eastAsia="en-GB"/>
              </w:rPr>
              <w:t>Smart</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Storage</w:t>
            </w:r>
            <w:proofErr w:type="spellEnd"/>
            <w:r w:rsidRPr="003878B6">
              <w:rPr>
                <w:rFonts w:ascii="Times New Roman" w:eastAsia="Times New Roman" w:hAnsi="Times New Roman" w:cs="Times New Roman"/>
                <w:color w:val="000000"/>
                <w:sz w:val="16"/>
                <w:szCs w:val="16"/>
                <w:lang w:eastAsia="en-GB"/>
              </w:rPr>
              <w:t xml:space="preserve"> Hybrid </w:t>
            </w:r>
            <w:proofErr w:type="spellStart"/>
            <w:r w:rsidRPr="003878B6">
              <w:rPr>
                <w:rFonts w:ascii="Times New Roman" w:eastAsia="Times New Roman" w:hAnsi="Times New Roman" w:cs="Times New Roman"/>
                <w:color w:val="000000"/>
                <w:sz w:val="16"/>
                <w:szCs w:val="16"/>
                <w:lang w:eastAsia="en-GB"/>
              </w:rPr>
              <w:t>Capacitor</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with</w:t>
            </w:r>
            <w:proofErr w:type="spellEnd"/>
            <w:r w:rsidRPr="003878B6">
              <w:rPr>
                <w:rFonts w:ascii="Times New Roman" w:eastAsia="Times New Roman" w:hAnsi="Times New Roman" w:cs="Times New Roman"/>
                <w:color w:val="000000"/>
                <w:sz w:val="16"/>
                <w:szCs w:val="16"/>
                <w:lang w:eastAsia="en-GB"/>
              </w:rPr>
              <w:t xml:space="preserve"> 260mm </w:t>
            </w:r>
            <w:proofErr w:type="spellStart"/>
            <w:r w:rsidRPr="003878B6">
              <w:rPr>
                <w:rFonts w:ascii="Times New Roman" w:eastAsia="Times New Roman" w:hAnsi="Times New Roman" w:cs="Times New Roman"/>
                <w:color w:val="000000"/>
                <w:sz w:val="16"/>
                <w:szCs w:val="16"/>
                <w:lang w:eastAsia="en-GB"/>
              </w:rPr>
              <w:t>Cable</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Kit</w:t>
            </w:r>
            <w:proofErr w:type="spellEnd"/>
          </w:p>
        </w:tc>
      </w:tr>
      <w:tr w:rsidR="0004245E" w:rsidRPr="003878B6" w14:paraId="7B7D8D32" w14:textId="77777777" w:rsidTr="00470084">
        <w:trPr>
          <w:trHeight w:val="304"/>
        </w:trPr>
        <w:tc>
          <w:tcPr>
            <w:tcW w:w="909" w:type="dxa"/>
            <w:noWrap/>
            <w:hideMark/>
          </w:tcPr>
          <w:p w14:paraId="50155124"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w:t>
            </w:r>
          </w:p>
        </w:tc>
        <w:tc>
          <w:tcPr>
            <w:tcW w:w="472" w:type="dxa"/>
            <w:noWrap/>
            <w:hideMark/>
          </w:tcPr>
          <w:p w14:paraId="5CD6B701" w14:textId="77777777"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14:paraId="343794E7"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P02381-B21  0D1</w:t>
            </w:r>
          </w:p>
        </w:tc>
        <w:tc>
          <w:tcPr>
            <w:tcW w:w="5886" w:type="dxa"/>
            <w:noWrap/>
            <w:hideMark/>
          </w:tcPr>
          <w:p w14:paraId="53583F34" w14:textId="77777777"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color w:val="000000"/>
                <w:sz w:val="16"/>
                <w:szCs w:val="16"/>
                <w:lang w:eastAsia="en-GB"/>
              </w:rPr>
              <w:t>Factory</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Integrated</w:t>
            </w:r>
            <w:proofErr w:type="spellEnd"/>
          </w:p>
        </w:tc>
      </w:tr>
      <w:tr w:rsidR="0004245E" w:rsidRPr="003878B6" w14:paraId="44CF5580" w14:textId="77777777" w:rsidTr="00470084">
        <w:trPr>
          <w:trHeight w:val="304"/>
        </w:trPr>
        <w:tc>
          <w:tcPr>
            <w:tcW w:w="909" w:type="dxa"/>
            <w:noWrap/>
            <w:hideMark/>
          </w:tcPr>
          <w:p w14:paraId="1A9EB92B"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0106</w:t>
            </w:r>
          </w:p>
        </w:tc>
        <w:tc>
          <w:tcPr>
            <w:tcW w:w="472" w:type="dxa"/>
            <w:noWrap/>
            <w:hideMark/>
          </w:tcPr>
          <w:p w14:paraId="56325FCA" w14:textId="77777777"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14:paraId="6591B8EC"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P39956-B21</w:t>
            </w:r>
          </w:p>
        </w:tc>
        <w:tc>
          <w:tcPr>
            <w:tcW w:w="5886" w:type="dxa"/>
            <w:noWrap/>
            <w:hideMark/>
          </w:tcPr>
          <w:p w14:paraId="22702F32"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xml:space="preserve">HPE SAS </w:t>
            </w:r>
            <w:proofErr w:type="spellStart"/>
            <w:r w:rsidRPr="003878B6">
              <w:rPr>
                <w:rFonts w:ascii="Times New Roman" w:eastAsia="Times New Roman" w:hAnsi="Times New Roman" w:cs="Times New Roman"/>
                <w:color w:val="000000"/>
                <w:sz w:val="16"/>
                <w:szCs w:val="16"/>
                <w:lang w:eastAsia="en-GB"/>
              </w:rPr>
              <w:t>Cable</w:t>
            </w:r>
            <w:proofErr w:type="spellEnd"/>
            <w:r w:rsidRPr="003878B6">
              <w:rPr>
                <w:rFonts w:ascii="Times New Roman" w:eastAsia="Times New Roman" w:hAnsi="Times New Roman" w:cs="Times New Roman"/>
                <w:color w:val="000000"/>
                <w:sz w:val="16"/>
                <w:szCs w:val="16"/>
                <w:lang w:eastAsia="en-GB"/>
              </w:rPr>
              <w:t xml:space="preserve"> SR416ie-m Gen11 </w:t>
            </w:r>
            <w:proofErr w:type="spellStart"/>
            <w:r w:rsidRPr="003878B6">
              <w:rPr>
                <w:rFonts w:ascii="Times New Roman" w:eastAsia="Times New Roman" w:hAnsi="Times New Roman" w:cs="Times New Roman"/>
                <w:color w:val="000000"/>
                <w:sz w:val="16"/>
                <w:szCs w:val="16"/>
                <w:lang w:eastAsia="en-GB"/>
              </w:rPr>
              <w:t>Storage</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Ctrlr</w:t>
            </w:r>
            <w:proofErr w:type="spellEnd"/>
          </w:p>
        </w:tc>
      </w:tr>
      <w:tr w:rsidR="0004245E" w:rsidRPr="003878B6" w14:paraId="34FFBEC8" w14:textId="77777777" w:rsidTr="00470084">
        <w:trPr>
          <w:trHeight w:val="304"/>
        </w:trPr>
        <w:tc>
          <w:tcPr>
            <w:tcW w:w="909" w:type="dxa"/>
            <w:noWrap/>
            <w:hideMark/>
          </w:tcPr>
          <w:p w14:paraId="610FDC26"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w:t>
            </w:r>
          </w:p>
        </w:tc>
        <w:tc>
          <w:tcPr>
            <w:tcW w:w="472" w:type="dxa"/>
            <w:noWrap/>
            <w:hideMark/>
          </w:tcPr>
          <w:p w14:paraId="387D970A" w14:textId="77777777"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14:paraId="4518306D"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P39956-B21  0D1</w:t>
            </w:r>
          </w:p>
        </w:tc>
        <w:tc>
          <w:tcPr>
            <w:tcW w:w="5886" w:type="dxa"/>
            <w:noWrap/>
            <w:hideMark/>
          </w:tcPr>
          <w:p w14:paraId="4C069E9D" w14:textId="77777777"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color w:val="000000"/>
                <w:sz w:val="16"/>
                <w:szCs w:val="16"/>
                <w:lang w:eastAsia="en-GB"/>
              </w:rPr>
              <w:t>Factory</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Integrated</w:t>
            </w:r>
            <w:proofErr w:type="spellEnd"/>
          </w:p>
        </w:tc>
      </w:tr>
      <w:tr w:rsidR="0004245E" w:rsidRPr="003878B6" w14:paraId="454F587C" w14:textId="77777777" w:rsidTr="00470084">
        <w:trPr>
          <w:trHeight w:val="304"/>
        </w:trPr>
        <w:tc>
          <w:tcPr>
            <w:tcW w:w="909" w:type="dxa"/>
            <w:noWrap/>
            <w:hideMark/>
          </w:tcPr>
          <w:p w14:paraId="5246DF03"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0107</w:t>
            </w:r>
          </w:p>
        </w:tc>
        <w:tc>
          <w:tcPr>
            <w:tcW w:w="472" w:type="dxa"/>
            <w:noWrap/>
            <w:hideMark/>
          </w:tcPr>
          <w:p w14:paraId="03E66690" w14:textId="77777777"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14:paraId="38F94814"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P02054-B21</w:t>
            </w:r>
          </w:p>
        </w:tc>
        <w:tc>
          <w:tcPr>
            <w:tcW w:w="5886" w:type="dxa"/>
            <w:noWrap/>
            <w:hideMark/>
          </w:tcPr>
          <w:p w14:paraId="4E4EEFB9"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xml:space="preserve">HPE Synergy 6820C 25/50Gb </w:t>
            </w:r>
            <w:proofErr w:type="spellStart"/>
            <w:r w:rsidRPr="003878B6">
              <w:rPr>
                <w:rFonts w:ascii="Times New Roman" w:eastAsia="Times New Roman" w:hAnsi="Times New Roman" w:cs="Times New Roman"/>
                <w:color w:val="000000"/>
                <w:sz w:val="16"/>
                <w:szCs w:val="16"/>
                <w:lang w:eastAsia="en-GB"/>
              </w:rPr>
              <w:t>Converged</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Network</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Adapter</w:t>
            </w:r>
            <w:proofErr w:type="spellEnd"/>
          </w:p>
        </w:tc>
      </w:tr>
      <w:tr w:rsidR="0004245E" w:rsidRPr="003878B6" w14:paraId="0EA8F00D" w14:textId="77777777" w:rsidTr="00470084">
        <w:trPr>
          <w:trHeight w:val="304"/>
        </w:trPr>
        <w:tc>
          <w:tcPr>
            <w:tcW w:w="909" w:type="dxa"/>
            <w:noWrap/>
            <w:hideMark/>
          </w:tcPr>
          <w:p w14:paraId="10026371"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w:t>
            </w:r>
          </w:p>
        </w:tc>
        <w:tc>
          <w:tcPr>
            <w:tcW w:w="472" w:type="dxa"/>
            <w:noWrap/>
            <w:hideMark/>
          </w:tcPr>
          <w:p w14:paraId="46ADAA16" w14:textId="77777777"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14:paraId="0F62E523"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P02054-B21  0D1</w:t>
            </w:r>
          </w:p>
        </w:tc>
        <w:tc>
          <w:tcPr>
            <w:tcW w:w="5886" w:type="dxa"/>
            <w:noWrap/>
            <w:hideMark/>
          </w:tcPr>
          <w:p w14:paraId="5FFD2CB4" w14:textId="77777777"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color w:val="000000"/>
                <w:sz w:val="16"/>
                <w:szCs w:val="16"/>
                <w:lang w:eastAsia="en-GB"/>
              </w:rPr>
              <w:t>Factory</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Integrated</w:t>
            </w:r>
            <w:proofErr w:type="spellEnd"/>
          </w:p>
        </w:tc>
      </w:tr>
      <w:tr w:rsidR="0004245E" w:rsidRPr="003878B6" w14:paraId="1F5613F2" w14:textId="77777777" w:rsidTr="00470084">
        <w:trPr>
          <w:trHeight w:val="304"/>
        </w:trPr>
        <w:tc>
          <w:tcPr>
            <w:tcW w:w="909" w:type="dxa"/>
            <w:noWrap/>
            <w:hideMark/>
          </w:tcPr>
          <w:p w14:paraId="020DE377"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0108</w:t>
            </w:r>
          </w:p>
        </w:tc>
        <w:tc>
          <w:tcPr>
            <w:tcW w:w="472" w:type="dxa"/>
            <w:noWrap/>
            <w:hideMark/>
          </w:tcPr>
          <w:p w14:paraId="69DBFD4E" w14:textId="77777777"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14:paraId="37919891"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P39959-B21</w:t>
            </w:r>
          </w:p>
        </w:tc>
        <w:tc>
          <w:tcPr>
            <w:tcW w:w="5886" w:type="dxa"/>
            <w:noWrap/>
            <w:hideMark/>
          </w:tcPr>
          <w:p w14:paraId="6796CD7D"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xml:space="preserve">HPE SR416ie-m Gen11 x16 </w:t>
            </w:r>
            <w:proofErr w:type="spellStart"/>
            <w:r w:rsidRPr="003878B6">
              <w:rPr>
                <w:rFonts w:ascii="Times New Roman" w:eastAsia="Times New Roman" w:hAnsi="Times New Roman" w:cs="Times New Roman"/>
                <w:color w:val="000000"/>
                <w:sz w:val="16"/>
                <w:szCs w:val="16"/>
                <w:lang w:eastAsia="en-GB"/>
              </w:rPr>
              <w:t>Lanes</w:t>
            </w:r>
            <w:proofErr w:type="spellEnd"/>
            <w:r w:rsidRPr="003878B6">
              <w:rPr>
                <w:rFonts w:ascii="Times New Roman" w:eastAsia="Times New Roman" w:hAnsi="Times New Roman" w:cs="Times New Roman"/>
                <w:color w:val="000000"/>
                <w:sz w:val="16"/>
                <w:szCs w:val="16"/>
                <w:lang w:eastAsia="en-GB"/>
              </w:rPr>
              <w:t xml:space="preserve"> 4GB Cache SPDM </w:t>
            </w:r>
            <w:proofErr w:type="spellStart"/>
            <w:r w:rsidRPr="003878B6">
              <w:rPr>
                <w:rFonts w:ascii="Times New Roman" w:eastAsia="Times New Roman" w:hAnsi="Times New Roman" w:cs="Times New Roman"/>
                <w:color w:val="000000"/>
                <w:sz w:val="16"/>
                <w:szCs w:val="16"/>
                <w:lang w:eastAsia="en-GB"/>
              </w:rPr>
              <w:t>Mezzanine</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Storage</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Controller</w:t>
            </w:r>
            <w:proofErr w:type="spellEnd"/>
          </w:p>
        </w:tc>
      </w:tr>
      <w:tr w:rsidR="0004245E" w:rsidRPr="003878B6" w14:paraId="005A0326" w14:textId="77777777" w:rsidTr="00470084">
        <w:trPr>
          <w:trHeight w:val="304"/>
        </w:trPr>
        <w:tc>
          <w:tcPr>
            <w:tcW w:w="909" w:type="dxa"/>
            <w:noWrap/>
            <w:hideMark/>
          </w:tcPr>
          <w:p w14:paraId="4447F518"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w:t>
            </w:r>
          </w:p>
        </w:tc>
        <w:tc>
          <w:tcPr>
            <w:tcW w:w="472" w:type="dxa"/>
            <w:noWrap/>
            <w:hideMark/>
          </w:tcPr>
          <w:p w14:paraId="17926CD1" w14:textId="77777777"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14:paraId="67655242"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P39959-B21  0D1</w:t>
            </w:r>
          </w:p>
        </w:tc>
        <w:tc>
          <w:tcPr>
            <w:tcW w:w="5886" w:type="dxa"/>
            <w:noWrap/>
            <w:hideMark/>
          </w:tcPr>
          <w:p w14:paraId="3511A0FE" w14:textId="77777777"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color w:val="000000"/>
                <w:sz w:val="16"/>
                <w:szCs w:val="16"/>
                <w:lang w:eastAsia="en-GB"/>
              </w:rPr>
              <w:t>Factory</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Integrated</w:t>
            </w:r>
            <w:proofErr w:type="spellEnd"/>
          </w:p>
        </w:tc>
      </w:tr>
      <w:tr w:rsidR="0004245E" w:rsidRPr="003878B6" w14:paraId="58F2D80E" w14:textId="77777777" w:rsidTr="00470084">
        <w:trPr>
          <w:trHeight w:val="304"/>
        </w:trPr>
        <w:tc>
          <w:tcPr>
            <w:tcW w:w="909" w:type="dxa"/>
            <w:noWrap/>
            <w:hideMark/>
          </w:tcPr>
          <w:p w14:paraId="1837783D"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0109</w:t>
            </w:r>
          </w:p>
        </w:tc>
        <w:tc>
          <w:tcPr>
            <w:tcW w:w="472" w:type="dxa"/>
            <w:noWrap/>
            <w:hideMark/>
          </w:tcPr>
          <w:p w14:paraId="230C6ED1" w14:textId="77777777"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14:paraId="2F0401AE"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P39587-B21</w:t>
            </w:r>
          </w:p>
        </w:tc>
        <w:tc>
          <w:tcPr>
            <w:tcW w:w="5886" w:type="dxa"/>
            <w:noWrap/>
            <w:hideMark/>
          </w:tcPr>
          <w:p w14:paraId="47C12D47"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xml:space="preserve">HPE SY480 Gen11 CPU Front HS </w:t>
            </w:r>
            <w:proofErr w:type="spellStart"/>
            <w:r w:rsidRPr="003878B6">
              <w:rPr>
                <w:rFonts w:ascii="Times New Roman" w:eastAsia="Times New Roman" w:hAnsi="Times New Roman" w:cs="Times New Roman"/>
                <w:color w:val="000000"/>
                <w:sz w:val="16"/>
                <w:szCs w:val="16"/>
                <w:lang w:eastAsia="en-GB"/>
              </w:rPr>
              <w:t>Kit</w:t>
            </w:r>
            <w:proofErr w:type="spellEnd"/>
          </w:p>
        </w:tc>
      </w:tr>
      <w:tr w:rsidR="0004245E" w:rsidRPr="003878B6" w14:paraId="6F817812" w14:textId="77777777" w:rsidTr="00470084">
        <w:trPr>
          <w:trHeight w:val="304"/>
        </w:trPr>
        <w:tc>
          <w:tcPr>
            <w:tcW w:w="909" w:type="dxa"/>
            <w:noWrap/>
            <w:hideMark/>
          </w:tcPr>
          <w:p w14:paraId="77577410"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w:t>
            </w:r>
          </w:p>
        </w:tc>
        <w:tc>
          <w:tcPr>
            <w:tcW w:w="472" w:type="dxa"/>
            <w:noWrap/>
            <w:hideMark/>
          </w:tcPr>
          <w:p w14:paraId="710C87FD" w14:textId="77777777"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14:paraId="08C9F09F"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P39587-B21  0D1</w:t>
            </w:r>
          </w:p>
        </w:tc>
        <w:tc>
          <w:tcPr>
            <w:tcW w:w="5886" w:type="dxa"/>
            <w:noWrap/>
            <w:hideMark/>
          </w:tcPr>
          <w:p w14:paraId="4620B30B" w14:textId="77777777"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color w:val="000000"/>
                <w:sz w:val="16"/>
                <w:szCs w:val="16"/>
                <w:lang w:eastAsia="en-GB"/>
              </w:rPr>
              <w:t>Factory</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Integrated</w:t>
            </w:r>
            <w:proofErr w:type="spellEnd"/>
          </w:p>
        </w:tc>
      </w:tr>
      <w:tr w:rsidR="0004245E" w:rsidRPr="003878B6" w14:paraId="7F59C4C1" w14:textId="77777777" w:rsidTr="00470084">
        <w:trPr>
          <w:trHeight w:val="304"/>
        </w:trPr>
        <w:tc>
          <w:tcPr>
            <w:tcW w:w="909" w:type="dxa"/>
            <w:noWrap/>
            <w:hideMark/>
          </w:tcPr>
          <w:p w14:paraId="54E84AE4"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0110</w:t>
            </w:r>
          </w:p>
        </w:tc>
        <w:tc>
          <w:tcPr>
            <w:tcW w:w="472" w:type="dxa"/>
            <w:noWrap/>
            <w:hideMark/>
          </w:tcPr>
          <w:p w14:paraId="6E8DEC82" w14:textId="77777777"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14:paraId="55B735B4"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P39589-B21</w:t>
            </w:r>
          </w:p>
        </w:tc>
        <w:tc>
          <w:tcPr>
            <w:tcW w:w="5886" w:type="dxa"/>
            <w:noWrap/>
            <w:hideMark/>
          </w:tcPr>
          <w:p w14:paraId="70942B9B"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xml:space="preserve">HPE SY480 Gen11 CPU </w:t>
            </w:r>
            <w:proofErr w:type="spellStart"/>
            <w:r w:rsidRPr="003878B6">
              <w:rPr>
                <w:rFonts w:ascii="Times New Roman" w:eastAsia="Times New Roman" w:hAnsi="Times New Roman" w:cs="Times New Roman"/>
                <w:color w:val="000000"/>
                <w:sz w:val="16"/>
                <w:szCs w:val="16"/>
                <w:lang w:eastAsia="en-GB"/>
              </w:rPr>
              <w:t>Rear</w:t>
            </w:r>
            <w:proofErr w:type="spellEnd"/>
            <w:r w:rsidRPr="003878B6">
              <w:rPr>
                <w:rFonts w:ascii="Times New Roman" w:eastAsia="Times New Roman" w:hAnsi="Times New Roman" w:cs="Times New Roman"/>
                <w:color w:val="000000"/>
                <w:sz w:val="16"/>
                <w:szCs w:val="16"/>
                <w:lang w:eastAsia="en-GB"/>
              </w:rPr>
              <w:t xml:space="preserve"> HS </w:t>
            </w:r>
            <w:proofErr w:type="spellStart"/>
            <w:r w:rsidRPr="003878B6">
              <w:rPr>
                <w:rFonts w:ascii="Times New Roman" w:eastAsia="Times New Roman" w:hAnsi="Times New Roman" w:cs="Times New Roman"/>
                <w:color w:val="000000"/>
                <w:sz w:val="16"/>
                <w:szCs w:val="16"/>
                <w:lang w:eastAsia="en-GB"/>
              </w:rPr>
              <w:t>Kit</w:t>
            </w:r>
            <w:proofErr w:type="spellEnd"/>
          </w:p>
        </w:tc>
      </w:tr>
      <w:tr w:rsidR="0004245E" w:rsidRPr="003878B6" w14:paraId="13382124" w14:textId="77777777" w:rsidTr="00470084">
        <w:trPr>
          <w:trHeight w:val="304"/>
        </w:trPr>
        <w:tc>
          <w:tcPr>
            <w:tcW w:w="909" w:type="dxa"/>
            <w:noWrap/>
            <w:hideMark/>
          </w:tcPr>
          <w:p w14:paraId="31DE0C3C"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w:t>
            </w:r>
          </w:p>
        </w:tc>
        <w:tc>
          <w:tcPr>
            <w:tcW w:w="472" w:type="dxa"/>
            <w:noWrap/>
            <w:hideMark/>
          </w:tcPr>
          <w:p w14:paraId="2E8837D5" w14:textId="77777777"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14:paraId="3AD2BEA5" w14:textId="77777777"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P39589-B21  0D1</w:t>
            </w:r>
          </w:p>
        </w:tc>
        <w:tc>
          <w:tcPr>
            <w:tcW w:w="5886" w:type="dxa"/>
            <w:noWrap/>
            <w:hideMark/>
          </w:tcPr>
          <w:p w14:paraId="41E898BB" w14:textId="77777777"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color w:val="000000"/>
                <w:sz w:val="16"/>
                <w:szCs w:val="16"/>
                <w:lang w:eastAsia="en-GB"/>
              </w:rPr>
              <w:t>Factory</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Integrated</w:t>
            </w:r>
            <w:proofErr w:type="spellEnd"/>
          </w:p>
        </w:tc>
      </w:tr>
    </w:tbl>
    <w:p w14:paraId="6B5C286F" w14:textId="77777777" w:rsidR="0004245E" w:rsidRPr="003878B6" w:rsidRDefault="0004245E" w:rsidP="000F2948">
      <w:pPr>
        <w:pStyle w:val="ListParagraph"/>
        <w:numPr>
          <w:ilvl w:val="0"/>
          <w:numId w:val="0"/>
        </w:numPr>
        <w:autoSpaceDE w:val="0"/>
        <w:autoSpaceDN w:val="0"/>
        <w:adjustRightInd w:val="0"/>
        <w:spacing w:before="0"/>
        <w:ind w:left="360"/>
      </w:pPr>
      <w:r w:rsidRPr="003878B6">
        <w:t xml:space="preserve">Tabuľka 1: </w:t>
      </w:r>
      <w:r w:rsidR="009B170B" w:rsidRPr="003878B6">
        <w:t>Detailná konfigurácia serverov</w:t>
      </w:r>
    </w:p>
    <w:p w14:paraId="498819AB" w14:textId="77777777" w:rsidR="000F2948" w:rsidRPr="003878B6" w:rsidRDefault="000F2948" w:rsidP="00016C42">
      <w:pPr>
        <w:pStyle w:val="Heading3"/>
      </w:pPr>
      <w:bookmarkStart w:id="19" w:name="_Ref150493928"/>
      <w:bookmarkStart w:id="20" w:name="_Ref151362801"/>
      <w:bookmarkStart w:id="21" w:name="_Ref151363107"/>
      <w:bookmarkStart w:id="22" w:name="_Toc165526913"/>
      <w:r w:rsidRPr="003878B6">
        <w:lastRenderedPageBreak/>
        <w:t xml:space="preserve">Integračný </w:t>
      </w:r>
      <w:r w:rsidR="00661948" w:rsidRPr="003878B6">
        <w:t>k</w:t>
      </w:r>
      <w:r w:rsidRPr="003878B6">
        <w:t>atalóg služieb</w:t>
      </w:r>
      <w:bookmarkEnd w:id="19"/>
      <w:bookmarkEnd w:id="20"/>
      <w:bookmarkEnd w:id="21"/>
      <w:r w:rsidR="0044045B">
        <w:t xml:space="preserve"> (IKS)</w:t>
      </w:r>
      <w:bookmarkEnd w:id="22"/>
    </w:p>
    <w:p w14:paraId="054D8BF8" w14:textId="77777777" w:rsidR="000F2948" w:rsidRPr="003878B6" w:rsidRDefault="00002751" w:rsidP="000F2948">
      <w:r w:rsidRPr="003878B6">
        <w:t xml:space="preserve">Integračný </w:t>
      </w:r>
      <w:r w:rsidR="00661948" w:rsidRPr="003878B6">
        <w:t>k</w:t>
      </w:r>
      <w:r w:rsidRPr="003878B6">
        <w:t>atalóg služieb</w:t>
      </w:r>
      <w:r w:rsidR="00690C96">
        <w:t xml:space="preserve"> </w:t>
      </w:r>
      <w:r w:rsidR="0020141F" w:rsidRPr="003878B6">
        <w:t>umožňuje</w:t>
      </w:r>
      <w:r w:rsidR="000F2948" w:rsidRPr="003878B6">
        <w:t xml:space="preserve"> prehľad integračných aktivít (Služieb, Biznis udalostí a prípadne aj reakcie na biznis udalosti) na jednom mieste</w:t>
      </w:r>
      <w:r w:rsidR="00073A5B" w:rsidRPr="003878B6">
        <w:t>.</w:t>
      </w:r>
    </w:p>
    <w:p w14:paraId="0AFF4A37" w14:textId="77777777" w:rsidR="000F2948" w:rsidRPr="003878B6" w:rsidRDefault="000F2948" w:rsidP="000F2948">
      <w:r w:rsidRPr="003878B6">
        <w:t xml:space="preserve">Verejný obstarávateľ požaduje, aby </w:t>
      </w:r>
      <w:r w:rsidR="00955D3B" w:rsidRPr="003878B6">
        <w:t>IKS</w:t>
      </w:r>
      <w:r w:rsidR="00F52401" w:rsidRPr="003878B6">
        <w:t xml:space="preserve"> </w:t>
      </w:r>
      <w:r w:rsidRPr="003878B6">
        <w:t>obsahoval minimálne tieto informácie:</w:t>
      </w:r>
    </w:p>
    <w:p w14:paraId="7ECEDE64" w14:textId="77777777" w:rsidR="000F2948" w:rsidRPr="003878B6" w:rsidRDefault="000F2948" w:rsidP="0094767A">
      <w:pPr>
        <w:pStyle w:val="ListParagraph"/>
        <w:numPr>
          <w:ilvl w:val="0"/>
          <w:numId w:val="16"/>
        </w:numPr>
        <w:spacing w:before="0" w:after="0" w:line="240" w:lineRule="auto"/>
      </w:pPr>
      <w:r w:rsidRPr="003878B6">
        <w:t>Základnú katalogizáciu</w:t>
      </w:r>
      <w:r w:rsidR="0020141F" w:rsidRPr="003878B6">
        <w:t xml:space="preserve"> integrovaných služieb a integračných väzieb</w:t>
      </w:r>
      <w:r w:rsidR="00B11133" w:rsidRPr="003878B6">
        <w:t xml:space="preserve"> </w:t>
      </w:r>
      <w:r w:rsidRPr="003878B6">
        <w:t>(návrh celej štruktúry až do druhej úrovne vrátane, pričom na tretej úrovni je už samotná služba)</w:t>
      </w:r>
    </w:p>
    <w:p w14:paraId="6136AE4B" w14:textId="77777777" w:rsidR="000F2948" w:rsidRPr="003878B6" w:rsidRDefault="000F2948" w:rsidP="0094767A">
      <w:pPr>
        <w:pStyle w:val="ListParagraph"/>
        <w:numPr>
          <w:ilvl w:val="0"/>
          <w:numId w:val="16"/>
        </w:numPr>
        <w:spacing w:before="0" w:after="0" w:line="240" w:lineRule="auto"/>
      </w:pPr>
      <w:r w:rsidRPr="003878B6">
        <w:t>Názov/Identifikáciu služby</w:t>
      </w:r>
    </w:p>
    <w:p w14:paraId="09C958C7" w14:textId="77777777" w:rsidR="000F2948" w:rsidRPr="003878B6" w:rsidRDefault="000F2948" w:rsidP="0094767A">
      <w:pPr>
        <w:pStyle w:val="ListParagraph"/>
        <w:numPr>
          <w:ilvl w:val="0"/>
          <w:numId w:val="16"/>
        </w:numPr>
        <w:spacing w:before="0" w:after="0" w:line="240" w:lineRule="auto"/>
      </w:pPr>
      <w:r w:rsidRPr="003878B6">
        <w:t>Popis služby</w:t>
      </w:r>
    </w:p>
    <w:p w14:paraId="0C5F827E" w14:textId="77777777" w:rsidR="000F2948" w:rsidRPr="003878B6" w:rsidRDefault="000F2948" w:rsidP="0094767A">
      <w:pPr>
        <w:pStyle w:val="ListParagraph"/>
        <w:numPr>
          <w:ilvl w:val="0"/>
          <w:numId w:val="16"/>
        </w:numPr>
        <w:spacing w:before="0" w:after="0" w:line="240" w:lineRule="auto"/>
      </w:pPr>
      <w:proofErr w:type="spellStart"/>
      <w:r w:rsidRPr="003878B6">
        <w:t>Endpoint</w:t>
      </w:r>
      <w:proofErr w:type="spellEnd"/>
      <w:r w:rsidRPr="003878B6">
        <w:t xml:space="preserve"> služby</w:t>
      </w:r>
    </w:p>
    <w:p w14:paraId="471DD817" w14:textId="77777777" w:rsidR="000F2948" w:rsidRPr="003878B6" w:rsidRDefault="000F2948" w:rsidP="0094767A">
      <w:pPr>
        <w:pStyle w:val="ListParagraph"/>
        <w:numPr>
          <w:ilvl w:val="0"/>
          <w:numId w:val="16"/>
        </w:numPr>
        <w:spacing w:before="0" w:after="0" w:line="240" w:lineRule="auto"/>
      </w:pPr>
      <w:r w:rsidRPr="003878B6">
        <w:t>Konzumentov služby</w:t>
      </w:r>
    </w:p>
    <w:p w14:paraId="5EF7CCA9" w14:textId="77777777" w:rsidR="000F2948" w:rsidRPr="003878B6" w:rsidRDefault="000F2948" w:rsidP="0094767A">
      <w:pPr>
        <w:pStyle w:val="ListParagraph"/>
        <w:numPr>
          <w:ilvl w:val="0"/>
          <w:numId w:val="16"/>
        </w:numPr>
        <w:spacing w:before="0" w:after="0" w:line="240" w:lineRule="auto"/>
      </w:pPr>
      <w:r w:rsidRPr="003878B6">
        <w:t>Poskytovateľa služby</w:t>
      </w:r>
    </w:p>
    <w:p w14:paraId="63735538" w14:textId="77777777" w:rsidR="000F2948" w:rsidRPr="003878B6" w:rsidRDefault="000F2948" w:rsidP="0094767A">
      <w:pPr>
        <w:pStyle w:val="ListParagraph"/>
        <w:numPr>
          <w:ilvl w:val="0"/>
          <w:numId w:val="16"/>
        </w:numPr>
        <w:spacing w:before="0" w:after="0" w:line="240" w:lineRule="auto"/>
      </w:pPr>
      <w:r w:rsidRPr="003878B6">
        <w:t>Príklady správ</w:t>
      </w:r>
    </w:p>
    <w:p w14:paraId="5A993FC6" w14:textId="77777777" w:rsidR="000F2948" w:rsidRPr="003878B6" w:rsidRDefault="000F2948" w:rsidP="0094767A">
      <w:pPr>
        <w:pStyle w:val="ListParagraph"/>
        <w:numPr>
          <w:ilvl w:val="0"/>
          <w:numId w:val="16"/>
        </w:numPr>
        <w:spacing w:before="0" w:after="0" w:line="240" w:lineRule="auto"/>
      </w:pPr>
      <w:r w:rsidRPr="003878B6">
        <w:t>Stav danej služby (z pohľadu životného cyklu)</w:t>
      </w:r>
    </w:p>
    <w:p w14:paraId="4430877D" w14:textId="77777777" w:rsidR="000F2948" w:rsidRPr="003878B6" w:rsidRDefault="000F2948" w:rsidP="0094767A">
      <w:pPr>
        <w:pStyle w:val="ListParagraph"/>
        <w:numPr>
          <w:ilvl w:val="0"/>
          <w:numId w:val="16"/>
        </w:numPr>
        <w:spacing w:before="0" w:after="0" w:line="240" w:lineRule="auto"/>
      </w:pPr>
      <w:r w:rsidRPr="003878B6">
        <w:t>Referenciu na implementáciu</w:t>
      </w:r>
    </w:p>
    <w:p w14:paraId="14CAAA38" w14:textId="77777777" w:rsidR="000F2948" w:rsidRPr="003878B6" w:rsidRDefault="000F2948" w:rsidP="0094767A">
      <w:pPr>
        <w:pStyle w:val="ListParagraph"/>
        <w:numPr>
          <w:ilvl w:val="0"/>
          <w:numId w:val="16"/>
        </w:numPr>
        <w:spacing w:before="0" w:after="0" w:line="240" w:lineRule="auto"/>
      </w:pPr>
      <w:r w:rsidRPr="003878B6">
        <w:t>Referenciu na dokumentáciu (</w:t>
      </w:r>
      <w:r w:rsidR="005B5BBE" w:rsidRPr="003878B6">
        <w:t>popis integračných rozhraní</w:t>
      </w:r>
      <w:r w:rsidR="007B2E7D" w:rsidRPr="003878B6">
        <w:t>)</w:t>
      </w:r>
    </w:p>
    <w:p w14:paraId="3DF0D7B9" w14:textId="77777777" w:rsidR="000F2948" w:rsidRPr="003878B6" w:rsidRDefault="00B11133" w:rsidP="000F2948">
      <w:r w:rsidRPr="003878B6">
        <w:t xml:space="preserve">Nástroj </w:t>
      </w:r>
      <w:r w:rsidR="00955D3B" w:rsidRPr="003878B6">
        <w:t>IKS</w:t>
      </w:r>
      <w:r w:rsidR="00762B10" w:rsidRPr="003878B6">
        <w:t xml:space="preserve"> </w:t>
      </w:r>
      <w:r w:rsidR="00226FE5" w:rsidRPr="003878B6">
        <w:t>používaný najmä pri analýze a návrhu musí byť</w:t>
      </w:r>
      <w:r w:rsidR="007F1E90" w:rsidRPr="003878B6">
        <w:t xml:space="preserve"> referenčným miestom pre informácie o integráciách a musí umožňovať vyhľadávanie</w:t>
      </w:r>
      <w:r w:rsidR="00B73623" w:rsidRPr="003878B6">
        <w:t>.</w:t>
      </w:r>
    </w:p>
    <w:p w14:paraId="5B90A295" w14:textId="77777777" w:rsidR="000F2948" w:rsidRPr="003878B6" w:rsidRDefault="00760409" w:rsidP="000F2948">
      <w:pPr>
        <w:autoSpaceDE w:val="0"/>
        <w:autoSpaceDN w:val="0"/>
        <w:adjustRightInd w:val="0"/>
        <w:spacing w:before="0"/>
      </w:pPr>
      <w:r>
        <w:t xml:space="preserve">Verejný obstarávateľ požaduje </w:t>
      </w:r>
      <w:r w:rsidR="008E2E83">
        <w:t xml:space="preserve">vypracovanie konkrétnej </w:t>
      </w:r>
      <w:r w:rsidR="000F2948">
        <w:t>podob</w:t>
      </w:r>
      <w:r w:rsidR="008E2E83">
        <w:t>y</w:t>
      </w:r>
      <w:r w:rsidR="000F2948">
        <w:t xml:space="preserve"> </w:t>
      </w:r>
      <w:r w:rsidR="00955D3B">
        <w:t>IKS</w:t>
      </w:r>
      <w:r w:rsidR="000F2948">
        <w:t xml:space="preserve"> vrátane obsahu prvých služieb zrealizovaných na IP. Súčasťou dodávky bude aj dokument</w:t>
      </w:r>
      <w:r w:rsidR="00F545DC">
        <w:t xml:space="preserve"> </w:t>
      </w:r>
      <w:r w:rsidR="000F2948">
        <w:t>popisujúci prácu s </w:t>
      </w:r>
      <w:r w:rsidR="000C7252">
        <w:t>IKS</w:t>
      </w:r>
      <w:r w:rsidR="00970FB5">
        <w:t xml:space="preserve"> </w:t>
      </w:r>
      <w:r w:rsidR="000F2948">
        <w:t xml:space="preserve">a definovanie pravidiel (Manuál pre </w:t>
      </w:r>
      <w:r w:rsidR="000C7252">
        <w:t>IKS</w:t>
      </w:r>
      <w:r w:rsidR="51BACC9B">
        <w:t>)</w:t>
      </w:r>
      <w:r w:rsidR="32ACF8DD">
        <w:t>, vo formáte MS Word.</w:t>
      </w:r>
    </w:p>
    <w:p w14:paraId="56BA07D1" w14:textId="77777777" w:rsidR="00FC3720" w:rsidRPr="003878B6" w:rsidRDefault="00435538" w:rsidP="002068AE">
      <w:pPr>
        <w:pStyle w:val="Heading3"/>
      </w:pPr>
      <w:bookmarkStart w:id="23" w:name="_Ref151363149"/>
      <w:bookmarkStart w:id="24" w:name="_Toc165526914"/>
      <w:bookmarkStart w:id="25" w:name="_Ref150493996"/>
      <w:r w:rsidRPr="003878B6">
        <w:t xml:space="preserve">Integračná </w:t>
      </w:r>
      <w:r w:rsidR="00494219">
        <w:t>a</w:t>
      </w:r>
      <w:r w:rsidR="00FC3720" w:rsidRPr="003878B6">
        <w:t>rchitektúra</w:t>
      </w:r>
      <w:bookmarkEnd w:id="23"/>
      <w:bookmarkEnd w:id="24"/>
    </w:p>
    <w:p w14:paraId="39CAC706" w14:textId="77777777" w:rsidR="00FC3720" w:rsidRPr="003878B6" w:rsidRDefault="00FC3720" w:rsidP="0082657C">
      <w:r w:rsidRPr="003878B6">
        <w:t xml:space="preserve">Integračná platforma umožní optimalizáciu existujúcich </w:t>
      </w:r>
      <w:r w:rsidR="00907A30" w:rsidRPr="003878B6">
        <w:t xml:space="preserve">technických </w:t>
      </w:r>
      <w:r w:rsidRPr="003878B6">
        <w:t>procesov a mení spôsob komunikácie a využívania existujúcich aplikácií a elektronických služieb. Je preto potrebné, aby s ohľadom na ňu boli vykonané:</w:t>
      </w:r>
    </w:p>
    <w:p w14:paraId="334212D0" w14:textId="77777777" w:rsidR="00FC3720" w:rsidRPr="003878B6" w:rsidRDefault="00FC3720" w:rsidP="00FC3720">
      <w:pPr>
        <w:pStyle w:val="ListParagraph"/>
        <w:numPr>
          <w:ilvl w:val="0"/>
          <w:numId w:val="17"/>
        </w:numPr>
        <w:spacing w:before="0" w:after="0" w:line="240" w:lineRule="auto"/>
      </w:pPr>
      <w:r w:rsidRPr="003878B6">
        <w:t xml:space="preserve">návrh a popis procesov, súvisiacich s integráciami, v prípade existujúcich procesov návrh ich zmeny, vyplývajúcich </w:t>
      </w:r>
      <w:r w:rsidR="00B83F08" w:rsidRPr="003878B6">
        <w:t>z </w:t>
      </w:r>
      <w:r w:rsidRPr="003878B6">
        <w:t>optimalizáci</w:t>
      </w:r>
      <w:r w:rsidR="00B83F08" w:rsidRPr="003878B6">
        <w:t>e,</w:t>
      </w:r>
      <w:r w:rsidRPr="003878B6">
        <w:t xml:space="preserve"> umožnen</w:t>
      </w:r>
      <w:r w:rsidR="00B83F08" w:rsidRPr="003878B6">
        <w:t>ej</w:t>
      </w:r>
      <w:r w:rsidRPr="003878B6">
        <w:t xml:space="preserve"> používaním integračnej platformy</w:t>
      </w:r>
      <w:r w:rsidR="003908C2" w:rsidRPr="003878B6">
        <w:t>,</w:t>
      </w:r>
    </w:p>
    <w:p w14:paraId="08D8830B" w14:textId="77777777" w:rsidR="00FC3720" w:rsidRPr="003878B6" w:rsidRDefault="00FC3720" w:rsidP="00FC3720">
      <w:pPr>
        <w:pStyle w:val="ListParagraph"/>
        <w:numPr>
          <w:ilvl w:val="0"/>
          <w:numId w:val="17"/>
        </w:numPr>
        <w:spacing w:before="0" w:after="0" w:line="240" w:lineRule="auto"/>
      </w:pPr>
      <w:r w:rsidRPr="003878B6">
        <w:t xml:space="preserve">návrh a popis integračnej architektúry </w:t>
      </w:r>
      <w:r w:rsidR="00B83F08" w:rsidRPr="003878B6">
        <w:t>(aplikačná architektúra, integračný pohľad)</w:t>
      </w:r>
      <w:r w:rsidR="003908C2" w:rsidRPr="003878B6">
        <w:t>,</w:t>
      </w:r>
    </w:p>
    <w:p w14:paraId="7527E96D" w14:textId="77777777" w:rsidR="00A301B4" w:rsidRPr="003878B6" w:rsidRDefault="003F36B4" w:rsidP="00FC3720">
      <w:pPr>
        <w:pStyle w:val="ListParagraph"/>
        <w:numPr>
          <w:ilvl w:val="0"/>
          <w:numId w:val="17"/>
        </w:numPr>
        <w:spacing w:before="0" w:after="0" w:line="240" w:lineRule="auto"/>
      </w:pPr>
      <w:r w:rsidRPr="003878B6">
        <w:rPr>
          <w:rStyle w:val="ui-provider"/>
        </w:rPr>
        <w:t>p</w:t>
      </w:r>
      <w:r w:rsidR="00E22898" w:rsidRPr="003878B6">
        <w:rPr>
          <w:rStyle w:val="ui-provider"/>
        </w:rPr>
        <w:t xml:space="preserve">ožadujeme, aby všetky výstupy jednotlivých častí architektúry (architektonické schémy, modely) boli vo formáte jazyka </w:t>
      </w:r>
      <w:proofErr w:type="spellStart"/>
      <w:r w:rsidR="00E22898" w:rsidRPr="003878B6">
        <w:rPr>
          <w:rStyle w:val="ui-provider"/>
        </w:rPr>
        <w:t>Archimate</w:t>
      </w:r>
      <w:proofErr w:type="spellEnd"/>
      <w:r w:rsidR="00E22898" w:rsidRPr="003878B6">
        <w:rPr>
          <w:rStyle w:val="ui-provider"/>
        </w:rPr>
        <w:t xml:space="preserve"> a </w:t>
      </w:r>
      <w:r w:rsidR="0026654D" w:rsidRPr="003878B6">
        <w:rPr>
          <w:rStyle w:val="ui-provider"/>
        </w:rPr>
        <w:t>štandardnom formáte výstupu *</w:t>
      </w:r>
      <w:proofErr w:type="spellStart"/>
      <w:r w:rsidR="0026654D" w:rsidRPr="003878B6">
        <w:rPr>
          <w:rStyle w:val="ui-provider"/>
        </w:rPr>
        <w:t>xml</w:t>
      </w:r>
      <w:proofErr w:type="spellEnd"/>
      <w:r w:rsidR="0026654D" w:rsidRPr="003878B6">
        <w:rPr>
          <w:rStyle w:val="ui-provider"/>
        </w:rPr>
        <w:t xml:space="preserve"> (výstup v modelovacom nástroji Enterprise </w:t>
      </w:r>
      <w:proofErr w:type="spellStart"/>
      <w:r w:rsidR="0026654D" w:rsidRPr="003878B6">
        <w:rPr>
          <w:rStyle w:val="ui-provider"/>
        </w:rPr>
        <w:t>architect</w:t>
      </w:r>
      <w:proofErr w:type="spellEnd"/>
      <w:r w:rsidR="0026654D" w:rsidRPr="003878B6">
        <w:rPr>
          <w:rStyle w:val="ui-provider"/>
        </w:rPr>
        <w:t xml:space="preserve"> </w:t>
      </w:r>
      <w:proofErr w:type="spellStart"/>
      <w:r w:rsidR="0026654D" w:rsidRPr="003878B6">
        <w:rPr>
          <w:rStyle w:val="ui-provider"/>
        </w:rPr>
        <w:t>Sparx</w:t>
      </w:r>
      <w:proofErr w:type="spellEnd"/>
      <w:r w:rsidR="0026654D" w:rsidRPr="003878B6">
        <w:rPr>
          <w:rStyle w:val="ui-provider"/>
        </w:rPr>
        <w:t xml:space="preserve"> alebo podobnom nástroji na modelovanie architektúry)</w:t>
      </w:r>
      <w:r w:rsidR="003908C2" w:rsidRPr="003878B6">
        <w:rPr>
          <w:rStyle w:val="ui-provider"/>
        </w:rPr>
        <w:t>.</w:t>
      </w:r>
    </w:p>
    <w:p w14:paraId="1732EFCA" w14:textId="77777777" w:rsidR="000F10B2" w:rsidRPr="003878B6" w:rsidRDefault="000F10B2" w:rsidP="00DA0CB4">
      <w:pPr>
        <w:pStyle w:val="Heading3"/>
      </w:pPr>
      <w:bookmarkStart w:id="26" w:name="_Ref151363189"/>
      <w:bookmarkStart w:id="27" w:name="_Toc165526915"/>
      <w:r w:rsidRPr="003878B6">
        <w:t>Zriadenie ICC</w:t>
      </w:r>
      <w:bookmarkEnd w:id="25"/>
      <w:bookmarkEnd w:id="26"/>
      <w:bookmarkEnd w:id="27"/>
      <w:r w:rsidRPr="003878B6">
        <w:t xml:space="preserve"> </w:t>
      </w:r>
    </w:p>
    <w:p w14:paraId="1825CF28" w14:textId="77777777" w:rsidR="009702F7" w:rsidRPr="003878B6" w:rsidRDefault="009702F7" w:rsidP="000F2948">
      <w:pPr>
        <w:autoSpaceDE w:val="0"/>
        <w:autoSpaceDN w:val="0"/>
        <w:adjustRightInd w:val="0"/>
        <w:spacing w:before="0"/>
      </w:pPr>
      <w:r w:rsidRPr="003878B6">
        <w:t>Verejný obstará</w:t>
      </w:r>
      <w:r w:rsidR="003B349E" w:rsidRPr="003878B6">
        <w:t>vateľ pož</w:t>
      </w:r>
      <w:r w:rsidR="00F955E5" w:rsidRPr="003878B6">
        <w:t>aduje nasle</w:t>
      </w:r>
      <w:r w:rsidR="00E73BAA" w:rsidRPr="003878B6">
        <w:t>d</w:t>
      </w:r>
      <w:r w:rsidR="00F955E5" w:rsidRPr="003878B6">
        <w:t>ovné služby spojené so zriadením ICC:</w:t>
      </w:r>
    </w:p>
    <w:p w14:paraId="7D8902E6" w14:textId="77777777" w:rsidR="004653DD" w:rsidRDefault="0010651D" w:rsidP="00003DA2">
      <w:pPr>
        <w:pStyle w:val="ListParagraph"/>
        <w:numPr>
          <w:ilvl w:val="0"/>
          <w:numId w:val="17"/>
        </w:numPr>
        <w:spacing w:before="0" w:after="0" w:line="240" w:lineRule="auto"/>
      </w:pPr>
      <w:r w:rsidRPr="003878B6">
        <w:t>v</w:t>
      </w:r>
      <w:r w:rsidR="00B018D5" w:rsidRPr="003878B6">
        <w:t>ytvoren</w:t>
      </w:r>
      <w:r w:rsidR="00003DA2" w:rsidRPr="003878B6">
        <w:t xml:space="preserve">ie </w:t>
      </w:r>
      <w:r w:rsidR="008D57C9" w:rsidRPr="003878B6">
        <w:t xml:space="preserve">integračnej </w:t>
      </w:r>
      <w:r w:rsidR="00003DA2" w:rsidRPr="003878B6">
        <w:t>metod</w:t>
      </w:r>
      <w:r w:rsidRPr="003878B6">
        <w:t>iky</w:t>
      </w:r>
      <w:r w:rsidR="00B83F08" w:rsidRPr="003878B6">
        <w:t xml:space="preserve"> pre vytvorenie a správu integrácií</w:t>
      </w:r>
      <w:r w:rsidR="00CC294E" w:rsidRPr="003878B6">
        <w:t xml:space="preserve"> (</w:t>
      </w:r>
      <w:r w:rsidR="000B31F9" w:rsidRPr="003878B6">
        <w:t>definovanie a údržba i</w:t>
      </w:r>
      <w:r w:rsidR="00215E93" w:rsidRPr="003878B6">
        <w:t xml:space="preserve">ntegračných </w:t>
      </w:r>
      <w:r w:rsidR="004653DD" w:rsidRPr="003878B6">
        <w:t>princípov, pravidiel a</w:t>
      </w:r>
      <w:r w:rsidR="00DE66B2" w:rsidRPr="003878B6">
        <w:t> </w:t>
      </w:r>
      <w:r w:rsidR="004653DD" w:rsidRPr="003878B6">
        <w:t>vzorov</w:t>
      </w:r>
      <w:r w:rsidR="00DE66B2" w:rsidRPr="003878B6">
        <w:t>, definovanie CDM a</w:t>
      </w:r>
      <w:r w:rsidR="00342046" w:rsidRPr="003878B6">
        <w:t> </w:t>
      </w:r>
      <w:r w:rsidR="00DE66B2" w:rsidRPr="003878B6">
        <w:t>dátových</w:t>
      </w:r>
      <w:r w:rsidR="00342046" w:rsidRPr="003878B6">
        <w:t xml:space="preserve"> modelov</w:t>
      </w:r>
      <w:r w:rsidR="004653DD" w:rsidRPr="003878B6">
        <w:t>)</w:t>
      </w:r>
      <w:r w:rsidR="005725CA" w:rsidRPr="003878B6">
        <w:t>,</w:t>
      </w:r>
    </w:p>
    <w:p w14:paraId="0C413BCD" w14:textId="77777777" w:rsidR="00312F7F" w:rsidRPr="0003582B" w:rsidRDefault="00312F7F" w:rsidP="00312F7F">
      <w:pPr>
        <w:pStyle w:val="ListParagraph"/>
        <w:numPr>
          <w:ilvl w:val="0"/>
          <w:numId w:val="17"/>
        </w:numPr>
        <w:spacing w:before="100" w:beforeAutospacing="1" w:after="100" w:afterAutospacing="1"/>
        <w:jc w:val="left"/>
      </w:pPr>
      <w:r w:rsidRPr="008D436A">
        <w:t>vytvorenie metodiky na používanie vývoja, testovania a prevádzky IP</w:t>
      </w:r>
      <w:r w:rsidR="00AE32B5" w:rsidRPr="00AE32B5">
        <w:t xml:space="preserve"> </w:t>
      </w:r>
      <w:r w:rsidR="00AE32B5" w:rsidRPr="00237C7B">
        <w:t>vo formáte .</w:t>
      </w:r>
      <w:proofErr w:type="spellStart"/>
      <w:r w:rsidR="00AE32B5" w:rsidRPr="00237C7B">
        <w:t>docx</w:t>
      </w:r>
      <w:proofErr w:type="spellEnd"/>
      <w:r w:rsidR="00B745C5">
        <w:t>,</w:t>
      </w:r>
    </w:p>
    <w:p w14:paraId="3D9FDFE5" w14:textId="77777777" w:rsidR="00312F7F" w:rsidRPr="003878B6" w:rsidRDefault="00312F7F" w:rsidP="0003582B">
      <w:pPr>
        <w:pStyle w:val="ListParagraph"/>
        <w:numPr>
          <w:ilvl w:val="0"/>
          <w:numId w:val="17"/>
        </w:numPr>
        <w:spacing w:before="100" w:beforeAutospacing="1" w:after="100" w:afterAutospacing="1"/>
        <w:jc w:val="left"/>
      </w:pPr>
      <w:r w:rsidRPr="008D436A">
        <w:t>vytvorenie metodiky na používanie IKS (pracovný predpis</w:t>
      </w:r>
      <w:r w:rsidR="00510E52" w:rsidRPr="008D436A">
        <w:t>)</w:t>
      </w:r>
      <w:r w:rsidR="0FEB4E27">
        <w:t xml:space="preserve"> </w:t>
      </w:r>
      <w:r w:rsidR="00AE32B5" w:rsidRPr="00237C7B">
        <w:t>vo formáte .</w:t>
      </w:r>
      <w:proofErr w:type="spellStart"/>
      <w:r w:rsidR="00AE32B5" w:rsidRPr="00237C7B">
        <w:t>docx</w:t>
      </w:r>
      <w:proofErr w:type="spellEnd"/>
      <w:r w:rsidR="008A3F0E">
        <w:t>,</w:t>
      </w:r>
    </w:p>
    <w:p w14:paraId="395D256A" w14:textId="77777777" w:rsidR="00B52F1C" w:rsidRPr="003878B6" w:rsidRDefault="005725CA" w:rsidP="00003DA2">
      <w:pPr>
        <w:pStyle w:val="ListParagraph"/>
        <w:numPr>
          <w:ilvl w:val="0"/>
          <w:numId w:val="17"/>
        </w:numPr>
        <w:spacing w:before="0" w:after="0" w:line="240" w:lineRule="auto"/>
      </w:pPr>
      <w:r w:rsidRPr="003878B6">
        <w:t>š</w:t>
      </w:r>
      <w:r w:rsidR="00494BD6" w:rsidRPr="003878B6">
        <w:t>kolenia</w:t>
      </w:r>
      <w:r w:rsidR="00D932AC" w:rsidRPr="003878B6">
        <w:t xml:space="preserve"> súvisiace s</w:t>
      </w:r>
      <w:r w:rsidRPr="003878B6">
        <w:t> </w:t>
      </w:r>
      <w:r w:rsidR="00D932AC" w:rsidRPr="003878B6">
        <w:t>používaním IP</w:t>
      </w:r>
      <w:r w:rsidR="00B51E93">
        <w:t xml:space="preserve"> podľa požiadaviek v</w:t>
      </w:r>
      <w:r w:rsidR="001D0C19">
        <w:t xml:space="preserve"> Tabuľke</w:t>
      </w:r>
      <w:r w:rsidR="00B51E93">
        <w:t xml:space="preserve"> </w:t>
      </w:r>
      <w:r w:rsidR="00237C7B">
        <w:t>2</w:t>
      </w:r>
      <w:r w:rsidR="003908C2" w:rsidRPr="003878B6">
        <w:t>.</w:t>
      </w:r>
    </w:p>
    <w:p w14:paraId="45712973" w14:textId="77777777" w:rsidR="00D757B3" w:rsidRDefault="00D757B3" w:rsidP="0003582B">
      <w:pPr>
        <w:spacing w:before="0" w:after="0"/>
      </w:pPr>
    </w:p>
    <w:p w14:paraId="215007BB" w14:textId="77777777" w:rsidR="000521AA" w:rsidRDefault="000521AA" w:rsidP="0003582B">
      <w:pPr>
        <w:spacing w:before="0" w:after="0"/>
      </w:pPr>
    </w:p>
    <w:tbl>
      <w:tblPr>
        <w:tblStyle w:val="TableGrid"/>
        <w:tblW w:w="0" w:type="auto"/>
        <w:tblLook w:val="04A0" w:firstRow="1" w:lastRow="0" w:firstColumn="1" w:lastColumn="0" w:noHBand="0" w:noVBand="1"/>
      </w:tblPr>
      <w:tblGrid>
        <w:gridCol w:w="2122"/>
        <w:gridCol w:w="6365"/>
      </w:tblGrid>
      <w:tr w:rsidR="00D757B3" w14:paraId="31ED642C" w14:textId="77777777" w:rsidTr="0003582B">
        <w:tc>
          <w:tcPr>
            <w:tcW w:w="2122" w:type="dxa"/>
          </w:tcPr>
          <w:p w14:paraId="16455A71" w14:textId="77777777" w:rsidR="00D757B3" w:rsidRPr="0003582B" w:rsidRDefault="00D757B3" w:rsidP="00B51E93">
            <w:pPr>
              <w:spacing w:before="0" w:after="0"/>
              <w:rPr>
                <w:b/>
                <w:bCs/>
              </w:rPr>
            </w:pPr>
            <w:r w:rsidRPr="0003582B">
              <w:rPr>
                <w:b/>
                <w:bCs/>
              </w:rPr>
              <w:t>Parameter</w:t>
            </w:r>
          </w:p>
        </w:tc>
        <w:tc>
          <w:tcPr>
            <w:tcW w:w="6365" w:type="dxa"/>
          </w:tcPr>
          <w:p w14:paraId="7DAB5BCB" w14:textId="77777777" w:rsidR="00D757B3" w:rsidRPr="0003582B" w:rsidRDefault="00D757B3" w:rsidP="00B51E93">
            <w:pPr>
              <w:spacing w:before="0" w:after="0"/>
              <w:rPr>
                <w:b/>
                <w:bCs/>
              </w:rPr>
            </w:pPr>
            <w:r w:rsidRPr="0003582B">
              <w:rPr>
                <w:b/>
                <w:bCs/>
              </w:rPr>
              <w:t>Špecifikácia</w:t>
            </w:r>
            <w:r w:rsidR="00F803AC" w:rsidRPr="0003582B">
              <w:rPr>
                <w:b/>
                <w:bCs/>
              </w:rPr>
              <w:t xml:space="preserve"> (min. parametre)</w:t>
            </w:r>
          </w:p>
        </w:tc>
      </w:tr>
      <w:tr w:rsidR="00D757B3" w14:paraId="15CEA6C0" w14:textId="77777777" w:rsidTr="0003582B">
        <w:tc>
          <w:tcPr>
            <w:tcW w:w="2122" w:type="dxa"/>
          </w:tcPr>
          <w:p w14:paraId="7B28B556" w14:textId="77777777" w:rsidR="00D757B3" w:rsidRDefault="00F803AC" w:rsidP="00AE32B5">
            <w:pPr>
              <w:spacing w:before="0" w:after="0"/>
              <w:jc w:val="left"/>
            </w:pPr>
            <w:r w:rsidRPr="00F803AC">
              <w:lastRenderedPageBreak/>
              <w:t>Miesto školenia</w:t>
            </w:r>
          </w:p>
        </w:tc>
        <w:tc>
          <w:tcPr>
            <w:tcW w:w="6365" w:type="dxa"/>
          </w:tcPr>
          <w:p w14:paraId="63C19DC6" w14:textId="77777777" w:rsidR="00D757B3" w:rsidRDefault="00B4541E" w:rsidP="00AE32B5">
            <w:pPr>
              <w:spacing w:before="0" w:after="0"/>
              <w:jc w:val="left"/>
            </w:pPr>
            <w:r w:rsidRPr="00B4541E">
              <w:t>Školenie bude prebiehať buď v špecializovanom školiacom stredisku poskytujúcom školenia výrobcu IP, alebo</w:t>
            </w:r>
            <w:r w:rsidR="00AE46B7">
              <w:t>,</w:t>
            </w:r>
            <w:r w:rsidRPr="00B4541E">
              <w:t xml:space="preserve"> ak výrobca IP takéto školenia neposkytuje, na testovacom prostredí zriadenom u verejného obstarávateľa počas inštalácie IP, v priestoroch verejného obstarávateľa.</w:t>
            </w:r>
            <w:r w:rsidR="654ED163">
              <w:t xml:space="preserve"> Školenia (v prípade prezenčnej formy) budú prebiehať na území SR</w:t>
            </w:r>
            <w:r w:rsidR="370B3FD1">
              <w:t>, resp. ČR.</w:t>
            </w:r>
          </w:p>
        </w:tc>
      </w:tr>
      <w:tr w:rsidR="00D757B3" w14:paraId="2A832E56" w14:textId="77777777" w:rsidTr="0003582B">
        <w:tc>
          <w:tcPr>
            <w:tcW w:w="2122" w:type="dxa"/>
          </w:tcPr>
          <w:p w14:paraId="33DFC3DB" w14:textId="77777777" w:rsidR="00D757B3" w:rsidRDefault="002C5227" w:rsidP="00AE32B5">
            <w:pPr>
              <w:spacing w:before="0" w:after="0"/>
              <w:jc w:val="left"/>
            </w:pPr>
            <w:r w:rsidRPr="002C5227">
              <w:t>Rozsah školenia</w:t>
            </w:r>
          </w:p>
        </w:tc>
        <w:tc>
          <w:tcPr>
            <w:tcW w:w="6365" w:type="dxa"/>
          </w:tcPr>
          <w:p w14:paraId="2A697390" w14:textId="77777777" w:rsidR="00D757B3" w:rsidRDefault="000752C5" w:rsidP="00AE32B5">
            <w:pPr>
              <w:spacing w:before="0" w:after="0"/>
              <w:jc w:val="left"/>
            </w:pPr>
            <w:r w:rsidRPr="000752C5">
              <w:t xml:space="preserve">Školenie musí pokrývať bežné konfiguračné a prevádzkové úkony súvisiace so správou IP, pričom jeho trvanie nebude kratšie ako 2 pracovné dni. Školenie bude poskytnuté </w:t>
            </w:r>
            <w:r w:rsidR="000521AA">
              <w:t>max.</w:t>
            </w:r>
            <w:r w:rsidR="008D436A">
              <w:t xml:space="preserve">10 </w:t>
            </w:r>
            <w:r w:rsidRPr="000752C5">
              <w:t>pracovníkom verejného obstarávateľa.</w:t>
            </w:r>
          </w:p>
        </w:tc>
      </w:tr>
      <w:tr w:rsidR="00D757B3" w14:paraId="23483AEA" w14:textId="77777777" w:rsidTr="0003582B">
        <w:tc>
          <w:tcPr>
            <w:tcW w:w="2122" w:type="dxa"/>
          </w:tcPr>
          <w:p w14:paraId="0595569D" w14:textId="77777777" w:rsidR="00D757B3" w:rsidRDefault="002C5227" w:rsidP="00AE32B5">
            <w:pPr>
              <w:spacing w:before="0" w:after="0"/>
              <w:jc w:val="left"/>
            </w:pPr>
            <w:r w:rsidRPr="002C5227">
              <w:t>Čas školenia</w:t>
            </w:r>
          </w:p>
        </w:tc>
        <w:tc>
          <w:tcPr>
            <w:tcW w:w="6365" w:type="dxa"/>
          </w:tcPr>
          <w:p w14:paraId="4D286F72" w14:textId="77777777" w:rsidR="00D757B3" w:rsidRDefault="000752C5" w:rsidP="00AE32B5">
            <w:pPr>
              <w:spacing w:before="0" w:after="0"/>
              <w:jc w:val="left"/>
            </w:pPr>
            <w:r w:rsidRPr="000752C5">
              <w:t>Školenie bude zrealizované v čase po nainštalovaní IP a pred spustením pilota.</w:t>
            </w:r>
          </w:p>
        </w:tc>
      </w:tr>
      <w:tr w:rsidR="00D757B3" w14:paraId="5EB59AFF" w14:textId="77777777" w:rsidTr="0003582B">
        <w:tc>
          <w:tcPr>
            <w:tcW w:w="2122" w:type="dxa"/>
          </w:tcPr>
          <w:p w14:paraId="2508D5F6" w14:textId="77777777" w:rsidR="00D757B3" w:rsidRDefault="002C5227" w:rsidP="00AE32B5">
            <w:pPr>
              <w:spacing w:before="0" w:after="0"/>
              <w:jc w:val="left"/>
            </w:pPr>
            <w:r w:rsidRPr="002C5227">
              <w:t>Materiály / dokumentácia ku školeniu</w:t>
            </w:r>
          </w:p>
        </w:tc>
        <w:tc>
          <w:tcPr>
            <w:tcW w:w="6365" w:type="dxa"/>
          </w:tcPr>
          <w:p w14:paraId="5F05059F" w14:textId="77777777" w:rsidR="00D757B3" w:rsidRDefault="00237C7B" w:rsidP="00AE32B5">
            <w:pPr>
              <w:spacing w:before="0" w:after="0"/>
              <w:jc w:val="left"/>
            </w:pPr>
            <w:r w:rsidRPr="00237C7B">
              <w:t>Materiály / dokumentácia ku školeniu musia byť vydané výrobcom IP, určené pre účely školenia IP, ktorá je súčasťou dodávky. Ak výrobca IP takéto školenia neposkytuje, dodávateľ musí pripraviť materiály pre školenie vo forme dokumentov / príručiek, ktoré odovzdá objednávateľovi v elektronickej forme (vo formáte .</w:t>
            </w:r>
            <w:proofErr w:type="spellStart"/>
            <w:r w:rsidRPr="00237C7B">
              <w:t>docx</w:t>
            </w:r>
            <w:proofErr w:type="spellEnd"/>
            <w:r w:rsidRPr="00237C7B">
              <w:t>, alebo .</w:t>
            </w:r>
            <w:proofErr w:type="spellStart"/>
            <w:r w:rsidRPr="00237C7B">
              <w:t>pdf</w:t>
            </w:r>
            <w:proofErr w:type="spellEnd"/>
            <w:r w:rsidRPr="00237C7B">
              <w:t>) pred začiatkom školenia.</w:t>
            </w:r>
          </w:p>
        </w:tc>
      </w:tr>
    </w:tbl>
    <w:p w14:paraId="78081A99" w14:textId="77777777" w:rsidR="00B51E93" w:rsidRPr="003878B6" w:rsidRDefault="00237C7B" w:rsidP="00AE32B5">
      <w:pPr>
        <w:spacing w:before="0" w:after="0"/>
      </w:pPr>
      <w:r w:rsidRPr="003878B6">
        <w:t xml:space="preserve">Tabuľka </w:t>
      </w:r>
      <w:r>
        <w:t>2</w:t>
      </w:r>
      <w:r w:rsidRPr="003878B6">
        <w:t xml:space="preserve">: </w:t>
      </w:r>
      <w:r>
        <w:t xml:space="preserve">Parametre </w:t>
      </w:r>
      <w:r w:rsidR="00FC6005">
        <w:t xml:space="preserve">pre </w:t>
      </w:r>
      <w:r>
        <w:t xml:space="preserve">školenia </w:t>
      </w:r>
      <w:r w:rsidR="00FC6005">
        <w:t xml:space="preserve">súvisiace s IP </w:t>
      </w:r>
    </w:p>
    <w:p w14:paraId="69F16A59" w14:textId="77777777" w:rsidR="000F2948" w:rsidRPr="003878B6" w:rsidRDefault="7127BDD8" w:rsidP="00016C42">
      <w:pPr>
        <w:pStyle w:val="Heading3"/>
      </w:pPr>
      <w:bookmarkStart w:id="28" w:name="_Toc165526916"/>
      <w:bookmarkStart w:id="29" w:name="_Ref150494028"/>
      <w:r>
        <w:t>Realizácia</w:t>
      </w:r>
      <w:r w:rsidR="60EC2F49">
        <w:t xml:space="preserve"> pilot</w:t>
      </w:r>
      <w:r w:rsidR="00131905">
        <w:t>a</w:t>
      </w:r>
      <w:r w:rsidR="11745064">
        <w:t xml:space="preserve"> Integračnej platformy</w:t>
      </w:r>
      <w:bookmarkEnd w:id="28"/>
      <w:r w:rsidR="440C484C">
        <w:t xml:space="preserve"> </w:t>
      </w:r>
      <w:r w:rsidR="60EC2F49">
        <w:t xml:space="preserve"> </w:t>
      </w:r>
      <w:bookmarkEnd w:id="29"/>
    </w:p>
    <w:p w14:paraId="6D89C174" w14:textId="77777777" w:rsidR="000F2948" w:rsidRPr="003878B6" w:rsidRDefault="000F2948" w:rsidP="000F2948">
      <w:pPr>
        <w:spacing w:after="0"/>
      </w:pPr>
      <w:r w:rsidRPr="003878B6">
        <w:t xml:space="preserve">Verejný obstarávateľ požaduje úvodnú </w:t>
      </w:r>
      <w:r w:rsidR="00B83F08" w:rsidRPr="003878B6">
        <w:t>integráciu vybraných</w:t>
      </w:r>
      <w:r w:rsidRPr="003878B6">
        <w:t xml:space="preserve"> služieb</w:t>
      </w:r>
      <w:r w:rsidR="00B83F08" w:rsidRPr="003878B6">
        <w:t xml:space="preserve"> a systémov</w:t>
      </w:r>
      <w:r w:rsidRPr="003878B6">
        <w:t>, takzvaný Pilot, implementovať na IP ako súčasť realizačného projektu.</w:t>
      </w:r>
    </w:p>
    <w:p w14:paraId="58CF7946" w14:textId="77777777" w:rsidR="000F2948" w:rsidRPr="003878B6" w:rsidRDefault="000F2948" w:rsidP="000F2948">
      <w:pPr>
        <w:spacing w:after="0"/>
      </w:pPr>
      <w:r>
        <w:t xml:space="preserve">Cieľom </w:t>
      </w:r>
      <w:r w:rsidR="009B176E">
        <w:t>pilot</w:t>
      </w:r>
      <w:r w:rsidR="2B11A64B">
        <w:t>a</w:t>
      </w:r>
      <w:r>
        <w:t xml:space="preserve"> bude:</w:t>
      </w:r>
    </w:p>
    <w:p w14:paraId="2A6C4F44" w14:textId="77777777" w:rsidR="000F2948" w:rsidRPr="003878B6" w:rsidRDefault="3C11ADB6" w:rsidP="0094767A">
      <w:pPr>
        <w:pStyle w:val="ListParagraph"/>
        <w:numPr>
          <w:ilvl w:val="0"/>
          <w:numId w:val="17"/>
        </w:numPr>
        <w:spacing w:before="0" w:after="0" w:line="240" w:lineRule="auto"/>
      </w:pPr>
      <w:r w:rsidRPr="003878B6">
        <w:t xml:space="preserve">verifikovanie metodiky </w:t>
      </w:r>
      <w:r w:rsidR="17E16C2C">
        <w:t xml:space="preserve">IKS </w:t>
      </w:r>
      <w:r w:rsidRPr="003878B6">
        <w:t xml:space="preserve"> v</w:t>
      </w:r>
      <w:r w:rsidR="003F36B4" w:rsidRPr="003878B6">
        <w:t> </w:t>
      </w:r>
      <w:r w:rsidRPr="003878B6">
        <w:t>praxi</w:t>
      </w:r>
      <w:r w:rsidR="003F36B4" w:rsidRPr="003878B6">
        <w:t>,</w:t>
      </w:r>
    </w:p>
    <w:p w14:paraId="1829BF91" w14:textId="77777777" w:rsidR="000F2948" w:rsidRPr="003878B6" w:rsidRDefault="131959C8" w:rsidP="0094767A">
      <w:pPr>
        <w:pStyle w:val="ListParagraph"/>
        <w:numPr>
          <w:ilvl w:val="0"/>
          <w:numId w:val="17"/>
        </w:numPr>
        <w:spacing w:before="0" w:after="0" w:line="240" w:lineRule="auto"/>
      </w:pPr>
      <w:r w:rsidRPr="003878B6">
        <w:t xml:space="preserve">použitie  </w:t>
      </w:r>
      <w:r w:rsidR="167BFEAB">
        <w:t>IKS</w:t>
      </w:r>
      <w:r w:rsidR="2462C66E">
        <w:t xml:space="preserve"> </w:t>
      </w:r>
      <w:r w:rsidRPr="003878B6">
        <w:t>pre vybrané existujúce IS NBS</w:t>
      </w:r>
      <w:r w:rsidR="0D824B7D" w:rsidRPr="003878B6">
        <w:t>, ich zoznam nasleduje ďalej v tejto kapitole</w:t>
      </w:r>
    </w:p>
    <w:p w14:paraId="14A6EBAE" w14:textId="77777777" w:rsidR="000F2948" w:rsidRPr="003878B6" w:rsidRDefault="000F2948" w:rsidP="0094767A">
      <w:pPr>
        <w:pStyle w:val="ListParagraph"/>
        <w:numPr>
          <w:ilvl w:val="0"/>
          <w:numId w:val="17"/>
        </w:numPr>
        <w:spacing w:before="0" w:after="0" w:line="240" w:lineRule="auto"/>
      </w:pPr>
      <w:r w:rsidRPr="003878B6">
        <w:t>overenie funkčnosti IP (všetkých komponentov riešenia)</w:t>
      </w:r>
    </w:p>
    <w:p w14:paraId="62AC290F" w14:textId="77777777" w:rsidR="000F2948" w:rsidRPr="003878B6" w:rsidRDefault="000F2948" w:rsidP="0094767A">
      <w:pPr>
        <w:pStyle w:val="ListParagraph"/>
        <w:numPr>
          <w:ilvl w:val="0"/>
          <w:numId w:val="17"/>
        </w:numPr>
        <w:spacing w:before="0" w:after="0" w:line="240" w:lineRule="auto"/>
      </w:pPr>
      <w:r w:rsidRPr="003878B6">
        <w:t>overenie stability a priepustnosti IP</w:t>
      </w:r>
    </w:p>
    <w:p w14:paraId="01AFFCCB" w14:textId="77777777" w:rsidR="000F2948" w:rsidRPr="003878B6" w:rsidRDefault="00C93D8E" w:rsidP="00C93D8E">
      <w:pPr>
        <w:pStyle w:val="ListParagraph"/>
        <w:numPr>
          <w:ilvl w:val="0"/>
          <w:numId w:val="17"/>
        </w:numPr>
        <w:spacing w:before="0" w:after="0" w:line="240" w:lineRule="auto"/>
      </w:pPr>
      <w:r w:rsidRPr="003878B6">
        <w:t>overenie bezpečnosti IP</w:t>
      </w:r>
    </w:p>
    <w:p w14:paraId="5781B124" w14:textId="77777777" w:rsidR="00C45BA2" w:rsidRPr="003878B6" w:rsidRDefault="00CB42CF" w:rsidP="0094767A">
      <w:pPr>
        <w:pStyle w:val="ListParagraph"/>
        <w:numPr>
          <w:ilvl w:val="0"/>
          <w:numId w:val="17"/>
        </w:numPr>
        <w:spacing w:before="0" w:after="0" w:line="240" w:lineRule="auto"/>
      </w:pPr>
      <w:r w:rsidRPr="003878B6">
        <w:t>realizácia pilotnej integrácie za použitia IP</w:t>
      </w:r>
      <w:r w:rsidR="000947FD" w:rsidRPr="003878B6">
        <w:t xml:space="preserve"> </w:t>
      </w:r>
    </w:p>
    <w:p w14:paraId="2575912B" w14:textId="77777777" w:rsidR="000F2948" w:rsidRPr="003878B6" w:rsidRDefault="000F2948" w:rsidP="0094767A">
      <w:pPr>
        <w:pStyle w:val="ListParagraph"/>
        <w:numPr>
          <w:ilvl w:val="0"/>
          <w:numId w:val="17"/>
        </w:numPr>
        <w:spacing w:before="0" w:after="0" w:line="240" w:lineRule="auto"/>
      </w:pPr>
      <w:r w:rsidRPr="003878B6">
        <w:t xml:space="preserve">overenie, že metodika </w:t>
      </w:r>
      <w:r w:rsidR="00B83F08" w:rsidRPr="003878B6">
        <w:t xml:space="preserve">pre vytvorenie a správu integrácií </w:t>
      </w:r>
      <w:r w:rsidRPr="003878B6">
        <w:t xml:space="preserve">je pripravená pre použitie v ďalších </w:t>
      </w:r>
      <w:r w:rsidR="00A7274C" w:rsidRPr="003878B6">
        <w:t>implementáciách</w:t>
      </w:r>
      <w:r w:rsidR="00DA7EF1" w:rsidRPr="003878B6">
        <w:t xml:space="preserve"> integrácií</w:t>
      </w:r>
    </w:p>
    <w:p w14:paraId="2A4ED5FF" w14:textId="77777777" w:rsidR="000F2948" w:rsidRPr="003878B6" w:rsidRDefault="000F2948" w:rsidP="0094767A">
      <w:pPr>
        <w:pStyle w:val="ListParagraph"/>
        <w:numPr>
          <w:ilvl w:val="0"/>
          <w:numId w:val="17"/>
        </w:numPr>
        <w:spacing w:before="0" w:after="0" w:line="240" w:lineRule="auto"/>
      </w:pPr>
      <w:r w:rsidRPr="003878B6">
        <w:t xml:space="preserve">overenie, že IP je pripravená na ďalšie </w:t>
      </w:r>
      <w:r w:rsidR="00DA7EF1" w:rsidRPr="003878B6">
        <w:t>implementácie integrácií</w:t>
      </w:r>
    </w:p>
    <w:p w14:paraId="2D745408" w14:textId="77777777" w:rsidR="000F2948" w:rsidRPr="003878B6" w:rsidRDefault="000F2948" w:rsidP="000F2948">
      <w:pPr>
        <w:pStyle w:val="ListParagraph"/>
        <w:numPr>
          <w:ilvl w:val="0"/>
          <w:numId w:val="0"/>
        </w:numPr>
        <w:spacing w:before="0" w:after="0" w:line="240" w:lineRule="auto"/>
        <w:ind w:left="778"/>
      </w:pPr>
    </w:p>
    <w:p w14:paraId="62C879D1" w14:textId="77777777" w:rsidR="000F2948" w:rsidRPr="003878B6" w:rsidRDefault="000F2948" w:rsidP="000F2948">
      <w:pPr>
        <w:spacing w:after="0"/>
      </w:pPr>
      <w:r w:rsidRPr="003878B6">
        <w:t xml:space="preserve">Z pohľadu integračných služieb verejný obstarávateľ požaduje, aby </w:t>
      </w:r>
      <w:r w:rsidR="76E5349B">
        <w:t>p</w:t>
      </w:r>
      <w:r w:rsidRPr="003878B6">
        <w:t>ilot pokrýval:</w:t>
      </w:r>
    </w:p>
    <w:p w14:paraId="3FF628A2" w14:textId="77777777" w:rsidR="00E76DE8" w:rsidRPr="003878B6" w:rsidRDefault="00AE0EA0" w:rsidP="0094767A">
      <w:pPr>
        <w:pStyle w:val="ListParagraph"/>
        <w:numPr>
          <w:ilvl w:val="0"/>
          <w:numId w:val="18"/>
        </w:numPr>
        <w:spacing w:before="0" w:after="0" w:line="240" w:lineRule="auto"/>
      </w:pPr>
      <w:r w:rsidRPr="003878B6">
        <w:t>5</w:t>
      </w:r>
      <w:r w:rsidR="00A12AF0" w:rsidRPr="003878B6">
        <w:t xml:space="preserve"> jednoduch</w:t>
      </w:r>
      <w:r w:rsidR="00923CA7" w:rsidRPr="003878B6">
        <w:t>ých</w:t>
      </w:r>
      <w:r w:rsidR="00A12AF0" w:rsidRPr="003878B6">
        <w:t xml:space="preserve"> integráci</w:t>
      </w:r>
      <w:r w:rsidR="00923CA7" w:rsidRPr="003878B6">
        <w:t xml:space="preserve">í podľa kategorizácie, uvedenej v kapitole </w:t>
      </w:r>
      <w:r w:rsidR="00923CA7" w:rsidRPr="003878B6">
        <w:rPr>
          <w:color w:val="2B579A"/>
          <w:shd w:val="clear" w:color="auto" w:fill="E6E6E6"/>
        </w:rPr>
        <w:fldChar w:fldCharType="begin"/>
      </w:r>
      <w:r w:rsidR="00923CA7" w:rsidRPr="003878B6">
        <w:instrText xml:space="preserve"> REF _Ref150495124 \r \h </w:instrText>
      </w:r>
      <w:r w:rsidR="003878B6">
        <w:instrText xml:space="preserve"> \* MERGEFORMAT </w:instrText>
      </w:r>
      <w:r w:rsidR="00923CA7" w:rsidRPr="003878B6">
        <w:rPr>
          <w:color w:val="2B579A"/>
          <w:shd w:val="clear" w:color="auto" w:fill="E6E6E6"/>
        </w:rPr>
      </w:r>
      <w:r w:rsidR="00923CA7" w:rsidRPr="003878B6">
        <w:rPr>
          <w:color w:val="2B579A"/>
          <w:shd w:val="clear" w:color="auto" w:fill="E6E6E6"/>
        </w:rPr>
        <w:fldChar w:fldCharType="separate"/>
      </w:r>
      <w:r w:rsidR="00055677">
        <w:t>3.2.5</w:t>
      </w:r>
      <w:r w:rsidR="00923CA7" w:rsidRPr="003878B6">
        <w:rPr>
          <w:color w:val="2B579A"/>
          <w:shd w:val="clear" w:color="auto" w:fill="E6E6E6"/>
        </w:rPr>
        <w:fldChar w:fldCharType="end"/>
      </w:r>
    </w:p>
    <w:p w14:paraId="6181A34B" w14:textId="77777777" w:rsidR="00FD40FD" w:rsidRPr="003878B6" w:rsidRDefault="00AE0EA0" w:rsidP="0094767A">
      <w:pPr>
        <w:pStyle w:val="ListParagraph"/>
        <w:numPr>
          <w:ilvl w:val="0"/>
          <w:numId w:val="18"/>
        </w:numPr>
        <w:spacing w:before="0" w:after="0" w:line="240" w:lineRule="auto"/>
      </w:pPr>
      <w:r w:rsidRPr="003878B6">
        <w:t>4</w:t>
      </w:r>
      <w:r w:rsidR="00FD40FD" w:rsidRPr="003878B6">
        <w:t xml:space="preserve"> stred</w:t>
      </w:r>
      <w:r w:rsidR="00D50401" w:rsidRPr="003878B6">
        <w:t>ne komplexn</w:t>
      </w:r>
      <w:r w:rsidR="00923CA7" w:rsidRPr="003878B6">
        <w:t>ých</w:t>
      </w:r>
      <w:r w:rsidR="00D50401" w:rsidRPr="003878B6">
        <w:t xml:space="preserve"> integráci</w:t>
      </w:r>
      <w:r w:rsidR="00923CA7" w:rsidRPr="003878B6">
        <w:t xml:space="preserve">í podľa kategorizácie, uvedenej v kapitole </w:t>
      </w:r>
      <w:r w:rsidR="00923CA7" w:rsidRPr="003878B6">
        <w:rPr>
          <w:color w:val="2B579A"/>
          <w:shd w:val="clear" w:color="auto" w:fill="E6E6E6"/>
        </w:rPr>
        <w:fldChar w:fldCharType="begin"/>
      </w:r>
      <w:r w:rsidR="00923CA7" w:rsidRPr="003878B6">
        <w:instrText xml:space="preserve"> REF _Ref150495124 \r \h </w:instrText>
      </w:r>
      <w:r w:rsidR="003878B6">
        <w:instrText xml:space="preserve"> \* MERGEFORMAT </w:instrText>
      </w:r>
      <w:r w:rsidR="00923CA7" w:rsidRPr="003878B6">
        <w:rPr>
          <w:color w:val="2B579A"/>
          <w:shd w:val="clear" w:color="auto" w:fill="E6E6E6"/>
        </w:rPr>
      </w:r>
      <w:r w:rsidR="00923CA7" w:rsidRPr="003878B6">
        <w:rPr>
          <w:color w:val="2B579A"/>
          <w:shd w:val="clear" w:color="auto" w:fill="E6E6E6"/>
        </w:rPr>
        <w:fldChar w:fldCharType="separate"/>
      </w:r>
      <w:r w:rsidR="00055677">
        <w:t>3.2.5</w:t>
      </w:r>
      <w:r w:rsidR="00923CA7" w:rsidRPr="003878B6">
        <w:rPr>
          <w:color w:val="2B579A"/>
          <w:shd w:val="clear" w:color="auto" w:fill="E6E6E6"/>
        </w:rPr>
        <w:fldChar w:fldCharType="end"/>
      </w:r>
    </w:p>
    <w:p w14:paraId="45626949" w14:textId="77777777" w:rsidR="00E02C9E" w:rsidRPr="003878B6" w:rsidRDefault="00AE0EA0" w:rsidP="0094767A">
      <w:pPr>
        <w:pStyle w:val="ListParagraph"/>
        <w:numPr>
          <w:ilvl w:val="0"/>
          <w:numId w:val="18"/>
        </w:numPr>
        <w:spacing w:before="0" w:after="0" w:line="240" w:lineRule="auto"/>
      </w:pPr>
      <w:r w:rsidRPr="003878B6">
        <w:t>3</w:t>
      </w:r>
      <w:r w:rsidR="00E618A8" w:rsidRPr="003878B6">
        <w:t xml:space="preserve"> komplexn</w:t>
      </w:r>
      <w:r w:rsidR="00923CA7" w:rsidRPr="003878B6">
        <w:t>ých</w:t>
      </w:r>
      <w:r w:rsidR="00E618A8" w:rsidRPr="003878B6">
        <w:t xml:space="preserve"> integráci</w:t>
      </w:r>
      <w:r w:rsidR="00923CA7" w:rsidRPr="003878B6">
        <w:t xml:space="preserve">í podľa kategorizácie, uvedenej v kapitole </w:t>
      </w:r>
      <w:r w:rsidR="00923CA7" w:rsidRPr="003878B6">
        <w:rPr>
          <w:color w:val="2B579A"/>
          <w:shd w:val="clear" w:color="auto" w:fill="E6E6E6"/>
        </w:rPr>
        <w:fldChar w:fldCharType="begin"/>
      </w:r>
      <w:r w:rsidR="00923CA7" w:rsidRPr="003878B6">
        <w:instrText xml:space="preserve"> REF _Ref150495124 \r \h </w:instrText>
      </w:r>
      <w:r w:rsidR="003878B6">
        <w:instrText xml:space="preserve"> \* MERGEFORMAT </w:instrText>
      </w:r>
      <w:r w:rsidR="00923CA7" w:rsidRPr="003878B6">
        <w:rPr>
          <w:color w:val="2B579A"/>
          <w:shd w:val="clear" w:color="auto" w:fill="E6E6E6"/>
        </w:rPr>
      </w:r>
      <w:r w:rsidR="00923CA7" w:rsidRPr="003878B6">
        <w:rPr>
          <w:color w:val="2B579A"/>
          <w:shd w:val="clear" w:color="auto" w:fill="E6E6E6"/>
        </w:rPr>
        <w:fldChar w:fldCharType="separate"/>
      </w:r>
      <w:r w:rsidR="00055677">
        <w:t>3.2.5</w:t>
      </w:r>
      <w:r w:rsidR="00923CA7" w:rsidRPr="003878B6">
        <w:rPr>
          <w:color w:val="2B579A"/>
          <w:shd w:val="clear" w:color="auto" w:fill="E6E6E6"/>
        </w:rPr>
        <w:fldChar w:fldCharType="end"/>
      </w:r>
    </w:p>
    <w:p w14:paraId="6B6DE4B7" w14:textId="77777777" w:rsidR="000F2948" w:rsidRPr="003878B6" w:rsidRDefault="000F2948" w:rsidP="0094767A">
      <w:pPr>
        <w:pStyle w:val="ListParagraph"/>
        <w:numPr>
          <w:ilvl w:val="0"/>
          <w:numId w:val="18"/>
        </w:numPr>
        <w:spacing w:before="0" w:after="0" w:line="240" w:lineRule="auto"/>
      </w:pPr>
      <w:r w:rsidRPr="003878B6">
        <w:t>Ďalšie služby potrebné pre kompletnú funkčnosť platformy minimálne:</w:t>
      </w:r>
    </w:p>
    <w:p w14:paraId="71EC4075" w14:textId="77777777" w:rsidR="000F2948" w:rsidRPr="003878B6" w:rsidRDefault="000F2948" w:rsidP="0094767A">
      <w:pPr>
        <w:pStyle w:val="ListParagraph"/>
        <w:numPr>
          <w:ilvl w:val="1"/>
          <w:numId w:val="18"/>
        </w:numPr>
        <w:spacing w:before="0" w:after="0" w:line="240" w:lineRule="auto"/>
      </w:pPr>
      <w:r w:rsidRPr="003878B6">
        <w:t>ukladanie správ (vstupných, výstupných ako aj chybových) – komponent pre ukladanie správ a chýb do centrálneho úložiska správ (vrátane rozchodeného úložiska)</w:t>
      </w:r>
    </w:p>
    <w:p w14:paraId="0F71ABA3" w14:textId="77777777" w:rsidR="000F2948" w:rsidRPr="003878B6" w:rsidRDefault="000F2948" w:rsidP="0094767A">
      <w:pPr>
        <w:pStyle w:val="ListParagraph"/>
        <w:numPr>
          <w:ilvl w:val="1"/>
          <w:numId w:val="18"/>
        </w:numPr>
        <w:spacing w:before="0" w:after="0" w:line="240" w:lineRule="auto"/>
      </w:pPr>
      <w:r w:rsidRPr="003878B6">
        <w:t>monitoring IP a jej napojenie na centrálny systém</w:t>
      </w:r>
      <w:r w:rsidR="00E57F5B">
        <w:t xml:space="preserve"> operačného monitoringu</w:t>
      </w:r>
      <w:r w:rsidRPr="003878B6">
        <w:t xml:space="preserve"> (</w:t>
      </w:r>
      <w:proofErr w:type="spellStart"/>
      <w:r w:rsidR="007942BF" w:rsidRPr="003878B6">
        <w:t>D</w:t>
      </w:r>
      <w:r w:rsidRPr="003878B6">
        <w:t>ynatrace</w:t>
      </w:r>
      <w:proofErr w:type="spellEnd"/>
      <w:r w:rsidRPr="003878B6">
        <w:t>/</w:t>
      </w:r>
      <w:proofErr w:type="spellStart"/>
      <w:r w:rsidR="007942BF" w:rsidRPr="003878B6">
        <w:t>Z</w:t>
      </w:r>
      <w:r w:rsidRPr="003878B6">
        <w:t>ab</w:t>
      </w:r>
      <w:r w:rsidR="007942BF" w:rsidRPr="003878B6">
        <w:t>b</w:t>
      </w:r>
      <w:r w:rsidRPr="003878B6">
        <w:t>ix</w:t>
      </w:r>
      <w:proofErr w:type="spellEnd"/>
      <w:r w:rsidRPr="003878B6">
        <w:t>)</w:t>
      </w:r>
    </w:p>
    <w:p w14:paraId="16D24BAF" w14:textId="77777777" w:rsidR="000F2948" w:rsidRPr="003878B6" w:rsidRDefault="000F2948" w:rsidP="0094767A">
      <w:pPr>
        <w:pStyle w:val="ListParagraph"/>
        <w:numPr>
          <w:ilvl w:val="1"/>
          <w:numId w:val="18"/>
        </w:numPr>
        <w:spacing w:before="0" w:after="0" w:line="240" w:lineRule="auto"/>
      </w:pPr>
      <w:r w:rsidRPr="003878B6">
        <w:t>kanonický dátový model</w:t>
      </w:r>
    </w:p>
    <w:p w14:paraId="1CAE2648" w14:textId="77777777" w:rsidR="000F2948" w:rsidRPr="003878B6" w:rsidRDefault="000F2948" w:rsidP="0094767A">
      <w:pPr>
        <w:pStyle w:val="ListParagraph"/>
        <w:numPr>
          <w:ilvl w:val="1"/>
          <w:numId w:val="18"/>
        </w:numPr>
        <w:spacing w:before="0" w:after="0" w:line="240" w:lineRule="auto"/>
      </w:pPr>
      <w:r w:rsidRPr="003878B6">
        <w:t>CI</w:t>
      </w:r>
      <w:r w:rsidRPr="003878B6">
        <w:rPr>
          <w:lang w:val="en-US"/>
        </w:rPr>
        <w:t>/</w:t>
      </w:r>
      <w:r w:rsidRPr="003878B6">
        <w:t xml:space="preserve">CD pre nasadenie na všetky prostredia  </w:t>
      </w:r>
    </w:p>
    <w:p w14:paraId="5FFF6A5A" w14:textId="77777777" w:rsidR="006B24EE" w:rsidRPr="003878B6" w:rsidRDefault="006B24EE" w:rsidP="000F2948">
      <w:r w:rsidRPr="003878B6">
        <w:lastRenderedPageBreak/>
        <w:t>Prípadné zmeny v nastavení API (napríklad nastavenie prístupu pre IP)</w:t>
      </w:r>
      <w:r w:rsidR="00EF0EE9" w:rsidRPr="003878B6">
        <w:t xml:space="preserve"> na strane </w:t>
      </w:r>
      <w:r w:rsidR="001C3596" w:rsidRPr="003878B6">
        <w:t xml:space="preserve">vybraných </w:t>
      </w:r>
      <w:r w:rsidR="00EF0EE9" w:rsidRPr="003878B6">
        <w:t xml:space="preserve">IS  budú zabezpečené NBS a nie sú predmetom dodávky. </w:t>
      </w:r>
      <w:r w:rsidR="00245161" w:rsidRPr="003878B6">
        <w:t>K</w:t>
      </w:r>
      <w:r w:rsidR="00B35CD9" w:rsidRPr="003878B6">
        <w:t xml:space="preserve">onkrétne systémy budú špecifikované </w:t>
      </w:r>
      <w:r w:rsidR="421745CA">
        <w:t>verejným obstarávateľom</w:t>
      </w:r>
      <w:r w:rsidR="2C64CA93">
        <w:t xml:space="preserve"> </w:t>
      </w:r>
      <w:r w:rsidR="00B35CD9" w:rsidRPr="003878B6">
        <w:t xml:space="preserve"> </w:t>
      </w:r>
      <w:r w:rsidR="5506E10E">
        <w:t xml:space="preserve">pred </w:t>
      </w:r>
      <w:r w:rsidR="2C64CA93">
        <w:t>realizáci</w:t>
      </w:r>
      <w:r w:rsidR="5DB1ED91">
        <w:t xml:space="preserve">ou </w:t>
      </w:r>
      <w:r w:rsidR="00B35CD9" w:rsidRPr="003878B6">
        <w:t xml:space="preserve"> </w:t>
      </w:r>
      <w:r w:rsidR="1E44FB71">
        <w:t>pilot</w:t>
      </w:r>
      <w:r w:rsidR="007D3766">
        <w:t xml:space="preserve">a. </w:t>
      </w:r>
      <w:r w:rsidR="00B34031">
        <w:t>Úspešný uchádzač</w:t>
      </w:r>
      <w:r w:rsidR="007F136C">
        <w:t xml:space="preserve"> </w:t>
      </w:r>
      <w:r w:rsidR="00EF0EE9" w:rsidRPr="003878B6">
        <w:t>v rámci prvej fázy projekt</w:t>
      </w:r>
      <w:r w:rsidR="00A14C65" w:rsidRPr="003878B6">
        <w:t>u</w:t>
      </w:r>
      <w:r w:rsidR="00EF0EE9" w:rsidRPr="003878B6">
        <w:t xml:space="preserve"> identifikuje a popíše špecifikáciu zmien</w:t>
      </w:r>
      <w:r w:rsidR="0047276D" w:rsidRPr="003878B6">
        <w:t xml:space="preserve"> nastavení rozhraní, ak sú takéto zmeny nevyhnutné. Nastaveniami sa rozumejú konfiguračné zmeny, samotným </w:t>
      </w:r>
      <w:r w:rsidR="006F3D59" w:rsidRPr="003878B6">
        <w:t>rozhraniam (protokoly, atribúty, prenášané prvky a podobne) sa IP musí prispôsobiť</w:t>
      </w:r>
      <w:r w:rsidR="00A14C65" w:rsidRPr="003878B6">
        <w:t>.</w:t>
      </w:r>
    </w:p>
    <w:p w14:paraId="649FE27F" w14:textId="77777777" w:rsidR="00B53821" w:rsidRPr="003878B6" w:rsidRDefault="00B53821" w:rsidP="00B53821">
      <w:pPr>
        <w:pStyle w:val="Heading3"/>
      </w:pPr>
      <w:bookmarkStart w:id="30" w:name="_Ref150494039"/>
      <w:bookmarkStart w:id="31" w:name="_Ref150495124"/>
      <w:bookmarkStart w:id="32" w:name="_Toc165526917"/>
      <w:r w:rsidRPr="003878B6">
        <w:t xml:space="preserve">Dodávanie integrácií na základe požiadavky </w:t>
      </w:r>
      <w:r w:rsidR="007676F4">
        <w:t>verejného o</w:t>
      </w:r>
      <w:r w:rsidRPr="003878B6">
        <w:t>bstarávateľa</w:t>
      </w:r>
      <w:bookmarkEnd w:id="30"/>
      <w:bookmarkEnd w:id="31"/>
      <w:bookmarkEnd w:id="32"/>
    </w:p>
    <w:p w14:paraId="64C1203D" w14:textId="77777777" w:rsidR="00B53821" w:rsidRPr="003878B6" w:rsidRDefault="006F7E8F" w:rsidP="00B53821">
      <w:r>
        <w:t xml:space="preserve">Úspešný uchádzač </w:t>
      </w:r>
      <w:r w:rsidR="00B53821" w:rsidRPr="003878B6">
        <w:t xml:space="preserve"> na základe </w:t>
      </w:r>
      <w:r w:rsidR="009939AE" w:rsidRPr="003878B6">
        <w:t xml:space="preserve">objednávky </w:t>
      </w:r>
      <w:r w:rsidR="007676F4">
        <w:t>verejného o</w:t>
      </w:r>
      <w:r w:rsidR="00B53821" w:rsidRPr="003878B6">
        <w:t xml:space="preserve">bstarávateľa dodáva ďalšie </w:t>
      </w:r>
      <w:r w:rsidR="00AB4E6B" w:rsidRPr="003878B6">
        <w:t>integrácie</w:t>
      </w:r>
      <w:r w:rsidR="00B2415F">
        <w:t xml:space="preserve"> v maximálnom množstve stanovenom zmluvou</w:t>
      </w:r>
      <w:r w:rsidR="00B53821" w:rsidRPr="003878B6">
        <w:t>.</w:t>
      </w:r>
      <w:r w:rsidR="003A73A7">
        <w:t xml:space="preserve"> </w:t>
      </w:r>
      <w:r w:rsidR="006159CC">
        <w:t>Integračné služby sa týkajú integrácií medzi informačnými systém</w:t>
      </w:r>
      <w:r w:rsidR="009D0C79">
        <w:t>a</w:t>
      </w:r>
      <w:r w:rsidR="006159CC">
        <w:t>mi prevádzkovanými on premise a v</w:t>
      </w:r>
      <w:r w:rsidR="009D0C79">
        <w:t> </w:t>
      </w:r>
      <w:proofErr w:type="spellStart"/>
      <w:r w:rsidR="006159CC">
        <w:t>cloude</w:t>
      </w:r>
      <w:proofErr w:type="spellEnd"/>
      <w:r w:rsidR="009D0C79">
        <w:t>.</w:t>
      </w:r>
      <w:r w:rsidR="00B53821" w:rsidRPr="003878B6">
        <w:t xml:space="preserve"> Pre zjednodušenie objednávania takýchto integrácií je </w:t>
      </w:r>
      <w:r w:rsidR="007676F4">
        <w:t>ú</w:t>
      </w:r>
      <w:r>
        <w:t xml:space="preserve">spešný uchádzač </w:t>
      </w:r>
      <w:r w:rsidR="00B53821" w:rsidRPr="003878B6">
        <w:t xml:space="preserve"> povinný určiť jednotkovú cenu za</w:t>
      </w:r>
      <w:r w:rsidR="00923CA7" w:rsidRPr="003878B6">
        <w:t xml:space="preserve"> integráciu pre</w:t>
      </w:r>
      <w:r w:rsidR="00B53821" w:rsidRPr="003878B6">
        <w:t xml:space="preserve"> jednotliv</w:t>
      </w:r>
      <w:r w:rsidR="00923CA7" w:rsidRPr="003878B6">
        <w:t>é</w:t>
      </w:r>
      <w:r w:rsidR="00B53821" w:rsidRPr="003878B6">
        <w:t xml:space="preserve"> kategóri</w:t>
      </w:r>
      <w:r w:rsidR="00923CA7" w:rsidRPr="003878B6">
        <w:t xml:space="preserve">e </w:t>
      </w:r>
      <w:r w:rsidR="00B53821" w:rsidRPr="003878B6">
        <w:t>integrácií. Popis kategórií je nasledujúci:</w:t>
      </w:r>
    </w:p>
    <w:p w14:paraId="5FFEB8E6" w14:textId="77777777" w:rsidR="00B53821" w:rsidRPr="003878B6" w:rsidRDefault="00B53821" w:rsidP="00B53821"/>
    <w:p w14:paraId="4A08293E" w14:textId="77777777" w:rsidR="000F2948" w:rsidRPr="003878B6" w:rsidRDefault="000F2948" w:rsidP="00A744FA">
      <w:pPr>
        <w:pStyle w:val="ListParagraph"/>
        <w:numPr>
          <w:ilvl w:val="0"/>
          <w:numId w:val="27"/>
        </w:numPr>
        <w:autoSpaceDE w:val="0"/>
        <w:autoSpaceDN w:val="0"/>
        <w:adjustRightInd w:val="0"/>
        <w:spacing w:before="0" w:after="0"/>
        <w:jc w:val="left"/>
      </w:pPr>
      <w:r w:rsidRPr="003878B6">
        <w:rPr>
          <w:b/>
          <w:bCs/>
        </w:rPr>
        <w:t>Jednoduché integrácie</w:t>
      </w:r>
      <w:r w:rsidRPr="003878B6">
        <w:t xml:space="preserve"> – integrácie, ktoré spĺňajú nasledovné:</w:t>
      </w:r>
    </w:p>
    <w:p w14:paraId="3623199F" w14:textId="77777777" w:rsidR="000F2948" w:rsidRPr="003878B6" w:rsidRDefault="000F2948" w:rsidP="00A744FA">
      <w:pPr>
        <w:pStyle w:val="ListParagraph"/>
        <w:numPr>
          <w:ilvl w:val="2"/>
          <w:numId w:val="27"/>
        </w:numPr>
        <w:autoSpaceDE w:val="0"/>
        <w:autoSpaceDN w:val="0"/>
        <w:adjustRightInd w:val="0"/>
        <w:spacing w:before="0" w:after="0"/>
        <w:jc w:val="left"/>
      </w:pPr>
      <w:r w:rsidRPr="003878B6">
        <w:t>Je ich možné implementovať prostredníctvom jedného z dostupných adaptérov na zvolenej Integračnej platforme</w:t>
      </w:r>
      <w:r w:rsidR="0015265E" w:rsidRPr="003878B6">
        <w:t xml:space="preserve"> a súčasne</w:t>
      </w:r>
    </w:p>
    <w:p w14:paraId="7B9ACA64" w14:textId="77777777" w:rsidR="000F2948" w:rsidRPr="003878B6" w:rsidRDefault="000F2948" w:rsidP="00A744FA">
      <w:pPr>
        <w:pStyle w:val="ListParagraph"/>
        <w:numPr>
          <w:ilvl w:val="2"/>
          <w:numId w:val="27"/>
        </w:numPr>
        <w:autoSpaceDE w:val="0"/>
        <w:autoSpaceDN w:val="0"/>
        <w:adjustRightInd w:val="0"/>
        <w:spacing w:before="0" w:after="0"/>
        <w:jc w:val="left"/>
      </w:pPr>
      <w:r w:rsidRPr="003878B6">
        <w:t>Nejedná sa o viackrokový proces (nezávislé aplikácie spolupracujú na automatizácii biznis procesu)</w:t>
      </w:r>
      <w:r w:rsidR="0015265E" w:rsidRPr="003878B6">
        <w:t xml:space="preserve"> a súčasne</w:t>
      </w:r>
    </w:p>
    <w:p w14:paraId="7C53522A" w14:textId="77777777" w:rsidR="000F2948" w:rsidRPr="003878B6" w:rsidRDefault="000F2948" w:rsidP="00A744FA">
      <w:pPr>
        <w:pStyle w:val="ListParagraph"/>
        <w:numPr>
          <w:ilvl w:val="2"/>
          <w:numId w:val="27"/>
        </w:numPr>
        <w:autoSpaceDE w:val="0"/>
        <w:autoSpaceDN w:val="0"/>
        <w:adjustRightInd w:val="0"/>
        <w:spacing w:before="0" w:after="0"/>
        <w:jc w:val="left"/>
      </w:pPr>
      <w:r w:rsidRPr="003878B6">
        <w:t>Nejedná sa</w:t>
      </w:r>
      <w:r w:rsidR="003D6E75" w:rsidRPr="003878B6">
        <w:t xml:space="preserve"> o</w:t>
      </w:r>
      <w:r w:rsidRPr="003878B6">
        <w:t xml:space="preserve"> kompozitnú službu (využitie API alebo dát z viacerých aplikácii</w:t>
      </w:r>
      <w:r w:rsidR="0015265E" w:rsidRPr="003878B6">
        <w:t>) a súčasne</w:t>
      </w:r>
    </w:p>
    <w:p w14:paraId="23840E92" w14:textId="77777777" w:rsidR="000F2948" w:rsidRPr="003878B6" w:rsidRDefault="000F2948" w:rsidP="00A744FA">
      <w:pPr>
        <w:pStyle w:val="ListParagraph"/>
        <w:numPr>
          <w:ilvl w:val="2"/>
          <w:numId w:val="27"/>
        </w:numPr>
        <w:autoSpaceDE w:val="0"/>
        <w:autoSpaceDN w:val="0"/>
        <w:adjustRightInd w:val="0"/>
        <w:spacing w:before="0" w:after="0"/>
        <w:jc w:val="left"/>
      </w:pPr>
      <w:r w:rsidRPr="003878B6">
        <w:t>Nie je nutné žiadne skriptovanie v jazyku danej integračnej platformy</w:t>
      </w:r>
      <w:r w:rsidR="0015265E" w:rsidRPr="003878B6">
        <w:t xml:space="preserve"> a súčasne</w:t>
      </w:r>
    </w:p>
    <w:p w14:paraId="1C2FAD84" w14:textId="77777777" w:rsidR="000F2948" w:rsidRPr="003878B6" w:rsidRDefault="000F2948" w:rsidP="00A744FA">
      <w:pPr>
        <w:pStyle w:val="ListParagraph"/>
        <w:numPr>
          <w:ilvl w:val="2"/>
          <w:numId w:val="27"/>
        </w:numPr>
        <w:autoSpaceDE w:val="0"/>
        <w:autoSpaceDN w:val="0"/>
        <w:adjustRightInd w:val="0"/>
        <w:spacing w:before="0" w:after="0"/>
        <w:jc w:val="left"/>
      </w:pPr>
      <w:r w:rsidRPr="003878B6">
        <w:t>Obsahuje len jednoduché mapovanie atribútov</w:t>
      </w:r>
      <w:r w:rsidR="0015265E" w:rsidRPr="003878B6">
        <w:t xml:space="preserve"> a súčasne</w:t>
      </w:r>
    </w:p>
    <w:p w14:paraId="6C205673" w14:textId="77777777" w:rsidR="000F2948" w:rsidRPr="003878B6" w:rsidRDefault="000F2948" w:rsidP="00A744FA">
      <w:pPr>
        <w:pStyle w:val="ListParagraph"/>
        <w:numPr>
          <w:ilvl w:val="2"/>
          <w:numId w:val="27"/>
        </w:numPr>
        <w:autoSpaceDE w:val="0"/>
        <w:autoSpaceDN w:val="0"/>
        <w:adjustRightInd w:val="0"/>
        <w:spacing w:before="0" w:after="0"/>
        <w:jc w:val="left"/>
      </w:pPr>
      <w:r w:rsidRPr="003878B6">
        <w:t xml:space="preserve">Počet mapovaných atribútov: max </w:t>
      </w:r>
      <w:r w:rsidR="0015265E" w:rsidRPr="003878B6">
        <w:t>10</w:t>
      </w:r>
    </w:p>
    <w:p w14:paraId="2FA16E24" w14:textId="77777777" w:rsidR="000F2948" w:rsidRPr="003878B6" w:rsidRDefault="000F2948" w:rsidP="00A744FA">
      <w:pPr>
        <w:pStyle w:val="ListParagraph"/>
        <w:numPr>
          <w:ilvl w:val="0"/>
          <w:numId w:val="27"/>
        </w:numPr>
        <w:autoSpaceDE w:val="0"/>
        <w:autoSpaceDN w:val="0"/>
        <w:adjustRightInd w:val="0"/>
        <w:spacing w:before="0" w:after="0"/>
        <w:jc w:val="left"/>
      </w:pPr>
      <w:r w:rsidRPr="003878B6">
        <w:rPr>
          <w:b/>
          <w:bCs/>
        </w:rPr>
        <w:t>Stredne komplexné integrácie</w:t>
      </w:r>
      <w:r w:rsidRPr="003878B6">
        <w:t xml:space="preserve"> –</w:t>
      </w:r>
      <w:r w:rsidR="00923CA7" w:rsidRPr="003878B6">
        <w:t xml:space="preserve"> </w:t>
      </w:r>
      <w:r w:rsidRPr="003878B6">
        <w:t>integrácie, ktoré spĺňajú nasledovné:</w:t>
      </w:r>
    </w:p>
    <w:p w14:paraId="5F0B385D" w14:textId="77777777" w:rsidR="000F2948" w:rsidRPr="003878B6" w:rsidRDefault="000F2948" w:rsidP="00A744FA">
      <w:pPr>
        <w:pStyle w:val="ListParagraph"/>
        <w:numPr>
          <w:ilvl w:val="2"/>
          <w:numId w:val="27"/>
        </w:numPr>
        <w:autoSpaceDE w:val="0"/>
        <w:autoSpaceDN w:val="0"/>
        <w:adjustRightInd w:val="0"/>
        <w:spacing w:before="0" w:after="0"/>
        <w:jc w:val="left"/>
      </w:pPr>
      <w:r w:rsidRPr="003878B6">
        <w:t>Je ich možné implementovať prostredníctvom jedného z dostupných adaptérov na zvolenej Integračnej platforme</w:t>
      </w:r>
      <w:r w:rsidR="0015265E" w:rsidRPr="003878B6">
        <w:t xml:space="preserve"> a súčasne</w:t>
      </w:r>
    </w:p>
    <w:p w14:paraId="4C7E2718" w14:textId="77777777" w:rsidR="000F2948" w:rsidRPr="003878B6" w:rsidRDefault="000F2948" w:rsidP="00A744FA">
      <w:pPr>
        <w:pStyle w:val="ListParagraph"/>
        <w:numPr>
          <w:ilvl w:val="2"/>
          <w:numId w:val="27"/>
        </w:numPr>
        <w:autoSpaceDE w:val="0"/>
        <w:autoSpaceDN w:val="0"/>
        <w:adjustRightInd w:val="0"/>
        <w:spacing w:before="0" w:after="0"/>
        <w:jc w:val="left"/>
      </w:pPr>
      <w:r w:rsidRPr="003878B6">
        <w:t xml:space="preserve">Môže </w:t>
      </w:r>
      <w:r w:rsidR="00923CA7" w:rsidRPr="003878B6">
        <w:t>ísť</w:t>
      </w:r>
      <w:r w:rsidRPr="003878B6">
        <w:t xml:space="preserve"> o viackrokový proces (nezávislé aplikácie spolupracujú na automatizácii biznis procesu)</w:t>
      </w:r>
      <w:r w:rsidR="0015265E" w:rsidRPr="003878B6">
        <w:t xml:space="preserve"> a súčasne</w:t>
      </w:r>
    </w:p>
    <w:p w14:paraId="1EAE9F5C" w14:textId="77777777" w:rsidR="000F2948" w:rsidRPr="003878B6" w:rsidRDefault="000F2948" w:rsidP="00A744FA">
      <w:pPr>
        <w:pStyle w:val="ListParagraph"/>
        <w:numPr>
          <w:ilvl w:val="2"/>
          <w:numId w:val="27"/>
        </w:numPr>
        <w:autoSpaceDE w:val="0"/>
        <w:autoSpaceDN w:val="0"/>
        <w:adjustRightInd w:val="0"/>
        <w:spacing w:before="0" w:after="0"/>
        <w:jc w:val="left"/>
      </w:pPr>
      <w:r w:rsidRPr="003878B6">
        <w:t>Môže ísť o kompozitnú službu (využitie API alebo dát z viacerých aplikácii)</w:t>
      </w:r>
      <w:r w:rsidR="0015265E" w:rsidRPr="003878B6">
        <w:t xml:space="preserve"> a súčasne</w:t>
      </w:r>
    </w:p>
    <w:p w14:paraId="2C244585" w14:textId="77777777" w:rsidR="000F2948" w:rsidRPr="003878B6" w:rsidRDefault="000F2948" w:rsidP="00A744FA">
      <w:pPr>
        <w:pStyle w:val="ListParagraph"/>
        <w:numPr>
          <w:ilvl w:val="2"/>
          <w:numId w:val="27"/>
        </w:numPr>
        <w:autoSpaceDE w:val="0"/>
        <w:autoSpaceDN w:val="0"/>
        <w:adjustRightInd w:val="0"/>
        <w:spacing w:before="0" w:after="0"/>
        <w:jc w:val="left"/>
      </w:pPr>
      <w:r w:rsidRPr="003878B6">
        <w:t>Nie je nutné žiadne skriptovanie v jazyku danej integračnej platformy</w:t>
      </w:r>
      <w:r w:rsidR="0015265E" w:rsidRPr="003878B6">
        <w:t xml:space="preserve"> a súčasne</w:t>
      </w:r>
    </w:p>
    <w:p w14:paraId="068BC288" w14:textId="77777777" w:rsidR="000F2948" w:rsidRPr="003878B6" w:rsidRDefault="000F2948" w:rsidP="00A744FA">
      <w:pPr>
        <w:pStyle w:val="ListParagraph"/>
        <w:numPr>
          <w:ilvl w:val="2"/>
          <w:numId w:val="27"/>
        </w:numPr>
        <w:autoSpaceDE w:val="0"/>
        <w:autoSpaceDN w:val="0"/>
        <w:adjustRightInd w:val="0"/>
        <w:spacing w:before="0" w:after="0"/>
        <w:jc w:val="left"/>
      </w:pPr>
      <w:r w:rsidRPr="003878B6">
        <w:t>Môže obsahovať aj zložitejšie mapovanie atribútov, ako napríklad matematické operácie, jednoduché textové operácie a pod.</w:t>
      </w:r>
      <w:r w:rsidR="0015265E" w:rsidRPr="003878B6">
        <w:t xml:space="preserve"> a súčasne</w:t>
      </w:r>
    </w:p>
    <w:p w14:paraId="3AB28C43" w14:textId="77777777" w:rsidR="000F2948" w:rsidRPr="003878B6" w:rsidRDefault="000F2948" w:rsidP="00A744FA">
      <w:pPr>
        <w:pStyle w:val="ListParagraph"/>
        <w:numPr>
          <w:ilvl w:val="2"/>
          <w:numId w:val="27"/>
        </w:numPr>
        <w:autoSpaceDE w:val="0"/>
        <w:autoSpaceDN w:val="0"/>
        <w:adjustRightInd w:val="0"/>
        <w:spacing w:before="0" w:after="0"/>
        <w:jc w:val="left"/>
      </w:pPr>
      <w:r w:rsidRPr="003878B6">
        <w:t>Počet mapovaných atribútov: max 100</w:t>
      </w:r>
    </w:p>
    <w:p w14:paraId="6EBBAA4C" w14:textId="77777777" w:rsidR="000F2948" w:rsidRPr="003878B6" w:rsidRDefault="000F2948" w:rsidP="00A744FA">
      <w:pPr>
        <w:pStyle w:val="ListParagraph"/>
        <w:numPr>
          <w:ilvl w:val="0"/>
          <w:numId w:val="27"/>
        </w:numPr>
        <w:autoSpaceDE w:val="0"/>
        <w:autoSpaceDN w:val="0"/>
        <w:adjustRightInd w:val="0"/>
        <w:spacing w:before="0" w:after="0"/>
        <w:jc w:val="left"/>
      </w:pPr>
      <w:r w:rsidRPr="003878B6">
        <w:rPr>
          <w:b/>
          <w:bCs/>
        </w:rPr>
        <w:t>Komplexné integrácie</w:t>
      </w:r>
      <w:r w:rsidRPr="003878B6">
        <w:t xml:space="preserve"> – jedná sa o integrácie, ktoré spĺňajú nasledovné:</w:t>
      </w:r>
    </w:p>
    <w:p w14:paraId="30811C26" w14:textId="77777777" w:rsidR="000F2948" w:rsidRPr="003878B6" w:rsidRDefault="000F2948" w:rsidP="00A744FA">
      <w:pPr>
        <w:pStyle w:val="ListParagraph"/>
        <w:numPr>
          <w:ilvl w:val="2"/>
          <w:numId w:val="27"/>
        </w:numPr>
        <w:autoSpaceDE w:val="0"/>
        <w:autoSpaceDN w:val="0"/>
        <w:adjustRightInd w:val="0"/>
        <w:spacing w:before="0" w:after="0"/>
        <w:jc w:val="left"/>
      </w:pPr>
      <w:r w:rsidRPr="003878B6">
        <w:t>Je ich možné implementovať prostredníctvom jedného z dostupných adaptérov na zvolenej Integračnej platforme</w:t>
      </w:r>
      <w:r w:rsidR="0015265E" w:rsidRPr="003878B6">
        <w:t xml:space="preserve"> a súčasne</w:t>
      </w:r>
    </w:p>
    <w:p w14:paraId="64219F11" w14:textId="77777777" w:rsidR="000F2948" w:rsidRPr="003878B6" w:rsidRDefault="000F2948" w:rsidP="00A744FA">
      <w:pPr>
        <w:pStyle w:val="ListParagraph"/>
        <w:numPr>
          <w:ilvl w:val="2"/>
          <w:numId w:val="27"/>
        </w:numPr>
        <w:autoSpaceDE w:val="0"/>
        <w:autoSpaceDN w:val="0"/>
        <w:adjustRightInd w:val="0"/>
        <w:spacing w:before="0" w:after="0"/>
        <w:jc w:val="left"/>
      </w:pPr>
      <w:r w:rsidRPr="003878B6">
        <w:t>Môže sa jednať o viackrokový proces (nezávislé aplikácie spolupracujú na automatizácii biznis procesu)</w:t>
      </w:r>
      <w:r w:rsidR="0015265E" w:rsidRPr="003878B6">
        <w:t xml:space="preserve"> a súčasne</w:t>
      </w:r>
    </w:p>
    <w:p w14:paraId="78E03107" w14:textId="77777777" w:rsidR="000F2948" w:rsidRPr="003878B6" w:rsidRDefault="000F2948" w:rsidP="00A744FA">
      <w:pPr>
        <w:pStyle w:val="ListParagraph"/>
        <w:numPr>
          <w:ilvl w:val="2"/>
          <w:numId w:val="27"/>
        </w:numPr>
        <w:autoSpaceDE w:val="0"/>
        <w:autoSpaceDN w:val="0"/>
        <w:adjustRightInd w:val="0"/>
        <w:spacing w:before="0" w:after="0"/>
        <w:jc w:val="left"/>
      </w:pPr>
      <w:r w:rsidRPr="003878B6">
        <w:t>Môže ísť o kompozitnú službu (využitie API alebo dát z viacerých aplikácii)</w:t>
      </w:r>
      <w:r w:rsidR="0015265E" w:rsidRPr="003878B6">
        <w:t xml:space="preserve"> a súčasne</w:t>
      </w:r>
    </w:p>
    <w:p w14:paraId="4BC5E249" w14:textId="77777777" w:rsidR="000F2948" w:rsidRPr="003878B6" w:rsidRDefault="000F2948" w:rsidP="00A744FA">
      <w:pPr>
        <w:pStyle w:val="ListParagraph"/>
        <w:numPr>
          <w:ilvl w:val="2"/>
          <w:numId w:val="27"/>
        </w:numPr>
        <w:autoSpaceDE w:val="0"/>
        <w:autoSpaceDN w:val="0"/>
        <w:adjustRightInd w:val="0"/>
        <w:spacing w:before="0" w:after="0"/>
        <w:jc w:val="left"/>
      </w:pPr>
      <w:r w:rsidRPr="003878B6">
        <w:t>Je nutná implementácie dodatočnej funkcionality pomocou skriptovania/programovania dostupného na danej integračnej platforme</w:t>
      </w:r>
      <w:r w:rsidR="0015265E" w:rsidRPr="003878B6">
        <w:t xml:space="preserve"> a súčasne</w:t>
      </w:r>
    </w:p>
    <w:p w14:paraId="0186F765" w14:textId="77777777" w:rsidR="000F2948" w:rsidRPr="003878B6" w:rsidRDefault="000F2948" w:rsidP="00A744FA">
      <w:pPr>
        <w:pStyle w:val="ListParagraph"/>
        <w:numPr>
          <w:ilvl w:val="2"/>
          <w:numId w:val="27"/>
        </w:numPr>
        <w:autoSpaceDE w:val="0"/>
        <w:autoSpaceDN w:val="0"/>
        <w:adjustRightInd w:val="0"/>
        <w:spacing w:before="0" w:after="0"/>
        <w:jc w:val="left"/>
      </w:pPr>
      <w:r w:rsidRPr="003878B6">
        <w:t>Môže obsahovať aj zložitejšie mapovanie atribútov, ako napríklad matematické operácie, jednoduché textové operácie a pod.</w:t>
      </w:r>
      <w:r w:rsidR="0015265E" w:rsidRPr="003878B6">
        <w:t xml:space="preserve"> a súčasne</w:t>
      </w:r>
    </w:p>
    <w:p w14:paraId="31CD8E3F" w14:textId="77777777" w:rsidR="000F2948" w:rsidRPr="003878B6" w:rsidRDefault="000F2948" w:rsidP="00A744FA">
      <w:pPr>
        <w:pStyle w:val="ListParagraph"/>
        <w:numPr>
          <w:ilvl w:val="2"/>
          <w:numId w:val="27"/>
        </w:numPr>
        <w:autoSpaceDE w:val="0"/>
        <w:autoSpaceDN w:val="0"/>
        <w:adjustRightInd w:val="0"/>
        <w:spacing w:before="0" w:after="0"/>
        <w:jc w:val="left"/>
      </w:pPr>
      <w:r w:rsidRPr="003878B6">
        <w:t>Počet mapovaných atribútov: viac ako 100</w:t>
      </w:r>
      <w:r w:rsidR="00F75F36" w:rsidRPr="003878B6">
        <w:t xml:space="preserve"> avšak maximálne 200</w:t>
      </w:r>
    </w:p>
    <w:p w14:paraId="35D6D557" w14:textId="77777777" w:rsidR="000F2948" w:rsidRPr="003878B6" w:rsidRDefault="000F2948" w:rsidP="000F2948">
      <w:pPr>
        <w:autoSpaceDE w:val="0"/>
        <w:autoSpaceDN w:val="0"/>
        <w:adjustRightInd w:val="0"/>
        <w:spacing w:before="0" w:after="0"/>
        <w:jc w:val="left"/>
      </w:pPr>
    </w:p>
    <w:p w14:paraId="0DC33068" w14:textId="77777777" w:rsidR="72AD8008" w:rsidRPr="003878B6" w:rsidRDefault="72AD8008" w:rsidP="7C28C00F">
      <w:pPr>
        <w:spacing w:before="0" w:after="0"/>
        <w:rPr>
          <w:lang w:val="en-US"/>
        </w:rPr>
      </w:pPr>
      <w:r>
        <w:lastRenderedPageBreak/>
        <w:t xml:space="preserve">V prípade, že by sa požadovaná integrácia nedala zaradiť ani do jednej kategórie, musí to </w:t>
      </w:r>
      <w:r w:rsidR="002A1FD6">
        <w:t>úspešný uchádzač</w:t>
      </w:r>
      <w:r>
        <w:t xml:space="preserve"> zdôvodniť a</w:t>
      </w:r>
      <w:r w:rsidR="00CD259F">
        <w:t xml:space="preserve"> </w:t>
      </w:r>
      <w:r w:rsidR="002425C3">
        <w:t>odhadnú</w:t>
      </w:r>
      <w:r w:rsidR="00CD259F">
        <w:t xml:space="preserve">ť prácnosť </w:t>
      </w:r>
      <w:r>
        <w:t>samostatne</w:t>
      </w:r>
      <w:r w:rsidR="5B378A91">
        <w:t xml:space="preserve"> v rámci konzultačných a implementačných prác, v zmysle kap.3.2.6</w:t>
      </w:r>
      <w:r w:rsidR="5C5E3CCD">
        <w:t>.</w:t>
      </w:r>
      <w:r>
        <w:t xml:space="preserve"> NBS takú ponuku posúdi a odmietne alebo pr</w:t>
      </w:r>
      <w:r w:rsidR="05358060">
        <w:t>í</w:t>
      </w:r>
      <w:r>
        <w:t xml:space="preserve">jme. Takéto prípady môžu nastať iba výnimočne </w:t>
      </w:r>
      <w:proofErr w:type="spellStart"/>
      <w:r>
        <w:t>t.j</w:t>
      </w:r>
      <w:proofErr w:type="spellEnd"/>
      <w:r w:rsidR="00222100">
        <w:t xml:space="preserve">. </w:t>
      </w:r>
      <w:r>
        <w:t xml:space="preserve"> iba v menej ako 5% objednaných integrácií za posledný kalendárny rok (resp. od začiatku platnosti zmluvy ak od začiatku platnosti zmluvy ešte neubehol jeden rok)</w:t>
      </w:r>
      <w:r w:rsidR="00193DF9">
        <w:t>.</w:t>
      </w:r>
    </w:p>
    <w:p w14:paraId="1424ADA5" w14:textId="77777777" w:rsidR="7C28C00F" w:rsidRPr="003878B6" w:rsidRDefault="7C28C00F" w:rsidP="7C28C00F">
      <w:pPr>
        <w:spacing w:before="0" w:after="0"/>
        <w:jc w:val="left"/>
      </w:pPr>
    </w:p>
    <w:p w14:paraId="5E265EB1" w14:textId="77777777" w:rsidR="000F2948" w:rsidRPr="003878B6" w:rsidRDefault="000F2948" w:rsidP="000F2948">
      <w:pPr>
        <w:autoSpaceDE w:val="0"/>
        <w:autoSpaceDN w:val="0"/>
        <w:adjustRightInd w:val="0"/>
        <w:spacing w:before="0" w:after="0"/>
        <w:jc w:val="left"/>
        <w:rPr>
          <w:b/>
          <w:bCs/>
        </w:rPr>
      </w:pPr>
      <w:r w:rsidRPr="003878B6">
        <w:rPr>
          <w:b/>
          <w:bCs/>
        </w:rPr>
        <w:t>Výkonom realizácie integrácie sa rozumie:</w:t>
      </w:r>
    </w:p>
    <w:p w14:paraId="010B9EA5" w14:textId="77777777" w:rsidR="000F2948" w:rsidRPr="003878B6" w:rsidRDefault="000F2948" w:rsidP="00F26A15">
      <w:pPr>
        <w:pStyle w:val="ListParagraph"/>
        <w:numPr>
          <w:ilvl w:val="0"/>
          <w:numId w:val="28"/>
        </w:numPr>
        <w:autoSpaceDE w:val="0"/>
        <w:autoSpaceDN w:val="0"/>
        <w:adjustRightInd w:val="0"/>
        <w:spacing w:before="0" w:after="0"/>
        <w:jc w:val="left"/>
      </w:pPr>
      <w:r w:rsidRPr="003878B6">
        <w:t>Analýza a návrh integrácie - identifikácia vhodného integračného vzoru, prípadné návrhy na zmenu v integrovaných systémoch, návrh realizácie na zvolenej integračnej platforme,  návrh testovacích scenárov</w:t>
      </w:r>
      <w:r w:rsidR="00926918">
        <w:t xml:space="preserve">, </w:t>
      </w:r>
      <w:r w:rsidR="00926918" w:rsidRPr="00926918">
        <w:t xml:space="preserve">popis predpokladov a limitácií navrhovaného </w:t>
      </w:r>
      <w:r w:rsidR="67B43CA7">
        <w:t>riešeni</w:t>
      </w:r>
      <w:r w:rsidR="7030B119">
        <w:t>a</w:t>
      </w:r>
    </w:p>
    <w:p w14:paraId="35D1DA76" w14:textId="77777777" w:rsidR="000F2948" w:rsidRPr="003878B6" w:rsidRDefault="000F2948" w:rsidP="00F26A15">
      <w:pPr>
        <w:pStyle w:val="ListParagraph"/>
        <w:numPr>
          <w:ilvl w:val="0"/>
          <w:numId w:val="28"/>
        </w:numPr>
        <w:autoSpaceDE w:val="0"/>
        <w:autoSpaceDN w:val="0"/>
        <w:adjustRightInd w:val="0"/>
        <w:spacing w:before="0" w:after="0"/>
        <w:jc w:val="left"/>
      </w:pPr>
      <w:r w:rsidRPr="003878B6">
        <w:t>Implementácia integrácie</w:t>
      </w:r>
    </w:p>
    <w:p w14:paraId="4EB6B563" w14:textId="77777777" w:rsidR="000F2948" w:rsidRPr="003878B6" w:rsidRDefault="000F2948" w:rsidP="00F26A15">
      <w:pPr>
        <w:pStyle w:val="ListParagraph"/>
        <w:numPr>
          <w:ilvl w:val="0"/>
          <w:numId w:val="28"/>
        </w:numPr>
        <w:autoSpaceDE w:val="0"/>
        <w:autoSpaceDN w:val="0"/>
        <w:adjustRightInd w:val="0"/>
        <w:spacing w:before="0" w:after="0"/>
        <w:jc w:val="left"/>
      </w:pPr>
      <w:r>
        <w:t>Testovanie integrácie</w:t>
      </w:r>
    </w:p>
    <w:p w14:paraId="52597812" w14:textId="77777777" w:rsidR="000F2948" w:rsidRPr="003878B6" w:rsidRDefault="000F2948" w:rsidP="00F26A15">
      <w:pPr>
        <w:pStyle w:val="ListParagraph"/>
        <w:numPr>
          <w:ilvl w:val="0"/>
          <w:numId w:val="28"/>
        </w:numPr>
        <w:autoSpaceDE w:val="0"/>
        <w:autoSpaceDN w:val="0"/>
        <w:adjustRightInd w:val="0"/>
        <w:spacing w:before="0" w:after="0"/>
        <w:jc w:val="left"/>
      </w:pPr>
      <w:r w:rsidRPr="003878B6">
        <w:t>Nasadenie integrácie do produkčného prostredia</w:t>
      </w:r>
    </w:p>
    <w:p w14:paraId="4D6033F6" w14:textId="77777777" w:rsidR="000F2948" w:rsidRPr="003878B6" w:rsidRDefault="000F2948" w:rsidP="00F26A15">
      <w:pPr>
        <w:pStyle w:val="ListParagraph"/>
        <w:numPr>
          <w:ilvl w:val="0"/>
          <w:numId w:val="28"/>
        </w:numPr>
        <w:autoSpaceDE w:val="0"/>
        <w:autoSpaceDN w:val="0"/>
        <w:adjustRightInd w:val="0"/>
        <w:spacing w:before="0" w:after="0"/>
        <w:jc w:val="left"/>
      </w:pPr>
      <w:r w:rsidRPr="003878B6">
        <w:t xml:space="preserve">Aktualizácia integračného katalógu služieb </w:t>
      </w:r>
    </w:p>
    <w:p w14:paraId="7EB65402" w14:textId="77777777" w:rsidR="00BC5A83" w:rsidRPr="003878B6" w:rsidRDefault="00BC5A83" w:rsidP="00F26A15">
      <w:pPr>
        <w:pStyle w:val="ListParagraph"/>
        <w:numPr>
          <w:ilvl w:val="0"/>
          <w:numId w:val="28"/>
        </w:numPr>
        <w:autoSpaceDE w:val="0"/>
        <w:autoSpaceDN w:val="0"/>
        <w:adjustRightInd w:val="0"/>
        <w:spacing w:before="0" w:after="0"/>
        <w:jc w:val="left"/>
      </w:pPr>
      <w:r w:rsidRPr="003878B6">
        <w:t xml:space="preserve">Aktualizácia </w:t>
      </w:r>
      <w:r w:rsidR="000640A2" w:rsidRPr="003878B6">
        <w:t xml:space="preserve">integračnej </w:t>
      </w:r>
      <w:r w:rsidRPr="003878B6">
        <w:t>architektúry</w:t>
      </w:r>
    </w:p>
    <w:p w14:paraId="33C1C34B" w14:textId="77777777" w:rsidR="000F2948" w:rsidRPr="003878B6" w:rsidRDefault="000F2948" w:rsidP="000F2948">
      <w:pPr>
        <w:autoSpaceDE w:val="0"/>
        <w:autoSpaceDN w:val="0"/>
        <w:adjustRightInd w:val="0"/>
        <w:spacing w:before="0"/>
        <w:rPr>
          <w:color w:val="FF0000"/>
        </w:rPr>
      </w:pPr>
    </w:p>
    <w:tbl>
      <w:tblPr>
        <w:tblStyle w:val="TableGrid8"/>
        <w:tblW w:w="8981" w:type="dxa"/>
        <w:tblLayout w:type="fixed"/>
        <w:tblLook w:val="04A0" w:firstRow="1" w:lastRow="0" w:firstColumn="1" w:lastColumn="0" w:noHBand="0" w:noVBand="1"/>
      </w:tblPr>
      <w:tblGrid>
        <w:gridCol w:w="1399"/>
        <w:gridCol w:w="3229"/>
        <w:gridCol w:w="4353"/>
      </w:tblGrid>
      <w:tr w:rsidR="00EF344A" w:rsidRPr="00CB2919" w14:paraId="0E52D60D" w14:textId="77777777" w:rsidTr="00CB2919">
        <w:trPr>
          <w:cnfStyle w:val="100000000000" w:firstRow="1" w:lastRow="0" w:firstColumn="0" w:lastColumn="0" w:oddVBand="0" w:evenVBand="0" w:oddHBand="0" w:evenHBand="0" w:firstRowFirstColumn="0" w:firstRowLastColumn="0" w:lastRowFirstColumn="0" w:lastRowLastColumn="0"/>
          <w:trHeight w:val="278"/>
          <w:tblHeader/>
        </w:trPr>
        <w:tc>
          <w:tcPr>
            <w:tcW w:w="1399" w:type="dxa"/>
            <w:hideMark/>
          </w:tcPr>
          <w:p w14:paraId="2B6DE3BF" w14:textId="77777777" w:rsidR="00EF344A" w:rsidRPr="00CB2919" w:rsidRDefault="00EF344A">
            <w:pPr>
              <w:spacing w:line="252" w:lineRule="auto"/>
              <w:rPr>
                <w:rFonts w:asciiTheme="minorHAnsi" w:hAnsiTheme="minorHAnsi" w:cstheme="minorHAnsi"/>
                <w:bCs w:val="0"/>
              </w:rPr>
            </w:pPr>
            <w:r w:rsidRPr="00CB2919">
              <w:rPr>
                <w:rFonts w:asciiTheme="minorHAnsi" w:hAnsiTheme="minorHAnsi" w:cstheme="minorHAnsi"/>
                <w:bCs w:val="0"/>
              </w:rPr>
              <w:t>Vzor</w:t>
            </w:r>
          </w:p>
        </w:tc>
        <w:tc>
          <w:tcPr>
            <w:tcW w:w="3229" w:type="dxa"/>
            <w:hideMark/>
          </w:tcPr>
          <w:p w14:paraId="31C6E583" w14:textId="77777777" w:rsidR="00EF344A" w:rsidRPr="00CB2919" w:rsidRDefault="00EF344A">
            <w:pPr>
              <w:spacing w:line="252" w:lineRule="auto"/>
              <w:rPr>
                <w:rFonts w:asciiTheme="minorHAnsi" w:hAnsiTheme="minorHAnsi" w:cstheme="minorHAnsi"/>
                <w:bCs w:val="0"/>
              </w:rPr>
            </w:pPr>
            <w:r w:rsidRPr="00CB2919">
              <w:rPr>
                <w:rFonts w:asciiTheme="minorHAnsi" w:hAnsiTheme="minorHAnsi" w:cstheme="minorHAnsi"/>
                <w:bCs w:val="0"/>
              </w:rPr>
              <w:t>Popis vzoru</w:t>
            </w:r>
          </w:p>
        </w:tc>
        <w:tc>
          <w:tcPr>
            <w:tcW w:w="4353" w:type="dxa"/>
          </w:tcPr>
          <w:p w14:paraId="365FA53D" w14:textId="77777777" w:rsidR="00EF344A" w:rsidRPr="00CB2919" w:rsidRDefault="00EF344A">
            <w:pPr>
              <w:spacing w:line="252" w:lineRule="auto"/>
              <w:rPr>
                <w:rFonts w:asciiTheme="minorHAnsi" w:hAnsiTheme="minorHAnsi" w:cstheme="minorHAnsi"/>
                <w:bCs w:val="0"/>
              </w:rPr>
            </w:pPr>
            <w:r w:rsidRPr="00CB2919">
              <w:rPr>
                <w:rFonts w:asciiTheme="minorHAnsi" w:hAnsiTheme="minorHAnsi" w:cstheme="minorHAnsi"/>
                <w:bCs w:val="0"/>
              </w:rPr>
              <w:t>Adresovanie v prostredí NBS</w:t>
            </w:r>
          </w:p>
        </w:tc>
      </w:tr>
      <w:tr w:rsidR="00EF344A" w:rsidRPr="00CB2919" w14:paraId="4CA23029" w14:textId="77777777" w:rsidTr="00CB2919">
        <w:trPr>
          <w:trHeight w:val="278"/>
        </w:trPr>
        <w:tc>
          <w:tcPr>
            <w:tcW w:w="1399" w:type="dxa"/>
          </w:tcPr>
          <w:p w14:paraId="1AEA6FBD" w14:textId="77777777" w:rsidR="00EF344A" w:rsidRPr="00CB2919" w:rsidRDefault="00EF344A">
            <w:pPr>
              <w:rPr>
                <w:rFonts w:asciiTheme="minorHAnsi" w:eastAsiaTheme="majorEastAsia" w:hAnsiTheme="minorHAnsi" w:cstheme="minorHAnsi"/>
              </w:rPr>
            </w:pPr>
            <w:r w:rsidRPr="00CB2919">
              <w:rPr>
                <w:rFonts w:asciiTheme="minorHAnsi" w:hAnsiTheme="minorHAnsi" w:cstheme="minorHAnsi"/>
              </w:rPr>
              <w:t>Viackrokový proces</w:t>
            </w:r>
          </w:p>
        </w:tc>
        <w:tc>
          <w:tcPr>
            <w:tcW w:w="3229" w:type="dxa"/>
          </w:tcPr>
          <w:p w14:paraId="2ECD7649" w14:textId="77777777" w:rsidR="00EF344A" w:rsidRPr="00CB2919" w:rsidRDefault="00EF344A">
            <w:pPr>
              <w:rPr>
                <w:rFonts w:asciiTheme="minorHAnsi" w:hAnsiTheme="minorHAnsi" w:cstheme="minorHAnsi"/>
              </w:rPr>
            </w:pPr>
            <w:r w:rsidRPr="00CB2919">
              <w:rPr>
                <w:rFonts w:asciiTheme="minorHAnsi" w:hAnsiTheme="minorHAnsi" w:cstheme="minorHAnsi"/>
              </w:rPr>
              <w:t>Viackrokový proces predstavuje potrebu zefektívniť biznis procesy naprieč nezávislými aplikáciami automatickou synchronizáciou aktivít a výmenou údajov.</w:t>
            </w:r>
          </w:p>
        </w:tc>
        <w:tc>
          <w:tcPr>
            <w:tcW w:w="4353" w:type="dxa"/>
          </w:tcPr>
          <w:p w14:paraId="1B3F9315" w14:textId="77777777" w:rsidR="00EF344A" w:rsidRPr="00CB2919" w:rsidRDefault="00EF344A">
            <w:pPr>
              <w:rPr>
                <w:rFonts w:asciiTheme="minorHAnsi" w:hAnsiTheme="minorHAnsi" w:cstheme="minorHAnsi"/>
              </w:rPr>
            </w:pPr>
            <w:r w:rsidRPr="00CB2919">
              <w:rPr>
                <w:rFonts w:asciiTheme="minorHAnsi" w:hAnsiTheme="minorHAnsi" w:cstheme="minorHAnsi"/>
              </w:rPr>
              <w:t>Procesy v NBS sú úzko späté ku jednej primárnej aplikácii (FINU, IBFO, ŠZP, ...) a sú priamo podporované touto aplikáciou. Procesy prebiehajúce naprieč nezávislými aplikáciám (napr. nákup krabicového SW) sú automatizované najmä dávkovo.</w:t>
            </w:r>
          </w:p>
          <w:p w14:paraId="70FA47D2" w14:textId="77777777" w:rsidR="00EF344A" w:rsidRPr="00CB2919" w:rsidRDefault="00EF344A">
            <w:pPr>
              <w:rPr>
                <w:rFonts w:asciiTheme="minorHAnsi" w:hAnsiTheme="minorHAnsi" w:cstheme="minorHAnsi"/>
              </w:rPr>
            </w:pPr>
            <w:r w:rsidRPr="00CB2919">
              <w:rPr>
                <w:rFonts w:asciiTheme="minorHAnsi" w:hAnsiTheme="minorHAnsi" w:cstheme="minorHAnsi"/>
              </w:rPr>
              <w:t>Priestor pre IP je v orchestrácii a choreografii. Jednak nástrojom IP a jednak architektúrou riešenia (Biznis Udalosti a reakcia na udalosti), prípadne nástrojmi podporujúcimi priamo riadenie procesov.</w:t>
            </w:r>
          </w:p>
        </w:tc>
      </w:tr>
      <w:tr w:rsidR="00EF344A" w:rsidRPr="00CB2919" w14:paraId="4DE85DA4" w14:textId="77777777" w:rsidTr="00CB2919">
        <w:trPr>
          <w:trHeight w:val="278"/>
        </w:trPr>
        <w:tc>
          <w:tcPr>
            <w:tcW w:w="1399" w:type="dxa"/>
          </w:tcPr>
          <w:p w14:paraId="051E6BE4" w14:textId="77777777" w:rsidR="00EF344A" w:rsidRPr="00CB2919" w:rsidRDefault="00EF344A">
            <w:pPr>
              <w:rPr>
                <w:rFonts w:asciiTheme="minorHAnsi" w:hAnsiTheme="minorHAnsi" w:cstheme="minorHAnsi"/>
              </w:rPr>
            </w:pPr>
            <w:r w:rsidRPr="00CB2919">
              <w:rPr>
                <w:rFonts w:asciiTheme="minorHAnsi" w:hAnsiTheme="minorHAnsi" w:cstheme="minorHAnsi"/>
              </w:rPr>
              <w:t>Kompozitná služba</w:t>
            </w:r>
          </w:p>
        </w:tc>
        <w:tc>
          <w:tcPr>
            <w:tcW w:w="3229" w:type="dxa"/>
          </w:tcPr>
          <w:p w14:paraId="7B1DB8E1" w14:textId="77777777" w:rsidR="00EF344A" w:rsidRPr="00CB2919" w:rsidRDefault="00EF344A">
            <w:pPr>
              <w:rPr>
                <w:rFonts w:asciiTheme="minorHAnsi" w:hAnsiTheme="minorHAnsi" w:cstheme="minorHAnsi"/>
              </w:rPr>
            </w:pPr>
            <w:r w:rsidRPr="00CB2919">
              <w:rPr>
                <w:rFonts w:asciiTheme="minorHAnsi" w:hAnsiTheme="minorHAnsi" w:cstheme="minorHAnsi"/>
              </w:rPr>
              <w:t>Kompozitné služby reagujú na potrebu vývoja nových aplikácií, ktoré vyžadujú prístup k údajom v existujúcich systémoch.</w:t>
            </w:r>
          </w:p>
        </w:tc>
        <w:tc>
          <w:tcPr>
            <w:tcW w:w="4353" w:type="dxa"/>
          </w:tcPr>
          <w:p w14:paraId="3E4A92A3" w14:textId="77777777" w:rsidR="00EF344A" w:rsidRPr="00CB2919" w:rsidRDefault="00EF344A">
            <w:pPr>
              <w:rPr>
                <w:rFonts w:asciiTheme="minorHAnsi" w:hAnsiTheme="minorHAnsi" w:cstheme="minorHAnsi"/>
              </w:rPr>
            </w:pPr>
            <w:r w:rsidRPr="00CB2919">
              <w:rPr>
                <w:rFonts w:asciiTheme="minorHAnsi" w:hAnsiTheme="minorHAnsi" w:cstheme="minorHAnsi"/>
              </w:rPr>
              <w:t>Ide o jednu z primárnych motivácii zavedenia IP v prostredí NBS. Štandardne sa tento vzor rieši prvkami IP: ESB/JMS</w:t>
            </w:r>
            <w:r w:rsidRPr="00CB2919">
              <w:rPr>
                <w:rFonts w:asciiTheme="minorHAnsi" w:hAnsiTheme="minorHAnsi" w:cstheme="minorHAnsi"/>
                <w:lang w:val="en-US"/>
              </w:rPr>
              <w:t>/</w:t>
            </w:r>
            <w:r w:rsidRPr="00CB2919">
              <w:rPr>
                <w:rFonts w:asciiTheme="minorHAnsi" w:hAnsiTheme="minorHAnsi" w:cstheme="minorHAnsi"/>
              </w:rPr>
              <w:t xml:space="preserve">API </w:t>
            </w:r>
            <w:r w:rsidRPr="00CB2919">
              <w:rPr>
                <w:rFonts w:asciiTheme="minorHAnsi" w:hAnsiTheme="minorHAnsi" w:cstheme="minorHAnsi"/>
                <w:lang w:val="en-GB"/>
              </w:rPr>
              <w:t>Gateway  (</w:t>
            </w:r>
            <w:proofErr w:type="spellStart"/>
            <w:r w:rsidRPr="00CB2919">
              <w:rPr>
                <w:rFonts w:asciiTheme="minorHAnsi" w:hAnsiTheme="minorHAnsi" w:cstheme="minorHAnsi"/>
              </w:rPr>
              <w:t>t.j</w:t>
            </w:r>
            <w:proofErr w:type="spellEnd"/>
            <w:r w:rsidRPr="00CB2919">
              <w:rPr>
                <w:rFonts w:asciiTheme="minorHAnsi" w:hAnsiTheme="minorHAnsi" w:cstheme="minorHAnsi"/>
              </w:rPr>
              <w:t>. jadrom Integračných Platforiem).</w:t>
            </w:r>
          </w:p>
        </w:tc>
      </w:tr>
    </w:tbl>
    <w:p w14:paraId="665D4207" w14:textId="77777777" w:rsidR="00EF344A" w:rsidRPr="003878B6" w:rsidRDefault="00EF344A" w:rsidP="00EF344A">
      <w:pPr>
        <w:autoSpaceDE w:val="0"/>
        <w:autoSpaceDN w:val="0"/>
        <w:adjustRightInd w:val="0"/>
        <w:spacing w:before="0"/>
      </w:pPr>
      <w:r w:rsidRPr="003878B6">
        <w:t xml:space="preserve">Tabuľka </w:t>
      </w:r>
      <w:r w:rsidR="00237C7B">
        <w:t>3</w:t>
      </w:r>
      <w:r w:rsidRPr="003878B6">
        <w:t>: Popis integračných vzorov použitých v kategóriách</w:t>
      </w:r>
    </w:p>
    <w:p w14:paraId="22BB0480" w14:textId="77777777" w:rsidR="00EA3C31" w:rsidRPr="003878B6" w:rsidRDefault="003049C7" w:rsidP="00EA3C31">
      <w:pPr>
        <w:pStyle w:val="Heading3"/>
      </w:pPr>
      <w:bookmarkStart w:id="33" w:name="_Toc165526918"/>
      <w:r>
        <w:t xml:space="preserve">Poskytovanie konzultačných a implementačných </w:t>
      </w:r>
      <w:r w:rsidR="0010667A">
        <w:t>služieb</w:t>
      </w:r>
      <w:bookmarkEnd w:id="33"/>
    </w:p>
    <w:p w14:paraId="7BA862EF" w14:textId="77777777" w:rsidR="00EF344A" w:rsidRDefault="00EF344A" w:rsidP="000F2948">
      <w:pPr>
        <w:autoSpaceDE w:val="0"/>
        <w:autoSpaceDN w:val="0"/>
        <w:adjustRightInd w:val="0"/>
        <w:spacing w:before="0"/>
        <w:rPr>
          <w:color w:val="FF0000"/>
        </w:rPr>
      </w:pPr>
    </w:p>
    <w:p w14:paraId="05E8731F" w14:textId="1500F1F7" w:rsidR="00A175EA" w:rsidRDefault="00192F5A" w:rsidP="000F2948">
      <w:pPr>
        <w:autoSpaceDE w:val="0"/>
        <w:autoSpaceDN w:val="0"/>
        <w:adjustRightInd w:val="0"/>
        <w:spacing w:before="0"/>
        <w:rPr>
          <w:rStyle w:val="ui-provider"/>
        </w:rPr>
      </w:pPr>
      <w:r>
        <w:t>Úspešný uchádzač</w:t>
      </w:r>
      <w:r w:rsidR="00E62A94" w:rsidRPr="003878B6">
        <w:t xml:space="preserve"> na základe objednávky </w:t>
      </w:r>
      <w:r w:rsidR="4307670F">
        <w:t>verejného obstarávateľa</w:t>
      </w:r>
      <w:r w:rsidR="00E62A94">
        <w:t xml:space="preserve"> poskytne konzultačné a implementačné práce</w:t>
      </w:r>
      <w:r w:rsidR="00886AB5">
        <w:t xml:space="preserve"> týkajúce sa</w:t>
      </w:r>
      <w:r w:rsidR="004720DA">
        <w:t xml:space="preserve"> </w:t>
      </w:r>
      <w:r w:rsidR="00886AB5">
        <w:t>služieb</w:t>
      </w:r>
      <w:r w:rsidR="00D44914">
        <w:t xml:space="preserve"> </w:t>
      </w:r>
      <w:r w:rsidR="00CE2563">
        <w:t xml:space="preserve">poskytovaných </w:t>
      </w:r>
      <w:r w:rsidR="00564F86">
        <w:t>v zmysle požiadav</w:t>
      </w:r>
      <w:r w:rsidR="00F62320">
        <w:t>iek</w:t>
      </w:r>
      <w:r w:rsidR="004A1CC4">
        <w:t xml:space="preserve"> uvedených</w:t>
      </w:r>
      <w:r w:rsidR="00992055">
        <w:t xml:space="preserve"> v kapitole 3.2</w:t>
      </w:r>
      <w:r w:rsidR="004A1CC4">
        <w:t xml:space="preserve">, </w:t>
      </w:r>
      <w:r w:rsidR="004D4B10">
        <w:t xml:space="preserve"> </w:t>
      </w:r>
      <w:r w:rsidR="0037526C">
        <w:t>v</w:t>
      </w:r>
      <w:r w:rsidR="0011177B">
        <w:t xml:space="preserve"> rozsahu </w:t>
      </w:r>
      <w:r w:rsidR="009900E5">
        <w:t xml:space="preserve">maximálne do 450 </w:t>
      </w:r>
      <w:r w:rsidR="006E58BB" w:rsidRPr="006E58BB">
        <w:rPr>
          <w:highlight w:val="yellow"/>
        </w:rPr>
        <w:t>osobodní</w:t>
      </w:r>
      <w:r w:rsidR="006E58BB">
        <w:t xml:space="preserve"> </w:t>
      </w:r>
      <w:r w:rsidR="009900E5">
        <w:t xml:space="preserve">počas trvania zmluvy (v členení podľa </w:t>
      </w:r>
      <w:r w:rsidR="009900E5" w:rsidRPr="006569A0">
        <w:t xml:space="preserve">kľúčových expertov: max. 50 </w:t>
      </w:r>
      <w:r w:rsidR="004A42CF" w:rsidRPr="004A42CF">
        <w:rPr>
          <w:highlight w:val="yellow"/>
        </w:rPr>
        <w:t>osobodní</w:t>
      </w:r>
      <w:r w:rsidR="004A42CF" w:rsidRPr="006569A0">
        <w:t xml:space="preserve"> </w:t>
      </w:r>
      <w:r w:rsidR="009900E5" w:rsidRPr="006569A0">
        <w:t xml:space="preserve">Integračný architekt / analytik, max. 300 </w:t>
      </w:r>
      <w:r w:rsidR="004A42CF" w:rsidRPr="004A42CF">
        <w:rPr>
          <w:highlight w:val="yellow"/>
        </w:rPr>
        <w:t>osobodní</w:t>
      </w:r>
      <w:r w:rsidR="004A42CF" w:rsidRPr="006569A0">
        <w:t xml:space="preserve"> </w:t>
      </w:r>
      <w:r w:rsidR="009900E5" w:rsidRPr="006569A0">
        <w:t xml:space="preserve">Integračný špecialista / vývojár, max. 100 </w:t>
      </w:r>
      <w:r w:rsidR="004A42CF" w:rsidRPr="004A42CF">
        <w:rPr>
          <w:highlight w:val="yellow"/>
        </w:rPr>
        <w:t>osobodní</w:t>
      </w:r>
      <w:r w:rsidR="004A42CF" w:rsidRPr="006569A0">
        <w:t xml:space="preserve"> </w:t>
      </w:r>
      <w:r w:rsidR="009900E5" w:rsidRPr="006569A0">
        <w:t>Projektový manažér</w:t>
      </w:r>
      <w:r w:rsidR="009900E5">
        <w:t xml:space="preserve">), </w:t>
      </w:r>
      <w:r w:rsidR="009900E5" w:rsidRPr="00D5760D">
        <w:t xml:space="preserve">ak o vykonanie tejto služby </w:t>
      </w:r>
      <w:r w:rsidR="009900E5">
        <w:t>verejný obstarávateľ</w:t>
      </w:r>
      <w:r w:rsidR="009900E5" w:rsidRPr="00D5760D">
        <w:t xml:space="preserve"> požiada formou písomnej záväznej objednávky vystavenej a doručenej </w:t>
      </w:r>
      <w:r w:rsidR="009900E5">
        <w:t>úspešnému uchádzačovi</w:t>
      </w:r>
      <w:r w:rsidR="009900E5" w:rsidRPr="00D5760D">
        <w:t xml:space="preserve"> a v množstve v akom o to </w:t>
      </w:r>
      <w:r w:rsidR="009900E5">
        <w:t>verejný obstarávateľ</w:t>
      </w:r>
      <w:r w:rsidR="009900E5" w:rsidRPr="00D5760D">
        <w:t xml:space="preserve"> touto záväznou písomnou objednávkou požiada</w:t>
      </w:r>
      <w:r w:rsidR="009900E5">
        <w:t>.</w:t>
      </w:r>
      <w:r w:rsidR="009900E5" w:rsidRPr="00D5760D">
        <w:rPr>
          <w:rFonts w:ascii="Cambria" w:hAnsi="Cambria"/>
        </w:rPr>
        <w:t xml:space="preserve"> </w:t>
      </w:r>
      <w:r w:rsidR="009900E5">
        <w:t>Úspešný uchádzač</w:t>
      </w:r>
      <w:r w:rsidR="009900E5" w:rsidRPr="00D5760D">
        <w:t xml:space="preserve"> akceptuje, že </w:t>
      </w:r>
      <w:r w:rsidR="009900E5">
        <w:t>verejný obstarávateľ</w:t>
      </w:r>
      <w:r w:rsidR="009900E5" w:rsidRPr="00D5760D">
        <w:t xml:space="preserve"> môže podľa vlastného uváženia čerpať len časť </w:t>
      </w:r>
      <w:r w:rsidR="00DB3A40" w:rsidRPr="00DB3A40">
        <w:rPr>
          <w:highlight w:val="yellow"/>
        </w:rPr>
        <w:t>osobo</w:t>
      </w:r>
      <w:r w:rsidR="00DB3A40" w:rsidRPr="00DB3A40">
        <w:rPr>
          <w:highlight w:val="yellow"/>
        </w:rPr>
        <w:t>dní</w:t>
      </w:r>
      <w:r w:rsidR="00DB3A40" w:rsidRPr="00D5760D">
        <w:t xml:space="preserve"> </w:t>
      </w:r>
      <w:r w:rsidR="009900E5" w:rsidRPr="00D5760D">
        <w:t xml:space="preserve">z maximálneho rozsahu pre vyššie </w:t>
      </w:r>
      <w:r w:rsidR="009900E5" w:rsidRPr="00D5760D">
        <w:lastRenderedPageBreak/>
        <w:t xml:space="preserve">uvedenú službu. To znamená, že </w:t>
      </w:r>
      <w:r w:rsidR="009900E5">
        <w:t>verejný obstarávateľ</w:t>
      </w:r>
      <w:r w:rsidR="009900E5" w:rsidRPr="00D5760D">
        <w:t xml:space="preserve"> nemusí vyčerpať stanovený maximálny rozsah pre túto službu, resp. nemusí túto službu čerpať vôbec</w:t>
      </w:r>
      <w:r w:rsidR="000A3CD5">
        <w:t>.</w:t>
      </w:r>
    </w:p>
    <w:p w14:paraId="41952F53" w14:textId="77777777" w:rsidR="00AA0618" w:rsidRDefault="00A175EA" w:rsidP="00F97737">
      <w:pPr>
        <w:pStyle w:val="ListParagraph"/>
        <w:numPr>
          <w:ilvl w:val="0"/>
          <w:numId w:val="40"/>
        </w:numPr>
        <w:autoSpaceDE w:val="0"/>
        <w:autoSpaceDN w:val="0"/>
        <w:adjustRightInd w:val="0"/>
        <w:spacing w:before="0"/>
        <w:rPr>
          <w:rStyle w:val="ui-provider"/>
        </w:rPr>
      </w:pPr>
      <w:r>
        <w:rPr>
          <w:rStyle w:val="ui-provider"/>
        </w:rPr>
        <w:t>Služba je poskytovaná v pracovných dňoch v Slovenskej republike v čase od 8,00 h do 21,00 h</w:t>
      </w:r>
      <w:r w:rsidR="00D079EF">
        <w:rPr>
          <w:rStyle w:val="ui-provider"/>
        </w:rPr>
        <w:t>.</w:t>
      </w:r>
    </w:p>
    <w:p w14:paraId="13454C6F" w14:textId="77777777" w:rsidR="00BF2640" w:rsidRDefault="00A175EA" w:rsidP="00F97737">
      <w:pPr>
        <w:pStyle w:val="ListParagraph"/>
        <w:numPr>
          <w:ilvl w:val="0"/>
          <w:numId w:val="40"/>
        </w:numPr>
        <w:autoSpaceDE w:val="0"/>
        <w:autoSpaceDN w:val="0"/>
        <w:adjustRightInd w:val="0"/>
        <w:spacing w:before="0"/>
        <w:rPr>
          <w:rStyle w:val="ui-provider"/>
        </w:rPr>
      </w:pPr>
      <w:r>
        <w:rPr>
          <w:rStyle w:val="ui-provider"/>
        </w:rPr>
        <w:t xml:space="preserve">Požiadavky na konzultačné a Implementačné služby </w:t>
      </w:r>
      <w:r w:rsidR="4C72876F" w:rsidRPr="3F328DE3">
        <w:rPr>
          <w:rStyle w:val="ui-provider"/>
        </w:rPr>
        <w:t>bud</w:t>
      </w:r>
      <w:r w:rsidRPr="3F328DE3">
        <w:rPr>
          <w:rStyle w:val="ui-provider"/>
        </w:rPr>
        <w:t>ú</w:t>
      </w:r>
      <w:r>
        <w:rPr>
          <w:rStyle w:val="ui-provider"/>
        </w:rPr>
        <w:t xml:space="preserve"> evidované v nástroji objednávateľa CA Service </w:t>
      </w:r>
      <w:proofErr w:type="spellStart"/>
      <w:r>
        <w:rPr>
          <w:rStyle w:val="ui-provider"/>
        </w:rPr>
        <w:t>Desk</w:t>
      </w:r>
      <w:proofErr w:type="spellEnd"/>
      <w:r>
        <w:rPr>
          <w:rStyle w:val="ui-provider"/>
        </w:rPr>
        <w:t xml:space="preserve"> a poskytovateľ služby bude notifikovaný formou emailu alebo s využitím </w:t>
      </w:r>
      <w:proofErr w:type="spellStart"/>
      <w:r>
        <w:rPr>
          <w:rStyle w:val="ui-provider"/>
        </w:rPr>
        <w:t>webservices</w:t>
      </w:r>
      <w:proofErr w:type="spellEnd"/>
      <w:r w:rsidR="00D079EF">
        <w:rPr>
          <w:rStyle w:val="ui-provider"/>
        </w:rPr>
        <w:t>.</w:t>
      </w:r>
    </w:p>
    <w:p w14:paraId="64920A86" w14:textId="77777777" w:rsidR="00F97737" w:rsidRDefault="00A175EA" w:rsidP="00F97737">
      <w:pPr>
        <w:pStyle w:val="ListParagraph"/>
        <w:numPr>
          <w:ilvl w:val="0"/>
          <w:numId w:val="40"/>
        </w:numPr>
        <w:autoSpaceDE w:val="0"/>
        <w:autoSpaceDN w:val="0"/>
        <w:adjustRightInd w:val="0"/>
        <w:spacing w:before="0"/>
        <w:rPr>
          <w:rStyle w:val="ui-provider"/>
        </w:rPr>
      </w:pPr>
      <w:r>
        <w:rPr>
          <w:rStyle w:val="ui-provider"/>
        </w:rPr>
        <w:t xml:space="preserve">Pre požiadavky na konzultačné a implementačné služby je požadovaná odozva do 8 hodín od notifikácie podľa bodu </w:t>
      </w:r>
      <w:r w:rsidR="0051607C">
        <w:rPr>
          <w:rStyle w:val="ui-provider"/>
        </w:rPr>
        <w:t>b</w:t>
      </w:r>
      <w:r w:rsidR="00D079EF">
        <w:rPr>
          <w:rStyle w:val="ui-provider"/>
        </w:rPr>
        <w:t>).</w:t>
      </w:r>
    </w:p>
    <w:p w14:paraId="51AAAC77" w14:textId="77777777" w:rsidR="00E62A94" w:rsidRPr="00F97737" w:rsidRDefault="00A175EA" w:rsidP="542E6595">
      <w:pPr>
        <w:pStyle w:val="ListParagraph"/>
        <w:numPr>
          <w:ilvl w:val="0"/>
          <w:numId w:val="40"/>
        </w:numPr>
        <w:autoSpaceDE w:val="0"/>
        <w:autoSpaceDN w:val="0"/>
        <w:adjustRightInd w:val="0"/>
        <w:spacing w:before="0"/>
        <w:rPr>
          <w:rStyle w:val="ui-provider"/>
        </w:rPr>
      </w:pPr>
      <w:r w:rsidRPr="542E6595">
        <w:rPr>
          <w:rStyle w:val="ui-provider"/>
        </w:rPr>
        <w:t>Čas vykonania konzultačných a implementačných služieb je najneskôr do týždňa od zaslania notifikácie, tento čas však môže byť predĺžený po odsúhlasení objednávateľom.</w:t>
      </w:r>
    </w:p>
    <w:p w14:paraId="1BA73FC1" w14:textId="77777777" w:rsidR="003A0C33" w:rsidRPr="003878B6" w:rsidRDefault="003A0C33" w:rsidP="003A0C33">
      <w:pPr>
        <w:pStyle w:val="Heading2"/>
      </w:pPr>
      <w:bookmarkStart w:id="34" w:name="_Toc165526919"/>
      <w:r w:rsidRPr="003878B6">
        <w:t>Požiadavky na súlad s legislatívou</w:t>
      </w:r>
      <w:bookmarkEnd w:id="34"/>
    </w:p>
    <w:p w14:paraId="7A457F84" w14:textId="77777777" w:rsidR="003A0C33" w:rsidRPr="003878B6" w:rsidRDefault="003A0C33" w:rsidP="000F2948">
      <w:pPr>
        <w:autoSpaceDE w:val="0"/>
        <w:autoSpaceDN w:val="0"/>
        <w:adjustRightInd w:val="0"/>
        <w:spacing w:before="0"/>
        <w:rPr>
          <w:color w:val="FF0000"/>
        </w:rPr>
      </w:pPr>
    </w:p>
    <w:p w14:paraId="5739D1D4" w14:textId="77777777" w:rsidR="003A0C33" w:rsidRPr="003878B6" w:rsidRDefault="003A0C33" w:rsidP="003A0C33">
      <w:pPr>
        <w:rPr>
          <w:rFonts w:cstheme="minorHAnsi"/>
          <w:b/>
          <w:bCs/>
          <w:color w:val="000000"/>
        </w:rPr>
      </w:pPr>
      <w:r w:rsidRPr="003878B6">
        <w:rPr>
          <w:rFonts w:cstheme="minorHAnsi"/>
          <w:b/>
          <w:bCs/>
          <w:color w:val="000000"/>
        </w:rPr>
        <w:t>Predpisy súvisiace s postavením a pôsobením danej organizácie:</w:t>
      </w:r>
    </w:p>
    <w:p w14:paraId="60339AFD" w14:textId="77777777" w:rsidR="003A0C33" w:rsidRPr="003878B6" w:rsidRDefault="00DB3A40" w:rsidP="003878B6">
      <w:pPr>
        <w:pStyle w:val="ListParagraph"/>
        <w:numPr>
          <w:ilvl w:val="0"/>
          <w:numId w:val="13"/>
        </w:numPr>
        <w:spacing w:before="0" w:after="160" w:line="259" w:lineRule="auto"/>
        <w:rPr>
          <w:bdr w:val="none" w:sz="0" w:space="0" w:color="auto" w:frame="1"/>
          <w:shd w:val="clear" w:color="auto" w:fill="FFFFFF"/>
        </w:rPr>
      </w:pPr>
      <w:hyperlink r:id="rId12" w:tgtFrame="_blank" w:tooltip=" [nové okno/new window]" w:history="1">
        <w:r w:rsidR="003A0C33" w:rsidRPr="003878B6">
          <w:rPr>
            <w:rFonts w:cstheme="minorHAnsi"/>
            <w:color w:val="13171A"/>
          </w:rPr>
          <w:t>Zákon č. 566/1992 Zb.</w:t>
        </w:r>
      </w:hyperlink>
      <w:r w:rsidR="003A0C33" w:rsidRPr="003878B6">
        <w:rPr>
          <w:rFonts w:cstheme="minorHAnsi"/>
          <w:color w:val="13171A"/>
          <w:shd w:val="clear" w:color="auto" w:fill="FFFFFF"/>
        </w:rPr>
        <w:t> o Národnej banke Slovenska v znení neskorších predpisov.</w:t>
      </w:r>
    </w:p>
    <w:p w14:paraId="36CDC81C" w14:textId="77777777" w:rsidR="003A0C33" w:rsidRPr="003878B6" w:rsidRDefault="003A0C33" w:rsidP="003A0C33">
      <w:pPr>
        <w:rPr>
          <w:rFonts w:cstheme="minorHAnsi"/>
        </w:rPr>
      </w:pPr>
      <w:r w:rsidRPr="003878B6">
        <w:rPr>
          <w:rFonts w:cstheme="minorHAnsi"/>
          <w:b/>
          <w:bCs/>
          <w:color w:val="000000"/>
        </w:rPr>
        <w:t>Právne predpisy súvisiace s oblasťou informatizácie, poskytovania elektronických služieb:</w:t>
      </w:r>
    </w:p>
    <w:p w14:paraId="0F8298BE" w14:textId="77777777" w:rsidR="003A0C33" w:rsidRPr="003878B6" w:rsidRDefault="003A0C33" w:rsidP="003A0C33">
      <w:pPr>
        <w:rPr>
          <w:rStyle w:val="Strong"/>
          <w:b w:val="0"/>
          <w:bCs w:val="0"/>
          <w:color w:val="13171A"/>
          <w:bdr w:val="none" w:sz="0" w:space="0" w:color="auto" w:frame="1"/>
          <w:shd w:val="clear" w:color="auto" w:fill="FFFFFF"/>
        </w:rPr>
      </w:pPr>
      <w:r w:rsidRPr="003878B6">
        <w:rPr>
          <w:rStyle w:val="Strong"/>
          <w:b w:val="0"/>
          <w:bCs w:val="0"/>
          <w:color w:val="13171A"/>
          <w:bdr w:val="none" w:sz="0" w:space="0" w:color="auto" w:frame="1"/>
          <w:shd w:val="clear" w:color="auto" w:fill="FFFFFF"/>
        </w:rPr>
        <w:t>Samotná oblasť právnych predpisov, ktorá súvisí s oblasťou informatizácie, poskytovania elektronických služieb, je tvorená rôznorodou skupinou zákonných, ale aj podzákonných právnych predpisov. Vzhľadom na členstvo SR v EÚ je potrebné zohľadniť aj priamo účinné normy, ktoré nevyžadujú dodatočnú transpozí</w:t>
      </w:r>
      <w:r w:rsidRPr="003878B6">
        <w:rPr>
          <w:rStyle w:val="Strong"/>
          <w:b w:val="0"/>
          <w:bCs w:val="0"/>
          <w:color w:val="13171A"/>
        </w:rPr>
        <w:t xml:space="preserve">ciu </w:t>
      </w:r>
      <w:r w:rsidRPr="003878B6">
        <w:rPr>
          <w:rStyle w:val="Strong"/>
          <w:b w:val="0"/>
          <w:bCs w:val="0"/>
          <w:color w:val="13171A"/>
          <w:bdr w:val="none" w:sz="0" w:space="0" w:color="auto" w:frame="1"/>
          <w:shd w:val="clear" w:color="auto" w:fill="FFFFFF"/>
        </w:rPr>
        <w:t>zo strany zákonodarcu, nariadenia EÚ. Časť týchto predpisov sa priamo týka aj NBS a jej činnosti (napr. Nariadenia EÚ), časť predpisov agendy a informačné systémy NBS priamo neovplyvňuje, ale môžu mať dopad na niektoré funkcionality a procesy (viď napr. štátne centrálne komponenty v zmysle zákona o e-</w:t>
      </w:r>
      <w:proofErr w:type="spellStart"/>
      <w:r w:rsidRPr="003878B6">
        <w:rPr>
          <w:rStyle w:val="Strong"/>
          <w:b w:val="0"/>
          <w:bCs w:val="0"/>
          <w:color w:val="13171A"/>
          <w:bdr w:val="none" w:sz="0" w:space="0" w:color="auto" w:frame="1"/>
          <w:shd w:val="clear" w:color="auto" w:fill="FFFFFF"/>
        </w:rPr>
        <w:t>Governmente</w:t>
      </w:r>
      <w:proofErr w:type="spellEnd"/>
      <w:r w:rsidRPr="003878B6">
        <w:rPr>
          <w:rStyle w:val="Strong"/>
          <w:b w:val="0"/>
          <w:bCs w:val="0"/>
          <w:color w:val="13171A"/>
          <w:bdr w:val="none" w:sz="0" w:space="0" w:color="auto" w:frame="1"/>
          <w:shd w:val="clear" w:color="auto" w:fill="FFFFFF"/>
        </w:rPr>
        <w:t>, ktoré môže využívať NBS).</w:t>
      </w:r>
    </w:p>
    <w:p w14:paraId="202A57D7" w14:textId="77777777" w:rsidR="003A0C33" w:rsidRPr="003878B6" w:rsidRDefault="003A0C33" w:rsidP="003A0C33">
      <w:pPr>
        <w:rPr>
          <w:rStyle w:val="Strong"/>
          <w:rFonts w:cstheme="minorHAnsi"/>
          <w:b w:val="0"/>
          <w:bCs w:val="0"/>
          <w:color w:val="13171A"/>
          <w:bdr w:val="none" w:sz="0" w:space="0" w:color="auto" w:frame="1"/>
          <w:shd w:val="clear" w:color="auto" w:fill="FFFFFF"/>
        </w:rPr>
      </w:pPr>
      <w:r w:rsidRPr="003878B6">
        <w:rPr>
          <w:rStyle w:val="Strong"/>
          <w:rFonts w:cstheme="minorHAnsi"/>
          <w:b w:val="0"/>
          <w:bCs w:val="0"/>
          <w:color w:val="13171A"/>
          <w:bdr w:val="none" w:sz="0" w:space="0" w:color="auto" w:frame="1"/>
          <w:shd w:val="clear" w:color="auto" w:fill="FFFFFF"/>
        </w:rPr>
        <w:t>Medzi tieto právne predpisy patria predovšetkým:</w:t>
      </w:r>
    </w:p>
    <w:p w14:paraId="13788A08" w14:textId="77777777" w:rsidR="003A0C33" w:rsidRPr="003878B6" w:rsidRDefault="003A0C33" w:rsidP="003A0C33">
      <w:pPr>
        <w:pStyle w:val="ListParagraph"/>
        <w:numPr>
          <w:ilvl w:val="0"/>
          <w:numId w:val="14"/>
        </w:numPr>
        <w:spacing w:before="0" w:after="160" w:line="259" w:lineRule="auto"/>
        <w:rPr>
          <w:rStyle w:val="Strong"/>
          <w:rFonts w:cstheme="minorHAnsi"/>
          <w:b w:val="0"/>
          <w:bCs w:val="0"/>
          <w:color w:val="13171A"/>
          <w:bdr w:val="none" w:sz="0" w:space="0" w:color="auto" w:frame="1"/>
          <w:shd w:val="clear" w:color="auto" w:fill="FFFFFF"/>
        </w:rPr>
      </w:pPr>
      <w:r w:rsidRPr="003878B6">
        <w:rPr>
          <w:rStyle w:val="Strong"/>
          <w:rFonts w:cstheme="minorHAnsi"/>
          <w:b w:val="0"/>
          <w:bCs w:val="0"/>
          <w:color w:val="13171A"/>
          <w:bdr w:val="none" w:sz="0" w:space="0" w:color="auto" w:frame="1"/>
          <w:shd w:val="clear" w:color="auto" w:fill="FFFFFF"/>
        </w:rPr>
        <w:t>Nariadenie Európskeho parlamentu a Rady (EÚ) 2016/679 z 27. apríla 2016 o ochrane fyzických osôb pri spracúvaní osobných údajov a o voľnom pohybe takýchto údajov, ktorým sa zrušuje smernica 95/46/ES (všeobecné nariadenie o ochrane údajov);</w:t>
      </w:r>
    </w:p>
    <w:p w14:paraId="12540DDB" w14:textId="77777777" w:rsidR="003A0C33" w:rsidRPr="003878B6" w:rsidRDefault="003A0C33" w:rsidP="003A0C33">
      <w:pPr>
        <w:pStyle w:val="ListParagraph"/>
        <w:numPr>
          <w:ilvl w:val="0"/>
          <w:numId w:val="14"/>
        </w:numPr>
        <w:spacing w:before="0" w:after="160" w:line="259" w:lineRule="auto"/>
        <w:rPr>
          <w:rStyle w:val="Strong"/>
          <w:rFonts w:cstheme="minorHAnsi"/>
          <w:b w:val="0"/>
          <w:bCs w:val="0"/>
          <w:color w:val="13171A"/>
          <w:bdr w:val="none" w:sz="0" w:space="0" w:color="auto" w:frame="1"/>
          <w:shd w:val="clear" w:color="auto" w:fill="FFFFFF"/>
        </w:rPr>
      </w:pPr>
      <w:r w:rsidRPr="003878B6">
        <w:rPr>
          <w:rStyle w:val="Strong"/>
          <w:rFonts w:cstheme="minorHAnsi"/>
          <w:b w:val="0"/>
          <w:bCs w:val="0"/>
          <w:color w:val="13171A"/>
          <w:bdr w:val="none" w:sz="0" w:space="0" w:color="auto" w:frame="1"/>
          <w:shd w:val="clear" w:color="auto" w:fill="FFFFFF"/>
        </w:rPr>
        <w:t>Zákon č. 305/2013 Z. z. o elektronickej podobe výkonu pôsobnosti orgánov verejnej moci a o zmene a doplnení niektorých zákonov (zákon o e-</w:t>
      </w:r>
      <w:proofErr w:type="spellStart"/>
      <w:r w:rsidRPr="003878B6">
        <w:rPr>
          <w:rStyle w:val="Strong"/>
          <w:rFonts w:cstheme="minorHAnsi"/>
          <w:b w:val="0"/>
          <w:bCs w:val="0"/>
          <w:color w:val="13171A"/>
          <w:bdr w:val="none" w:sz="0" w:space="0" w:color="auto" w:frame="1"/>
          <w:shd w:val="clear" w:color="auto" w:fill="FFFFFF"/>
        </w:rPr>
        <w:t>Governmente</w:t>
      </w:r>
      <w:proofErr w:type="spellEnd"/>
      <w:r w:rsidRPr="003878B6">
        <w:rPr>
          <w:rStyle w:val="Strong"/>
          <w:rFonts w:cstheme="minorHAnsi"/>
          <w:b w:val="0"/>
          <w:bCs w:val="0"/>
          <w:color w:val="13171A"/>
          <w:bdr w:val="none" w:sz="0" w:space="0" w:color="auto" w:frame="1"/>
          <w:shd w:val="clear" w:color="auto" w:fill="FFFFFF"/>
        </w:rPr>
        <w:t>);</w:t>
      </w:r>
    </w:p>
    <w:p w14:paraId="3DA43FD5" w14:textId="77777777" w:rsidR="003A0C33" w:rsidRPr="003878B6" w:rsidRDefault="003A0C33" w:rsidP="003A0C33">
      <w:pPr>
        <w:pStyle w:val="ListParagraph"/>
        <w:numPr>
          <w:ilvl w:val="0"/>
          <w:numId w:val="14"/>
        </w:numPr>
        <w:spacing w:before="0" w:after="160" w:line="259" w:lineRule="auto"/>
        <w:rPr>
          <w:rStyle w:val="Strong"/>
          <w:rFonts w:cstheme="minorHAnsi"/>
          <w:b w:val="0"/>
          <w:bCs w:val="0"/>
          <w:color w:val="13171A"/>
          <w:bdr w:val="none" w:sz="0" w:space="0" w:color="auto" w:frame="1"/>
          <w:shd w:val="clear" w:color="auto" w:fill="FFFFFF"/>
        </w:rPr>
      </w:pPr>
      <w:r w:rsidRPr="003878B6">
        <w:rPr>
          <w:rStyle w:val="Strong"/>
          <w:rFonts w:cstheme="minorHAnsi"/>
          <w:b w:val="0"/>
          <w:bCs w:val="0"/>
          <w:color w:val="13171A"/>
          <w:bdr w:val="none" w:sz="0" w:space="0" w:color="auto" w:frame="1"/>
          <w:shd w:val="clear" w:color="auto" w:fill="FFFFFF"/>
        </w:rPr>
        <w:t>Zákon č. 95/2019 Z. z. o informačných technológiách vo verejnej správe a o zmene a doplnení niektorých zákonov;</w:t>
      </w:r>
    </w:p>
    <w:p w14:paraId="6131ADD6" w14:textId="77777777" w:rsidR="003A0C33" w:rsidRPr="003878B6" w:rsidRDefault="003A0C33" w:rsidP="003A0C33">
      <w:pPr>
        <w:pStyle w:val="ListParagraph"/>
        <w:numPr>
          <w:ilvl w:val="0"/>
          <w:numId w:val="14"/>
        </w:numPr>
        <w:spacing w:before="0" w:after="160" w:line="259" w:lineRule="auto"/>
        <w:rPr>
          <w:rStyle w:val="Strong"/>
          <w:rFonts w:cstheme="minorHAnsi"/>
          <w:b w:val="0"/>
          <w:bCs w:val="0"/>
          <w:color w:val="13171A"/>
          <w:bdr w:val="none" w:sz="0" w:space="0" w:color="auto" w:frame="1"/>
          <w:shd w:val="clear" w:color="auto" w:fill="FFFFFF"/>
        </w:rPr>
      </w:pPr>
      <w:r w:rsidRPr="003878B6">
        <w:rPr>
          <w:rStyle w:val="Strong"/>
          <w:rFonts w:cstheme="minorHAnsi"/>
          <w:b w:val="0"/>
          <w:bCs w:val="0"/>
          <w:color w:val="13171A"/>
          <w:bdr w:val="none" w:sz="0" w:space="0" w:color="auto" w:frame="1"/>
          <w:shd w:val="clear" w:color="auto" w:fill="FFFFFF"/>
        </w:rPr>
        <w:t>Vyhláška Úradu podpredsedu vlády Slovenskej republiky pre investície a informatizáciu č. 78/2020 Z. z. o štandardoch pre informačné technológie verejnej správy;</w:t>
      </w:r>
    </w:p>
    <w:p w14:paraId="49E6D451" w14:textId="77777777" w:rsidR="00016C42" w:rsidRPr="003878B6" w:rsidRDefault="12D76079" w:rsidP="003878B6">
      <w:pPr>
        <w:pStyle w:val="ListParagraph"/>
        <w:numPr>
          <w:ilvl w:val="0"/>
          <w:numId w:val="14"/>
        </w:numPr>
        <w:spacing w:before="0" w:after="160" w:line="259" w:lineRule="auto"/>
        <w:rPr>
          <w:color w:val="FF0000"/>
        </w:rPr>
      </w:pPr>
      <w:r w:rsidRPr="003878B6">
        <w:rPr>
          <w:rStyle w:val="Strong"/>
          <w:b w:val="0"/>
          <w:bCs w:val="0"/>
          <w:color w:val="13171A"/>
          <w:bdr w:val="none" w:sz="0" w:space="0" w:color="auto" w:frame="1"/>
          <w:shd w:val="clear" w:color="auto" w:fill="FFFFFF"/>
        </w:rPr>
        <w:t>Zákon č. 18/2018 Z. z. o ochrane osobných údajov a o zmene a doplnení niektorých zákonov.</w:t>
      </w:r>
    </w:p>
    <w:p w14:paraId="376BFEA5" w14:textId="77777777" w:rsidR="00EE745E" w:rsidRPr="003878B6" w:rsidRDefault="0067264E">
      <w:pPr>
        <w:pStyle w:val="Heading1"/>
      </w:pPr>
      <w:bookmarkStart w:id="35" w:name="_Toc165526920"/>
      <w:r>
        <w:lastRenderedPageBreak/>
        <w:t xml:space="preserve">Opis predmetu zákazky pre služby podpory prevádzky </w:t>
      </w:r>
      <w:bookmarkEnd w:id="15"/>
      <w:r w:rsidR="1275E6C4">
        <w:t>IP</w:t>
      </w:r>
      <w:bookmarkEnd w:id="35"/>
    </w:p>
    <w:p w14:paraId="4514C3E7" w14:textId="77777777" w:rsidR="00F45FD8" w:rsidRPr="003878B6" w:rsidRDefault="25118250" w:rsidP="5CBB5BFC">
      <w:r>
        <w:t xml:space="preserve">Oblasť </w:t>
      </w:r>
      <w:r w:rsidR="582B06B8">
        <w:t>podpory prevádzky  IP</w:t>
      </w:r>
      <w:r w:rsidR="127DF0B4">
        <w:t xml:space="preserve"> </w:t>
      </w:r>
      <w:r w:rsidR="582B06B8">
        <w:t xml:space="preserve"> </w:t>
      </w:r>
      <w:r w:rsidR="2D914BFE">
        <w:t>charakterizujeme v dvoch rovinách:</w:t>
      </w:r>
    </w:p>
    <w:p w14:paraId="48AC4517" w14:textId="77777777" w:rsidR="2D914BFE" w:rsidRPr="003878B6" w:rsidRDefault="2D914BFE" w:rsidP="721633F3">
      <w:pPr>
        <w:pStyle w:val="ListParagraph"/>
        <w:numPr>
          <w:ilvl w:val="0"/>
          <w:numId w:val="4"/>
        </w:numPr>
      </w:pPr>
      <w:r w:rsidRPr="003878B6">
        <w:t>Oblasti poskytovania servisných služieb IP</w:t>
      </w:r>
    </w:p>
    <w:p w14:paraId="13E36AD6" w14:textId="77777777" w:rsidR="2D914BFE" w:rsidRPr="003878B6" w:rsidRDefault="2D914BFE" w:rsidP="721633F3">
      <w:pPr>
        <w:pStyle w:val="ListParagraph"/>
        <w:numPr>
          <w:ilvl w:val="0"/>
          <w:numId w:val="4"/>
        </w:numPr>
      </w:pPr>
      <w:r w:rsidRPr="003878B6">
        <w:t xml:space="preserve">Predmet </w:t>
      </w:r>
      <w:r w:rsidR="1FA51716" w:rsidRPr="003878B6">
        <w:t xml:space="preserve">a obsah </w:t>
      </w:r>
      <w:r w:rsidRPr="003878B6">
        <w:t>poskytovania servisných služieb IP</w:t>
      </w:r>
    </w:p>
    <w:p w14:paraId="1686414D" w14:textId="77777777" w:rsidR="00F45FD8" w:rsidRPr="003878B6" w:rsidRDefault="2D914BFE" w:rsidP="00F45FD8">
      <w:pPr>
        <w:pStyle w:val="Heading2"/>
      </w:pPr>
      <w:bookmarkStart w:id="36" w:name="_Ref150494063"/>
      <w:bookmarkStart w:id="37" w:name="_Toc165526921"/>
      <w:r>
        <w:t xml:space="preserve">Oblasti </w:t>
      </w:r>
      <w:r w:rsidR="6FFF6227">
        <w:t xml:space="preserve">poskytovania servisných služieb </w:t>
      </w:r>
      <w:r w:rsidR="082CA5A4">
        <w:t xml:space="preserve">IP </w:t>
      </w:r>
      <w:r w:rsidR="6FFF6227">
        <w:t>pri zabezpečení prevádzky</w:t>
      </w:r>
      <w:bookmarkEnd w:id="36"/>
      <w:bookmarkEnd w:id="37"/>
    </w:p>
    <w:p w14:paraId="3783EB3C" w14:textId="77777777" w:rsidR="00DF3D0A" w:rsidRPr="003878B6" w:rsidRDefault="4C9B9F23" w:rsidP="00DF3D0A">
      <w:pPr>
        <w:tabs>
          <w:tab w:val="left" w:pos="284"/>
        </w:tabs>
      </w:pPr>
      <w:r w:rsidRPr="003878B6">
        <w:t>Verejný obstarávateľ požaduje</w:t>
      </w:r>
      <w:r w:rsidR="54BB0A79" w:rsidRPr="003878B6">
        <w:t>,</w:t>
      </w:r>
      <w:r w:rsidR="06942AAB" w:rsidRPr="003878B6">
        <w:t xml:space="preserve"> </w:t>
      </w:r>
      <w:r w:rsidRPr="003878B6">
        <w:rPr>
          <w:rFonts w:eastAsia="Calibri" w:cs="Tahoma"/>
          <w:color w:val="000000" w:themeColor="text1"/>
        </w:rPr>
        <w:t>aby</w:t>
      </w:r>
      <w:r w:rsidR="06942AAB" w:rsidRPr="003878B6">
        <w:rPr>
          <w:rFonts w:eastAsia="Calibri" w:cs="Tahoma"/>
          <w:color w:val="000000" w:themeColor="text1"/>
        </w:rPr>
        <w:t xml:space="preserve"> </w:t>
      </w:r>
      <w:r w:rsidRPr="003878B6">
        <w:t>v</w:t>
      </w:r>
      <w:r w:rsidR="2DBFFCD8" w:rsidRPr="003878B6">
        <w:t xml:space="preserve"> rámci </w:t>
      </w:r>
      <w:r w:rsidR="1CA433C5" w:rsidRPr="003878B6">
        <w:t>realizovaných integrácií</w:t>
      </w:r>
      <w:r w:rsidR="2DBFFCD8" w:rsidRPr="003878B6">
        <w:t xml:space="preserve"> b</w:t>
      </w:r>
      <w:r w:rsidRPr="003878B6">
        <w:t>ola</w:t>
      </w:r>
      <w:r w:rsidR="2DBFFCD8" w:rsidRPr="003878B6">
        <w:t xml:space="preserve"> </w:t>
      </w:r>
      <w:r w:rsidR="1CA433C5" w:rsidRPr="003878B6">
        <w:t xml:space="preserve">následná </w:t>
      </w:r>
      <w:r w:rsidR="2DBFFCD8" w:rsidRPr="003878B6">
        <w:t xml:space="preserve">podpora prevádzky riešená nasledovne: </w:t>
      </w:r>
    </w:p>
    <w:p w14:paraId="5AE4227B" w14:textId="77777777" w:rsidR="2ABC565F" w:rsidRPr="003878B6" w:rsidRDefault="4493F701" w:rsidP="721633F3">
      <w:pPr>
        <w:pStyle w:val="Heading3"/>
      </w:pPr>
      <w:bookmarkStart w:id="38" w:name="_Toc165526922"/>
      <w:r>
        <w:t>Podpora L1</w:t>
      </w:r>
      <w:bookmarkEnd w:id="38"/>
    </w:p>
    <w:p w14:paraId="7D0B9FAC" w14:textId="77777777" w:rsidR="00DF3D0A" w:rsidRPr="003878B6" w:rsidRDefault="06C467FC" w:rsidP="5350E237">
      <w:pPr>
        <w:spacing w:before="0" w:after="160" w:line="259" w:lineRule="auto"/>
      </w:pPr>
      <w:r w:rsidRPr="003878B6">
        <w:t>P</w:t>
      </w:r>
      <w:r w:rsidR="6DAAD4B2" w:rsidRPr="003878B6">
        <w:t xml:space="preserve">re </w:t>
      </w:r>
      <w:r w:rsidR="6DAAD4B2" w:rsidRPr="00CD3D59">
        <w:t>Prvú úroveň podpory</w:t>
      </w:r>
      <w:r w:rsidR="6DAAD4B2" w:rsidRPr="003878B6">
        <w:t xml:space="preserve"> (tzv. Podpora L1), úlohou ktorej je </w:t>
      </w:r>
      <w:r w:rsidR="2DF9B0B4" w:rsidRPr="003878B6">
        <w:t xml:space="preserve">zhromažďovanie, </w:t>
      </w:r>
      <w:r w:rsidR="6DAAD4B2" w:rsidRPr="003878B6">
        <w:t xml:space="preserve">filtrácia a kategorizácia požiadaviek na </w:t>
      </w:r>
      <w:proofErr w:type="spellStart"/>
      <w:r w:rsidR="6DAAD4B2" w:rsidRPr="003878B6">
        <w:t>HelpDesk</w:t>
      </w:r>
      <w:proofErr w:type="spellEnd"/>
      <w:r w:rsidR="6DAAD4B2" w:rsidRPr="003878B6">
        <w:t xml:space="preserve"> a prvotná pomoc používateľovi pri riešení základných problémov </w:t>
      </w:r>
      <w:r w:rsidR="42E852B8" w:rsidRPr="003878B6">
        <w:t xml:space="preserve">- následná eskalácia </w:t>
      </w:r>
      <w:r w:rsidR="6DAAD4B2" w:rsidRPr="003878B6">
        <w:t>nevyriešených požiadaviek na ďalšie úrovne podpory (L2 a L3).</w:t>
      </w:r>
    </w:p>
    <w:p w14:paraId="41F98544" w14:textId="77777777" w:rsidR="00DF3D0A" w:rsidRPr="003878B6" w:rsidRDefault="6DAAD4B2" w:rsidP="5350E237">
      <w:pPr>
        <w:spacing w:before="0" w:after="160" w:line="259" w:lineRule="auto"/>
      </w:pPr>
      <w:r w:rsidRPr="003878B6">
        <w:t xml:space="preserve">Prvá úroveň </w:t>
      </w:r>
      <w:r w:rsidR="334F13FD" w:rsidRPr="003878B6">
        <w:t xml:space="preserve">podpory teda </w:t>
      </w:r>
      <w:r w:rsidRPr="003878B6">
        <w:t xml:space="preserve">zbiera a analyzuje informácie o používateľovi, posúva tieto informácie na ďalšie úrovne podpory a určuje najlepší možný spôsob vyriešenia hlásenia. </w:t>
      </w:r>
    </w:p>
    <w:p w14:paraId="1C7A5E3E" w14:textId="77777777" w:rsidR="629AB950" w:rsidRPr="003878B6" w:rsidRDefault="2DBFFCD8" w:rsidP="721633F3">
      <w:pPr>
        <w:spacing w:before="0" w:after="160" w:line="259" w:lineRule="auto"/>
      </w:pPr>
      <w:r w:rsidRPr="003878B6">
        <w:t xml:space="preserve">L1 bude </w:t>
      </w:r>
      <w:r w:rsidR="1A317B7E" w:rsidRPr="003878B6">
        <w:t xml:space="preserve">zabezpečovaná </w:t>
      </w:r>
      <w:r w:rsidRPr="003878B6">
        <w:t xml:space="preserve">v zodpovednosti NBS. </w:t>
      </w:r>
    </w:p>
    <w:p w14:paraId="1D7E3084" w14:textId="77777777" w:rsidR="629AB950" w:rsidRPr="003878B6" w:rsidRDefault="1EA93588" w:rsidP="721633F3">
      <w:pPr>
        <w:pStyle w:val="Heading3"/>
      </w:pPr>
      <w:bookmarkStart w:id="39" w:name="_Toc165526923"/>
      <w:r>
        <w:t>Podpora L2</w:t>
      </w:r>
      <w:bookmarkEnd w:id="39"/>
    </w:p>
    <w:p w14:paraId="0D17F014" w14:textId="77777777" w:rsidR="00DF3D0A" w:rsidRPr="003878B6" w:rsidRDefault="72BCC822" w:rsidP="721633F3">
      <w:pPr>
        <w:spacing w:before="0" w:after="160" w:line="259" w:lineRule="auto"/>
      </w:pPr>
      <w:r w:rsidRPr="003878B6">
        <w:t>Druh</w:t>
      </w:r>
      <w:r w:rsidR="16884B15" w:rsidRPr="003878B6">
        <w:t>á</w:t>
      </w:r>
      <w:r w:rsidRPr="003878B6">
        <w:t xml:space="preserve"> úroveň podpory (tzv. Podpora L2) je riešenie hlásenia </w:t>
      </w:r>
      <w:r w:rsidR="2937DC1F" w:rsidRPr="003878B6">
        <w:t>formou</w:t>
      </w:r>
      <w:r w:rsidRPr="003878B6">
        <w:t xml:space="preserve"> </w:t>
      </w:r>
      <w:r w:rsidR="21496F4F" w:rsidRPr="003878B6">
        <w:t xml:space="preserve">priameho zásahu do </w:t>
      </w:r>
      <w:r w:rsidR="7046FCC6" w:rsidRPr="003878B6">
        <w:t xml:space="preserve">fungovania </w:t>
      </w:r>
      <w:r w:rsidR="18016375" w:rsidRPr="003878B6">
        <w:t xml:space="preserve">infraštruktúry </w:t>
      </w:r>
      <w:r w:rsidR="7046FCC6" w:rsidRPr="003878B6">
        <w:t>a pripojených IS</w:t>
      </w:r>
      <w:r w:rsidR="6FF8596B" w:rsidRPr="003878B6">
        <w:t xml:space="preserve"> </w:t>
      </w:r>
      <w:r w:rsidR="19B479BA" w:rsidRPr="003878B6">
        <w:t xml:space="preserve">(reštart, nová inštalácia, migrácia dát, obnova dát, a pod.) bez zmeny programového kódu </w:t>
      </w:r>
      <w:r w:rsidR="6FF8596B" w:rsidRPr="003878B6">
        <w:t>-</w:t>
      </w:r>
      <w:r w:rsidRPr="003878B6">
        <w:t xml:space="preserve"> hlásenia neriešiteľné v tomto rozsahu sú posúvané na podporu úrovne L3. </w:t>
      </w:r>
    </w:p>
    <w:p w14:paraId="6A61E49D" w14:textId="77777777" w:rsidR="00DF3D0A" w:rsidRPr="003878B6" w:rsidRDefault="72BCC822" w:rsidP="721633F3">
      <w:pPr>
        <w:spacing w:before="0" w:after="160" w:line="259" w:lineRule="auto"/>
      </w:pPr>
      <w:r w:rsidRPr="003878B6">
        <w:t xml:space="preserve">Riešenia ponúkané na úrovni L2 vychádzajú zo známych a dokumentovaných problémov, na tejto úrovni by sa nemalo zdržiavať s hľadaním príčiny problémov a toto ponechať na úroveň L3. </w:t>
      </w:r>
    </w:p>
    <w:p w14:paraId="488C4176" w14:textId="77777777" w:rsidR="00CD26B6" w:rsidRPr="003878B6" w:rsidRDefault="00C616DF" w:rsidP="721633F3">
      <w:pPr>
        <w:spacing w:before="0" w:after="160" w:line="259" w:lineRule="auto"/>
      </w:pPr>
      <w:r>
        <w:t xml:space="preserve">Služby </w:t>
      </w:r>
      <w:r w:rsidR="72BCC822" w:rsidRPr="003878B6">
        <w:t xml:space="preserve">L2 </w:t>
      </w:r>
      <w:r w:rsidR="00AA5B58" w:rsidRPr="003878B6">
        <w:t xml:space="preserve">na úrovni infraštruktúry </w:t>
      </w:r>
      <w:r w:rsidR="72BCC822" w:rsidRPr="003878B6">
        <w:t xml:space="preserve">bude </w:t>
      </w:r>
      <w:r w:rsidR="519A0D2B" w:rsidRPr="003878B6">
        <w:t xml:space="preserve">zabezpečovaná </w:t>
      </w:r>
      <w:r w:rsidR="72BCC822" w:rsidRPr="003878B6">
        <w:t>v zodpovednosti NBS</w:t>
      </w:r>
      <w:r w:rsidR="00401CC3" w:rsidRPr="003878B6">
        <w:t xml:space="preserve"> </w:t>
      </w:r>
      <w:r w:rsidR="00AA5B58" w:rsidRPr="003878B6">
        <w:t>a L2 na úrovni integ</w:t>
      </w:r>
      <w:r w:rsidR="005873EB" w:rsidRPr="003878B6">
        <w:t>rácií a integračnej platformy bude zabezpečovaná</w:t>
      </w:r>
      <w:r w:rsidR="00A46398" w:rsidRPr="003878B6">
        <w:t xml:space="preserve"> poskytovateľom podpory</w:t>
      </w:r>
    </w:p>
    <w:p w14:paraId="47B83152" w14:textId="77777777" w:rsidR="5CBB5BFC" w:rsidRPr="003878B6" w:rsidRDefault="34E08A24" w:rsidP="721633F3">
      <w:pPr>
        <w:pStyle w:val="Heading3"/>
      </w:pPr>
      <w:bookmarkStart w:id="40" w:name="_Toc165526924"/>
      <w:r>
        <w:t>Podpora L</w:t>
      </w:r>
      <w:r w:rsidR="6298ACD8">
        <w:t>3</w:t>
      </w:r>
      <w:bookmarkEnd w:id="40"/>
    </w:p>
    <w:p w14:paraId="0048EE62" w14:textId="77777777" w:rsidR="00DF3D0A" w:rsidRPr="003878B6" w:rsidRDefault="72BCC822" w:rsidP="721633F3">
      <w:pPr>
        <w:spacing w:before="0" w:after="160" w:line="259" w:lineRule="auto"/>
      </w:pPr>
      <w:r w:rsidRPr="003878B6">
        <w:t>Treti</w:t>
      </w:r>
      <w:r w:rsidR="38A120D9" w:rsidRPr="003878B6">
        <w:t>a</w:t>
      </w:r>
      <w:r w:rsidRPr="003878B6">
        <w:t xml:space="preserve"> úroveň podpory (tzv. Podpora L3) </w:t>
      </w:r>
      <w:r w:rsidR="0F85F49E" w:rsidRPr="003878B6">
        <w:t xml:space="preserve">predstavuje </w:t>
      </w:r>
      <w:r w:rsidRPr="003878B6">
        <w:t>riešenie problémov s</w:t>
      </w:r>
      <w:r w:rsidR="1698BE9F" w:rsidRPr="003878B6">
        <w:t xml:space="preserve"> funkčnosťou a </w:t>
      </w:r>
      <w:r w:rsidRPr="003878B6">
        <w:t>konfiguráciou</w:t>
      </w:r>
      <w:r w:rsidR="1698BE9F" w:rsidRPr="003878B6">
        <w:t xml:space="preserve"> IP</w:t>
      </w:r>
      <w:r w:rsidR="7E66F8FC" w:rsidRPr="003878B6">
        <w:t xml:space="preserve"> a komponentov ktoré boli predmetom dodávky </w:t>
      </w:r>
      <w:r w:rsidR="405289CC" w:rsidRPr="003878B6">
        <w:t>služieb</w:t>
      </w:r>
      <w:r w:rsidR="00553E4C">
        <w:t xml:space="preserve"> IP</w:t>
      </w:r>
      <w:r w:rsidR="405289CC" w:rsidRPr="003878B6">
        <w:t xml:space="preserve"> </w:t>
      </w:r>
      <w:r w:rsidR="7E66F8FC" w:rsidRPr="003878B6">
        <w:t xml:space="preserve">zo strany </w:t>
      </w:r>
      <w:r w:rsidR="008D28DA">
        <w:t>úspešného uchádzača</w:t>
      </w:r>
      <w:r w:rsidR="405289CC" w:rsidRPr="003878B6">
        <w:t xml:space="preserve"> </w:t>
      </w:r>
      <w:r w:rsidRPr="003878B6">
        <w:t>a opravy chýb na úrovni programového kódu a iných technických záležitostí spojených s</w:t>
      </w:r>
      <w:r w:rsidR="5670F91F" w:rsidRPr="003878B6">
        <w:t> realizovanými službami</w:t>
      </w:r>
      <w:r w:rsidRPr="003878B6">
        <w:t xml:space="preserve">, za ktoré zodpovedá </w:t>
      </w:r>
      <w:r w:rsidR="004450F9">
        <w:t xml:space="preserve">úspešný uchádzač </w:t>
      </w:r>
      <w:r w:rsidR="4E9E2AB9" w:rsidRPr="003878B6">
        <w:t>(bola pre tieto služby objednaná podpora)</w:t>
      </w:r>
      <w:r w:rsidRPr="003878B6">
        <w:t>.</w:t>
      </w:r>
    </w:p>
    <w:p w14:paraId="08EDE60B" w14:textId="77777777" w:rsidR="70EB5437" w:rsidRPr="003878B6" w:rsidRDefault="009347AA" w:rsidP="721633F3">
      <w:pPr>
        <w:spacing w:before="0" w:after="160" w:line="259" w:lineRule="auto"/>
      </w:pPr>
      <w:r>
        <w:t xml:space="preserve">Služby </w:t>
      </w:r>
      <w:r w:rsidR="70EB5437" w:rsidRPr="003878B6">
        <w:t>L</w:t>
      </w:r>
      <w:r w:rsidR="23473EC3" w:rsidRPr="003878B6">
        <w:t>3</w:t>
      </w:r>
      <w:r w:rsidR="70EB5437" w:rsidRPr="003878B6">
        <w:t xml:space="preserve"> bude zabezpečovaná v zodpovednosti poskytovateľa</w:t>
      </w:r>
      <w:r w:rsidR="4478FE4C" w:rsidRPr="003878B6">
        <w:t xml:space="preserve"> podpory</w:t>
      </w:r>
      <w:r w:rsidR="70EB5437" w:rsidRPr="003878B6">
        <w:t>.</w:t>
      </w:r>
    </w:p>
    <w:p w14:paraId="299EEF91" w14:textId="77777777" w:rsidR="471E6A90" w:rsidRPr="003878B6" w:rsidRDefault="471E6A90" w:rsidP="721633F3">
      <w:pPr>
        <w:pStyle w:val="Heading3"/>
      </w:pPr>
      <w:bookmarkStart w:id="41" w:name="_Toc165526925"/>
      <w:r>
        <w:t>Podpora L4</w:t>
      </w:r>
      <w:bookmarkEnd w:id="41"/>
    </w:p>
    <w:p w14:paraId="51595F0A" w14:textId="77777777" w:rsidR="006C0E97" w:rsidRDefault="058E2A91" w:rsidP="006C0E97">
      <w:pPr>
        <w:spacing w:before="0" w:after="160" w:line="259" w:lineRule="auto"/>
      </w:pPr>
      <w:r w:rsidRPr="003878B6">
        <w:t>Š</w:t>
      </w:r>
      <w:r w:rsidR="4AE59BF0" w:rsidRPr="003878B6">
        <w:t>tvrt</w:t>
      </w:r>
      <w:r w:rsidR="48F72AA0" w:rsidRPr="003878B6">
        <w:t>á</w:t>
      </w:r>
      <w:r w:rsidR="4AE59BF0" w:rsidRPr="003878B6">
        <w:t xml:space="preserve"> úroveň podp</w:t>
      </w:r>
      <w:r w:rsidR="23A2F47F" w:rsidRPr="003878B6">
        <w:t>o</w:t>
      </w:r>
      <w:r w:rsidR="4AE59BF0" w:rsidRPr="003878B6">
        <w:t xml:space="preserve">ry (tzv. Podpora L4) </w:t>
      </w:r>
      <w:r w:rsidR="503DC6D0" w:rsidRPr="003878B6">
        <w:t xml:space="preserve">predstavuje </w:t>
      </w:r>
      <w:r w:rsidR="4AE59BF0" w:rsidRPr="003878B6">
        <w:t>riešenie problémov</w:t>
      </w:r>
      <w:r w:rsidR="29BB55F5" w:rsidRPr="003878B6">
        <w:t xml:space="preserve"> s</w:t>
      </w:r>
      <w:r w:rsidR="23A2F47F" w:rsidRPr="003878B6">
        <w:t>o samotnou</w:t>
      </w:r>
      <w:r w:rsidR="29BB55F5" w:rsidRPr="003878B6">
        <w:t> Integračnou platformou</w:t>
      </w:r>
      <w:r w:rsidR="2199DE7A" w:rsidRPr="003878B6">
        <w:t xml:space="preserve"> zo strany výrobcu IP</w:t>
      </w:r>
      <w:r w:rsidR="48110B88" w:rsidRPr="003878B6">
        <w:t xml:space="preserve"> – v takomto prípade bude</w:t>
      </w:r>
      <w:r w:rsidR="4B6A4F4D" w:rsidRPr="003878B6">
        <w:t xml:space="preserve"> </w:t>
      </w:r>
      <w:r w:rsidR="34FE54C9" w:rsidRPr="003878B6">
        <w:t xml:space="preserve">poskytovateľ podpory schopný </w:t>
      </w:r>
      <w:r w:rsidR="4B6A4F4D" w:rsidRPr="003878B6">
        <w:t>poskytnúť na požiadanie podporu v sídle NBS a v slovenskom alebo českom jazyku</w:t>
      </w:r>
      <w:r w:rsidR="676A250E" w:rsidRPr="003878B6">
        <w:t xml:space="preserve"> (prémiová podpora pre licencovaný SW</w:t>
      </w:r>
      <w:r w:rsidR="004144B7">
        <w:t xml:space="preserve">, ktorá </w:t>
      </w:r>
      <w:r w:rsidR="00B6356C">
        <w:t xml:space="preserve">je súčasťou </w:t>
      </w:r>
      <w:r w:rsidR="00E31433">
        <w:t xml:space="preserve">dodávky SW integračnej </w:t>
      </w:r>
      <w:r w:rsidR="00E31433">
        <w:lastRenderedPageBreak/>
        <w:t>platformy</w:t>
      </w:r>
      <w:r w:rsidR="676A250E" w:rsidRPr="003878B6">
        <w:t>)</w:t>
      </w:r>
      <w:r w:rsidR="72DD9613" w:rsidRPr="003878B6">
        <w:t xml:space="preserve"> - táto podpora spočíva napr. v aplikácií náhradných riešení (</w:t>
      </w:r>
      <w:proofErr w:type="spellStart"/>
      <w:r w:rsidR="72DD9613" w:rsidRPr="003878B6">
        <w:t>workaround</w:t>
      </w:r>
      <w:proofErr w:type="spellEnd"/>
      <w:r w:rsidR="72DD9613" w:rsidRPr="003878B6">
        <w:t>) pre známe chyby, komuniká</w:t>
      </w:r>
      <w:r w:rsidR="6852BA58" w:rsidRPr="003878B6">
        <w:t>ciu s výrobcom IP a pod.</w:t>
      </w:r>
      <w:r w:rsidR="004055FA">
        <w:t xml:space="preserve"> </w:t>
      </w:r>
      <w:r w:rsidR="00E5591E" w:rsidRPr="00A828C3">
        <w:t xml:space="preserve">Služby </w:t>
      </w:r>
      <w:r w:rsidR="543BE3DF" w:rsidRPr="00A828C3">
        <w:t xml:space="preserve">L4 </w:t>
      </w:r>
      <w:r w:rsidR="00F76EBC" w:rsidRPr="00A828C3">
        <w:t>bud</w:t>
      </w:r>
      <w:r w:rsidR="00F76EBC">
        <w:t>ú</w:t>
      </w:r>
      <w:r w:rsidR="00F76EBC" w:rsidRPr="00A828C3">
        <w:t xml:space="preserve"> zabezpečovan</w:t>
      </w:r>
      <w:r w:rsidR="00F76EBC">
        <w:t>é</w:t>
      </w:r>
      <w:r w:rsidR="00F76EBC" w:rsidRPr="00A828C3">
        <w:t xml:space="preserve"> </w:t>
      </w:r>
      <w:r w:rsidR="543BE3DF" w:rsidRPr="00A828C3">
        <w:t>v zodpovednosti poskytovateľa podpory.</w:t>
      </w:r>
      <w:r w:rsidR="006C0E97" w:rsidRPr="006C0E97">
        <w:t xml:space="preserve"> </w:t>
      </w:r>
    </w:p>
    <w:p w14:paraId="6C9FD743" w14:textId="77777777" w:rsidR="006C0E97" w:rsidRPr="003878B6" w:rsidRDefault="006D778C" w:rsidP="006C0E97">
      <w:pPr>
        <w:spacing w:before="0" w:after="160" w:line="259" w:lineRule="auto"/>
      </w:pPr>
      <w:r>
        <w:t>S</w:t>
      </w:r>
      <w:r w:rsidR="009347AA">
        <w:t>l</w:t>
      </w:r>
      <w:r>
        <w:t xml:space="preserve">užby </w:t>
      </w:r>
      <w:r w:rsidR="006C0E97">
        <w:t>L4 podpo</w:t>
      </w:r>
      <w:r w:rsidR="00400CC0">
        <w:t xml:space="preserve">ry </w:t>
      </w:r>
      <w:r w:rsidR="006943DE">
        <w:t xml:space="preserve">zo strany </w:t>
      </w:r>
      <w:r w:rsidR="009347AA">
        <w:t>úspešného uchádzača sú</w:t>
      </w:r>
      <w:r w:rsidR="006C0E97">
        <w:t xml:space="preserve"> podmienen</w:t>
      </w:r>
      <w:r w:rsidR="009347AA">
        <w:t xml:space="preserve">é </w:t>
      </w:r>
      <w:r w:rsidR="006C0E97">
        <w:t xml:space="preserve">zakúpením </w:t>
      </w:r>
      <w:proofErr w:type="spellStart"/>
      <w:r w:rsidR="006C0E97">
        <w:t>maintenance</w:t>
      </w:r>
      <w:proofErr w:type="spellEnd"/>
      <w:r w:rsidR="006C0E97">
        <w:t xml:space="preserve"> pre SW integračnej platformy zo strany verejného obstarávateľa</w:t>
      </w:r>
      <w:r w:rsidR="00981490">
        <w:t xml:space="preserve">, </w:t>
      </w:r>
      <w:proofErr w:type="spellStart"/>
      <w:r w:rsidR="00981490">
        <w:t>t.j</w:t>
      </w:r>
      <w:proofErr w:type="spellEnd"/>
      <w:r w:rsidR="00981490">
        <w:t xml:space="preserve">. </w:t>
      </w:r>
      <w:r w:rsidR="008B324F">
        <w:t xml:space="preserve">poskytovateľ podpory nie je povinný dodať </w:t>
      </w:r>
      <w:r w:rsidR="009347AA">
        <w:t xml:space="preserve">služby </w:t>
      </w:r>
      <w:r w:rsidR="008B324F">
        <w:t>podpor</w:t>
      </w:r>
      <w:r w:rsidR="007A33AA">
        <w:t>y</w:t>
      </w:r>
      <w:r w:rsidR="008B324F">
        <w:t xml:space="preserve"> L4 </w:t>
      </w:r>
      <w:r w:rsidR="008653E3">
        <w:t xml:space="preserve">ak </w:t>
      </w:r>
      <w:r w:rsidR="00F04789">
        <w:t xml:space="preserve">si verejný obstarávateľ </w:t>
      </w:r>
      <w:proofErr w:type="spellStart"/>
      <w:r w:rsidR="00A007F9">
        <w:t>maintenance</w:t>
      </w:r>
      <w:proofErr w:type="spellEnd"/>
      <w:r w:rsidR="00A007F9">
        <w:t xml:space="preserve"> </w:t>
      </w:r>
      <w:r w:rsidR="00F04BE0">
        <w:t xml:space="preserve">SW integračnej platformy </w:t>
      </w:r>
      <w:r w:rsidR="005A510D">
        <w:t>ne</w:t>
      </w:r>
      <w:r w:rsidR="009E111B">
        <w:t>obje</w:t>
      </w:r>
      <w:r w:rsidR="00A0239B">
        <w:t>dná</w:t>
      </w:r>
      <w:r w:rsidR="00912E00">
        <w:t xml:space="preserve"> a</w:t>
      </w:r>
      <w:r w:rsidR="00237687">
        <w:t> </w:t>
      </w:r>
      <w:r w:rsidR="00912E00">
        <w:t>nezakúp</w:t>
      </w:r>
      <w:r w:rsidR="00237687">
        <w:t>i.</w:t>
      </w:r>
    </w:p>
    <w:p w14:paraId="4B121894" w14:textId="77777777" w:rsidR="6F1C3DFE" w:rsidRPr="003878B6" w:rsidRDefault="6F1C3DFE" w:rsidP="721633F3">
      <w:pPr>
        <w:pStyle w:val="Heading2"/>
      </w:pPr>
      <w:bookmarkStart w:id="42" w:name="_Ref150494117"/>
      <w:bookmarkStart w:id="43" w:name="_Toc165526926"/>
      <w:r>
        <w:t>Predmet a obsah poskytovania servisných služieb IP</w:t>
      </w:r>
      <w:bookmarkEnd w:id="42"/>
      <w:bookmarkEnd w:id="43"/>
      <w:r>
        <w:t xml:space="preserve"> </w:t>
      </w:r>
    </w:p>
    <w:p w14:paraId="1045CDB2" w14:textId="77777777" w:rsidR="00F2227D" w:rsidRDefault="2E81A577" w:rsidP="09F58DB6">
      <w:pPr>
        <w:pStyle w:val="BodyText"/>
        <w:rPr>
          <w:rFonts w:eastAsiaTheme="minorEastAsia" w:cstheme="minorBidi"/>
          <w:sz w:val="22"/>
          <w:lang w:val="sk-SK"/>
        </w:rPr>
      </w:pPr>
      <w:r w:rsidRPr="09F58DB6">
        <w:rPr>
          <w:rFonts w:eastAsiaTheme="minorEastAsia" w:cstheme="minorBidi"/>
          <w:sz w:val="22"/>
          <w:lang w:val="sk-SK"/>
        </w:rPr>
        <w:t>Servisné s</w:t>
      </w:r>
      <w:r w:rsidR="71B1DB18" w:rsidRPr="09F58DB6">
        <w:rPr>
          <w:rFonts w:eastAsiaTheme="minorEastAsia" w:cstheme="minorBidi"/>
          <w:sz w:val="22"/>
          <w:lang w:val="sk-SK"/>
        </w:rPr>
        <w:t>lužb</w:t>
      </w:r>
      <w:r w:rsidR="0A40CDF0" w:rsidRPr="09F58DB6">
        <w:rPr>
          <w:rFonts w:eastAsiaTheme="minorEastAsia" w:cstheme="minorBidi"/>
          <w:sz w:val="22"/>
          <w:lang w:val="sk-SK"/>
        </w:rPr>
        <w:t>y</w:t>
      </w:r>
      <w:r w:rsidR="6075E353" w:rsidRPr="09F58DB6">
        <w:rPr>
          <w:rFonts w:eastAsiaTheme="minorEastAsia" w:cstheme="minorBidi"/>
          <w:sz w:val="22"/>
          <w:lang w:val="sk-SK"/>
        </w:rPr>
        <w:t xml:space="preserve"> IP</w:t>
      </w:r>
      <w:r w:rsidR="05BE0711" w:rsidRPr="09F58DB6">
        <w:rPr>
          <w:rFonts w:eastAsiaTheme="minorEastAsia" w:cstheme="minorBidi"/>
          <w:sz w:val="22"/>
          <w:lang w:val="sk-SK"/>
        </w:rPr>
        <w:t xml:space="preserve"> </w:t>
      </w:r>
      <w:r w:rsidR="295B9082" w:rsidRPr="09F58DB6">
        <w:rPr>
          <w:rFonts w:eastAsiaTheme="minorEastAsia" w:cstheme="minorBidi"/>
          <w:sz w:val="22"/>
          <w:lang w:val="sk-SK"/>
        </w:rPr>
        <w:t>sú</w:t>
      </w:r>
      <w:r w:rsidR="05BE0711" w:rsidRPr="09F58DB6">
        <w:rPr>
          <w:rFonts w:eastAsiaTheme="minorEastAsia" w:cstheme="minorBidi"/>
          <w:sz w:val="22"/>
          <w:lang w:val="sk-SK"/>
        </w:rPr>
        <w:t xml:space="preserve"> prevádzkovan</w:t>
      </w:r>
      <w:r w:rsidR="399EF021" w:rsidRPr="09F58DB6">
        <w:rPr>
          <w:rFonts w:eastAsiaTheme="minorEastAsia" w:cstheme="minorBidi"/>
          <w:sz w:val="22"/>
          <w:lang w:val="sk-SK"/>
        </w:rPr>
        <w:t>é</w:t>
      </w:r>
      <w:r w:rsidR="05BE0711" w:rsidRPr="09F58DB6">
        <w:rPr>
          <w:rFonts w:eastAsiaTheme="minorEastAsia" w:cstheme="minorBidi"/>
          <w:sz w:val="22"/>
          <w:lang w:val="sk-SK"/>
        </w:rPr>
        <w:t xml:space="preserve"> nepretržite.</w:t>
      </w:r>
      <w:r w:rsidR="024A2633" w:rsidRPr="09F58DB6">
        <w:rPr>
          <w:rFonts w:eastAsiaTheme="minorEastAsia" w:cstheme="minorBidi"/>
          <w:sz w:val="22"/>
          <w:lang w:val="sk-SK"/>
        </w:rPr>
        <w:t xml:space="preserve"> Čas zníženej prevádzky </w:t>
      </w:r>
      <w:r w:rsidR="68CE286A" w:rsidRPr="09F58DB6">
        <w:rPr>
          <w:rFonts w:eastAsiaTheme="minorEastAsia" w:cstheme="minorBidi"/>
          <w:sz w:val="22"/>
          <w:lang w:val="sk-SK"/>
        </w:rPr>
        <w:t xml:space="preserve">servisných </w:t>
      </w:r>
      <w:r w:rsidR="024A2633" w:rsidRPr="09F58DB6">
        <w:rPr>
          <w:rFonts w:eastAsiaTheme="minorEastAsia" w:cstheme="minorBidi"/>
          <w:sz w:val="22"/>
          <w:lang w:val="sk-SK"/>
        </w:rPr>
        <w:t>služ</w:t>
      </w:r>
      <w:r w:rsidR="57A450B8" w:rsidRPr="09F58DB6">
        <w:rPr>
          <w:rFonts w:eastAsiaTheme="minorEastAsia" w:cstheme="minorBidi"/>
          <w:sz w:val="22"/>
          <w:lang w:val="sk-SK"/>
        </w:rPr>
        <w:t>ie</w:t>
      </w:r>
      <w:r w:rsidR="024A2633" w:rsidRPr="09F58DB6">
        <w:rPr>
          <w:rFonts w:eastAsiaTheme="minorEastAsia" w:cstheme="minorBidi"/>
          <w:sz w:val="22"/>
          <w:lang w:val="sk-SK"/>
        </w:rPr>
        <w:t>b IP je v pracovných dňoch medzi 19:00 a 23:00</w:t>
      </w:r>
      <w:r w:rsidR="56583EF0" w:rsidRPr="09F58DB6">
        <w:rPr>
          <w:rFonts w:eastAsiaTheme="minorEastAsia" w:cstheme="minorBidi"/>
          <w:sz w:val="22"/>
          <w:lang w:val="sk-SK"/>
        </w:rPr>
        <w:t xml:space="preserve">. Dostupnosť </w:t>
      </w:r>
      <w:r w:rsidR="15E374A1" w:rsidRPr="09F58DB6">
        <w:rPr>
          <w:rFonts w:eastAsiaTheme="minorEastAsia" w:cstheme="minorBidi"/>
          <w:sz w:val="22"/>
          <w:lang w:val="sk-SK"/>
        </w:rPr>
        <w:t xml:space="preserve">servisnej </w:t>
      </w:r>
      <w:r w:rsidR="56583EF0" w:rsidRPr="09F58DB6">
        <w:rPr>
          <w:rFonts w:eastAsiaTheme="minorEastAsia" w:cstheme="minorBidi"/>
          <w:sz w:val="22"/>
          <w:lang w:val="sk-SK"/>
        </w:rPr>
        <w:t>služby IP musí dosiahnuť 99,8% v čase mimo zníženú záťaž</w:t>
      </w:r>
      <w:r w:rsidR="092811B6" w:rsidRPr="09F58DB6">
        <w:rPr>
          <w:rFonts w:eastAsiaTheme="minorEastAsia" w:cstheme="minorBidi"/>
          <w:sz w:val="22"/>
          <w:lang w:val="sk-SK"/>
        </w:rPr>
        <w:t xml:space="preserve">, pričom jeden jednorazový výpadok nesmie presiahnuť </w:t>
      </w:r>
      <w:r w:rsidR="720AC444" w:rsidRPr="09F58DB6">
        <w:rPr>
          <w:rFonts w:eastAsiaTheme="minorEastAsia" w:cstheme="minorBidi"/>
          <w:sz w:val="22"/>
          <w:lang w:val="sk-SK"/>
        </w:rPr>
        <w:t>6 hodín.</w:t>
      </w:r>
      <w:r w:rsidR="0790E7A3" w:rsidRPr="09F58DB6">
        <w:rPr>
          <w:rFonts w:eastAsiaTheme="minorEastAsia" w:cstheme="minorBidi"/>
          <w:sz w:val="22"/>
          <w:lang w:val="sk-SK"/>
        </w:rPr>
        <w:t xml:space="preserve"> </w:t>
      </w:r>
      <w:r w:rsidR="388F637D" w:rsidRPr="09F58DB6">
        <w:rPr>
          <w:rFonts w:eastAsiaTheme="minorEastAsia" w:cstheme="minorBidi"/>
          <w:sz w:val="22"/>
          <w:lang w:val="sk-SK"/>
        </w:rPr>
        <w:t>Po</w:t>
      </w:r>
      <w:r w:rsidR="4C4C7139" w:rsidRPr="09F58DB6">
        <w:rPr>
          <w:rFonts w:eastAsiaTheme="minorEastAsia" w:cstheme="minorBidi"/>
          <w:sz w:val="22"/>
          <w:lang w:val="sk-SK"/>
        </w:rPr>
        <w:t>žadovaná dostupnosť</w:t>
      </w:r>
      <w:r w:rsidR="4DD9D01D" w:rsidRPr="09F58DB6">
        <w:rPr>
          <w:rFonts w:eastAsiaTheme="minorEastAsia" w:cstheme="minorBidi"/>
          <w:sz w:val="22"/>
          <w:lang w:val="sk-SK"/>
        </w:rPr>
        <w:t xml:space="preserve"> sa nevzťahuje na</w:t>
      </w:r>
      <w:r w:rsidR="0790E7A3" w:rsidRPr="09F58DB6">
        <w:rPr>
          <w:rFonts w:eastAsiaTheme="minorEastAsia" w:cstheme="minorBidi"/>
          <w:sz w:val="22"/>
          <w:lang w:val="sk-SK"/>
        </w:rPr>
        <w:t xml:space="preserve"> víkendy</w:t>
      </w:r>
      <w:r w:rsidR="4DD9D01D" w:rsidRPr="09F58DB6">
        <w:rPr>
          <w:rFonts w:eastAsiaTheme="minorEastAsia" w:cstheme="minorBidi"/>
          <w:sz w:val="22"/>
          <w:lang w:val="sk-SK"/>
        </w:rPr>
        <w:t xml:space="preserve"> a dni pracovného voľna v Slovenskej republike.</w:t>
      </w:r>
    </w:p>
    <w:p w14:paraId="60F0D6AA" w14:textId="77777777" w:rsidR="00D5531D" w:rsidRPr="003878B6" w:rsidRDefault="5B870558" w:rsidP="09F58DB6">
      <w:pPr>
        <w:pStyle w:val="BodyText"/>
        <w:rPr>
          <w:rFonts w:eastAsiaTheme="minorEastAsia" w:cstheme="minorBidi"/>
          <w:sz w:val="22"/>
          <w:lang w:val="sk-SK"/>
        </w:rPr>
      </w:pPr>
      <w:r w:rsidRPr="09F58DB6">
        <w:rPr>
          <w:rFonts w:eastAsiaTheme="minorEastAsia" w:cstheme="minorBidi"/>
          <w:sz w:val="22"/>
          <w:lang w:val="sk-SK"/>
        </w:rPr>
        <w:t xml:space="preserve">Obsahovo </w:t>
      </w:r>
      <w:r w:rsidR="179003B6" w:rsidRPr="09F58DB6">
        <w:rPr>
          <w:rFonts w:eastAsiaTheme="minorEastAsia" w:cstheme="minorBidi"/>
          <w:sz w:val="22"/>
          <w:lang w:val="sk-SK"/>
        </w:rPr>
        <w:t xml:space="preserve">sú </w:t>
      </w:r>
      <w:r w:rsidR="41448FED" w:rsidRPr="09F58DB6">
        <w:rPr>
          <w:rFonts w:eastAsiaTheme="minorEastAsia" w:cstheme="minorBidi"/>
          <w:sz w:val="22"/>
          <w:lang w:val="sk-SK"/>
        </w:rPr>
        <w:t xml:space="preserve">servisné </w:t>
      </w:r>
      <w:r w:rsidR="179003B6" w:rsidRPr="09F58DB6">
        <w:rPr>
          <w:rFonts w:eastAsiaTheme="minorEastAsia" w:cstheme="minorBidi"/>
          <w:sz w:val="22"/>
          <w:lang w:val="sk-SK"/>
        </w:rPr>
        <w:t>služby rozdelené do nasledovných skupín:</w:t>
      </w:r>
    </w:p>
    <w:p w14:paraId="12683005" w14:textId="77777777" w:rsidR="00D5531D" w:rsidRPr="003878B6" w:rsidRDefault="179003B6" w:rsidP="09F58DB6">
      <w:pPr>
        <w:pStyle w:val="BodyText"/>
        <w:numPr>
          <w:ilvl w:val="0"/>
          <w:numId w:val="3"/>
        </w:numPr>
        <w:rPr>
          <w:rFonts w:eastAsiaTheme="minorEastAsia" w:cstheme="minorBidi"/>
          <w:sz w:val="22"/>
          <w:lang w:val="sk-SK"/>
        </w:rPr>
      </w:pPr>
      <w:r w:rsidRPr="4624D7A3">
        <w:rPr>
          <w:rFonts w:eastAsiaTheme="minorEastAsia" w:cstheme="minorBidi"/>
          <w:sz w:val="22"/>
          <w:lang w:val="sk-SK"/>
        </w:rPr>
        <w:t>Podpora (</w:t>
      </w:r>
      <w:r w:rsidR="2B88C3F9" w:rsidRPr="4624D7A3">
        <w:rPr>
          <w:rFonts w:eastAsiaTheme="minorEastAsia" w:cstheme="minorBidi"/>
          <w:sz w:val="22"/>
          <w:lang w:val="sk-SK"/>
        </w:rPr>
        <w:t>Riešenie incidentov</w:t>
      </w:r>
      <w:r w:rsidRPr="4624D7A3">
        <w:rPr>
          <w:rFonts w:eastAsiaTheme="minorEastAsia" w:cstheme="minorBidi"/>
          <w:sz w:val="22"/>
          <w:lang w:val="sk-SK"/>
        </w:rPr>
        <w:t>)</w:t>
      </w:r>
    </w:p>
    <w:p w14:paraId="4206F7BF" w14:textId="77777777" w:rsidR="00D50828" w:rsidRPr="006A49E5" w:rsidRDefault="00D50828" w:rsidP="009D6EE5">
      <w:pPr>
        <w:pStyle w:val="BodyText"/>
        <w:numPr>
          <w:ilvl w:val="0"/>
          <w:numId w:val="3"/>
        </w:numPr>
        <w:rPr>
          <w:rFonts w:eastAsiaTheme="minorEastAsia" w:cstheme="minorBidi"/>
          <w:sz w:val="22"/>
          <w:lang w:val="sk-SK"/>
        </w:rPr>
      </w:pPr>
      <w:r w:rsidRPr="006A49E5">
        <w:rPr>
          <w:rFonts w:eastAsiaTheme="minorEastAsia" w:cstheme="minorBidi"/>
          <w:sz w:val="22"/>
          <w:lang w:val="sk-SK"/>
        </w:rPr>
        <w:t>Profylaktické práce</w:t>
      </w:r>
    </w:p>
    <w:p w14:paraId="205B429D" w14:textId="77777777" w:rsidR="00212928" w:rsidRPr="00212928" w:rsidRDefault="000B6409" w:rsidP="009D6EE5">
      <w:pPr>
        <w:pStyle w:val="paragraph"/>
        <w:spacing w:before="0" w:beforeAutospacing="0" w:after="0" w:afterAutospacing="0"/>
        <w:jc w:val="left"/>
        <w:textAlignment w:val="baseline"/>
        <w:rPr>
          <w:rFonts w:asciiTheme="minorHAnsi" w:eastAsiaTheme="minorEastAsia" w:hAnsiTheme="minorHAnsi" w:cstheme="minorBidi"/>
          <w:sz w:val="22"/>
          <w:szCs w:val="22"/>
          <w:lang w:val="sk-SK"/>
        </w:rPr>
      </w:pPr>
      <w:r w:rsidRPr="004365BD">
        <w:rPr>
          <w:rFonts w:asciiTheme="minorHAnsi" w:eastAsiaTheme="minorEastAsia" w:hAnsiTheme="minorHAnsi" w:cstheme="minorBidi"/>
          <w:sz w:val="22"/>
          <w:szCs w:val="22"/>
          <w:lang w:val="sk-SK"/>
        </w:rPr>
        <w:t xml:space="preserve">Požiadavky verejného obstarávateľa </w:t>
      </w:r>
      <w:r w:rsidR="00CF504E" w:rsidRPr="004365BD">
        <w:rPr>
          <w:rFonts w:asciiTheme="minorHAnsi" w:eastAsiaTheme="minorEastAsia" w:hAnsiTheme="minorHAnsi" w:cstheme="minorBidi"/>
          <w:sz w:val="22"/>
          <w:szCs w:val="22"/>
          <w:lang w:val="sk-SK"/>
        </w:rPr>
        <w:t>na servisné služby sú súčasťou návrhu servisnej</w:t>
      </w:r>
      <w:r w:rsidR="009D6EE5" w:rsidRPr="004365BD">
        <w:rPr>
          <w:rFonts w:asciiTheme="minorHAnsi" w:eastAsiaTheme="minorEastAsia" w:hAnsiTheme="minorHAnsi" w:cstheme="minorBidi"/>
          <w:sz w:val="22"/>
          <w:szCs w:val="22"/>
          <w:lang w:val="sk-SK"/>
        </w:rPr>
        <w:t xml:space="preserve"> </w:t>
      </w:r>
      <w:r w:rsidR="00CF504E" w:rsidRPr="004365BD">
        <w:rPr>
          <w:rFonts w:asciiTheme="minorHAnsi" w:eastAsiaTheme="minorEastAsia" w:hAnsiTheme="minorHAnsi" w:cstheme="minorBidi"/>
          <w:sz w:val="22"/>
          <w:szCs w:val="22"/>
          <w:lang w:val="sk-SK"/>
        </w:rPr>
        <w:t>zmluvy</w:t>
      </w:r>
      <w:r w:rsidR="009D6EE5" w:rsidRPr="004365BD">
        <w:rPr>
          <w:rFonts w:asciiTheme="minorHAnsi" w:eastAsiaTheme="minorEastAsia" w:hAnsiTheme="minorHAnsi" w:cstheme="minorBidi"/>
          <w:sz w:val="22"/>
          <w:szCs w:val="22"/>
          <w:lang w:val="sk-SK"/>
        </w:rPr>
        <w:t xml:space="preserve">: </w:t>
      </w:r>
      <w:r w:rsidR="00CF504E" w:rsidRPr="004365BD">
        <w:rPr>
          <w:rFonts w:asciiTheme="minorHAnsi" w:eastAsiaTheme="minorEastAsia" w:hAnsiTheme="minorHAnsi" w:cstheme="minorBidi"/>
          <w:sz w:val="22"/>
          <w:szCs w:val="22"/>
          <w:lang w:val="sk-SK"/>
        </w:rPr>
        <w:t xml:space="preserve"> </w:t>
      </w:r>
      <w:bookmarkStart w:id="44" w:name="_Toc165526927"/>
      <w:r w:rsidR="00212928" w:rsidRPr="004365BD">
        <w:rPr>
          <w:rFonts w:asciiTheme="minorHAnsi" w:eastAsiaTheme="minorEastAsia" w:hAnsiTheme="minorHAnsi" w:cstheme="minorBidi"/>
          <w:sz w:val="22"/>
          <w:szCs w:val="22"/>
          <w:lang w:val="sk-SK"/>
        </w:rPr>
        <w:t>Zmluva č. C-NBS1-000-097-137 </w:t>
      </w:r>
      <w:r w:rsidR="00212928" w:rsidRPr="00212928">
        <w:rPr>
          <w:rFonts w:asciiTheme="minorHAnsi" w:eastAsiaTheme="minorEastAsia" w:hAnsiTheme="minorHAnsi" w:cstheme="minorBidi"/>
          <w:sz w:val="22"/>
          <w:szCs w:val="22"/>
          <w:lang w:val="sk-SK"/>
        </w:rPr>
        <w:t>o poskytovaní servisných služieb pri zabezpečení prevádzky Integračnej platformy</w:t>
      </w:r>
      <w:r w:rsidR="009D6EE5" w:rsidRPr="004365BD">
        <w:rPr>
          <w:rFonts w:asciiTheme="minorHAnsi" w:eastAsiaTheme="minorEastAsia" w:hAnsiTheme="minorHAnsi" w:cstheme="minorBidi"/>
          <w:sz w:val="22"/>
          <w:szCs w:val="22"/>
          <w:lang w:val="sk-SK"/>
        </w:rPr>
        <w:t>.</w:t>
      </w:r>
    </w:p>
    <w:p w14:paraId="68174DE9" w14:textId="77777777" w:rsidR="00656AAC" w:rsidRPr="003878B6" w:rsidRDefault="00656AAC" w:rsidP="002607D8">
      <w:pPr>
        <w:pStyle w:val="Heading1"/>
      </w:pPr>
      <w:bookmarkStart w:id="45" w:name="_Toc1769448052"/>
      <w:bookmarkStart w:id="46" w:name="_Toc165526930"/>
      <w:bookmarkEnd w:id="44"/>
      <w:r>
        <w:lastRenderedPageBreak/>
        <w:t>Prílo</w:t>
      </w:r>
      <w:r w:rsidR="0084014A">
        <w:t>hy</w:t>
      </w:r>
      <w:bookmarkEnd w:id="45"/>
      <w:bookmarkEnd w:id="46"/>
    </w:p>
    <w:p w14:paraId="6114CB6B" w14:textId="77777777" w:rsidR="005D7464" w:rsidRDefault="00DB3464" w:rsidP="005D7464">
      <w:pPr>
        <w:pStyle w:val="Heading2"/>
      </w:pPr>
      <w:bookmarkStart w:id="47" w:name="_Toc165526931"/>
      <w:bookmarkStart w:id="48" w:name="_Ref89206997"/>
      <w:r>
        <w:t>PRÍLOHA</w:t>
      </w:r>
      <w:r w:rsidR="00BE4083">
        <w:t xml:space="preserve"> </w:t>
      </w:r>
      <w:r w:rsidR="00296707">
        <w:t>1</w:t>
      </w:r>
      <w:r w:rsidR="00BE4083">
        <w:t xml:space="preserve"> </w:t>
      </w:r>
      <w:r w:rsidR="004F1A53">
        <w:t>K</w:t>
      </w:r>
      <w:r w:rsidR="005F3CFE">
        <w:t>atal</w:t>
      </w:r>
      <w:r w:rsidR="007F2A77">
        <w:t>ó</w:t>
      </w:r>
      <w:r w:rsidR="005F3CFE">
        <w:t>g</w:t>
      </w:r>
      <w:r w:rsidR="00B3216B">
        <w:t xml:space="preserve"> požiadaviek</w:t>
      </w:r>
      <w:bookmarkStart w:id="49" w:name="_1731476853"/>
      <w:bookmarkEnd w:id="47"/>
      <w:bookmarkEnd w:id="49"/>
      <w:r w:rsidR="005D7464">
        <w:t xml:space="preserve"> </w:t>
      </w:r>
    </w:p>
    <w:p w14:paraId="75CCB7A9" w14:textId="77777777" w:rsidR="003D6776" w:rsidRPr="00CA50C8" w:rsidRDefault="0078268D" w:rsidP="00280622">
      <w:r>
        <w:rPr>
          <w:noProof/>
        </w:rPr>
        <w:object w:dxaOrig="1526" w:dyaOrig="979" w14:anchorId="5BF7C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5pt;height:48.75pt" o:ole="">
            <v:imagedata r:id="rId13" o:title=""/>
          </v:shape>
          <o:OLEObject Type="Embed" ProgID="Excel.Sheet.12" ShapeID="_x0000_i1025" DrawAspect="Icon" ObjectID="_1789195531" r:id="rId14"/>
        </w:object>
      </w:r>
    </w:p>
    <w:p w14:paraId="49AECEE5" w14:textId="77777777" w:rsidR="00C06BF7" w:rsidRDefault="00DB3464" w:rsidP="005D7464">
      <w:pPr>
        <w:pStyle w:val="Heading2"/>
      </w:pPr>
      <w:bookmarkStart w:id="50" w:name="_Toc165526932"/>
      <w:r>
        <w:t>PRÍLOHA</w:t>
      </w:r>
      <w:r w:rsidR="00BE4083">
        <w:t xml:space="preserve"> </w:t>
      </w:r>
      <w:r w:rsidR="005D7464">
        <w:t>2</w:t>
      </w:r>
      <w:r w:rsidR="00BE4083">
        <w:t xml:space="preserve"> </w:t>
      </w:r>
      <w:r w:rsidR="005D7464">
        <w:t>Zoznam rozhr</w:t>
      </w:r>
      <w:r w:rsidR="00122A4B">
        <w:t>a</w:t>
      </w:r>
      <w:r w:rsidR="005D7464">
        <w:t>ní</w:t>
      </w:r>
      <w:bookmarkEnd w:id="50"/>
    </w:p>
    <w:p w14:paraId="524414D0" w14:textId="77777777" w:rsidR="00627E7F" w:rsidRPr="00627E7F" w:rsidRDefault="00EE1E8D" w:rsidP="00627E7F">
      <w:r>
        <w:rPr>
          <w:noProof/>
        </w:rPr>
        <w:object w:dxaOrig="1543" w:dyaOrig="998" w14:anchorId="4BDBCACE">
          <v:shape id="_x0000_i1026" type="#_x0000_t75" alt="" style="width:77.25pt;height:50.25pt;mso-width-percent:0;mso-height-percent:0;mso-width-percent:0;mso-height-percent:0" o:ole="">
            <v:imagedata r:id="rId15" o:title=""/>
          </v:shape>
          <o:OLEObject Type="Embed" ProgID="Excel.SheetMacroEnabled.12" ShapeID="_x0000_i1026" DrawAspect="Icon" ObjectID="_1789195532" r:id="rId16"/>
        </w:object>
      </w:r>
    </w:p>
    <w:p w14:paraId="18DF3F70" w14:textId="77777777" w:rsidR="001A3D5F" w:rsidRPr="00CA50C8" w:rsidRDefault="001A3D5F" w:rsidP="001A3D5F"/>
    <w:bookmarkEnd w:id="48"/>
    <w:p w14:paraId="4791774A" w14:textId="77777777" w:rsidR="005D7464" w:rsidRPr="005D7464" w:rsidRDefault="005D7464" w:rsidP="005D7464"/>
    <w:sectPr w:rsidR="005D7464" w:rsidRPr="005D7464" w:rsidSect="00EC3A2C">
      <w:headerReference w:type="even" r:id="rId17"/>
      <w:headerReference w:type="default" r:id="rId18"/>
      <w:footerReference w:type="even" r:id="rId19"/>
      <w:footerReference w:type="default" r:id="rId20"/>
      <w:headerReference w:type="first" r:id="rId21"/>
      <w:footerReference w:type="first" r:id="rId22"/>
      <w:pgSz w:w="11899" w:h="16838"/>
      <w:pgMar w:top="450" w:right="1701" w:bottom="1440" w:left="1701" w:header="426" w:footer="3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94468" w14:textId="77777777" w:rsidR="00692433" w:rsidRDefault="00692433" w:rsidP="002607D8">
      <w:r>
        <w:separator/>
      </w:r>
    </w:p>
    <w:p w14:paraId="0BC2134A" w14:textId="77777777" w:rsidR="00692433" w:rsidRDefault="00692433" w:rsidP="002607D8"/>
  </w:endnote>
  <w:endnote w:type="continuationSeparator" w:id="0">
    <w:p w14:paraId="2C39BB8D" w14:textId="77777777" w:rsidR="00692433" w:rsidRDefault="00692433" w:rsidP="002607D8">
      <w:r>
        <w:continuationSeparator/>
      </w:r>
    </w:p>
    <w:p w14:paraId="3DDCD981" w14:textId="77777777" w:rsidR="00692433" w:rsidRDefault="00692433" w:rsidP="002607D8"/>
  </w:endnote>
  <w:endnote w:type="continuationNotice" w:id="1">
    <w:p w14:paraId="403CB99A" w14:textId="77777777" w:rsidR="00692433" w:rsidRDefault="00692433" w:rsidP="002607D8"/>
    <w:p w14:paraId="74A91119" w14:textId="77777777" w:rsidR="00692433" w:rsidRDefault="00692433" w:rsidP="00260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Black">
    <w:panose1 w:val="020B0A02040204020203"/>
    <w:charset w:val="EE"/>
    <w:family w:val="swiss"/>
    <w:pitch w:val="variable"/>
    <w:sig w:usb0="E00002FF" w:usb1="4000E47F" w:usb2="00000021"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2ADC" w14:textId="77777777" w:rsidR="00B33612" w:rsidRDefault="00B33612" w:rsidP="00D87AD0">
    <w:pPr>
      <w:pStyle w:val="Footer"/>
      <w:tabs>
        <w:tab w:val="clear" w:pos="4536"/>
      </w:tabs>
    </w:pPr>
    <w:r>
      <w:rPr>
        <w:color w:val="2B579A"/>
        <w:shd w:val="clear" w:color="auto" w:fill="E6E6E6"/>
      </w:rPr>
      <w:fldChar w:fldCharType="begin"/>
    </w:r>
    <w:r>
      <w:instrText>PAGE   \* MERGEFORMAT</w:instrText>
    </w:r>
    <w:r>
      <w:rPr>
        <w:color w:val="2B579A"/>
        <w:shd w:val="clear" w:color="auto" w:fill="E6E6E6"/>
      </w:rPr>
      <w:fldChar w:fldCharType="separate"/>
    </w:r>
    <w:r w:rsidR="005C06BA">
      <w:rPr>
        <w:noProof/>
      </w:rPr>
      <w:t>10</w:t>
    </w:r>
    <w:r>
      <w:rPr>
        <w:color w:val="2B579A"/>
        <w:shd w:val="clear" w:color="auto" w:fill="E6E6E6"/>
      </w:rPr>
      <w:fldChar w:fldCharType="end"/>
    </w:r>
    <w:r>
      <w:tab/>
    </w:r>
  </w:p>
  <w:p w14:paraId="7129E4DA" w14:textId="77777777" w:rsidR="00B33612" w:rsidRDefault="00B33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318635"/>
      <w:docPartObj>
        <w:docPartGallery w:val="Page Numbers (Bottom of Page)"/>
        <w:docPartUnique/>
      </w:docPartObj>
    </w:sdtPr>
    <w:sdtEndPr/>
    <w:sdtContent>
      <w:p w14:paraId="25C3186D" w14:textId="77777777" w:rsidR="00B33612" w:rsidRDefault="00B33612" w:rsidP="00DC63F2">
        <w:pPr>
          <w:pStyle w:val="Footer"/>
          <w:tabs>
            <w:tab w:val="clear" w:pos="4536"/>
          </w:tabs>
        </w:pPr>
        <w:r>
          <w:rPr>
            <w:color w:val="2B579A"/>
            <w:shd w:val="clear" w:color="auto" w:fill="E6E6E6"/>
          </w:rPr>
          <w:fldChar w:fldCharType="begin"/>
        </w:r>
        <w:r>
          <w:instrText>PAGE   \* MERGEFORMAT</w:instrText>
        </w:r>
        <w:r>
          <w:rPr>
            <w:color w:val="2B579A"/>
            <w:shd w:val="clear" w:color="auto" w:fill="E6E6E6"/>
          </w:rPr>
          <w:fldChar w:fldCharType="separate"/>
        </w:r>
        <w:r w:rsidR="005C06BA">
          <w:rPr>
            <w:noProof/>
          </w:rPr>
          <w:t>11</w:t>
        </w:r>
        <w:r>
          <w:rPr>
            <w:color w:val="2B579A"/>
            <w:shd w:val="clear" w:color="auto" w:fill="E6E6E6"/>
          </w:rPr>
          <w:fldChar w:fldCharType="end"/>
        </w:r>
        <w:r>
          <w:tab/>
        </w:r>
      </w:p>
    </w:sdtContent>
  </w:sdt>
  <w:p w14:paraId="488CD78D" w14:textId="77777777" w:rsidR="00B33612" w:rsidRDefault="00B33612" w:rsidP="002607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0B33612" w14:paraId="46F23F47" w14:textId="77777777" w:rsidTr="5EE8FD29">
      <w:tc>
        <w:tcPr>
          <w:tcW w:w="2830" w:type="dxa"/>
        </w:tcPr>
        <w:p w14:paraId="4AF084B9" w14:textId="77777777" w:rsidR="00B33612" w:rsidRDefault="00B33612" w:rsidP="5EE8FD29">
          <w:pPr>
            <w:ind w:left="-115"/>
            <w:jc w:val="left"/>
          </w:pPr>
        </w:p>
      </w:tc>
      <w:tc>
        <w:tcPr>
          <w:tcW w:w="2830" w:type="dxa"/>
        </w:tcPr>
        <w:p w14:paraId="08208194" w14:textId="77777777" w:rsidR="00B33612" w:rsidRDefault="00B33612" w:rsidP="5EE8FD29">
          <w:pPr>
            <w:jc w:val="center"/>
          </w:pPr>
        </w:p>
      </w:tc>
      <w:tc>
        <w:tcPr>
          <w:tcW w:w="2830" w:type="dxa"/>
        </w:tcPr>
        <w:p w14:paraId="6217D278" w14:textId="77777777" w:rsidR="00B33612" w:rsidRDefault="00B33612" w:rsidP="5EE8FD29">
          <w:pPr>
            <w:ind w:right="-115"/>
            <w:jc w:val="right"/>
          </w:pPr>
        </w:p>
      </w:tc>
    </w:tr>
  </w:tbl>
  <w:p w14:paraId="56726008" w14:textId="77777777" w:rsidR="00B33612" w:rsidRDefault="00B33612" w:rsidP="5EE8F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32514" w14:textId="77777777" w:rsidR="00692433" w:rsidRDefault="00692433" w:rsidP="002607D8">
      <w:r>
        <w:separator/>
      </w:r>
    </w:p>
    <w:p w14:paraId="4DF27317" w14:textId="77777777" w:rsidR="00692433" w:rsidRDefault="00692433" w:rsidP="002607D8"/>
  </w:footnote>
  <w:footnote w:type="continuationSeparator" w:id="0">
    <w:p w14:paraId="5B65AD01" w14:textId="77777777" w:rsidR="00692433" w:rsidRDefault="00692433" w:rsidP="002607D8">
      <w:r>
        <w:continuationSeparator/>
      </w:r>
    </w:p>
    <w:p w14:paraId="66AAF8D2" w14:textId="77777777" w:rsidR="00692433" w:rsidRDefault="00692433" w:rsidP="002607D8"/>
  </w:footnote>
  <w:footnote w:type="continuationNotice" w:id="1">
    <w:p w14:paraId="6E33088F" w14:textId="77777777" w:rsidR="00692433" w:rsidRDefault="00692433" w:rsidP="002607D8"/>
    <w:p w14:paraId="36DC4F2F" w14:textId="77777777" w:rsidR="00692433" w:rsidRDefault="00692433" w:rsidP="00260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A3A6" w14:textId="77777777" w:rsidR="00B33612" w:rsidRDefault="00B33612" w:rsidP="0077093E">
    <w:pPr>
      <w:pStyle w:val="Header"/>
      <w:tabs>
        <w:tab w:val="center" w:pos="4253"/>
      </w:tabs>
      <w:jc w:val="right"/>
    </w:pPr>
    <w:r w:rsidRPr="00822F69">
      <w:rPr>
        <w:noProof/>
        <w:color w:val="2B579A"/>
        <w:shd w:val="clear" w:color="auto" w:fill="E6E6E6"/>
        <w:lang w:eastAsia="sk-SK"/>
      </w:rPr>
      <w:drawing>
        <wp:anchor distT="0" distB="0" distL="114300" distR="114300" simplePos="0" relativeHeight="251658242" behindDoc="0" locked="0" layoutInCell="1" allowOverlap="1" wp14:anchorId="050B2D39" wp14:editId="18D285F4">
          <wp:simplePos x="0" y="0"/>
          <wp:positionH relativeFrom="column">
            <wp:posOffset>-243320</wp:posOffset>
          </wp:positionH>
          <wp:positionV relativeFrom="paragraph">
            <wp:posOffset>43815</wp:posOffset>
          </wp:positionV>
          <wp:extent cx="1181100" cy="497840"/>
          <wp:effectExtent l="0" t="0" r="0" b="0"/>
          <wp:wrapNone/>
          <wp:docPr id="3" name="Picture 3"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pic:nvPicPr>
                <pic:blipFill>
                  <a:blip r:embed="rId1">
                    <a:extLst>
                      <a:ext uri="{28A0092B-C50C-407E-A947-70E740481C1C}">
                        <a14:useLocalDpi xmlns:a14="http://schemas.microsoft.com/office/drawing/2010/main" val="0"/>
                      </a:ext>
                    </a:extLst>
                  </a:blip>
                  <a:stretch>
                    <a:fillRect/>
                  </a:stretch>
                </pic:blipFill>
                <pic:spPr>
                  <a:xfrm>
                    <a:off x="0" y="0"/>
                    <a:ext cx="1181100" cy="497840"/>
                  </a:xfrm>
                  <a:prstGeom prst="rect">
                    <a:avLst/>
                  </a:prstGeom>
                </pic:spPr>
              </pic:pic>
            </a:graphicData>
          </a:graphic>
          <wp14:sizeRelH relativeFrom="page">
            <wp14:pctWidth>0</wp14:pctWidth>
          </wp14:sizeRelH>
          <wp14:sizeRelV relativeFrom="page">
            <wp14:pctHeight>0</wp14:pctHeight>
          </wp14:sizeRelV>
        </wp:anchor>
      </w:drawing>
    </w:r>
    <w:r w:rsidDel="00B65773">
      <w:t xml:space="preserve"> </w:t>
    </w:r>
    <w:r>
      <w:br/>
      <w:t>Integračná platforma</w:t>
    </w:r>
    <w:r>
      <w:br/>
      <w:t>Opis predmetu zákazky</w:t>
    </w:r>
  </w:p>
  <w:p w14:paraId="4DFEC16A" w14:textId="77777777" w:rsidR="00B33612" w:rsidRDefault="00295348">
    <w:pPr>
      <w:pStyle w:val="Header"/>
    </w:pPr>
    <w:r>
      <w:rPr>
        <w:noProof/>
        <w:color w:val="2B579A"/>
        <w:shd w:val="clear" w:color="auto" w:fill="E6E6E6"/>
      </w:rPr>
      <w:drawing>
        <wp:anchor distT="0" distB="0" distL="114300" distR="114300" simplePos="0" relativeHeight="251658243" behindDoc="1" locked="0" layoutInCell="0" allowOverlap="1" wp14:anchorId="5F69957D" wp14:editId="7098D0EC">
          <wp:simplePos x="0" y="0"/>
          <wp:positionH relativeFrom="margin">
            <wp:posOffset>4423410</wp:posOffset>
          </wp:positionH>
          <wp:positionV relativeFrom="margin">
            <wp:posOffset>2402840</wp:posOffset>
          </wp:positionV>
          <wp:extent cx="4077335" cy="3815080"/>
          <wp:effectExtent l="0" t="0" r="0" b="0"/>
          <wp:wrapNone/>
          <wp:docPr id="16" name="Picture 16" descr="NB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BS_logo"/>
                  <pic:cNvPicPr>
                    <a:picLocks noChangeAspect="1" noEditPoints="1" noChangeArrowheads="1" noChangeShapeType="1" noCrop="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77335" cy="38150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B793" w14:textId="77777777" w:rsidR="00B33612" w:rsidRDefault="00295348" w:rsidP="00594E54">
    <w:pPr>
      <w:pStyle w:val="Header"/>
      <w:tabs>
        <w:tab w:val="clear" w:pos="4536"/>
        <w:tab w:val="center" w:pos="4253"/>
      </w:tabs>
      <w:jc w:val="right"/>
    </w:pPr>
    <w:r>
      <w:rPr>
        <w:noProof/>
        <w:color w:val="2B579A"/>
        <w:shd w:val="clear" w:color="auto" w:fill="E6E6E6"/>
      </w:rPr>
      <w:drawing>
        <wp:anchor distT="0" distB="0" distL="114300" distR="114300" simplePos="0" relativeHeight="251658241" behindDoc="1" locked="0" layoutInCell="0" allowOverlap="1" wp14:anchorId="3193D8E2" wp14:editId="0FF4265A">
          <wp:simplePos x="0" y="0"/>
          <wp:positionH relativeFrom="margin">
            <wp:posOffset>-3117215</wp:posOffset>
          </wp:positionH>
          <wp:positionV relativeFrom="margin">
            <wp:posOffset>2466975</wp:posOffset>
          </wp:positionV>
          <wp:extent cx="4077335" cy="3815080"/>
          <wp:effectExtent l="0" t="0" r="0" b="0"/>
          <wp:wrapNone/>
          <wp:docPr id="15" name="Picture 15" descr="NBS_logo"/>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25941283" descr="NBS_logo"/>
                  <pic:cNvPicPr>
                    <a:picLocks noGrp="1" noRot="1" noChangeAspect="1" noResize="1" noEditPoints="1" noAdjustHandles="1" noChangeArrowheads="1" noChangeShapeType="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77335" cy="3815080"/>
                  </a:xfrm>
                  <a:prstGeom prst="rect">
                    <a:avLst/>
                  </a:prstGeom>
                  <a:noFill/>
                </pic:spPr>
              </pic:pic>
            </a:graphicData>
          </a:graphic>
          <wp14:sizeRelH relativeFrom="page">
            <wp14:pctWidth>0</wp14:pctWidth>
          </wp14:sizeRelH>
          <wp14:sizeRelV relativeFrom="page">
            <wp14:pctHeight>0</wp14:pctHeight>
          </wp14:sizeRelV>
        </wp:anchor>
      </w:drawing>
    </w:r>
    <w:r w:rsidR="00B33612" w:rsidRPr="00822F69">
      <w:rPr>
        <w:noProof/>
        <w:color w:val="2B579A"/>
        <w:shd w:val="clear" w:color="auto" w:fill="E6E6E6"/>
        <w:lang w:eastAsia="sk-SK"/>
      </w:rPr>
      <w:drawing>
        <wp:anchor distT="0" distB="0" distL="114300" distR="114300" simplePos="0" relativeHeight="251658240" behindDoc="0" locked="0" layoutInCell="1" allowOverlap="1" wp14:anchorId="247012C7" wp14:editId="7A8D2C17">
          <wp:simplePos x="0" y="0"/>
          <wp:positionH relativeFrom="column">
            <wp:posOffset>-243320</wp:posOffset>
          </wp:positionH>
          <wp:positionV relativeFrom="paragraph">
            <wp:posOffset>43815</wp:posOffset>
          </wp:positionV>
          <wp:extent cx="1181100" cy="497840"/>
          <wp:effectExtent l="0" t="0" r="0" b="0"/>
          <wp:wrapNone/>
          <wp:docPr id="23" name="Picture 23"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pic:nvPicPr>
                <pic:blipFill>
                  <a:blip r:embed="rId2">
                    <a:extLst>
                      <a:ext uri="{28A0092B-C50C-407E-A947-70E740481C1C}">
                        <a14:useLocalDpi xmlns:a14="http://schemas.microsoft.com/office/drawing/2010/main" val="0"/>
                      </a:ext>
                    </a:extLst>
                  </a:blip>
                  <a:stretch>
                    <a:fillRect/>
                  </a:stretch>
                </pic:blipFill>
                <pic:spPr>
                  <a:xfrm>
                    <a:off x="0" y="0"/>
                    <a:ext cx="1181100" cy="497840"/>
                  </a:xfrm>
                  <a:prstGeom prst="rect">
                    <a:avLst/>
                  </a:prstGeom>
                </pic:spPr>
              </pic:pic>
            </a:graphicData>
          </a:graphic>
          <wp14:sizeRelH relativeFrom="page">
            <wp14:pctWidth>0</wp14:pctWidth>
          </wp14:sizeRelH>
          <wp14:sizeRelV relativeFrom="page">
            <wp14:pctHeight>0</wp14:pctHeight>
          </wp14:sizeRelV>
        </wp:anchor>
      </w:drawing>
    </w:r>
    <w:r w:rsidR="00B33612">
      <w:br/>
      <w:t>Integračná platforma</w:t>
    </w:r>
    <w:r w:rsidR="00B33612">
      <w:br/>
      <w:t>Opis predmetu zákazky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0B33612" w14:paraId="4B350F87" w14:textId="77777777" w:rsidTr="5EE8FD29">
      <w:tc>
        <w:tcPr>
          <w:tcW w:w="2830" w:type="dxa"/>
        </w:tcPr>
        <w:p w14:paraId="5D9442FD" w14:textId="77777777" w:rsidR="00B33612" w:rsidRDefault="00B33612" w:rsidP="5EE8FD29">
          <w:pPr>
            <w:ind w:left="-115"/>
            <w:jc w:val="left"/>
          </w:pPr>
        </w:p>
      </w:tc>
      <w:tc>
        <w:tcPr>
          <w:tcW w:w="2830" w:type="dxa"/>
        </w:tcPr>
        <w:p w14:paraId="1BDAD5CE" w14:textId="77777777" w:rsidR="00B33612" w:rsidRDefault="00B33612" w:rsidP="5EE8FD29">
          <w:pPr>
            <w:jc w:val="center"/>
          </w:pPr>
        </w:p>
      </w:tc>
      <w:tc>
        <w:tcPr>
          <w:tcW w:w="2830" w:type="dxa"/>
        </w:tcPr>
        <w:p w14:paraId="3548F6E9" w14:textId="77777777" w:rsidR="00B33612" w:rsidRDefault="00B33612" w:rsidP="5EE8FD29">
          <w:pPr>
            <w:ind w:right="-115"/>
            <w:jc w:val="right"/>
          </w:pPr>
        </w:p>
      </w:tc>
    </w:tr>
  </w:tbl>
  <w:p w14:paraId="4DA18170" w14:textId="77777777" w:rsidR="00B33612" w:rsidRDefault="00B336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E1F"/>
    <w:multiLevelType w:val="multilevel"/>
    <w:tmpl w:val="2A1028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9B7798"/>
    <w:multiLevelType w:val="multilevel"/>
    <w:tmpl w:val="2A1028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012F58"/>
    <w:multiLevelType w:val="hybridMultilevel"/>
    <w:tmpl w:val="A776E84E"/>
    <w:lvl w:ilvl="0" w:tplc="BB0C6A74">
      <w:start w:val="1"/>
      <w:numFmt w:val="decimal"/>
      <w:pStyle w:val="NumberList"/>
      <w:lvlText w:val="%1."/>
      <w:lvlJc w:val="left"/>
      <w:pPr>
        <w:tabs>
          <w:tab w:val="num" w:pos="3621"/>
        </w:tabs>
        <w:ind w:left="3621" w:hanging="360"/>
      </w:pPr>
    </w:lvl>
    <w:lvl w:ilvl="1" w:tplc="EFEA9CE2">
      <w:start w:val="1"/>
      <w:numFmt w:val="lowerLetter"/>
      <w:lvlText w:val="%2."/>
      <w:lvlJc w:val="left"/>
      <w:pPr>
        <w:tabs>
          <w:tab w:val="num" w:pos="4341"/>
        </w:tabs>
        <w:ind w:left="4341" w:hanging="360"/>
      </w:pPr>
    </w:lvl>
    <w:lvl w:ilvl="2" w:tplc="0405000F" w:tentative="1">
      <w:start w:val="1"/>
      <w:numFmt w:val="lowerRoman"/>
      <w:lvlText w:val="%3."/>
      <w:lvlJc w:val="right"/>
      <w:pPr>
        <w:tabs>
          <w:tab w:val="num" w:pos="5061"/>
        </w:tabs>
        <w:ind w:left="5061" w:hanging="180"/>
      </w:pPr>
    </w:lvl>
    <w:lvl w:ilvl="3" w:tplc="04050001" w:tentative="1">
      <w:start w:val="1"/>
      <w:numFmt w:val="decimal"/>
      <w:lvlText w:val="%4."/>
      <w:lvlJc w:val="left"/>
      <w:pPr>
        <w:tabs>
          <w:tab w:val="num" w:pos="5781"/>
        </w:tabs>
        <w:ind w:left="5781" w:hanging="360"/>
      </w:pPr>
    </w:lvl>
    <w:lvl w:ilvl="4" w:tplc="04050003" w:tentative="1">
      <w:start w:val="1"/>
      <w:numFmt w:val="lowerLetter"/>
      <w:lvlText w:val="%5."/>
      <w:lvlJc w:val="left"/>
      <w:pPr>
        <w:tabs>
          <w:tab w:val="num" w:pos="6501"/>
        </w:tabs>
        <w:ind w:left="6501" w:hanging="360"/>
      </w:pPr>
    </w:lvl>
    <w:lvl w:ilvl="5" w:tplc="04050005" w:tentative="1">
      <w:start w:val="1"/>
      <w:numFmt w:val="lowerRoman"/>
      <w:lvlText w:val="%6."/>
      <w:lvlJc w:val="right"/>
      <w:pPr>
        <w:tabs>
          <w:tab w:val="num" w:pos="7221"/>
        </w:tabs>
        <w:ind w:left="7221" w:hanging="180"/>
      </w:pPr>
    </w:lvl>
    <w:lvl w:ilvl="6" w:tplc="04050001" w:tentative="1">
      <w:start w:val="1"/>
      <w:numFmt w:val="decimal"/>
      <w:lvlText w:val="%7."/>
      <w:lvlJc w:val="left"/>
      <w:pPr>
        <w:tabs>
          <w:tab w:val="num" w:pos="7941"/>
        </w:tabs>
        <w:ind w:left="7941" w:hanging="360"/>
      </w:pPr>
    </w:lvl>
    <w:lvl w:ilvl="7" w:tplc="04050003" w:tentative="1">
      <w:start w:val="1"/>
      <w:numFmt w:val="lowerLetter"/>
      <w:lvlText w:val="%8."/>
      <w:lvlJc w:val="left"/>
      <w:pPr>
        <w:tabs>
          <w:tab w:val="num" w:pos="8661"/>
        </w:tabs>
        <w:ind w:left="8661" w:hanging="360"/>
      </w:pPr>
    </w:lvl>
    <w:lvl w:ilvl="8" w:tplc="04050005" w:tentative="1">
      <w:start w:val="1"/>
      <w:numFmt w:val="lowerRoman"/>
      <w:lvlText w:val="%9."/>
      <w:lvlJc w:val="right"/>
      <w:pPr>
        <w:tabs>
          <w:tab w:val="num" w:pos="9381"/>
        </w:tabs>
        <w:ind w:left="9381" w:hanging="180"/>
      </w:pPr>
    </w:lvl>
  </w:abstractNum>
  <w:abstractNum w:abstractNumId="3" w15:restartNumberingAfterBreak="0">
    <w:nsid w:val="1668363A"/>
    <w:multiLevelType w:val="hybridMultilevel"/>
    <w:tmpl w:val="30E0784A"/>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88A2281"/>
    <w:multiLevelType w:val="hybridMultilevel"/>
    <w:tmpl w:val="1DD02B86"/>
    <w:lvl w:ilvl="0" w:tplc="F8624FE2">
      <w:start w:val="1"/>
      <w:numFmt w:val="bullet"/>
      <w:pStyle w:val="ListParagraph"/>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A4B2F41"/>
    <w:multiLevelType w:val="hybridMultilevel"/>
    <w:tmpl w:val="FFFFFFFF"/>
    <w:lvl w:ilvl="0" w:tplc="7B1A1952">
      <w:start w:val="1"/>
      <w:numFmt w:val="bullet"/>
      <w:lvlText w:val=""/>
      <w:lvlJc w:val="left"/>
      <w:pPr>
        <w:ind w:left="720" w:hanging="360"/>
      </w:pPr>
      <w:rPr>
        <w:rFonts w:ascii="Symbol" w:hAnsi="Symbol" w:hint="default"/>
      </w:rPr>
    </w:lvl>
    <w:lvl w:ilvl="1" w:tplc="A8B82D76">
      <w:start w:val="1"/>
      <w:numFmt w:val="bullet"/>
      <w:lvlText w:val="o"/>
      <w:lvlJc w:val="left"/>
      <w:pPr>
        <w:ind w:left="1440" w:hanging="360"/>
      </w:pPr>
      <w:rPr>
        <w:rFonts w:ascii="Courier New" w:hAnsi="Courier New" w:hint="default"/>
      </w:rPr>
    </w:lvl>
    <w:lvl w:ilvl="2" w:tplc="7DAEFAA8">
      <w:start w:val="1"/>
      <w:numFmt w:val="bullet"/>
      <w:lvlText w:val=""/>
      <w:lvlJc w:val="left"/>
      <w:pPr>
        <w:ind w:left="2160" w:hanging="360"/>
      </w:pPr>
      <w:rPr>
        <w:rFonts w:ascii="Wingdings" w:hAnsi="Wingdings" w:hint="default"/>
      </w:rPr>
    </w:lvl>
    <w:lvl w:ilvl="3" w:tplc="8AF2D2EC">
      <w:start w:val="1"/>
      <w:numFmt w:val="bullet"/>
      <w:lvlText w:val=""/>
      <w:lvlJc w:val="left"/>
      <w:pPr>
        <w:ind w:left="2880" w:hanging="360"/>
      </w:pPr>
      <w:rPr>
        <w:rFonts w:ascii="Symbol" w:hAnsi="Symbol" w:hint="default"/>
      </w:rPr>
    </w:lvl>
    <w:lvl w:ilvl="4" w:tplc="4AC82CE8">
      <w:start w:val="1"/>
      <w:numFmt w:val="bullet"/>
      <w:lvlText w:val="o"/>
      <w:lvlJc w:val="left"/>
      <w:pPr>
        <w:ind w:left="3600" w:hanging="360"/>
      </w:pPr>
      <w:rPr>
        <w:rFonts w:ascii="Courier New" w:hAnsi="Courier New" w:hint="default"/>
      </w:rPr>
    </w:lvl>
    <w:lvl w:ilvl="5" w:tplc="4AC286EA">
      <w:start w:val="1"/>
      <w:numFmt w:val="bullet"/>
      <w:lvlText w:val=""/>
      <w:lvlJc w:val="left"/>
      <w:pPr>
        <w:ind w:left="4320" w:hanging="360"/>
      </w:pPr>
      <w:rPr>
        <w:rFonts w:ascii="Wingdings" w:hAnsi="Wingdings" w:hint="default"/>
      </w:rPr>
    </w:lvl>
    <w:lvl w:ilvl="6" w:tplc="27D6BA6C">
      <w:start w:val="1"/>
      <w:numFmt w:val="bullet"/>
      <w:lvlText w:val=""/>
      <w:lvlJc w:val="left"/>
      <w:pPr>
        <w:ind w:left="5040" w:hanging="360"/>
      </w:pPr>
      <w:rPr>
        <w:rFonts w:ascii="Symbol" w:hAnsi="Symbol" w:hint="default"/>
      </w:rPr>
    </w:lvl>
    <w:lvl w:ilvl="7" w:tplc="301CFFE6">
      <w:start w:val="1"/>
      <w:numFmt w:val="bullet"/>
      <w:lvlText w:val="o"/>
      <w:lvlJc w:val="left"/>
      <w:pPr>
        <w:ind w:left="5760" w:hanging="360"/>
      </w:pPr>
      <w:rPr>
        <w:rFonts w:ascii="Courier New" w:hAnsi="Courier New" w:hint="default"/>
      </w:rPr>
    </w:lvl>
    <w:lvl w:ilvl="8" w:tplc="B37E9CC6">
      <w:start w:val="1"/>
      <w:numFmt w:val="bullet"/>
      <w:lvlText w:val=""/>
      <w:lvlJc w:val="left"/>
      <w:pPr>
        <w:ind w:left="6480" w:hanging="360"/>
      </w:pPr>
      <w:rPr>
        <w:rFonts w:ascii="Wingdings" w:hAnsi="Wingdings" w:hint="default"/>
      </w:rPr>
    </w:lvl>
  </w:abstractNum>
  <w:abstractNum w:abstractNumId="6" w15:restartNumberingAfterBreak="0">
    <w:nsid w:val="27617958"/>
    <w:multiLevelType w:val="hybridMultilevel"/>
    <w:tmpl w:val="3B267B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BA4F6ED"/>
    <w:multiLevelType w:val="hybridMultilevel"/>
    <w:tmpl w:val="D39A4DF2"/>
    <w:lvl w:ilvl="0" w:tplc="FFFFFFFF">
      <w:start w:val="1"/>
      <w:numFmt w:val="bullet"/>
      <w:lvlText w:val=""/>
      <w:lvlJc w:val="left"/>
      <w:pPr>
        <w:ind w:left="360" w:hanging="360"/>
      </w:pPr>
      <w:rPr>
        <w:rFonts w:ascii="Symbol" w:hAnsi="Symbol" w:hint="default"/>
      </w:rPr>
    </w:lvl>
    <w:lvl w:ilvl="1" w:tplc="D3B8EA76">
      <w:start w:val="1"/>
      <w:numFmt w:val="bullet"/>
      <w:lvlText w:val="o"/>
      <w:lvlJc w:val="left"/>
      <w:pPr>
        <w:ind w:left="1080" w:hanging="360"/>
      </w:pPr>
      <w:rPr>
        <w:rFonts w:ascii="Courier New" w:hAnsi="Courier New" w:hint="default"/>
      </w:rPr>
    </w:lvl>
    <w:lvl w:ilvl="2" w:tplc="3FE494C8">
      <w:start w:val="1"/>
      <w:numFmt w:val="bullet"/>
      <w:lvlText w:val=""/>
      <w:lvlJc w:val="left"/>
      <w:pPr>
        <w:ind w:left="1800" w:hanging="360"/>
      </w:pPr>
      <w:rPr>
        <w:rFonts w:ascii="Wingdings" w:hAnsi="Wingdings" w:hint="default"/>
      </w:rPr>
    </w:lvl>
    <w:lvl w:ilvl="3" w:tplc="23EEA574">
      <w:start w:val="1"/>
      <w:numFmt w:val="bullet"/>
      <w:lvlText w:val=""/>
      <w:lvlJc w:val="left"/>
      <w:pPr>
        <w:ind w:left="2520" w:hanging="360"/>
      </w:pPr>
      <w:rPr>
        <w:rFonts w:ascii="Symbol" w:hAnsi="Symbol" w:hint="default"/>
      </w:rPr>
    </w:lvl>
    <w:lvl w:ilvl="4" w:tplc="FD22CBFA">
      <w:start w:val="1"/>
      <w:numFmt w:val="bullet"/>
      <w:lvlText w:val="o"/>
      <w:lvlJc w:val="left"/>
      <w:pPr>
        <w:ind w:left="3240" w:hanging="360"/>
      </w:pPr>
      <w:rPr>
        <w:rFonts w:ascii="Courier New" w:hAnsi="Courier New" w:hint="default"/>
      </w:rPr>
    </w:lvl>
    <w:lvl w:ilvl="5" w:tplc="CA72011E">
      <w:start w:val="1"/>
      <w:numFmt w:val="bullet"/>
      <w:lvlText w:val=""/>
      <w:lvlJc w:val="left"/>
      <w:pPr>
        <w:ind w:left="3960" w:hanging="360"/>
      </w:pPr>
      <w:rPr>
        <w:rFonts w:ascii="Wingdings" w:hAnsi="Wingdings" w:hint="default"/>
      </w:rPr>
    </w:lvl>
    <w:lvl w:ilvl="6" w:tplc="582E4EE6">
      <w:start w:val="1"/>
      <w:numFmt w:val="bullet"/>
      <w:lvlText w:val=""/>
      <w:lvlJc w:val="left"/>
      <w:pPr>
        <w:ind w:left="4680" w:hanging="360"/>
      </w:pPr>
      <w:rPr>
        <w:rFonts w:ascii="Symbol" w:hAnsi="Symbol" w:hint="default"/>
      </w:rPr>
    </w:lvl>
    <w:lvl w:ilvl="7" w:tplc="21FAE134">
      <w:start w:val="1"/>
      <w:numFmt w:val="bullet"/>
      <w:lvlText w:val="o"/>
      <w:lvlJc w:val="left"/>
      <w:pPr>
        <w:ind w:left="5400" w:hanging="360"/>
      </w:pPr>
      <w:rPr>
        <w:rFonts w:ascii="Courier New" w:hAnsi="Courier New" w:hint="default"/>
      </w:rPr>
    </w:lvl>
    <w:lvl w:ilvl="8" w:tplc="38440460">
      <w:start w:val="1"/>
      <w:numFmt w:val="bullet"/>
      <w:lvlText w:val=""/>
      <w:lvlJc w:val="left"/>
      <w:pPr>
        <w:ind w:left="6120" w:hanging="360"/>
      </w:pPr>
      <w:rPr>
        <w:rFonts w:ascii="Wingdings" w:hAnsi="Wingdings" w:hint="default"/>
      </w:rPr>
    </w:lvl>
  </w:abstractNum>
  <w:abstractNum w:abstractNumId="8" w15:restartNumberingAfterBreak="0">
    <w:nsid w:val="31414654"/>
    <w:multiLevelType w:val="hybridMultilevel"/>
    <w:tmpl w:val="71C867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5DE442F"/>
    <w:multiLevelType w:val="hybridMultilevel"/>
    <w:tmpl w:val="0EB22AC4"/>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FE2C48"/>
    <w:multiLevelType w:val="hybridMultilevel"/>
    <w:tmpl w:val="FFFFFFFF"/>
    <w:lvl w:ilvl="0" w:tplc="DD5A4312">
      <w:start w:val="1"/>
      <w:numFmt w:val="bullet"/>
      <w:lvlText w:val=""/>
      <w:lvlJc w:val="left"/>
      <w:pPr>
        <w:ind w:left="720" w:hanging="360"/>
      </w:pPr>
      <w:rPr>
        <w:rFonts w:ascii="Symbol" w:hAnsi="Symbol" w:hint="default"/>
      </w:rPr>
    </w:lvl>
    <w:lvl w:ilvl="1" w:tplc="86EEBECE">
      <w:start w:val="1"/>
      <w:numFmt w:val="bullet"/>
      <w:lvlText w:val="o"/>
      <w:lvlJc w:val="left"/>
      <w:pPr>
        <w:ind w:left="1440" w:hanging="360"/>
      </w:pPr>
      <w:rPr>
        <w:rFonts w:ascii="Courier New" w:hAnsi="Courier New" w:hint="default"/>
      </w:rPr>
    </w:lvl>
    <w:lvl w:ilvl="2" w:tplc="59DE0D36">
      <w:start w:val="1"/>
      <w:numFmt w:val="bullet"/>
      <w:lvlText w:val=""/>
      <w:lvlJc w:val="left"/>
      <w:pPr>
        <w:ind w:left="2160" w:hanging="360"/>
      </w:pPr>
      <w:rPr>
        <w:rFonts w:ascii="Wingdings" w:hAnsi="Wingdings" w:hint="default"/>
      </w:rPr>
    </w:lvl>
    <w:lvl w:ilvl="3" w:tplc="0D780BC0">
      <w:start w:val="1"/>
      <w:numFmt w:val="bullet"/>
      <w:lvlText w:val=""/>
      <w:lvlJc w:val="left"/>
      <w:pPr>
        <w:ind w:left="2880" w:hanging="360"/>
      </w:pPr>
      <w:rPr>
        <w:rFonts w:ascii="Symbol" w:hAnsi="Symbol" w:hint="default"/>
      </w:rPr>
    </w:lvl>
    <w:lvl w:ilvl="4" w:tplc="033C8D1A">
      <w:start w:val="1"/>
      <w:numFmt w:val="bullet"/>
      <w:lvlText w:val="o"/>
      <w:lvlJc w:val="left"/>
      <w:pPr>
        <w:ind w:left="3600" w:hanging="360"/>
      </w:pPr>
      <w:rPr>
        <w:rFonts w:ascii="Courier New" w:hAnsi="Courier New" w:hint="default"/>
      </w:rPr>
    </w:lvl>
    <w:lvl w:ilvl="5" w:tplc="BE74EC92">
      <w:start w:val="1"/>
      <w:numFmt w:val="bullet"/>
      <w:lvlText w:val=""/>
      <w:lvlJc w:val="left"/>
      <w:pPr>
        <w:ind w:left="4320" w:hanging="360"/>
      </w:pPr>
      <w:rPr>
        <w:rFonts w:ascii="Wingdings" w:hAnsi="Wingdings" w:hint="default"/>
      </w:rPr>
    </w:lvl>
    <w:lvl w:ilvl="6" w:tplc="371A65F4">
      <w:start w:val="1"/>
      <w:numFmt w:val="bullet"/>
      <w:lvlText w:val=""/>
      <w:lvlJc w:val="left"/>
      <w:pPr>
        <w:ind w:left="5040" w:hanging="360"/>
      </w:pPr>
      <w:rPr>
        <w:rFonts w:ascii="Symbol" w:hAnsi="Symbol" w:hint="default"/>
      </w:rPr>
    </w:lvl>
    <w:lvl w:ilvl="7" w:tplc="B856490E">
      <w:start w:val="1"/>
      <w:numFmt w:val="bullet"/>
      <w:lvlText w:val="o"/>
      <w:lvlJc w:val="left"/>
      <w:pPr>
        <w:ind w:left="5760" w:hanging="360"/>
      </w:pPr>
      <w:rPr>
        <w:rFonts w:ascii="Courier New" w:hAnsi="Courier New" w:hint="default"/>
      </w:rPr>
    </w:lvl>
    <w:lvl w:ilvl="8" w:tplc="0C9C0D2E">
      <w:start w:val="1"/>
      <w:numFmt w:val="bullet"/>
      <w:lvlText w:val=""/>
      <w:lvlJc w:val="left"/>
      <w:pPr>
        <w:ind w:left="6480" w:hanging="360"/>
      </w:pPr>
      <w:rPr>
        <w:rFonts w:ascii="Wingdings" w:hAnsi="Wingdings" w:hint="default"/>
      </w:rPr>
    </w:lvl>
  </w:abstractNum>
  <w:abstractNum w:abstractNumId="11" w15:restartNumberingAfterBreak="0">
    <w:nsid w:val="384A3565"/>
    <w:multiLevelType w:val="hybridMultilevel"/>
    <w:tmpl w:val="40BE22FA"/>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8822363"/>
    <w:multiLevelType w:val="hybridMultilevel"/>
    <w:tmpl w:val="5D3C1CE8"/>
    <w:lvl w:ilvl="0" w:tplc="67EE83FC">
      <w:start w:val="1"/>
      <w:numFmt w:val="bullet"/>
      <w:pStyle w:val="TableCellwithbullets"/>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90C5389"/>
    <w:multiLevelType w:val="hybridMultilevel"/>
    <w:tmpl w:val="59FC828C"/>
    <w:lvl w:ilvl="0" w:tplc="2468162E">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2468162E">
      <w:numFmt w:val="bullet"/>
      <w:lvlText w:val="-"/>
      <w:lvlJc w:val="left"/>
      <w:pPr>
        <w:ind w:left="2160" w:hanging="360"/>
      </w:pPr>
      <w:rPr>
        <w:rFonts w:ascii="Calibri" w:eastAsiaTheme="minorHAnsi"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2A7FF6"/>
    <w:multiLevelType w:val="hybridMultilevel"/>
    <w:tmpl w:val="7B029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641C90"/>
    <w:multiLevelType w:val="multilevel"/>
    <w:tmpl w:val="2A1028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456396"/>
    <w:multiLevelType w:val="hybridMultilevel"/>
    <w:tmpl w:val="7B0294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1A05E9E"/>
    <w:multiLevelType w:val="hybridMultilevel"/>
    <w:tmpl w:val="42C00CB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8FB7D79"/>
    <w:multiLevelType w:val="multilevel"/>
    <w:tmpl w:val="041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95636E8"/>
    <w:multiLevelType w:val="hybridMultilevel"/>
    <w:tmpl w:val="3272C4AC"/>
    <w:lvl w:ilvl="0" w:tplc="A20A0CDC">
      <w:start w:val="1"/>
      <w:numFmt w:val="bullet"/>
      <w:lvlText w:val=""/>
      <w:lvlJc w:val="left"/>
      <w:pPr>
        <w:ind w:left="360" w:hanging="360"/>
      </w:pPr>
      <w:rPr>
        <w:rFonts w:ascii="Symbol" w:hAnsi="Symbol" w:hint="default"/>
      </w:rPr>
    </w:lvl>
    <w:lvl w:ilvl="1" w:tplc="BF0002FA" w:tentative="1">
      <w:start w:val="1"/>
      <w:numFmt w:val="bullet"/>
      <w:lvlText w:val="o"/>
      <w:lvlJc w:val="left"/>
      <w:pPr>
        <w:ind w:left="1080" w:hanging="360"/>
      </w:pPr>
      <w:rPr>
        <w:rFonts w:ascii="Courier New" w:hAnsi="Courier New" w:hint="default"/>
      </w:rPr>
    </w:lvl>
    <w:lvl w:ilvl="2" w:tplc="8436B5F8" w:tentative="1">
      <w:start w:val="1"/>
      <w:numFmt w:val="bullet"/>
      <w:lvlText w:val=""/>
      <w:lvlJc w:val="left"/>
      <w:pPr>
        <w:ind w:left="1800" w:hanging="360"/>
      </w:pPr>
      <w:rPr>
        <w:rFonts w:ascii="Wingdings" w:hAnsi="Wingdings" w:hint="default"/>
      </w:rPr>
    </w:lvl>
    <w:lvl w:ilvl="3" w:tplc="76D41FC4" w:tentative="1">
      <w:start w:val="1"/>
      <w:numFmt w:val="bullet"/>
      <w:lvlText w:val=""/>
      <w:lvlJc w:val="left"/>
      <w:pPr>
        <w:ind w:left="2520" w:hanging="360"/>
      </w:pPr>
      <w:rPr>
        <w:rFonts w:ascii="Symbol" w:hAnsi="Symbol" w:hint="default"/>
      </w:rPr>
    </w:lvl>
    <w:lvl w:ilvl="4" w:tplc="1C7E92C2" w:tentative="1">
      <w:start w:val="1"/>
      <w:numFmt w:val="bullet"/>
      <w:lvlText w:val="o"/>
      <w:lvlJc w:val="left"/>
      <w:pPr>
        <w:ind w:left="3240" w:hanging="360"/>
      </w:pPr>
      <w:rPr>
        <w:rFonts w:ascii="Courier New" w:hAnsi="Courier New" w:hint="default"/>
      </w:rPr>
    </w:lvl>
    <w:lvl w:ilvl="5" w:tplc="80B2B548" w:tentative="1">
      <w:start w:val="1"/>
      <w:numFmt w:val="bullet"/>
      <w:lvlText w:val=""/>
      <w:lvlJc w:val="left"/>
      <w:pPr>
        <w:ind w:left="3960" w:hanging="360"/>
      </w:pPr>
      <w:rPr>
        <w:rFonts w:ascii="Wingdings" w:hAnsi="Wingdings" w:hint="default"/>
      </w:rPr>
    </w:lvl>
    <w:lvl w:ilvl="6" w:tplc="1DCC6010" w:tentative="1">
      <w:start w:val="1"/>
      <w:numFmt w:val="bullet"/>
      <w:lvlText w:val=""/>
      <w:lvlJc w:val="left"/>
      <w:pPr>
        <w:ind w:left="4680" w:hanging="360"/>
      </w:pPr>
      <w:rPr>
        <w:rFonts w:ascii="Symbol" w:hAnsi="Symbol" w:hint="default"/>
      </w:rPr>
    </w:lvl>
    <w:lvl w:ilvl="7" w:tplc="AB08C634" w:tentative="1">
      <w:start w:val="1"/>
      <w:numFmt w:val="bullet"/>
      <w:lvlText w:val="o"/>
      <w:lvlJc w:val="left"/>
      <w:pPr>
        <w:ind w:left="5400" w:hanging="360"/>
      </w:pPr>
      <w:rPr>
        <w:rFonts w:ascii="Courier New" w:hAnsi="Courier New" w:hint="default"/>
      </w:rPr>
    </w:lvl>
    <w:lvl w:ilvl="8" w:tplc="4DCE574C" w:tentative="1">
      <w:start w:val="1"/>
      <w:numFmt w:val="bullet"/>
      <w:lvlText w:val=""/>
      <w:lvlJc w:val="left"/>
      <w:pPr>
        <w:ind w:left="6120" w:hanging="360"/>
      </w:pPr>
      <w:rPr>
        <w:rFonts w:ascii="Wingdings" w:hAnsi="Wingdings" w:hint="default"/>
      </w:rPr>
    </w:lvl>
  </w:abstractNum>
  <w:abstractNum w:abstractNumId="20" w15:restartNumberingAfterBreak="0">
    <w:nsid w:val="4E112707"/>
    <w:multiLevelType w:val="hybridMultilevel"/>
    <w:tmpl w:val="064025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F4A09AE"/>
    <w:multiLevelType w:val="hybridMultilevel"/>
    <w:tmpl w:val="2D100E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4C562A9"/>
    <w:multiLevelType w:val="hybridMultilevel"/>
    <w:tmpl w:val="80FA5B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52837C6"/>
    <w:multiLevelType w:val="hybridMultilevel"/>
    <w:tmpl w:val="E40098D8"/>
    <w:lvl w:ilvl="0" w:tplc="F5B81624">
      <w:start w:val="1"/>
      <w:numFmt w:val="decimal"/>
      <w:pStyle w:val="Nadpis1"/>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6FA7872"/>
    <w:multiLevelType w:val="multilevel"/>
    <w:tmpl w:val="A6D6D658"/>
    <w:lvl w:ilvl="0">
      <w:start w:val="1"/>
      <w:numFmt w:val="decimal"/>
      <w:lvlText w:val="%1."/>
      <w:lvlJc w:val="left"/>
      <w:pPr>
        <w:ind w:left="360" w:hanging="360"/>
      </w:pPr>
      <w:rPr>
        <w:b w:val="0"/>
        <w:bCs/>
      </w:rPr>
    </w:lvl>
    <w:lvl w:ilvl="1">
      <w:start w:val="1"/>
      <w:numFmt w:val="decimal"/>
      <w:lvlText w:val="%1.%2."/>
      <w:lvlJc w:val="left"/>
      <w:pPr>
        <w:ind w:left="999" w:hanging="432"/>
      </w:pPr>
      <w:rPr>
        <w:b w:val="0"/>
      </w:r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821D58"/>
    <w:multiLevelType w:val="hybridMultilevel"/>
    <w:tmpl w:val="AF641596"/>
    <w:lvl w:ilvl="0" w:tplc="6D9EAE04">
      <w:start w:val="1"/>
      <w:numFmt w:val="decimal"/>
      <w:lvlText w:val="%1."/>
      <w:lvlJc w:val="left"/>
      <w:pPr>
        <w:ind w:left="360" w:hanging="360"/>
      </w:pPr>
    </w:lvl>
    <w:lvl w:ilvl="1" w:tplc="470C12FC">
      <w:start w:val="1"/>
      <w:numFmt w:val="lowerLetter"/>
      <w:lvlText w:val="%2."/>
      <w:lvlJc w:val="left"/>
      <w:pPr>
        <w:ind w:left="1080" w:hanging="360"/>
      </w:pPr>
    </w:lvl>
    <w:lvl w:ilvl="2" w:tplc="99224CB8">
      <w:start w:val="1"/>
      <w:numFmt w:val="lowerRoman"/>
      <w:lvlText w:val="%3."/>
      <w:lvlJc w:val="right"/>
      <w:pPr>
        <w:ind w:left="1800" w:hanging="180"/>
      </w:pPr>
    </w:lvl>
    <w:lvl w:ilvl="3" w:tplc="9F12EE54">
      <w:start w:val="1"/>
      <w:numFmt w:val="decimal"/>
      <w:lvlText w:val="%4."/>
      <w:lvlJc w:val="left"/>
      <w:pPr>
        <w:ind w:left="2520" w:hanging="360"/>
      </w:pPr>
    </w:lvl>
    <w:lvl w:ilvl="4" w:tplc="B26C78F2">
      <w:start w:val="1"/>
      <w:numFmt w:val="lowerLetter"/>
      <w:lvlText w:val="%5."/>
      <w:lvlJc w:val="left"/>
      <w:pPr>
        <w:ind w:left="3240" w:hanging="360"/>
      </w:pPr>
    </w:lvl>
    <w:lvl w:ilvl="5" w:tplc="6024BC70">
      <w:start w:val="1"/>
      <w:numFmt w:val="lowerRoman"/>
      <w:lvlText w:val="%6."/>
      <w:lvlJc w:val="right"/>
      <w:pPr>
        <w:ind w:left="3960" w:hanging="180"/>
      </w:pPr>
    </w:lvl>
    <w:lvl w:ilvl="6" w:tplc="8970FA9C">
      <w:start w:val="1"/>
      <w:numFmt w:val="decimal"/>
      <w:lvlText w:val="%7."/>
      <w:lvlJc w:val="left"/>
      <w:pPr>
        <w:ind w:left="4680" w:hanging="360"/>
      </w:pPr>
    </w:lvl>
    <w:lvl w:ilvl="7" w:tplc="B5587A02">
      <w:start w:val="1"/>
      <w:numFmt w:val="lowerLetter"/>
      <w:lvlText w:val="%8."/>
      <w:lvlJc w:val="left"/>
      <w:pPr>
        <w:ind w:left="5400" w:hanging="360"/>
      </w:pPr>
    </w:lvl>
    <w:lvl w:ilvl="8" w:tplc="3FA8962C">
      <w:start w:val="1"/>
      <w:numFmt w:val="lowerRoman"/>
      <w:lvlText w:val="%9."/>
      <w:lvlJc w:val="right"/>
      <w:pPr>
        <w:ind w:left="6120" w:hanging="180"/>
      </w:pPr>
    </w:lvl>
  </w:abstractNum>
  <w:abstractNum w:abstractNumId="26" w15:restartNumberingAfterBreak="0">
    <w:nsid w:val="5CEC21FE"/>
    <w:multiLevelType w:val="hybridMultilevel"/>
    <w:tmpl w:val="7B029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CC1B8C"/>
    <w:multiLevelType w:val="hybridMultilevel"/>
    <w:tmpl w:val="21529A7A"/>
    <w:lvl w:ilvl="0" w:tplc="35847278">
      <w:numFmt w:val="bullet"/>
      <w:lvlText w:val="•"/>
      <w:lvlJc w:val="left"/>
      <w:pPr>
        <w:ind w:left="720" w:hanging="360"/>
      </w:pPr>
      <w:rPr>
        <w:rFonts w:ascii="Tahoma" w:eastAsia="Times New Roman"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58436E1"/>
    <w:multiLevelType w:val="hybridMultilevel"/>
    <w:tmpl w:val="7B029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033E57"/>
    <w:multiLevelType w:val="hybridMultilevel"/>
    <w:tmpl w:val="8D2068C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6B601547"/>
    <w:multiLevelType w:val="hybridMultilevel"/>
    <w:tmpl w:val="1BF61A9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1E33433"/>
    <w:multiLevelType w:val="hybridMultilevel"/>
    <w:tmpl w:val="63E25D94"/>
    <w:lvl w:ilvl="0" w:tplc="7848F9D0">
      <w:start w:val="1"/>
      <w:numFmt w:val="decimal"/>
      <w:lvlText w:val="%1."/>
      <w:lvlJc w:val="left"/>
      <w:pPr>
        <w:ind w:left="360" w:hanging="360"/>
      </w:pPr>
    </w:lvl>
    <w:lvl w:ilvl="1" w:tplc="375C422E">
      <w:start w:val="1"/>
      <w:numFmt w:val="lowerLetter"/>
      <w:lvlText w:val="%2."/>
      <w:lvlJc w:val="left"/>
      <w:pPr>
        <w:ind w:left="1080" w:hanging="360"/>
      </w:pPr>
    </w:lvl>
    <w:lvl w:ilvl="2" w:tplc="602E27F2">
      <w:start w:val="1"/>
      <w:numFmt w:val="lowerRoman"/>
      <w:lvlText w:val="%3."/>
      <w:lvlJc w:val="right"/>
      <w:pPr>
        <w:ind w:left="1800" w:hanging="180"/>
      </w:pPr>
    </w:lvl>
    <w:lvl w:ilvl="3" w:tplc="F53C8054">
      <w:start w:val="1"/>
      <w:numFmt w:val="decimal"/>
      <w:lvlText w:val="%4."/>
      <w:lvlJc w:val="left"/>
      <w:pPr>
        <w:ind w:left="2520" w:hanging="360"/>
      </w:pPr>
    </w:lvl>
    <w:lvl w:ilvl="4" w:tplc="AE207F70">
      <w:start w:val="1"/>
      <w:numFmt w:val="lowerLetter"/>
      <w:lvlText w:val="%5."/>
      <w:lvlJc w:val="left"/>
      <w:pPr>
        <w:ind w:left="3240" w:hanging="360"/>
      </w:pPr>
    </w:lvl>
    <w:lvl w:ilvl="5" w:tplc="8982E8E8">
      <w:start w:val="1"/>
      <w:numFmt w:val="lowerRoman"/>
      <w:lvlText w:val="%6."/>
      <w:lvlJc w:val="right"/>
      <w:pPr>
        <w:ind w:left="3960" w:hanging="180"/>
      </w:pPr>
    </w:lvl>
    <w:lvl w:ilvl="6" w:tplc="8CE83F06">
      <w:start w:val="1"/>
      <w:numFmt w:val="decimal"/>
      <w:lvlText w:val="%7."/>
      <w:lvlJc w:val="left"/>
      <w:pPr>
        <w:ind w:left="4680" w:hanging="360"/>
      </w:pPr>
    </w:lvl>
    <w:lvl w:ilvl="7" w:tplc="4B38F9EA">
      <w:start w:val="1"/>
      <w:numFmt w:val="lowerLetter"/>
      <w:lvlText w:val="%8."/>
      <w:lvlJc w:val="left"/>
      <w:pPr>
        <w:ind w:left="5400" w:hanging="360"/>
      </w:pPr>
    </w:lvl>
    <w:lvl w:ilvl="8" w:tplc="225EBF40">
      <w:start w:val="1"/>
      <w:numFmt w:val="lowerRoman"/>
      <w:lvlText w:val="%9."/>
      <w:lvlJc w:val="right"/>
      <w:pPr>
        <w:ind w:left="6120" w:hanging="180"/>
      </w:pPr>
    </w:lvl>
  </w:abstractNum>
  <w:abstractNum w:abstractNumId="32" w15:restartNumberingAfterBreak="0">
    <w:nsid w:val="75121376"/>
    <w:multiLevelType w:val="hybridMultilevel"/>
    <w:tmpl w:val="89760F82"/>
    <w:lvl w:ilvl="0" w:tplc="041B0001">
      <w:start w:val="1"/>
      <w:numFmt w:val="bullet"/>
      <w:lvlText w:val=""/>
      <w:lvlJc w:val="left"/>
      <w:pPr>
        <w:ind w:left="778" w:hanging="360"/>
      </w:pPr>
      <w:rPr>
        <w:rFonts w:ascii="Symbol" w:hAnsi="Symbo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33" w15:restartNumberingAfterBreak="0">
    <w:nsid w:val="76903734"/>
    <w:multiLevelType w:val="hybridMultilevel"/>
    <w:tmpl w:val="06A09C0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76963134"/>
    <w:multiLevelType w:val="multilevel"/>
    <w:tmpl w:val="539861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27455E"/>
    <w:multiLevelType w:val="multilevel"/>
    <w:tmpl w:val="C60A1C98"/>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36" w15:restartNumberingAfterBreak="0">
    <w:nsid w:val="784C47FA"/>
    <w:multiLevelType w:val="hybridMultilevel"/>
    <w:tmpl w:val="7B029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D73155"/>
    <w:multiLevelType w:val="hybridMultilevel"/>
    <w:tmpl w:val="7B029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C621AD"/>
    <w:multiLevelType w:val="hybridMultilevel"/>
    <w:tmpl w:val="EAC076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CE0722B"/>
    <w:multiLevelType w:val="multilevel"/>
    <w:tmpl w:val="CFAA568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76457936">
    <w:abstractNumId w:val="5"/>
  </w:num>
  <w:num w:numId="2" w16cid:durableId="2006350458">
    <w:abstractNumId w:val="10"/>
  </w:num>
  <w:num w:numId="3" w16cid:durableId="1361932388">
    <w:abstractNumId w:val="25"/>
  </w:num>
  <w:num w:numId="4" w16cid:durableId="945577557">
    <w:abstractNumId w:val="31"/>
  </w:num>
  <w:num w:numId="5" w16cid:durableId="2016958788">
    <w:abstractNumId w:val="7"/>
  </w:num>
  <w:num w:numId="6" w16cid:durableId="1151361041">
    <w:abstractNumId w:val="39"/>
  </w:num>
  <w:num w:numId="7" w16cid:durableId="712508598">
    <w:abstractNumId w:val="30"/>
  </w:num>
  <w:num w:numId="8" w16cid:durableId="603612933">
    <w:abstractNumId w:val="2"/>
  </w:num>
  <w:num w:numId="9" w16cid:durableId="265046684">
    <w:abstractNumId w:val="12"/>
  </w:num>
  <w:num w:numId="10" w16cid:durableId="662854001">
    <w:abstractNumId w:val="4"/>
  </w:num>
  <w:num w:numId="11" w16cid:durableId="813523764">
    <w:abstractNumId w:val="13"/>
  </w:num>
  <w:num w:numId="12" w16cid:durableId="2077126143">
    <w:abstractNumId w:val="19"/>
  </w:num>
  <w:num w:numId="13" w16cid:durableId="1081484264">
    <w:abstractNumId w:val="38"/>
  </w:num>
  <w:num w:numId="14" w16cid:durableId="285702226">
    <w:abstractNumId w:val="6"/>
  </w:num>
  <w:num w:numId="15" w16cid:durableId="918752608">
    <w:abstractNumId w:val="23"/>
  </w:num>
  <w:num w:numId="16" w16cid:durableId="1254244288">
    <w:abstractNumId w:val="27"/>
  </w:num>
  <w:num w:numId="17" w16cid:durableId="1669668475">
    <w:abstractNumId w:val="32"/>
  </w:num>
  <w:num w:numId="18" w16cid:durableId="165242893">
    <w:abstractNumId w:val="17"/>
  </w:num>
  <w:num w:numId="19" w16cid:durableId="1852181545">
    <w:abstractNumId w:val="21"/>
  </w:num>
  <w:num w:numId="20" w16cid:durableId="870731005">
    <w:abstractNumId w:val="15"/>
  </w:num>
  <w:num w:numId="21" w16cid:durableId="2063213207">
    <w:abstractNumId w:val="29"/>
  </w:num>
  <w:num w:numId="22" w16cid:durableId="1040782893">
    <w:abstractNumId w:val="1"/>
  </w:num>
  <w:num w:numId="23" w16cid:durableId="1347558473">
    <w:abstractNumId w:val="22"/>
  </w:num>
  <w:num w:numId="24" w16cid:durableId="1287463277">
    <w:abstractNumId w:val="33"/>
  </w:num>
  <w:num w:numId="25" w16cid:durableId="1384914570">
    <w:abstractNumId w:val="9"/>
  </w:num>
  <w:num w:numId="26" w16cid:durableId="1444157557">
    <w:abstractNumId w:val="18"/>
  </w:num>
  <w:num w:numId="27" w16cid:durableId="216165619">
    <w:abstractNumId w:val="0"/>
  </w:num>
  <w:num w:numId="28" w16cid:durableId="843514605">
    <w:abstractNumId w:val="34"/>
  </w:num>
  <w:num w:numId="29" w16cid:durableId="567114403">
    <w:abstractNumId w:val="39"/>
  </w:num>
  <w:num w:numId="30" w16cid:durableId="1224365968">
    <w:abstractNumId w:val="3"/>
  </w:num>
  <w:num w:numId="31" w16cid:durableId="570698344">
    <w:abstractNumId w:val="4"/>
  </w:num>
  <w:num w:numId="32" w16cid:durableId="1250042477">
    <w:abstractNumId w:val="4"/>
  </w:num>
  <w:num w:numId="33" w16cid:durableId="937058919">
    <w:abstractNumId w:val="8"/>
  </w:num>
  <w:num w:numId="34" w16cid:durableId="858665632">
    <w:abstractNumId w:val="4"/>
  </w:num>
  <w:num w:numId="35" w16cid:durableId="581259616">
    <w:abstractNumId w:val="16"/>
  </w:num>
  <w:num w:numId="36" w16cid:durableId="928123429">
    <w:abstractNumId w:val="39"/>
  </w:num>
  <w:num w:numId="37" w16cid:durableId="257831349">
    <w:abstractNumId w:val="39"/>
  </w:num>
  <w:num w:numId="38" w16cid:durableId="948900138">
    <w:abstractNumId w:val="35"/>
  </w:num>
  <w:num w:numId="39" w16cid:durableId="1028333825">
    <w:abstractNumId w:val="24"/>
  </w:num>
  <w:num w:numId="40" w16cid:durableId="1089305766">
    <w:abstractNumId w:val="20"/>
  </w:num>
  <w:num w:numId="41" w16cid:durableId="501315616">
    <w:abstractNumId w:val="37"/>
  </w:num>
  <w:num w:numId="42" w16cid:durableId="592013261">
    <w:abstractNumId w:val="26"/>
  </w:num>
  <w:num w:numId="43" w16cid:durableId="1956254953">
    <w:abstractNumId w:val="36"/>
  </w:num>
  <w:num w:numId="44" w16cid:durableId="1618096839">
    <w:abstractNumId w:val="14"/>
  </w:num>
  <w:num w:numId="45" w16cid:durableId="1113868133">
    <w:abstractNumId w:val="11"/>
  </w:num>
  <w:num w:numId="46" w16cid:durableId="606278119">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evenAndOddHeaders/>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2E"/>
    <w:rsid w:val="00000094"/>
    <w:rsid w:val="000000A3"/>
    <w:rsid w:val="000001F6"/>
    <w:rsid w:val="00000208"/>
    <w:rsid w:val="0000027B"/>
    <w:rsid w:val="000002CA"/>
    <w:rsid w:val="00000310"/>
    <w:rsid w:val="0000031D"/>
    <w:rsid w:val="000003EA"/>
    <w:rsid w:val="000005A1"/>
    <w:rsid w:val="000005F3"/>
    <w:rsid w:val="000007A0"/>
    <w:rsid w:val="000007C9"/>
    <w:rsid w:val="00000D01"/>
    <w:rsid w:val="00000F52"/>
    <w:rsid w:val="00000FAC"/>
    <w:rsid w:val="000012AE"/>
    <w:rsid w:val="0000142D"/>
    <w:rsid w:val="00001567"/>
    <w:rsid w:val="00001952"/>
    <w:rsid w:val="000019A6"/>
    <w:rsid w:val="000019F6"/>
    <w:rsid w:val="00001A08"/>
    <w:rsid w:val="00001A60"/>
    <w:rsid w:val="00001A7C"/>
    <w:rsid w:val="00001B44"/>
    <w:rsid w:val="00001C68"/>
    <w:rsid w:val="00001D5C"/>
    <w:rsid w:val="00001DAB"/>
    <w:rsid w:val="00001F97"/>
    <w:rsid w:val="000021EF"/>
    <w:rsid w:val="00002394"/>
    <w:rsid w:val="0000242B"/>
    <w:rsid w:val="00002751"/>
    <w:rsid w:val="000028E4"/>
    <w:rsid w:val="000029C9"/>
    <w:rsid w:val="00002A30"/>
    <w:rsid w:val="00002CEF"/>
    <w:rsid w:val="00002D8D"/>
    <w:rsid w:val="00002DB0"/>
    <w:rsid w:val="00002E5E"/>
    <w:rsid w:val="00003017"/>
    <w:rsid w:val="000031E3"/>
    <w:rsid w:val="0000334D"/>
    <w:rsid w:val="0000338E"/>
    <w:rsid w:val="00003461"/>
    <w:rsid w:val="00003470"/>
    <w:rsid w:val="00003478"/>
    <w:rsid w:val="0000355F"/>
    <w:rsid w:val="00003582"/>
    <w:rsid w:val="0000380C"/>
    <w:rsid w:val="0000384A"/>
    <w:rsid w:val="00003A14"/>
    <w:rsid w:val="00003C70"/>
    <w:rsid w:val="00003DA2"/>
    <w:rsid w:val="00003DC0"/>
    <w:rsid w:val="00003E19"/>
    <w:rsid w:val="00003F14"/>
    <w:rsid w:val="000040E5"/>
    <w:rsid w:val="00004155"/>
    <w:rsid w:val="000041FC"/>
    <w:rsid w:val="00004243"/>
    <w:rsid w:val="000042A2"/>
    <w:rsid w:val="00004373"/>
    <w:rsid w:val="00004894"/>
    <w:rsid w:val="000048C8"/>
    <w:rsid w:val="00004929"/>
    <w:rsid w:val="00004A08"/>
    <w:rsid w:val="00004A10"/>
    <w:rsid w:val="00004A31"/>
    <w:rsid w:val="0000500A"/>
    <w:rsid w:val="000054BC"/>
    <w:rsid w:val="000054EC"/>
    <w:rsid w:val="000055FD"/>
    <w:rsid w:val="000059EC"/>
    <w:rsid w:val="00005A0A"/>
    <w:rsid w:val="00005A85"/>
    <w:rsid w:val="00005B59"/>
    <w:rsid w:val="00005E04"/>
    <w:rsid w:val="00006027"/>
    <w:rsid w:val="00006072"/>
    <w:rsid w:val="000061CD"/>
    <w:rsid w:val="000062AB"/>
    <w:rsid w:val="000062FF"/>
    <w:rsid w:val="00006352"/>
    <w:rsid w:val="00006358"/>
    <w:rsid w:val="00006451"/>
    <w:rsid w:val="000065D3"/>
    <w:rsid w:val="000065DC"/>
    <w:rsid w:val="000067D0"/>
    <w:rsid w:val="0000680A"/>
    <w:rsid w:val="00006811"/>
    <w:rsid w:val="000069C8"/>
    <w:rsid w:val="00006B26"/>
    <w:rsid w:val="00006B38"/>
    <w:rsid w:val="00006E2D"/>
    <w:rsid w:val="00006FBD"/>
    <w:rsid w:val="000070C2"/>
    <w:rsid w:val="000071F7"/>
    <w:rsid w:val="000072AF"/>
    <w:rsid w:val="00007811"/>
    <w:rsid w:val="00007978"/>
    <w:rsid w:val="00007A50"/>
    <w:rsid w:val="00007A56"/>
    <w:rsid w:val="00007C8B"/>
    <w:rsid w:val="00007D4A"/>
    <w:rsid w:val="00007F43"/>
    <w:rsid w:val="00007F90"/>
    <w:rsid w:val="000100FD"/>
    <w:rsid w:val="00010210"/>
    <w:rsid w:val="0001026E"/>
    <w:rsid w:val="000103D6"/>
    <w:rsid w:val="000105AD"/>
    <w:rsid w:val="0001070E"/>
    <w:rsid w:val="000107E3"/>
    <w:rsid w:val="00010E3C"/>
    <w:rsid w:val="00010E4F"/>
    <w:rsid w:val="00011100"/>
    <w:rsid w:val="0001118D"/>
    <w:rsid w:val="00011190"/>
    <w:rsid w:val="00011287"/>
    <w:rsid w:val="00011305"/>
    <w:rsid w:val="00011391"/>
    <w:rsid w:val="00011766"/>
    <w:rsid w:val="0001191E"/>
    <w:rsid w:val="00011F3F"/>
    <w:rsid w:val="00012015"/>
    <w:rsid w:val="000120BF"/>
    <w:rsid w:val="00012153"/>
    <w:rsid w:val="00012323"/>
    <w:rsid w:val="00012463"/>
    <w:rsid w:val="000125E6"/>
    <w:rsid w:val="000127F4"/>
    <w:rsid w:val="000127FB"/>
    <w:rsid w:val="00012814"/>
    <w:rsid w:val="00012838"/>
    <w:rsid w:val="0001293C"/>
    <w:rsid w:val="00012A8E"/>
    <w:rsid w:val="00012B32"/>
    <w:rsid w:val="00012C12"/>
    <w:rsid w:val="00012F6F"/>
    <w:rsid w:val="00012FD2"/>
    <w:rsid w:val="00013003"/>
    <w:rsid w:val="000130BE"/>
    <w:rsid w:val="00013156"/>
    <w:rsid w:val="00013328"/>
    <w:rsid w:val="000133C0"/>
    <w:rsid w:val="000133E1"/>
    <w:rsid w:val="000137BF"/>
    <w:rsid w:val="000138F0"/>
    <w:rsid w:val="00013A94"/>
    <w:rsid w:val="00013AD1"/>
    <w:rsid w:val="00013ADA"/>
    <w:rsid w:val="00013B55"/>
    <w:rsid w:val="00013C5F"/>
    <w:rsid w:val="00013C6B"/>
    <w:rsid w:val="00013DA9"/>
    <w:rsid w:val="00013E0E"/>
    <w:rsid w:val="00013E9A"/>
    <w:rsid w:val="00014031"/>
    <w:rsid w:val="000140C2"/>
    <w:rsid w:val="00014185"/>
    <w:rsid w:val="000143A1"/>
    <w:rsid w:val="000143C3"/>
    <w:rsid w:val="000143EB"/>
    <w:rsid w:val="0001440F"/>
    <w:rsid w:val="0001453B"/>
    <w:rsid w:val="000147F4"/>
    <w:rsid w:val="00014993"/>
    <w:rsid w:val="00014C80"/>
    <w:rsid w:val="00014D60"/>
    <w:rsid w:val="00014DA6"/>
    <w:rsid w:val="00014E12"/>
    <w:rsid w:val="00015212"/>
    <w:rsid w:val="00015216"/>
    <w:rsid w:val="00015237"/>
    <w:rsid w:val="00015300"/>
    <w:rsid w:val="000153D9"/>
    <w:rsid w:val="00015460"/>
    <w:rsid w:val="0001573E"/>
    <w:rsid w:val="00015851"/>
    <w:rsid w:val="0001597A"/>
    <w:rsid w:val="000159EC"/>
    <w:rsid w:val="00015AAC"/>
    <w:rsid w:val="00015B15"/>
    <w:rsid w:val="00015B17"/>
    <w:rsid w:val="00015CB9"/>
    <w:rsid w:val="00015FCB"/>
    <w:rsid w:val="00015FDD"/>
    <w:rsid w:val="000160A9"/>
    <w:rsid w:val="000162F4"/>
    <w:rsid w:val="00016344"/>
    <w:rsid w:val="000165B8"/>
    <w:rsid w:val="00016771"/>
    <w:rsid w:val="0001678D"/>
    <w:rsid w:val="00016840"/>
    <w:rsid w:val="00016986"/>
    <w:rsid w:val="00016AD4"/>
    <w:rsid w:val="00016B71"/>
    <w:rsid w:val="00016BA9"/>
    <w:rsid w:val="00016C42"/>
    <w:rsid w:val="00016D69"/>
    <w:rsid w:val="00016E45"/>
    <w:rsid w:val="00016F1D"/>
    <w:rsid w:val="00016F27"/>
    <w:rsid w:val="00016F76"/>
    <w:rsid w:val="000170B9"/>
    <w:rsid w:val="000170E7"/>
    <w:rsid w:val="00017163"/>
    <w:rsid w:val="0001722E"/>
    <w:rsid w:val="00017230"/>
    <w:rsid w:val="00017323"/>
    <w:rsid w:val="0001779E"/>
    <w:rsid w:val="0001784B"/>
    <w:rsid w:val="00017A12"/>
    <w:rsid w:val="00017CBB"/>
    <w:rsid w:val="00017E32"/>
    <w:rsid w:val="00020233"/>
    <w:rsid w:val="0002031F"/>
    <w:rsid w:val="00020388"/>
    <w:rsid w:val="0002072A"/>
    <w:rsid w:val="00020924"/>
    <w:rsid w:val="00020B12"/>
    <w:rsid w:val="00020BFC"/>
    <w:rsid w:val="00020C3A"/>
    <w:rsid w:val="00020C5E"/>
    <w:rsid w:val="00020CD3"/>
    <w:rsid w:val="00020D60"/>
    <w:rsid w:val="00020D6F"/>
    <w:rsid w:val="00020D7A"/>
    <w:rsid w:val="00020DBA"/>
    <w:rsid w:val="000210EE"/>
    <w:rsid w:val="00021141"/>
    <w:rsid w:val="000211CD"/>
    <w:rsid w:val="0002129F"/>
    <w:rsid w:val="00021303"/>
    <w:rsid w:val="000213A9"/>
    <w:rsid w:val="000215A8"/>
    <w:rsid w:val="000217ED"/>
    <w:rsid w:val="0002187E"/>
    <w:rsid w:val="00021B7F"/>
    <w:rsid w:val="00021C39"/>
    <w:rsid w:val="00022038"/>
    <w:rsid w:val="000220B6"/>
    <w:rsid w:val="00022246"/>
    <w:rsid w:val="000222CF"/>
    <w:rsid w:val="000222E5"/>
    <w:rsid w:val="000222E7"/>
    <w:rsid w:val="0002239F"/>
    <w:rsid w:val="000223BC"/>
    <w:rsid w:val="000224F0"/>
    <w:rsid w:val="0002275A"/>
    <w:rsid w:val="00022785"/>
    <w:rsid w:val="000227AA"/>
    <w:rsid w:val="000229AD"/>
    <w:rsid w:val="00022AA5"/>
    <w:rsid w:val="00022ADC"/>
    <w:rsid w:val="00022BB7"/>
    <w:rsid w:val="00022DAD"/>
    <w:rsid w:val="00022E1D"/>
    <w:rsid w:val="00022EBE"/>
    <w:rsid w:val="00022F71"/>
    <w:rsid w:val="00023059"/>
    <w:rsid w:val="000230EC"/>
    <w:rsid w:val="00023241"/>
    <w:rsid w:val="00023314"/>
    <w:rsid w:val="000233F0"/>
    <w:rsid w:val="000234EF"/>
    <w:rsid w:val="00023A15"/>
    <w:rsid w:val="00023DC6"/>
    <w:rsid w:val="00023F6C"/>
    <w:rsid w:val="000240AF"/>
    <w:rsid w:val="00024262"/>
    <w:rsid w:val="00024603"/>
    <w:rsid w:val="00024798"/>
    <w:rsid w:val="00024A09"/>
    <w:rsid w:val="00024D77"/>
    <w:rsid w:val="00024EB6"/>
    <w:rsid w:val="00024F8A"/>
    <w:rsid w:val="00025197"/>
    <w:rsid w:val="0002524F"/>
    <w:rsid w:val="000253E4"/>
    <w:rsid w:val="00025614"/>
    <w:rsid w:val="000257F6"/>
    <w:rsid w:val="00025CF5"/>
    <w:rsid w:val="00025DD4"/>
    <w:rsid w:val="00025DED"/>
    <w:rsid w:val="00025FF9"/>
    <w:rsid w:val="0002601B"/>
    <w:rsid w:val="00026286"/>
    <w:rsid w:val="0002637B"/>
    <w:rsid w:val="0002659E"/>
    <w:rsid w:val="000265BF"/>
    <w:rsid w:val="000266E3"/>
    <w:rsid w:val="000267B7"/>
    <w:rsid w:val="000269D9"/>
    <w:rsid w:val="00026A4C"/>
    <w:rsid w:val="00026ACD"/>
    <w:rsid w:val="00026B93"/>
    <w:rsid w:val="00026B95"/>
    <w:rsid w:val="00026CA5"/>
    <w:rsid w:val="00026DE2"/>
    <w:rsid w:val="00026F0C"/>
    <w:rsid w:val="00026FD7"/>
    <w:rsid w:val="000270FB"/>
    <w:rsid w:val="00027280"/>
    <w:rsid w:val="000274ED"/>
    <w:rsid w:val="00027555"/>
    <w:rsid w:val="0002772B"/>
    <w:rsid w:val="0002794E"/>
    <w:rsid w:val="000279DD"/>
    <w:rsid w:val="000279FC"/>
    <w:rsid w:val="00027A23"/>
    <w:rsid w:val="00027B5B"/>
    <w:rsid w:val="00027D68"/>
    <w:rsid w:val="00027E53"/>
    <w:rsid w:val="00027F7E"/>
    <w:rsid w:val="0002DA5F"/>
    <w:rsid w:val="0003014F"/>
    <w:rsid w:val="000301AC"/>
    <w:rsid w:val="00030206"/>
    <w:rsid w:val="0003034E"/>
    <w:rsid w:val="00030423"/>
    <w:rsid w:val="00030590"/>
    <w:rsid w:val="000305E1"/>
    <w:rsid w:val="0003064E"/>
    <w:rsid w:val="000306D6"/>
    <w:rsid w:val="00030743"/>
    <w:rsid w:val="000308AD"/>
    <w:rsid w:val="000308BA"/>
    <w:rsid w:val="00030BFC"/>
    <w:rsid w:val="00030D20"/>
    <w:rsid w:val="00030E7E"/>
    <w:rsid w:val="00030ED6"/>
    <w:rsid w:val="00031070"/>
    <w:rsid w:val="00031143"/>
    <w:rsid w:val="000311B8"/>
    <w:rsid w:val="000311CA"/>
    <w:rsid w:val="0003120C"/>
    <w:rsid w:val="00031347"/>
    <w:rsid w:val="0003163B"/>
    <w:rsid w:val="000317C8"/>
    <w:rsid w:val="00031898"/>
    <w:rsid w:val="0003196D"/>
    <w:rsid w:val="00031ABD"/>
    <w:rsid w:val="00031ADE"/>
    <w:rsid w:val="00031AEB"/>
    <w:rsid w:val="00031BBB"/>
    <w:rsid w:val="00031C01"/>
    <w:rsid w:val="00031C9A"/>
    <w:rsid w:val="00031D5C"/>
    <w:rsid w:val="00031D8B"/>
    <w:rsid w:val="000320A6"/>
    <w:rsid w:val="000320F8"/>
    <w:rsid w:val="00032127"/>
    <w:rsid w:val="000321F2"/>
    <w:rsid w:val="00032271"/>
    <w:rsid w:val="00032333"/>
    <w:rsid w:val="0003265B"/>
    <w:rsid w:val="000327CE"/>
    <w:rsid w:val="000328C1"/>
    <w:rsid w:val="0003298C"/>
    <w:rsid w:val="00032B0B"/>
    <w:rsid w:val="00032B41"/>
    <w:rsid w:val="00032EC4"/>
    <w:rsid w:val="00032EF8"/>
    <w:rsid w:val="00033033"/>
    <w:rsid w:val="0003307D"/>
    <w:rsid w:val="0003326F"/>
    <w:rsid w:val="00033290"/>
    <w:rsid w:val="000332B1"/>
    <w:rsid w:val="0003330B"/>
    <w:rsid w:val="00033681"/>
    <w:rsid w:val="00033788"/>
    <w:rsid w:val="0003395E"/>
    <w:rsid w:val="00033DBD"/>
    <w:rsid w:val="00033EB8"/>
    <w:rsid w:val="00033FFE"/>
    <w:rsid w:val="00034051"/>
    <w:rsid w:val="000341C2"/>
    <w:rsid w:val="000344FC"/>
    <w:rsid w:val="0003467F"/>
    <w:rsid w:val="00034919"/>
    <w:rsid w:val="00034E00"/>
    <w:rsid w:val="00034E81"/>
    <w:rsid w:val="00034EFA"/>
    <w:rsid w:val="00035054"/>
    <w:rsid w:val="00035558"/>
    <w:rsid w:val="000356F3"/>
    <w:rsid w:val="0003582B"/>
    <w:rsid w:val="00035941"/>
    <w:rsid w:val="0003594D"/>
    <w:rsid w:val="00035A0F"/>
    <w:rsid w:val="00035BFE"/>
    <w:rsid w:val="00035D38"/>
    <w:rsid w:val="00035E88"/>
    <w:rsid w:val="000364DC"/>
    <w:rsid w:val="00036540"/>
    <w:rsid w:val="000365B7"/>
    <w:rsid w:val="00036730"/>
    <w:rsid w:val="000367DD"/>
    <w:rsid w:val="00036929"/>
    <w:rsid w:val="00036A53"/>
    <w:rsid w:val="00036C82"/>
    <w:rsid w:val="00036F67"/>
    <w:rsid w:val="00037011"/>
    <w:rsid w:val="00037145"/>
    <w:rsid w:val="000371A0"/>
    <w:rsid w:val="000374F3"/>
    <w:rsid w:val="000376AA"/>
    <w:rsid w:val="0003771A"/>
    <w:rsid w:val="00037776"/>
    <w:rsid w:val="000377B0"/>
    <w:rsid w:val="0003781E"/>
    <w:rsid w:val="00037968"/>
    <w:rsid w:val="000379A2"/>
    <w:rsid w:val="00037AC7"/>
    <w:rsid w:val="00037B2E"/>
    <w:rsid w:val="00037B98"/>
    <w:rsid w:val="00037C05"/>
    <w:rsid w:val="00040366"/>
    <w:rsid w:val="0004084C"/>
    <w:rsid w:val="00040AAC"/>
    <w:rsid w:val="00040D46"/>
    <w:rsid w:val="00040E93"/>
    <w:rsid w:val="00040E9F"/>
    <w:rsid w:val="00040EB8"/>
    <w:rsid w:val="00040F20"/>
    <w:rsid w:val="00040FB0"/>
    <w:rsid w:val="0004100F"/>
    <w:rsid w:val="00041353"/>
    <w:rsid w:val="0004137C"/>
    <w:rsid w:val="000417A4"/>
    <w:rsid w:val="00041966"/>
    <w:rsid w:val="00041A09"/>
    <w:rsid w:val="00041AE7"/>
    <w:rsid w:val="00041B82"/>
    <w:rsid w:val="00041BA4"/>
    <w:rsid w:val="00041D5B"/>
    <w:rsid w:val="00041EF9"/>
    <w:rsid w:val="000420B4"/>
    <w:rsid w:val="000420CF"/>
    <w:rsid w:val="00042160"/>
    <w:rsid w:val="00042355"/>
    <w:rsid w:val="00042376"/>
    <w:rsid w:val="00042401"/>
    <w:rsid w:val="0004245E"/>
    <w:rsid w:val="000426C6"/>
    <w:rsid w:val="000427AF"/>
    <w:rsid w:val="000427C5"/>
    <w:rsid w:val="000428CE"/>
    <w:rsid w:val="000428D0"/>
    <w:rsid w:val="00042A37"/>
    <w:rsid w:val="00042D39"/>
    <w:rsid w:val="00042DBE"/>
    <w:rsid w:val="00042E5A"/>
    <w:rsid w:val="00043261"/>
    <w:rsid w:val="0004338F"/>
    <w:rsid w:val="00043390"/>
    <w:rsid w:val="00043636"/>
    <w:rsid w:val="000437BA"/>
    <w:rsid w:val="0004387B"/>
    <w:rsid w:val="00043BA0"/>
    <w:rsid w:val="00043C2D"/>
    <w:rsid w:val="00043C64"/>
    <w:rsid w:val="00043D7C"/>
    <w:rsid w:val="00043EC3"/>
    <w:rsid w:val="00043F49"/>
    <w:rsid w:val="00043FFD"/>
    <w:rsid w:val="00044153"/>
    <w:rsid w:val="0004415D"/>
    <w:rsid w:val="00044171"/>
    <w:rsid w:val="000442F2"/>
    <w:rsid w:val="000444F7"/>
    <w:rsid w:val="000445FC"/>
    <w:rsid w:val="000446FE"/>
    <w:rsid w:val="0004492D"/>
    <w:rsid w:val="00044965"/>
    <w:rsid w:val="00044AC9"/>
    <w:rsid w:val="00044B46"/>
    <w:rsid w:val="00044B5F"/>
    <w:rsid w:val="00044CC9"/>
    <w:rsid w:val="00044D5A"/>
    <w:rsid w:val="00044F96"/>
    <w:rsid w:val="00044FB4"/>
    <w:rsid w:val="00044FE2"/>
    <w:rsid w:val="00045103"/>
    <w:rsid w:val="00045176"/>
    <w:rsid w:val="00045210"/>
    <w:rsid w:val="00045462"/>
    <w:rsid w:val="000454DF"/>
    <w:rsid w:val="00045504"/>
    <w:rsid w:val="00045843"/>
    <w:rsid w:val="0004585B"/>
    <w:rsid w:val="0004599E"/>
    <w:rsid w:val="00045DC9"/>
    <w:rsid w:val="00045E75"/>
    <w:rsid w:val="00045FCF"/>
    <w:rsid w:val="00046030"/>
    <w:rsid w:val="0004604B"/>
    <w:rsid w:val="00046191"/>
    <w:rsid w:val="00046323"/>
    <w:rsid w:val="0004651B"/>
    <w:rsid w:val="00046543"/>
    <w:rsid w:val="000466D8"/>
    <w:rsid w:val="000467CE"/>
    <w:rsid w:val="00046A4A"/>
    <w:rsid w:val="00046A66"/>
    <w:rsid w:val="00046AA0"/>
    <w:rsid w:val="00046C1D"/>
    <w:rsid w:val="000470C0"/>
    <w:rsid w:val="000477D2"/>
    <w:rsid w:val="000477E0"/>
    <w:rsid w:val="00047B2D"/>
    <w:rsid w:val="00047B97"/>
    <w:rsid w:val="00047D7B"/>
    <w:rsid w:val="00050078"/>
    <w:rsid w:val="0005008B"/>
    <w:rsid w:val="000500FD"/>
    <w:rsid w:val="0005015A"/>
    <w:rsid w:val="0005017A"/>
    <w:rsid w:val="000501CA"/>
    <w:rsid w:val="000506EE"/>
    <w:rsid w:val="00050727"/>
    <w:rsid w:val="0005076A"/>
    <w:rsid w:val="000507DC"/>
    <w:rsid w:val="00050877"/>
    <w:rsid w:val="00050A36"/>
    <w:rsid w:val="00050C5B"/>
    <w:rsid w:val="00050D2A"/>
    <w:rsid w:val="00050D77"/>
    <w:rsid w:val="00050ECD"/>
    <w:rsid w:val="000510FC"/>
    <w:rsid w:val="000513CD"/>
    <w:rsid w:val="00051454"/>
    <w:rsid w:val="000514D4"/>
    <w:rsid w:val="00051621"/>
    <w:rsid w:val="00051673"/>
    <w:rsid w:val="00051686"/>
    <w:rsid w:val="000516FF"/>
    <w:rsid w:val="00051760"/>
    <w:rsid w:val="0005181E"/>
    <w:rsid w:val="0005184F"/>
    <w:rsid w:val="000518F7"/>
    <w:rsid w:val="00051924"/>
    <w:rsid w:val="00051A7B"/>
    <w:rsid w:val="00051BD3"/>
    <w:rsid w:val="00051CC8"/>
    <w:rsid w:val="00051DE9"/>
    <w:rsid w:val="00051ECD"/>
    <w:rsid w:val="00051F94"/>
    <w:rsid w:val="0005218F"/>
    <w:rsid w:val="000521AA"/>
    <w:rsid w:val="00052454"/>
    <w:rsid w:val="0005259A"/>
    <w:rsid w:val="00052898"/>
    <w:rsid w:val="0005294F"/>
    <w:rsid w:val="00052ACD"/>
    <w:rsid w:val="00052CAD"/>
    <w:rsid w:val="00052CD7"/>
    <w:rsid w:val="00052DA7"/>
    <w:rsid w:val="00052DBE"/>
    <w:rsid w:val="00052EF1"/>
    <w:rsid w:val="00052F50"/>
    <w:rsid w:val="000531D8"/>
    <w:rsid w:val="000533F7"/>
    <w:rsid w:val="0005360E"/>
    <w:rsid w:val="00053834"/>
    <w:rsid w:val="000538BF"/>
    <w:rsid w:val="00053D0A"/>
    <w:rsid w:val="00053EA0"/>
    <w:rsid w:val="00053F17"/>
    <w:rsid w:val="0005407B"/>
    <w:rsid w:val="000540C0"/>
    <w:rsid w:val="000541E1"/>
    <w:rsid w:val="0005449E"/>
    <w:rsid w:val="000544C8"/>
    <w:rsid w:val="00054568"/>
    <w:rsid w:val="0005460B"/>
    <w:rsid w:val="00054759"/>
    <w:rsid w:val="0005495D"/>
    <w:rsid w:val="00054A0E"/>
    <w:rsid w:val="00054AF1"/>
    <w:rsid w:val="00054B74"/>
    <w:rsid w:val="00054DCD"/>
    <w:rsid w:val="00054F4B"/>
    <w:rsid w:val="000550C7"/>
    <w:rsid w:val="00055111"/>
    <w:rsid w:val="0005516D"/>
    <w:rsid w:val="000551D0"/>
    <w:rsid w:val="000551FA"/>
    <w:rsid w:val="0005538D"/>
    <w:rsid w:val="000554D1"/>
    <w:rsid w:val="0005557D"/>
    <w:rsid w:val="000555B5"/>
    <w:rsid w:val="000555C0"/>
    <w:rsid w:val="00055669"/>
    <w:rsid w:val="00055677"/>
    <w:rsid w:val="0005575A"/>
    <w:rsid w:val="00055792"/>
    <w:rsid w:val="0005591D"/>
    <w:rsid w:val="00055979"/>
    <w:rsid w:val="00055AAC"/>
    <w:rsid w:val="00055BDF"/>
    <w:rsid w:val="00055C22"/>
    <w:rsid w:val="00055E4F"/>
    <w:rsid w:val="00056033"/>
    <w:rsid w:val="000562EF"/>
    <w:rsid w:val="00056426"/>
    <w:rsid w:val="0005648A"/>
    <w:rsid w:val="00056574"/>
    <w:rsid w:val="0005676C"/>
    <w:rsid w:val="000567B3"/>
    <w:rsid w:val="000567B4"/>
    <w:rsid w:val="0005696C"/>
    <w:rsid w:val="00056CC3"/>
    <w:rsid w:val="00056D5F"/>
    <w:rsid w:val="00056E6A"/>
    <w:rsid w:val="00057078"/>
    <w:rsid w:val="00057457"/>
    <w:rsid w:val="00057673"/>
    <w:rsid w:val="000578C2"/>
    <w:rsid w:val="00057AFF"/>
    <w:rsid w:val="00057B10"/>
    <w:rsid w:val="00057B69"/>
    <w:rsid w:val="00057CE8"/>
    <w:rsid w:val="00057D57"/>
    <w:rsid w:val="00057F9A"/>
    <w:rsid w:val="00060013"/>
    <w:rsid w:val="00060020"/>
    <w:rsid w:val="0006003A"/>
    <w:rsid w:val="00060157"/>
    <w:rsid w:val="00060192"/>
    <w:rsid w:val="000603BD"/>
    <w:rsid w:val="00060421"/>
    <w:rsid w:val="00060482"/>
    <w:rsid w:val="00060A6D"/>
    <w:rsid w:val="00060BB3"/>
    <w:rsid w:val="00060C6D"/>
    <w:rsid w:val="00060CD4"/>
    <w:rsid w:val="00060E47"/>
    <w:rsid w:val="00060EF3"/>
    <w:rsid w:val="0006103A"/>
    <w:rsid w:val="00061192"/>
    <w:rsid w:val="000611EB"/>
    <w:rsid w:val="00061222"/>
    <w:rsid w:val="0006128F"/>
    <w:rsid w:val="000612B3"/>
    <w:rsid w:val="000612C6"/>
    <w:rsid w:val="0006133C"/>
    <w:rsid w:val="00061407"/>
    <w:rsid w:val="00061506"/>
    <w:rsid w:val="000615F6"/>
    <w:rsid w:val="000618D9"/>
    <w:rsid w:val="00061A34"/>
    <w:rsid w:val="00061C08"/>
    <w:rsid w:val="00061CC5"/>
    <w:rsid w:val="00061D40"/>
    <w:rsid w:val="00061DE2"/>
    <w:rsid w:val="00061E20"/>
    <w:rsid w:val="00061FC8"/>
    <w:rsid w:val="000620FB"/>
    <w:rsid w:val="0006223D"/>
    <w:rsid w:val="000622A9"/>
    <w:rsid w:val="000622DD"/>
    <w:rsid w:val="000622F9"/>
    <w:rsid w:val="000623EA"/>
    <w:rsid w:val="00062484"/>
    <w:rsid w:val="00062502"/>
    <w:rsid w:val="00062671"/>
    <w:rsid w:val="00062698"/>
    <w:rsid w:val="00062826"/>
    <w:rsid w:val="00062A6B"/>
    <w:rsid w:val="00062C9A"/>
    <w:rsid w:val="00062D95"/>
    <w:rsid w:val="00063013"/>
    <w:rsid w:val="00063160"/>
    <w:rsid w:val="00063169"/>
    <w:rsid w:val="00063212"/>
    <w:rsid w:val="000634CE"/>
    <w:rsid w:val="00063500"/>
    <w:rsid w:val="000635B3"/>
    <w:rsid w:val="0006360E"/>
    <w:rsid w:val="000636F4"/>
    <w:rsid w:val="000637C3"/>
    <w:rsid w:val="000637DF"/>
    <w:rsid w:val="00063915"/>
    <w:rsid w:val="000639CB"/>
    <w:rsid w:val="00063CD2"/>
    <w:rsid w:val="00063DA9"/>
    <w:rsid w:val="00063F8B"/>
    <w:rsid w:val="000640A2"/>
    <w:rsid w:val="0006421B"/>
    <w:rsid w:val="00064356"/>
    <w:rsid w:val="000645F2"/>
    <w:rsid w:val="000646D8"/>
    <w:rsid w:val="0006470F"/>
    <w:rsid w:val="00064738"/>
    <w:rsid w:val="00064964"/>
    <w:rsid w:val="000649FF"/>
    <w:rsid w:val="00064A18"/>
    <w:rsid w:val="00064C19"/>
    <w:rsid w:val="00064CAE"/>
    <w:rsid w:val="00064DEC"/>
    <w:rsid w:val="00064FFD"/>
    <w:rsid w:val="00065394"/>
    <w:rsid w:val="000656AD"/>
    <w:rsid w:val="000656CB"/>
    <w:rsid w:val="00065736"/>
    <w:rsid w:val="00065969"/>
    <w:rsid w:val="00065B64"/>
    <w:rsid w:val="00065B9D"/>
    <w:rsid w:val="00065BEF"/>
    <w:rsid w:val="00065C6E"/>
    <w:rsid w:val="00065CB6"/>
    <w:rsid w:val="00065E2E"/>
    <w:rsid w:val="00065E6D"/>
    <w:rsid w:val="00066045"/>
    <w:rsid w:val="0006660E"/>
    <w:rsid w:val="00066668"/>
    <w:rsid w:val="0006676D"/>
    <w:rsid w:val="00066809"/>
    <w:rsid w:val="00066885"/>
    <w:rsid w:val="00066D61"/>
    <w:rsid w:val="00066F64"/>
    <w:rsid w:val="00067583"/>
    <w:rsid w:val="000676FB"/>
    <w:rsid w:val="00067774"/>
    <w:rsid w:val="000678DD"/>
    <w:rsid w:val="000678E2"/>
    <w:rsid w:val="00067BE5"/>
    <w:rsid w:val="00067E5F"/>
    <w:rsid w:val="00067FF6"/>
    <w:rsid w:val="000700D4"/>
    <w:rsid w:val="0007013F"/>
    <w:rsid w:val="000703B5"/>
    <w:rsid w:val="00070406"/>
    <w:rsid w:val="00070481"/>
    <w:rsid w:val="000705AD"/>
    <w:rsid w:val="000706B8"/>
    <w:rsid w:val="000706CD"/>
    <w:rsid w:val="00070758"/>
    <w:rsid w:val="000707AB"/>
    <w:rsid w:val="0007086A"/>
    <w:rsid w:val="000708A4"/>
    <w:rsid w:val="000709E7"/>
    <w:rsid w:val="00070B30"/>
    <w:rsid w:val="00070B57"/>
    <w:rsid w:val="00070D9A"/>
    <w:rsid w:val="00070E46"/>
    <w:rsid w:val="00070E7A"/>
    <w:rsid w:val="00070F1F"/>
    <w:rsid w:val="0007101F"/>
    <w:rsid w:val="000710FA"/>
    <w:rsid w:val="00071186"/>
    <w:rsid w:val="00071193"/>
    <w:rsid w:val="00071257"/>
    <w:rsid w:val="0007144D"/>
    <w:rsid w:val="000714BF"/>
    <w:rsid w:val="00071566"/>
    <w:rsid w:val="0007194E"/>
    <w:rsid w:val="0007195C"/>
    <w:rsid w:val="00071A29"/>
    <w:rsid w:val="00071A9C"/>
    <w:rsid w:val="00071ADD"/>
    <w:rsid w:val="00071BBF"/>
    <w:rsid w:val="00071BC6"/>
    <w:rsid w:val="00071CD5"/>
    <w:rsid w:val="00072155"/>
    <w:rsid w:val="00072352"/>
    <w:rsid w:val="00072402"/>
    <w:rsid w:val="00072419"/>
    <w:rsid w:val="0007243E"/>
    <w:rsid w:val="00072650"/>
    <w:rsid w:val="000726A8"/>
    <w:rsid w:val="000726FF"/>
    <w:rsid w:val="00072996"/>
    <w:rsid w:val="00072A00"/>
    <w:rsid w:val="00072B43"/>
    <w:rsid w:val="00072B88"/>
    <w:rsid w:val="00072BBA"/>
    <w:rsid w:val="00072D10"/>
    <w:rsid w:val="00072D31"/>
    <w:rsid w:val="00072E24"/>
    <w:rsid w:val="000731B5"/>
    <w:rsid w:val="00073257"/>
    <w:rsid w:val="0007328D"/>
    <w:rsid w:val="000736C5"/>
    <w:rsid w:val="000736C9"/>
    <w:rsid w:val="000737F1"/>
    <w:rsid w:val="00073865"/>
    <w:rsid w:val="00073A5B"/>
    <w:rsid w:val="00073B77"/>
    <w:rsid w:val="00073F9F"/>
    <w:rsid w:val="00073FB5"/>
    <w:rsid w:val="00074008"/>
    <w:rsid w:val="0007416E"/>
    <w:rsid w:val="000741A0"/>
    <w:rsid w:val="000742F5"/>
    <w:rsid w:val="00074334"/>
    <w:rsid w:val="000744C9"/>
    <w:rsid w:val="00074500"/>
    <w:rsid w:val="0007460B"/>
    <w:rsid w:val="0007460F"/>
    <w:rsid w:val="00074A14"/>
    <w:rsid w:val="00074B12"/>
    <w:rsid w:val="00074B51"/>
    <w:rsid w:val="00074B75"/>
    <w:rsid w:val="00074BB7"/>
    <w:rsid w:val="000752C5"/>
    <w:rsid w:val="0007540E"/>
    <w:rsid w:val="00075833"/>
    <w:rsid w:val="000758E2"/>
    <w:rsid w:val="00075941"/>
    <w:rsid w:val="00075AF2"/>
    <w:rsid w:val="00075B2B"/>
    <w:rsid w:val="00075BC8"/>
    <w:rsid w:val="00075BE2"/>
    <w:rsid w:val="00075E27"/>
    <w:rsid w:val="00075EEE"/>
    <w:rsid w:val="00076101"/>
    <w:rsid w:val="0007618D"/>
    <w:rsid w:val="0007625C"/>
    <w:rsid w:val="00076285"/>
    <w:rsid w:val="00076290"/>
    <w:rsid w:val="00076421"/>
    <w:rsid w:val="000767A9"/>
    <w:rsid w:val="0007692E"/>
    <w:rsid w:val="00076B6A"/>
    <w:rsid w:val="00076D07"/>
    <w:rsid w:val="00076D44"/>
    <w:rsid w:val="00076DA7"/>
    <w:rsid w:val="00076DEE"/>
    <w:rsid w:val="00077080"/>
    <w:rsid w:val="000770C0"/>
    <w:rsid w:val="000771D4"/>
    <w:rsid w:val="000772FA"/>
    <w:rsid w:val="00077318"/>
    <w:rsid w:val="00077402"/>
    <w:rsid w:val="00077745"/>
    <w:rsid w:val="00077766"/>
    <w:rsid w:val="00077996"/>
    <w:rsid w:val="0007A488"/>
    <w:rsid w:val="000800AA"/>
    <w:rsid w:val="0008027A"/>
    <w:rsid w:val="00080356"/>
    <w:rsid w:val="0008036E"/>
    <w:rsid w:val="00080921"/>
    <w:rsid w:val="00080C9D"/>
    <w:rsid w:val="00080DE3"/>
    <w:rsid w:val="00080E3A"/>
    <w:rsid w:val="0008109C"/>
    <w:rsid w:val="0008111D"/>
    <w:rsid w:val="00081259"/>
    <w:rsid w:val="000814AB"/>
    <w:rsid w:val="00081820"/>
    <w:rsid w:val="00081890"/>
    <w:rsid w:val="000819BA"/>
    <w:rsid w:val="00081D85"/>
    <w:rsid w:val="00081DAA"/>
    <w:rsid w:val="00082037"/>
    <w:rsid w:val="00082178"/>
    <w:rsid w:val="000824CC"/>
    <w:rsid w:val="000825B2"/>
    <w:rsid w:val="00082690"/>
    <w:rsid w:val="0008271C"/>
    <w:rsid w:val="00082CA4"/>
    <w:rsid w:val="00082D69"/>
    <w:rsid w:val="00083118"/>
    <w:rsid w:val="00083200"/>
    <w:rsid w:val="00083487"/>
    <w:rsid w:val="0008367B"/>
    <w:rsid w:val="000836C4"/>
    <w:rsid w:val="000838DE"/>
    <w:rsid w:val="00083D8F"/>
    <w:rsid w:val="00083E82"/>
    <w:rsid w:val="00083FE0"/>
    <w:rsid w:val="0008401D"/>
    <w:rsid w:val="0008408F"/>
    <w:rsid w:val="0008411C"/>
    <w:rsid w:val="00084266"/>
    <w:rsid w:val="00084303"/>
    <w:rsid w:val="00084352"/>
    <w:rsid w:val="000845CE"/>
    <w:rsid w:val="000847CC"/>
    <w:rsid w:val="00084BDC"/>
    <w:rsid w:val="00084C51"/>
    <w:rsid w:val="00084D6A"/>
    <w:rsid w:val="00085128"/>
    <w:rsid w:val="0008528E"/>
    <w:rsid w:val="0008548B"/>
    <w:rsid w:val="000854C9"/>
    <w:rsid w:val="000855A8"/>
    <w:rsid w:val="000855E5"/>
    <w:rsid w:val="00085796"/>
    <w:rsid w:val="000857D1"/>
    <w:rsid w:val="00085995"/>
    <w:rsid w:val="00085AC3"/>
    <w:rsid w:val="00085CE0"/>
    <w:rsid w:val="00085D64"/>
    <w:rsid w:val="00085D90"/>
    <w:rsid w:val="00085DF7"/>
    <w:rsid w:val="00085F9F"/>
    <w:rsid w:val="00086062"/>
    <w:rsid w:val="0008612E"/>
    <w:rsid w:val="000861AD"/>
    <w:rsid w:val="000861FB"/>
    <w:rsid w:val="000862BD"/>
    <w:rsid w:val="0008641F"/>
    <w:rsid w:val="00086677"/>
    <w:rsid w:val="000866FF"/>
    <w:rsid w:val="0008674A"/>
    <w:rsid w:val="0008675A"/>
    <w:rsid w:val="000869FB"/>
    <w:rsid w:val="00086C00"/>
    <w:rsid w:val="00086C75"/>
    <w:rsid w:val="00086E50"/>
    <w:rsid w:val="000870C1"/>
    <w:rsid w:val="0008731C"/>
    <w:rsid w:val="0008735F"/>
    <w:rsid w:val="00087393"/>
    <w:rsid w:val="0008751C"/>
    <w:rsid w:val="0008765E"/>
    <w:rsid w:val="0008772B"/>
    <w:rsid w:val="000878D8"/>
    <w:rsid w:val="00087939"/>
    <w:rsid w:val="000879B7"/>
    <w:rsid w:val="000879C4"/>
    <w:rsid w:val="00087A3B"/>
    <w:rsid w:val="00087A46"/>
    <w:rsid w:val="00087E79"/>
    <w:rsid w:val="00090057"/>
    <w:rsid w:val="00090177"/>
    <w:rsid w:val="0009032D"/>
    <w:rsid w:val="00090362"/>
    <w:rsid w:val="00090479"/>
    <w:rsid w:val="00090583"/>
    <w:rsid w:val="00090673"/>
    <w:rsid w:val="00090779"/>
    <w:rsid w:val="00090BC6"/>
    <w:rsid w:val="00090C1C"/>
    <w:rsid w:val="00090EAF"/>
    <w:rsid w:val="0009103A"/>
    <w:rsid w:val="000910C9"/>
    <w:rsid w:val="0009113E"/>
    <w:rsid w:val="00091196"/>
    <w:rsid w:val="00091239"/>
    <w:rsid w:val="000912E2"/>
    <w:rsid w:val="000914F2"/>
    <w:rsid w:val="00091695"/>
    <w:rsid w:val="00091798"/>
    <w:rsid w:val="00091850"/>
    <w:rsid w:val="00091AAF"/>
    <w:rsid w:val="00091B32"/>
    <w:rsid w:val="00091C17"/>
    <w:rsid w:val="00091C51"/>
    <w:rsid w:val="0009203A"/>
    <w:rsid w:val="00092392"/>
    <w:rsid w:val="000925BB"/>
    <w:rsid w:val="000925E5"/>
    <w:rsid w:val="00092656"/>
    <w:rsid w:val="000926D5"/>
    <w:rsid w:val="00092708"/>
    <w:rsid w:val="00092712"/>
    <w:rsid w:val="00092764"/>
    <w:rsid w:val="00092786"/>
    <w:rsid w:val="000927BA"/>
    <w:rsid w:val="000928C5"/>
    <w:rsid w:val="000929BF"/>
    <w:rsid w:val="00092B0E"/>
    <w:rsid w:val="00092B35"/>
    <w:rsid w:val="00092C14"/>
    <w:rsid w:val="00092C5B"/>
    <w:rsid w:val="00092D45"/>
    <w:rsid w:val="00092F85"/>
    <w:rsid w:val="0009301B"/>
    <w:rsid w:val="00093139"/>
    <w:rsid w:val="0009315B"/>
    <w:rsid w:val="0009320C"/>
    <w:rsid w:val="000932C0"/>
    <w:rsid w:val="00093558"/>
    <w:rsid w:val="000935AC"/>
    <w:rsid w:val="00093651"/>
    <w:rsid w:val="0009372C"/>
    <w:rsid w:val="0009375D"/>
    <w:rsid w:val="000939FF"/>
    <w:rsid w:val="00093B36"/>
    <w:rsid w:val="00093B44"/>
    <w:rsid w:val="00093CB7"/>
    <w:rsid w:val="00094102"/>
    <w:rsid w:val="00094265"/>
    <w:rsid w:val="0009429A"/>
    <w:rsid w:val="000942FF"/>
    <w:rsid w:val="0009430D"/>
    <w:rsid w:val="00094349"/>
    <w:rsid w:val="000943C1"/>
    <w:rsid w:val="00094449"/>
    <w:rsid w:val="00094491"/>
    <w:rsid w:val="00094521"/>
    <w:rsid w:val="00094613"/>
    <w:rsid w:val="00094620"/>
    <w:rsid w:val="0009462E"/>
    <w:rsid w:val="000946C4"/>
    <w:rsid w:val="0009474B"/>
    <w:rsid w:val="00094754"/>
    <w:rsid w:val="000947FD"/>
    <w:rsid w:val="0009497B"/>
    <w:rsid w:val="00094996"/>
    <w:rsid w:val="00094ADD"/>
    <w:rsid w:val="00094BFF"/>
    <w:rsid w:val="00094EBF"/>
    <w:rsid w:val="00094FE0"/>
    <w:rsid w:val="00095157"/>
    <w:rsid w:val="00095185"/>
    <w:rsid w:val="0009529D"/>
    <w:rsid w:val="0009536A"/>
    <w:rsid w:val="000953DB"/>
    <w:rsid w:val="00095799"/>
    <w:rsid w:val="00095805"/>
    <w:rsid w:val="0009582E"/>
    <w:rsid w:val="0009586A"/>
    <w:rsid w:val="00095875"/>
    <w:rsid w:val="000958F3"/>
    <w:rsid w:val="00095B36"/>
    <w:rsid w:val="00095BB3"/>
    <w:rsid w:val="00095C57"/>
    <w:rsid w:val="00095CDB"/>
    <w:rsid w:val="00095D0A"/>
    <w:rsid w:val="00095D70"/>
    <w:rsid w:val="00095FDE"/>
    <w:rsid w:val="000960F4"/>
    <w:rsid w:val="00096254"/>
    <w:rsid w:val="00096397"/>
    <w:rsid w:val="000963B2"/>
    <w:rsid w:val="000963F4"/>
    <w:rsid w:val="0009647D"/>
    <w:rsid w:val="000965A2"/>
    <w:rsid w:val="0009662B"/>
    <w:rsid w:val="0009662C"/>
    <w:rsid w:val="00096660"/>
    <w:rsid w:val="000966C5"/>
    <w:rsid w:val="000966E0"/>
    <w:rsid w:val="00096896"/>
    <w:rsid w:val="00096B1E"/>
    <w:rsid w:val="00096CD0"/>
    <w:rsid w:val="00096F98"/>
    <w:rsid w:val="0009766B"/>
    <w:rsid w:val="00097840"/>
    <w:rsid w:val="00097CC1"/>
    <w:rsid w:val="00097D2F"/>
    <w:rsid w:val="00097DC2"/>
    <w:rsid w:val="00097DD6"/>
    <w:rsid w:val="00097EC8"/>
    <w:rsid w:val="00097ECE"/>
    <w:rsid w:val="000A014F"/>
    <w:rsid w:val="000A029C"/>
    <w:rsid w:val="000A02D5"/>
    <w:rsid w:val="000A0595"/>
    <w:rsid w:val="000A0612"/>
    <w:rsid w:val="000A0796"/>
    <w:rsid w:val="000A0883"/>
    <w:rsid w:val="000A0988"/>
    <w:rsid w:val="000A0A09"/>
    <w:rsid w:val="000A0B50"/>
    <w:rsid w:val="000A0B78"/>
    <w:rsid w:val="000A0F27"/>
    <w:rsid w:val="000A0FFF"/>
    <w:rsid w:val="000A104F"/>
    <w:rsid w:val="000A10AD"/>
    <w:rsid w:val="000A1114"/>
    <w:rsid w:val="000A1264"/>
    <w:rsid w:val="000A1319"/>
    <w:rsid w:val="000A134A"/>
    <w:rsid w:val="000A13B4"/>
    <w:rsid w:val="000A1689"/>
    <w:rsid w:val="000A17C0"/>
    <w:rsid w:val="000A1944"/>
    <w:rsid w:val="000A1A50"/>
    <w:rsid w:val="000A1AB9"/>
    <w:rsid w:val="000A1F5E"/>
    <w:rsid w:val="000A207D"/>
    <w:rsid w:val="000A262A"/>
    <w:rsid w:val="000A2700"/>
    <w:rsid w:val="000A2838"/>
    <w:rsid w:val="000A283F"/>
    <w:rsid w:val="000A2A25"/>
    <w:rsid w:val="000A2D82"/>
    <w:rsid w:val="000A2FE5"/>
    <w:rsid w:val="000A340D"/>
    <w:rsid w:val="000A35EF"/>
    <w:rsid w:val="000A368B"/>
    <w:rsid w:val="000A3699"/>
    <w:rsid w:val="000A36B7"/>
    <w:rsid w:val="000A38C3"/>
    <w:rsid w:val="000A3974"/>
    <w:rsid w:val="000A3A1C"/>
    <w:rsid w:val="000A3A88"/>
    <w:rsid w:val="000A3B8E"/>
    <w:rsid w:val="000A3C28"/>
    <w:rsid w:val="000A3CD5"/>
    <w:rsid w:val="000A3D7B"/>
    <w:rsid w:val="000A3F20"/>
    <w:rsid w:val="000A4109"/>
    <w:rsid w:val="000A424A"/>
    <w:rsid w:val="000A424F"/>
    <w:rsid w:val="000A44AF"/>
    <w:rsid w:val="000A454B"/>
    <w:rsid w:val="000A455A"/>
    <w:rsid w:val="000A45BA"/>
    <w:rsid w:val="000A4621"/>
    <w:rsid w:val="000A4A2F"/>
    <w:rsid w:val="000A4B77"/>
    <w:rsid w:val="000A4C1E"/>
    <w:rsid w:val="000A4D91"/>
    <w:rsid w:val="000A4FBF"/>
    <w:rsid w:val="000A5299"/>
    <w:rsid w:val="000A5381"/>
    <w:rsid w:val="000A5578"/>
    <w:rsid w:val="000A57BF"/>
    <w:rsid w:val="000A580C"/>
    <w:rsid w:val="000A5894"/>
    <w:rsid w:val="000A5925"/>
    <w:rsid w:val="000A5A57"/>
    <w:rsid w:val="000A5CAE"/>
    <w:rsid w:val="000A5CC4"/>
    <w:rsid w:val="000A5DDD"/>
    <w:rsid w:val="000A5E54"/>
    <w:rsid w:val="000A5E76"/>
    <w:rsid w:val="000A5F4A"/>
    <w:rsid w:val="000A5F5C"/>
    <w:rsid w:val="000A6067"/>
    <w:rsid w:val="000A6386"/>
    <w:rsid w:val="000A63C9"/>
    <w:rsid w:val="000A6402"/>
    <w:rsid w:val="000A6439"/>
    <w:rsid w:val="000A657F"/>
    <w:rsid w:val="000A6A3C"/>
    <w:rsid w:val="000A6A9A"/>
    <w:rsid w:val="000A6B4D"/>
    <w:rsid w:val="000A6C30"/>
    <w:rsid w:val="000A6C3A"/>
    <w:rsid w:val="000A6C4D"/>
    <w:rsid w:val="000A6D22"/>
    <w:rsid w:val="000A6D3F"/>
    <w:rsid w:val="000A6D50"/>
    <w:rsid w:val="000A6DD9"/>
    <w:rsid w:val="000A6E04"/>
    <w:rsid w:val="000A6E07"/>
    <w:rsid w:val="000A7039"/>
    <w:rsid w:val="000A708C"/>
    <w:rsid w:val="000A7409"/>
    <w:rsid w:val="000A74EE"/>
    <w:rsid w:val="000A74F1"/>
    <w:rsid w:val="000A77B0"/>
    <w:rsid w:val="000A77E7"/>
    <w:rsid w:val="000A789A"/>
    <w:rsid w:val="000A79B4"/>
    <w:rsid w:val="000A7A35"/>
    <w:rsid w:val="000A7BB6"/>
    <w:rsid w:val="000A7C78"/>
    <w:rsid w:val="000A7D91"/>
    <w:rsid w:val="000B02E9"/>
    <w:rsid w:val="000B033C"/>
    <w:rsid w:val="000B0373"/>
    <w:rsid w:val="000B03BB"/>
    <w:rsid w:val="000B0713"/>
    <w:rsid w:val="000B089B"/>
    <w:rsid w:val="000B09AF"/>
    <w:rsid w:val="000B09B8"/>
    <w:rsid w:val="000B0AFB"/>
    <w:rsid w:val="000B0B08"/>
    <w:rsid w:val="000B0C91"/>
    <w:rsid w:val="000B0F1C"/>
    <w:rsid w:val="000B0F4C"/>
    <w:rsid w:val="000B1176"/>
    <w:rsid w:val="000B1295"/>
    <w:rsid w:val="000B145C"/>
    <w:rsid w:val="000B16E4"/>
    <w:rsid w:val="000B191F"/>
    <w:rsid w:val="000B19A5"/>
    <w:rsid w:val="000B19D5"/>
    <w:rsid w:val="000B1D54"/>
    <w:rsid w:val="000B1E4C"/>
    <w:rsid w:val="000B1EC5"/>
    <w:rsid w:val="000B2262"/>
    <w:rsid w:val="000B2539"/>
    <w:rsid w:val="000B25E8"/>
    <w:rsid w:val="000B27B9"/>
    <w:rsid w:val="000B27F3"/>
    <w:rsid w:val="000B284D"/>
    <w:rsid w:val="000B28F1"/>
    <w:rsid w:val="000B2A20"/>
    <w:rsid w:val="000B2ACD"/>
    <w:rsid w:val="000B2B0D"/>
    <w:rsid w:val="000B2BA0"/>
    <w:rsid w:val="000B2C88"/>
    <w:rsid w:val="000B2CD3"/>
    <w:rsid w:val="000B2D1D"/>
    <w:rsid w:val="000B30BE"/>
    <w:rsid w:val="000B31BD"/>
    <w:rsid w:val="000B31F1"/>
    <w:rsid w:val="000B31F9"/>
    <w:rsid w:val="000B32AE"/>
    <w:rsid w:val="000B33EC"/>
    <w:rsid w:val="000B34D1"/>
    <w:rsid w:val="000B35C3"/>
    <w:rsid w:val="000B3609"/>
    <w:rsid w:val="000B3618"/>
    <w:rsid w:val="000B36D3"/>
    <w:rsid w:val="000B3817"/>
    <w:rsid w:val="000B3D31"/>
    <w:rsid w:val="000B3DE3"/>
    <w:rsid w:val="000B3F89"/>
    <w:rsid w:val="000B4020"/>
    <w:rsid w:val="000B426C"/>
    <w:rsid w:val="000B42EC"/>
    <w:rsid w:val="000B432B"/>
    <w:rsid w:val="000B45E2"/>
    <w:rsid w:val="000B45FA"/>
    <w:rsid w:val="000B4629"/>
    <w:rsid w:val="000B48E3"/>
    <w:rsid w:val="000B48E7"/>
    <w:rsid w:val="000B4956"/>
    <w:rsid w:val="000B49F4"/>
    <w:rsid w:val="000B4A57"/>
    <w:rsid w:val="000B4B47"/>
    <w:rsid w:val="000B4DCC"/>
    <w:rsid w:val="000B5140"/>
    <w:rsid w:val="000B5287"/>
    <w:rsid w:val="000B53A9"/>
    <w:rsid w:val="000B5656"/>
    <w:rsid w:val="000B599B"/>
    <w:rsid w:val="000B5AA1"/>
    <w:rsid w:val="000B5BEF"/>
    <w:rsid w:val="000B5CA0"/>
    <w:rsid w:val="000B5CED"/>
    <w:rsid w:val="000B5EBE"/>
    <w:rsid w:val="000B5F1D"/>
    <w:rsid w:val="000B6041"/>
    <w:rsid w:val="000B6089"/>
    <w:rsid w:val="000B6176"/>
    <w:rsid w:val="000B621A"/>
    <w:rsid w:val="000B62C3"/>
    <w:rsid w:val="000B6409"/>
    <w:rsid w:val="000B6415"/>
    <w:rsid w:val="000B641F"/>
    <w:rsid w:val="000B66A6"/>
    <w:rsid w:val="000B688F"/>
    <w:rsid w:val="000B69A1"/>
    <w:rsid w:val="000B6A0B"/>
    <w:rsid w:val="000B6D6F"/>
    <w:rsid w:val="000B6EE5"/>
    <w:rsid w:val="000B6FA9"/>
    <w:rsid w:val="000B7088"/>
    <w:rsid w:val="000B70A6"/>
    <w:rsid w:val="000B74A4"/>
    <w:rsid w:val="000B7530"/>
    <w:rsid w:val="000B7633"/>
    <w:rsid w:val="000B7665"/>
    <w:rsid w:val="000B7A93"/>
    <w:rsid w:val="000B7C60"/>
    <w:rsid w:val="000B7E3E"/>
    <w:rsid w:val="000B7EAD"/>
    <w:rsid w:val="000C001F"/>
    <w:rsid w:val="000C023A"/>
    <w:rsid w:val="000C0273"/>
    <w:rsid w:val="000C05C6"/>
    <w:rsid w:val="000C0877"/>
    <w:rsid w:val="000C09C7"/>
    <w:rsid w:val="000C0D23"/>
    <w:rsid w:val="000C0D59"/>
    <w:rsid w:val="000C1253"/>
    <w:rsid w:val="000C1265"/>
    <w:rsid w:val="000C1312"/>
    <w:rsid w:val="000C14AB"/>
    <w:rsid w:val="000C16DE"/>
    <w:rsid w:val="000C1732"/>
    <w:rsid w:val="000C17A5"/>
    <w:rsid w:val="000C1944"/>
    <w:rsid w:val="000C19A9"/>
    <w:rsid w:val="000C19B9"/>
    <w:rsid w:val="000C19E2"/>
    <w:rsid w:val="000C1AEC"/>
    <w:rsid w:val="000C1F91"/>
    <w:rsid w:val="000C2162"/>
    <w:rsid w:val="000C2166"/>
    <w:rsid w:val="000C22C3"/>
    <w:rsid w:val="000C22E3"/>
    <w:rsid w:val="000C2496"/>
    <w:rsid w:val="000C2542"/>
    <w:rsid w:val="000C274B"/>
    <w:rsid w:val="000C32A5"/>
    <w:rsid w:val="000C3385"/>
    <w:rsid w:val="000C33A6"/>
    <w:rsid w:val="000C346C"/>
    <w:rsid w:val="000C3559"/>
    <w:rsid w:val="000C359E"/>
    <w:rsid w:val="000C35D7"/>
    <w:rsid w:val="000C3B4A"/>
    <w:rsid w:val="000C3C3C"/>
    <w:rsid w:val="000C3CEC"/>
    <w:rsid w:val="000C3E35"/>
    <w:rsid w:val="000C3F4B"/>
    <w:rsid w:val="000C4091"/>
    <w:rsid w:val="000C460F"/>
    <w:rsid w:val="000C4868"/>
    <w:rsid w:val="000C4989"/>
    <w:rsid w:val="000C49A5"/>
    <w:rsid w:val="000C4B6C"/>
    <w:rsid w:val="000C4DD8"/>
    <w:rsid w:val="000C4F1A"/>
    <w:rsid w:val="000C4F73"/>
    <w:rsid w:val="000C5239"/>
    <w:rsid w:val="000C536F"/>
    <w:rsid w:val="000C5469"/>
    <w:rsid w:val="000C5555"/>
    <w:rsid w:val="000C556C"/>
    <w:rsid w:val="000C58BE"/>
    <w:rsid w:val="000C5C83"/>
    <w:rsid w:val="000C5E48"/>
    <w:rsid w:val="000C5E9B"/>
    <w:rsid w:val="000C5FE1"/>
    <w:rsid w:val="000C61C4"/>
    <w:rsid w:val="000C62BA"/>
    <w:rsid w:val="000C653E"/>
    <w:rsid w:val="000C6AAB"/>
    <w:rsid w:val="000C6C91"/>
    <w:rsid w:val="000C7080"/>
    <w:rsid w:val="000C70E6"/>
    <w:rsid w:val="000C7252"/>
    <w:rsid w:val="000C753C"/>
    <w:rsid w:val="000C764C"/>
    <w:rsid w:val="000C76C5"/>
    <w:rsid w:val="000C77C4"/>
    <w:rsid w:val="000C78B3"/>
    <w:rsid w:val="000C7A8F"/>
    <w:rsid w:val="000C7B3A"/>
    <w:rsid w:val="000C7B6C"/>
    <w:rsid w:val="000C7B9B"/>
    <w:rsid w:val="000C7C3F"/>
    <w:rsid w:val="000C7DFF"/>
    <w:rsid w:val="000C7EC1"/>
    <w:rsid w:val="000C7F6E"/>
    <w:rsid w:val="000C7FCB"/>
    <w:rsid w:val="000D0116"/>
    <w:rsid w:val="000D02EA"/>
    <w:rsid w:val="000D0474"/>
    <w:rsid w:val="000D058C"/>
    <w:rsid w:val="000D060C"/>
    <w:rsid w:val="000D0764"/>
    <w:rsid w:val="000D0992"/>
    <w:rsid w:val="000D09DD"/>
    <w:rsid w:val="000D0B7D"/>
    <w:rsid w:val="000D0B7F"/>
    <w:rsid w:val="000D0CA8"/>
    <w:rsid w:val="000D0D24"/>
    <w:rsid w:val="000D0E01"/>
    <w:rsid w:val="000D0FE1"/>
    <w:rsid w:val="000D1191"/>
    <w:rsid w:val="000D1193"/>
    <w:rsid w:val="000D1455"/>
    <w:rsid w:val="000D156D"/>
    <w:rsid w:val="000D15CE"/>
    <w:rsid w:val="000D16C7"/>
    <w:rsid w:val="000D17F7"/>
    <w:rsid w:val="000D18A4"/>
    <w:rsid w:val="000D18F4"/>
    <w:rsid w:val="000D19F9"/>
    <w:rsid w:val="000D1A1C"/>
    <w:rsid w:val="000D1A71"/>
    <w:rsid w:val="000D1BB8"/>
    <w:rsid w:val="000D1DDD"/>
    <w:rsid w:val="000D22EC"/>
    <w:rsid w:val="000D22F1"/>
    <w:rsid w:val="000D2363"/>
    <w:rsid w:val="000D2472"/>
    <w:rsid w:val="000D255F"/>
    <w:rsid w:val="000D25D8"/>
    <w:rsid w:val="000D292C"/>
    <w:rsid w:val="000D2964"/>
    <w:rsid w:val="000D2A39"/>
    <w:rsid w:val="000D2B4B"/>
    <w:rsid w:val="000D2BCA"/>
    <w:rsid w:val="000D2F00"/>
    <w:rsid w:val="000D30A8"/>
    <w:rsid w:val="000D3271"/>
    <w:rsid w:val="000D3308"/>
    <w:rsid w:val="000D339E"/>
    <w:rsid w:val="000D3417"/>
    <w:rsid w:val="000D378B"/>
    <w:rsid w:val="000D38EB"/>
    <w:rsid w:val="000D3CB9"/>
    <w:rsid w:val="000D3E06"/>
    <w:rsid w:val="000D3E30"/>
    <w:rsid w:val="000D3EAE"/>
    <w:rsid w:val="000D3F86"/>
    <w:rsid w:val="000D41C6"/>
    <w:rsid w:val="000D42C5"/>
    <w:rsid w:val="000D44E9"/>
    <w:rsid w:val="000D451A"/>
    <w:rsid w:val="000D458B"/>
    <w:rsid w:val="000D4751"/>
    <w:rsid w:val="000D4814"/>
    <w:rsid w:val="000D4833"/>
    <w:rsid w:val="000D4A8D"/>
    <w:rsid w:val="000D4A99"/>
    <w:rsid w:val="000D4B10"/>
    <w:rsid w:val="000D4EEB"/>
    <w:rsid w:val="000D507A"/>
    <w:rsid w:val="000D50B5"/>
    <w:rsid w:val="000D5244"/>
    <w:rsid w:val="000D5428"/>
    <w:rsid w:val="000D5576"/>
    <w:rsid w:val="000D55F9"/>
    <w:rsid w:val="000D57FB"/>
    <w:rsid w:val="000D58AC"/>
    <w:rsid w:val="000D5A85"/>
    <w:rsid w:val="000D5B99"/>
    <w:rsid w:val="000D5BAA"/>
    <w:rsid w:val="000D5C19"/>
    <w:rsid w:val="000D5C22"/>
    <w:rsid w:val="000D5D7D"/>
    <w:rsid w:val="000D6063"/>
    <w:rsid w:val="000D63AC"/>
    <w:rsid w:val="000D653F"/>
    <w:rsid w:val="000D69A3"/>
    <w:rsid w:val="000D6B15"/>
    <w:rsid w:val="000D6CE8"/>
    <w:rsid w:val="000D6EDD"/>
    <w:rsid w:val="000D6F77"/>
    <w:rsid w:val="000D6FCF"/>
    <w:rsid w:val="000D70F2"/>
    <w:rsid w:val="000D7153"/>
    <w:rsid w:val="000D73A4"/>
    <w:rsid w:val="000D74F9"/>
    <w:rsid w:val="000D7515"/>
    <w:rsid w:val="000D757F"/>
    <w:rsid w:val="000D75A8"/>
    <w:rsid w:val="000D75B5"/>
    <w:rsid w:val="000D75EA"/>
    <w:rsid w:val="000D7631"/>
    <w:rsid w:val="000D770F"/>
    <w:rsid w:val="000D774C"/>
    <w:rsid w:val="000D7A34"/>
    <w:rsid w:val="000D7B3A"/>
    <w:rsid w:val="000D7B7F"/>
    <w:rsid w:val="000D7B8C"/>
    <w:rsid w:val="000D7B97"/>
    <w:rsid w:val="000D7EE2"/>
    <w:rsid w:val="000E0104"/>
    <w:rsid w:val="000E0400"/>
    <w:rsid w:val="000E048A"/>
    <w:rsid w:val="000E0746"/>
    <w:rsid w:val="000E0817"/>
    <w:rsid w:val="000E0903"/>
    <w:rsid w:val="000E0AD5"/>
    <w:rsid w:val="000E10B3"/>
    <w:rsid w:val="000E115A"/>
    <w:rsid w:val="000E1193"/>
    <w:rsid w:val="000E1290"/>
    <w:rsid w:val="000E12AB"/>
    <w:rsid w:val="000E1433"/>
    <w:rsid w:val="000E14BA"/>
    <w:rsid w:val="000E14E9"/>
    <w:rsid w:val="000E1669"/>
    <w:rsid w:val="000E174D"/>
    <w:rsid w:val="000E17B9"/>
    <w:rsid w:val="000E17E2"/>
    <w:rsid w:val="000E1F34"/>
    <w:rsid w:val="000E2051"/>
    <w:rsid w:val="000E20FC"/>
    <w:rsid w:val="000E213E"/>
    <w:rsid w:val="000E222D"/>
    <w:rsid w:val="000E2243"/>
    <w:rsid w:val="000E22EE"/>
    <w:rsid w:val="000E2509"/>
    <w:rsid w:val="000E2577"/>
    <w:rsid w:val="000E2A0D"/>
    <w:rsid w:val="000E2B3B"/>
    <w:rsid w:val="000E2E8D"/>
    <w:rsid w:val="000E2EC7"/>
    <w:rsid w:val="000E2EFD"/>
    <w:rsid w:val="000E30AC"/>
    <w:rsid w:val="000E30E8"/>
    <w:rsid w:val="000E3159"/>
    <w:rsid w:val="000E3166"/>
    <w:rsid w:val="000E3509"/>
    <w:rsid w:val="000E359F"/>
    <w:rsid w:val="000E35C1"/>
    <w:rsid w:val="000E36D7"/>
    <w:rsid w:val="000E38EA"/>
    <w:rsid w:val="000E3962"/>
    <w:rsid w:val="000E3A17"/>
    <w:rsid w:val="000E3A89"/>
    <w:rsid w:val="000E3A8E"/>
    <w:rsid w:val="000E3B01"/>
    <w:rsid w:val="000E3BD1"/>
    <w:rsid w:val="000E3DE5"/>
    <w:rsid w:val="000E406B"/>
    <w:rsid w:val="000E40A6"/>
    <w:rsid w:val="000E40B5"/>
    <w:rsid w:val="000E4413"/>
    <w:rsid w:val="000E44C7"/>
    <w:rsid w:val="000E46B0"/>
    <w:rsid w:val="000E471C"/>
    <w:rsid w:val="000E4835"/>
    <w:rsid w:val="000E484E"/>
    <w:rsid w:val="000E4896"/>
    <w:rsid w:val="000E4C21"/>
    <w:rsid w:val="000E4E0B"/>
    <w:rsid w:val="000E4E55"/>
    <w:rsid w:val="000E4E87"/>
    <w:rsid w:val="000E4F16"/>
    <w:rsid w:val="000E4FEE"/>
    <w:rsid w:val="000E5087"/>
    <w:rsid w:val="000E5099"/>
    <w:rsid w:val="000E520C"/>
    <w:rsid w:val="000E524E"/>
    <w:rsid w:val="000E5356"/>
    <w:rsid w:val="000E5546"/>
    <w:rsid w:val="000E55D5"/>
    <w:rsid w:val="000E55E9"/>
    <w:rsid w:val="000E5811"/>
    <w:rsid w:val="000E5872"/>
    <w:rsid w:val="000E588E"/>
    <w:rsid w:val="000E58C6"/>
    <w:rsid w:val="000E58EA"/>
    <w:rsid w:val="000E5BAC"/>
    <w:rsid w:val="000E5C55"/>
    <w:rsid w:val="000E5ECB"/>
    <w:rsid w:val="000E6110"/>
    <w:rsid w:val="000E61AA"/>
    <w:rsid w:val="000E62C2"/>
    <w:rsid w:val="000E62D2"/>
    <w:rsid w:val="000E63D3"/>
    <w:rsid w:val="000E65BC"/>
    <w:rsid w:val="000E66E2"/>
    <w:rsid w:val="000E66E9"/>
    <w:rsid w:val="000E6799"/>
    <w:rsid w:val="000E67D4"/>
    <w:rsid w:val="000E69F0"/>
    <w:rsid w:val="000E6A1F"/>
    <w:rsid w:val="000E6ADD"/>
    <w:rsid w:val="000E6C0F"/>
    <w:rsid w:val="000E6D40"/>
    <w:rsid w:val="000E6F70"/>
    <w:rsid w:val="000E705B"/>
    <w:rsid w:val="000E7206"/>
    <w:rsid w:val="000E7370"/>
    <w:rsid w:val="000E750F"/>
    <w:rsid w:val="000E7734"/>
    <w:rsid w:val="000E7806"/>
    <w:rsid w:val="000E7B2A"/>
    <w:rsid w:val="000E7D4A"/>
    <w:rsid w:val="000F0030"/>
    <w:rsid w:val="000F02FD"/>
    <w:rsid w:val="000F0471"/>
    <w:rsid w:val="000F0553"/>
    <w:rsid w:val="000F0558"/>
    <w:rsid w:val="000F06C5"/>
    <w:rsid w:val="000F075C"/>
    <w:rsid w:val="000F0761"/>
    <w:rsid w:val="000F0777"/>
    <w:rsid w:val="000F08A4"/>
    <w:rsid w:val="000F08DC"/>
    <w:rsid w:val="000F0B11"/>
    <w:rsid w:val="000F0CF1"/>
    <w:rsid w:val="000F0D52"/>
    <w:rsid w:val="000F0FCA"/>
    <w:rsid w:val="000F1074"/>
    <w:rsid w:val="000F10B2"/>
    <w:rsid w:val="000F10BD"/>
    <w:rsid w:val="000F130A"/>
    <w:rsid w:val="000F13E3"/>
    <w:rsid w:val="000F165C"/>
    <w:rsid w:val="000F19BB"/>
    <w:rsid w:val="000F1A17"/>
    <w:rsid w:val="000F1A33"/>
    <w:rsid w:val="000F1C94"/>
    <w:rsid w:val="000F1E83"/>
    <w:rsid w:val="000F1EE9"/>
    <w:rsid w:val="000F1EF5"/>
    <w:rsid w:val="000F20A8"/>
    <w:rsid w:val="000F25F0"/>
    <w:rsid w:val="000F275A"/>
    <w:rsid w:val="000F27D8"/>
    <w:rsid w:val="000F2948"/>
    <w:rsid w:val="000F298D"/>
    <w:rsid w:val="000F2A07"/>
    <w:rsid w:val="000F2A83"/>
    <w:rsid w:val="000F2AD6"/>
    <w:rsid w:val="000F2AF9"/>
    <w:rsid w:val="000F2C30"/>
    <w:rsid w:val="000F2D57"/>
    <w:rsid w:val="000F2E0D"/>
    <w:rsid w:val="000F2E21"/>
    <w:rsid w:val="000F2F5A"/>
    <w:rsid w:val="000F30E6"/>
    <w:rsid w:val="000F3123"/>
    <w:rsid w:val="000F3156"/>
    <w:rsid w:val="000F3273"/>
    <w:rsid w:val="000F327B"/>
    <w:rsid w:val="000F3767"/>
    <w:rsid w:val="000F377D"/>
    <w:rsid w:val="000F3841"/>
    <w:rsid w:val="000F389C"/>
    <w:rsid w:val="000F38AE"/>
    <w:rsid w:val="000F3974"/>
    <w:rsid w:val="000F39CB"/>
    <w:rsid w:val="000F3C15"/>
    <w:rsid w:val="000F3C82"/>
    <w:rsid w:val="000F3DA6"/>
    <w:rsid w:val="000F3DC4"/>
    <w:rsid w:val="000F3E4F"/>
    <w:rsid w:val="000F3F43"/>
    <w:rsid w:val="000F3FDF"/>
    <w:rsid w:val="000F40BD"/>
    <w:rsid w:val="000F40D8"/>
    <w:rsid w:val="000F411E"/>
    <w:rsid w:val="000F43A0"/>
    <w:rsid w:val="000F4665"/>
    <w:rsid w:val="000F481F"/>
    <w:rsid w:val="000F4D4F"/>
    <w:rsid w:val="000F4D82"/>
    <w:rsid w:val="000F4DDC"/>
    <w:rsid w:val="000F4E97"/>
    <w:rsid w:val="000F4F9A"/>
    <w:rsid w:val="000F506C"/>
    <w:rsid w:val="000F5165"/>
    <w:rsid w:val="000F532E"/>
    <w:rsid w:val="000F5490"/>
    <w:rsid w:val="000F55C3"/>
    <w:rsid w:val="000F57F5"/>
    <w:rsid w:val="000F591A"/>
    <w:rsid w:val="000F5AC5"/>
    <w:rsid w:val="000F5BDE"/>
    <w:rsid w:val="000F5C99"/>
    <w:rsid w:val="000F5D28"/>
    <w:rsid w:val="000F5DE2"/>
    <w:rsid w:val="000F5EA0"/>
    <w:rsid w:val="000F610B"/>
    <w:rsid w:val="000F6127"/>
    <w:rsid w:val="000F6410"/>
    <w:rsid w:val="000F64FC"/>
    <w:rsid w:val="000F67FB"/>
    <w:rsid w:val="000F68E1"/>
    <w:rsid w:val="000F6997"/>
    <w:rsid w:val="000F6A0B"/>
    <w:rsid w:val="000F6AA2"/>
    <w:rsid w:val="000F6AE2"/>
    <w:rsid w:val="000F6D23"/>
    <w:rsid w:val="000F6DEE"/>
    <w:rsid w:val="000F6FA1"/>
    <w:rsid w:val="000F70FE"/>
    <w:rsid w:val="000F736D"/>
    <w:rsid w:val="000F777C"/>
    <w:rsid w:val="000F78C2"/>
    <w:rsid w:val="000F7A9A"/>
    <w:rsid w:val="000F7D1F"/>
    <w:rsid w:val="000F7DA2"/>
    <w:rsid w:val="000F7F13"/>
    <w:rsid w:val="000F7F76"/>
    <w:rsid w:val="000F7FD0"/>
    <w:rsid w:val="001002C6"/>
    <w:rsid w:val="001004CA"/>
    <w:rsid w:val="001005D6"/>
    <w:rsid w:val="00100646"/>
    <w:rsid w:val="00100837"/>
    <w:rsid w:val="0010087C"/>
    <w:rsid w:val="001008B2"/>
    <w:rsid w:val="00100A4E"/>
    <w:rsid w:val="00100A9C"/>
    <w:rsid w:val="00100BD0"/>
    <w:rsid w:val="00100E9B"/>
    <w:rsid w:val="00100F7F"/>
    <w:rsid w:val="00101007"/>
    <w:rsid w:val="001010E8"/>
    <w:rsid w:val="001012DF"/>
    <w:rsid w:val="0010139B"/>
    <w:rsid w:val="001013F7"/>
    <w:rsid w:val="00101591"/>
    <w:rsid w:val="00101660"/>
    <w:rsid w:val="0010172B"/>
    <w:rsid w:val="00101749"/>
    <w:rsid w:val="0010178B"/>
    <w:rsid w:val="00101865"/>
    <w:rsid w:val="001018A0"/>
    <w:rsid w:val="00101983"/>
    <w:rsid w:val="00101BDD"/>
    <w:rsid w:val="00101BF1"/>
    <w:rsid w:val="00101D38"/>
    <w:rsid w:val="00101D47"/>
    <w:rsid w:val="00101E17"/>
    <w:rsid w:val="00101E37"/>
    <w:rsid w:val="00101EE8"/>
    <w:rsid w:val="0010206B"/>
    <w:rsid w:val="0010208A"/>
    <w:rsid w:val="001020C6"/>
    <w:rsid w:val="001021FA"/>
    <w:rsid w:val="0010222C"/>
    <w:rsid w:val="00102294"/>
    <w:rsid w:val="001022DD"/>
    <w:rsid w:val="001023B9"/>
    <w:rsid w:val="001023FD"/>
    <w:rsid w:val="0010245D"/>
    <w:rsid w:val="00102467"/>
    <w:rsid w:val="001027D4"/>
    <w:rsid w:val="001027F1"/>
    <w:rsid w:val="00102816"/>
    <w:rsid w:val="00102869"/>
    <w:rsid w:val="0010295A"/>
    <w:rsid w:val="00102991"/>
    <w:rsid w:val="00102B51"/>
    <w:rsid w:val="00102C2B"/>
    <w:rsid w:val="00103017"/>
    <w:rsid w:val="00103039"/>
    <w:rsid w:val="00103223"/>
    <w:rsid w:val="00103306"/>
    <w:rsid w:val="001033DF"/>
    <w:rsid w:val="001034F3"/>
    <w:rsid w:val="0010373A"/>
    <w:rsid w:val="001037EB"/>
    <w:rsid w:val="00103CA8"/>
    <w:rsid w:val="00103D77"/>
    <w:rsid w:val="00103FE2"/>
    <w:rsid w:val="00104189"/>
    <w:rsid w:val="001042F0"/>
    <w:rsid w:val="001043E7"/>
    <w:rsid w:val="0010447D"/>
    <w:rsid w:val="0010459B"/>
    <w:rsid w:val="001047CB"/>
    <w:rsid w:val="001048DB"/>
    <w:rsid w:val="00104F9D"/>
    <w:rsid w:val="001053D2"/>
    <w:rsid w:val="001054EA"/>
    <w:rsid w:val="00105760"/>
    <w:rsid w:val="00105784"/>
    <w:rsid w:val="001058FC"/>
    <w:rsid w:val="0010597B"/>
    <w:rsid w:val="001059B5"/>
    <w:rsid w:val="001059F4"/>
    <w:rsid w:val="00105B54"/>
    <w:rsid w:val="00105BDB"/>
    <w:rsid w:val="00105CDE"/>
    <w:rsid w:val="00105E3F"/>
    <w:rsid w:val="00105E41"/>
    <w:rsid w:val="00105F8B"/>
    <w:rsid w:val="00106271"/>
    <w:rsid w:val="0010651D"/>
    <w:rsid w:val="0010667A"/>
    <w:rsid w:val="0010667C"/>
    <w:rsid w:val="00106691"/>
    <w:rsid w:val="001066A5"/>
    <w:rsid w:val="001066E2"/>
    <w:rsid w:val="001066E7"/>
    <w:rsid w:val="00106996"/>
    <w:rsid w:val="00106A1B"/>
    <w:rsid w:val="00106E6B"/>
    <w:rsid w:val="00106F17"/>
    <w:rsid w:val="00106F93"/>
    <w:rsid w:val="00107023"/>
    <w:rsid w:val="001071B4"/>
    <w:rsid w:val="0010721F"/>
    <w:rsid w:val="0010722A"/>
    <w:rsid w:val="00107263"/>
    <w:rsid w:val="001072AD"/>
    <w:rsid w:val="0010731A"/>
    <w:rsid w:val="00107470"/>
    <w:rsid w:val="0010793E"/>
    <w:rsid w:val="0010798E"/>
    <w:rsid w:val="001079D8"/>
    <w:rsid w:val="00107C17"/>
    <w:rsid w:val="00107D81"/>
    <w:rsid w:val="00107DB0"/>
    <w:rsid w:val="0011014E"/>
    <w:rsid w:val="00110172"/>
    <w:rsid w:val="0011019B"/>
    <w:rsid w:val="00110687"/>
    <w:rsid w:val="001106B8"/>
    <w:rsid w:val="001107C4"/>
    <w:rsid w:val="00110812"/>
    <w:rsid w:val="00110861"/>
    <w:rsid w:val="0011086A"/>
    <w:rsid w:val="001109E4"/>
    <w:rsid w:val="00110AFF"/>
    <w:rsid w:val="00110B92"/>
    <w:rsid w:val="00110D1A"/>
    <w:rsid w:val="00110E29"/>
    <w:rsid w:val="00111179"/>
    <w:rsid w:val="0011128B"/>
    <w:rsid w:val="001112D0"/>
    <w:rsid w:val="00111377"/>
    <w:rsid w:val="00111406"/>
    <w:rsid w:val="001115AA"/>
    <w:rsid w:val="001116D4"/>
    <w:rsid w:val="0011177B"/>
    <w:rsid w:val="00111B84"/>
    <w:rsid w:val="00111C5B"/>
    <w:rsid w:val="00111EB8"/>
    <w:rsid w:val="001120AA"/>
    <w:rsid w:val="001120EB"/>
    <w:rsid w:val="0011239E"/>
    <w:rsid w:val="001126B3"/>
    <w:rsid w:val="00112735"/>
    <w:rsid w:val="001127FF"/>
    <w:rsid w:val="001128FA"/>
    <w:rsid w:val="001129FE"/>
    <w:rsid w:val="00112AB3"/>
    <w:rsid w:val="00112D25"/>
    <w:rsid w:val="00112E13"/>
    <w:rsid w:val="00112E17"/>
    <w:rsid w:val="00112EA6"/>
    <w:rsid w:val="001131F8"/>
    <w:rsid w:val="00113254"/>
    <w:rsid w:val="001132DA"/>
    <w:rsid w:val="0011338C"/>
    <w:rsid w:val="001133FC"/>
    <w:rsid w:val="0011366C"/>
    <w:rsid w:val="0011369F"/>
    <w:rsid w:val="00113860"/>
    <w:rsid w:val="001139CC"/>
    <w:rsid w:val="00113B1E"/>
    <w:rsid w:val="00113BC3"/>
    <w:rsid w:val="00113CB3"/>
    <w:rsid w:val="00113D76"/>
    <w:rsid w:val="00113E87"/>
    <w:rsid w:val="00113F5C"/>
    <w:rsid w:val="00113F7A"/>
    <w:rsid w:val="0011432F"/>
    <w:rsid w:val="0011447C"/>
    <w:rsid w:val="00114539"/>
    <w:rsid w:val="00114558"/>
    <w:rsid w:val="0011468D"/>
    <w:rsid w:val="0011470D"/>
    <w:rsid w:val="0011473A"/>
    <w:rsid w:val="001147D9"/>
    <w:rsid w:val="00114968"/>
    <w:rsid w:val="00114AA2"/>
    <w:rsid w:val="00114B00"/>
    <w:rsid w:val="00114B0C"/>
    <w:rsid w:val="00114C41"/>
    <w:rsid w:val="00114C99"/>
    <w:rsid w:val="00114EBE"/>
    <w:rsid w:val="00114EE1"/>
    <w:rsid w:val="00115121"/>
    <w:rsid w:val="0011516B"/>
    <w:rsid w:val="00115426"/>
    <w:rsid w:val="0011549B"/>
    <w:rsid w:val="0011563E"/>
    <w:rsid w:val="001156D2"/>
    <w:rsid w:val="00115986"/>
    <w:rsid w:val="00115A38"/>
    <w:rsid w:val="00115C87"/>
    <w:rsid w:val="00115CF0"/>
    <w:rsid w:val="00115DFC"/>
    <w:rsid w:val="00115F6A"/>
    <w:rsid w:val="00115F82"/>
    <w:rsid w:val="001162E6"/>
    <w:rsid w:val="0011643E"/>
    <w:rsid w:val="0011645C"/>
    <w:rsid w:val="00116486"/>
    <w:rsid w:val="00116663"/>
    <w:rsid w:val="001167CC"/>
    <w:rsid w:val="00116B15"/>
    <w:rsid w:val="00116CC2"/>
    <w:rsid w:val="00116D2A"/>
    <w:rsid w:val="00116F10"/>
    <w:rsid w:val="00117109"/>
    <w:rsid w:val="00117188"/>
    <w:rsid w:val="001173DD"/>
    <w:rsid w:val="0011743B"/>
    <w:rsid w:val="0011753C"/>
    <w:rsid w:val="001179F1"/>
    <w:rsid w:val="00117BD0"/>
    <w:rsid w:val="00117C10"/>
    <w:rsid w:val="00117EB2"/>
    <w:rsid w:val="001201B1"/>
    <w:rsid w:val="0012024D"/>
    <w:rsid w:val="001203C5"/>
    <w:rsid w:val="00120A42"/>
    <w:rsid w:val="00120A9C"/>
    <w:rsid w:val="00120B59"/>
    <w:rsid w:val="00120C69"/>
    <w:rsid w:val="00120C87"/>
    <w:rsid w:val="00120CC0"/>
    <w:rsid w:val="00120F36"/>
    <w:rsid w:val="00120F89"/>
    <w:rsid w:val="00120F8C"/>
    <w:rsid w:val="00121180"/>
    <w:rsid w:val="00121203"/>
    <w:rsid w:val="0012140C"/>
    <w:rsid w:val="00121449"/>
    <w:rsid w:val="001214C9"/>
    <w:rsid w:val="0012153E"/>
    <w:rsid w:val="0012159F"/>
    <w:rsid w:val="00121609"/>
    <w:rsid w:val="0012163E"/>
    <w:rsid w:val="0012173C"/>
    <w:rsid w:val="001217DC"/>
    <w:rsid w:val="0012183E"/>
    <w:rsid w:val="0012183F"/>
    <w:rsid w:val="001218B9"/>
    <w:rsid w:val="00121C12"/>
    <w:rsid w:val="00121D2E"/>
    <w:rsid w:val="00121D4B"/>
    <w:rsid w:val="00121F42"/>
    <w:rsid w:val="0012227C"/>
    <w:rsid w:val="00122339"/>
    <w:rsid w:val="0012234A"/>
    <w:rsid w:val="0012244D"/>
    <w:rsid w:val="0012266B"/>
    <w:rsid w:val="001226CA"/>
    <w:rsid w:val="001228A5"/>
    <w:rsid w:val="001228DC"/>
    <w:rsid w:val="0012290E"/>
    <w:rsid w:val="001229B8"/>
    <w:rsid w:val="001229DB"/>
    <w:rsid w:val="00122A4B"/>
    <w:rsid w:val="00122CC8"/>
    <w:rsid w:val="00122DFF"/>
    <w:rsid w:val="00123447"/>
    <w:rsid w:val="00123466"/>
    <w:rsid w:val="001235EB"/>
    <w:rsid w:val="00123652"/>
    <w:rsid w:val="0012369F"/>
    <w:rsid w:val="00123728"/>
    <w:rsid w:val="00123763"/>
    <w:rsid w:val="00123899"/>
    <w:rsid w:val="001239DF"/>
    <w:rsid w:val="00123A32"/>
    <w:rsid w:val="00123B1C"/>
    <w:rsid w:val="00123B8E"/>
    <w:rsid w:val="00123E5E"/>
    <w:rsid w:val="001241E2"/>
    <w:rsid w:val="0012428A"/>
    <w:rsid w:val="00124465"/>
    <w:rsid w:val="001244FD"/>
    <w:rsid w:val="00124524"/>
    <w:rsid w:val="00124533"/>
    <w:rsid w:val="0012463B"/>
    <w:rsid w:val="001246C3"/>
    <w:rsid w:val="001246E8"/>
    <w:rsid w:val="001248A8"/>
    <w:rsid w:val="001248AC"/>
    <w:rsid w:val="00124B56"/>
    <w:rsid w:val="00124C18"/>
    <w:rsid w:val="00124CD7"/>
    <w:rsid w:val="00124CEE"/>
    <w:rsid w:val="00124E5E"/>
    <w:rsid w:val="00124EA1"/>
    <w:rsid w:val="001253B8"/>
    <w:rsid w:val="0012546C"/>
    <w:rsid w:val="001254C3"/>
    <w:rsid w:val="001254EC"/>
    <w:rsid w:val="001255D1"/>
    <w:rsid w:val="001259E8"/>
    <w:rsid w:val="00125AD0"/>
    <w:rsid w:val="00125B25"/>
    <w:rsid w:val="00125B8B"/>
    <w:rsid w:val="00125C1A"/>
    <w:rsid w:val="00125FA4"/>
    <w:rsid w:val="00126033"/>
    <w:rsid w:val="0012613F"/>
    <w:rsid w:val="001261E0"/>
    <w:rsid w:val="001262FC"/>
    <w:rsid w:val="0012660A"/>
    <w:rsid w:val="001266AF"/>
    <w:rsid w:val="001267B8"/>
    <w:rsid w:val="0012690C"/>
    <w:rsid w:val="00126933"/>
    <w:rsid w:val="0012695D"/>
    <w:rsid w:val="0012698C"/>
    <w:rsid w:val="00126B33"/>
    <w:rsid w:val="00126C55"/>
    <w:rsid w:val="00126C69"/>
    <w:rsid w:val="00126EE2"/>
    <w:rsid w:val="00127020"/>
    <w:rsid w:val="00127135"/>
    <w:rsid w:val="00127227"/>
    <w:rsid w:val="00127387"/>
    <w:rsid w:val="00127436"/>
    <w:rsid w:val="0012753A"/>
    <w:rsid w:val="001275CC"/>
    <w:rsid w:val="00127868"/>
    <w:rsid w:val="00127869"/>
    <w:rsid w:val="0012788B"/>
    <w:rsid w:val="00127974"/>
    <w:rsid w:val="00127C66"/>
    <w:rsid w:val="00127CA9"/>
    <w:rsid w:val="00127CEB"/>
    <w:rsid w:val="00127D83"/>
    <w:rsid w:val="00127FB2"/>
    <w:rsid w:val="00127FF4"/>
    <w:rsid w:val="00130054"/>
    <w:rsid w:val="00130284"/>
    <w:rsid w:val="001302E1"/>
    <w:rsid w:val="00130371"/>
    <w:rsid w:val="001303B3"/>
    <w:rsid w:val="001304FC"/>
    <w:rsid w:val="001306E6"/>
    <w:rsid w:val="00130743"/>
    <w:rsid w:val="001307D0"/>
    <w:rsid w:val="00130AE9"/>
    <w:rsid w:val="00130AF0"/>
    <w:rsid w:val="00130B9B"/>
    <w:rsid w:val="001310DD"/>
    <w:rsid w:val="0013126F"/>
    <w:rsid w:val="0013145E"/>
    <w:rsid w:val="001316C6"/>
    <w:rsid w:val="001316DB"/>
    <w:rsid w:val="001317A0"/>
    <w:rsid w:val="0013185C"/>
    <w:rsid w:val="00131883"/>
    <w:rsid w:val="00131905"/>
    <w:rsid w:val="0013192E"/>
    <w:rsid w:val="001319F8"/>
    <w:rsid w:val="00131A03"/>
    <w:rsid w:val="00131A8D"/>
    <w:rsid w:val="00131AFA"/>
    <w:rsid w:val="00131BDB"/>
    <w:rsid w:val="00131C4C"/>
    <w:rsid w:val="00131CEA"/>
    <w:rsid w:val="00131E31"/>
    <w:rsid w:val="00131E79"/>
    <w:rsid w:val="00131F90"/>
    <w:rsid w:val="00131FF3"/>
    <w:rsid w:val="00132037"/>
    <w:rsid w:val="001320E2"/>
    <w:rsid w:val="00132197"/>
    <w:rsid w:val="0013238F"/>
    <w:rsid w:val="00132586"/>
    <w:rsid w:val="0013272D"/>
    <w:rsid w:val="001327D0"/>
    <w:rsid w:val="00132B53"/>
    <w:rsid w:val="00132BCC"/>
    <w:rsid w:val="00132C0C"/>
    <w:rsid w:val="00132C70"/>
    <w:rsid w:val="00132DED"/>
    <w:rsid w:val="00132FB8"/>
    <w:rsid w:val="00133309"/>
    <w:rsid w:val="001335AF"/>
    <w:rsid w:val="0013375F"/>
    <w:rsid w:val="00133775"/>
    <w:rsid w:val="001337DA"/>
    <w:rsid w:val="00133872"/>
    <w:rsid w:val="00133A03"/>
    <w:rsid w:val="00133A90"/>
    <w:rsid w:val="00133D85"/>
    <w:rsid w:val="00133ECA"/>
    <w:rsid w:val="00134054"/>
    <w:rsid w:val="00134581"/>
    <w:rsid w:val="0013460C"/>
    <w:rsid w:val="001346D6"/>
    <w:rsid w:val="00134775"/>
    <w:rsid w:val="001347D3"/>
    <w:rsid w:val="00134812"/>
    <w:rsid w:val="00134AF2"/>
    <w:rsid w:val="00134DE7"/>
    <w:rsid w:val="00135353"/>
    <w:rsid w:val="0013551B"/>
    <w:rsid w:val="001355CB"/>
    <w:rsid w:val="001355F5"/>
    <w:rsid w:val="0013583B"/>
    <w:rsid w:val="00135B54"/>
    <w:rsid w:val="00135CAF"/>
    <w:rsid w:val="00135DFB"/>
    <w:rsid w:val="00135EEA"/>
    <w:rsid w:val="00135F23"/>
    <w:rsid w:val="0013604E"/>
    <w:rsid w:val="00136054"/>
    <w:rsid w:val="00136085"/>
    <w:rsid w:val="00136327"/>
    <w:rsid w:val="00136423"/>
    <w:rsid w:val="001365DD"/>
    <w:rsid w:val="0013684B"/>
    <w:rsid w:val="00136874"/>
    <w:rsid w:val="00136C34"/>
    <w:rsid w:val="00136E43"/>
    <w:rsid w:val="00136E54"/>
    <w:rsid w:val="00136F72"/>
    <w:rsid w:val="0013710A"/>
    <w:rsid w:val="00137113"/>
    <w:rsid w:val="001371C0"/>
    <w:rsid w:val="00137212"/>
    <w:rsid w:val="001372A8"/>
    <w:rsid w:val="001376F2"/>
    <w:rsid w:val="001377B8"/>
    <w:rsid w:val="00137846"/>
    <w:rsid w:val="00137D96"/>
    <w:rsid w:val="00137EF7"/>
    <w:rsid w:val="00137FBD"/>
    <w:rsid w:val="00137FC0"/>
    <w:rsid w:val="00140077"/>
    <w:rsid w:val="001401CD"/>
    <w:rsid w:val="001402C3"/>
    <w:rsid w:val="00140508"/>
    <w:rsid w:val="00140555"/>
    <w:rsid w:val="00140560"/>
    <w:rsid w:val="0014057C"/>
    <w:rsid w:val="00140603"/>
    <w:rsid w:val="00140606"/>
    <w:rsid w:val="00140624"/>
    <w:rsid w:val="0014064F"/>
    <w:rsid w:val="0014069C"/>
    <w:rsid w:val="001406B8"/>
    <w:rsid w:val="0014089C"/>
    <w:rsid w:val="00140B25"/>
    <w:rsid w:val="00140CC8"/>
    <w:rsid w:val="00140E9F"/>
    <w:rsid w:val="00140EDB"/>
    <w:rsid w:val="0014103B"/>
    <w:rsid w:val="0014120F"/>
    <w:rsid w:val="0014132D"/>
    <w:rsid w:val="0014138A"/>
    <w:rsid w:val="001413E0"/>
    <w:rsid w:val="0014140E"/>
    <w:rsid w:val="0014144C"/>
    <w:rsid w:val="00141454"/>
    <w:rsid w:val="0014151E"/>
    <w:rsid w:val="00141663"/>
    <w:rsid w:val="001416BB"/>
    <w:rsid w:val="0014190E"/>
    <w:rsid w:val="00141AAB"/>
    <w:rsid w:val="00141AC3"/>
    <w:rsid w:val="00141B4F"/>
    <w:rsid w:val="00141B6F"/>
    <w:rsid w:val="00141B98"/>
    <w:rsid w:val="00141C3C"/>
    <w:rsid w:val="00141C56"/>
    <w:rsid w:val="00141C76"/>
    <w:rsid w:val="00141D7C"/>
    <w:rsid w:val="00142032"/>
    <w:rsid w:val="001422F6"/>
    <w:rsid w:val="0014232E"/>
    <w:rsid w:val="001423D9"/>
    <w:rsid w:val="00142496"/>
    <w:rsid w:val="00142697"/>
    <w:rsid w:val="00142756"/>
    <w:rsid w:val="001428BA"/>
    <w:rsid w:val="001428E7"/>
    <w:rsid w:val="0014297F"/>
    <w:rsid w:val="001429A9"/>
    <w:rsid w:val="00142A8D"/>
    <w:rsid w:val="00142AD6"/>
    <w:rsid w:val="00142C45"/>
    <w:rsid w:val="00142E8A"/>
    <w:rsid w:val="00142ECF"/>
    <w:rsid w:val="00142F35"/>
    <w:rsid w:val="001431E6"/>
    <w:rsid w:val="00143341"/>
    <w:rsid w:val="00143454"/>
    <w:rsid w:val="001434C9"/>
    <w:rsid w:val="001434D0"/>
    <w:rsid w:val="0014353C"/>
    <w:rsid w:val="001435AA"/>
    <w:rsid w:val="0014362A"/>
    <w:rsid w:val="001437D2"/>
    <w:rsid w:val="00143870"/>
    <w:rsid w:val="00143B58"/>
    <w:rsid w:val="00143BDB"/>
    <w:rsid w:val="00143C72"/>
    <w:rsid w:val="00143E1C"/>
    <w:rsid w:val="00143F17"/>
    <w:rsid w:val="00144098"/>
    <w:rsid w:val="001440E7"/>
    <w:rsid w:val="0014420F"/>
    <w:rsid w:val="001442AD"/>
    <w:rsid w:val="001442B8"/>
    <w:rsid w:val="0014433D"/>
    <w:rsid w:val="0014437A"/>
    <w:rsid w:val="00144387"/>
    <w:rsid w:val="0014489C"/>
    <w:rsid w:val="00144ADD"/>
    <w:rsid w:val="00144B95"/>
    <w:rsid w:val="00144C16"/>
    <w:rsid w:val="00144E0C"/>
    <w:rsid w:val="00144EF2"/>
    <w:rsid w:val="00144FDA"/>
    <w:rsid w:val="0014518D"/>
    <w:rsid w:val="001451A6"/>
    <w:rsid w:val="001451FA"/>
    <w:rsid w:val="00145254"/>
    <w:rsid w:val="00145362"/>
    <w:rsid w:val="00145462"/>
    <w:rsid w:val="001454DC"/>
    <w:rsid w:val="0014561B"/>
    <w:rsid w:val="001457EC"/>
    <w:rsid w:val="00145853"/>
    <w:rsid w:val="00145858"/>
    <w:rsid w:val="00145ACE"/>
    <w:rsid w:val="00145ADD"/>
    <w:rsid w:val="00145C73"/>
    <w:rsid w:val="00145C81"/>
    <w:rsid w:val="00145C93"/>
    <w:rsid w:val="00145D5B"/>
    <w:rsid w:val="00145DB2"/>
    <w:rsid w:val="00145DD9"/>
    <w:rsid w:val="00145DEA"/>
    <w:rsid w:val="00145F48"/>
    <w:rsid w:val="001460DD"/>
    <w:rsid w:val="001461D7"/>
    <w:rsid w:val="001464D3"/>
    <w:rsid w:val="00146522"/>
    <w:rsid w:val="001467FD"/>
    <w:rsid w:val="00146801"/>
    <w:rsid w:val="0014684D"/>
    <w:rsid w:val="0014690F"/>
    <w:rsid w:val="00146942"/>
    <w:rsid w:val="001469F9"/>
    <w:rsid w:val="00146AED"/>
    <w:rsid w:val="00146C1D"/>
    <w:rsid w:val="00146C9F"/>
    <w:rsid w:val="00146CED"/>
    <w:rsid w:val="00146E5C"/>
    <w:rsid w:val="00147056"/>
    <w:rsid w:val="001470A1"/>
    <w:rsid w:val="00147180"/>
    <w:rsid w:val="001471AF"/>
    <w:rsid w:val="001472C8"/>
    <w:rsid w:val="0014753E"/>
    <w:rsid w:val="00147560"/>
    <w:rsid w:val="00147632"/>
    <w:rsid w:val="00147837"/>
    <w:rsid w:val="001478F3"/>
    <w:rsid w:val="001478F6"/>
    <w:rsid w:val="0014797C"/>
    <w:rsid w:val="001479B2"/>
    <w:rsid w:val="00147A47"/>
    <w:rsid w:val="00147A91"/>
    <w:rsid w:val="00147AE6"/>
    <w:rsid w:val="00147C4F"/>
    <w:rsid w:val="00147D6F"/>
    <w:rsid w:val="00147F1F"/>
    <w:rsid w:val="00150137"/>
    <w:rsid w:val="001502FD"/>
    <w:rsid w:val="0015054E"/>
    <w:rsid w:val="001507D5"/>
    <w:rsid w:val="001509F7"/>
    <w:rsid w:val="00150B29"/>
    <w:rsid w:val="00150C6B"/>
    <w:rsid w:val="00150CB2"/>
    <w:rsid w:val="00150EA6"/>
    <w:rsid w:val="00150F99"/>
    <w:rsid w:val="00151004"/>
    <w:rsid w:val="0015107B"/>
    <w:rsid w:val="001510DF"/>
    <w:rsid w:val="0015136E"/>
    <w:rsid w:val="00151371"/>
    <w:rsid w:val="00151691"/>
    <w:rsid w:val="001516E9"/>
    <w:rsid w:val="001516FD"/>
    <w:rsid w:val="00151ED5"/>
    <w:rsid w:val="00151F46"/>
    <w:rsid w:val="0015213A"/>
    <w:rsid w:val="00152243"/>
    <w:rsid w:val="001523E1"/>
    <w:rsid w:val="001524E9"/>
    <w:rsid w:val="00152625"/>
    <w:rsid w:val="0015265E"/>
    <w:rsid w:val="0015273D"/>
    <w:rsid w:val="001527CE"/>
    <w:rsid w:val="00152951"/>
    <w:rsid w:val="00152B2C"/>
    <w:rsid w:val="00152E9C"/>
    <w:rsid w:val="00152EE5"/>
    <w:rsid w:val="0015303D"/>
    <w:rsid w:val="00153380"/>
    <w:rsid w:val="001533B6"/>
    <w:rsid w:val="001533BE"/>
    <w:rsid w:val="00153431"/>
    <w:rsid w:val="00153628"/>
    <w:rsid w:val="001539BB"/>
    <w:rsid w:val="00153AA3"/>
    <w:rsid w:val="00153ADF"/>
    <w:rsid w:val="00153B1B"/>
    <w:rsid w:val="00153BE6"/>
    <w:rsid w:val="00153C16"/>
    <w:rsid w:val="00153CC3"/>
    <w:rsid w:val="00153EAB"/>
    <w:rsid w:val="00153EFE"/>
    <w:rsid w:val="00153FC1"/>
    <w:rsid w:val="00153FFE"/>
    <w:rsid w:val="0015431F"/>
    <w:rsid w:val="001543D9"/>
    <w:rsid w:val="001545C3"/>
    <w:rsid w:val="00154786"/>
    <w:rsid w:val="00154996"/>
    <w:rsid w:val="00154ACE"/>
    <w:rsid w:val="00154AF6"/>
    <w:rsid w:val="00154C69"/>
    <w:rsid w:val="00154F74"/>
    <w:rsid w:val="00154F7B"/>
    <w:rsid w:val="00155039"/>
    <w:rsid w:val="0015519B"/>
    <w:rsid w:val="00155231"/>
    <w:rsid w:val="00155266"/>
    <w:rsid w:val="00155282"/>
    <w:rsid w:val="001552F9"/>
    <w:rsid w:val="00155592"/>
    <w:rsid w:val="00155764"/>
    <w:rsid w:val="00155830"/>
    <w:rsid w:val="001558C5"/>
    <w:rsid w:val="00155AEB"/>
    <w:rsid w:val="00155B41"/>
    <w:rsid w:val="00155B51"/>
    <w:rsid w:val="00155D34"/>
    <w:rsid w:val="0015609B"/>
    <w:rsid w:val="001562D6"/>
    <w:rsid w:val="00156520"/>
    <w:rsid w:val="0015660A"/>
    <w:rsid w:val="0015667F"/>
    <w:rsid w:val="001567FB"/>
    <w:rsid w:val="001568D2"/>
    <w:rsid w:val="00156A1A"/>
    <w:rsid w:val="00156ADA"/>
    <w:rsid w:val="00156CE8"/>
    <w:rsid w:val="00156D93"/>
    <w:rsid w:val="00156DA8"/>
    <w:rsid w:val="00156E4E"/>
    <w:rsid w:val="00156FA7"/>
    <w:rsid w:val="00156FB9"/>
    <w:rsid w:val="001570B1"/>
    <w:rsid w:val="001570ED"/>
    <w:rsid w:val="00157165"/>
    <w:rsid w:val="00157177"/>
    <w:rsid w:val="0015732F"/>
    <w:rsid w:val="00157416"/>
    <w:rsid w:val="0015749D"/>
    <w:rsid w:val="001574C2"/>
    <w:rsid w:val="001575C7"/>
    <w:rsid w:val="001577E6"/>
    <w:rsid w:val="001578E1"/>
    <w:rsid w:val="00157D22"/>
    <w:rsid w:val="00157F37"/>
    <w:rsid w:val="00157F67"/>
    <w:rsid w:val="001601CD"/>
    <w:rsid w:val="001602F2"/>
    <w:rsid w:val="0016030B"/>
    <w:rsid w:val="00160345"/>
    <w:rsid w:val="00160654"/>
    <w:rsid w:val="00160A16"/>
    <w:rsid w:val="00160C94"/>
    <w:rsid w:val="00160CAB"/>
    <w:rsid w:val="00160D2A"/>
    <w:rsid w:val="00160ED9"/>
    <w:rsid w:val="00161035"/>
    <w:rsid w:val="001610A3"/>
    <w:rsid w:val="001614DD"/>
    <w:rsid w:val="001616F0"/>
    <w:rsid w:val="001617DC"/>
    <w:rsid w:val="00161964"/>
    <w:rsid w:val="00161BF4"/>
    <w:rsid w:val="00161D98"/>
    <w:rsid w:val="00161ED4"/>
    <w:rsid w:val="00162135"/>
    <w:rsid w:val="00162263"/>
    <w:rsid w:val="00162268"/>
    <w:rsid w:val="00162514"/>
    <w:rsid w:val="0016261A"/>
    <w:rsid w:val="001626B1"/>
    <w:rsid w:val="001626D1"/>
    <w:rsid w:val="0016270D"/>
    <w:rsid w:val="0016271C"/>
    <w:rsid w:val="001629F8"/>
    <w:rsid w:val="00162B84"/>
    <w:rsid w:val="00162BFE"/>
    <w:rsid w:val="00162C9B"/>
    <w:rsid w:val="001631AC"/>
    <w:rsid w:val="001631CF"/>
    <w:rsid w:val="001633F3"/>
    <w:rsid w:val="00163825"/>
    <w:rsid w:val="00163946"/>
    <w:rsid w:val="00163B29"/>
    <w:rsid w:val="00163BDB"/>
    <w:rsid w:val="00163C18"/>
    <w:rsid w:val="00163D3F"/>
    <w:rsid w:val="00164193"/>
    <w:rsid w:val="00164744"/>
    <w:rsid w:val="0016490D"/>
    <w:rsid w:val="0016499A"/>
    <w:rsid w:val="00164A27"/>
    <w:rsid w:val="00164A70"/>
    <w:rsid w:val="00164BF6"/>
    <w:rsid w:val="00164C0C"/>
    <w:rsid w:val="00164D4C"/>
    <w:rsid w:val="00164D7F"/>
    <w:rsid w:val="00164D85"/>
    <w:rsid w:val="00164E52"/>
    <w:rsid w:val="00164E9C"/>
    <w:rsid w:val="00165422"/>
    <w:rsid w:val="001654C9"/>
    <w:rsid w:val="00165C4E"/>
    <w:rsid w:val="00165C7F"/>
    <w:rsid w:val="00165EBF"/>
    <w:rsid w:val="00165EDC"/>
    <w:rsid w:val="00166025"/>
    <w:rsid w:val="0016617E"/>
    <w:rsid w:val="001661FB"/>
    <w:rsid w:val="00166347"/>
    <w:rsid w:val="001665B7"/>
    <w:rsid w:val="001666EE"/>
    <w:rsid w:val="00166704"/>
    <w:rsid w:val="00166E2C"/>
    <w:rsid w:val="00166E50"/>
    <w:rsid w:val="00166F7D"/>
    <w:rsid w:val="00166FA7"/>
    <w:rsid w:val="0016700B"/>
    <w:rsid w:val="00167044"/>
    <w:rsid w:val="001676CD"/>
    <w:rsid w:val="001676D0"/>
    <w:rsid w:val="001677E7"/>
    <w:rsid w:val="0016783B"/>
    <w:rsid w:val="00167843"/>
    <w:rsid w:val="0016784A"/>
    <w:rsid w:val="001678AA"/>
    <w:rsid w:val="00167A07"/>
    <w:rsid w:val="00167D43"/>
    <w:rsid w:val="00170026"/>
    <w:rsid w:val="001700A3"/>
    <w:rsid w:val="001700AF"/>
    <w:rsid w:val="001701D0"/>
    <w:rsid w:val="00170257"/>
    <w:rsid w:val="00170282"/>
    <w:rsid w:val="001703DE"/>
    <w:rsid w:val="0017063D"/>
    <w:rsid w:val="001707A5"/>
    <w:rsid w:val="001707F7"/>
    <w:rsid w:val="0017084C"/>
    <w:rsid w:val="001708A3"/>
    <w:rsid w:val="0017090E"/>
    <w:rsid w:val="00170951"/>
    <w:rsid w:val="001709DF"/>
    <w:rsid w:val="001709E8"/>
    <w:rsid w:val="00170A28"/>
    <w:rsid w:val="00170B9B"/>
    <w:rsid w:val="00170BF4"/>
    <w:rsid w:val="00170E82"/>
    <w:rsid w:val="00170F17"/>
    <w:rsid w:val="00170F3D"/>
    <w:rsid w:val="001710C5"/>
    <w:rsid w:val="001711BE"/>
    <w:rsid w:val="00171210"/>
    <w:rsid w:val="001713DF"/>
    <w:rsid w:val="0017143D"/>
    <w:rsid w:val="00171471"/>
    <w:rsid w:val="00171862"/>
    <w:rsid w:val="00171870"/>
    <w:rsid w:val="00171964"/>
    <w:rsid w:val="00171C81"/>
    <w:rsid w:val="00172294"/>
    <w:rsid w:val="001723A7"/>
    <w:rsid w:val="001724D6"/>
    <w:rsid w:val="001726D7"/>
    <w:rsid w:val="00172A04"/>
    <w:rsid w:val="00172B13"/>
    <w:rsid w:val="00172F22"/>
    <w:rsid w:val="00172F62"/>
    <w:rsid w:val="0017314C"/>
    <w:rsid w:val="0017320E"/>
    <w:rsid w:val="00173236"/>
    <w:rsid w:val="0017347E"/>
    <w:rsid w:val="001736A4"/>
    <w:rsid w:val="00173772"/>
    <w:rsid w:val="001737C7"/>
    <w:rsid w:val="0017381D"/>
    <w:rsid w:val="00173A0F"/>
    <w:rsid w:val="00173E95"/>
    <w:rsid w:val="0017431E"/>
    <w:rsid w:val="0017439A"/>
    <w:rsid w:val="001744BB"/>
    <w:rsid w:val="00174683"/>
    <w:rsid w:val="0017472E"/>
    <w:rsid w:val="00174815"/>
    <w:rsid w:val="00174946"/>
    <w:rsid w:val="00174A87"/>
    <w:rsid w:val="00174C90"/>
    <w:rsid w:val="0017509F"/>
    <w:rsid w:val="001752D8"/>
    <w:rsid w:val="00175659"/>
    <w:rsid w:val="0017589E"/>
    <w:rsid w:val="001759A4"/>
    <w:rsid w:val="00175E3E"/>
    <w:rsid w:val="00176157"/>
    <w:rsid w:val="00176182"/>
    <w:rsid w:val="001762CE"/>
    <w:rsid w:val="00176416"/>
    <w:rsid w:val="00176424"/>
    <w:rsid w:val="00176483"/>
    <w:rsid w:val="001764AB"/>
    <w:rsid w:val="001764C1"/>
    <w:rsid w:val="00176811"/>
    <w:rsid w:val="00176A22"/>
    <w:rsid w:val="00176EFD"/>
    <w:rsid w:val="001771CB"/>
    <w:rsid w:val="001771E7"/>
    <w:rsid w:val="00177500"/>
    <w:rsid w:val="00177507"/>
    <w:rsid w:val="0017772B"/>
    <w:rsid w:val="00177764"/>
    <w:rsid w:val="00177901"/>
    <w:rsid w:val="0017790F"/>
    <w:rsid w:val="00177B96"/>
    <w:rsid w:val="00177BF2"/>
    <w:rsid w:val="00177C7F"/>
    <w:rsid w:val="00177D47"/>
    <w:rsid w:val="00177FE9"/>
    <w:rsid w:val="00180058"/>
    <w:rsid w:val="001800A7"/>
    <w:rsid w:val="0018032D"/>
    <w:rsid w:val="00180534"/>
    <w:rsid w:val="00180583"/>
    <w:rsid w:val="001806C1"/>
    <w:rsid w:val="0018078D"/>
    <w:rsid w:val="001807BE"/>
    <w:rsid w:val="001809A1"/>
    <w:rsid w:val="00180A7A"/>
    <w:rsid w:val="00180BA3"/>
    <w:rsid w:val="00180E23"/>
    <w:rsid w:val="00180EF8"/>
    <w:rsid w:val="00180F82"/>
    <w:rsid w:val="00181040"/>
    <w:rsid w:val="001812EB"/>
    <w:rsid w:val="00181408"/>
    <w:rsid w:val="0018143E"/>
    <w:rsid w:val="001814D8"/>
    <w:rsid w:val="00181554"/>
    <w:rsid w:val="00181566"/>
    <w:rsid w:val="00181955"/>
    <w:rsid w:val="00181956"/>
    <w:rsid w:val="00181A17"/>
    <w:rsid w:val="00181B57"/>
    <w:rsid w:val="00181BD5"/>
    <w:rsid w:val="00181C24"/>
    <w:rsid w:val="00181D4D"/>
    <w:rsid w:val="00181F63"/>
    <w:rsid w:val="00181FC3"/>
    <w:rsid w:val="0018204B"/>
    <w:rsid w:val="001820D0"/>
    <w:rsid w:val="00182346"/>
    <w:rsid w:val="001823F3"/>
    <w:rsid w:val="001827E4"/>
    <w:rsid w:val="00182850"/>
    <w:rsid w:val="001828C7"/>
    <w:rsid w:val="00182906"/>
    <w:rsid w:val="001829ED"/>
    <w:rsid w:val="00182CF5"/>
    <w:rsid w:val="00182DDC"/>
    <w:rsid w:val="0018313F"/>
    <w:rsid w:val="001832D0"/>
    <w:rsid w:val="00183361"/>
    <w:rsid w:val="0018341E"/>
    <w:rsid w:val="001834AE"/>
    <w:rsid w:val="00183590"/>
    <w:rsid w:val="0018364F"/>
    <w:rsid w:val="00183B94"/>
    <w:rsid w:val="00183BDA"/>
    <w:rsid w:val="00183C2B"/>
    <w:rsid w:val="00183DF4"/>
    <w:rsid w:val="00183EAA"/>
    <w:rsid w:val="00183F3C"/>
    <w:rsid w:val="00183F68"/>
    <w:rsid w:val="00183FE9"/>
    <w:rsid w:val="0018407D"/>
    <w:rsid w:val="001840A3"/>
    <w:rsid w:val="00184537"/>
    <w:rsid w:val="001846B8"/>
    <w:rsid w:val="00184714"/>
    <w:rsid w:val="001848A6"/>
    <w:rsid w:val="00184AD8"/>
    <w:rsid w:val="00184B48"/>
    <w:rsid w:val="00184B93"/>
    <w:rsid w:val="00184C3D"/>
    <w:rsid w:val="00184C78"/>
    <w:rsid w:val="00184E5D"/>
    <w:rsid w:val="00184FE3"/>
    <w:rsid w:val="0018500C"/>
    <w:rsid w:val="001850D2"/>
    <w:rsid w:val="00185124"/>
    <w:rsid w:val="0018532F"/>
    <w:rsid w:val="001853AE"/>
    <w:rsid w:val="001853D7"/>
    <w:rsid w:val="00185476"/>
    <w:rsid w:val="001854AB"/>
    <w:rsid w:val="00185715"/>
    <w:rsid w:val="00185915"/>
    <w:rsid w:val="00185B82"/>
    <w:rsid w:val="00185BE2"/>
    <w:rsid w:val="00185CAE"/>
    <w:rsid w:val="00185EAC"/>
    <w:rsid w:val="00185F1F"/>
    <w:rsid w:val="0018614C"/>
    <w:rsid w:val="00186497"/>
    <w:rsid w:val="0018655D"/>
    <w:rsid w:val="00186611"/>
    <w:rsid w:val="001866AC"/>
    <w:rsid w:val="00186936"/>
    <w:rsid w:val="0018695F"/>
    <w:rsid w:val="0018699D"/>
    <w:rsid w:val="0018711D"/>
    <w:rsid w:val="001872B1"/>
    <w:rsid w:val="0018737D"/>
    <w:rsid w:val="001873AC"/>
    <w:rsid w:val="0018758F"/>
    <w:rsid w:val="00187718"/>
    <w:rsid w:val="001877DF"/>
    <w:rsid w:val="00187935"/>
    <w:rsid w:val="00187AA2"/>
    <w:rsid w:val="00187AFE"/>
    <w:rsid w:val="00187E31"/>
    <w:rsid w:val="00190177"/>
    <w:rsid w:val="00190441"/>
    <w:rsid w:val="001904AD"/>
    <w:rsid w:val="00190544"/>
    <w:rsid w:val="0019062F"/>
    <w:rsid w:val="0019082C"/>
    <w:rsid w:val="0019095A"/>
    <w:rsid w:val="00190E14"/>
    <w:rsid w:val="001910CF"/>
    <w:rsid w:val="001912A6"/>
    <w:rsid w:val="001913EE"/>
    <w:rsid w:val="00191519"/>
    <w:rsid w:val="0019154A"/>
    <w:rsid w:val="0019155E"/>
    <w:rsid w:val="001917D9"/>
    <w:rsid w:val="00191903"/>
    <w:rsid w:val="00191BA3"/>
    <w:rsid w:val="00191CC7"/>
    <w:rsid w:val="00191D27"/>
    <w:rsid w:val="00191D73"/>
    <w:rsid w:val="00192180"/>
    <w:rsid w:val="0019235C"/>
    <w:rsid w:val="001924FD"/>
    <w:rsid w:val="00192644"/>
    <w:rsid w:val="00192808"/>
    <w:rsid w:val="00192981"/>
    <w:rsid w:val="001929EF"/>
    <w:rsid w:val="00192D49"/>
    <w:rsid w:val="00192DD7"/>
    <w:rsid w:val="00192F5A"/>
    <w:rsid w:val="001930A9"/>
    <w:rsid w:val="0019327A"/>
    <w:rsid w:val="0019362C"/>
    <w:rsid w:val="00193676"/>
    <w:rsid w:val="00193755"/>
    <w:rsid w:val="0019398F"/>
    <w:rsid w:val="001939F0"/>
    <w:rsid w:val="00193B16"/>
    <w:rsid w:val="00193B5A"/>
    <w:rsid w:val="00193BB4"/>
    <w:rsid w:val="00193C82"/>
    <w:rsid w:val="00193DF9"/>
    <w:rsid w:val="00193F2B"/>
    <w:rsid w:val="001940D5"/>
    <w:rsid w:val="001944A3"/>
    <w:rsid w:val="001945B9"/>
    <w:rsid w:val="00194843"/>
    <w:rsid w:val="0019498A"/>
    <w:rsid w:val="00194A42"/>
    <w:rsid w:val="00194B38"/>
    <w:rsid w:val="00194E40"/>
    <w:rsid w:val="0019525E"/>
    <w:rsid w:val="001954A2"/>
    <w:rsid w:val="0019565C"/>
    <w:rsid w:val="001958A7"/>
    <w:rsid w:val="001959CF"/>
    <w:rsid w:val="001959DD"/>
    <w:rsid w:val="00195B21"/>
    <w:rsid w:val="00195B7C"/>
    <w:rsid w:val="00195BDE"/>
    <w:rsid w:val="00195D80"/>
    <w:rsid w:val="00195F89"/>
    <w:rsid w:val="00195FB4"/>
    <w:rsid w:val="00196041"/>
    <w:rsid w:val="0019604D"/>
    <w:rsid w:val="0019607D"/>
    <w:rsid w:val="00196110"/>
    <w:rsid w:val="0019624C"/>
    <w:rsid w:val="0019632F"/>
    <w:rsid w:val="00196340"/>
    <w:rsid w:val="0019640B"/>
    <w:rsid w:val="0019691E"/>
    <w:rsid w:val="0019695A"/>
    <w:rsid w:val="00196BD2"/>
    <w:rsid w:val="00196CA8"/>
    <w:rsid w:val="00196DC5"/>
    <w:rsid w:val="00197213"/>
    <w:rsid w:val="0019728A"/>
    <w:rsid w:val="001973DC"/>
    <w:rsid w:val="001977B9"/>
    <w:rsid w:val="001978F7"/>
    <w:rsid w:val="00197A15"/>
    <w:rsid w:val="00197AB3"/>
    <w:rsid w:val="00197D71"/>
    <w:rsid w:val="001A00E1"/>
    <w:rsid w:val="001A01A2"/>
    <w:rsid w:val="001A04AB"/>
    <w:rsid w:val="001A04AF"/>
    <w:rsid w:val="001A0845"/>
    <w:rsid w:val="001A08C2"/>
    <w:rsid w:val="001A090A"/>
    <w:rsid w:val="001A093E"/>
    <w:rsid w:val="001A0A69"/>
    <w:rsid w:val="001A0DD6"/>
    <w:rsid w:val="001A0E37"/>
    <w:rsid w:val="001A11A0"/>
    <w:rsid w:val="001A11B2"/>
    <w:rsid w:val="001A1345"/>
    <w:rsid w:val="001A137B"/>
    <w:rsid w:val="001A1452"/>
    <w:rsid w:val="001A14DC"/>
    <w:rsid w:val="001A159C"/>
    <w:rsid w:val="001A160D"/>
    <w:rsid w:val="001A1651"/>
    <w:rsid w:val="001A181E"/>
    <w:rsid w:val="001A18A3"/>
    <w:rsid w:val="001A18FE"/>
    <w:rsid w:val="001A1BAD"/>
    <w:rsid w:val="001A1C8F"/>
    <w:rsid w:val="001A1D10"/>
    <w:rsid w:val="001A1F00"/>
    <w:rsid w:val="001A2048"/>
    <w:rsid w:val="001A20AC"/>
    <w:rsid w:val="001A2251"/>
    <w:rsid w:val="001A235D"/>
    <w:rsid w:val="001A236B"/>
    <w:rsid w:val="001A2409"/>
    <w:rsid w:val="001A25E3"/>
    <w:rsid w:val="001A2632"/>
    <w:rsid w:val="001A27AA"/>
    <w:rsid w:val="001A294B"/>
    <w:rsid w:val="001A2963"/>
    <w:rsid w:val="001A2A79"/>
    <w:rsid w:val="001A2BCA"/>
    <w:rsid w:val="001A2C80"/>
    <w:rsid w:val="001A2DD9"/>
    <w:rsid w:val="001A2E98"/>
    <w:rsid w:val="001A2F55"/>
    <w:rsid w:val="001A3096"/>
    <w:rsid w:val="001A320E"/>
    <w:rsid w:val="001A3453"/>
    <w:rsid w:val="001A35E1"/>
    <w:rsid w:val="001A3626"/>
    <w:rsid w:val="001A3933"/>
    <w:rsid w:val="001A3973"/>
    <w:rsid w:val="001A39BE"/>
    <w:rsid w:val="001A3B6C"/>
    <w:rsid w:val="001A3C1C"/>
    <w:rsid w:val="001A3CA1"/>
    <w:rsid w:val="001A3D09"/>
    <w:rsid w:val="001A3D0B"/>
    <w:rsid w:val="001A3D5F"/>
    <w:rsid w:val="001A3ECB"/>
    <w:rsid w:val="001A3F32"/>
    <w:rsid w:val="001A3F3F"/>
    <w:rsid w:val="001A4112"/>
    <w:rsid w:val="001A4157"/>
    <w:rsid w:val="001A41D0"/>
    <w:rsid w:val="001A4280"/>
    <w:rsid w:val="001A4326"/>
    <w:rsid w:val="001A4730"/>
    <w:rsid w:val="001A49DB"/>
    <w:rsid w:val="001A4CFE"/>
    <w:rsid w:val="001A5057"/>
    <w:rsid w:val="001A50CC"/>
    <w:rsid w:val="001A551C"/>
    <w:rsid w:val="001A5578"/>
    <w:rsid w:val="001A56E3"/>
    <w:rsid w:val="001A5764"/>
    <w:rsid w:val="001A5822"/>
    <w:rsid w:val="001A58F7"/>
    <w:rsid w:val="001A59C1"/>
    <w:rsid w:val="001A59DF"/>
    <w:rsid w:val="001A5A65"/>
    <w:rsid w:val="001A5DCC"/>
    <w:rsid w:val="001A5E24"/>
    <w:rsid w:val="001A5E2A"/>
    <w:rsid w:val="001A60E4"/>
    <w:rsid w:val="001A626B"/>
    <w:rsid w:val="001A6519"/>
    <w:rsid w:val="001A6547"/>
    <w:rsid w:val="001A6684"/>
    <w:rsid w:val="001A66FE"/>
    <w:rsid w:val="001A672C"/>
    <w:rsid w:val="001A674D"/>
    <w:rsid w:val="001A67D3"/>
    <w:rsid w:val="001A6838"/>
    <w:rsid w:val="001A69C9"/>
    <w:rsid w:val="001A6A3A"/>
    <w:rsid w:val="001A6AAD"/>
    <w:rsid w:val="001A6B86"/>
    <w:rsid w:val="001A6E9B"/>
    <w:rsid w:val="001A6F1E"/>
    <w:rsid w:val="001A7197"/>
    <w:rsid w:val="001A7213"/>
    <w:rsid w:val="001A746A"/>
    <w:rsid w:val="001A7572"/>
    <w:rsid w:val="001A7598"/>
    <w:rsid w:val="001B007D"/>
    <w:rsid w:val="001B016B"/>
    <w:rsid w:val="001B0297"/>
    <w:rsid w:val="001B0430"/>
    <w:rsid w:val="001B04EF"/>
    <w:rsid w:val="001B0561"/>
    <w:rsid w:val="001B058E"/>
    <w:rsid w:val="001B05E8"/>
    <w:rsid w:val="001B06FD"/>
    <w:rsid w:val="001B074B"/>
    <w:rsid w:val="001B0837"/>
    <w:rsid w:val="001B0843"/>
    <w:rsid w:val="001B0904"/>
    <w:rsid w:val="001B0BCE"/>
    <w:rsid w:val="001B0C98"/>
    <w:rsid w:val="001B0D59"/>
    <w:rsid w:val="001B0EA9"/>
    <w:rsid w:val="001B0F4D"/>
    <w:rsid w:val="001B104E"/>
    <w:rsid w:val="001B12BE"/>
    <w:rsid w:val="001B141E"/>
    <w:rsid w:val="001B1452"/>
    <w:rsid w:val="001B19EF"/>
    <w:rsid w:val="001B1D82"/>
    <w:rsid w:val="001B20E4"/>
    <w:rsid w:val="001B2189"/>
    <w:rsid w:val="001B222F"/>
    <w:rsid w:val="001B2436"/>
    <w:rsid w:val="001B26F8"/>
    <w:rsid w:val="001B283A"/>
    <w:rsid w:val="001B2BAA"/>
    <w:rsid w:val="001B2DE1"/>
    <w:rsid w:val="001B31B8"/>
    <w:rsid w:val="001B34B3"/>
    <w:rsid w:val="001B34D7"/>
    <w:rsid w:val="001B36AD"/>
    <w:rsid w:val="001B374E"/>
    <w:rsid w:val="001B37A6"/>
    <w:rsid w:val="001B3867"/>
    <w:rsid w:val="001B38BF"/>
    <w:rsid w:val="001B3A4A"/>
    <w:rsid w:val="001B3A6C"/>
    <w:rsid w:val="001B3B11"/>
    <w:rsid w:val="001B3C2D"/>
    <w:rsid w:val="001B3C48"/>
    <w:rsid w:val="001B3D3A"/>
    <w:rsid w:val="001B3E69"/>
    <w:rsid w:val="001B3EA5"/>
    <w:rsid w:val="001B3F17"/>
    <w:rsid w:val="001B403B"/>
    <w:rsid w:val="001B4075"/>
    <w:rsid w:val="001B4144"/>
    <w:rsid w:val="001B4211"/>
    <w:rsid w:val="001B4293"/>
    <w:rsid w:val="001B42A8"/>
    <w:rsid w:val="001B42F1"/>
    <w:rsid w:val="001B458C"/>
    <w:rsid w:val="001B475C"/>
    <w:rsid w:val="001B4805"/>
    <w:rsid w:val="001B4C47"/>
    <w:rsid w:val="001B5002"/>
    <w:rsid w:val="001B5111"/>
    <w:rsid w:val="001B511B"/>
    <w:rsid w:val="001B51DF"/>
    <w:rsid w:val="001B55F7"/>
    <w:rsid w:val="001B5611"/>
    <w:rsid w:val="001B5848"/>
    <w:rsid w:val="001B58D0"/>
    <w:rsid w:val="001B5A98"/>
    <w:rsid w:val="001B5B40"/>
    <w:rsid w:val="001B5B89"/>
    <w:rsid w:val="001B5C99"/>
    <w:rsid w:val="001B5CC2"/>
    <w:rsid w:val="001B5CD8"/>
    <w:rsid w:val="001B5F15"/>
    <w:rsid w:val="001B6184"/>
    <w:rsid w:val="001B6283"/>
    <w:rsid w:val="001B6389"/>
    <w:rsid w:val="001B63C5"/>
    <w:rsid w:val="001B6476"/>
    <w:rsid w:val="001B65E8"/>
    <w:rsid w:val="001B6868"/>
    <w:rsid w:val="001B68CE"/>
    <w:rsid w:val="001B68D2"/>
    <w:rsid w:val="001B69B2"/>
    <w:rsid w:val="001B69D9"/>
    <w:rsid w:val="001B6A0F"/>
    <w:rsid w:val="001B6BCB"/>
    <w:rsid w:val="001B6C15"/>
    <w:rsid w:val="001B6C7F"/>
    <w:rsid w:val="001B6E1A"/>
    <w:rsid w:val="001B6F4F"/>
    <w:rsid w:val="001B6F50"/>
    <w:rsid w:val="001B720E"/>
    <w:rsid w:val="001B721E"/>
    <w:rsid w:val="001B74A6"/>
    <w:rsid w:val="001B75BC"/>
    <w:rsid w:val="001B763F"/>
    <w:rsid w:val="001B7884"/>
    <w:rsid w:val="001B78C9"/>
    <w:rsid w:val="001B7C57"/>
    <w:rsid w:val="001B7CA6"/>
    <w:rsid w:val="001B7D63"/>
    <w:rsid w:val="001B7F8F"/>
    <w:rsid w:val="001C016B"/>
    <w:rsid w:val="001C01F6"/>
    <w:rsid w:val="001C022E"/>
    <w:rsid w:val="001C0545"/>
    <w:rsid w:val="001C05B8"/>
    <w:rsid w:val="001C0627"/>
    <w:rsid w:val="001C06E6"/>
    <w:rsid w:val="001C075B"/>
    <w:rsid w:val="001C0A36"/>
    <w:rsid w:val="001C0B57"/>
    <w:rsid w:val="001C0C39"/>
    <w:rsid w:val="001C0CB6"/>
    <w:rsid w:val="001C0D43"/>
    <w:rsid w:val="001C0EDB"/>
    <w:rsid w:val="001C0F0E"/>
    <w:rsid w:val="001C0FBE"/>
    <w:rsid w:val="001C105E"/>
    <w:rsid w:val="001C10A9"/>
    <w:rsid w:val="001C11C5"/>
    <w:rsid w:val="001C127B"/>
    <w:rsid w:val="001C13DF"/>
    <w:rsid w:val="001C14A6"/>
    <w:rsid w:val="001C151A"/>
    <w:rsid w:val="001C1696"/>
    <w:rsid w:val="001C16B2"/>
    <w:rsid w:val="001C19E6"/>
    <w:rsid w:val="001C1A5D"/>
    <w:rsid w:val="001C1EED"/>
    <w:rsid w:val="001C1F67"/>
    <w:rsid w:val="001C20A7"/>
    <w:rsid w:val="001C21CB"/>
    <w:rsid w:val="001C21E0"/>
    <w:rsid w:val="001C21EF"/>
    <w:rsid w:val="001C22D4"/>
    <w:rsid w:val="001C22DD"/>
    <w:rsid w:val="001C23D4"/>
    <w:rsid w:val="001C23DF"/>
    <w:rsid w:val="001C24A7"/>
    <w:rsid w:val="001C255A"/>
    <w:rsid w:val="001C25E3"/>
    <w:rsid w:val="001C270A"/>
    <w:rsid w:val="001C2BB9"/>
    <w:rsid w:val="001C2BE4"/>
    <w:rsid w:val="001C2C4B"/>
    <w:rsid w:val="001C2D11"/>
    <w:rsid w:val="001C2D2F"/>
    <w:rsid w:val="001C2D9D"/>
    <w:rsid w:val="001C2F60"/>
    <w:rsid w:val="001C3063"/>
    <w:rsid w:val="001C31E5"/>
    <w:rsid w:val="001C328C"/>
    <w:rsid w:val="001C3587"/>
    <w:rsid w:val="001C3596"/>
    <w:rsid w:val="001C35F8"/>
    <w:rsid w:val="001C3746"/>
    <w:rsid w:val="001C39A8"/>
    <w:rsid w:val="001C39C4"/>
    <w:rsid w:val="001C3B5E"/>
    <w:rsid w:val="001C3DDF"/>
    <w:rsid w:val="001C3E33"/>
    <w:rsid w:val="001C404B"/>
    <w:rsid w:val="001C406B"/>
    <w:rsid w:val="001C4113"/>
    <w:rsid w:val="001C453C"/>
    <w:rsid w:val="001C475E"/>
    <w:rsid w:val="001C48B4"/>
    <w:rsid w:val="001C4A63"/>
    <w:rsid w:val="001C4AC8"/>
    <w:rsid w:val="001C4BB7"/>
    <w:rsid w:val="001C4C05"/>
    <w:rsid w:val="001C4C15"/>
    <w:rsid w:val="001C4DC1"/>
    <w:rsid w:val="001C4EC5"/>
    <w:rsid w:val="001C5014"/>
    <w:rsid w:val="001C53AE"/>
    <w:rsid w:val="001C5406"/>
    <w:rsid w:val="001C5534"/>
    <w:rsid w:val="001C5563"/>
    <w:rsid w:val="001C55AD"/>
    <w:rsid w:val="001C565C"/>
    <w:rsid w:val="001C598B"/>
    <w:rsid w:val="001C5A25"/>
    <w:rsid w:val="001C5B20"/>
    <w:rsid w:val="001C5E87"/>
    <w:rsid w:val="001C6039"/>
    <w:rsid w:val="001C6077"/>
    <w:rsid w:val="001C6112"/>
    <w:rsid w:val="001C616D"/>
    <w:rsid w:val="001C649B"/>
    <w:rsid w:val="001C6519"/>
    <w:rsid w:val="001C6552"/>
    <w:rsid w:val="001C6680"/>
    <w:rsid w:val="001C6818"/>
    <w:rsid w:val="001C6B07"/>
    <w:rsid w:val="001C6B0C"/>
    <w:rsid w:val="001C6B85"/>
    <w:rsid w:val="001C6F07"/>
    <w:rsid w:val="001C6F87"/>
    <w:rsid w:val="001C729D"/>
    <w:rsid w:val="001C735E"/>
    <w:rsid w:val="001C737F"/>
    <w:rsid w:val="001C739E"/>
    <w:rsid w:val="001C754E"/>
    <w:rsid w:val="001C7650"/>
    <w:rsid w:val="001C766A"/>
    <w:rsid w:val="001C775F"/>
    <w:rsid w:val="001C795A"/>
    <w:rsid w:val="001C7C37"/>
    <w:rsid w:val="001C7FFA"/>
    <w:rsid w:val="001CF203"/>
    <w:rsid w:val="001D013C"/>
    <w:rsid w:val="001D022A"/>
    <w:rsid w:val="001D0389"/>
    <w:rsid w:val="001D045A"/>
    <w:rsid w:val="001D0482"/>
    <w:rsid w:val="001D049A"/>
    <w:rsid w:val="001D0527"/>
    <w:rsid w:val="001D069D"/>
    <w:rsid w:val="001D0785"/>
    <w:rsid w:val="001D0978"/>
    <w:rsid w:val="001D0B65"/>
    <w:rsid w:val="001D0B84"/>
    <w:rsid w:val="001D0C19"/>
    <w:rsid w:val="001D0C61"/>
    <w:rsid w:val="001D0D9A"/>
    <w:rsid w:val="001D0DF6"/>
    <w:rsid w:val="001D0E6A"/>
    <w:rsid w:val="001D10CD"/>
    <w:rsid w:val="001D1188"/>
    <w:rsid w:val="001D1353"/>
    <w:rsid w:val="001D13C7"/>
    <w:rsid w:val="001D17E4"/>
    <w:rsid w:val="001D1A32"/>
    <w:rsid w:val="001D1A9A"/>
    <w:rsid w:val="001D1C51"/>
    <w:rsid w:val="001D1DE2"/>
    <w:rsid w:val="001D1F7A"/>
    <w:rsid w:val="001D2132"/>
    <w:rsid w:val="001D2221"/>
    <w:rsid w:val="001D23F5"/>
    <w:rsid w:val="001D251E"/>
    <w:rsid w:val="001D25E4"/>
    <w:rsid w:val="001D25F3"/>
    <w:rsid w:val="001D261E"/>
    <w:rsid w:val="001D26C1"/>
    <w:rsid w:val="001D2720"/>
    <w:rsid w:val="001D2778"/>
    <w:rsid w:val="001D27E0"/>
    <w:rsid w:val="001D28AD"/>
    <w:rsid w:val="001D2A7F"/>
    <w:rsid w:val="001D2B9F"/>
    <w:rsid w:val="001D2CBB"/>
    <w:rsid w:val="001D2D24"/>
    <w:rsid w:val="001D2D26"/>
    <w:rsid w:val="001D2E41"/>
    <w:rsid w:val="001D2FAE"/>
    <w:rsid w:val="001D326C"/>
    <w:rsid w:val="001D336C"/>
    <w:rsid w:val="001D3378"/>
    <w:rsid w:val="001D3618"/>
    <w:rsid w:val="001D37B1"/>
    <w:rsid w:val="001D3C6A"/>
    <w:rsid w:val="001D3EC8"/>
    <w:rsid w:val="001D3F46"/>
    <w:rsid w:val="001D4434"/>
    <w:rsid w:val="001D446C"/>
    <w:rsid w:val="001D4624"/>
    <w:rsid w:val="001D462B"/>
    <w:rsid w:val="001D465C"/>
    <w:rsid w:val="001D496C"/>
    <w:rsid w:val="001D4AC9"/>
    <w:rsid w:val="001D4B60"/>
    <w:rsid w:val="001D4C90"/>
    <w:rsid w:val="001D4CD2"/>
    <w:rsid w:val="001D4E1F"/>
    <w:rsid w:val="001D5022"/>
    <w:rsid w:val="001D505F"/>
    <w:rsid w:val="001D5075"/>
    <w:rsid w:val="001D51E3"/>
    <w:rsid w:val="001D5281"/>
    <w:rsid w:val="001D52B7"/>
    <w:rsid w:val="001D53DA"/>
    <w:rsid w:val="001D54AA"/>
    <w:rsid w:val="001D54FE"/>
    <w:rsid w:val="001D553B"/>
    <w:rsid w:val="001D5543"/>
    <w:rsid w:val="001D55E0"/>
    <w:rsid w:val="001D5676"/>
    <w:rsid w:val="001D568E"/>
    <w:rsid w:val="001D5761"/>
    <w:rsid w:val="001D57D8"/>
    <w:rsid w:val="001D5AD5"/>
    <w:rsid w:val="001D5CCF"/>
    <w:rsid w:val="001D5D8E"/>
    <w:rsid w:val="001D5DA8"/>
    <w:rsid w:val="001D5E79"/>
    <w:rsid w:val="001D5E81"/>
    <w:rsid w:val="001D5F20"/>
    <w:rsid w:val="001D60BD"/>
    <w:rsid w:val="001D6100"/>
    <w:rsid w:val="001D6255"/>
    <w:rsid w:val="001D65AF"/>
    <w:rsid w:val="001D67D9"/>
    <w:rsid w:val="001D717F"/>
    <w:rsid w:val="001D7234"/>
    <w:rsid w:val="001D72E5"/>
    <w:rsid w:val="001D7453"/>
    <w:rsid w:val="001D7469"/>
    <w:rsid w:val="001D7486"/>
    <w:rsid w:val="001D753E"/>
    <w:rsid w:val="001D75D2"/>
    <w:rsid w:val="001D777E"/>
    <w:rsid w:val="001D7918"/>
    <w:rsid w:val="001D795F"/>
    <w:rsid w:val="001D7A92"/>
    <w:rsid w:val="001D7AEE"/>
    <w:rsid w:val="001D7B25"/>
    <w:rsid w:val="001D7C54"/>
    <w:rsid w:val="001D7D62"/>
    <w:rsid w:val="001E02B7"/>
    <w:rsid w:val="001E064D"/>
    <w:rsid w:val="001E0A55"/>
    <w:rsid w:val="001E0B7E"/>
    <w:rsid w:val="001E0D2F"/>
    <w:rsid w:val="001E0EBA"/>
    <w:rsid w:val="001E1251"/>
    <w:rsid w:val="001E1498"/>
    <w:rsid w:val="001E14C6"/>
    <w:rsid w:val="001E14CA"/>
    <w:rsid w:val="001E1619"/>
    <w:rsid w:val="001E16EE"/>
    <w:rsid w:val="001E18F1"/>
    <w:rsid w:val="001E1C8F"/>
    <w:rsid w:val="001E1CAB"/>
    <w:rsid w:val="001E1D03"/>
    <w:rsid w:val="001E1D8A"/>
    <w:rsid w:val="001E1DED"/>
    <w:rsid w:val="001E200A"/>
    <w:rsid w:val="001E2136"/>
    <w:rsid w:val="001E21CC"/>
    <w:rsid w:val="001E2213"/>
    <w:rsid w:val="001E23A4"/>
    <w:rsid w:val="001E24FC"/>
    <w:rsid w:val="001E25BC"/>
    <w:rsid w:val="001E2790"/>
    <w:rsid w:val="001E27D9"/>
    <w:rsid w:val="001E2FDA"/>
    <w:rsid w:val="001E3206"/>
    <w:rsid w:val="001E3384"/>
    <w:rsid w:val="001E3565"/>
    <w:rsid w:val="001E3AC9"/>
    <w:rsid w:val="001E3C54"/>
    <w:rsid w:val="001E3D1A"/>
    <w:rsid w:val="001E3D20"/>
    <w:rsid w:val="001E3EEE"/>
    <w:rsid w:val="001E3F41"/>
    <w:rsid w:val="001E3FBC"/>
    <w:rsid w:val="001E40AE"/>
    <w:rsid w:val="001E410E"/>
    <w:rsid w:val="001E415C"/>
    <w:rsid w:val="001E42B4"/>
    <w:rsid w:val="001E4473"/>
    <w:rsid w:val="001E479B"/>
    <w:rsid w:val="001E48A5"/>
    <w:rsid w:val="001E49A5"/>
    <w:rsid w:val="001E4C4F"/>
    <w:rsid w:val="001E5114"/>
    <w:rsid w:val="001E5189"/>
    <w:rsid w:val="001E53E7"/>
    <w:rsid w:val="001E5483"/>
    <w:rsid w:val="001E557B"/>
    <w:rsid w:val="001E577E"/>
    <w:rsid w:val="001E597C"/>
    <w:rsid w:val="001E5A1E"/>
    <w:rsid w:val="001E5BD4"/>
    <w:rsid w:val="001E5F99"/>
    <w:rsid w:val="001E6014"/>
    <w:rsid w:val="001E6168"/>
    <w:rsid w:val="001E61D6"/>
    <w:rsid w:val="001E628F"/>
    <w:rsid w:val="001E650B"/>
    <w:rsid w:val="001E66D8"/>
    <w:rsid w:val="001E68FF"/>
    <w:rsid w:val="001E6917"/>
    <w:rsid w:val="001E6997"/>
    <w:rsid w:val="001E6C29"/>
    <w:rsid w:val="001E6E14"/>
    <w:rsid w:val="001E6E95"/>
    <w:rsid w:val="001E6F76"/>
    <w:rsid w:val="001E6F7C"/>
    <w:rsid w:val="001E6FCF"/>
    <w:rsid w:val="001E705D"/>
    <w:rsid w:val="001E71AF"/>
    <w:rsid w:val="001E7546"/>
    <w:rsid w:val="001E777C"/>
    <w:rsid w:val="001E77D0"/>
    <w:rsid w:val="001E781D"/>
    <w:rsid w:val="001E786C"/>
    <w:rsid w:val="001E78C4"/>
    <w:rsid w:val="001E7C4C"/>
    <w:rsid w:val="001E7C89"/>
    <w:rsid w:val="001E7DDB"/>
    <w:rsid w:val="001E7FAE"/>
    <w:rsid w:val="001F014D"/>
    <w:rsid w:val="001F0230"/>
    <w:rsid w:val="001F02B9"/>
    <w:rsid w:val="001F0335"/>
    <w:rsid w:val="001F051E"/>
    <w:rsid w:val="001F06EA"/>
    <w:rsid w:val="001F0737"/>
    <w:rsid w:val="001F0970"/>
    <w:rsid w:val="001F0BC0"/>
    <w:rsid w:val="001F0F66"/>
    <w:rsid w:val="001F12B8"/>
    <w:rsid w:val="001F132C"/>
    <w:rsid w:val="001F13BC"/>
    <w:rsid w:val="001F148B"/>
    <w:rsid w:val="001F158F"/>
    <w:rsid w:val="001F164C"/>
    <w:rsid w:val="001F17AC"/>
    <w:rsid w:val="001F183C"/>
    <w:rsid w:val="001F1884"/>
    <w:rsid w:val="001F19A9"/>
    <w:rsid w:val="001F1CEA"/>
    <w:rsid w:val="001F1E10"/>
    <w:rsid w:val="001F2143"/>
    <w:rsid w:val="001F2356"/>
    <w:rsid w:val="001F2567"/>
    <w:rsid w:val="001F25FC"/>
    <w:rsid w:val="001F2871"/>
    <w:rsid w:val="001F28E0"/>
    <w:rsid w:val="001F296E"/>
    <w:rsid w:val="001F2B08"/>
    <w:rsid w:val="001F2C65"/>
    <w:rsid w:val="001F2D69"/>
    <w:rsid w:val="001F2D73"/>
    <w:rsid w:val="001F2E7E"/>
    <w:rsid w:val="001F2FEB"/>
    <w:rsid w:val="001F30A4"/>
    <w:rsid w:val="001F3397"/>
    <w:rsid w:val="001F339B"/>
    <w:rsid w:val="001F33CC"/>
    <w:rsid w:val="001F3659"/>
    <w:rsid w:val="001F3946"/>
    <w:rsid w:val="001F3A0B"/>
    <w:rsid w:val="001F3BC5"/>
    <w:rsid w:val="001F3C53"/>
    <w:rsid w:val="001F3E86"/>
    <w:rsid w:val="001F3EC4"/>
    <w:rsid w:val="001F44F4"/>
    <w:rsid w:val="001F4645"/>
    <w:rsid w:val="001F4650"/>
    <w:rsid w:val="001F47FF"/>
    <w:rsid w:val="001F492F"/>
    <w:rsid w:val="001F4945"/>
    <w:rsid w:val="001F4CCF"/>
    <w:rsid w:val="001F4E00"/>
    <w:rsid w:val="001F4E4B"/>
    <w:rsid w:val="001F4E88"/>
    <w:rsid w:val="001F5037"/>
    <w:rsid w:val="001F5131"/>
    <w:rsid w:val="001F5148"/>
    <w:rsid w:val="001F51ED"/>
    <w:rsid w:val="001F5312"/>
    <w:rsid w:val="001F5489"/>
    <w:rsid w:val="001F54CD"/>
    <w:rsid w:val="001F54E2"/>
    <w:rsid w:val="001F56BD"/>
    <w:rsid w:val="001F5718"/>
    <w:rsid w:val="001F584A"/>
    <w:rsid w:val="001F59E0"/>
    <w:rsid w:val="001F59F2"/>
    <w:rsid w:val="001F5A72"/>
    <w:rsid w:val="001F5AF6"/>
    <w:rsid w:val="001F5CAB"/>
    <w:rsid w:val="001F5D2F"/>
    <w:rsid w:val="001F5DDB"/>
    <w:rsid w:val="001F5E8D"/>
    <w:rsid w:val="001F5F10"/>
    <w:rsid w:val="001F60DA"/>
    <w:rsid w:val="001F6116"/>
    <w:rsid w:val="001F611E"/>
    <w:rsid w:val="001F6196"/>
    <w:rsid w:val="001F631D"/>
    <w:rsid w:val="001F634F"/>
    <w:rsid w:val="001F63E2"/>
    <w:rsid w:val="001F642A"/>
    <w:rsid w:val="001F6470"/>
    <w:rsid w:val="001F64B4"/>
    <w:rsid w:val="001F65CF"/>
    <w:rsid w:val="001F66E0"/>
    <w:rsid w:val="001F6874"/>
    <w:rsid w:val="001F68BB"/>
    <w:rsid w:val="001F68DD"/>
    <w:rsid w:val="001F6C75"/>
    <w:rsid w:val="001F6F7F"/>
    <w:rsid w:val="001F70AA"/>
    <w:rsid w:val="001F73AC"/>
    <w:rsid w:val="001F7636"/>
    <w:rsid w:val="001F783B"/>
    <w:rsid w:val="001F7854"/>
    <w:rsid w:val="001F78BA"/>
    <w:rsid w:val="001F78C0"/>
    <w:rsid w:val="001F79B7"/>
    <w:rsid w:val="001F7AA3"/>
    <w:rsid w:val="001F7B75"/>
    <w:rsid w:val="001F7C1C"/>
    <w:rsid w:val="001F7CE9"/>
    <w:rsid w:val="00200051"/>
    <w:rsid w:val="00200131"/>
    <w:rsid w:val="002002B0"/>
    <w:rsid w:val="00200383"/>
    <w:rsid w:val="002003D6"/>
    <w:rsid w:val="00200516"/>
    <w:rsid w:val="002005CD"/>
    <w:rsid w:val="00200658"/>
    <w:rsid w:val="0020069D"/>
    <w:rsid w:val="0020075D"/>
    <w:rsid w:val="0020078A"/>
    <w:rsid w:val="0020086E"/>
    <w:rsid w:val="002009E7"/>
    <w:rsid w:val="00200A1E"/>
    <w:rsid w:val="00200B85"/>
    <w:rsid w:val="00200BD6"/>
    <w:rsid w:val="00200BEF"/>
    <w:rsid w:val="00200E81"/>
    <w:rsid w:val="00200FB5"/>
    <w:rsid w:val="0020107B"/>
    <w:rsid w:val="0020121A"/>
    <w:rsid w:val="00201416"/>
    <w:rsid w:val="0020141F"/>
    <w:rsid w:val="0020150F"/>
    <w:rsid w:val="002016AF"/>
    <w:rsid w:val="00201785"/>
    <w:rsid w:val="00201806"/>
    <w:rsid w:val="00201815"/>
    <w:rsid w:val="002018DC"/>
    <w:rsid w:val="002019ED"/>
    <w:rsid w:val="00201AF1"/>
    <w:rsid w:val="00201BE5"/>
    <w:rsid w:val="00201D3D"/>
    <w:rsid w:val="00201DD6"/>
    <w:rsid w:val="00201E0C"/>
    <w:rsid w:val="00201E39"/>
    <w:rsid w:val="00201F2C"/>
    <w:rsid w:val="00202013"/>
    <w:rsid w:val="0020205D"/>
    <w:rsid w:val="00202127"/>
    <w:rsid w:val="002021E6"/>
    <w:rsid w:val="002024A2"/>
    <w:rsid w:val="002024C4"/>
    <w:rsid w:val="002027FE"/>
    <w:rsid w:val="00202824"/>
    <w:rsid w:val="00202B4D"/>
    <w:rsid w:val="00202BC6"/>
    <w:rsid w:val="00202C02"/>
    <w:rsid w:val="00202D45"/>
    <w:rsid w:val="00203093"/>
    <w:rsid w:val="00203168"/>
    <w:rsid w:val="00203270"/>
    <w:rsid w:val="0020340E"/>
    <w:rsid w:val="00203430"/>
    <w:rsid w:val="002035CC"/>
    <w:rsid w:val="002035FE"/>
    <w:rsid w:val="0020396B"/>
    <w:rsid w:val="00203B55"/>
    <w:rsid w:val="00203B95"/>
    <w:rsid w:val="00203DA7"/>
    <w:rsid w:val="00203DED"/>
    <w:rsid w:val="00203E98"/>
    <w:rsid w:val="00204114"/>
    <w:rsid w:val="00204194"/>
    <w:rsid w:val="002041E8"/>
    <w:rsid w:val="002042E9"/>
    <w:rsid w:val="002043D5"/>
    <w:rsid w:val="00204668"/>
    <w:rsid w:val="002046B8"/>
    <w:rsid w:val="002048B6"/>
    <w:rsid w:val="00204B22"/>
    <w:rsid w:val="00204BBF"/>
    <w:rsid w:val="00204C24"/>
    <w:rsid w:val="00204CE9"/>
    <w:rsid w:val="00204EC2"/>
    <w:rsid w:val="0020504B"/>
    <w:rsid w:val="0020519A"/>
    <w:rsid w:val="002051E7"/>
    <w:rsid w:val="002052AB"/>
    <w:rsid w:val="00205474"/>
    <w:rsid w:val="00205551"/>
    <w:rsid w:val="0020565F"/>
    <w:rsid w:val="002056F4"/>
    <w:rsid w:val="002057E6"/>
    <w:rsid w:val="002057EA"/>
    <w:rsid w:val="0020599C"/>
    <w:rsid w:val="002059AD"/>
    <w:rsid w:val="00205B6D"/>
    <w:rsid w:val="00206357"/>
    <w:rsid w:val="002063BA"/>
    <w:rsid w:val="0020641F"/>
    <w:rsid w:val="002067B8"/>
    <w:rsid w:val="002068AE"/>
    <w:rsid w:val="0020692E"/>
    <w:rsid w:val="002069A8"/>
    <w:rsid w:val="00206BAD"/>
    <w:rsid w:val="00206C00"/>
    <w:rsid w:val="00206C14"/>
    <w:rsid w:val="00206C2E"/>
    <w:rsid w:val="00206F13"/>
    <w:rsid w:val="00206F90"/>
    <w:rsid w:val="00207359"/>
    <w:rsid w:val="00207457"/>
    <w:rsid w:val="00207530"/>
    <w:rsid w:val="002076B9"/>
    <w:rsid w:val="002079ED"/>
    <w:rsid w:val="00207C55"/>
    <w:rsid w:val="00207CBF"/>
    <w:rsid w:val="00207D65"/>
    <w:rsid w:val="00207E9B"/>
    <w:rsid w:val="00207F5D"/>
    <w:rsid w:val="00210265"/>
    <w:rsid w:val="00210279"/>
    <w:rsid w:val="002104E0"/>
    <w:rsid w:val="002104F4"/>
    <w:rsid w:val="0021051B"/>
    <w:rsid w:val="002107D1"/>
    <w:rsid w:val="00210B3E"/>
    <w:rsid w:val="00210B8D"/>
    <w:rsid w:val="00210BFB"/>
    <w:rsid w:val="00211126"/>
    <w:rsid w:val="00211347"/>
    <w:rsid w:val="002116A2"/>
    <w:rsid w:val="002117C3"/>
    <w:rsid w:val="002119D1"/>
    <w:rsid w:val="00211AF6"/>
    <w:rsid w:val="00211BCD"/>
    <w:rsid w:val="00211D1E"/>
    <w:rsid w:val="0021206C"/>
    <w:rsid w:val="002120D1"/>
    <w:rsid w:val="002120E1"/>
    <w:rsid w:val="00212259"/>
    <w:rsid w:val="00212370"/>
    <w:rsid w:val="0021242B"/>
    <w:rsid w:val="002125A5"/>
    <w:rsid w:val="002127FD"/>
    <w:rsid w:val="002128B3"/>
    <w:rsid w:val="00212928"/>
    <w:rsid w:val="00212F56"/>
    <w:rsid w:val="00213121"/>
    <w:rsid w:val="002131E5"/>
    <w:rsid w:val="00213378"/>
    <w:rsid w:val="00213570"/>
    <w:rsid w:val="0021361E"/>
    <w:rsid w:val="0021376C"/>
    <w:rsid w:val="002137B5"/>
    <w:rsid w:val="00213809"/>
    <w:rsid w:val="00213DD2"/>
    <w:rsid w:val="00213FF4"/>
    <w:rsid w:val="00214220"/>
    <w:rsid w:val="0021426F"/>
    <w:rsid w:val="00214291"/>
    <w:rsid w:val="0021430A"/>
    <w:rsid w:val="00214461"/>
    <w:rsid w:val="002145C6"/>
    <w:rsid w:val="0021468E"/>
    <w:rsid w:val="002146F5"/>
    <w:rsid w:val="00214761"/>
    <w:rsid w:val="0021480A"/>
    <w:rsid w:val="00214891"/>
    <w:rsid w:val="00214C4C"/>
    <w:rsid w:val="00214C98"/>
    <w:rsid w:val="00214F25"/>
    <w:rsid w:val="0021500E"/>
    <w:rsid w:val="002151B5"/>
    <w:rsid w:val="00215939"/>
    <w:rsid w:val="00215AD8"/>
    <w:rsid w:val="00215B38"/>
    <w:rsid w:val="00215C15"/>
    <w:rsid w:val="00215D0B"/>
    <w:rsid w:val="00215DBF"/>
    <w:rsid w:val="00215E08"/>
    <w:rsid w:val="00215E8C"/>
    <w:rsid w:val="00215E93"/>
    <w:rsid w:val="00215FBA"/>
    <w:rsid w:val="00216042"/>
    <w:rsid w:val="0021633A"/>
    <w:rsid w:val="0021639E"/>
    <w:rsid w:val="00216466"/>
    <w:rsid w:val="00216660"/>
    <w:rsid w:val="002167E5"/>
    <w:rsid w:val="0021694A"/>
    <w:rsid w:val="00216A3D"/>
    <w:rsid w:val="00216E50"/>
    <w:rsid w:val="00216F4F"/>
    <w:rsid w:val="00217011"/>
    <w:rsid w:val="002170D0"/>
    <w:rsid w:val="0021722B"/>
    <w:rsid w:val="00217276"/>
    <w:rsid w:val="002172A9"/>
    <w:rsid w:val="00217317"/>
    <w:rsid w:val="00217451"/>
    <w:rsid w:val="002174DB"/>
    <w:rsid w:val="002175D0"/>
    <w:rsid w:val="002175F4"/>
    <w:rsid w:val="00217635"/>
    <w:rsid w:val="002176BA"/>
    <w:rsid w:val="00217869"/>
    <w:rsid w:val="0021796B"/>
    <w:rsid w:val="0021797E"/>
    <w:rsid w:val="00217A49"/>
    <w:rsid w:val="00217A95"/>
    <w:rsid w:val="00217BBF"/>
    <w:rsid w:val="00217BD4"/>
    <w:rsid w:val="00217E04"/>
    <w:rsid w:val="00217E15"/>
    <w:rsid w:val="00217F38"/>
    <w:rsid w:val="00217FB7"/>
    <w:rsid w:val="00220144"/>
    <w:rsid w:val="0022017B"/>
    <w:rsid w:val="00220440"/>
    <w:rsid w:val="002204BC"/>
    <w:rsid w:val="00220512"/>
    <w:rsid w:val="00220641"/>
    <w:rsid w:val="002206BE"/>
    <w:rsid w:val="00220741"/>
    <w:rsid w:val="00220857"/>
    <w:rsid w:val="002209EA"/>
    <w:rsid w:val="00220ACC"/>
    <w:rsid w:val="00220B62"/>
    <w:rsid w:val="00220BCC"/>
    <w:rsid w:val="00220DFC"/>
    <w:rsid w:val="0022108F"/>
    <w:rsid w:val="00221211"/>
    <w:rsid w:val="002214B8"/>
    <w:rsid w:val="00221721"/>
    <w:rsid w:val="002217E5"/>
    <w:rsid w:val="00221823"/>
    <w:rsid w:val="00221D26"/>
    <w:rsid w:val="00221E4C"/>
    <w:rsid w:val="00221F8C"/>
    <w:rsid w:val="00222086"/>
    <w:rsid w:val="00222100"/>
    <w:rsid w:val="0022222E"/>
    <w:rsid w:val="0022254F"/>
    <w:rsid w:val="002227FD"/>
    <w:rsid w:val="002228F2"/>
    <w:rsid w:val="00222909"/>
    <w:rsid w:val="00222931"/>
    <w:rsid w:val="00222A84"/>
    <w:rsid w:val="00222B2B"/>
    <w:rsid w:val="00222C11"/>
    <w:rsid w:val="00222CEC"/>
    <w:rsid w:val="00222D73"/>
    <w:rsid w:val="00223001"/>
    <w:rsid w:val="00223068"/>
    <w:rsid w:val="0022315C"/>
    <w:rsid w:val="002231A4"/>
    <w:rsid w:val="002231D4"/>
    <w:rsid w:val="00223301"/>
    <w:rsid w:val="00223380"/>
    <w:rsid w:val="002235C6"/>
    <w:rsid w:val="002237D5"/>
    <w:rsid w:val="0022389F"/>
    <w:rsid w:val="002239E9"/>
    <w:rsid w:val="00223ADE"/>
    <w:rsid w:val="00223C02"/>
    <w:rsid w:val="00223C35"/>
    <w:rsid w:val="00223C95"/>
    <w:rsid w:val="00223D15"/>
    <w:rsid w:val="00223E11"/>
    <w:rsid w:val="00223E28"/>
    <w:rsid w:val="00223E82"/>
    <w:rsid w:val="00224040"/>
    <w:rsid w:val="0022409C"/>
    <w:rsid w:val="0022432C"/>
    <w:rsid w:val="00224331"/>
    <w:rsid w:val="002246ED"/>
    <w:rsid w:val="0022478D"/>
    <w:rsid w:val="0022485A"/>
    <w:rsid w:val="00224878"/>
    <w:rsid w:val="002248DD"/>
    <w:rsid w:val="0022493E"/>
    <w:rsid w:val="00224C23"/>
    <w:rsid w:val="00224CF0"/>
    <w:rsid w:val="00224D25"/>
    <w:rsid w:val="00224DDD"/>
    <w:rsid w:val="00224E25"/>
    <w:rsid w:val="00224FFC"/>
    <w:rsid w:val="002250E4"/>
    <w:rsid w:val="00225104"/>
    <w:rsid w:val="0022512B"/>
    <w:rsid w:val="002251E7"/>
    <w:rsid w:val="00225526"/>
    <w:rsid w:val="00225650"/>
    <w:rsid w:val="00225678"/>
    <w:rsid w:val="002256BD"/>
    <w:rsid w:val="002257E1"/>
    <w:rsid w:val="00225DA3"/>
    <w:rsid w:val="00225E37"/>
    <w:rsid w:val="00226605"/>
    <w:rsid w:val="0022698C"/>
    <w:rsid w:val="00226A02"/>
    <w:rsid w:val="00226D79"/>
    <w:rsid w:val="00226D83"/>
    <w:rsid w:val="00226DAD"/>
    <w:rsid w:val="00226E58"/>
    <w:rsid w:val="00226FA1"/>
    <w:rsid w:val="00226FE5"/>
    <w:rsid w:val="00227142"/>
    <w:rsid w:val="00227180"/>
    <w:rsid w:val="0022733C"/>
    <w:rsid w:val="00227494"/>
    <w:rsid w:val="0022759D"/>
    <w:rsid w:val="002279EF"/>
    <w:rsid w:val="00227BA6"/>
    <w:rsid w:val="00227C00"/>
    <w:rsid w:val="00227CA0"/>
    <w:rsid w:val="00227E8A"/>
    <w:rsid w:val="00227FC7"/>
    <w:rsid w:val="0023012E"/>
    <w:rsid w:val="0023029D"/>
    <w:rsid w:val="0023039B"/>
    <w:rsid w:val="0023052C"/>
    <w:rsid w:val="002306CD"/>
    <w:rsid w:val="002306D9"/>
    <w:rsid w:val="00230770"/>
    <w:rsid w:val="00230786"/>
    <w:rsid w:val="002307A5"/>
    <w:rsid w:val="002308B9"/>
    <w:rsid w:val="00230F23"/>
    <w:rsid w:val="002310AA"/>
    <w:rsid w:val="002313CC"/>
    <w:rsid w:val="002314B1"/>
    <w:rsid w:val="00231529"/>
    <w:rsid w:val="0023163B"/>
    <w:rsid w:val="00231650"/>
    <w:rsid w:val="00231679"/>
    <w:rsid w:val="00231850"/>
    <w:rsid w:val="00231906"/>
    <w:rsid w:val="0023190C"/>
    <w:rsid w:val="002319E6"/>
    <w:rsid w:val="00231D9E"/>
    <w:rsid w:val="00231E65"/>
    <w:rsid w:val="00231E99"/>
    <w:rsid w:val="00232108"/>
    <w:rsid w:val="00232149"/>
    <w:rsid w:val="00232184"/>
    <w:rsid w:val="002321D5"/>
    <w:rsid w:val="002323F5"/>
    <w:rsid w:val="00232501"/>
    <w:rsid w:val="0023258A"/>
    <w:rsid w:val="002326D2"/>
    <w:rsid w:val="0023271F"/>
    <w:rsid w:val="00232833"/>
    <w:rsid w:val="00232848"/>
    <w:rsid w:val="00232878"/>
    <w:rsid w:val="002328D5"/>
    <w:rsid w:val="00232BCF"/>
    <w:rsid w:val="00232C12"/>
    <w:rsid w:val="00232E35"/>
    <w:rsid w:val="00232EA9"/>
    <w:rsid w:val="0023307A"/>
    <w:rsid w:val="002332A3"/>
    <w:rsid w:val="002333D8"/>
    <w:rsid w:val="00233415"/>
    <w:rsid w:val="002335A8"/>
    <w:rsid w:val="0023361E"/>
    <w:rsid w:val="002339DD"/>
    <w:rsid w:val="00234166"/>
    <w:rsid w:val="0023420C"/>
    <w:rsid w:val="002343A5"/>
    <w:rsid w:val="00234431"/>
    <w:rsid w:val="00234471"/>
    <w:rsid w:val="0023448A"/>
    <w:rsid w:val="002344C7"/>
    <w:rsid w:val="00234587"/>
    <w:rsid w:val="00234AB7"/>
    <w:rsid w:val="00234AFF"/>
    <w:rsid w:val="00234DC2"/>
    <w:rsid w:val="002351A1"/>
    <w:rsid w:val="0023524A"/>
    <w:rsid w:val="0023524B"/>
    <w:rsid w:val="0023525A"/>
    <w:rsid w:val="0023534A"/>
    <w:rsid w:val="0023556E"/>
    <w:rsid w:val="00235622"/>
    <w:rsid w:val="0023569B"/>
    <w:rsid w:val="00235982"/>
    <w:rsid w:val="00235D18"/>
    <w:rsid w:val="00235DAB"/>
    <w:rsid w:val="00235FDC"/>
    <w:rsid w:val="0023615A"/>
    <w:rsid w:val="00236292"/>
    <w:rsid w:val="002363E9"/>
    <w:rsid w:val="00236867"/>
    <w:rsid w:val="00236870"/>
    <w:rsid w:val="0023695A"/>
    <w:rsid w:val="00236ABA"/>
    <w:rsid w:val="00236B3E"/>
    <w:rsid w:val="00236BCC"/>
    <w:rsid w:val="00236CA9"/>
    <w:rsid w:val="00236D0C"/>
    <w:rsid w:val="00236F23"/>
    <w:rsid w:val="00236F59"/>
    <w:rsid w:val="00237008"/>
    <w:rsid w:val="00237087"/>
    <w:rsid w:val="00237201"/>
    <w:rsid w:val="002375AE"/>
    <w:rsid w:val="00237687"/>
    <w:rsid w:val="00237845"/>
    <w:rsid w:val="0023789A"/>
    <w:rsid w:val="002378AB"/>
    <w:rsid w:val="002378E7"/>
    <w:rsid w:val="00237B53"/>
    <w:rsid w:val="00237BBC"/>
    <w:rsid w:val="00237C59"/>
    <w:rsid w:val="00237C7B"/>
    <w:rsid w:val="00237DDF"/>
    <w:rsid w:val="00237DE0"/>
    <w:rsid w:val="00237E2E"/>
    <w:rsid w:val="00237E5C"/>
    <w:rsid w:val="00237F26"/>
    <w:rsid w:val="0024004E"/>
    <w:rsid w:val="00240303"/>
    <w:rsid w:val="002403A5"/>
    <w:rsid w:val="00240555"/>
    <w:rsid w:val="002408B6"/>
    <w:rsid w:val="002409AB"/>
    <w:rsid w:val="00240ADC"/>
    <w:rsid w:val="00241008"/>
    <w:rsid w:val="00241090"/>
    <w:rsid w:val="002411FF"/>
    <w:rsid w:val="002412E9"/>
    <w:rsid w:val="002413C4"/>
    <w:rsid w:val="00241599"/>
    <w:rsid w:val="00241623"/>
    <w:rsid w:val="0024192C"/>
    <w:rsid w:val="00241B27"/>
    <w:rsid w:val="00241BC4"/>
    <w:rsid w:val="00241C12"/>
    <w:rsid w:val="00241CA6"/>
    <w:rsid w:val="00241CA8"/>
    <w:rsid w:val="00241D0B"/>
    <w:rsid w:val="0024218B"/>
    <w:rsid w:val="00242198"/>
    <w:rsid w:val="002425BF"/>
    <w:rsid w:val="002425C3"/>
    <w:rsid w:val="00242685"/>
    <w:rsid w:val="002426CB"/>
    <w:rsid w:val="00242833"/>
    <w:rsid w:val="002429DF"/>
    <w:rsid w:val="00242A45"/>
    <w:rsid w:val="00242C9B"/>
    <w:rsid w:val="00242CE3"/>
    <w:rsid w:val="00242E48"/>
    <w:rsid w:val="00242F21"/>
    <w:rsid w:val="00242F27"/>
    <w:rsid w:val="00242FB9"/>
    <w:rsid w:val="00243175"/>
    <w:rsid w:val="002431D6"/>
    <w:rsid w:val="002432BE"/>
    <w:rsid w:val="002433BE"/>
    <w:rsid w:val="002434D9"/>
    <w:rsid w:val="002434DE"/>
    <w:rsid w:val="00243608"/>
    <w:rsid w:val="00243D8E"/>
    <w:rsid w:val="00243E76"/>
    <w:rsid w:val="00243EC2"/>
    <w:rsid w:val="0024405D"/>
    <w:rsid w:val="00244093"/>
    <w:rsid w:val="002440E6"/>
    <w:rsid w:val="002441FF"/>
    <w:rsid w:val="0024428F"/>
    <w:rsid w:val="00244437"/>
    <w:rsid w:val="00244633"/>
    <w:rsid w:val="00244788"/>
    <w:rsid w:val="002448F5"/>
    <w:rsid w:val="00244937"/>
    <w:rsid w:val="00244A00"/>
    <w:rsid w:val="00244A4F"/>
    <w:rsid w:val="00244AEE"/>
    <w:rsid w:val="00244B75"/>
    <w:rsid w:val="00244BE8"/>
    <w:rsid w:val="00244ED4"/>
    <w:rsid w:val="00244EDD"/>
    <w:rsid w:val="00244F94"/>
    <w:rsid w:val="00245027"/>
    <w:rsid w:val="00245083"/>
    <w:rsid w:val="002450B7"/>
    <w:rsid w:val="00245161"/>
    <w:rsid w:val="00245295"/>
    <w:rsid w:val="002452E1"/>
    <w:rsid w:val="002453F5"/>
    <w:rsid w:val="0024542F"/>
    <w:rsid w:val="0024552F"/>
    <w:rsid w:val="00245642"/>
    <w:rsid w:val="002456B5"/>
    <w:rsid w:val="00245806"/>
    <w:rsid w:val="002458A3"/>
    <w:rsid w:val="0024599F"/>
    <w:rsid w:val="002459FD"/>
    <w:rsid w:val="00245A10"/>
    <w:rsid w:val="00245A8B"/>
    <w:rsid w:val="00245AF5"/>
    <w:rsid w:val="00245CBA"/>
    <w:rsid w:val="00245CF4"/>
    <w:rsid w:val="00245EBB"/>
    <w:rsid w:val="0024605F"/>
    <w:rsid w:val="002460DA"/>
    <w:rsid w:val="002462FC"/>
    <w:rsid w:val="002464A2"/>
    <w:rsid w:val="0024661A"/>
    <w:rsid w:val="00246664"/>
    <w:rsid w:val="00246737"/>
    <w:rsid w:val="002469CB"/>
    <w:rsid w:val="00246B79"/>
    <w:rsid w:val="00246CC3"/>
    <w:rsid w:val="002473B8"/>
    <w:rsid w:val="002476B7"/>
    <w:rsid w:val="002476C9"/>
    <w:rsid w:val="00247746"/>
    <w:rsid w:val="0024783D"/>
    <w:rsid w:val="00247D1A"/>
    <w:rsid w:val="00247DA3"/>
    <w:rsid w:val="00247F3D"/>
    <w:rsid w:val="00247FF4"/>
    <w:rsid w:val="002500A0"/>
    <w:rsid w:val="002501CE"/>
    <w:rsid w:val="002502EA"/>
    <w:rsid w:val="002503C1"/>
    <w:rsid w:val="0025041C"/>
    <w:rsid w:val="002505D9"/>
    <w:rsid w:val="00250A8C"/>
    <w:rsid w:val="00250B05"/>
    <w:rsid w:val="00250F0E"/>
    <w:rsid w:val="00251017"/>
    <w:rsid w:val="00251088"/>
    <w:rsid w:val="00251182"/>
    <w:rsid w:val="002512AA"/>
    <w:rsid w:val="00251375"/>
    <w:rsid w:val="00251536"/>
    <w:rsid w:val="0025161F"/>
    <w:rsid w:val="00251755"/>
    <w:rsid w:val="002517CF"/>
    <w:rsid w:val="002518CE"/>
    <w:rsid w:val="002518E3"/>
    <w:rsid w:val="002518F7"/>
    <w:rsid w:val="0025192B"/>
    <w:rsid w:val="00251AF9"/>
    <w:rsid w:val="00251C7F"/>
    <w:rsid w:val="00252024"/>
    <w:rsid w:val="00252221"/>
    <w:rsid w:val="00252338"/>
    <w:rsid w:val="0025244B"/>
    <w:rsid w:val="002525FB"/>
    <w:rsid w:val="00252627"/>
    <w:rsid w:val="00252643"/>
    <w:rsid w:val="002527F8"/>
    <w:rsid w:val="0025284B"/>
    <w:rsid w:val="00252A67"/>
    <w:rsid w:val="00252B8C"/>
    <w:rsid w:val="00252C6B"/>
    <w:rsid w:val="00253094"/>
    <w:rsid w:val="0025311A"/>
    <w:rsid w:val="00253328"/>
    <w:rsid w:val="00253451"/>
    <w:rsid w:val="00253532"/>
    <w:rsid w:val="0025360B"/>
    <w:rsid w:val="00253652"/>
    <w:rsid w:val="00253685"/>
    <w:rsid w:val="0025373E"/>
    <w:rsid w:val="0025405F"/>
    <w:rsid w:val="0025415B"/>
    <w:rsid w:val="002544D9"/>
    <w:rsid w:val="0025454C"/>
    <w:rsid w:val="0025494A"/>
    <w:rsid w:val="00254990"/>
    <w:rsid w:val="00254AAC"/>
    <w:rsid w:val="00254ABD"/>
    <w:rsid w:val="00254CA9"/>
    <w:rsid w:val="00254D23"/>
    <w:rsid w:val="002550AD"/>
    <w:rsid w:val="002554D2"/>
    <w:rsid w:val="00255639"/>
    <w:rsid w:val="002556A9"/>
    <w:rsid w:val="0025572E"/>
    <w:rsid w:val="002559A1"/>
    <w:rsid w:val="00255B0D"/>
    <w:rsid w:val="00255BD5"/>
    <w:rsid w:val="00255C63"/>
    <w:rsid w:val="00255CB0"/>
    <w:rsid w:val="00255D08"/>
    <w:rsid w:val="00255D81"/>
    <w:rsid w:val="00255DA5"/>
    <w:rsid w:val="00255EE9"/>
    <w:rsid w:val="00255FA5"/>
    <w:rsid w:val="002563B8"/>
    <w:rsid w:val="00256742"/>
    <w:rsid w:val="0025684D"/>
    <w:rsid w:val="002568EB"/>
    <w:rsid w:val="00256BDF"/>
    <w:rsid w:val="00256D2A"/>
    <w:rsid w:val="00256DE6"/>
    <w:rsid w:val="00257122"/>
    <w:rsid w:val="00257213"/>
    <w:rsid w:val="0025741B"/>
    <w:rsid w:val="0025769A"/>
    <w:rsid w:val="0025778E"/>
    <w:rsid w:val="002578D5"/>
    <w:rsid w:val="0025796B"/>
    <w:rsid w:val="002579ED"/>
    <w:rsid w:val="00257B94"/>
    <w:rsid w:val="00257BFD"/>
    <w:rsid w:val="00257F41"/>
    <w:rsid w:val="00257F7C"/>
    <w:rsid w:val="00257F93"/>
    <w:rsid w:val="00260009"/>
    <w:rsid w:val="0026029B"/>
    <w:rsid w:val="002603FA"/>
    <w:rsid w:val="00260491"/>
    <w:rsid w:val="002607A2"/>
    <w:rsid w:val="002607D8"/>
    <w:rsid w:val="00260A7D"/>
    <w:rsid w:val="00260A90"/>
    <w:rsid w:val="00260B5C"/>
    <w:rsid w:val="00260E61"/>
    <w:rsid w:val="00260FD4"/>
    <w:rsid w:val="0026104B"/>
    <w:rsid w:val="0026120F"/>
    <w:rsid w:val="00261279"/>
    <w:rsid w:val="00261382"/>
    <w:rsid w:val="00261660"/>
    <w:rsid w:val="0026173A"/>
    <w:rsid w:val="00261752"/>
    <w:rsid w:val="00261845"/>
    <w:rsid w:val="00261C15"/>
    <w:rsid w:val="00261DA8"/>
    <w:rsid w:val="00261EA4"/>
    <w:rsid w:val="002621F4"/>
    <w:rsid w:val="00262208"/>
    <w:rsid w:val="0026241F"/>
    <w:rsid w:val="0026245E"/>
    <w:rsid w:val="00262709"/>
    <w:rsid w:val="0026280C"/>
    <w:rsid w:val="0026288E"/>
    <w:rsid w:val="002628F5"/>
    <w:rsid w:val="00262A48"/>
    <w:rsid w:val="00262BCB"/>
    <w:rsid w:val="00262BD6"/>
    <w:rsid w:val="00262C62"/>
    <w:rsid w:val="00262CC9"/>
    <w:rsid w:val="00262ECF"/>
    <w:rsid w:val="00262F78"/>
    <w:rsid w:val="0026303E"/>
    <w:rsid w:val="002631C9"/>
    <w:rsid w:val="002632F4"/>
    <w:rsid w:val="002633BE"/>
    <w:rsid w:val="00263579"/>
    <w:rsid w:val="0026359B"/>
    <w:rsid w:val="0026362D"/>
    <w:rsid w:val="002636F1"/>
    <w:rsid w:val="002637AD"/>
    <w:rsid w:val="00263BE9"/>
    <w:rsid w:val="00263EC5"/>
    <w:rsid w:val="00264016"/>
    <w:rsid w:val="002642F5"/>
    <w:rsid w:val="00264324"/>
    <w:rsid w:val="00264398"/>
    <w:rsid w:val="002646B9"/>
    <w:rsid w:val="0026473F"/>
    <w:rsid w:val="0026482F"/>
    <w:rsid w:val="0026487D"/>
    <w:rsid w:val="00264B1B"/>
    <w:rsid w:val="00264CEA"/>
    <w:rsid w:val="00264D7D"/>
    <w:rsid w:val="00265096"/>
    <w:rsid w:val="002650AB"/>
    <w:rsid w:val="0026513A"/>
    <w:rsid w:val="00265254"/>
    <w:rsid w:val="00265365"/>
    <w:rsid w:val="00265578"/>
    <w:rsid w:val="002657AB"/>
    <w:rsid w:val="00265918"/>
    <w:rsid w:val="002659D4"/>
    <w:rsid w:val="00265AC2"/>
    <w:rsid w:val="00265C2F"/>
    <w:rsid w:val="00265D5A"/>
    <w:rsid w:val="00265E11"/>
    <w:rsid w:val="00265E9D"/>
    <w:rsid w:val="00266014"/>
    <w:rsid w:val="00266091"/>
    <w:rsid w:val="002662F2"/>
    <w:rsid w:val="0026654D"/>
    <w:rsid w:val="002666EC"/>
    <w:rsid w:val="002667D7"/>
    <w:rsid w:val="00266B34"/>
    <w:rsid w:val="00266C53"/>
    <w:rsid w:val="00266ED1"/>
    <w:rsid w:val="00266EE0"/>
    <w:rsid w:val="00267019"/>
    <w:rsid w:val="00267177"/>
    <w:rsid w:val="002671F9"/>
    <w:rsid w:val="00267273"/>
    <w:rsid w:val="00267303"/>
    <w:rsid w:val="002675A4"/>
    <w:rsid w:val="0026764B"/>
    <w:rsid w:val="002676D1"/>
    <w:rsid w:val="0026784F"/>
    <w:rsid w:val="00267891"/>
    <w:rsid w:val="0026797E"/>
    <w:rsid w:val="002679B5"/>
    <w:rsid w:val="002679EF"/>
    <w:rsid w:val="00267B1F"/>
    <w:rsid w:val="00267BC9"/>
    <w:rsid w:val="00267C7D"/>
    <w:rsid w:val="00267F1A"/>
    <w:rsid w:val="00267FC0"/>
    <w:rsid w:val="00270065"/>
    <w:rsid w:val="002700F9"/>
    <w:rsid w:val="00270255"/>
    <w:rsid w:val="00270292"/>
    <w:rsid w:val="002703D6"/>
    <w:rsid w:val="002705CE"/>
    <w:rsid w:val="0027069D"/>
    <w:rsid w:val="0027080B"/>
    <w:rsid w:val="00270DB4"/>
    <w:rsid w:val="00270DD6"/>
    <w:rsid w:val="00270E3B"/>
    <w:rsid w:val="00270F30"/>
    <w:rsid w:val="00270F44"/>
    <w:rsid w:val="00270FD0"/>
    <w:rsid w:val="0027112B"/>
    <w:rsid w:val="002711DA"/>
    <w:rsid w:val="002712AF"/>
    <w:rsid w:val="002712BB"/>
    <w:rsid w:val="002713CA"/>
    <w:rsid w:val="00271B27"/>
    <w:rsid w:val="00271BDB"/>
    <w:rsid w:val="00271BE0"/>
    <w:rsid w:val="00271C9F"/>
    <w:rsid w:val="00271DDC"/>
    <w:rsid w:val="00272050"/>
    <w:rsid w:val="00272135"/>
    <w:rsid w:val="002722B9"/>
    <w:rsid w:val="002722D1"/>
    <w:rsid w:val="00272368"/>
    <w:rsid w:val="00272458"/>
    <w:rsid w:val="0027251C"/>
    <w:rsid w:val="00272537"/>
    <w:rsid w:val="002725AF"/>
    <w:rsid w:val="00272602"/>
    <w:rsid w:val="002727F5"/>
    <w:rsid w:val="002729F0"/>
    <w:rsid w:val="00272B35"/>
    <w:rsid w:val="00272CDC"/>
    <w:rsid w:val="00272EA9"/>
    <w:rsid w:val="00272F8B"/>
    <w:rsid w:val="00273004"/>
    <w:rsid w:val="002730A2"/>
    <w:rsid w:val="002730D8"/>
    <w:rsid w:val="002730E8"/>
    <w:rsid w:val="0027337C"/>
    <w:rsid w:val="002734AC"/>
    <w:rsid w:val="0027360A"/>
    <w:rsid w:val="002736C5"/>
    <w:rsid w:val="002736FC"/>
    <w:rsid w:val="00273766"/>
    <w:rsid w:val="00273774"/>
    <w:rsid w:val="002738B6"/>
    <w:rsid w:val="00273940"/>
    <w:rsid w:val="00273C35"/>
    <w:rsid w:val="00273C50"/>
    <w:rsid w:val="00273CF9"/>
    <w:rsid w:val="00273D4D"/>
    <w:rsid w:val="00273D80"/>
    <w:rsid w:val="00273D94"/>
    <w:rsid w:val="00273E59"/>
    <w:rsid w:val="00273F98"/>
    <w:rsid w:val="00273FDC"/>
    <w:rsid w:val="0027423C"/>
    <w:rsid w:val="0027423D"/>
    <w:rsid w:val="002743D5"/>
    <w:rsid w:val="00274AF8"/>
    <w:rsid w:val="00274EFA"/>
    <w:rsid w:val="0027501B"/>
    <w:rsid w:val="002751A5"/>
    <w:rsid w:val="002751DE"/>
    <w:rsid w:val="0027521F"/>
    <w:rsid w:val="002754BF"/>
    <w:rsid w:val="0027591D"/>
    <w:rsid w:val="00275976"/>
    <w:rsid w:val="00275CE0"/>
    <w:rsid w:val="00275DAB"/>
    <w:rsid w:val="00275DEE"/>
    <w:rsid w:val="00275E4F"/>
    <w:rsid w:val="00275F14"/>
    <w:rsid w:val="0027601E"/>
    <w:rsid w:val="002761FA"/>
    <w:rsid w:val="00276242"/>
    <w:rsid w:val="00276271"/>
    <w:rsid w:val="002762DE"/>
    <w:rsid w:val="00276502"/>
    <w:rsid w:val="002765AD"/>
    <w:rsid w:val="00276675"/>
    <w:rsid w:val="00276813"/>
    <w:rsid w:val="002769A8"/>
    <w:rsid w:val="00277095"/>
    <w:rsid w:val="002776AD"/>
    <w:rsid w:val="00277746"/>
    <w:rsid w:val="00277783"/>
    <w:rsid w:val="002777BF"/>
    <w:rsid w:val="002777E6"/>
    <w:rsid w:val="00277DBD"/>
    <w:rsid w:val="00277DFA"/>
    <w:rsid w:val="002800AF"/>
    <w:rsid w:val="002804D2"/>
    <w:rsid w:val="00280555"/>
    <w:rsid w:val="00280622"/>
    <w:rsid w:val="00280BE9"/>
    <w:rsid w:val="00280C1C"/>
    <w:rsid w:val="00280CBB"/>
    <w:rsid w:val="00280D61"/>
    <w:rsid w:val="00280DC5"/>
    <w:rsid w:val="00280E3E"/>
    <w:rsid w:val="00280FD8"/>
    <w:rsid w:val="00280FFE"/>
    <w:rsid w:val="00281037"/>
    <w:rsid w:val="0028129F"/>
    <w:rsid w:val="00281315"/>
    <w:rsid w:val="00281BDB"/>
    <w:rsid w:val="00281C8D"/>
    <w:rsid w:val="00281D3F"/>
    <w:rsid w:val="00281EA8"/>
    <w:rsid w:val="00281EEC"/>
    <w:rsid w:val="0028219C"/>
    <w:rsid w:val="00282320"/>
    <w:rsid w:val="002824C5"/>
    <w:rsid w:val="002825EE"/>
    <w:rsid w:val="002826A4"/>
    <w:rsid w:val="0028273B"/>
    <w:rsid w:val="00282CDD"/>
    <w:rsid w:val="00282D10"/>
    <w:rsid w:val="00282FDC"/>
    <w:rsid w:val="0028309B"/>
    <w:rsid w:val="002830F2"/>
    <w:rsid w:val="002832D6"/>
    <w:rsid w:val="00283334"/>
    <w:rsid w:val="0028336B"/>
    <w:rsid w:val="00283388"/>
    <w:rsid w:val="002833AE"/>
    <w:rsid w:val="00283427"/>
    <w:rsid w:val="002837B1"/>
    <w:rsid w:val="00283884"/>
    <w:rsid w:val="002839EB"/>
    <w:rsid w:val="00283BE4"/>
    <w:rsid w:val="00283CF7"/>
    <w:rsid w:val="00283EC0"/>
    <w:rsid w:val="00283FF3"/>
    <w:rsid w:val="00284034"/>
    <w:rsid w:val="002841B6"/>
    <w:rsid w:val="00284375"/>
    <w:rsid w:val="00284635"/>
    <w:rsid w:val="00284674"/>
    <w:rsid w:val="00284847"/>
    <w:rsid w:val="00284992"/>
    <w:rsid w:val="002849DA"/>
    <w:rsid w:val="00284C6E"/>
    <w:rsid w:val="00284DCB"/>
    <w:rsid w:val="00284E17"/>
    <w:rsid w:val="00284E4E"/>
    <w:rsid w:val="00284EBB"/>
    <w:rsid w:val="00284F20"/>
    <w:rsid w:val="0028524D"/>
    <w:rsid w:val="002852BC"/>
    <w:rsid w:val="00285504"/>
    <w:rsid w:val="002856E6"/>
    <w:rsid w:val="002857D7"/>
    <w:rsid w:val="0028588C"/>
    <w:rsid w:val="00285994"/>
    <w:rsid w:val="002859E0"/>
    <w:rsid w:val="00285BDC"/>
    <w:rsid w:val="00285C29"/>
    <w:rsid w:val="00285E42"/>
    <w:rsid w:val="00285F5C"/>
    <w:rsid w:val="0028607A"/>
    <w:rsid w:val="00286264"/>
    <w:rsid w:val="00286702"/>
    <w:rsid w:val="002869BC"/>
    <w:rsid w:val="00286AB4"/>
    <w:rsid w:val="00286DAA"/>
    <w:rsid w:val="00286DF1"/>
    <w:rsid w:val="002871F6"/>
    <w:rsid w:val="00287346"/>
    <w:rsid w:val="00287490"/>
    <w:rsid w:val="0028767F"/>
    <w:rsid w:val="00287900"/>
    <w:rsid w:val="0028796C"/>
    <w:rsid w:val="002879B2"/>
    <w:rsid w:val="00287B13"/>
    <w:rsid w:val="00287E66"/>
    <w:rsid w:val="00287F08"/>
    <w:rsid w:val="00287FA6"/>
    <w:rsid w:val="00290076"/>
    <w:rsid w:val="002900AC"/>
    <w:rsid w:val="00290106"/>
    <w:rsid w:val="00290121"/>
    <w:rsid w:val="0029066F"/>
    <w:rsid w:val="00290858"/>
    <w:rsid w:val="002909BE"/>
    <w:rsid w:val="00290D55"/>
    <w:rsid w:val="00290F0F"/>
    <w:rsid w:val="00290F60"/>
    <w:rsid w:val="0029109A"/>
    <w:rsid w:val="00291129"/>
    <w:rsid w:val="00291139"/>
    <w:rsid w:val="002914A9"/>
    <w:rsid w:val="00291602"/>
    <w:rsid w:val="002917F5"/>
    <w:rsid w:val="00291B47"/>
    <w:rsid w:val="00291CDC"/>
    <w:rsid w:val="00291DA9"/>
    <w:rsid w:val="00291E82"/>
    <w:rsid w:val="00291FD5"/>
    <w:rsid w:val="0029221E"/>
    <w:rsid w:val="00292330"/>
    <w:rsid w:val="00292347"/>
    <w:rsid w:val="002925E8"/>
    <w:rsid w:val="00292667"/>
    <w:rsid w:val="002927C8"/>
    <w:rsid w:val="0029294A"/>
    <w:rsid w:val="00292B80"/>
    <w:rsid w:val="00292CD1"/>
    <w:rsid w:val="00292DF2"/>
    <w:rsid w:val="00292E62"/>
    <w:rsid w:val="00293358"/>
    <w:rsid w:val="00293370"/>
    <w:rsid w:val="002933B0"/>
    <w:rsid w:val="00293419"/>
    <w:rsid w:val="00293763"/>
    <w:rsid w:val="002937AD"/>
    <w:rsid w:val="00293832"/>
    <w:rsid w:val="002938D0"/>
    <w:rsid w:val="002939BF"/>
    <w:rsid w:val="00293A89"/>
    <w:rsid w:val="00293AAC"/>
    <w:rsid w:val="00293C03"/>
    <w:rsid w:val="00293C6A"/>
    <w:rsid w:val="00293C95"/>
    <w:rsid w:val="00294086"/>
    <w:rsid w:val="0029408D"/>
    <w:rsid w:val="00294480"/>
    <w:rsid w:val="002944F6"/>
    <w:rsid w:val="00294548"/>
    <w:rsid w:val="0029473F"/>
    <w:rsid w:val="00294843"/>
    <w:rsid w:val="00294885"/>
    <w:rsid w:val="00294988"/>
    <w:rsid w:val="00294C54"/>
    <w:rsid w:val="00294C96"/>
    <w:rsid w:val="00294EAC"/>
    <w:rsid w:val="00294F67"/>
    <w:rsid w:val="00295058"/>
    <w:rsid w:val="0029522F"/>
    <w:rsid w:val="00295246"/>
    <w:rsid w:val="0029526E"/>
    <w:rsid w:val="00295348"/>
    <w:rsid w:val="00295462"/>
    <w:rsid w:val="002954D9"/>
    <w:rsid w:val="0029557B"/>
    <w:rsid w:val="002955DB"/>
    <w:rsid w:val="002956EF"/>
    <w:rsid w:val="0029572B"/>
    <w:rsid w:val="002957F1"/>
    <w:rsid w:val="00295C76"/>
    <w:rsid w:val="00295D20"/>
    <w:rsid w:val="00295DF3"/>
    <w:rsid w:val="00295F0D"/>
    <w:rsid w:val="00295F8A"/>
    <w:rsid w:val="0029610A"/>
    <w:rsid w:val="0029639E"/>
    <w:rsid w:val="00296443"/>
    <w:rsid w:val="00296707"/>
    <w:rsid w:val="002969E2"/>
    <w:rsid w:val="00296AEF"/>
    <w:rsid w:val="00296B25"/>
    <w:rsid w:val="00296CB0"/>
    <w:rsid w:val="00296D81"/>
    <w:rsid w:val="00296FD8"/>
    <w:rsid w:val="00296FE7"/>
    <w:rsid w:val="0029710E"/>
    <w:rsid w:val="00297213"/>
    <w:rsid w:val="0029743F"/>
    <w:rsid w:val="00297A4F"/>
    <w:rsid w:val="00297A63"/>
    <w:rsid w:val="00297B43"/>
    <w:rsid w:val="00297C8B"/>
    <w:rsid w:val="00297EDB"/>
    <w:rsid w:val="002A0114"/>
    <w:rsid w:val="002A013A"/>
    <w:rsid w:val="002A0225"/>
    <w:rsid w:val="002A0294"/>
    <w:rsid w:val="002A03BA"/>
    <w:rsid w:val="002A045B"/>
    <w:rsid w:val="002A0659"/>
    <w:rsid w:val="002A07D7"/>
    <w:rsid w:val="002A07EF"/>
    <w:rsid w:val="002A089F"/>
    <w:rsid w:val="002A0A03"/>
    <w:rsid w:val="002A0BCB"/>
    <w:rsid w:val="002A0D10"/>
    <w:rsid w:val="002A0D73"/>
    <w:rsid w:val="002A0EB8"/>
    <w:rsid w:val="002A0EC7"/>
    <w:rsid w:val="002A0FC7"/>
    <w:rsid w:val="002A10B7"/>
    <w:rsid w:val="002A10BC"/>
    <w:rsid w:val="002A10F3"/>
    <w:rsid w:val="002A1153"/>
    <w:rsid w:val="002A131D"/>
    <w:rsid w:val="002A1480"/>
    <w:rsid w:val="002A158F"/>
    <w:rsid w:val="002A1A45"/>
    <w:rsid w:val="002A1BCD"/>
    <w:rsid w:val="002A1C46"/>
    <w:rsid w:val="002A1CEC"/>
    <w:rsid w:val="002A1E17"/>
    <w:rsid w:val="002A1FD6"/>
    <w:rsid w:val="002A20E6"/>
    <w:rsid w:val="002A21F4"/>
    <w:rsid w:val="002A232F"/>
    <w:rsid w:val="002A2376"/>
    <w:rsid w:val="002A24A2"/>
    <w:rsid w:val="002A24A7"/>
    <w:rsid w:val="002A2593"/>
    <w:rsid w:val="002A25F7"/>
    <w:rsid w:val="002A2A0A"/>
    <w:rsid w:val="002A2CB3"/>
    <w:rsid w:val="002A2CE6"/>
    <w:rsid w:val="002A2E73"/>
    <w:rsid w:val="002A2F66"/>
    <w:rsid w:val="002A3131"/>
    <w:rsid w:val="002A32B4"/>
    <w:rsid w:val="002A36B6"/>
    <w:rsid w:val="002A3730"/>
    <w:rsid w:val="002A3734"/>
    <w:rsid w:val="002A376F"/>
    <w:rsid w:val="002A3852"/>
    <w:rsid w:val="002A3918"/>
    <w:rsid w:val="002A3936"/>
    <w:rsid w:val="002A3A0D"/>
    <w:rsid w:val="002A3A44"/>
    <w:rsid w:val="002A3BF7"/>
    <w:rsid w:val="002A3C16"/>
    <w:rsid w:val="002A3C28"/>
    <w:rsid w:val="002A3E78"/>
    <w:rsid w:val="002A3F60"/>
    <w:rsid w:val="002A3F8A"/>
    <w:rsid w:val="002A4086"/>
    <w:rsid w:val="002A4778"/>
    <w:rsid w:val="002A477F"/>
    <w:rsid w:val="002A4A56"/>
    <w:rsid w:val="002A4C56"/>
    <w:rsid w:val="002A4E64"/>
    <w:rsid w:val="002A514A"/>
    <w:rsid w:val="002A52FB"/>
    <w:rsid w:val="002A5440"/>
    <w:rsid w:val="002A58DC"/>
    <w:rsid w:val="002A58F2"/>
    <w:rsid w:val="002A5905"/>
    <w:rsid w:val="002A59A8"/>
    <w:rsid w:val="002A5A38"/>
    <w:rsid w:val="002A5A6C"/>
    <w:rsid w:val="002A5C9C"/>
    <w:rsid w:val="002A5DCD"/>
    <w:rsid w:val="002A5DCF"/>
    <w:rsid w:val="002A5F0C"/>
    <w:rsid w:val="002A62FA"/>
    <w:rsid w:val="002A6415"/>
    <w:rsid w:val="002A65D5"/>
    <w:rsid w:val="002A6655"/>
    <w:rsid w:val="002A68BC"/>
    <w:rsid w:val="002A69A8"/>
    <w:rsid w:val="002A6ADA"/>
    <w:rsid w:val="002A6CB7"/>
    <w:rsid w:val="002A6D60"/>
    <w:rsid w:val="002A6E1C"/>
    <w:rsid w:val="002A6EED"/>
    <w:rsid w:val="002A6F70"/>
    <w:rsid w:val="002A704A"/>
    <w:rsid w:val="002A7235"/>
    <w:rsid w:val="002A72C3"/>
    <w:rsid w:val="002A74C4"/>
    <w:rsid w:val="002A7512"/>
    <w:rsid w:val="002A75EA"/>
    <w:rsid w:val="002A7605"/>
    <w:rsid w:val="002A7676"/>
    <w:rsid w:val="002A785E"/>
    <w:rsid w:val="002A7971"/>
    <w:rsid w:val="002A7B7A"/>
    <w:rsid w:val="002A7B8B"/>
    <w:rsid w:val="002B013A"/>
    <w:rsid w:val="002B02B9"/>
    <w:rsid w:val="002B07DB"/>
    <w:rsid w:val="002B094D"/>
    <w:rsid w:val="002B0A83"/>
    <w:rsid w:val="002B0CEF"/>
    <w:rsid w:val="002B10CA"/>
    <w:rsid w:val="002B112D"/>
    <w:rsid w:val="002B11E6"/>
    <w:rsid w:val="002B1354"/>
    <w:rsid w:val="002B1386"/>
    <w:rsid w:val="002B1637"/>
    <w:rsid w:val="002B17FF"/>
    <w:rsid w:val="002B1849"/>
    <w:rsid w:val="002B192D"/>
    <w:rsid w:val="002B1941"/>
    <w:rsid w:val="002B1956"/>
    <w:rsid w:val="002B19F1"/>
    <w:rsid w:val="002B1A63"/>
    <w:rsid w:val="002B1A71"/>
    <w:rsid w:val="002B1AA7"/>
    <w:rsid w:val="002B1AC7"/>
    <w:rsid w:val="002B1E17"/>
    <w:rsid w:val="002B1FEB"/>
    <w:rsid w:val="002B21B4"/>
    <w:rsid w:val="002B2245"/>
    <w:rsid w:val="002B235B"/>
    <w:rsid w:val="002B2425"/>
    <w:rsid w:val="002B27B8"/>
    <w:rsid w:val="002B27F3"/>
    <w:rsid w:val="002B2828"/>
    <w:rsid w:val="002B2AAB"/>
    <w:rsid w:val="002B2C2C"/>
    <w:rsid w:val="002B2F8E"/>
    <w:rsid w:val="002B307D"/>
    <w:rsid w:val="002B3091"/>
    <w:rsid w:val="002B32BA"/>
    <w:rsid w:val="002B3377"/>
    <w:rsid w:val="002B33CE"/>
    <w:rsid w:val="002B3406"/>
    <w:rsid w:val="002B3510"/>
    <w:rsid w:val="002B3524"/>
    <w:rsid w:val="002B37E3"/>
    <w:rsid w:val="002B3808"/>
    <w:rsid w:val="002B38D1"/>
    <w:rsid w:val="002B39B5"/>
    <w:rsid w:val="002B3A85"/>
    <w:rsid w:val="002B3AE1"/>
    <w:rsid w:val="002B3D72"/>
    <w:rsid w:val="002B3EE6"/>
    <w:rsid w:val="002B4145"/>
    <w:rsid w:val="002B44DF"/>
    <w:rsid w:val="002B458E"/>
    <w:rsid w:val="002B45E5"/>
    <w:rsid w:val="002B4881"/>
    <w:rsid w:val="002B4B9C"/>
    <w:rsid w:val="002B4DF2"/>
    <w:rsid w:val="002B4E04"/>
    <w:rsid w:val="002B4F03"/>
    <w:rsid w:val="002B5346"/>
    <w:rsid w:val="002B5358"/>
    <w:rsid w:val="002B543E"/>
    <w:rsid w:val="002B5B32"/>
    <w:rsid w:val="002B5D29"/>
    <w:rsid w:val="002B5DCA"/>
    <w:rsid w:val="002B5F38"/>
    <w:rsid w:val="002B6077"/>
    <w:rsid w:val="002B6082"/>
    <w:rsid w:val="002B613B"/>
    <w:rsid w:val="002B61E3"/>
    <w:rsid w:val="002B62BD"/>
    <w:rsid w:val="002B6434"/>
    <w:rsid w:val="002B658E"/>
    <w:rsid w:val="002B6590"/>
    <w:rsid w:val="002B66FE"/>
    <w:rsid w:val="002B67DD"/>
    <w:rsid w:val="002B6D96"/>
    <w:rsid w:val="002B6E55"/>
    <w:rsid w:val="002B6E64"/>
    <w:rsid w:val="002B6FB3"/>
    <w:rsid w:val="002B7204"/>
    <w:rsid w:val="002B7311"/>
    <w:rsid w:val="002B738C"/>
    <w:rsid w:val="002B7430"/>
    <w:rsid w:val="002B74A4"/>
    <w:rsid w:val="002B7790"/>
    <w:rsid w:val="002B77A3"/>
    <w:rsid w:val="002B785A"/>
    <w:rsid w:val="002B791D"/>
    <w:rsid w:val="002B7BCE"/>
    <w:rsid w:val="002B7D11"/>
    <w:rsid w:val="002B7E33"/>
    <w:rsid w:val="002B7EC9"/>
    <w:rsid w:val="002B7F27"/>
    <w:rsid w:val="002C002B"/>
    <w:rsid w:val="002C020B"/>
    <w:rsid w:val="002C037E"/>
    <w:rsid w:val="002C0394"/>
    <w:rsid w:val="002C03C0"/>
    <w:rsid w:val="002C0453"/>
    <w:rsid w:val="002C0468"/>
    <w:rsid w:val="002C054C"/>
    <w:rsid w:val="002C05D1"/>
    <w:rsid w:val="002C05F9"/>
    <w:rsid w:val="002C0957"/>
    <w:rsid w:val="002C0A19"/>
    <w:rsid w:val="002C0FED"/>
    <w:rsid w:val="002C1044"/>
    <w:rsid w:val="002C1354"/>
    <w:rsid w:val="002C136F"/>
    <w:rsid w:val="002C14B2"/>
    <w:rsid w:val="002C1501"/>
    <w:rsid w:val="002C15E5"/>
    <w:rsid w:val="002C1905"/>
    <w:rsid w:val="002C1BE1"/>
    <w:rsid w:val="002C21DE"/>
    <w:rsid w:val="002C221B"/>
    <w:rsid w:val="002C2518"/>
    <w:rsid w:val="002C27B2"/>
    <w:rsid w:val="002C299B"/>
    <w:rsid w:val="002C2A0F"/>
    <w:rsid w:val="002C2A52"/>
    <w:rsid w:val="002C2A95"/>
    <w:rsid w:val="002C2B75"/>
    <w:rsid w:val="002C2E88"/>
    <w:rsid w:val="002C2EBB"/>
    <w:rsid w:val="002C2FF4"/>
    <w:rsid w:val="002C3162"/>
    <w:rsid w:val="002C32F3"/>
    <w:rsid w:val="002C37A8"/>
    <w:rsid w:val="002C3A04"/>
    <w:rsid w:val="002C3B59"/>
    <w:rsid w:val="002C3BBB"/>
    <w:rsid w:val="002C3C17"/>
    <w:rsid w:val="002C3D2E"/>
    <w:rsid w:val="002C3D75"/>
    <w:rsid w:val="002C3EE0"/>
    <w:rsid w:val="002C3F9A"/>
    <w:rsid w:val="002C40CF"/>
    <w:rsid w:val="002C43AB"/>
    <w:rsid w:val="002C44CD"/>
    <w:rsid w:val="002C4531"/>
    <w:rsid w:val="002C45BB"/>
    <w:rsid w:val="002C465F"/>
    <w:rsid w:val="002C4764"/>
    <w:rsid w:val="002C4771"/>
    <w:rsid w:val="002C478C"/>
    <w:rsid w:val="002C49C5"/>
    <w:rsid w:val="002C4B2B"/>
    <w:rsid w:val="002C4E4B"/>
    <w:rsid w:val="002C4E96"/>
    <w:rsid w:val="002C50AC"/>
    <w:rsid w:val="002C5113"/>
    <w:rsid w:val="002C5219"/>
    <w:rsid w:val="002C5227"/>
    <w:rsid w:val="002C5237"/>
    <w:rsid w:val="002C5334"/>
    <w:rsid w:val="002C53D5"/>
    <w:rsid w:val="002C5401"/>
    <w:rsid w:val="002C582B"/>
    <w:rsid w:val="002C59CF"/>
    <w:rsid w:val="002C5CEA"/>
    <w:rsid w:val="002C5E68"/>
    <w:rsid w:val="002C61D9"/>
    <w:rsid w:val="002C61E4"/>
    <w:rsid w:val="002C6285"/>
    <w:rsid w:val="002C62FB"/>
    <w:rsid w:val="002C635C"/>
    <w:rsid w:val="002C6806"/>
    <w:rsid w:val="002C68E6"/>
    <w:rsid w:val="002C6950"/>
    <w:rsid w:val="002C697C"/>
    <w:rsid w:val="002C69EB"/>
    <w:rsid w:val="002C6BE5"/>
    <w:rsid w:val="002C6F13"/>
    <w:rsid w:val="002C6F9E"/>
    <w:rsid w:val="002C7067"/>
    <w:rsid w:val="002C710A"/>
    <w:rsid w:val="002C738E"/>
    <w:rsid w:val="002C74BA"/>
    <w:rsid w:val="002C781D"/>
    <w:rsid w:val="002C794F"/>
    <w:rsid w:val="002C79D6"/>
    <w:rsid w:val="002C7AEB"/>
    <w:rsid w:val="002C7BB4"/>
    <w:rsid w:val="002C7CF8"/>
    <w:rsid w:val="002C7F6C"/>
    <w:rsid w:val="002C7FC8"/>
    <w:rsid w:val="002C7FE8"/>
    <w:rsid w:val="002D001E"/>
    <w:rsid w:val="002D0128"/>
    <w:rsid w:val="002D05C7"/>
    <w:rsid w:val="002D060A"/>
    <w:rsid w:val="002D069F"/>
    <w:rsid w:val="002D076F"/>
    <w:rsid w:val="002D0921"/>
    <w:rsid w:val="002D09BB"/>
    <w:rsid w:val="002D0A8D"/>
    <w:rsid w:val="002D0AC3"/>
    <w:rsid w:val="002D0B7C"/>
    <w:rsid w:val="002D1045"/>
    <w:rsid w:val="002D10E7"/>
    <w:rsid w:val="002D11A5"/>
    <w:rsid w:val="002D1232"/>
    <w:rsid w:val="002D1435"/>
    <w:rsid w:val="002D1763"/>
    <w:rsid w:val="002D17BB"/>
    <w:rsid w:val="002D1898"/>
    <w:rsid w:val="002D18A9"/>
    <w:rsid w:val="002D197E"/>
    <w:rsid w:val="002D19A3"/>
    <w:rsid w:val="002D19E9"/>
    <w:rsid w:val="002D1B03"/>
    <w:rsid w:val="002D1C2E"/>
    <w:rsid w:val="002D1C6C"/>
    <w:rsid w:val="002D1D7E"/>
    <w:rsid w:val="002D1DC4"/>
    <w:rsid w:val="002D1EC1"/>
    <w:rsid w:val="002D1FA4"/>
    <w:rsid w:val="002D2000"/>
    <w:rsid w:val="002D214D"/>
    <w:rsid w:val="002D2168"/>
    <w:rsid w:val="002D21F3"/>
    <w:rsid w:val="002D2215"/>
    <w:rsid w:val="002D237D"/>
    <w:rsid w:val="002D247D"/>
    <w:rsid w:val="002D2601"/>
    <w:rsid w:val="002D26EA"/>
    <w:rsid w:val="002D2720"/>
    <w:rsid w:val="002D28E8"/>
    <w:rsid w:val="002D2AB4"/>
    <w:rsid w:val="002D2ABE"/>
    <w:rsid w:val="002D2C5B"/>
    <w:rsid w:val="002D2C83"/>
    <w:rsid w:val="002D2EB0"/>
    <w:rsid w:val="002D2F07"/>
    <w:rsid w:val="002D306E"/>
    <w:rsid w:val="002D316A"/>
    <w:rsid w:val="002D321A"/>
    <w:rsid w:val="002D34CC"/>
    <w:rsid w:val="002D36FB"/>
    <w:rsid w:val="002D37B0"/>
    <w:rsid w:val="002D38B9"/>
    <w:rsid w:val="002D3B93"/>
    <w:rsid w:val="002D3BB4"/>
    <w:rsid w:val="002D3CAE"/>
    <w:rsid w:val="002D3D5C"/>
    <w:rsid w:val="002D43EF"/>
    <w:rsid w:val="002D4582"/>
    <w:rsid w:val="002D4598"/>
    <w:rsid w:val="002D462D"/>
    <w:rsid w:val="002D463B"/>
    <w:rsid w:val="002D478D"/>
    <w:rsid w:val="002D483E"/>
    <w:rsid w:val="002D48BB"/>
    <w:rsid w:val="002D497E"/>
    <w:rsid w:val="002D4B3E"/>
    <w:rsid w:val="002D4B60"/>
    <w:rsid w:val="002D4BCA"/>
    <w:rsid w:val="002D4C95"/>
    <w:rsid w:val="002D4D57"/>
    <w:rsid w:val="002D4F4B"/>
    <w:rsid w:val="002D50C1"/>
    <w:rsid w:val="002D51E2"/>
    <w:rsid w:val="002D5318"/>
    <w:rsid w:val="002D533E"/>
    <w:rsid w:val="002D565C"/>
    <w:rsid w:val="002D5738"/>
    <w:rsid w:val="002D5E59"/>
    <w:rsid w:val="002D63B4"/>
    <w:rsid w:val="002D67E8"/>
    <w:rsid w:val="002D6864"/>
    <w:rsid w:val="002D6886"/>
    <w:rsid w:val="002D6A11"/>
    <w:rsid w:val="002D6FAA"/>
    <w:rsid w:val="002D6FBC"/>
    <w:rsid w:val="002D7222"/>
    <w:rsid w:val="002D7227"/>
    <w:rsid w:val="002D78B9"/>
    <w:rsid w:val="002D7905"/>
    <w:rsid w:val="002D7947"/>
    <w:rsid w:val="002D79DE"/>
    <w:rsid w:val="002D7ABB"/>
    <w:rsid w:val="002D7B06"/>
    <w:rsid w:val="002D7C2A"/>
    <w:rsid w:val="002D7CF9"/>
    <w:rsid w:val="002D7CFA"/>
    <w:rsid w:val="002D7EED"/>
    <w:rsid w:val="002D7FB9"/>
    <w:rsid w:val="002E0136"/>
    <w:rsid w:val="002E025C"/>
    <w:rsid w:val="002E036E"/>
    <w:rsid w:val="002E03C9"/>
    <w:rsid w:val="002E03FD"/>
    <w:rsid w:val="002E0609"/>
    <w:rsid w:val="002E0A84"/>
    <w:rsid w:val="002E0A98"/>
    <w:rsid w:val="002E0F5E"/>
    <w:rsid w:val="002E0F96"/>
    <w:rsid w:val="002E11DE"/>
    <w:rsid w:val="002E128E"/>
    <w:rsid w:val="002E1487"/>
    <w:rsid w:val="002E1ADB"/>
    <w:rsid w:val="002E1BB2"/>
    <w:rsid w:val="002E1C0E"/>
    <w:rsid w:val="002E1DEC"/>
    <w:rsid w:val="002E2073"/>
    <w:rsid w:val="002E20C5"/>
    <w:rsid w:val="002E2248"/>
    <w:rsid w:val="002E22BA"/>
    <w:rsid w:val="002E26FE"/>
    <w:rsid w:val="002E27F2"/>
    <w:rsid w:val="002E2A68"/>
    <w:rsid w:val="002E2B7C"/>
    <w:rsid w:val="002E2B7F"/>
    <w:rsid w:val="002E3504"/>
    <w:rsid w:val="002E354A"/>
    <w:rsid w:val="002E361D"/>
    <w:rsid w:val="002E38FF"/>
    <w:rsid w:val="002E3915"/>
    <w:rsid w:val="002E3968"/>
    <w:rsid w:val="002E39AB"/>
    <w:rsid w:val="002E39BA"/>
    <w:rsid w:val="002E39FC"/>
    <w:rsid w:val="002E3A64"/>
    <w:rsid w:val="002E3A8B"/>
    <w:rsid w:val="002E3C72"/>
    <w:rsid w:val="002E3C73"/>
    <w:rsid w:val="002E3CC1"/>
    <w:rsid w:val="002E3FDE"/>
    <w:rsid w:val="002E40A5"/>
    <w:rsid w:val="002E4286"/>
    <w:rsid w:val="002E42B7"/>
    <w:rsid w:val="002E42F4"/>
    <w:rsid w:val="002E475D"/>
    <w:rsid w:val="002E4973"/>
    <w:rsid w:val="002E49E6"/>
    <w:rsid w:val="002E4BE4"/>
    <w:rsid w:val="002E4C48"/>
    <w:rsid w:val="002E5018"/>
    <w:rsid w:val="002E5309"/>
    <w:rsid w:val="002E57E7"/>
    <w:rsid w:val="002E58E0"/>
    <w:rsid w:val="002E58F5"/>
    <w:rsid w:val="002E5BED"/>
    <w:rsid w:val="002E5C22"/>
    <w:rsid w:val="002E5FF3"/>
    <w:rsid w:val="002E62B6"/>
    <w:rsid w:val="002E63E1"/>
    <w:rsid w:val="002E6656"/>
    <w:rsid w:val="002E6773"/>
    <w:rsid w:val="002E6823"/>
    <w:rsid w:val="002E68F3"/>
    <w:rsid w:val="002E6A70"/>
    <w:rsid w:val="002E6B3F"/>
    <w:rsid w:val="002E6B5B"/>
    <w:rsid w:val="002E6C78"/>
    <w:rsid w:val="002E6E08"/>
    <w:rsid w:val="002E6ECB"/>
    <w:rsid w:val="002E7040"/>
    <w:rsid w:val="002E7069"/>
    <w:rsid w:val="002E71C9"/>
    <w:rsid w:val="002E7420"/>
    <w:rsid w:val="002E7694"/>
    <w:rsid w:val="002E78D1"/>
    <w:rsid w:val="002E7942"/>
    <w:rsid w:val="002E794C"/>
    <w:rsid w:val="002E7A34"/>
    <w:rsid w:val="002E7CB4"/>
    <w:rsid w:val="002E7EBB"/>
    <w:rsid w:val="002E7F55"/>
    <w:rsid w:val="002F02C2"/>
    <w:rsid w:val="002F04B5"/>
    <w:rsid w:val="002F05C7"/>
    <w:rsid w:val="002F0602"/>
    <w:rsid w:val="002F077D"/>
    <w:rsid w:val="002F07BD"/>
    <w:rsid w:val="002F0992"/>
    <w:rsid w:val="002F09F6"/>
    <w:rsid w:val="002F0AD4"/>
    <w:rsid w:val="002F0B7C"/>
    <w:rsid w:val="002F0C69"/>
    <w:rsid w:val="002F0D78"/>
    <w:rsid w:val="002F0DC5"/>
    <w:rsid w:val="002F0E64"/>
    <w:rsid w:val="002F0EA8"/>
    <w:rsid w:val="002F0F49"/>
    <w:rsid w:val="002F1233"/>
    <w:rsid w:val="002F12C4"/>
    <w:rsid w:val="002F1325"/>
    <w:rsid w:val="002F1350"/>
    <w:rsid w:val="002F14AA"/>
    <w:rsid w:val="002F176B"/>
    <w:rsid w:val="002F19B7"/>
    <w:rsid w:val="002F1AFA"/>
    <w:rsid w:val="002F1B1C"/>
    <w:rsid w:val="002F1C34"/>
    <w:rsid w:val="002F1C51"/>
    <w:rsid w:val="002F1CDE"/>
    <w:rsid w:val="002F1D66"/>
    <w:rsid w:val="002F1D77"/>
    <w:rsid w:val="002F1DBB"/>
    <w:rsid w:val="002F1E8E"/>
    <w:rsid w:val="002F1FD1"/>
    <w:rsid w:val="002F217C"/>
    <w:rsid w:val="002F2199"/>
    <w:rsid w:val="002F21BA"/>
    <w:rsid w:val="002F2382"/>
    <w:rsid w:val="002F23A0"/>
    <w:rsid w:val="002F23A5"/>
    <w:rsid w:val="002F23D7"/>
    <w:rsid w:val="002F24EB"/>
    <w:rsid w:val="002F2704"/>
    <w:rsid w:val="002F2ACF"/>
    <w:rsid w:val="002F2C66"/>
    <w:rsid w:val="002F2D0D"/>
    <w:rsid w:val="002F2D28"/>
    <w:rsid w:val="002F30B2"/>
    <w:rsid w:val="002F3229"/>
    <w:rsid w:val="002F3460"/>
    <w:rsid w:val="002F36B8"/>
    <w:rsid w:val="002F3816"/>
    <w:rsid w:val="002F3826"/>
    <w:rsid w:val="002F3887"/>
    <w:rsid w:val="002F3972"/>
    <w:rsid w:val="002F3C82"/>
    <w:rsid w:val="002F3CF7"/>
    <w:rsid w:val="002F3EC8"/>
    <w:rsid w:val="002F3F9B"/>
    <w:rsid w:val="002F4111"/>
    <w:rsid w:val="002F414D"/>
    <w:rsid w:val="002F42E5"/>
    <w:rsid w:val="002F42FF"/>
    <w:rsid w:val="002F442A"/>
    <w:rsid w:val="002F48F0"/>
    <w:rsid w:val="002F4987"/>
    <w:rsid w:val="002F4AC3"/>
    <w:rsid w:val="002F4E03"/>
    <w:rsid w:val="002F4ECA"/>
    <w:rsid w:val="002F4F6E"/>
    <w:rsid w:val="002F5355"/>
    <w:rsid w:val="002F5575"/>
    <w:rsid w:val="002F5625"/>
    <w:rsid w:val="002F5642"/>
    <w:rsid w:val="002F5B89"/>
    <w:rsid w:val="002F5D39"/>
    <w:rsid w:val="002F5D49"/>
    <w:rsid w:val="002F5D6B"/>
    <w:rsid w:val="002F5D72"/>
    <w:rsid w:val="002F5D7A"/>
    <w:rsid w:val="002F5DAC"/>
    <w:rsid w:val="002F5FD3"/>
    <w:rsid w:val="002F6243"/>
    <w:rsid w:val="002F6244"/>
    <w:rsid w:val="002F6438"/>
    <w:rsid w:val="002F69E9"/>
    <w:rsid w:val="002F6A2E"/>
    <w:rsid w:val="002F6ACB"/>
    <w:rsid w:val="002F6C6C"/>
    <w:rsid w:val="002F6E76"/>
    <w:rsid w:val="002F6EC7"/>
    <w:rsid w:val="002F7080"/>
    <w:rsid w:val="002F722F"/>
    <w:rsid w:val="002F73D2"/>
    <w:rsid w:val="002F7530"/>
    <w:rsid w:val="002F76A1"/>
    <w:rsid w:val="002F7741"/>
    <w:rsid w:val="002F7789"/>
    <w:rsid w:val="002F7845"/>
    <w:rsid w:val="002F79EC"/>
    <w:rsid w:val="002F7BED"/>
    <w:rsid w:val="002F7F65"/>
    <w:rsid w:val="003000F0"/>
    <w:rsid w:val="003002A4"/>
    <w:rsid w:val="00300433"/>
    <w:rsid w:val="00300484"/>
    <w:rsid w:val="00300578"/>
    <w:rsid w:val="003005F1"/>
    <w:rsid w:val="00300811"/>
    <w:rsid w:val="0030098B"/>
    <w:rsid w:val="00300BD2"/>
    <w:rsid w:val="00300BFA"/>
    <w:rsid w:val="00300CA4"/>
    <w:rsid w:val="00300E44"/>
    <w:rsid w:val="003012D9"/>
    <w:rsid w:val="00301534"/>
    <w:rsid w:val="0030182F"/>
    <w:rsid w:val="003018DB"/>
    <w:rsid w:val="003019CD"/>
    <w:rsid w:val="00301C6F"/>
    <w:rsid w:val="00301C83"/>
    <w:rsid w:val="00301CAC"/>
    <w:rsid w:val="00301CB7"/>
    <w:rsid w:val="00301CF9"/>
    <w:rsid w:val="00301D80"/>
    <w:rsid w:val="00301F38"/>
    <w:rsid w:val="00301FF6"/>
    <w:rsid w:val="00302285"/>
    <w:rsid w:val="003022F7"/>
    <w:rsid w:val="0030260E"/>
    <w:rsid w:val="003027B8"/>
    <w:rsid w:val="00302819"/>
    <w:rsid w:val="003028DF"/>
    <w:rsid w:val="00302944"/>
    <w:rsid w:val="00302994"/>
    <w:rsid w:val="00302BE8"/>
    <w:rsid w:val="00302E0B"/>
    <w:rsid w:val="00302EC1"/>
    <w:rsid w:val="00302F11"/>
    <w:rsid w:val="00302FE5"/>
    <w:rsid w:val="003032E2"/>
    <w:rsid w:val="003033DA"/>
    <w:rsid w:val="00303445"/>
    <w:rsid w:val="0030346F"/>
    <w:rsid w:val="003034D1"/>
    <w:rsid w:val="003036A6"/>
    <w:rsid w:val="00303787"/>
    <w:rsid w:val="0030387E"/>
    <w:rsid w:val="00303890"/>
    <w:rsid w:val="0030397A"/>
    <w:rsid w:val="00303B12"/>
    <w:rsid w:val="00303BB5"/>
    <w:rsid w:val="00303BF5"/>
    <w:rsid w:val="00303CC2"/>
    <w:rsid w:val="003040F2"/>
    <w:rsid w:val="0030422F"/>
    <w:rsid w:val="00304271"/>
    <w:rsid w:val="00304574"/>
    <w:rsid w:val="003045BF"/>
    <w:rsid w:val="003046DD"/>
    <w:rsid w:val="003047C3"/>
    <w:rsid w:val="003049C7"/>
    <w:rsid w:val="00304A85"/>
    <w:rsid w:val="00304AE3"/>
    <w:rsid w:val="00304B2D"/>
    <w:rsid w:val="00304BF3"/>
    <w:rsid w:val="00304EAA"/>
    <w:rsid w:val="00305109"/>
    <w:rsid w:val="003052AA"/>
    <w:rsid w:val="00305337"/>
    <w:rsid w:val="0030536F"/>
    <w:rsid w:val="00305509"/>
    <w:rsid w:val="003055B8"/>
    <w:rsid w:val="00305624"/>
    <w:rsid w:val="00305886"/>
    <w:rsid w:val="00305BE2"/>
    <w:rsid w:val="00305DE2"/>
    <w:rsid w:val="00305F01"/>
    <w:rsid w:val="00305F3A"/>
    <w:rsid w:val="00305F7C"/>
    <w:rsid w:val="00306262"/>
    <w:rsid w:val="003062B5"/>
    <w:rsid w:val="003063BE"/>
    <w:rsid w:val="00306457"/>
    <w:rsid w:val="0030662B"/>
    <w:rsid w:val="0030699F"/>
    <w:rsid w:val="00306AF5"/>
    <w:rsid w:val="00306B21"/>
    <w:rsid w:val="00306D20"/>
    <w:rsid w:val="00306F59"/>
    <w:rsid w:val="00307152"/>
    <w:rsid w:val="003071EE"/>
    <w:rsid w:val="00307333"/>
    <w:rsid w:val="00307552"/>
    <w:rsid w:val="0030772D"/>
    <w:rsid w:val="003077E7"/>
    <w:rsid w:val="0030782A"/>
    <w:rsid w:val="00307903"/>
    <w:rsid w:val="00307969"/>
    <w:rsid w:val="00307AEC"/>
    <w:rsid w:val="00307C10"/>
    <w:rsid w:val="00307C56"/>
    <w:rsid w:val="00307F69"/>
    <w:rsid w:val="0031013B"/>
    <w:rsid w:val="0031015B"/>
    <w:rsid w:val="00310167"/>
    <w:rsid w:val="0031021E"/>
    <w:rsid w:val="00310288"/>
    <w:rsid w:val="0031032B"/>
    <w:rsid w:val="00310A8E"/>
    <w:rsid w:val="00310DBE"/>
    <w:rsid w:val="00310EB1"/>
    <w:rsid w:val="00310F8A"/>
    <w:rsid w:val="003110F6"/>
    <w:rsid w:val="0031158D"/>
    <w:rsid w:val="00311770"/>
    <w:rsid w:val="00311822"/>
    <w:rsid w:val="00311976"/>
    <w:rsid w:val="0031197E"/>
    <w:rsid w:val="003119B0"/>
    <w:rsid w:val="00311A19"/>
    <w:rsid w:val="00311A2C"/>
    <w:rsid w:val="00311B3A"/>
    <w:rsid w:val="00311B62"/>
    <w:rsid w:val="00311CD7"/>
    <w:rsid w:val="00311E5A"/>
    <w:rsid w:val="00311E66"/>
    <w:rsid w:val="00312372"/>
    <w:rsid w:val="00312375"/>
    <w:rsid w:val="0031264D"/>
    <w:rsid w:val="00312681"/>
    <w:rsid w:val="0031272A"/>
    <w:rsid w:val="003128FE"/>
    <w:rsid w:val="0031293C"/>
    <w:rsid w:val="00312AD0"/>
    <w:rsid w:val="00312B57"/>
    <w:rsid w:val="00312C1F"/>
    <w:rsid w:val="00312C98"/>
    <w:rsid w:val="00312CD2"/>
    <w:rsid w:val="00312D0F"/>
    <w:rsid w:val="00312F7F"/>
    <w:rsid w:val="00313097"/>
    <w:rsid w:val="003130B1"/>
    <w:rsid w:val="00313171"/>
    <w:rsid w:val="0031318A"/>
    <w:rsid w:val="003131C2"/>
    <w:rsid w:val="003134F1"/>
    <w:rsid w:val="003136F9"/>
    <w:rsid w:val="003137AF"/>
    <w:rsid w:val="0031384B"/>
    <w:rsid w:val="00313C45"/>
    <w:rsid w:val="00313C8E"/>
    <w:rsid w:val="00313D1C"/>
    <w:rsid w:val="00313E64"/>
    <w:rsid w:val="00313F65"/>
    <w:rsid w:val="00313FD8"/>
    <w:rsid w:val="00314173"/>
    <w:rsid w:val="003141C1"/>
    <w:rsid w:val="003141C9"/>
    <w:rsid w:val="0031437B"/>
    <w:rsid w:val="0031447A"/>
    <w:rsid w:val="0031458C"/>
    <w:rsid w:val="003145A2"/>
    <w:rsid w:val="003145FA"/>
    <w:rsid w:val="003146A0"/>
    <w:rsid w:val="003146DC"/>
    <w:rsid w:val="0031478B"/>
    <w:rsid w:val="00314854"/>
    <w:rsid w:val="00314CEC"/>
    <w:rsid w:val="00314E2E"/>
    <w:rsid w:val="00314F54"/>
    <w:rsid w:val="003150B9"/>
    <w:rsid w:val="0031511B"/>
    <w:rsid w:val="0031513C"/>
    <w:rsid w:val="0031561A"/>
    <w:rsid w:val="00315AF3"/>
    <w:rsid w:val="00315C19"/>
    <w:rsid w:val="00315CA3"/>
    <w:rsid w:val="00315EC2"/>
    <w:rsid w:val="00315F1B"/>
    <w:rsid w:val="00316283"/>
    <w:rsid w:val="003162BC"/>
    <w:rsid w:val="0031640B"/>
    <w:rsid w:val="00316480"/>
    <w:rsid w:val="003165A5"/>
    <w:rsid w:val="00316748"/>
    <w:rsid w:val="0031693B"/>
    <w:rsid w:val="00316A2F"/>
    <w:rsid w:val="00316CF5"/>
    <w:rsid w:val="00316E9F"/>
    <w:rsid w:val="00316F24"/>
    <w:rsid w:val="003170E7"/>
    <w:rsid w:val="00317118"/>
    <w:rsid w:val="003171A4"/>
    <w:rsid w:val="003172BD"/>
    <w:rsid w:val="003172C4"/>
    <w:rsid w:val="00317349"/>
    <w:rsid w:val="00317465"/>
    <w:rsid w:val="00317575"/>
    <w:rsid w:val="0031766B"/>
    <w:rsid w:val="00317719"/>
    <w:rsid w:val="003177C5"/>
    <w:rsid w:val="003177DB"/>
    <w:rsid w:val="003179E6"/>
    <w:rsid w:val="003179EF"/>
    <w:rsid w:val="00317A23"/>
    <w:rsid w:val="00317CED"/>
    <w:rsid w:val="00317D29"/>
    <w:rsid w:val="00317F03"/>
    <w:rsid w:val="00317F23"/>
    <w:rsid w:val="00320053"/>
    <w:rsid w:val="003202F3"/>
    <w:rsid w:val="00320305"/>
    <w:rsid w:val="003205F0"/>
    <w:rsid w:val="00320679"/>
    <w:rsid w:val="003206DD"/>
    <w:rsid w:val="00320AE7"/>
    <w:rsid w:val="00320CBD"/>
    <w:rsid w:val="00320CDE"/>
    <w:rsid w:val="00320D92"/>
    <w:rsid w:val="00321268"/>
    <w:rsid w:val="00321314"/>
    <w:rsid w:val="00321339"/>
    <w:rsid w:val="003213F4"/>
    <w:rsid w:val="00321441"/>
    <w:rsid w:val="00321468"/>
    <w:rsid w:val="003215A9"/>
    <w:rsid w:val="00321688"/>
    <w:rsid w:val="003216B2"/>
    <w:rsid w:val="0032175C"/>
    <w:rsid w:val="00321773"/>
    <w:rsid w:val="00321891"/>
    <w:rsid w:val="00321AF7"/>
    <w:rsid w:val="00321C24"/>
    <w:rsid w:val="00321D3B"/>
    <w:rsid w:val="00321D74"/>
    <w:rsid w:val="00321EFD"/>
    <w:rsid w:val="0032200D"/>
    <w:rsid w:val="00322086"/>
    <w:rsid w:val="0032231C"/>
    <w:rsid w:val="003223C8"/>
    <w:rsid w:val="00322589"/>
    <w:rsid w:val="00322674"/>
    <w:rsid w:val="00322798"/>
    <w:rsid w:val="00322870"/>
    <w:rsid w:val="0032290E"/>
    <w:rsid w:val="00322DD9"/>
    <w:rsid w:val="00323100"/>
    <w:rsid w:val="003232D4"/>
    <w:rsid w:val="0032358D"/>
    <w:rsid w:val="003236BD"/>
    <w:rsid w:val="003238C3"/>
    <w:rsid w:val="0032393A"/>
    <w:rsid w:val="00323C18"/>
    <w:rsid w:val="00323D97"/>
    <w:rsid w:val="00323F4A"/>
    <w:rsid w:val="00323FA4"/>
    <w:rsid w:val="003240AF"/>
    <w:rsid w:val="003240E8"/>
    <w:rsid w:val="00324104"/>
    <w:rsid w:val="003242F4"/>
    <w:rsid w:val="0032441F"/>
    <w:rsid w:val="00324444"/>
    <w:rsid w:val="00324A59"/>
    <w:rsid w:val="00324AC3"/>
    <w:rsid w:val="00324C33"/>
    <w:rsid w:val="00324C8E"/>
    <w:rsid w:val="00324D6B"/>
    <w:rsid w:val="00324DE3"/>
    <w:rsid w:val="00324F24"/>
    <w:rsid w:val="00324F71"/>
    <w:rsid w:val="0032513F"/>
    <w:rsid w:val="0032516F"/>
    <w:rsid w:val="0032531C"/>
    <w:rsid w:val="00325414"/>
    <w:rsid w:val="0032559B"/>
    <w:rsid w:val="00325660"/>
    <w:rsid w:val="00325672"/>
    <w:rsid w:val="00325699"/>
    <w:rsid w:val="00325854"/>
    <w:rsid w:val="00325930"/>
    <w:rsid w:val="00325A31"/>
    <w:rsid w:val="00325BFD"/>
    <w:rsid w:val="00325C8F"/>
    <w:rsid w:val="00325CFE"/>
    <w:rsid w:val="00325D38"/>
    <w:rsid w:val="00325D5F"/>
    <w:rsid w:val="00325D8F"/>
    <w:rsid w:val="00325E32"/>
    <w:rsid w:val="00325E86"/>
    <w:rsid w:val="00325F0F"/>
    <w:rsid w:val="003262CB"/>
    <w:rsid w:val="003262F2"/>
    <w:rsid w:val="0032647C"/>
    <w:rsid w:val="0032652C"/>
    <w:rsid w:val="00326674"/>
    <w:rsid w:val="003266A2"/>
    <w:rsid w:val="003267F0"/>
    <w:rsid w:val="003267FE"/>
    <w:rsid w:val="00326BB8"/>
    <w:rsid w:val="00326C1C"/>
    <w:rsid w:val="00326C58"/>
    <w:rsid w:val="00326E33"/>
    <w:rsid w:val="003272E4"/>
    <w:rsid w:val="003272F1"/>
    <w:rsid w:val="0032742E"/>
    <w:rsid w:val="003274BB"/>
    <w:rsid w:val="00327645"/>
    <w:rsid w:val="00327ABD"/>
    <w:rsid w:val="00327C5B"/>
    <w:rsid w:val="00327CCF"/>
    <w:rsid w:val="00327DE8"/>
    <w:rsid w:val="00327E21"/>
    <w:rsid w:val="0033003B"/>
    <w:rsid w:val="0033006F"/>
    <w:rsid w:val="00330335"/>
    <w:rsid w:val="0033054B"/>
    <w:rsid w:val="003308A9"/>
    <w:rsid w:val="003308EB"/>
    <w:rsid w:val="00330918"/>
    <w:rsid w:val="00330D63"/>
    <w:rsid w:val="00330EAB"/>
    <w:rsid w:val="00330EB2"/>
    <w:rsid w:val="00330EC8"/>
    <w:rsid w:val="00331207"/>
    <w:rsid w:val="00331319"/>
    <w:rsid w:val="00331356"/>
    <w:rsid w:val="003313C4"/>
    <w:rsid w:val="00331683"/>
    <w:rsid w:val="0033179B"/>
    <w:rsid w:val="0033180C"/>
    <w:rsid w:val="003318D5"/>
    <w:rsid w:val="00331C89"/>
    <w:rsid w:val="00331CE5"/>
    <w:rsid w:val="00331D58"/>
    <w:rsid w:val="00332035"/>
    <w:rsid w:val="00332161"/>
    <w:rsid w:val="0033226F"/>
    <w:rsid w:val="00332291"/>
    <w:rsid w:val="0033241D"/>
    <w:rsid w:val="003328E9"/>
    <w:rsid w:val="00332AF6"/>
    <w:rsid w:val="00332B45"/>
    <w:rsid w:val="00332C68"/>
    <w:rsid w:val="00332D1B"/>
    <w:rsid w:val="00332D45"/>
    <w:rsid w:val="00332DD7"/>
    <w:rsid w:val="00333172"/>
    <w:rsid w:val="00333192"/>
    <w:rsid w:val="0033343E"/>
    <w:rsid w:val="003335E1"/>
    <w:rsid w:val="00333620"/>
    <w:rsid w:val="003336FA"/>
    <w:rsid w:val="00333839"/>
    <w:rsid w:val="00333867"/>
    <w:rsid w:val="00333A05"/>
    <w:rsid w:val="00333A39"/>
    <w:rsid w:val="00333D53"/>
    <w:rsid w:val="00333FF3"/>
    <w:rsid w:val="003340B7"/>
    <w:rsid w:val="003348C9"/>
    <w:rsid w:val="00334A1F"/>
    <w:rsid w:val="00334A44"/>
    <w:rsid w:val="00334B0B"/>
    <w:rsid w:val="00334C6F"/>
    <w:rsid w:val="00334C98"/>
    <w:rsid w:val="00334CD6"/>
    <w:rsid w:val="00334F3F"/>
    <w:rsid w:val="0033502E"/>
    <w:rsid w:val="003350CF"/>
    <w:rsid w:val="00335217"/>
    <w:rsid w:val="00335232"/>
    <w:rsid w:val="00335489"/>
    <w:rsid w:val="00335561"/>
    <w:rsid w:val="003355E4"/>
    <w:rsid w:val="0033575D"/>
    <w:rsid w:val="0033584B"/>
    <w:rsid w:val="00335A2F"/>
    <w:rsid w:val="00335ACC"/>
    <w:rsid w:val="00335BA0"/>
    <w:rsid w:val="00335DF2"/>
    <w:rsid w:val="00335E06"/>
    <w:rsid w:val="00335E1D"/>
    <w:rsid w:val="00335F4A"/>
    <w:rsid w:val="00335F8B"/>
    <w:rsid w:val="003363A1"/>
    <w:rsid w:val="003364CA"/>
    <w:rsid w:val="0033656B"/>
    <w:rsid w:val="0033677A"/>
    <w:rsid w:val="00336838"/>
    <w:rsid w:val="003368E3"/>
    <w:rsid w:val="00336937"/>
    <w:rsid w:val="00336A2F"/>
    <w:rsid w:val="00336AB5"/>
    <w:rsid w:val="00336AFA"/>
    <w:rsid w:val="00336B4F"/>
    <w:rsid w:val="00336C9C"/>
    <w:rsid w:val="00336EE1"/>
    <w:rsid w:val="00336FAF"/>
    <w:rsid w:val="00336FD8"/>
    <w:rsid w:val="0033707F"/>
    <w:rsid w:val="0033711D"/>
    <w:rsid w:val="003374C1"/>
    <w:rsid w:val="003375B8"/>
    <w:rsid w:val="00337610"/>
    <w:rsid w:val="00337C29"/>
    <w:rsid w:val="00337D29"/>
    <w:rsid w:val="00337E50"/>
    <w:rsid w:val="0034004A"/>
    <w:rsid w:val="003403E9"/>
    <w:rsid w:val="003405EC"/>
    <w:rsid w:val="00340740"/>
    <w:rsid w:val="0034085B"/>
    <w:rsid w:val="00340898"/>
    <w:rsid w:val="00340AA5"/>
    <w:rsid w:val="00340BBC"/>
    <w:rsid w:val="00340D97"/>
    <w:rsid w:val="0034113E"/>
    <w:rsid w:val="00341352"/>
    <w:rsid w:val="003413CB"/>
    <w:rsid w:val="003414C5"/>
    <w:rsid w:val="003414F2"/>
    <w:rsid w:val="00341542"/>
    <w:rsid w:val="003416BC"/>
    <w:rsid w:val="003419B9"/>
    <w:rsid w:val="00341A55"/>
    <w:rsid w:val="00341C10"/>
    <w:rsid w:val="00341C77"/>
    <w:rsid w:val="00341C88"/>
    <w:rsid w:val="00341CF6"/>
    <w:rsid w:val="00341D06"/>
    <w:rsid w:val="00341DBE"/>
    <w:rsid w:val="00341DFF"/>
    <w:rsid w:val="00341F90"/>
    <w:rsid w:val="00341FC6"/>
    <w:rsid w:val="00342046"/>
    <w:rsid w:val="0034209C"/>
    <w:rsid w:val="003420CD"/>
    <w:rsid w:val="003422D2"/>
    <w:rsid w:val="003423DF"/>
    <w:rsid w:val="00342581"/>
    <w:rsid w:val="00342612"/>
    <w:rsid w:val="003426D8"/>
    <w:rsid w:val="00342715"/>
    <w:rsid w:val="00342778"/>
    <w:rsid w:val="00342939"/>
    <w:rsid w:val="00342A44"/>
    <w:rsid w:val="00342A50"/>
    <w:rsid w:val="00342B2A"/>
    <w:rsid w:val="00342B47"/>
    <w:rsid w:val="00342D73"/>
    <w:rsid w:val="00342FD8"/>
    <w:rsid w:val="0034300F"/>
    <w:rsid w:val="00343087"/>
    <w:rsid w:val="00343168"/>
    <w:rsid w:val="0034318C"/>
    <w:rsid w:val="003432DE"/>
    <w:rsid w:val="00343393"/>
    <w:rsid w:val="0034339E"/>
    <w:rsid w:val="003434F5"/>
    <w:rsid w:val="00343617"/>
    <w:rsid w:val="003437C9"/>
    <w:rsid w:val="00343967"/>
    <w:rsid w:val="00343A31"/>
    <w:rsid w:val="00343A65"/>
    <w:rsid w:val="00343ADF"/>
    <w:rsid w:val="00343BCD"/>
    <w:rsid w:val="00343D4E"/>
    <w:rsid w:val="00343D9E"/>
    <w:rsid w:val="0034427E"/>
    <w:rsid w:val="0034440E"/>
    <w:rsid w:val="00344555"/>
    <w:rsid w:val="003446AF"/>
    <w:rsid w:val="00344756"/>
    <w:rsid w:val="00344DA5"/>
    <w:rsid w:val="00344F00"/>
    <w:rsid w:val="0034500C"/>
    <w:rsid w:val="003450CA"/>
    <w:rsid w:val="0034525F"/>
    <w:rsid w:val="0034540B"/>
    <w:rsid w:val="00345416"/>
    <w:rsid w:val="003455FB"/>
    <w:rsid w:val="00345625"/>
    <w:rsid w:val="003458B3"/>
    <w:rsid w:val="00345942"/>
    <w:rsid w:val="00345AEE"/>
    <w:rsid w:val="00345B18"/>
    <w:rsid w:val="00345CDE"/>
    <w:rsid w:val="00345EE3"/>
    <w:rsid w:val="00345EE6"/>
    <w:rsid w:val="00345EEF"/>
    <w:rsid w:val="003460B7"/>
    <w:rsid w:val="003461C1"/>
    <w:rsid w:val="0034628F"/>
    <w:rsid w:val="00346553"/>
    <w:rsid w:val="003465C9"/>
    <w:rsid w:val="003465F1"/>
    <w:rsid w:val="0034664F"/>
    <w:rsid w:val="00346936"/>
    <w:rsid w:val="00346A5F"/>
    <w:rsid w:val="00346B36"/>
    <w:rsid w:val="00346F1E"/>
    <w:rsid w:val="0034732A"/>
    <w:rsid w:val="00347531"/>
    <w:rsid w:val="003475EB"/>
    <w:rsid w:val="003476B8"/>
    <w:rsid w:val="003479B9"/>
    <w:rsid w:val="003479C6"/>
    <w:rsid w:val="00347C4F"/>
    <w:rsid w:val="00347CF2"/>
    <w:rsid w:val="00347F2A"/>
    <w:rsid w:val="0035004B"/>
    <w:rsid w:val="0035005C"/>
    <w:rsid w:val="00350118"/>
    <w:rsid w:val="00350190"/>
    <w:rsid w:val="00350213"/>
    <w:rsid w:val="003502FD"/>
    <w:rsid w:val="00350309"/>
    <w:rsid w:val="00350377"/>
    <w:rsid w:val="00350557"/>
    <w:rsid w:val="00350719"/>
    <w:rsid w:val="00350947"/>
    <w:rsid w:val="00350955"/>
    <w:rsid w:val="00350982"/>
    <w:rsid w:val="00350985"/>
    <w:rsid w:val="003509DC"/>
    <w:rsid w:val="00350A97"/>
    <w:rsid w:val="00350B11"/>
    <w:rsid w:val="00350C07"/>
    <w:rsid w:val="00350C6A"/>
    <w:rsid w:val="00350D51"/>
    <w:rsid w:val="00350D5F"/>
    <w:rsid w:val="00350D94"/>
    <w:rsid w:val="00350DED"/>
    <w:rsid w:val="00350DF6"/>
    <w:rsid w:val="00350E7A"/>
    <w:rsid w:val="00350ED4"/>
    <w:rsid w:val="00350F1F"/>
    <w:rsid w:val="003511C2"/>
    <w:rsid w:val="00351546"/>
    <w:rsid w:val="003515EA"/>
    <w:rsid w:val="003516BE"/>
    <w:rsid w:val="003516CB"/>
    <w:rsid w:val="00351755"/>
    <w:rsid w:val="00351A2F"/>
    <w:rsid w:val="00351CF2"/>
    <w:rsid w:val="00351D86"/>
    <w:rsid w:val="00351DF2"/>
    <w:rsid w:val="00351F4B"/>
    <w:rsid w:val="00351FED"/>
    <w:rsid w:val="00352319"/>
    <w:rsid w:val="003523CE"/>
    <w:rsid w:val="00352402"/>
    <w:rsid w:val="00352495"/>
    <w:rsid w:val="0035268E"/>
    <w:rsid w:val="00352783"/>
    <w:rsid w:val="00352DFB"/>
    <w:rsid w:val="00353021"/>
    <w:rsid w:val="00353123"/>
    <w:rsid w:val="0035323D"/>
    <w:rsid w:val="00353686"/>
    <w:rsid w:val="003537C2"/>
    <w:rsid w:val="00353954"/>
    <w:rsid w:val="00353A92"/>
    <w:rsid w:val="00353FD3"/>
    <w:rsid w:val="003541E4"/>
    <w:rsid w:val="00354250"/>
    <w:rsid w:val="0035429C"/>
    <w:rsid w:val="0035494B"/>
    <w:rsid w:val="00354BF4"/>
    <w:rsid w:val="00354C77"/>
    <w:rsid w:val="00354D7C"/>
    <w:rsid w:val="00354DC5"/>
    <w:rsid w:val="00354ED0"/>
    <w:rsid w:val="00354FF1"/>
    <w:rsid w:val="003550CD"/>
    <w:rsid w:val="00355113"/>
    <w:rsid w:val="00355315"/>
    <w:rsid w:val="00355419"/>
    <w:rsid w:val="00355469"/>
    <w:rsid w:val="003554CA"/>
    <w:rsid w:val="003554FB"/>
    <w:rsid w:val="00355573"/>
    <w:rsid w:val="003555C0"/>
    <w:rsid w:val="003556DC"/>
    <w:rsid w:val="0035571E"/>
    <w:rsid w:val="003557B7"/>
    <w:rsid w:val="00355E4A"/>
    <w:rsid w:val="00355EFF"/>
    <w:rsid w:val="00355F1E"/>
    <w:rsid w:val="0035609B"/>
    <w:rsid w:val="003560B0"/>
    <w:rsid w:val="00356187"/>
    <w:rsid w:val="00356615"/>
    <w:rsid w:val="00356677"/>
    <w:rsid w:val="003566B7"/>
    <w:rsid w:val="003568C4"/>
    <w:rsid w:val="00356A63"/>
    <w:rsid w:val="00356D0E"/>
    <w:rsid w:val="003570AB"/>
    <w:rsid w:val="0035713B"/>
    <w:rsid w:val="0035714B"/>
    <w:rsid w:val="003571CF"/>
    <w:rsid w:val="0035754E"/>
    <w:rsid w:val="003575E4"/>
    <w:rsid w:val="0035771A"/>
    <w:rsid w:val="003577EF"/>
    <w:rsid w:val="0035795D"/>
    <w:rsid w:val="00357962"/>
    <w:rsid w:val="003579DC"/>
    <w:rsid w:val="003579FF"/>
    <w:rsid w:val="00357A92"/>
    <w:rsid w:val="00357C04"/>
    <w:rsid w:val="00357C87"/>
    <w:rsid w:val="00357D06"/>
    <w:rsid w:val="00357E7C"/>
    <w:rsid w:val="00360004"/>
    <w:rsid w:val="003601A3"/>
    <w:rsid w:val="00360232"/>
    <w:rsid w:val="00360472"/>
    <w:rsid w:val="00360A19"/>
    <w:rsid w:val="00360AAD"/>
    <w:rsid w:val="00360AE9"/>
    <w:rsid w:val="0036117F"/>
    <w:rsid w:val="003611DB"/>
    <w:rsid w:val="0036122D"/>
    <w:rsid w:val="0036156C"/>
    <w:rsid w:val="003615DF"/>
    <w:rsid w:val="003616D3"/>
    <w:rsid w:val="00361C51"/>
    <w:rsid w:val="00361CFD"/>
    <w:rsid w:val="00361E33"/>
    <w:rsid w:val="00361E68"/>
    <w:rsid w:val="00361F8E"/>
    <w:rsid w:val="0036214E"/>
    <w:rsid w:val="003621CF"/>
    <w:rsid w:val="003621F7"/>
    <w:rsid w:val="0036233B"/>
    <w:rsid w:val="00362433"/>
    <w:rsid w:val="003624F6"/>
    <w:rsid w:val="003627B6"/>
    <w:rsid w:val="00362975"/>
    <w:rsid w:val="003629B0"/>
    <w:rsid w:val="00362C3E"/>
    <w:rsid w:val="00362DB5"/>
    <w:rsid w:val="00362DDB"/>
    <w:rsid w:val="00362E2A"/>
    <w:rsid w:val="00362F8B"/>
    <w:rsid w:val="003630B1"/>
    <w:rsid w:val="0036316A"/>
    <w:rsid w:val="00363306"/>
    <w:rsid w:val="003635F5"/>
    <w:rsid w:val="003636A9"/>
    <w:rsid w:val="003636E1"/>
    <w:rsid w:val="00363930"/>
    <w:rsid w:val="00363C1A"/>
    <w:rsid w:val="00363DDD"/>
    <w:rsid w:val="00363FE9"/>
    <w:rsid w:val="00364024"/>
    <w:rsid w:val="00364347"/>
    <w:rsid w:val="00364547"/>
    <w:rsid w:val="003645A1"/>
    <w:rsid w:val="00364693"/>
    <w:rsid w:val="00364750"/>
    <w:rsid w:val="0036477B"/>
    <w:rsid w:val="0036494F"/>
    <w:rsid w:val="003649C7"/>
    <w:rsid w:val="00364B76"/>
    <w:rsid w:val="00364CDA"/>
    <w:rsid w:val="00364E60"/>
    <w:rsid w:val="00364EB2"/>
    <w:rsid w:val="0036507F"/>
    <w:rsid w:val="003656BA"/>
    <w:rsid w:val="00365778"/>
    <w:rsid w:val="003657C6"/>
    <w:rsid w:val="0036586B"/>
    <w:rsid w:val="00365875"/>
    <w:rsid w:val="003658AB"/>
    <w:rsid w:val="0036595D"/>
    <w:rsid w:val="00365A99"/>
    <w:rsid w:val="00365B70"/>
    <w:rsid w:val="00365C45"/>
    <w:rsid w:val="00365CA8"/>
    <w:rsid w:val="00365EAF"/>
    <w:rsid w:val="00365F87"/>
    <w:rsid w:val="00365FA2"/>
    <w:rsid w:val="00366164"/>
    <w:rsid w:val="00366217"/>
    <w:rsid w:val="00366492"/>
    <w:rsid w:val="00366500"/>
    <w:rsid w:val="003665D7"/>
    <w:rsid w:val="0036660D"/>
    <w:rsid w:val="00366779"/>
    <w:rsid w:val="003667C1"/>
    <w:rsid w:val="00366D7F"/>
    <w:rsid w:val="00366E9F"/>
    <w:rsid w:val="00366F8B"/>
    <w:rsid w:val="00367375"/>
    <w:rsid w:val="003673EA"/>
    <w:rsid w:val="003678EB"/>
    <w:rsid w:val="003679CA"/>
    <w:rsid w:val="00367A18"/>
    <w:rsid w:val="00367B80"/>
    <w:rsid w:val="00367C7F"/>
    <w:rsid w:val="00367D90"/>
    <w:rsid w:val="00367E30"/>
    <w:rsid w:val="00367F55"/>
    <w:rsid w:val="003703C9"/>
    <w:rsid w:val="003704EB"/>
    <w:rsid w:val="00370594"/>
    <w:rsid w:val="0037077B"/>
    <w:rsid w:val="00370815"/>
    <w:rsid w:val="0037083B"/>
    <w:rsid w:val="00370907"/>
    <w:rsid w:val="00370990"/>
    <w:rsid w:val="00370B31"/>
    <w:rsid w:val="00370D5A"/>
    <w:rsid w:val="00370EBC"/>
    <w:rsid w:val="00370FF2"/>
    <w:rsid w:val="003712CE"/>
    <w:rsid w:val="003713CD"/>
    <w:rsid w:val="003713DE"/>
    <w:rsid w:val="003714F4"/>
    <w:rsid w:val="00371626"/>
    <w:rsid w:val="003719ED"/>
    <w:rsid w:val="00371A1F"/>
    <w:rsid w:val="00371A8E"/>
    <w:rsid w:val="00371B67"/>
    <w:rsid w:val="00371BFE"/>
    <w:rsid w:val="00371D40"/>
    <w:rsid w:val="00371E08"/>
    <w:rsid w:val="00371F25"/>
    <w:rsid w:val="00372072"/>
    <w:rsid w:val="003723E1"/>
    <w:rsid w:val="0037295E"/>
    <w:rsid w:val="00372A8D"/>
    <w:rsid w:val="00372C91"/>
    <w:rsid w:val="00372D05"/>
    <w:rsid w:val="00372D07"/>
    <w:rsid w:val="00372D94"/>
    <w:rsid w:val="00372DDA"/>
    <w:rsid w:val="00372DFC"/>
    <w:rsid w:val="00372F2E"/>
    <w:rsid w:val="00372F85"/>
    <w:rsid w:val="00372FD8"/>
    <w:rsid w:val="00373094"/>
    <w:rsid w:val="003730BA"/>
    <w:rsid w:val="00373166"/>
    <w:rsid w:val="0037323F"/>
    <w:rsid w:val="0037334C"/>
    <w:rsid w:val="0037339E"/>
    <w:rsid w:val="0037347B"/>
    <w:rsid w:val="00373575"/>
    <w:rsid w:val="003735B2"/>
    <w:rsid w:val="00373647"/>
    <w:rsid w:val="00373829"/>
    <w:rsid w:val="00373880"/>
    <w:rsid w:val="00373B6A"/>
    <w:rsid w:val="00373CE5"/>
    <w:rsid w:val="00373E45"/>
    <w:rsid w:val="00373E5D"/>
    <w:rsid w:val="00373FB9"/>
    <w:rsid w:val="003740B4"/>
    <w:rsid w:val="003740F5"/>
    <w:rsid w:val="0037412A"/>
    <w:rsid w:val="00374282"/>
    <w:rsid w:val="00374552"/>
    <w:rsid w:val="00374722"/>
    <w:rsid w:val="003747F7"/>
    <w:rsid w:val="00374944"/>
    <w:rsid w:val="00374960"/>
    <w:rsid w:val="00374AAA"/>
    <w:rsid w:val="00374BC3"/>
    <w:rsid w:val="00374E2A"/>
    <w:rsid w:val="00374EFC"/>
    <w:rsid w:val="0037526C"/>
    <w:rsid w:val="0037529A"/>
    <w:rsid w:val="0037539C"/>
    <w:rsid w:val="003754FA"/>
    <w:rsid w:val="00375926"/>
    <w:rsid w:val="00375965"/>
    <w:rsid w:val="0037599C"/>
    <w:rsid w:val="00375A9B"/>
    <w:rsid w:val="00375AD2"/>
    <w:rsid w:val="00375ADB"/>
    <w:rsid w:val="00375B36"/>
    <w:rsid w:val="00375BA5"/>
    <w:rsid w:val="00375BCB"/>
    <w:rsid w:val="00375D03"/>
    <w:rsid w:val="00375DC0"/>
    <w:rsid w:val="00375F5B"/>
    <w:rsid w:val="00376059"/>
    <w:rsid w:val="003761F0"/>
    <w:rsid w:val="003763FE"/>
    <w:rsid w:val="003764DF"/>
    <w:rsid w:val="003764E6"/>
    <w:rsid w:val="003768C1"/>
    <w:rsid w:val="003768E9"/>
    <w:rsid w:val="00376911"/>
    <w:rsid w:val="00376B3A"/>
    <w:rsid w:val="00376B9B"/>
    <w:rsid w:val="00376C24"/>
    <w:rsid w:val="00376C53"/>
    <w:rsid w:val="00376D6A"/>
    <w:rsid w:val="00376DCC"/>
    <w:rsid w:val="00376E44"/>
    <w:rsid w:val="00376EE1"/>
    <w:rsid w:val="003770B4"/>
    <w:rsid w:val="003771E3"/>
    <w:rsid w:val="003772DF"/>
    <w:rsid w:val="003773A9"/>
    <w:rsid w:val="003773DB"/>
    <w:rsid w:val="003774F9"/>
    <w:rsid w:val="00377579"/>
    <w:rsid w:val="00377664"/>
    <w:rsid w:val="003776F2"/>
    <w:rsid w:val="00377762"/>
    <w:rsid w:val="0037784A"/>
    <w:rsid w:val="00377939"/>
    <w:rsid w:val="00377AEC"/>
    <w:rsid w:val="00377CD6"/>
    <w:rsid w:val="003800A9"/>
    <w:rsid w:val="003800F6"/>
    <w:rsid w:val="0038036D"/>
    <w:rsid w:val="003804BF"/>
    <w:rsid w:val="00380633"/>
    <w:rsid w:val="003806D6"/>
    <w:rsid w:val="00380754"/>
    <w:rsid w:val="0038079A"/>
    <w:rsid w:val="0038083F"/>
    <w:rsid w:val="0038093A"/>
    <w:rsid w:val="00380A43"/>
    <w:rsid w:val="00380AE8"/>
    <w:rsid w:val="00380CBC"/>
    <w:rsid w:val="00380D26"/>
    <w:rsid w:val="00380FD2"/>
    <w:rsid w:val="003810FB"/>
    <w:rsid w:val="00381143"/>
    <w:rsid w:val="0038115D"/>
    <w:rsid w:val="00381215"/>
    <w:rsid w:val="003813D5"/>
    <w:rsid w:val="003814B2"/>
    <w:rsid w:val="00381718"/>
    <w:rsid w:val="003817A8"/>
    <w:rsid w:val="003817D0"/>
    <w:rsid w:val="00381B03"/>
    <w:rsid w:val="00382052"/>
    <w:rsid w:val="00382059"/>
    <w:rsid w:val="0038212B"/>
    <w:rsid w:val="00382148"/>
    <w:rsid w:val="0038219A"/>
    <w:rsid w:val="0038227C"/>
    <w:rsid w:val="00382414"/>
    <w:rsid w:val="003824A1"/>
    <w:rsid w:val="0038250F"/>
    <w:rsid w:val="003825E6"/>
    <w:rsid w:val="0038262C"/>
    <w:rsid w:val="00382683"/>
    <w:rsid w:val="003827D3"/>
    <w:rsid w:val="0038287A"/>
    <w:rsid w:val="00382B7C"/>
    <w:rsid w:val="00382C6F"/>
    <w:rsid w:val="00382CFF"/>
    <w:rsid w:val="00382D43"/>
    <w:rsid w:val="00382D5D"/>
    <w:rsid w:val="00382E6E"/>
    <w:rsid w:val="00382E9A"/>
    <w:rsid w:val="00382FEB"/>
    <w:rsid w:val="00383498"/>
    <w:rsid w:val="0038351E"/>
    <w:rsid w:val="0038358E"/>
    <w:rsid w:val="003839C2"/>
    <w:rsid w:val="00383A6A"/>
    <w:rsid w:val="00383BFD"/>
    <w:rsid w:val="0038434E"/>
    <w:rsid w:val="00384404"/>
    <w:rsid w:val="003845A5"/>
    <w:rsid w:val="003845F3"/>
    <w:rsid w:val="00384611"/>
    <w:rsid w:val="00384631"/>
    <w:rsid w:val="0038473A"/>
    <w:rsid w:val="00384AC2"/>
    <w:rsid w:val="00384B57"/>
    <w:rsid w:val="00384D2E"/>
    <w:rsid w:val="00384E4A"/>
    <w:rsid w:val="00384EFC"/>
    <w:rsid w:val="00384F12"/>
    <w:rsid w:val="00384FEE"/>
    <w:rsid w:val="003851E8"/>
    <w:rsid w:val="00385303"/>
    <w:rsid w:val="003853CC"/>
    <w:rsid w:val="0038545D"/>
    <w:rsid w:val="0038582F"/>
    <w:rsid w:val="003858FE"/>
    <w:rsid w:val="00385A05"/>
    <w:rsid w:val="00385A4E"/>
    <w:rsid w:val="00385AC0"/>
    <w:rsid w:val="00385CAE"/>
    <w:rsid w:val="00385D5E"/>
    <w:rsid w:val="00385DAA"/>
    <w:rsid w:val="00385E93"/>
    <w:rsid w:val="00386127"/>
    <w:rsid w:val="00386160"/>
    <w:rsid w:val="003861A8"/>
    <w:rsid w:val="00386598"/>
    <w:rsid w:val="003865E8"/>
    <w:rsid w:val="003866D7"/>
    <w:rsid w:val="0038688F"/>
    <w:rsid w:val="003869B9"/>
    <w:rsid w:val="003869BE"/>
    <w:rsid w:val="00386B3B"/>
    <w:rsid w:val="00386F0E"/>
    <w:rsid w:val="00386F7C"/>
    <w:rsid w:val="00387129"/>
    <w:rsid w:val="003874EF"/>
    <w:rsid w:val="003876A5"/>
    <w:rsid w:val="00387875"/>
    <w:rsid w:val="003878B6"/>
    <w:rsid w:val="003879DD"/>
    <w:rsid w:val="00387B0E"/>
    <w:rsid w:val="00387C8B"/>
    <w:rsid w:val="00387D45"/>
    <w:rsid w:val="00387FFE"/>
    <w:rsid w:val="00390245"/>
    <w:rsid w:val="00390310"/>
    <w:rsid w:val="00390319"/>
    <w:rsid w:val="0039039C"/>
    <w:rsid w:val="003905F5"/>
    <w:rsid w:val="00390767"/>
    <w:rsid w:val="0039076B"/>
    <w:rsid w:val="003907A3"/>
    <w:rsid w:val="0039084D"/>
    <w:rsid w:val="0039086D"/>
    <w:rsid w:val="0039089D"/>
    <w:rsid w:val="003908C2"/>
    <w:rsid w:val="003909DD"/>
    <w:rsid w:val="00390A3A"/>
    <w:rsid w:val="00390BB2"/>
    <w:rsid w:val="00390D56"/>
    <w:rsid w:val="00390D8B"/>
    <w:rsid w:val="00391320"/>
    <w:rsid w:val="00391367"/>
    <w:rsid w:val="00391542"/>
    <w:rsid w:val="003915C1"/>
    <w:rsid w:val="003915C6"/>
    <w:rsid w:val="00391674"/>
    <w:rsid w:val="003916B6"/>
    <w:rsid w:val="003917F3"/>
    <w:rsid w:val="0039180D"/>
    <w:rsid w:val="00391A37"/>
    <w:rsid w:val="00391CB9"/>
    <w:rsid w:val="0039202F"/>
    <w:rsid w:val="0039203F"/>
    <w:rsid w:val="00392071"/>
    <w:rsid w:val="003920E8"/>
    <w:rsid w:val="003920FF"/>
    <w:rsid w:val="00392499"/>
    <w:rsid w:val="0039262A"/>
    <w:rsid w:val="00392654"/>
    <w:rsid w:val="003928BE"/>
    <w:rsid w:val="00392A7A"/>
    <w:rsid w:val="00392AE1"/>
    <w:rsid w:val="00392AFD"/>
    <w:rsid w:val="00392BC9"/>
    <w:rsid w:val="00392CC5"/>
    <w:rsid w:val="00392CD4"/>
    <w:rsid w:val="00392D20"/>
    <w:rsid w:val="00392D97"/>
    <w:rsid w:val="00392DF1"/>
    <w:rsid w:val="00392F15"/>
    <w:rsid w:val="00393398"/>
    <w:rsid w:val="0039351B"/>
    <w:rsid w:val="00393535"/>
    <w:rsid w:val="003939CB"/>
    <w:rsid w:val="00393D0D"/>
    <w:rsid w:val="00393D89"/>
    <w:rsid w:val="00393E6D"/>
    <w:rsid w:val="00393E7E"/>
    <w:rsid w:val="00393EDF"/>
    <w:rsid w:val="00393F8D"/>
    <w:rsid w:val="0039406B"/>
    <w:rsid w:val="0039426C"/>
    <w:rsid w:val="003942DB"/>
    <w:rsid w:val="0039441B"/>
    <w:rsid w:val="00394429"/>
    <w:rsid w:val="0039461E"/>
    <w:rsid w:val="003946A2"/>
    <w:rsid w:val="00394874"/>
    <w:rsid w:val="003948D9"/>
    <w:rsid w:val="00394984"/>
    <w:rsid w:val="00394DBE"/>
    <w:rsid w:val="00394DDE"/>
    <w:rsid w:val="00394E9D"/>
    <w:rsid w:val="00395138"/>
    <w:rsid w:val="0039526E"/>
    <w:rsid w:val="00395AE5"/>
    <w:rsid w:val="00395C3C"/>
    <w:rsid w:val="00395DF8"/>
    <w:rsid w:val="00395E6E"/>
    <w:rsid w:val="00395F05"/>
    <w:rsid w:val="003960FA"/>
    <w:rsid w:val="0039621B"/>
    <w:rsid w:val="003962C8"/>
    <w:rsid w:val="00396363"/>
    <w:rsid w:val="00396529"/>
    <w:rsid w:val="00396581"/>
    <w:rsid w:val="0039679C"/>
    <w:rsid w:val="003967F8"/>
    <w:rsid w:val="00396996"/>
    <w:rsid w:val="00396A9E"/>
    <w:rsid w:val="00396BA2"/>
    <w:rsid w:val="00396BD7"/>
    <w:rsid w:val="00396D88"/>
    <w:rsid w:val="00396DA5"/>
    <w:rsid w:val="00396E1B"/>
    <w:rsid w:val="00396E33"/>
    <w:rsid w:val="0039715A"/>
    <w:rsid w:val="003972CA"/>
    <w:rsid w:val="003975D7"/>
    <w:rsid w:val="0039761D"/>
    <w:rsid w:val="00397632"/>
    <w:rsid w:val="003978F1"/>
    <w:rsid w:val="0039792A"/>
    <w:rsid w:val="00397C04"/>
    <w:rsid w:val="00397C0A"/>
    <w:rsid w:val="00397E91"/>
    <w:rsid w:val="00397EAB"/>
    <w:rsid w:val="00397FC1"/>
    <w:rsid w:val="003A00DE"/>
    <w:rsid w:val="003A01AF"/>
    <w:rsid w:val="003A0232"/>
    <w:rsid w:val="003A0431"/>
    <w:rsid w:val="003A04AB"/>
    <w:rsid w:val="003A050F"/>
    <w:rsid w:val="003A06BE"/>
    <w:rsid w:val="003A07BA"/>
    <w:rsid w:val="003A0953"/>
    <w:rsid w:val="003A0AEE"/>
    <w:rsid w:val="003A0C33"/>
    <w:rsid w:val="003A0D3A"/>
    <w:rsid w:val="003A170F"/>
    <w:rsid w:val="003A19D5"/>
    <w:rsid w:val="003A1ABE"/>
    <w:rsid w:val="003A1C46"/>
    <w:rsid w:val="003A1DD0"/>
    <w:rsid w:val="003A1FF9"/>
    <w:rsid w:val="003A2043"/>
    <w:rsid w:val="003A23B8"/>
    <w:rsid w:val="003A24A6"/>
    <w:rsid w:val="003A2541"/>
    <w:rsid w:val="003A25BC"/>
    <w:rsid w:val="003A265E"/>
    <w:rsid w:val="003A2681"/>
    <w:rsid w:val="003A28BD"/>
    <w:rsid w:val="003A2A13"/>
    <w:rsid w:val="003A2B98"/>
    <w:rsid w:val="003A2BA5"/>
    <w:rsid w:val="003A2BB9"/>
    <w:rsid w:val="003A2C1D"/>
    <w:rsid w:val="003A3136"/>
    <w:rsid w:val="003A31D1"/>
    <w:rsid w:val="003A34E4"/>
    <w:rsid w:val="003A3599"/>
    <w:rsid w:val="003A35D3"/>
    <w:rsid w:val="003A363C"/>
    <w:rsid w:val="003A3671"/>
    <w:rsid w:val="003A369C"/>
    <w:rsid w:val="003A3786"/>
    <w:rsid w:val="003A37AC"/>
    <w:rsid w:val="003A3838"/>
    <w:rsid w:val="003A39B6"/>
    <w:rsid w:val="003A3A3D"/>
    <w:rsid w:val="003A3C04"/>
    <w:rsid w:val="003A3FF7"/>
    <w:rsid w:val="003A408A"/>
    <w:rsid w:val="003A40C9"/>
    <w:rsid w:val="003A40DD"/>
    <w:rsid w:val="003A427E"/>
    <w:rsid w:val="003A4429"/>
    <w:rsid w:val="003A454A"/>
    <w:rsid w:val="003A46C8"/>
    <w:rsid w:val="003A4705"/>
    <w:rsid w:val="003A4756"/>
    <w:rsid w:val="003A4984"/>
    <w:rsid w:val="003A4CEF"/>
    <w:rsid w:val="003A4E2A"/>
    <w:rsid w:val="003A4EC4"/>
    <w:rsid w:val="003A4F42"/>
    <w:rsid w:val="003A4F99"/>
    <w:rsid w:val="003A50A0"/>
    <w:rsid w:val="003A50EF"/>
    <w:rsid w:val="003A521C"/>
    <w:rsid w:val="003A5242"/>
    <w:rsid w:val="003A529B"/>
    <w:rsid w:val="003A53D5"/>
    <w:rsid w:val="003A5406"/>
    <w:rsid w:val="003A5448"/>
    <w:rsid w:val="003A544B"/>
    <w:rsid w:val="003A54E9"/>
    <w:rsid w:val="003A559F"/>
    <w:rsid w:val="003A57C1"/>
    <w:rsid w:val="003A589F"/>
    <w:rsid w:val="003A5B77"/>
    <w:rsid w:val="003A5B92"/>
    <w:rsid w:val="003A5D16"/>
    <w:rsid w:val="003A5DCB"/>
    <w:rsid w:val="003A5E2A"/>
    <w:rsid w:val="003A5E37"/>
    <w:rsid w:val="003A5E42"/>
    <w:rsid w:val="003A654A"/>
    <w:rsid w:val="003A6592"/>
    <w:rsid w:val="003A6639"/>
    <w:rsid w:val="003A665D"/>
    <w:rsid w:val="003A6746"/>
    <w:rsid w:val="003A6BEB"/>
    <w:rsid w:val="003A6C35"/>
    <w:rsid w:val="003A6E42"/>
    <w:rsid w:val="003A6F11"/>
    <w:rsid w:val="003A6F31"/>
    <w:rsid w:val="003A710E"/>
    <w:rsid w:val="003A727C"/>
    <w:rsid w:val="003A7383"/>
    <w:rsid w:val="003A7397"/>
    <w:rsid w:val="003A73A7"/>
    <w:rsid w:val="003A73B3"/>
    <w:rsid w:val="003A75D7"/>
    <w:rsid w:val="003A769A"/>
    <w:rsid w:val="003A7AA3"/>
    <w:rsid w:val="003A7E3C"/>
    <w:rsid w:val="003A7E6F"/>
    <w:rsid w:val="003A7F38"/>
    <w:rsid w:val="003B019E"/>
    <w:rsid w:val="003B0205"/>
    <w:rsid w:val="003B0312"/>
    <w:rsid w:val="003B0567"/>
    <w:rsid w:val="003B05A0"/>
    <w:rsid w:val="003B06BB"/>
    <w:rsid w:val="003B07D7"/>
    <w:rsid w:val="003B0CBC"/>
    <w:rsid w:val="003B0ECA"/>
    <w:rsid w:val="003B1092"/>
    <w:rsid w:val="003B1262"/>
    <w:rsid w:val="003B12FF"/>
    <w:rsid w:val="003B1309"/>
    <w:rsid w:val="003B1602"/>
    <w:rsid w:val="003B166D"/>
    <w:rsid w:val="003B17EB"/>
    <w:rsid w:val="003B1873"/>
    <w:rsid w:val="003B1948"/>
    <w:rsid w:val="003B1AC1"/>
    <w:rsid w:val="003B1F8A"/>
    <w:rsid w:val="003B2270"/>
    <w:rsid w:val="003B2501"/>
    <w:rsid w:val="003B2505"/>
    <w:rsid w:val="003B2812"/>
    <w:rsid w:val="003B2A7B"/>
    <w:rsid w:val="003B2A85"/>
    <w:rsid w:val="003B2BD0"/>
    <w:rsid w:val="003B2BE6"/>
    <w:rsid w:val="003B2C9A"/>
    <w:rsid w:val="003B2CC0"/>
    <w:rsid w:val="003B30A0"/>
    <w:rsid w:val="003B31C6"/>
    <w:rsid w:val="003B3420"/>
    <w:rsid w:val="003B349E"/>
    <w:rsid w:val="003B35EC"/>
    <w:rsid w:val="003B37D6"/>
    <w:rsid w:val="003B37E2"/>
    <w:rsid w:val="003B3891"/>
    <w:rsid w:val="003B3A27"/>
    <w:rsid w:val="003B3B90"/>
    <w:rsid w:val="003B3FB9"/>
    <w:rsid w:val="003B4015"/>
    <w:rsid w:val="003B43B4"/>
    <w:rsid w:val="003B4A09"/>
    <w:rsid w:val="003B4A46"/>
    <w:rsid w:val="003B4AC1"/>
    <w:rsid w:val="003B4AEF"/>
    <w:rsid w:val="003B4DEB"/>
    <w:rsid w:val="003B4EEA"/>
    <w:rsid w:val="003B501B"/>
    <w:rsid w:val="003B5038"/>
    <w:rsid w:val="003B5132"/>
    <w:rsid w:val="003B5192"/>
    <w:rsid w:val="003B51B0"/>
    <w:rsid w:val="003B52C4"/>
    <w:rsid w:val="003B56FE"/>
    <w:rsid w:val="003B577D"/>
    <w:rsid w:val="003B57FD"/>
    <w:rsid w:val="003B57FF"/>
    <w:rsid w:val="003B5BA8"/>
    <w:rsid w:val="003B5C82"/>
    <w:rsid w:val="003B5F62"/>
    <w:rsid w:val="003B6099"/>
    <w:rsid w:val="003B61F3"/>
    <w:rsid w:val="003B628E"/>
    <w:rsid w:val="003B630B"/>
    <w:rsid w:val="003B63F2"/>
    <w:rsid w:val="003B6468"/>
    <w:rsid w:val="003B6539"/>
    <w:rsid w:val="003B6568"/>
    <w:rsid w:val="003B66F1"/>
    <w:rsid w:val="003B6852"/>
    <w:rsid w:val="003B6C70"/>
    <w:rsid w:val="003B6E01"/>
    <w:rsid w:val="003B6FAE"/>
    <w:rsid w:val="003B705B"/>
    <w:rsid w:val="003B7164"/>
    <w:rsid w:val="003B7167"/>
    <w:rsid w:val="003B72B7"/>
    <w:rsid w:val="003B7450"/>
    <w:rsid w:val="003B7494"/>
    <w:rsid w:val="003B74F5"/>
    <w:rsid w:val="003B75F4"/>
    <w:rsid w:val="003B777F"/>
    <w:rsid w:val="003B77AC"/>
    <w:rsid w:val="003B77FF"/>
    <w:rsid w:val="003B78DA"/>
    <w:rsid w:val="003B7ABF"/>
    <w:rsid w:val="003B7D07"/>
    <w:rsid w:val="003C028B"/>
    <w:rsid w:val="003C04A0"/>
    <w:rsid w:val="003C083E"/>
    <w:rsid w:val="003C0918"/>
    <w:rsid w:val="003C0D77"/>
    <w:rsid w:val="003C0DEC"/>
    <w:rsid w:val="003C0E33"/>
    <w:rsid w:val="003C0F8D"/>
    <w:rsid w:val="003C1008"/>
    <w:rsid w:val="003C11B3"/>
    <w:rsid w:val="003C11C3"/>
    <w:rsid w:val="003C1353"/>
    <w:rsid w:val="003C172D"/>
    <w:rsid w:val="003C180F"/>
    <w:rsid w:val="003C18E9"/>
    <w:rsid w:val="003C19A2"/>
    <w:rsid w:val="003C1A45"/>
    <w:rsid w:val="003C1A95"/>
    <w:rsid w:val="003C2059"/>
    <w:rsid w:val="003C221F"/>
    <w:rsid w:val="003C2248"/>
    <w:rsid w:val="003C224D"/>
    <w:rsid w:val="003C2275"/>
    <w:rsid w:val="003C2487"/>
    <w:rsid w:val="003C27E8"/>
    <w:rsid w:val="003C28CA"/>
    <w:rsid w:val="003C28F7"/>
    <w:rsid w:val="003C2A73"/>
    <w:rsid w:val="003C2ABF"/>
    <w:rsid w:val="003C2BCD"/>
    <w:rsid w:val="003C2C09"/>
    <w:rsid w:val="003C2C5C"/>
    <w:rsid w:val="003C2C75"/>
    <w:rsid w:val="003C30A3"/>
    <w:rsid w:val="003C30DD"/>
    <w:rsid w:val="003C3118"/>
    <w:rsid w:val="003C313D"/>
    <w:rsid w:val="003C31EE"/>
    <w:rsid w:val="003C3286"/>
    <w:rsid w:val="003C333E"/>
    <w:rsid w:val="003C3450"/>
    <w:rsid w:val="003C359D"/>
    <w:rsid w:val="003C36AC"/>
    <w:rsid w:val="003C374C"/>
    <w:rsid w:val="003C3889"/>
    <w:rsid w:val="003C394C"/>
    <w:rsid w:val="003C3A20"/>
    <w:rsid w:val="003C3AB1"/>
    <w:rsid w:val="003C3AC6"/>
    <w:rsid w:val="003C3AD7"/>
    <w:rsid w:val="003C3C95"/>
    <w:rsid w:val="003C43E4"/>
    <w:rsid w:val="003C44EB"/>
    <w:rsid w:val="003C4515"/>
    <w:rsid w:val="003C45E3"/>
    <w:rsid w:val="003C4637"/>
    <w:rsid w:val="003C49CD"/>
    <w:rsid w:val="003C4BC7"/>
    <w:rsid w:val="003C4BD8"/>
    <w:rsid w:val="003C4CA8"/>
    <w:rsid w:val="003C4D32"/>
    <w:rsid w:val="003C4D55"/>
    <w:rsid w:val="003C4DE5"/>
    <w:rsid w:val="003C4EA1"/>
    <w:rsid w:val="003C4FB3"/>
    <w:rsid w:val="003C4FF3"/>
    <w:rsid w:val="003C5228"/>
    <w:rsid w:val="003C525E"/>
    <w:rsid w:val="003C54B8"/>
    <w:rsid w:val="003C54ED"/>
    <w:rsid w:val="003C58A2"/>
    <w:rsid w:val="003C5CC3"/>
    <w:rsid w:val="003C62CA"/>
    <w:rsid w:val="003C635E"/>
    <w:rsid w:val="003C6678"/>
    <w:rsid w:val="003C684B"/>
    <w:rsid w:val="003C6940"/>
    <w:rsid w:val="003C6973"/>
    <w:rsid w:val="003C69F3"/>
    <w:rsid w:val="003C6A29"/>
    <w:rsid w:val="003C6A41"/>
    <w:rsid w:val="003C6DB0"/>
    <w:rsid w:val="003C7212"/>
    <w:rsid w:val="003C722A"/>
    <w:rsid w:val="003C72FD"/>
    <w:rsid w:val="003C74F4"/>
    <w:rsid w:val="003C7575"/>
    <w:rsid w:val="003C7D0B"/>
    <w:rsid w:val="003C7DD5"/>
    <w:rsid w:val="003D0070"/>
    <w:rsid w:val="003D049E"/>
    <w:rsid w:val="003D05E3"/>
    <w:rsid w:val="003D061B"/>
    <w:rsid w:val="003D0742"/>
    <w:rsid w:val="003D0749"/>
    <w:rsid w:val="003D077D"/>
    <w:rsid w:val="003D0A1D"/>
    <w:rsid w:val="003D0A78"/>
    <w:rsid w:val="003D0A9E"/>
    <w:rsid w:val="003D0B83"/>
    <w:rsid w:val="003D0C0A"/>
    <w:rsid w:val="003D0D91"/>
    <w:rsid w:val="003D0EDE"/>
    <w:rsid w:val="003D0F56"/>
    <w:rsid w:val="003D1042"/>
    <w:rsid w:val="003D1244"/>
    <w:rsid w:val="003D1295"/>
    <w:rsid w:val="003D12A7"/>
    <w:rsid w:val="003D12B1"/>
    <w:rsid w:val="003D1337"/>
    <w:rsid w:val="003D1429"/>
    <w:rsid w:val="003D143D"/>
    <w:rsid w:val="003D1536"/>
    <w:rsid w:val="003D1694"/>
    <w:rsid w:val="003D18C6"/>
    <w:rsid w:val="003D1A15"/>
    <w:rsid w:val="003D1B07"/>
    <w:rsid w:val="003D1B69"/>
    <w:rsid w:val="003D1EB5"/>
    <w:rsid w:val="003D1F9F"/>
    <w:rsid w:val="003D1FCE"/>
    <w:rsid w:val="003D1FEF"/>
    <w:rsid w:val="003D2016"/>
    <w:rsid w:val="003D2081"/>
    <w:rsid w:val="003D2267"/>
    <w:rsid w:val="003D2544"/>
    <w:rsid w:val="003D2547"/>
    <w:rsid w:val="003D2603"/>
    <w:rsid w:val="003D2666"/>
    <w:rsid w:val="003D2724"/>
    <w:rsid w:val="003D2780"/>
    <w:rsid w:val="003D281E"/>
    <w:rsid w:val="003D28C3"/>
    <w:rsid w:val="003D2A85"/>
    <w:rsid w:val="003D2B0D"/>
    <w:rsid w:val="003D2CE3"/>
    <w:rsid w:val="003D2D27"/>
    <w:rsid w:val="003D2E86"/>
    <w:rsid w:val="003D2EF3"/>
    <w:rsid w:val="003D2F14"/>
    <w:rsid w:val="003D3331"/>
    <w:rsid w:val="003D34FB"/>
    <w:rsid w:val="003D360E"/>
    <w:rsid w:val="003D377D"/>
    <w:rsid w:val="003D38F7"/>
    <w:rsid w:val="003D3B7E"/>
    <w:rsid w:val="003D3B82"/>
    <w:rsid w:val="003D3DF8"/>
    <w:rsid w:val="003D3E8A"/>
    <w:rsid w:val="003D3EEB"/>
    <w:rsid w:val="003D4006"/>
    <w:rsid w:val="003D4097"/>
    <w:rsid w:val="003D41F0"/>
    <w:rsid w:val="003D43BD"/>
    <w:rsid w:val="003D446C"/>
    <w:rsid w:val="003D4493"/>
    <w:rsid w:val="003D4885"/>
    <w:rsid w:val="003D4955"/>
    <w:rsid w:val="003D4A36"/>
    <w:rsid w:val="003D4BBB"/>
    <w:rsid w:val="003D4C93"/>
    <w:rsid w:val="003D4D75"/>
    <w:rsid w:val="003D4E97"/>
    <w:rsid w:val="003D4FDD"/>
    <w:rsid w:val="003D5077"/>
    <w:rsid w:val="003D51E5"/>
    <w:rsid w:val="003D5486"/>
    <w:rsid w:val="003D5681"/>
    <w:rsid w:val="003D585B"/>
    <w:rsid w:val="003D599A"/>
    <w:rsid w:val="003D5A67"/>
    <w:rsid w:val="003D5B37"/>
    <w:rsid w:val="003D5E1C"/>
    <w:rsid w:val="003D5EC1"/>
    <w:rsid w:val="003D5F4E"/>
    <w:rsid w:val="003D5F79"/>
    <w:rsid w:val="003D6090"/>
    <w:rsid w:val="003D60ED"/>
    <w:rsid w:val="003D644E"/>
    <w:rsid w:val="003D64DD"/>
    <w:rsid w:val="003D6705"/>
    <w:rsid w:val="003D673F"/>
    <w:rsid w:val="003D6776"/>
    <w:rsid w:val="003D6A4C"/>
    <w:rsid w:val="003D6AB6"/>
    <w:rsid w:val="003D6AEF"/>
    <w:rsid w:val="003D6DE3"/>
    <w:rsid w:val="003D6E75"/>
    <w:rsid w:val="003D6F78"/>
    <w:rsid w:val="003D6FFB"/>
    <w:rsid w:val="003D7072"/>
    <w:rsid w:val="003D708A"/>
    <w:rsid w:val="003D73DE"/>
    <w:rsid w:val="003D74F0"/>
    <w:rsid w:val="003D75A9"/>
    <w:rsid w:val="003D771B"/>
    <w:rsid w:val="003D7740"/>
    <w:rsid w:val="003D7970"/>
    <w:rsid w:val="003D79A7"/>
    <w:rsid w:val="003D7F42"/>
    <w:rsid w:val="003D7FE2"/>
    <w:rsid w:val="003E00BD"/>
    <w:rsid w:val="003E02CD"/>
    <w:rsid w:val="003E02F4"/>
    <w:rsid w:val="003E0307"/>
    <w:rsid w:val="003E0378"/>
    <w:rsid w:val="003E0443"/>
    <w:rsid w:val="003E04FB"/>
    <w:rsid w:val="003E065B"/>
    <w:rsid w:val="003E0971"/>
    <w:rsid w:val="003E09F6"/>
    <w:rsid w:val="003E0B91"/>
    <w:rsid w:val="003E0DEB"/>
    <w:rsid w:val="003E10AB"/>
    <w:rsid w:val="003E1211"/>
    <w:rsid w:val="003E1339"/>
    <w:rsid w:val="003E1454"/>
    <w:rsid w:val="003E14CE"/>
    <w:rsid w:val="003E1678"/>
    <w:rsid w:val="003E1740"/>
    <w:rsid w:val="003E17E7"/>
    <w:rsid w:val="003E19E3"/>
    <w:rsid w:val="003E1C3F"/>
    <w:rsid w:val="003E1E3A"/>
    <w:rsid w:val="003E20AE"/>
    <w:rsid w:val="003E211C"/>
    <w:rsid w:val="003E222D"/>
    <w:rsid w:val="003E24AF"/>
    <w:rsid w:val="003E24F0"/>
    <w:rsid w:val="003E2608"/>
    <w:rsid w:val="003E2694"/>
    <w:rsid w:val="003E2831"/>
    <w:rsid w:val="003E289A"/>
    <w:rsid w:val="003E2986"/>
    <w:rsid w:val="003E2E28"/>
    <w:rsid w:val="003E2E52"/>
    <w:rsid w:val="003E2F90"/>
    <w:rsid w:val="003E305E"/>
    <w:rsid w:val="003E30B0"/>
    <w:rsid w:val="003E312A"/>
    <w:rsid w:val="003E3194"/>
    <w:rsid w:val="003E3210"/>
    <w:rsid w:val="003E3509"/>
    <w:rsid w:val="003E3C02"/>
    <w:rsid w:val="003E3C96"/>
    <w:rsid w:val="003E3EDC"/>
    <w:rsid w:val="003E4286"/>
    <w:rsid w:val="003E43DC"/>
    <w:rsid w:val="003E45B2"/>
    <w:rsid w:val="003E45FB"/>
    <w:rsid w:val="003E464D"/>
    <w:rsid w:val="003E477A"/>
    <w:rsid w:val="003E4960"/>
    <w:rsid w:val="003E4975"/>
    <w:rsid w:val="003E4CBC"/>
    <w:rsid w:val="003E4DCD"/>
    <w:rsid w:val="003E4E6D"/>
    <w:rsid w:val="003E4EC7"/>
    <w:rsid w:val="003E4F9C"/>
    <w:rsid w:val="003E5062"/>
    <w:rsid w:val="003E52E5"/>
    <w:rsid w:val="003E538F"/>
    <w:rsid w:val="003E53B4"/>
    <w:rsid w:val="003E54F6"/>
    <w:rsid w:val="003E5609"/>
    <w:rsid w:val="003E5852"/>
    <w:rsid w:val="003E5981"/>
    <w:rsid w:val="003E59FD"/>
    <w:rsid w:val="003E5ABE"/>
    <w:rsid w:val="003E5B95"/>
    <w:rsid w:val="003E5CEA"/>
    <w:rsid w:val="003E5DD0"/>
    <w:rsid w:val="003E5F5D"/>
    <w:rsid w:val="003E5FDD"/>
    <w:rsid w:val="003E6170"/>
    <w:rsid w:val="003E6432"/>
    <w:rsid w:val="003E6557"/>
    <w:rsid w:val="003E6597"/>
    <w:rsid w:val="003E65AC"/>
    <w:rsid w:val="003E65D7"/>
    <w:rsid w:val="003E6763"/>
    <w:rsid w:val="003E6836"/>
    <w:rsid w:val="003E6BF2"/>
    <w:rsid w:val="003E6CEA"/>
    <w:rsid w:val="003E6D9C"/>
    <w:rsid w:val="003E6F6F"/>
    <w:rsid w:val="003E70DD"/>
    <w:rsid w:val="003E7231"/>
    <w:rsid w:val="003E733E"/>
    <w:rsid w:val="003E7483"/>
    <w:rsid w:val="003E769D"/>
    <w:rsid w:val="003E7801"/>
    <w:rsid w:val="003E79EE"/>
    <w:rsid w:val="003E7A21"/>
    <w:rsid w:val="003E7B34"/>
    <w:rsid w:val="003E7B86"/>
    <w:rsid w:val="003E7CBE"/>
    <w:rsid w:val="003E7E53"/>
    <w:rsid w:val="003E7E6D"/>
    <w:rsid w:val="003E7FB3"/>
    <w:rsid w:val="003F00F6"/>
    <w:rsid w:val="003F0257"/>
    <w:rsid w:val="003F02A6"/>
    <w:rsid w:val="003F0398"/>
    <w:rsid w:val="003F0533"/>
    <w:rsid w:val="003F054A"/>
    <w:rsid w:val="003F05B4"/>
    <w:rsid w:val="003F0822"/>
    <w:rsid w:val="003F0A8B"/>
    <w:rsid w:val="003F0B6D"/>
    <w:rsid w:val="003F0D4C"/>
    <w:rsid w:val="003F0E0D"/>
    <w:rsid w:val="003F0F26"/>
    <w:rsid w:val="003F0F5C"/>
    <w:rsid w:val="003F10FA"/>
    <w:rsid w:val="003F1173"/>
    <w:rsid w:val="003F14AC"/>
    <w:rsid w:val="003F1585"/>
    <w:rsid w:val="003F15A0"/>
    <w:rsid w:val="003F1661"/>
    <w:rsid w:val="003F1770"/>
    <w:rsid w:val="003F1A9A"/>
    <w:rsid w:val="003F1A9E"/>
    <w:rsid w:val="003F1C20"/>
    <w:rsid w:val="003F1E39"/>
    <w:rsid w:val="003F1FD8"/>
    <w:rsid w:val="003F2095"/>
    <w:rsid w:val="003F23F8"/>
    <w:rsid w:val="003F24F1"/>
    <w:rsid w:val="003F2603"/>
    <w:rsid w:val="003F2788"/>
    <w:rsid w:val="003F28DE"/>
    <w:rsid w:val="003F2A2D"/>
    <w:rsid w:val="003F2B00"/>
    <w:rsid w:val="003F2B6D"/>
    <w:rsid w:val="003F2E7F"/>
    <w:rsid w:val="003F2F04"/>
    <w:rsid w:val="003F2F22"/>
    <w:rsid w:val="003F2FDE"/>
    <w:rsid w:val="003F322C"/>
    <w:rsid w:val="003F32C0"/>
    <w:rsid w:val="003F3317"/>
    <w:rsid w:val="003F3469"/>
    <w:rsid w:val="003F3500"/>
    <w:rsid w:val="003F3593"/>
    <w:rsid w:val="003F36B4"/>
    <w:rsid w:val="003F388A"/>
    <w:rsid w:val="003F3A2D"/>
    <w:rsid w:val="003F3B91"/>
    <w:rsid w:val="003F3D92"/>
    <w:rsid w:val="003F3DED"/>
    <w:rsid w:val="003F4019"/>
    <w:rsid w:val="003F4042"/>
    <w:rsid w:val="003F4312"/>
    <w:rsid w:val="003F4589"/>
    <w:rsid w:val="003F462F"/>
    <w:rsid w:val="003F475B"/>
    <w:rsid w:val="003F4761"/>
    <w:rsid w:val="003F4B0E"/>
    <w:rsid w:val="003F4C14"/>
    <w:rsid w:val="003F4D32"/>
    <w:rsid w:val="003F4D85"/>
    <w:rsid w:val="003F4E7B"/>
    <w:rsid w:val="003F4E9A"/>
    <w:rsid w:val="003F4F8E"/>
    <w:rsid w:val="003F4F9F"/>
    <w:rsid w:val="003F50A3"/>
    <w:rsid w:val="003F53C0"/>
    <w:rsid w:val="003F543B"/>
    <w:rsid w:val="003F5530"/>
    <w:rsid w:val="003F5C55"/>
    <w:rsid w:val="003F5E38"/>
    <w:rsid w:val="003F5F03"/>
    <w:rsid w:val="003F5F71"/>
    <w:rsid w:val="003F5FFE"/>
    <w:rsid w:val="003F61A9"/>
    <w:rsid w:val="003F63F1"/>
    <w:rsid w:val="003F649E"/>
    <w:rsid w:val="003F6503"/>
    <w:rsid w:val="003F6539"/>
    <w:rsid w:val="003F68DD"/>
    <w:rsid w:val="003F6B53"/>
    <w:rsid w:val="003F6C7F"/>
    <w:rsid w:val="003F6FB8"/>
    <w:rsid w:val="003F735F"/>
    <w:rsid w:val="003F7435"/>
    <w:rsid w:val="003F74E2"/>
    <w:rsid w:val="003F7A60"/>
    <w:rsid w:val="003F7ED0"/>
    <w:rsid w:val="00400045"/>
    <w:rsid w:val="0040009E"/>
    <w:rsid w:val="004001AB"/>
    <w:rsid w:val="0040025C"/>
    <w:rsid w:val="00400516"/>
    <w:rsid w:val="00400991"/>
    <w:rsid w:val="004009A2"/>
    <w:rsid w:val="00400A12"/>
    <w:rsid w:val="00400B77"/>
    <w:rsid w:val="00400C33"/>
    <w:rsid w:val="00400CC0"/>
    <w:rsid w:val="00400CD2"/>
    <w:rsid w:val="00400F70"/>
    <w:rsid w:val="00400FA2"/>
    <w:rsid w:val="004010DD"/>
    <w:rsid w:val="0040115E"/>
    <w:rsid w:val="004012AB"/>
    <w:rsid w:val="00401322"/>
    <w:rsid w:val="0040134C"/>
    <w:rsid w:val="00401498"/>
    <w:rsid w:val="0040156B"/>
    <w:rsid w:val="00401854"/>
    <w:rsid w:val="00401990"/>
    <w:rsid w:val="00401C26"/>
    <w:rsid w:val="00401C90"/>
    <w:rsid w:val="00401CC3"/>
    <w:rsid w:val="00401E9E"/>
    <w:rsid w:val="00401F5E"/>
    <w:rsid w:val="00401F62"/>
    <w:rsid w:val="00402198"/>
    <w:rsid w:val="00402432"/>
    <w:rsid w:val="00402605"/>
    <w:rsid w:val="00402747"/>
    <w:rsid w:val="004027B8"/>
    <w:rsid w:val="004027C0"/>
    <w:rsid w:val="00402838"/>
    <w:rsid w:val="0040284D"/>
    <w:rsid w:val="004028E6"/>
    <w:rsid w:val="00402D8E"/>
    <w:rsid w:val="00402FBE"/>
    <w:rsid w:val="00403099"/>
    <w:rsid w:val="004031A6"/>
    <w:rsid w:val="00403252"/>
    <w:rsid w:val="0040333D"/>
    <w:rsid w:val="00403531"/>
    <w:rsid w:val="004036F8"/>
    <w:rsid w:val="00403826"/>
    <w:rsid w:val="00403DFC"/>
    <w:rsid w:val="00403E04"/>
    <w:rsid w:val="00403E0C"/>
    <w:rsid w:val="004040E3"/>
    <w:rsid w:val="0040411A"/>
    <w:rsid w:val="00404143"/>
    <w:rsid w:val="004041C5"/>
    <w:rsid w:val="0040421C"/>
    <w:rsid w:val="00404477"/>
    <w:rsid w:val="00404518"/>
    <w:rsid w:val="00404574"/>
    <w:rsid w:val="004045CC"/>
    <w:rsid w:val="004047A7"/>
    <w:rsid w:val="00404B51"/>
    <w:rsid w:val="00404C54"/>
    <w:rsid w:val="00404D31"/>
    <w:rsid w:val="00404EB1"/>
    <w:rsid w:val="0040506A"/>
    <w:rsid w:val="004052DB"/>
    <w:rsid w:val="004053BE"/>
    <w:rsid w:val="004054CC"/>
    <w:rsid w:val="00405503"/>
    <w:rsid w:val="0040557A"/>
    <w:rsid w:val="004055FA"/>
    <w:rsid w:val="0040571F"/>
    <w:rsid w:val="00405898"/>
    <w:rsid w:val="0040598E"/>
    <w:rsid w:val="004059B5"/>
    <w:rsid w:val="00405A6C"/>
    <w:rsid w:val="00405B99"/>
    <w:rsid w:val="00405BAB"/>
    <w:rsid w:val="00405CEF"/>
    <w:rsid w:val="00405D60"/>
    <w:rsid w:val="00405FEE"/>
    <w:rsid w:val="00406021"/>
    <w:rsid w:val="00406064"/>
    <w:rsid w:val="00406134"/>
    <w:rsid w:val="004061BA"/>
    <w:rsid w:val="00406536"/>
    <w:rsid w:val="00406723"/>
    <w:rsid w:val="004067D1"/>
    <w:rsid w:val="00406C6A"/>
    <w:rsid w:val="00406C7A"/>
    <w:rsid w:val="00406E91"/>
    <w:rsid w:val="00406ED3"/>
    <w:rsid w:val="0040705B"/>
    <w:rsid w:val="0040712D"/>
    <w:rsid w:val="004071EE"/>
    <w:rsid w:val="004072AA"/>
    <w:rsid w:val="004073A2"/>
    <w:rsid w:val="00407771"/>
    <w:rsid w:val="0040798B"/>
    <w:rsid w:val="00407C62"/>
    <w:rsid w:val="00407C86"/>
    <w:rsid w:val="00407DE2"/>
    <w:rsid w:val="00407E3A"/>
    <w:rsid w:val="004100A2"/>
    <w:rsid w:val="004101A6"/>
    <w:rsid w:val="004102CD"/>
    <w:rsid w:val="00410503"/>
    <w:rsid w:val="0041051E"/>
    <w:rsid w:val="004105E1"/>
    <w:rsid w:val="004108E3"/>
    <w:rsid w:val="00410974"/>
    <w:rsid w:val="00410BA1"/>
    <w:rsid w:val="00411023"/>
    <w:rsid w:val="00411038"/>
    <w:rsid w:val="00411061"/>
    <w:rsid w:val="004111B3"/>
    <w:rsid w:val="00411276"/>
    <w:rsid w:val="00411347"/>
    <w:rsid w:val="004114D7"/>
    <w:rsid w:val="00411617"/>
    <w:rsid w:val="00411624"/>
    <w:rsid w:val="00411676"/>
    <w:rsid w:val="0041175B"/>
    <w:rsid w:val="004118E1"/>
    <w:rsid w:val="004118FB"/>
    <w:rsid w:val="00411AC8"/>
    <w:rsid w:val="00411BF4"/>
    <w:rsid w:val="00411DC1"/>
    <w:rsid w:val="00411F28"/>
    <w:rsid w:val="00412016"/>
    <w:rsid w:val="004122EB"/>
    <w:rsid w:val="0041237F"/>
    <w:rsid w:val="0041239E"/>
    <w:rsid w:val="00412519"/>
    <w:rsid w:val="004125AE"/>
    <w:rsid w:val="00412782"/>
    <w:rsid w:val="004129C4"/>
    <w:rsid w:val="00412DB2"/>
    <w:rsid w:val="00412FD0"/>
    <w:rsid w:val="00413232"/>
    <w:rsid w:val="0041350A"/>
    <w:rsid w:val="00413790"/>
    <w:rsid w:val="00413793"/>
    <w:rsid w:val="004137FC"/>
    <w:rsid w:val="004138CF"/>
    <w:rsid w:val="00413A45"/>
    <w:rsid w:val="00413F14"/>
    <w:rsid w:val="00413F63"/>
    <w:rsid w:val="00413FDE"/>
    <w:rsid w:val="0041411E"/>
    <w:rsid w:val="00414319"/>
    <w:rsid w:val="004143AD"/>
    <w:rsid w:val="004143D1"/>
    <w:rsid w:val="00414406"/>
    <w:rsid w:val="004144B7"/>
    <w:rsid w:val="00414549"/>
    <w:rsid w:val="00414577"/>
    <w:rsid w:val="00414784"/>
    <w:rsid w:val="00414814"/>
    <w:rsid w:val="00414986"/>
    <w:rsid w:val="004149A2"/>
    <w:rsid w:val="00414B85"/>
    <w:rsid w:val="00414BCD"/>
    <w:rsid w:val="00414C78"/>
    <w:rsid w:val="00414CFA"/>
    <w:rsid w:val="00414DED"/>
    <w:rsid w:val="00414F99"/>
    <w:rsid w:val="00415075"/>
    <w:rsid w:val="00415871"/>
    <w:rsid w:val="004158DE"/>
    <w:rsid w:val="00415A1B"/>
    <w:rsid w:val="00415A97"/>
    <w:rsid w:val="00415BC5"/>
    <w:rsid w:val="00415CCA"/>
    <w:rsid w:val="00415DBE"/>
    <w:rsid w:val="00415DD0"/>
    <w:rsid w:val="00415FAC"/>
    <w:rsid w:val="004163D8"/>
    <w:rsid w:val="00416432"/>
    <w:rsid w:val="004165BB"/>
    <w:rsid w:val="00416655"/>
    <w:rsid w:val="00416768"/>
    <w:rsid w:val="00416890"/>
    <w:rsid w:val="004168E3"/>
    <w:rsid w:val="00416A44"/>
    <w:rsid w:val="00416C15"/>
    <w:rsid w:val="0041706D"/>
    <w:rsid w:val="004170E8"/>
    <w:rsid w:val="00417277"/>
    <w:rsid w:val="0041729A"/>
    <w:rsid w:val="0041747F"/>
    <w:rsid w:val="00417565"/>
    <w:rsid w:val="004175B2"/>
    <w:rsid w:val="004175EC"/>
    <w:rsid w:val="004176D0"/>
    <w:rsid w:val="004178FB"/>
    <w:rsid w:val="004179E4"/>
    <w:rsid w:val="00417AA1"/>
    <w:rsid w:val="00417B03"/>
    <w:rsid w:val="00417B84"/>
    <w:rsid w:val="00417C41"/>
    <w:rsid w:val="00417C42"/>
    <w:rsid w:val="00417D15"/>
    <w:rsid w:val="00417D41"/>
    <w:rsid w:val="00417DD6"/>
    <w:rsid w:val="00417E9A"/>
    <w:rsid w:val="0042017F"/>
    <w:rsid w:val="00420184"/>
    <w:rsid w:val="00420225"/>
    <w:rsid w:val="00420267"/>
    <w:rsid w:val="004202EB"/>
    <w:rsid w:val="004204DE"/>
    <w:rsid w:val="004204E2"/>
    <w:rsid w:val="004205DE"/>
    <w:rsid w:val="004207A2"/>
    <w:rsid w:val="00420916"/>
    <w:rsid w:val="00420A09"/>
    <w:rsid w:val="00420A48"/>
    <w:rsid w:val="00420AA5"/>
    <w:rsid w:val="00420ABB"/>
    <w:rsid w:val="00420E5D"/>
    <w:rsid w:val="0042101B"/>
    <w:rsid w:val="0042107B"/>
    <w:rsid w:val="0042113B"/>
    <w:rsid w:val="004213AC"/>
    <w:rsid w:val="00421471"/>
    <w:rsid w:val="004214FB"/>
    <w:rsid w:val="004215FA"/>
    <w:rsid w:val="00421A69"/>
    <w:rsid w:val="00421CE0"/>
    <w:rsid w:val="00421E01"/>
    <w:rsid w:val="00421F39"/>
    <w:rsid w:val="004224C8"/>
    <w:rsid w:val="00422673"/>
    <w:rsid w:val="004226A0"/>
    <w:rsid w:val="00422714"/>
    <w:rsid w:val="0042276C"/>
    <w:rsid w:val="00422920"/>
    <w:rsid w:val="004229D8"/>
    <w:rsid w:val="00422D1A"/>
    <w:rsid w:val="00422E3B"/>
    <w:rsid w:val="00422E72"/>
    <w:rsid w:val="00422EE9"/>
    <w:rsid w:val="00423041"/>
    <w:rsid w:val="004230D8"/>
    <w:rsid w:val="00423380"/>
    <w:rsid w:val="00423433"/>
    <w:rsid w:val="004236D8"/>
    <w:rsid w:val="004236E3"/>
    <w:rsid w:val="004237CF"/>
    <w:rsid w:val="00423840"/>
    <w:rsid w:val="00423878"/>
    <w:rsid w:val="004238A4"/>
    <w:rsid w:val="00423919"/>
    <w:rsid w:val="00423A54"/>
    <w:rsid w:val="00423C64"/>
    <w:rsid w:val="00423CE3"/>
    <w:rsid w:val="00423CEF"/>
    <w:rsid w:val="00423D11"/>
    <w:rsid w:val="00423D59"/>
    <w:rsid w:val="00423EC7"/>
    <w:rsid w:val="004240F8"/>
    <w:rsid w:val="00424136"/>
    <w:rsid w:val="004244D0"/>
    <w:rsid w:val="004245F2"/>
    <w:rsid w:val="004247EB"/>
    <w:rsid w:val="004248E0"/>
    <w:rsid w:val="00424920"/>
    <w:rsid w:val="00424945"/>
    <w:rsid w:val="004249DC"/>
    <w:rsid w:val="00424C30"/>
    <w:rsid w:val="00424D8E"/>
    <w:rsid w:val="00424F81"/>
    <w:rsid w:val="00425447"/>
    <w:rsid w:val="00425497"/>
    <w:rsid w:val="004256C7"/>
    <w:rsid w:val="004256E2"/>
    <w:rsid w:val="004257D7"/>
    <w:rsid w:val="00425890"/>
    <w:rsid w:val="00425CCF"/>
    <w:rsid w:val="00425EAE"/>
    <w:rsid w:val="00425FAE"/>
    <w:rsid w:val="00426196"/>
    <w:rsid w:val="004261E3"/>
    <w:rsid w:val="004263EE"/>
    <w:rsid w:val="00426416"/>
    <w:rsid w:val="0042647B"/>
    <w:rsid w:val="00426785"/>
    <w:rsid w:val="004268A4"/>
    <w:rsid w:val="00426A27"/>
    <w:rsid w:val="00426C23"/>
    <w:rsid w:val="00426D37"/>
    <w:rsid w:val="00426D46"/>
    <w:rsid w:val="004272F5"/>
    <w:rsid w:val="00427301"/>
    <w:rsid w:val="00427302"/>
    <w:rsid w:val="004273AD"/>
    <w:rsid w:val="0042754E"/>
    <w:rsid w:val="00427858"/>
    <w:rsid w:val="004278C8"/>
    <w:rsid w:val="004279D0"/>
    <w:rsid w:val="00427A2F"/>
    <w:rsid w:val="00427AB6"/>
    <w:rsid w:val="00427AD2"/>
    <w:rsid w:val="00427B43"/>
    <w:rsid w:val="00427B61"/>
    <w:rsid w:val="00430264"/>
    <w:rsid w:val="0043028D"/>
    <w:rsid w:val="00430331"/>
    <w:rsid w:val="00430C74"/>
    <w:rsid w:val="00430EEA"/>
    <w:rsid w:val="00430EF4"/>
    <w:rsid w:val="00430F0C"/>
    <w:rsid w:val="00430FDD"/>
    <w:rsid w:val="00431154"/>
    <w:rsid w:val="004311DA"/>
    <w:rsid w:val="004315B7"/>
    <w:rsid w:val="0043162A"/>
    <w:rsid w:val="004316B9"/>
    <w:rsid w:val="004317A0"/>
    <w:rsid w:val="00431A09"/>
    <w:rsid w:val="00431A1A"/>
    <w:rsid w:val="00431EB4"/>
    <w:rsid w:val="0043201D"/>
    <w:rsid w:val="00432265"/>
    <w:rsid w:val="00432307"/>
    <w:rsid w:val="004323A9"/>
    <w:rsid w:val="00432609"/>
    <w:rsid w:val="0043290C"/>
    <w:rsid w:val="004330B5"/>
    <w:rsid w:val="0043314E"/>
    <w:rsid w:val="00433253"/>
    <w:rsid w:val="00433462"/>
    <w:rsid w:val="0043370F"/>
    <w:rsid w:val="004339BF"/>
    <w:rsid w:val="00433B36"/>
    <w:rsid w:val="00433C0A"/>
    <w:rsid w:val="00433CE7"/>
    <w:rsid w:val="00433DAC"/>
    <w:rsid w:val="004341E5"/>
    <w:rsid w:val="00434AE0"/>
    <w:rsid w:val="00434B19"/>
    <w:rsid w:val="0043535C"/>
    <w:rsid w:val="00435476"/>
    <w:rsid w:val="00435538"/>
    <w:rsid w:val="00435566"/>
    <w:rsid w:val="00435639"/>
    <w:rsid w:val="00435652"/>
    <w:rsid w:val="00435875"/>
    <w:rsid w:val="00435929"/>
    <w:rsid w:val="00435948"/>
    <w:rsid w:val="00435A10"/>
    <w:rsid w:val="00435AD2"/>
    <w:rsid w:val="00435B78"/>
    <w:rsid w:val="00435BCE"/>
    <w:rsid w:val="00435C96"/>
    <w:rsid w:val="00435D66"/>
    <w:rsid w:val="00435FC7"/>
    <w:rsid w:val="00436036"/>
    <w:rsid w:val="0043632D"/>
    <w:rsid w:val="00436418"/>
    <w:rsid w:val="004365B0"/>
    <w:rsid w:val="004365BD"/>
    <w:rsid w:val="004365EE"/>
    <w:rsid w:val="0043675C"/>
    <w:rsid w:val="00436A43"/>
    <w:rsid w:val="00436AF3"/>
    <w:rsid w:val="00436F3E"/>
    <w:rsid w:val="00437050"/>
    <w:rsid w:val="00437119"/>
    <w:rsid w:val="00437172"/>
    <w:rsid w:val="004376F0"/>
    <w:rsid w:val="004377DD"/>
    <w:rsid w:val="0043782A"/>
    <w:rsid w:val="00437A33"/>
    <w:rsid w:val="00437ADF"/>
    <w:rsid w:val="00437BC0"/>
    <w:rsid w:val="00437DCC"/>
    <w:rsid w:val="00437EFF"/>
    <w:rsid w:val="00437F72"/>
    <w:rsid w:val="0043C073"/>
    <w:rsid w:val="004400E4"/>
    <w:rsid w:val="00440272"/>
    <w:rsid w:val="0044027D"/>
    <w:rsid w:val="00440296"/>
    <w:rsid w:val="004402F3"/>
    <w:rsid w:val="0044037E"/>
    <w:rsid w:val="00440396"/>
    <w:rsid w:val="00440398"/>
    <w:rsid w:val="00440414"/>
    <w:rsid w:val="0044045B"/>
    <w:rsid w:val="00440860"/>
    <w:rsid w:val="0044088B"/>
    <w:rsid w:val="00440921"/>
    <w:rsid w:val="004409DF"/>
    <w:rsid w:val="00440A0C"/>
    <w:rsid w:val="00440BEC"/>
    <w:rsid w:val="00440BF6"/>
    <w:rsid w:val="00440E8E"/>
    <w:rsid w:val="00440F79"/>
    <w:rsid w:val="0044140E"/>
    <w:rsid w:val="004415FF"/>
    <w:rsid w:val="00441728"/>
    <w:rsid w:val="0044175E"/>
    <w:rsid w:val="00441971"/>
    <w:rsid w:val="00441A34"/>
    <w:rsid w:val="00441A6D"/>
    <w:rsid w:val="00441BA4"/>
    <w:rsid w:val="00441C85"/>
    <w:rsid w:val="0044217B"/>
    <w:rsid w:val="004421C1"/>
    <w:rsid w:val="00442644"/>
    <w:rsid w:val="004426D3"/>
    <w:rsid w:val="00442707"/>
    <w:rsid w:val="00442840"/>
    <w:rsid w:val="0044286C"/>
    <w:rsid w:val="0044293C"/>
    <w:rsid w:val="00442B6C"/>
    <w:rsid w:val="00442F94"/>
    <w:rsid w:val="004432BC"/>
    <w:rsid w:val="00443361"/>
    <w:rsid w:val="00443449"/>
    <w:rsid w:val="00443575"/>
    <w:rsid w:val="00443611"/>
    <w:rsid w:val="0044363B"/>
    <w:rsid w:val="00443677"/>
    <w:rsid w:val="00443735"/>
    <w:rsid w:val="004437B7"/>
    <w:rsid w:val="004437BA"/>
    <w:rsid w:val="00443848"/>
    <w:rsid w:val="004438B0"/>
    <w:rsid w:val="00443C3B"/>
    <w:rsid w:val="00443D0C"/>
    <w:rsid w:val="00443E67"/>
    <w:rsid w:val="00444069"/>
    <w:rsid w:val="0044417B"/>
    <w:rsid w:val="004442F6"/>
    <w:rsid w:val="004443B7"/>
    <w:rsid w:val="004443F3"/>
    <w:rsid w:val="0044452C"/>
    <w:rsid w:val="004445EA"/>
    <w:rsid w:val="00444621"/>
    <w:rsid w:val="0044470F"/>
    <w:rsid w:val="0044476F"/>
    <w:rsid w:val="004448B9"/>
    <w:rsid w:val="00444ADF"/>
    <w:rsid w:val="0044504C"/>
    <w:rsid w:val="00445061"/>
    <w:rsid w:val="004450F9"/>
    <w:rsid w:val="00445131"/>
    <w:rsid w:val="00445176"/>
    <w:rsid w:val="004451E8"/>
    <w:rsid w:val="00445388"/>
    <w:rsid w:val="00445459"/>
    <w:rsid w:val="004454C0"/>
    <w:rsid w:val="0044562C"/>
    <w:rsid w:val="00445746"/>
    <w:rsid w:val="00445784"/>
    <w:rsid w:val="00445888"/>
    <w:rsid w:val="0044593A"/>
    <w:rsid w:val="00445D39"/>
    <w:rsid w:val="00445E82"/>
    <w:rsid w:val="00445F71"/>
    <w:rsid w:val="00445F7F"/>
    <w:rsid w:val="00446060"/>
    <w:rsid w:val="004460F4"/>
    <w:rsid w:val="004464B3"/>
    <w:rsid w:val="0044662A"/>
    <w:rsid w:val="004469B5"/>
    <w:rsid w:val="00446A1D"/>
    <w:rsid w:val="00446A2A"/>
    <w:rsid w:val="00446B1D"/>
    <w:rsid w:val="00446E11"/>
    <w:rsid w:val="00446F32"/>
    <w:rsid w:val="00447153"/>
    <w:rsid w:val="004472A6"/>
    <w:rsid w:val="00447817"/>
    <w:rsid w:val="004478F0"/>
    <w:rsid w:val="004478FE"/>
    <w:rsid w:val="00447960"/>
    <w:rsid w:val="00447C8E"/>
    <w:rsid w:val="00447CCC"/>
    <w:rsid w:val="00447D68"/>
    <w:rsid w:val="00447E39"/>
    <w:rsid w:val="00447E85"/>
    <w:rsid w:val="00447F62"/>
    <w:rsid w:val="00447FA8"/>
    <w:rsid w:val="0045000C"/>
    <w:rsid w:val="00450081"/>
    <w:rsid w:val="004500A8"/>
    <w:rsid w:val="00450267"/>
    <w:rsid w:val="0045029A"/>
    <w:rsid w:val="004502F8"/>
    <w:rsid w:val="00450319"/>
    <w:rsid w:val="00450710"/>
    <w:rsid w:val="00450735"/>
    <w:rsid w:val="004509F7"/>
    <w:rsid w:val="00450B2C"/>
    <w:rsid w:val="00450C48"/>
    <w:rsid w:val="00450D9B"/>
    <w:rsid w:val="00450F50"/>
    <w:rsid w:val="004510C8"/>
    <w:rsid w:val="00451366"/>
    <w:rsid w:val="00451395"/>
    <w:rsid w:val="00451524"/>
    <w:rsid w:val="0045187F"/>
    <w:rsid w:val="004519D5"/>
    <w:rsid w:val="00451B83"/>
    <w:rsid w:val="00451CC3"/>
    <w:rsid w:val="00451DC7"/>
    <w:rsid w:val="00451E70"/>
    <w:rsid w:val="00451ED7"/>
    <w:rsid w:val="00451FBE"/>
    <w:rsid w:val="00451FEA"/>
    <w:rsid w:val="004523B2"/>
    <w:rsid w:val="004523E6"/>
    <w:rsid w:val="0045260B"/>
    <w:rsid w:val="0045281B"/>
    <w:rsid w:val="004528BF"/>
    <w:rsid w:val="004529A7"/>
    <w:rsid w:val="00452D31"/>
    <w:rsid w:val="004530CB"/>
    <w:rsid w:val="0045312F"/>
    <w:rsid w:val="00453195"/>
    <w:rsid w:val="0045323A"/>
    <w:rsid w:val="004532FD"/>
    <w:rsid w:val="00453333"/>
    <w:rsid w:val="0045356C"/>
    <w:rsid w:val="004535FB"/>
    <w:rsid w:val="004536D2"/>
    <w:rsid w:val="00453879"/>
    <w:rsid w:val="00453AD5"/>
    <w:rsid w:val="00453B07"/>
    <w:rsid w:val="00453B65"/>
    <w:rsid w:val="00453B93"/>
    <w:rsid w:val="00453C14"/>
    <w:rsid w:val="00453D65"/>
    <w:rsid w:val="00453E56"/>
    <w:rsid w:val="004540A0"/>
    <w:rsid w:val="004540AF"/>
    <w:rsid w:val="00454260"/>
    <w:rsid w:val="004542AC"/>
    <w:rsid w:val="0045443B"/>
    <w:rsid w:val="0045452A"/>
    <w:rsid w:val="00454911"/>
    <w:rsid w:val="00454949"/>
    <w:rsid w:val="00454A20"/>
    <w:rsid w:val="00454B02"/>
    <w:rsid w:val="00454B15"/>
    <w:rsid w:val="00454BDF"/>
    <w:rsid w:val="00454E49"/>
    <w:rsid w:val="00455069"/>
    <w:rsid w:val="00455131"/>
    <w:rsid w:val="00455259"/>
    <w:rsid w:val="0045525B"/>
    <w:rsid w:val="0045539B"/>
    <w:rsid w:val="004553A0"/>
    <w:rsid w:val="004554E0"/>
    <w:rsid w:val="00455578"/>
    <w:rsid w:val="004555BB"/>
    <w:rsid w:val="004555CA"/>
    <w:rsid w:val="004556FF"/>
    <w:rsid w:val="004557B6"/>
    <w:rsid w:val="00455849"/>
    <w:rsid w:val="00455B87"/>
    <w:rsid w:val="00455CC5"/>
    <w:rsid w:val="00456171"/>
    <w:rsid w:val="00456283"/>
    <w:rsid w:val="004562CC"/>
    <w:rsid w:val="00456601"/>
    <w:rsid w:val="00456717"/>
    <w:rsid w:val="00456746"/>
    <w:rsid w:val="00456877"/>
    <w:rsid w:val="0045696F"/>
    <w:rsid w:val="00456D03"/>
    <w:rsid w:val="00456DEA"/>
    <w:rsid w:val="00456E33"/>
    <w:rsid w:val="00457025"/>
    <w:rsid w:val="00457030"/>
    <w:rsid w:val="004571D6"/>
    <w:rsid w:val="00457328"/>
    <w:rsid w:val="0045756E"/>
    <w:rsid w:val="00457711"/>
    <w:rsid w:val="004577AA"/>
    <w:rsid w:val="004577AB"/>
    <w:rsid w:val="004577DE"/>
    <w:rsid w:val="0045788B"/>
    <w:rsid w:val="0045788E"/>
    <w:rsid w:val="004579E9"/>
    <w:rsid w:val="00457BB2"/>
    <w:rsid w:val="00457FB4"/>
    <w:rsid w:val="004605BD"/>
    <w:rsid w:val="004605C0"/>
    <w:rsid w:val="0046077C"/>
    <w:rsid w:val="00460C5E"/>
    <w:rsid w:val="00460D60"/>
    <w:rsid w:val="004610CF"/>
    <w:rsid w:val="00461366"/>
    <w:rsid w:val="004613C6"/>
    <w:rsid w:val="004617E2"/>
    <w:rsid w:val="00461BAF"/>
    <w:rsid w:val="00461D23"/>
    <w:rsid w:val="00461D2A"/>
    <w:rsid w:val="00461E60"/>
    <w:rsid w:val="00461E70"/>
    <w:rsid w:val="00461FAD"/>
    <w:rsid w:val="0046202C"/>
    <w:rsid w:val="00462107"/>
    <w:rsid w:val="00462175"/>
    <w:rsid w:val="004621CD"/>
    <w:rsid w:val="0046233D"/>
    <w:rsid w:val="00462355"/>
    <w:rsid w:val="00462500"/>
    <w:rsid w:val="00462532"/>
    <w:rsid w:val="004627AD"/>
    <w:rsid w:val="00462854"/>
    <w:rsid w:val="004628D9"/>
    <w:rsid w:val="00462BF3"/>
    <w:rsid w:val="00462D99"/>
    <w:rsid w:val="00462E87"/>
    <w:rsid w:val="00462E98"/>
    <w:rsid w:val="00463118"/>
    <w:rsid w:val="004632E8"/>
    <w:rsid w:val="00463413"/>
    <w:rsid w:val="00463464"/>
    <w:rsid w:val="004635C2"/>
    <w:rsid w:val="004635DA"/>
    <w:rsid w:val="00463613"/>
    <w:rsid w:val="00463640"/>
    <w:rsid w:val="00463709"/>
    <w:rsid w:val="004637BE"/>
    <w:rsid w:val="0046387F"/>
    <w:rsid w:val="004638FB"/>
    <w:rsid w:val="00463A98"/>
    <w:rsid w:val="00463A9F"/>
    <w:rsid w:val="00463BF8"/>
    <w:rsid w:val="00463D1E"/>
    <w:rsid w:val="00463D34"/>
    <w:rsid w:val="00463DD6"/>
    <w:rsid w:val="00463F30"/>
    <w:rsid w:val="00463FF3"/>
    <w:rsid w:val="0046407A"/>
    <w:rsid w:val="00464095"/>
    <w:rsid w:val="00464096"/>
    <w:rsid w:val="0046418D"/>
    <w:rsid w:val="0046444A"/>
    <w:rsid w:val="004645C0"/>
    <w:rsid w:val="0046465F"/>
    <w:rsid w:val="0046480F"/>
    <w:rsid w:val="004649A2"/>
    <w:rsid w:val="00464AD3"/>
    <w:rsid w:val="00464C1D"/>
    <w:rsid w:val="00464C89"/>
    <w:rsid w:val="00465032"/>
    <w:rsid w:val="0046508D"/>
    <w:rsid w:val="00465200"/>
    <w:rsid w:val="00465360"/>
    <w:rsid w:val="004653D1"/>
    <w:rsid w:val="004653DD"/>
    <w:rsid w:val="00465425"/>
    <w:rsid w:val="00465812"/>
    <w:rsid w:val="0046598F"/>
    <w:rsid w:val="00465A8B"/>
    <w:rsid w:val="00465DF6"/>
    <w:rsid w:val="0046602C"/>
    <w:rsid w:val="004660C6"/>
    <w:rsid w:val="00466163"/>
    <w:rsid w:val="0046619B"/>
    <w:rsid w:val="004661E1"/>
    <w:rsid w:val="004663B2"/>
    <w:rsid w:val="004664CD"/>
    <w:rsid w:val="00466561"/>
    <w:rsid w:val="00466729"/>
    <w:rsid w:val="0046684B"/>
    <w:rsid w:val="0046691D"/>
    <w:rsid w:val="0046694F"/>
    <w:rsid w:val="00466A8C"/>
    <w:rsid w:val="00466AD7"/>
    <w:rsid w:val="00466B01"/>
    <w:rsid w:val="00466D83"/>
    <w:rsid w:val="00466DD1"/>
    <w:rsid w:val="00466EC1"/>
    <w:rsid w:val="0046705E"/>
    <w:rsid w:val="0046711B"/>
    <w:rsid w:val="00467155"/>
    <w:rsid w:val="00467220"/>
    <w:rsid w:val="004673A4"/>
    <w:rsid w:val="0046771B"/>
    <w:rsid w:val="00467743"/>
    <w:rsid w:val="0046788C"/>
    <w:rsid w:val="004678A0"/>
    <w:rsid w:val="00467A3B"/>
    <w:rsid w:val="00467AE2"/>
    <w:rsid w:val="00467BE1"/>
    <w:rsid w:val="00467DD1"/>
    <w:rsid w:val="00467EF2"/>
    <w:rsid w:val="00470010"/>
    <w:rsid w:val="00470084"/>
    <w:rsid w:val="004700E8"/>
    <w:rsid w:val="004701BF"/>
    <w:rsid w:val="00470269"/>
    <w:rsid w:val="004702CA"/>
    <w:rsid w:val="004703D7"/>
    <w:rsid w:val="00470542"/>
    <w:rsid w:val="00470583"/>
    <w:rsid w:val="0047063B"/>
    <w:rsid w:val="00470731"/>
    <w:rsid w:val="004708FC"/>
    <w:rsid w:val="00470940"/>
    <w:rsid w:val="00470C1C"/>
    <w:rsid w:val="00470E9C"/>
    <w:rsid w:val="00471223"/>
    <w:rsid w:val="00471247"/>
    <w:rsid w:val="00471290"/>
    <w:rsid w:val="0047129A"/>
    <w:rsid w:val="004712E6"/>
    <w:rsid w:val="00471313"/>
    <w:rsid w:val="0047137A"/>
    <w:rsid w:val="00471464"/>
    <w:rsid w:val="0047172E"/>
    <w:rsid w:val="00471769"/>
    <w:rsid w:val="004717D0"/>
    <w:rsid w:val="004717D8"/>
    <w:rsid w:val="00471805"/>
    <w:rsid w:val="004718B0"/>
    <w:rsid w:val="004718C5"/>
    <w:rsid w:val="004719D9"/>
    <w:rsid w:val="00471B88"/>
    <w:rsid w:val="00471C33"/>
    <w:rsid w:val="00471CA0"/>
    <w:rsid w:val="00471CA2"/>
    <w:rsid w:val="00471D60"/>
    <w:rsid w:val="00471EFC"/>
    <w:rsid w:val="00471F0A"/>
    <w:rsid w:val="0047200E"/>
    <w:rsid w:val="004720DA"/>
    <w:rsid w:val="0047228B"/>
    <w:rsid w:val="0047230C"/>
    <w:rsid w:val="004724BF"/>
    <w:rsid w:val="004725D8"/>
    <w:rsid w:val="0047262A"/>
    <w:rsid w:val="0047275B"/>
    <w:rsid w:val="0047276D"/>
    <w:rsid w:val="004727DC"/>
    <w:rsid w:val="00472808"/>
    <w:rsid w:val="00472865"/>
    <w:rsid w:val="00472977"/>
    <w:rsid w:val="00472ACF"/>
    <w:rsid w:val="00472B59"/>
    <w:rsid w:val="00472C40"/>
    <w:rsid w:val="00472C97"/>
    <w:rsid w:val="00472CD2"/>
    <w:rsid w:val="00472CFD"/>
    <w:rsid w:val="00472D9D"/>
    <w:rsid w:val="0047304B"/>
    <w:rsid w:val="00473571"/>
    <w:rsid w:val="004735AC"/>
    <w:rsid w:val="004735D0"/>
    <w:rsid w:val="00473942"/>
    <w:rsid w:val="004739D7"/>
    <w:rsid w:val="00473C8E"/>
    <w:rsid w:val="00473CBF"/>
    <w:rsid w:val="00474017"/>
    <w:rsid w:val="00474064"/>
    <w:rsid w:val="004741A5"/>
    <w:rsid w:val="004742C0"/>
    <w:rsid w:val="004744A5"/>
    <w:rsid w:val="004744EF"/>
    <w:rsid w:val="00474601"/>
    <w:rsid w:val="00474612"/>
    <w:rsid w:val="004747B9"/>
    <w:rsid w:val="00474907"/>
    <w:rsid w:val="00474A76"/>
    <w:rsid w:val="00474C64"/>
    <w:rsid w:val="00474D03"/>
    <w:rsid w:val="00475167"/>
    <w:rsid w:val="0047541F"/>
    <w:rsid w:val="0047573A"/>
    <w:rsid w:val="00475746"/>
    <w:rsid w:val="004758AF"/>
    <w:rsid w:val="0047591C"/>
    <w:rsid w:val="00475983"/>
    <w:rsid w:val="00475A69"/>
    <w:rsid w:val="00475B3A"/>
    <w:rsid w:val="00475BD7"/>
    <w:rsid w:val="00475C14"/>
    <w:rsid w:val="00475C8C"/>
    <w:rsid w:val="004761DE"/>
    <w:rsid w:val="00476397"/>
    <w:rsid w:val="004763E1"/>
    <w:rsid w:val="00476A89"/>
    <w:rsid w:val="00476B8A"/>
    <w:rsid w:val="00476D20"/>
    <w:rsid w:val="00476D83"/>
    <w:rsid w:val="00476DBA"/>
    <w:rsid w:val="00476F02"/>
    <w:rsid w:val="00476F15"/>
    <w:rsid w:val="00477179"/>
    <w:rsid w:val="00477280"/>
    <w:rsid w:val="00477306"/>
    <w:rsid w:val="004773DA"/>
    <w:rsid w:val="00477454"/>
    <w:rsid w:val="004776F4"/>
    <w:rsid w:val="0047779E"/>
    <w:rsid w:val="004777E5"/>
    <w:rsid w:val="00477A52"/>
    <w:rsid w:val="00477DD4"/>
    <w:rsid w:val="00477DFF"/>
    <w:rsid w:val="004800A6"/>
    <w:rsid w:val="004801C8"/>
    <w:rsid w:val="0048036D"/>
    <w:rsid w:val="004804D2"/>
    <w:rsid w:val="004804ED"/>
    <w:rsid w:val="0048067C"/>
    <w:rsid w:val="00480732"/>
    <w:rsid w:val="00480740"/>
    <w:rsid w:val="004807D5"/>
    <w:rsid w:val="00480846"/>
    <w:rsid w:val="004808B6"/>
    <w:rsid w:val="00480C3E"/>
    <w:rsid w:val="00480D51"/>
    <w:rsid w:val="004812EC"/>
    <w:rsid w:val="004813AE"/>
    <w:rsid w:val="0048143B"/>
    <w:rsid w:val="00481492"/>
    <w:rsid w:val="004814CF"/>
    <w:rsid w:val="00481508"/>
    <w:rsid w:val="00481568"/>
    <w:rsid w:val="00481D04"/>
    <w:rsid w:val="00481DB5"/>
    <w:rsid w:val="00481E66"/>
    <w:rsid w:val="00482084"/>
    <w:rsid w:val="00482086"/>
    <w:rsid w:val="004820C4"/>
    <w:rsid w:val="00482175"/>
    <w:rsid w:val="004821BF"/>
    <w:rsid w:val="0048240E"/>
    <w:rsid w:val="00482607"/>
    <w:rsid w:val="0048262E"/>
    <w:rsid w:val="00482BFB"/>
    <w:rsid w:val="00482D9E"/>
    <w:rsid w:val="00482F4D"/>
    <w:rsid w:val="00483242"/>
    <w:rsid w:val="00483332"/>
    <w:rsid w:val="004834B8"/>
    <w:rsid w:val="0048374D"/>
    <w:rsid w:val="004837F0"/>
    <w:rsid w:val="00483810"/>
    <w:rsid w:val="00483860"/>
    <w:rsid w:val="004839AB"/>
    <w:rsid w:val="00483B34"/>
    <w:rsid w:val="00483BF2"/>
    <w:rsid w:val="00483DA3"/>
    <w:rsid w:val="00483E4F"/>
    <w:rsid w:val="00483F5D"/>
    <w:rsid w:val="00483FC7"/>
    <w:rsid w:val="0048401A"/>
    <w:rsid w:val="0048425D"/>
    <w:rsid w:val="004842C0"/>
    <w:rsid w:val="00484505"/>
    <w:rsid w:val="00484524"/>
    <w:rsid w:val="00484669"/>
    <w:rsid w:val="004846A3"/>
    <w:rsid w:val="004846BA"/>
    <w:rsid w:val="004847F3"/>
    <w:rsid w:val="00484929"/>
    <w:rsid w:val="0048494A"/>
    <w:rsid w:val="00484A03"/>
    <w:rsid w:val="00484BFC"/>
    <w:rsid w:val="00484EFA"/>
    <w:rsid w:val="004850A1"/>
    <w:rsid w:val="00485236"/>
    <w:rsid w:val="004852BC"/>
    <w:rsid w:val="0048534B"/>
    <w:rsid w:val="004853AE"/>
    <w:rsid w:val="0048598C"/>
    <w:rsid w:val="004859CD"/>
    <w:rsid w:val="00485C46"/>
    <w:rsid w:val="00485F72"/>
    <w:rsid w:val="00485FF1"/>
    <w:rsid w:val="004862BA"/>
    <w:rsid w:val="00486470"/>
    <w:rsid w:val="004864AC"/>
    <w:rsid w:val="004865AD"/>
    <w:rsid w:val="00486604"/>
    <w:rsid w:val="004866A6"/>
    <w:rsid w:val="004868FC"/>
    <w:rsid w:val="00486987"/>
    <w:rsid w:val="00486AA3"/>
    <w:rsid w:val="00486ABF"/>
    <w:rsid w:val="00486AE5"/>
    <w:rsid w:val="00486BEF"/>
    <w:rsid w:val="00486D6B"/>
    <w:rsid w:val="00486EEB"/>
    <w:rsid w:val="00486EFB"/>
    <w:rsid w:val="00487097"/>
    <w:rsid w:val="00487251"/>
    <w:rsid w:val="0048769E"/>
    <w:rsid w:val="0048774C"/>
    <w:rsid w:val="00487A96"/>
    <w:rsid w:val="00487BAB"/>
    <w:rsid w:val="00487C09"/>
    <w:rsid w:val="00487CD4"/>
    <w:rsid w:val="00487E21"/>
    <w:rsid w:val="00487FA8"/>
    <w:rsid w:val="0049009F"/>
    <w:rsid w:val="004900F7"/>
    <w:rsid w:val="00490242"/>
    <w:rsid w:val="00490250"/>
    <w:rsid w:val="0049037A"/>
    <w:rsid w:val="00490500"/>
    <w:rsid w:val="00490584"/>
    <w:rsid w:val="00490616"/>
    <w:rsid w:val="00490630"/>
    <w:rsid w:val="004906BD"/>
    <w:rsid w:val="0049079C"/>
    <w:rsid w:val="00490B2A"/>
    <w:rsid w:val="00490CF9"/>
    <w:rsid w:val="00490D2A"/>
    <w:rsid w:val="00490E46"/>
    <w:rsid w:val="00490E80"/>
    <w:rsid w:val="00490EA6"/>
    <w:rsid w:val="00490F01"/>
    <w:rsid w:val="00490FEF"/>
    <w:rsid w:val="00491035"/>
    <w:rsid w:val="00491075"/>
    <w:rsid w:val="004911C4"/>
    <w:rsid w:val="00491255"/>
    <w:rsid w:val="004912C3"/>
    <w:rsid w:val="00491390"/>
    <w:rsid w:val="004917DB"/>
    <w:rsid w:val="00491840"/>
    <w:rsid w:val="004919AF"/>
    <w:rsid w:val="00491D2D"/>
    <w:rsid w:val="00491FE2"/>
    <w:rsid w:val="0049205D"/>
    <w:rsid w:val="0049205F"/>
    <w:rsid w:val="00492179"/>
    <w:rsid w:val="00492237"/>
    <w:rsid w:val="004923CE"/>
    <w:rsid w:val="0049246D"/>
    <w:rsid w:val="00492498"/>
    <w:rsid w:val="00492530"/>
    <w:rsid w:val="004925C4"/>
    <w:rsid w:val="004927E1"/>
    <w:rsid w:val="004927E2"/>
    <w:rsid w:val="00492948"/>
    <w:rsid w:val="00492A68"/>
    <w:rsid w:val="00492A8A"/>
    <w:rsid w:val="00492ABB"/>
    <w:rsid w:val="00492B54"/>
    <w:rsid w:val="00492CC8"/>
    <w:rsid w:val="00492EC2"/>
    <w:rsid w:val="00492ED4"/>
    <w:rsid w:val="00492F48"/>
    <w:rsid w:val="00492FE5"/>
    <w:rsid w:val="00492FE8"/>
    <w:rsid w:val="004930C7"/>
    <w:rsid w:val="004931A6"/>
    <w:rsid w:val="00493313"/>
    <w:rsid w:val="00493349"/>
    <w:rsid w:val="004934EA"/>
    <w:rsid w:val="004934F0"/>
    <w:rsid w:val="00493AD6"/>
    <w:rsid w:val="00493BA3"/>
    <w:rsid w:val="00493C64"/>
    <w:rsid w:val="00493F07"/>
    <w:rsid w:val="004941C6"/>
    <w:rsid w:val="00494219"/>
    <w:rsid w:val="00494358"/>
    <w:rsid w:val="004944DE"/>
    <w:rsid w:val="0049451E"/>
    <w:rsid w:val="004946FB"/>
    <w:rsid w:val="004948C5"/>
    <w:rsid w:val="00494A58"/>
    <w:rsid w:val="00494BAC"/>
    <w:rsid w:val="00494BD6"/>
    <w:rsid w:val="00494BE4"/>
    <w:rsid w:val="00494D7F"/>
    <w:rsid w:val="00494DB3"/>
    <w:rsid w:val="00494DCA"/>
    <w:rsid w:val="00494E03"/>
    <w:rsid w:val="00494F5B"/>
    <w:rsid w:val="0049505B"/>
    <w:rsid w:val="004953F2"/>
    <w:rsid w:val="00495576"/>
    <w:rsid w:val="00495743"/>
    <w:rsid w:val="00495797"/>
    <w:rsid w:val="0049588B"/>
    <w:rsid w:val="00495B0A"/>
    <w:rsid w:val="00495B22"/>
    <w:rsid w:val="00495B33"/>
    <w:rsid w:val="00495C4A"/>
    <w:rsid w:val="00495D89"/>
    <w:rsid w:val="00495F0C"/>
    <w:rsid w:val="00495FB3"/>
    <w:rsid w:val="004960DA"/>
    <w:rsid w:val="00496131"/>
    <w:rsid w:val="00496197"/>
    <w:rsid w:val="0049624E"/>
    <w:rsid w:val="00496385"/>
    <w:rsid w:val="004966A4"/>
    <w:rsid w:val="00496787"/>
    <w:rsid w:val="0049689D"/>
    <w:rsid w:val="00496B18"/>
    <w:rsid w:val="00496B95"/>
    <w:rsid w:val="00496CB5"/>
    <w:rsid w:val="00496CF2"/>
    <w:rsid w:val="00496ED2"/>
    <w:rsid w:val="0049719D"/>
    <w:rsid w:val="004971D8"/>
    <w:rsid w:val="00497AA0"/>
    <w:rsid w:val="00497B6D"/>
    <w:rsid w:val="00497B8F"/>
    <w:rsid w:val="00497C60"/>
    <w:rsid w:val="00497D0D"/>
    <w:rsid w:val="00497DEF"/>
    <w:rsid w:val="00497E3A"/>
    <w:rsid w:val="00497F20"/>
    <w:rsid w:val="004A01BB"/>
    <w:rsid w:val="004A034A"/>
    <w:rsid w:val="004A03FD"/>
    <w:rsid w:val="004A042F"/>
    <w:rsid w:val="004A0476"/>
    <w:rsid w:val="004A0568"/>
    <w:rsid w:val="004A0754"/>
    <w:rsid w:val="004A0A7B"/>
    <w:rsid w:val="004A0DC6"/>
    <w:rsid w:val="004A0E31"/>
    <w:rsid w:val="004A0F80"/>
    <w:rsid w:val="004A1010"/>
    <w:rsid w:val="004A1072"/>
    <w:rsid w:val="004A10FF"/>
    <w:rsid w:val="004A11CE"/>
    <w:rsid w:val="004A12B3"/>
    <w:rsid w:val="004A1369"/>
    <w:rsid w:val="004A146E"/>
    <w:rsid w:val="004A14EB"/>
    <w:rsid w:val="004A157E"/>
    <w:rsid w:val="004A1726"/>
    <w:rsid w:val="004A175A"/>
    <w:rsid w:val="004A182A"/>
    <w:rsid w:val="004A1851"/>
    <w:rsid w:val="004A1AA7"/>
    <w:rsid w:val="004A1BFD"/>
    <w:rsid w:val="004A1CC4"/>
    <w:rsid w:val="004A1D26"/>
    <w:rsid w:val="004A1DBA"/>
    <w:rsid w:val="004A1E72"/>
    <w:rsid w:val="004A1FEC"/>
    <w:rsid w:val="004A24C3"/>
    <w:rsid w:val="004A2706"/>
    <w:rsid w:val="004A2864"/>
    <w:rsid w:val="004A288E"/>
    <w:rsid w:val="004A28A3"/>
    <w:rsid w:val="004A2DC5"/>
    <w:rsid w:val="004A2EFC"/>
    <w:rsid w:val="004A2F68"/>
    <w:rsid w:val="004A3062"/>
    <w:rsid w:val="004A30D4"/>
    <w:rsid w:val="004A32DB"/>
    <w:rsid w:val="004A32FB"/>
    <w:rsid w:val="004A330F"/>
    <w:rsid w:val="004A3322"/>
    <w:rsid w:val="004A33C2"/>
    <w:rsid w:val="004A33FE"/>
    <w:rsid w:val="004A3449"/>
    <w:rsid w:val="004A3687"/>
    <w:rsid w:val="004A37F0"/>
    <w:rsid w:val="004A3814"/>
    <w:rsid w:val="004A39DF"/>
    <w:rsid w:val="004A3A49"/>
    <w:rsid w:val="004A3A78"/>
    <w:rsid w:val="004A3B93"/>
    <w:rsid w:val="004A3BDF"/>
    <w:rsid w:val="004A3C4C"/>
    <w:rsid w:val="004A3C5A"/>
    <w:rsid w:val="004A3DBE"/>
    <w:rsid w:val="004A3EC9"/>
    <w:rsid w:val="004A42CF"/>
    <w:rsid w:val="004A4313"/>
    <w:rsid w:val="004A438A"/>
    <w:rsid w:val="004A43A2"/>
    <w:rsid w:val="004A44D6"/>
    <w:rsid w:val="004A4637"/>
    <w:rsid w:val="004A4658"/>
    <w:rsid w:val="004A4963"/>
    <w:rsid w:val="004A4986"/>
    <w:rsid w:val="004A4A2A"/>
    <w:rsid w:val="004A4A32"/>
    <w:rsid w:val="004A4CE3"/>
    <w:rsid w:val="004A4E3B"/>
    <w:rsid w:val="004A4EA7"/>
    <w:rsid w:val="004A4EB0"/>
    <w:rsid w:val="004A52EF"/>
    <w:rsid w:val="004A5309"/>
    <w:rsid w:val="004A53E9"/>
    <w:rsid w:val="004A55AF"/>
    <w:rsid w:val="004A57E5"/>
    <w:rsid w:val="004A5862"/>
    <w:rsid w:val="004A5B69"/>
    <w:rsid w:val="004A5BE6"/>
    <w:rsid w:val="004A5C46"/>
    <w:rsid w:val="004A5C68"/>
    <w:rsid w:val="004A5F47"/>
    <w:rsid w:val="004A5F91"/>
    <w:rsid w:val="004A61DA"/>
    <w:rsid w:val="004A64B1"/>
    <w:rsid w:val="004A65AD"/>
    <w:rsid w:val="004A65AF"/>
    <w:rsid w:val="004A669B"/>
    <w:rsid w:val="004A675A"/>
    <w:rsid w:val="004A6AD0"/>
    <w:rsid w:val="004A6CA4"/>
    <w:rsid w:val="004A6CD8"/>
    <w:rsid w:val="004A6E05"/>
    <w:rsid w:val="004A6E39"/>
    <w:rsid w:val="004A72D2"/>
    <w:rsid w:val="004A74E2"/>
    <w:rsid w:val="004A7585"/>
    <w:rsid w:val="004A772C"/>
    <w:rsid w:val="004A7A12"/>
    <w:rsid w:val="004A7B0C"/>
    <w:rsid w:val="004A7BB0"/>
    <w:rsid w:val="004A7BF6"/>
    <w:rsid w:val="004A7C7B"/>
    <w:rsid w:val="004A7D0A"/>
    <w:rsid w:val="004A7D0D"/>
    <w:rsid w:val="004A7DEB"/>
    <w:rsid w:val="004AF16F"/>
    <w:rsid w:val="004B000F"/>
    <w:rsid w:val="004B003E"/>
    <w:rsid w:val="004B013D"/>
    <w:rsid w:val="004B0286"/>
    <w:rsid w:val="004B0343"/>
    <w:rsid w:val="004B0367"/>
    <w:rsid w:val="004B0401"/>
    <w:rsid w:val="004B072E"/>
    <w:rsid w:val="004B0CA6"/>
    <w:rsid w:val="004B0CE7"/>
    <w:rsid w:val="004B0D0F"/>
    <w:rsid w:val="004B0DDE"/>
    <w:rsid w:val="004B1020"/>
    <w:rsid w:val="004B1450"/>
    <w:rsid w:val="004B149C"/>
    <w:rsid w:val="004B1523"/>
    <w:rsid w:val="004B154F"/>
    <w:rsid w:val="004B157E"/>
    <w:rsid w:val="004B1580"/>
    <w:rsid w:val="004B1666"/>
    <w:rsid w:val="004B17CD"/>
    <w:rsid w:val="004B1825"/>
    <w:rsid w:val="004B183E"/>
    <w:rsid w:val="004B1ACC"/>
    <w:rsid w:val="004B1C94"/>
    <w:rsid w:val="004B1FF1"/>
    <w:rsid w:val="004B200F"/>
    <w:rsid w:val="004B2474"/>
    <w:rsid w:val="004B2565"/>
    <w:rsid w:val="004B2611"/>
    <w:rsid w:val="004B27B7"/>
    <w:rsid w:val="004B287A"/>
    <w:rsid w:val="004B2890"/>
    <w:rsid w:val="004B298F"/>
    <w:rsid w:val="004B2A29"/>
    <w:rsid w:val="004B2B0D"/>
    <w:rsid w:val="004B2B2B"/>
    <w:rsid w:val="004B2CF1"/>
    <w:rsid w:val="004B2FF9"/>
    <w:rsid w:val="004B32C6"/>
    <w:rsid w:val="004B345E"/>
    <w:rsid w:val="004B3476"/>
    <w:rsid w:val="004B35E9"/>
    <w:rsid w:val="004B36FB"/>
    <w:rsid w:val="004B3851"/>
    <w:rsid w:val="004B39CC"/>
    <w:rsid w:val="004B3A45"/>
    <w:rsid w:val="004B3A61"/>
    <w:rsid w:val="004B3AB3"/>
    <w:rsid w:val="004B3B23"/>
    <w:rsid w:val="004B3B83"/>
    <w:rsid w:val="004B3BC9"/>
    <w:rsid w:val="004B3BD5"/>
    <w:rsid w:val="004B3C5B"/>
    <w:rsid w:val="004B3ED0"/>
    <w:rsid w:val="004B3F22"/>
    <w:rsid w:val="004B3F24"/>
    <w:rsid w:val="004B406C"/>
    <w:rsid w:val="004B40F8"/>
    <w:rsid w:val="004B4259"/>
    <w:rsid w:val="004B4328"/>
    <w:rsid w:val="004B4380"/>
    <w:rsid w:val="004B43E8"/>
    <w:rsid w:val="004B44EF"/>
    <w:rsid w:val="004B454F"/>
    <w:rsid w:val="004B463C"/>
    <w:rsid w:val="004B469D"/>
    <w:rsid w:val="004B46B9"/>
    <w:rsid w:val="004B47AA"/>
    <w:rsid w:val="004B4819"/>
    <w:rsid w:val="004B487A"/>
    <w:rsid w:val="004B48E5"/>
    <w:rsid w:val="004B4B5F"/>
    <w:rsid w:val="004B4BBC"/>
    <w:rsid w:val="004B5079"/>
    <w:rsid w:val="004B50AE"/>
    <w:rsid w:val="004B5203"/>
    <w:rsid w:val="004B5370"/>
    <w:rsid w:val="004B540F"/>
    <w:rsid w:val="004B57DC"/>
    <w:rsid w:val="004B59D7"/>
    <w:rsid w:val="004B5B0E"/>
    <w:rsid w:val="004B5CE6"/>
    <w:rsid w:val="004B60AD"/>
    <w:rsid w:val="004B61EB"/>
    <w:rsid w:val="004B63CE"/>
    <w:rsid w:val="004B64DB"/>
    <w:rsid w:val="004B6686"/>
    <w:rsid w:val="004B6A4B"/>
    <w:rsid w:val="004B6CC6"/>
    <w:rsid w:val="004B6D33"/>
    <w:rsid w:val="004B6F82"/>
    <w:rsid w:val="004B7065"/>
    <w:rsid w:val="004B70D7"/>
    <w:rsid w:val="004B7267"/>
    <w:rsid w:val="004B7413"/>
    <w:rsid w:val="004B7510"/>
    <w:rsid w:val="004B751A"/>
    <w:rsid w:val="004B7929"/>
    <w:rsid w:val="004B79B1"/>
    <w:rsid w:val="004B7CD9"/>
    <w:rsid w:val="004B7E40"/>
    <w:rsid w:val="004C006A"/>
    <w:rsid w:val="004C0158"/>
    <w:rsid w:val="004C03DC"/>
    <w:rsid w:val="004C0535"/>
    <w:rsid w:val="004C05B6"/>
    <w:rsid w:val="004C062F"/>
    <w:rsid w:val="004C0661"/>
    <w:rsid w:val="004C0C6B"/>
    <w:rsid w:val="004C0CD6"/>
    <w:rsid w:val="004C0D41"/>
    <w:rsid w:val="004C0F1B"/>
    <w:rsid w:val="004C13AA"/>
    <w:rsid w:val="004C13F5"/>
    <w:rsid w:val="004C1482"/>
    <w:rsid w:val="004C15BF"/>
    <w:rsid w:val="004C1718"/>
    <w:rsid w:val="004C17B7"/>
    <w:rsid w:val="004C1E5B"/>
    <w:rsid w:val="004C2102"/>
    <w:rsid w:val="004C2121"/>
    <w:rsid w:val="004C25E4"/>
    <w:rsid w:val="004C25EC"/>
    <w:rsid w:val="004C286D"/>
    <w:rsid w:val="004C2EEB"/>
    <w:rsid w:val="004C2F76"/>
    <w:rsid w:val="004C2FD6"/>
    <w:rsid w:val="004C3035"/>
    <w:rsid w:val="004C3075"/>
    <w:rsid w:val="004C3203"/>
    <w:rsid w:val="004C32A7"/>
    <w:rsid w:val="004C32CC"/>
    <w:rsid w:val="004C335B"/>
    <w:rsid w:val="004C36D3"/>
    <w:rsid w:val="004C373B"/>
    <w:rsid w:val="004C3756"/>
    <w:rsid w:val="004C3855"/>
    <w:rsid w:val="004C3893"/>
    <w:rsid w:val="004C38DA"/>
    <w:rsid w:val="004C3AEC"/>
    <w:rsid w:val="004C3BEF"/>
    <w:rsid w:val="004C3FCC"/>
    <w:rsid w:val="004C40E1"/>
    <w:rsid w:val="004C4124"/>
    <w:rsid w:val="004C4141"/>
    <w:rsid w:val="004C41DD"/>
    <w:rsid w:val="004C41F9"/>
    <w:rsid w:val="004C4243"/>
    <w:rsid w:val="004C42C6"/>
    <w:rsid w:val="004C4307"/>
    <w:rsid w:val="004C4487"/>
    <w:rsid w:val="004C44B8"/>
    <w:rsid w:val="004C4636"/>
    <w:rsid w:val="004C46CB"/>
    <w:rsid w:val="004C47F0"/>
    <w:rsid w:val="004C48FE"/>
    <w:rsid w:val="004C4A7B"/>
    <w:rsid w:val="004C4ACE"/>
    <w:rsid w:val="004C4AD9"/>
    <w:rsid w:val="004C4B1C"/>
    <w:rsid w:val="004C4B4F"/>
    <w:rsid w:val="004C4BBF"/>
    <w:rsid w:val="004C4F38"/>
    <w:rsid w:val="004C50EF"/>
    <w:rsid w:val="004C5194"/>
    <w:rsid w:val="004C52C9"/>
    <w:rsid w:val="004C5470"/>
    <w:rsid w:val="004C54A2"/>
    <w:rsid w:val="004C5608"/>
    <w:rsid w:val="004C5900"/>
    <w:rsid w:val="004C5AA3"/>
    <w:rsid w:val="004C5AC6"/>
    <w:rsid w:val="004C5BC2"/>
    <w:rsid w:val="004C5DA8"/>
    <w:rsid w:val="004C5F2C"/>
    <w:rsid w:val="004C5FFD"/>
    <w:rsid w:val="004C607B"/>
    <w:rsid w:val="004C60C3"/>
    <w:rsid w:val="004C6371"/>
    <w:rsid w:val="004C6408"/>
    <w:rsid w:val="004C6606"/>
    <w:rsid w:val="004C660C"/>
    <w:rsid w:val="004C6668"/>
    <w:rsid w:val="004C6771"/>
    <w:rsid w:val="004C6805"/>
    <w:rsid w:val="004C6878"/>
    <w:rsid w:val="004C69A7"/>
    <w:rsid w:val="004C6B31"/>
    <w:rsid w:val="004C6B37"/>
    <w:rsid w:val="004C6B57"/>
    <w:rsid w:val="004C6B67"/>
    <w:rsid w:val="004C6BF9"/>
    <w:rsid w:val="004C6D13"/>
    <w:rsid w:val="004C6EC4"/>
    <w:rsid w:val="004C7008"/>
    <w:rsid w:val="004C72EA"/>
    <w:rsid w:val="004C7590"/>
    <w:rsid w:val="004C7688"/>
    <w:rsid w:val="004C7745"/>
    <w:rsid w:val="004C781A"/>
    <w:rsid w:val="004C7B0E"/>
    <w:rsid w:val="004C7B80"/>
    <w:rsid w:val="004C7FD3"/>
    <w:rsid w:val="004D00A3"/>
    <w:rsid w:val="004D013A"/>
    <w:rsid w:val="004D02E1"/>
    <w:rsid w:val="004D0358"/>
    <w:rsid w:val="004D0397"/>
    <w:rsid w:val="004D0654"/>
    <w:rsid w:val="004D0C58"/>
    <w:rsid w:val="004D0E12"/>
    <w:rsid w:val="004D0EB1"/>
    <w:rsid w:val="004D0F63"/>
    <w:rsid w:val="004D1202"/>
    <w:rsid w:val="004D1214"/>
    <w:rsid w:val="004D15F1"/>
    <w:rsid w:val="004D1616"/>
    <w:rsid w:val="004D1681"/>
    <w:rsid w:val="004D1892"/>
    <w:rsid w:val="004D1894"/>
    <w:rsid w:val="004D19B4"/>
    <w:rsid w:val="004D1A08"/>
    <w:rsid w:val="004D1AFA"/>
    <w:rsid w:val="004D1D2D"/>
    <w:rsid w:val="004D1F2C"/>
    <w:rsid w:val="004D237F"/>
    <w:rsid w:val="004D2388"/>
    <w:rsid w:val="004D2389"/>
    <w:rsid w:val="004D23CE"/>
    <w:rsid w:val="004D24DB"/>
    <w:rsid w:val="004D24EB"/>
    <w:rsid w:val="004D2555"/>
    <w:rsid w:val="004D257F"/>
    <w:rsid w:val="004D2666"/>
    <w:rsid w:val="004D27FD"/>
    <w:rsid w:val="004D2B32"/>
    <w:rsid w:val="004D2B36"/>
    <w:rsid w:val="004D2BCC"/>
    <w:rsid w:val="004D2C89"/>
    <w:rsid w:val="004D2D52"/>
    <w:rsid w:val="004D2D95"/>
    <w:rsid w:val="004D2DDA"/>
    <w:rsid w:val="004D2EE9"/>
    <w:rsid w:val="004D2FE3"/>
    <w:rsid w:val="004D318F"/>
    <w:rsid w:val="004D31A1"/>
    <w:rsid w:val="004D350A"/>
    <w:rsid w:val="004D3604"/>
    <w:rsid w:val="004D3617"/>
    <w:rsid w:val="004D369C"/>
    <w:rsid w:val="004D38BB"/>
    <w:rsid w:val="004D3B94"/>
    <w:rsid w:val="004D3CA8"/>
    <w:rsid w:val="004D3E90"/>
    <w:rsid w:val="004D40EF"/>
    <w:rsid w:val="004D449A"/>
    <w:rsid w:val="004D4585"/>
    <w:rsid w:val="004D4686"/>
    <w:rsid w:val="004D4790"/>
    <w:rsid w:val="004D486F"/>
    <w:rsid w:val="004D4B10"/>
    <w:rsid w:val="004D4B7F"/>
    <w:rsid w:val="004D4D16"/>
    <w:rsid w:val="004D4DAB"/>
    <w:rsid w:val="004D4DB6"/>
    <w:rsid w:val="004D4F2C"/>
    <w:rsid w:val="004D50EB"/>
    <w:rsid w:val="004D52C9"/>
    <w:rsid w:val="004D5385"/>
    <w:rsid w:val="004D5388"/>
    <w:rsid w:val="004D549B"/>
    <w:rsid w:val="004D54FD"/>
    <w:rsid w:val="004D551C"/>
    <w:rsid w:val="004D5566"/>
    <w:rsid w:val="004D55BA"/>
    <w:rsid w:val="004D57DA"/>
    <w:rsid w:val="004D5C06"/>
    <w:rsid w:val="004D622E"/>
    <w:rsid w:val="004D6465"/>
    <w:rsid w:val="004D6849"/>
    <w:rsid w:val="004D68A2"/>
    <w:rsid w:val="004D68A4"/>
    <w:rsid w:val="004D6954"/>
    <w:rsid w:val="004D6C94"/>
    <w:rsid w:val="004D6D04"/>
    <w:rsid w:val="004D6E22"/>
    <w:rsid w:val="004D6E79"/>
    <w:rsid w:val="004D70C3"/>
    <w:rsid w:val="004D7108"/>
    <w:rsid w:val="004D7268"/>
    <w:rsid w:val="004D7303"/>
    <w:rsid w:val="004D734C"/>
    <w:rsid w:val="004D762E"/>
    <w:rsid w:val="004D7785"/>
    <w:rsid w:val="004D7814"/>
    <w:rsid w:val="004D7A8E"/>
    <w:rsid w:val="004D7BBB"/>
    <w:rsid w:val="004D7C72"/>
    <w:rsid w:val="004D7F1B"/>
    <w:rsid w:val="004D7F7B"/>
    <w:rsid w:val="004DD0F1"/>
    <w:rsid w:val="004E0125"/>
    <w:rsid w:val="004E03A5"/>
    <w:rsid w:val="004E0431"/>
    <w:rsid w:val="004E06E1"/>
    <w:rsid w:val="004E06E4"/>
    <w:rsid w:val="004E06F2"/>
    <w:rsid w:val="004E0AEB"/>
    <w:rsid w:val="004E0B6F"/>
    <w:rsid w:val="004E0C7D"/>
    <w:rsid w:val="004E0CF2"/>
    <w:rsid w:val="004E12B5"/>
    <w:rsid w:val="004E12E6"/>
    <w:rsid w:val="004E1411"/>
    <w:rsid w:val="004E1418"/>
    <w:rsid w:val="004E1449"/>
    <w:rsid w:val="004E1496"/>
    <w:rsid w:val="004E153A"/>
    <w:rsid w:val="004E1668"/>
    <w:rsid w:val="004E169B"/>
    <w:rsid w:val="004E17DE"/>
    <w:rsid w:val="004E18B9"/>
    <w:rsid w:val="004E18C3"/>
    <w:rsid w:val="004E1AD0"/>
    <w:rsid w:val="004E1DB2"/>
    <w:rsid w:val="004E207F"/>
    <w:rsid w:val="004E214E"/>
    <w:rsid w:val="004E2198"/>
    <w:rsid w:val="004E2221"/>
    <w:rsid w:val="004E227E"/>
    <w:rsid w:val="004E235E"/>
    <w:rsid w:val="004E2360"/>
    <w:rsid w:val="004E241B"/>
    <w:rsid w:val="004E24A9"/>
    <w:rsid w:val="004E24E2"/>
    <w:rsid w:val="004E24EF"/>
    <w:rsid w:val="004E2547"/>
    <w:rsid w:val="004E2672"/>
    <w:rsid w:val="004E26EA"/>
    <w:rsid w:val="004E294B"/>
    <w:rsid w:val="004E2966"/>
    <w:rsid w:val="004E2D0D"/>
    <w:rsid w:val="004E36AC"/>
    <w:rsid w:val="004E3719"/>
    <w:rsid w:val="004E37A1"/>
    <w:rsid w:val="004E3915"/>
    <w:rsid w:val="004E3922"/>
    <w:rsid w:val="004E3B82"/>
    <w:rsid w:val="004E3C5D"/>
    <w:rsid w:val="004E422D"/>
    <w:rsid w:val="004E4245"/>
    <w:rsid w:val="004E425C"/>
    <w:rsid w:val="004E42B7"/>
    <w:rsid w:val="004E4354"/>
    <w:rsid w:val="004E4644"/>
    <w:rsid w:val="004E4894"/>
    <w:rsid w:val="004E4941"/>
    <w:rsid w:val="004E4B92"/>
    <w:rsid w:val="004E4BF2"/>
    <w:rsid w:val="004E4DE9"/>
    <w:rsid w:val="004E4ECD"/>
    <w:rsid w:val="004E4F5F"/>
    <w:rsid w:val="004E527D"/>
    <w:rsid w:val="004E540D"/>
    <w:rsid w:val="004E5493"/>
    <w:rsid w:val="004E55E1"/>
    <w:rsid w:val="004E5653"/>
    <w:rsid w:val="004E579C"/>
    <w:rsid w:val="004E5926"/>
    <w:rsid w:val="004E597B"/>
    <w:rsid w:val="004E5A9A"/>
    <w:rsid w:val="004E5ED2"/>
    <w:rsid w:val="004E60D8"/>
    <w:rsid w:val="004E61C2"/>
    <w:rsid w:val="004E61DE"/>
    <w:rsid w:val="004E62E7"/>
    <w:rsid w:val="004E660C"/>
    <w:rsid w:val="004E6AE9"/>
    <w:rsid w:val="004E6B88"/>
    <w:rsid w:val="004E6D08"/>
    <w:rsid w:val="004E6D17"/>
    <w:rsid w:val="004E6D6E"/>
    <w:rsid w:val="004E7008"/>
    <w:rsid w:val="004E70C0"/>
    <w:rsid w:val="004E756F"/>
    <w:rsid w:val="004E788E"/>
    <w:rsid w:val="004E7998"/>
    <w:rsid w:val="004E7A32"/>
    <w:rsid w:val="004E7C48"/>
    <w:rsid w:val="004E7C6C"/>
    <w:rsid w:val="004E7E0F"/>
    <w:rsid w:val="004E7E7F"/>
    <w:rsid w:val="004E7E84"/>
    <w:rsid w:val="004E7EEF"/>
    <w:rsid w:val="004E7FF6"/>
    <w:rsid w:val="004F0042"/>
    <w:rsid w:val="004F0101"/>
    <w:rsid w:val="004F013C"/>
    <w:rsid w:val="004F01CA"/>
    <w:rsid w:val="004F0212"/>
    <w:rsid w:val="004F02D5"/>
    <w:rsid w:val="004F033E"/>
    <w:rsid w:val="004F039E"/>
    <w:rsid w:val="004F04D9"/>
    <w:rsid w:val="004F04E4"/>
    <w:rsid w:val="004F058F"/>
    <w:rsid w:val="004F0A71"/>
    <w:rsid w:val="004F0ADB"/>
    <w:rsid w:val="004F0D17"/>
    <w:rsid w:val="004F0D78"/>
    <w:rsid w:val="004F0F9D"/>
    <w:rsid w:val="004F112C"/>
    <w:rsid w:val="004F126A"/>
    <w:rsid w:val="004F16D1"/>
    <w:rsid w:val="004F1783"/>
    <w:rsid w:val="004F18A0"/>
    <w:rsid w:val="004F1A53"/>
    <w:rsid w:val="004F1A85"/>
    <w:rsid w:val="004F1CF1"/>
    <w:rsid w:val="004F1D1F"/>
    <w:rsid w:val="004F1DF3"/>
    <w:rsid w:val="004F1E98"/>
    <w:rsid w:val="004F1EDA"/>
    <w:rsid w:val="004F2100"/>
    <w:rsid w:val="004F230A"/>
    <w:rsid w:val="004F2589"/>
    <w:rsid w:val="004F27EB"/>
    <w:rsid w:val="004F29E9"/>
    <w:rsid w:val="004F2A34"/>
    <w:rsid w:val="004F2B7F"/>
    <w:rsid w:val="004F3085"/>
    <w:rsid w:val="004F3118"/>
    <w:rsid w:val="004F31E0"/>
    <w:rsid w:val="004F32C7"/>
    <w:rsid w:val="004F354D"/>
    <w:rsid w:val="004F35A7"/>
    <w:rsid w:val="004F3812"/>
    <w:rsid w:val="004F3831"/>
    <w:rsid w:val="004F3840"/>
    <w:rsid w:val="004F38B3"/>
    <w:rsid w:val="004F395D"/>
    <w:rsid w:val="004F3A51"/>
    <w:rsid w:val="004F3B34"/>
    <w:rsid w:val="004F3C03"/>
    <w:rsid w:val="004F3C5C"/>
    <w:rsid w:val="004F3DD3"/>
    <w:rsid w:val="004F3E34"/>
    <w:rsid w:val="004F3E88"/>
    <w:rsid w:val="004F3F03"/>
    <w:rsid w:val="004F418B"/>
    <w:rsid w:val="004F41A0"/>
    <w:rsid w:val="004F4311"/>
    <w:rsid w:val="004F436D"/>
    <w:rsid w:val="004F43F8"/>
    <w:rsid w:val="004F4754"/>
    <w:rsid w:val="004F4798"/>
    <w:rsid w:val="004F4846"/>
    <w:rsid w:val="004F49C2"/>
    <w:rsid w:val="004F4A93"/>
    <w:rsid w:val="004F4B52"/>
    <w:rsid w:val="004F4C52"/>
    <w:rsid w:val="004F4E61"/>
    <w:rsid w:val="004F4E62"/>
    <w:rsid w:val="004F5037"/>
    <w:rsid w:val="004F50AF"/>
    <w:rsid w:val="004F50F8"/>
    <w:rsid w:val="004F521D"/>
    <w:rsid w:val="004F53EA"/>
    <w:rsid w:val="004F549A"/>
    <w:rsid w:val="004F54B3"/>
    <w:rsid w:val="004F54FE"/>
    <w:rsid w:val="004F553D"/>
    <w:rsid w:val="004F5627"/>
    <w:rsid w:val="004F562A"/>
    <w:rsid w:val="004F5737"/>
    <w:rsid w:val="004F5912"/>
    <w:rsid w:val="004F5918"/>
    <w:rsid w:val="004F5B03"/>
    <w:rsid w:val="004F5C1E"/>
    <w:rsid w:val="004F5E3E"/>
    <w:rsid w:val="004F6008"/>
    <w:rsid w:val="004F6254"/>
    <w:rsid w:val="004F62F9"/>
    <w:rsid w:val="004F6497"/>
    <w:rsid w:val="004F6557"/>
    <w:rsid w:val="004F65DE"/>
    <w:rsid w:val="004F67AA"/>
    <w:rsid w:val="004F6BDA"/>
    <w:rsid w:val="004F6C9F"/>
    <w:rsid w:val="004F70A4"/>
    <w:rsid w:val="004F7273"/>
    <w:rsid w:val="004F7642"/>
    <w:rsid w:val="004F7670"/>
    <w:rsid w:val="004F77DF"/>
    <w:rsid w:val="004F77E4"/>
    <w:rsid w:val="004F77F0"/>
    <w:rsid w:val="004F799B"/>
    <w:rsid w:val="004F7D42"/>
    <w:rsid w:val="004F7F31"/>
    <w:rsid w:val="004FAED5"/>
    <w:rsid w:val="00500261"/>
    <w:rsid w:val="0050044B"/>
    <w:rsid w:val="005004EB"/>
    <w:rsid w:val="005005B7"/>
    <w:rsid w:val="00500694"/>
    <w:rsid w:val="005006EC"/>
    <w:rsid w:val="00500706"/>
    <w:rsid w:val="00500A50"/>
    <w:rsid w:val="00500ABF"/>
    <w:rsid w:val="00500AFB"/>
    <w:rsid w:val="00500B3C"/>
    <w:rsid w:val="00500B5D"/>
    <w:rsid w:val="00500D5F"/>
    <w:rsid w:val="00500E12"/>
    <w:rsid w:val="0050114D"/>
    <w:rsid w:val="005012E9"/>
    <w:rsid w:val="00501354"/>
    <w:rsid w:val="005018A3"/>
    <w:rsid w:val="00501955"/>
    <w:rsid w:val="005019C2"/>
    <w:rsid w:val="00501A27"/>
    <w:rsid w:val="00501A8C"/>
    <w:rsid w:val="00501D09"/>
    <w:rsid w:val="00501D14"/>
    <w:rsid w:val="00501D27"/>
    <w:rsid w:val="00501D33"/>
    <w:rsid w:val="00501EBC"/>
    <w:rsid w:val="00501EE9"/>
    <w:rsid w:val="00501F3B"/>
    <w:rsid w:val="005020B1"/>
    <w:rsid w:val="005021B0"/>
    <w:rsid w:val="005022E0"/>
    <w:rsid w:val="005022EC"/>
    <w:rsid w:val="005023D6"/>
    <w:rsid w:val="00502623"/>
    <w:rsid w:val="00502748"/>
    <w:rsid w:val="00502A27"/>
    <w:rsid w:val="00502ADF"/>
    <w:rsid w:val="00502D93"/>
    <w:rsid w:val="00502DF0"/>
    <w:rsid w:val="00503001"/>
    <w:rsid w:val="00503034"/>
    <w:rsid w:val="00503037"/>
    <w:rsid w:val="005031E5"/>
    <w:rsid w:val="00503250"/>
    <w:rsid w:val="005033C0"/>
    <w:rsid w:val="00503435"/>
    <w:rsid w:val="0050355C"/>
    <w:rsid w:val="0050374D"/>
    <w:rsid w:val="005038DA"/>
    <w:rsid w:val="0050396C"/>
    <w:rsid w:val="0050398E"/>
    <w:rsid w:val="00503A39"/>
    <w:rsid w:val="00503A50"/>
    <w:rsid w:val="00503BFA"/>
    <w:rsid w:val="00503EF3"/>
    <w:rsid w:val="00504122"/>
    <w:rsid w:val="00504182"/>
    <w:rsid w:val="0050432B"/>
    <w:rsid w:val="005044D4"/>
    <w:rsid w:val="005046C5"/>
    <w:rsid w:val="00504895"/>
    <w:rsid w:val="00504A0E"/>
    <w:rsid w:val="00504AF6"/>
    <w:rsid w:val="00504B39"/>
    <w:rsid w:val="00504BDE"/>
    <w:rsid w:val="00504CB2"/>
    <w:rsid w:val="00504CD4"/>
    <w:rsid w:val="00504E76"/>
    <w:rsid w:val="00505034"/>
    <w:rsid w:val="00505122"/>
    <w:rsid w:val="005052A5"/>
    <w:rsid w:val="0050535C"/>
    <w:rsid w:val="00505606"/>
    <w:rsid w:val="00505774"/>
    <w:rsid w:val="00505824"/>
    <w:rsid w:val="00505873"/>
    <w:rsid w:val="005059FF"/>
    <w:rsid w:val="00505B1A"/>
    <w:rsid w:val="00505CD4"/>
    <w:rsid w:val="00505E53"/>
    <w:rsid w:val="00505E5B"/>
    <w:rsid w:val="00506084"/>
    <w:rsid w:val="0050665E"/>
    <w:rsid w:val="00506691"/>
    <w:rsid w:val="00506730"/>
    <w:rsid w:val="00506760"/>
    <w:rsid w:val="005067A3"/>
    <w:rsid w:val="005067C2"/>
    <w:rsid w:val="005067D7"/>
    <w:rsid w:val="00506877"/>
    <w:rsid w:val="005068D6"/>
    <w:rsid w:val="00506916"/>
    <w:rsid w:val="00506ABD"/>
    <w:rsid w:val="00506B74"/>
    <w:rsid w:val="00506C71"/>
    <w:rsid w:val="00506F8B"/>
    <w:rsid w:val="00507034"/>
    <w:rsid w:val="0050713B"/>
    <w:rsid w:val="0050733F"/>
    <w:rsid w:val="00507451"/>
    <w:rsid w:val="0050771C"/>
    <w:rsid w:val="00507724"/>
    <w:rsid w:val="00507A34"/>
    <w:rsid w:val="00507B3B"/>
    <w:rsid w:val="00507B99"/>
    <w:rsid w:val="00507C10"/>
    <w:rsid w:val="00507D15"/>
    <w:rsid w:val="00507D1C"/>
    <w:rsid w:val="00507F05"/>
    <w:rsid w:val="00507F89"/>
    <w:rsid w:val="00507FC2"/>
    <w:rsid w:val="005100D3"/>
    <w:rsid w:val="00510440"/>
    <w:rsid w:val="00510519"/>
    <w:rsid w:val="0051065E"/>
    <w:rsid w:val="0051099D"/>
    <w:rsid w:val="005109B5"/>
    <w:rsid w:val="00510A9F"/>
    <w:rsid w:val="00510C66"/>
    <w:rsid w:val="00510E52"/>
    <w:rsid w:val="00510E7E"/>
    <w:rsid w:val="00510FD7"/>
    <w:rsid w:val="005110C3"/>
    <w:rsid w:val="0051110B"/>
    <w:rsid w:val="005111B2"/>
    <w:rsid w:val="0051120A"/>
    <w:rsid w:val="0051123B"/>
    <w:rsid w:val="0051149B"/>
    <w:rsid w:val="00511733"/>
    <w:rsid w:val="005118B6"/>
    <w:rsid w:val="00511AF7"/>
    <w:rsid w:val="00511BE1"/>
    <w:rsid w:val="00511DE3"/>
    <w:rsid w:val="00511E25"/>
    <w:rsid w:val="00512040"/>
    <w:rsid w:val="00512064"/>
    <w:rsid w:val="0051216F"/>
    <w:rsid w:val="0051235C"/>
    <w:rsid w:val="0051271E"/>
    <w:rsid w:val="005127E1"/>
    <w:rsid w:val="00512872"/>
    <w:rsid w:val="00512900"/>
    <w:rsid w:val="005129E3"/>
    <w:rsid w:val="00512A4F"/>
    <w:rsid w:val="00512BC4"/>
    <w:rsid w:val="00512CB8"/>
    <w:rsid w:val="00512E7B"/>
    <w:rsid w:val="00512F0B"/>
    <w:rsid w:val="005130A0"/>
    <w:rsid w:val="0051317F"/>
    <w:rsid w:val="005131D1"/>
    <w:rsid w:val="005132FA"/>
    <w:rsid w:val="005133BA"/>
    <w:rsid w:val="00513494"/>
    <w:rsid w:val="005134BE"/>
    <w:rsid w:val="00513625"/>
    <w:rsid w:val="00513739"/>
    <w:rsid w:val="0051381F"/>
    <w:rsid w:val="00513A48"/>
    <w:rsid w:val="00513C8C"/>
    <w:rsid w:val="00513E25"/>
    <w:rsid w:val="00513E7A"/>
    <w:rsid w:val="00513F1E"/>
    <w:rsid w:val="00513F66"/>
    <w:rsid w:val="0051402B"/>
    <w:rsid w:val="0051408A"/>
    <w:rsid w:val="0051411F"/>
    <w:rsid w:val="005141A3"/>
    <w:rsid w:val="005144B3"/>
    <w:rsid w:val="005144E2"/>
    <w:rsid w:val="005145C6"/>
    <w:rsid w:val="00514650"/>
    <w:rsid w:val="00514982"/>
    <w:rsid w:val="00514CB3"/>
    <w:rsid w:val="00514D13"/>
    <w:rsid w:val="0051504A"/>
    <w:rsid w:val="0051504B"/>
    <w:rsid w:val="00515062"/>
    <w:rsid w:val="0051518A"/>
    <w:rsid w:val="00515345"/>
    <w:rsid w:val="00515531"/>
    <w:rsid w:val="0051563B"/>
    <w:rsid w:val="00515762"/>
    <w:rsid w:val="00515996"/>
    <w:rsid w:val="00515BDD"/>
    <w:rsid w:val="00515C29"/>
    <w:rsid w:val="00515CD9"/>
    <w:rsid w:val="00515EDA"/>
    <w:rsid w:val="00515F87"/>
    <w:rsid w:val="00515FCC"/>
    <w:rsid w:val="0051607C"/>
    <w:rsid w:val="00516367"/>
    <w:rsid w:val="00516602"/>
    <w:rsid w:val="00516874"/>
    <w:rsid w:val="0051698D"/>
    <w:rsid w:val="00516A8A"/>
    <w:rsid w:val="00516B58"/>
    <w:rsid w:val="00516DFF"/>
    <w:rsid w:val="0051717B"/>
    <w:rsid w:val="005171A7"/>
    <w:rsid w:val="0051765A"/>
    <w:rsid w:val="005176AD"/>
    <w:rsid w:val="00517C2C"/>
    <w:rsid w:val="00517C7A"/>
    <w:rsid w:val="00517CB5"/>
    <w:rsid w:val="00517D50"/>
    <w:rsid w:val="00517D64"/>
    <w:rsid w:val="00517DC2"/>
    <w:rsid w:val="00517E83"/>
    <w:rsid w:val="00520001"/>
    <w:rsid w:val="005203E6"/>
    <w:rsid w:val="00520662"/>
    <w:rsid w:val="00520823"/>
    <w:rsid w:val="00520869"/>
    <w:rsid w:val="005209E6"/>
    <w:rsid w:val="00520B02"/>
    <w:rsid w:val="00520B10"/>
    <w:rsid w:val="0052103C"/>
    <w:rsid w:val="00521128"/>
    <w:rsid w:val="005211D0"/>
    <w:rsid w:val="00521261"/>
    <w:rsid w:val="00521501"/>
    <w:rsid w:val="005216F3"/>
    <w:rsid w:val="005217E1"/>
    <w:rsid w:val="0052181E"/>
    <w:rsid w:val="005219F7"/>
    <w:rsid w:val="00521B40"/>
    <w:rsid w:val="00521D2D"/>
    <w:rsid w:val="00521D4A"/>
    <w:rsid w:val="00521F65"/>
    <w:rsid w:val="005220DB"/>
    <w:rsid w:val="00522267"/>
    <w:rsid w:val="005223F1"/>
    <w:rsid w:val="00522670"/>
    <w:rsid w:val="00522728"/>
    <w:rsid w:val="0052283E"/>
    <w:rsid w:val="0052285F"/>
    <w:rsid w:val="0052286F"/>
    <w:rsid w:val="00522D18"/>
    <w:rsid w:val="00522DF8"/>
    <w:rsid w:val="00522EF2"/>
    <w:rsid w:val="0052309B"/>
    <w:rsid w:val="00523132"/>
    <w:rsid w:val="00523142"/>
    <w:rsid w:val="00523274"/>
    <w:rsid w:val="00523283"/>
    <w:rsid w:val="005234CB"/>
    <w:rsid w:val="00523693"/>
    <w:rsid w:val="005237B7"/>
    <w:rsid w:val="005238CB"/>
    <w:rsid w:val="00523AC3"/>
    <w:rsid w:val="00523B3C"/>
    <w:rsid w:val="00523C9C"/>
    <w:rsid w:val="00524396"/>
    <w:rsid w:val="0052447C"/>
    <w:rsid w:val="0052449F"/>
    <w:rsid w:val="0052454D"/>
    <w:rsid w:val="0052459A"/>
    <w:rsid w:val="005245CF"/>
    <w:rsid w:val="0052466B"/>
    <w:rsid w:val="00524729"/>
    <w:rsid w:val="00524942"/>
    <w:rsid w:val="00524A3F"/>
    <w:rsid w:val="00524B44"/>
    <w:rsid w:val="00524B7C"/>
    <w:rsid w:val="00524EAC"/>
    <w:rsid w:val="00524F0F"/>
    <w:rsid w:val="00524F2C"/>
    <w:rsid w:val="00524F3B"/>
    <w:rsid w:val="00524F5B"/>
    <w:rsid w:val="00524F76"/>
    <w:rsid w:val="005250BE"/>
    <w:rsid w:val="005250E3"/>
    <w:rsid w:val="005251A9"/>
    <w:rsid w:val="005252BB"/>
    <w:rsid w:val="00525434"/>
    <w:rsid w:val="00525582"/>
    <w:rsid w:val="00525614"/>
    <w:rsid w:val="00525669"/>
    <w:rsid w:val="005256AA"/>
    <w:rsid w:val="005256E5"/>
    <w:rsid w:val="005256F7"/>
    <w:rsid w:val="005257EA"/>
    <w:rsid w:val="0052596E"/>
    <w:rsid w:val="00525A03"/>
    <w:rsid w:val="00525C39"/>
    <w:rsid w:val="00525C93"/>
    <w:rsid w:val="00525CA2"/>
    <w:rsid w:val="00525CCB"/>
    <w:rsid w:val="00525D84"/>
    <w:rsid w:val="00525EB4"/>
    <w:rsid w:val="00525F17"/>
    <w:rsid w:val="0052609C"/>
    <w:rsid w:val="0052620F"/>
    <w:rsid w:val="00526735"/>
    <w:rsid w:val="005268EF"/>
    <w:rsid w:val="00526911"/>
    <w:rsid w:val="00526927"/>
    <w:rsid w:val="00526A39"/>
    <w:rsid w:val="00526AD2"/>
    <w:rsid w:val="00526BC6"/>
    <w:rsid w:val="00526E0F"/>
    <w:rsid w:val="00526F36"/>
    <w:rsid w:val="0052711D"/>
    <w:rsid w:val="005273CE"/>
    <w:rsid w:val="005274C6"/>
    <w:rsid w:val="0052759C"/>
    <w:rsid w:val="005275EE"/>
    <w:rsid w:val="005276DA"/>
    <w:rsid w:val="00527815"/>
    <w:rsid w:val="00527822"/>
    <w:rsid w:val="00527A53"/>
    <w:rsid w:val="00527AEC"/>
    <w:rsid w:val="00527CE8"/>
    <w:rsid w:val="00527CE9"/>
    <w:rsid w:val="00527DEB"/>
    <w:rsid w:val="00527E22"/>
    <w:rsid w:val="00527EEA"/>
    <w:rsid w:val="00527EF2"/>
    <w:rsid w:val="00527F3A"/>
    <w:rsid w:val="00527F5B"/>
    <w:rsid w:val="00527F70"/>
    <w:rsid w:val="00527F79"/>
    <w:rsid w:val="00530112"/>
    <w:rsid w:val="005301D0"/>
    <w:rsid w:val="00530471"/>
    <w:rsid w:val="005305CE"/>
    <w:rsid w:val="00530746"/>
    <w:rsid w:val="0053095F"/>
    <w:rsid w:val="00530992"/>
    <w:rsid w:val="00530B05"/>
    <w:rsid w:val="00530BBC"/>
    <w:rsid w:val="00530D00"/>
    <w:rsid w:val="00530DDE"/>
    <w:rsid w:val="00530F73"/>
    <w:rsid w:val="00530FF6"/>
    <w:rsid w:val="00531249"/>
    <w:rsid w:val="005316FC"/>
    <w:rsid w:val="00531BA4"/>
    <w:rsid w:val="00531CD4"/>
    <w:rsid w:val="00531D23"/>
    <w:rsid w:val="00531E8E"/>
    <w:rsid w:val="00532023"/>
    <w:rsid w:val="00532219"/>
    <w:rsid w:val="0053221E"/>
    <w:rsid w:val="00532441"/>
    <w:rsid w:val="005325B7"/>
    <w:rsid w:val="005325D5"/>
    <w:rsid w:val="005325E9"/>
    <w:rsid w:val="0053262E"/>
    <w:rsid w:val="0053265F"/>
    <w:rsid w:val="0053267A"/>
    <w:rsid w:val="005326AA"/>
    <w:rsid w:val="00532AA3"/>
    <w:rsid w:val="00532B1A"/>
    <w:rsid w:val="00532B3E"/>
    <w:rsid w:val="00532BE2"/>
    <w:rsid w:val="00532C5D"/>
    <w:rsid w:val="00532DC1"/>
    <w:rsid w:val="00532EDF"/>
    <w:rsid w:val="00532F46"/>
    <w:rsid w:val="005330ED"/>
    <w:rsid w:val="0053333F"/>
    <w:rsid w:val="005334B6"/>
    <w:rsid w:val="00533569"/>
    <w:rsid w:val="005336EF"/>
    <w:rsid w:val="0053382F"/>
    <w:rsid w:val="00533FEE"/>
    <w:rsid w:val="00534090"/>
    <w:rsid w:val="005340A7"/>
    <w:rsid w:val="005340BB"/>
    <w:rsid w:val="005341A5"/>
    <w:rsid w:val="00534208"/>
    <w:rsid w:val="00534259"/>
    <w:rsid w:val="005342CA"/>
    <w:rsid w:val="00534325"/>
    <w:rsid w:val="00534402"/>
    <w:rsid w:val="00534593"/>
    <w:rsid w:val="00534608"/>
    <w:rsid w:val="00534717"/>
    <w:rsid w:val="00534782"/>
    <w:rsid w:val="00534BBE"/>
    <w:rsid w:val="00534DBB"/>
    <w:rsid w:val="0053514A"/>
    <w:rsid w:val="00535207"/>
    <w:rsid w:val="00535262"/>
    <w:rsid w:val="005354B5"/>
    <w:rsid w:val="0053572A"/>
    <w:rsid w:val="00535836"/>
    <w:rsid w:val="00535A8F"/>
    <w:rsid w:val="00535B1A"/>
    <w:rsid w:val="00535BF6"/>
    <w:rsid w:val="00535C8D"/>
    <w:rsid w:val="00536180"/>
    <w:rsid w:val="0053633A"/>
    <w:rsid w:val="005363BA"/>
    <w:rsid w:val="005365D5"/>
    <w:rsid w:val="0053661E"/>
    <w:rsid w:val="0053669B"/>
    <w:rsid w:val="0053686E"/>
    <w:rsid w:val="00536916"/>
    <w:rsid w:val="0053693C"/>
    <w:rsid w:val="00536A7E"/>
    <w:rsid w:val="00536CD5"/>
    <w:rsid w:val="00536E73"/>
    <w:rsid w:val="00537058"/>
    <w:rsid w:val="00537105"/>
    <w:rsid w:val="00537256"/>
    <w:rsid w:val="0053729C"/>
    <w:rsid w:val="00537371"/>
    <w:rsid w:val="005373EA"/>
    <w:rsid w:val="00537452"/>
    <w:rsid w:val="005376C9"/>
    <w:rsid w:val="00537704"/>
    <w:rsid w:val="00537991"/>
    <w:rsid w:val="00537AF0"/>
    <w:rsid w:val="0054007F"/>
    <w:rsid w:val="0054037C"/>
    <w:rsid w:val="0054060A"/>
    <w:rsid w:val="005406D1"/>
    <w:rsid w:val="00540783"/>
    <w:rsid w:val="005407B7"/>
    <w:rsid w:val="00540821"/>
    <w:rsid w:val="00540B1A"/>
    <w:rsid w:val="00540C33"/>
    <w:rsid w:val="00540D9B"/>
    <w:rsid w:val="00540E3B"/>
    <w:rsid w:val="00540EB7"/>
    <w:rsid w:val="00540EE8"/>
    <w:rsid w:val="00540F7E"/>
    <w:rsid w:val="005410D2"/>
    <w:rsid w:val="005411F3"/>
    <w:rsid w:val="005412A9"/>
    <w:rsid w:val="005413EC"/>
    <w:rsid w:val="0054140C"/>
    <w:rsid w:val="00541541"/>
    <w:rsid w:val="005415A7"/>
    <w:rsid w:val="00541749"/>
    <w:rsid w:val="00541815"/>
    <w:rsid w:val="0054195A"/>
    <w:rsid w:val="00541B61"/>
    <w:rsid w:val="00541C39"/>
    <w:rsid w:val="00541CA6"/>
    <w:rsid w:val="00541D51"/>
    <w:rsid w:val="00541EEE"/>
    <w:rsid w:val="00541F7C"/>
    <w:rsid w:val="005420F8"/>
    <w:rsid w:val="00542318"/>
    <w:rsid w:val="005423E3"/>
    <w:rsid w:val="005425AD"/>
    <w:rsid w:val="005428AB"/>
    <w:rsid w:val="005428EB"/>
    <w:rsid w:val="00542987"/>
    <w:rsid w:val="00542B44"/>
    <w:rsid w:val="00542B77"/>
    <w:rsid w:val="00542C7C"/>
    <w:rsid w:val="00542D8A"/>
    <w:rsid w:val="00542EA9"/>
    <w:rsid w:val="00542F6F"/>
    <w:rsid w:val="00542FCE"/>
    <w:rsid w:val="005430C2"/>
    <w:rsid w:val="005430D6"/>
    <w:rsid w:val="00543535"/>
    <w:rsid w:val="0054360F"/>
    <w:rsid w:val="00543687"/>
    <w:rsid w:val="00543706"/>
    <w:rsid w:val="005437AA"/>
    <w:rsid w:val="005437E0"/>
    <w:rsid w:val="005438E7"/>
    <w:rsid w:val="005439C0"/>
    <w:rsid w:val="00543A19"/>
    <w:rsid w:val="00543AAA"/>
    <w:rsid w:val="00543B08"/>
    <w:rsid w:val="00543CF3"/>
    <w:rsid w:val="00543D73"/>
    <w:rsid w:val="00543FA9"/>
    <w:rsid w:val="00544144"/>
    <w:rsid w:val="00544242"/>
    <w:rsid w:val="005444AC"/>
    <w:rsid w:val="005444EA"/>
    <w:rsid w:val="00544673"/>
    <w:rsid w:val="005446F3"/>
    <w:rsid w:val="00544BAD"/>
    <w:rsid w:val="00544DEB"/>
    <w:rsid w:val="00544F93"/>
    <w:rsid w:val="0054500D"/>
    <w:rsid w:val="0054501D"/>
    <w:rsid w:val="00545128"/>
    <w:rsid w:val="00545193"/>
    <w:rsid w:val="00545211"/>
    <w:rsid w:val="00545247"/>
    <w:rsid w:val="0054533F"/>
    <w:rsid w:val="0054547A"/>
    <w:rsid w:val="00545555"/>
    <w:rsid w:val="005455C3"/>
    <w:rsid w:val="005458B7"/>
    <w:rsid w:val="005458E3"/>
    <w:rsid w:val="00545D23"/>
    <w:rsid w:val="00545D24"/>
    <w:rsid w:val="00545E0B"/>
    <w:rsid w:val="00546419"/>
    <w:rsid w:val="00546591"/>
    <w:rsid w:val="0054662E"/>
    <w:rsid w:val="005466F2"/>
    <w:rsid w:val="00546758"/>
    <w:rsid w:val="00546817"/>
    <w:rsid w:val="00546BCD"/>
    <w:rsid w:val="00546C9C"/>
    <w:rsid w:val="00546EB7"/>
    <w:rsid w:val="00546F01"/>
    <w:rsid w:val="005471A7"/>
    <w:rsid w:val="00547313"/>
    <w:rsid w:val="005473B0"/>
    <w:rsid w:val="0054740E"/>
    <w:rsid w:val="0054757A"/>
    <w:rsid w:val="00547598"/>
    <w:rsid w:val="00547603"/>
    <w:rsid w:val="005477C4"/>
    <w:rsid w:val="0054791C"/>
    <w:rsid w:val="0054794F"/>
    <w:rsid w:val="00547A5E"/>
    <w:rsid w:val="00547AD7"/>
    <w:rsid w:val="00547AEE"/>
    <w:rsid w:val="00547C49"/>
    <w:rsid w:val="00547E97"/>
    <w:rsid w:val="00547F42"/>
    <w:rsid w:val="0054BFC2"/>
    <w:rsid w:val="00550042"/>
    <w:rsid w:val="0055009F"/>
    <w:rsid w:val="005502B5"/>
    <w:rsid w:val="00550423"/>
    <w:rsid w:val="00550797"/>
    <w:rsid w:val="00550864"/>
    <w:rsid w:val="00550AB1"/>
    <w:rsid w:val="00550C20"/>
    <w:rsid w:val="00550D06"/>
    <w:rsid w:val="00550E4B"/>
    <w:rsid w:val="0055108E"/>
    <w:rsid w:val="00551132"/>
    <w:rsid w:val="00551136"/>
    <w:rsid w:val="0055114D"/>
    <w:rsid w:val="005512EB"/>
    <w:rsid w:val="00551374"/>
    <w:rsid w:val="0055137E"/>
    <w:rsid w:val="0055139D"/>
    <w:rsid w:val="0055145E"/>
    <w:rsid w:val="0055145F"/>
    <w:rsid w:val="00551467"/>
    <w:rsid w:val="0055165A"/>
    <w:rsid w:val="0055176D"/>
    <w:rsid w:val="00551803"/>
    <w:rsid w:val="00551A8E"/>
    <w:rsid w:val="00551B1E"/>
    <w:rsid w:val="00551B94"/>
    <w:rsid w:val="00551C07"/>
    <w:rsid w:val="00551CB7"/>
    <w:rsid w:val="00551EE1"/>
    <w:rsid w:val="005521BC"/>
    <w:rsid w:val="005525AB"/>
    <w:rsid w:val="0055276E"/>
    <w:rsid w:val="005527DE"/>
    <w:rsid w:val="0055280C"/>
    <w:rsid w:val="00552CD1"/>
    <w:rsid w:val="00552EE6"/>
    <w:rsid w:val="00552F3F"/>
    <w:rsid w:val="00552FF2"/>
    <w:rsid w:val="0055300A"/>
    <w:rsid w:val="00553208"/>
    <w:rsid w:val="0055345B"/>
    <w:rsid w:val="00553493"/>
    <w:rsid w:val="00553633"/>
    <w:rsid w:val="00553751"/>
    <w:rsid w:val="0055394A"/>
    <w:rsid w:val="00553A0F"/>
    <w:rsid w:val="00553B7A"/>
    <w:rsid w:val="00553BE2"/>
    <w:rsid w:val="00553D3F"/>
    <w:rsid w:val="00553E4C"/>
    <w:rsid w:val="00553ED5"/>
    <w:rsid w:val="00554070"/>
    <w:rsid w:val="005540C7"/>
    <w:rsid w:val="00554221"/>
    <w:rsid w:val="0055425C"/>
    <w:rsid w:val="005542A6"/>
    <w:rsid w:val="0055436A"/>
    <w:rsid w:val="00554485"/>
    <w:rsid w:val="0055450C"/>
    <w:rsid w:val="005547F9"/>
    <w:rsid w:val="00554828"/>
    <w:rsid w:val="00554CAC"/>
    <w:rsid w:val="00554D2D"/>
    <w:rsid w:val="00554E63"/>
    <w:rsid w:val="0055514A"/>
    <w:rsid w:val="005551BD"/>
    <w:rsid w:val="005552D5"/>
    <w:rsid w:val="005554F3"/>
    <w:rsid w:val="005555B2"/>
    <w:rsid w:val="00555673"/>
    <w:rsid w:val="005558CB"/>
    <w:rsid w:val="005559AF"/>
    <w:rsid w:val="00555A6D"/>
    <w:rsid w:val="00555B88"/>
    <w:rsid w:val="00555D2C"/>
    <w:rsid w:val="00555D36"/>
    <w:rsid w:val="00555DEF"/>
    <w:rsid w:val="00555F7F"/>
    <w:rsid w:val="0055611C"/>
    <w:rsid w:val="00556708"/>
    <w:rsid w:val="005567AA"/>
    <w:rsid w:val="0055697E"/>
    <w:rsid w:val="00556D1E"/>
    <w:rsid w:val="00556E0B"/>
    <w:rsid w:val="00556E2C"/>
    <w:rsid w:val="00556EDE"/>
    <w:rsid w:val="00556F14"/>
    <w:rsid w:val="00556F4B"/>
    <w:rsid w:val="00556FA5"/>
    <w:rsid w:val="00557184"/>
    <w:rsid w:val="005571BD"/>
    <w:rsid w:val="00557268"/>
    <w:rsid w:val="00557427"/>
    <w:rsid w:val="0055744A"/>
    <w:rsid w:val="005574C5"/>
    <w:rsid w:val="005574D1"/>
    <w:rsid w:val="00557617"/>
    <w:rsid w:val="0055765A"/>
    <w:rsid w:val="00557C57"/>
    <w:rsid w:val="00557D32"/>
    <w:rsid w:val="00557FE8"/>
    <w:rsid w:val="0055F19E"/>
    <w:rsid w:val="00560051"/>
    <w:rsid w:val="005601FA"/>
    <w:rsid w:val="005602C9"/>
    <w:rsid w:val="0056030F"/>
    <w:rsid w:val="0056045C"/>
    <w:rsid w:val="005604E2"/>
    <w:rsid w:val="00560613"/>
    <w:rsid w:val="00560A8E"/>
    <w:rsid w:val="00560A9E"/>
    <w:rsid w:val="00560C6F"/>
    <w:rsid w:val="00560EC7"/>
    <w:rsid w:val="0056134C"/>
    <w:rsid w:val="00561436"/>
    <w:rsid w:val="00561446"/>
    <w:rsid w:val="00561518"/>
    <w:rsid w:val="00561601"/>
    <w:rsid w:val="0056178B"/>
    <w:rsid w:val="00561B56"/>
    <w:rsid w:val="00561D79"/>
    <w:rsid w:val="00562229"/>
    <w:rsid w:val="005623D0"/>
    <w:rsid w:val="005624DE"/>
    <w:rsid w:val="0056258F"/>
    <w:rsid w:val="0056264B"/>
    <w:rsid w:val="005627F3"/>
    <w:rsid w:val="005627FF"/>
    <w:rsid w:val="0056289C"/>
    <w:rsid w:val="00562965"/>
    <w:rsid w:val="00562A8E"/>
    <w:rsid w:val="00562D5D"/>
    <w:rsid w:val="00562EA1"/>
    <w:rsid w:val="00562F6C"/>
    <w:rsid w:val="0056314A"/>
    <w:rsid w:val="00563230"/>
    <w:rsid w:val="00563352"/>
    <w:rsid w:val="00563356"/>
    <w:rsid w:val="005634B5"/>
    <w:rsid w:val="00563691"/>
    <w:rsid w:val="005639A0"/>
    <w:rsid w:val="00563B11"/>
    <w:rsid w:val="00563B2E"/>
    <w:rsid w:val="00563BF3"/>
    <w:rsid w:val="00563DBB"/>
    <w:rsid w:val="005640B2"/>
    <w:rsid w:val="0056415B"/>
    <w:rsid w:val="0056421C"/>
    <w:rsid w:val="00564600"/>
    <w:rsid w:val="0056482A"/>
    <w:rsid w:val="005648A9"/>
    <w:rsid w:val="005648F9"/>
    <w:rsid w:val="0056497F"/>
    <w:rsid w:val="005649FD"/>
    <w:rsid w:val="00564BB1"/>
    <w:rsid w:val="00564C8C"/>
    <w:rsid w:val="00564DF0"/>
    <w:rsid w:val="00564E21"/>
    <w:rsid w:val="00564E73"/>
    <w:rsid w:val="00564F63"/>
    <w:rsid w:val="00564F86"/>
    <w:rsid w:val="005650D9"/>
    <w:rsid w:val="005652DF"/>
    <w:rsid w:val="00565325"/>
    <w:rsid w:val="00565352"/>
    <w:rsid w:val="0056548B"/>
    <w:rsid w:val="0056548D"/>
    <w:rsid w:val="005656D4"/>
    <w:rsid w:val="00565770"/>
    <w:rsid w:val="005658C0"/>
    <w:rsid w:val="00565AD0"/>
    <w:rsid w:val="00565CD7"/>
    <w:rsid w:val="00565D17"/>
    <w:rsid w:val="00566200"/>
    <w:rsid w:val="00566473"/>
    <w:rsid w:val="005664A2"/>
    <w:rsid w:val="005665F1"/>
    <w:rsid w:val="005666C7"/>
    <w:rsid w:val="0056678F"/>
    <w:rsid w:val="00566804"/>
    <w:rsid w:val="00566808"/>
    <w:rsid w:val="005668B6"/>
    <w:rsid w:val="00566949"/>
    <w:rsid w:val="0056696F"/>
    <w:rsid w:val="00566C00"/>
    <w:rsid w:val="00566DBE"/>
    <w:rsid w:val="00566EF5"/>
    <w:rsid w:val="00566F4B"/>
    <w:rsid w:val="00566FD0"/>
    <w:rsid w:val="00567202"/>
    <w:rsid w:val="005673E5"/>
    <w:rsid w:val="00567406"/>
    <w:rsid w:val="005674BC"/>
    <w:rsid w:val="005675BB"/>
    <w:rsid w:val="0056774D"/>
    <w:rsid w:val="00567889"/>
    <w:rsid w:val="00567895"/>
    <w:rsid w:val="00567BE7"/>
    <w:rsid w:val="00567C89"/>
    <w:rsid w:val="00567CA0"/>
    <w:rsid w:val="00567CF9"/>
    <w:rsid w:val="0057011D"/>
    <w:rsid w:val="005702F1"/>
    <w:rsid w:val="0057033E"/>
    <w:rsid w:val="0057042E"/>
    <w:rsid w:val="00570578"/>
    <w:rsid w:val="00570689"/>
    <w:rsid w:val="005706EB"/>
    <w:rsid w:val="00570927"/>
    <w:rsid w:val="0057092B"/>
    <w:rsid w:val="00570A71"/>
    <w:rsid w:val="00570A9B"/>
    <w:rsid w:val="00570D23"/>
    <w:rsid w:val="00570ED5"/>
    <w:rsid w:val="00570FB3"/>
    <w:rsid w:val="00571235"/>
    <w:rsid w:val="005713D6"/>
    <w:rsid w:val="00571477"/>
    <w:rsid w:val="0057151D"/>
    <w:rsid w:val="005715FC"/>
    <w:rsid w:val="005717A1"/>
    <w:rsid w:val="00571938"/>
    <w:rsid w:val="005719B8"/>
    <w:rsid w:val="005719EE"/>
    <w:rsid w:val="00571A66"/>
    <w:rsid w:val="00571A79"/>
    <w:rsid w:val="00571B93"/>
    <w:rsid w:val="00571D4B"/>
    <w:rsid w:val="00571DB8"/>
    <w:rsid w:val="00571DBE"/>
    <w:rsid w:val="00571E07"/>
    <w:rsid w:val="00571E11"/>
    <w:rsid w:val="00572015"/>
    <w:rsid w:val="00572143"/>
    <w:rsid w:val="005721DC"/>
    <w:rsid w:val="00572352"/>
    <w:rsid w:val="005725AA"/>
    <w:rsid w:val="005725CA"/>
    <w:rsid w:val="00572882"/>
    <w:rsid w:val="00572BB8"/>
    <w:rsid w:val="00572E37"/>
    <w:rsid w:val="00572E40"/>
    <w:rsid w:val="00572FEA"/>
    <w:rsid w:val="005730A5"/>
    <w:rsid w:val="005730BB"/>
    <w:rsid w:val="005732D8"/>
    <w:rsid w:val="005733F5"/>
    <w:rsid w:val="005734A8"/>
    <w:rsid w:val="00573897"/>
    <w:rsid w:val="00573949"/>
    <w:rsid w:val="005739C5"/>
    <w:rsid w:val="005739F9"/>
    <w:rsid w:val="00573A5B"/>
    <w:rsid w:val="00573CDA"/>
    <w:rsid w:val="005740FD"/>
    <w:rsid w:val="005742A0"/>
    <w:rsid w:val="005743D4"/>
    <w:rsid w:val="0057456C"/>
    <w:rsid w:val="00574C50"/>
    <w:rsid w:val="00574C8B"/>
    <w:rsid w:val="00574E9D"/>
    <w:rsid w:val="00575070"/>
    <w:rsid w:val="0057510B"/>
    <w:rsid w:val="00575643"/>
    <w:rsid w:val="00575794"/>
    <w:rsid w:val="00575963"/>
    <w:rsid w:val="005759A9"/>
    <w:rsid w:val="00575CAE"/>
    <w:rsid w:val="00575DE9"/>
    <w:rsid w:val="00575ED6"/>
    <w:rsid w:val="00575F29"/>
    <w:rsid w:val="00575FCD"/>
    <w:rsid w:val="0057604C"/>
    <w:rsid w:val="00576129"/>
    <w:rsid w:val="005761F6"/>
    <w:rsid w:val="0057634F"/>
    <w:rsid w:val="00576610"/>
    <w:rsid w:val="005767C2"/>
    <w:rsid w:val="005768E4"/>
    <w:rsid w:val="00576A2C"/>
    <w:rsid w:val="00576AF4"/>
    <w:rsid w:val="00576B17"/>
    <w:rsid w:val="00576CAD"/>
    <w:rsid w:val="00576E6B"/>
    <w:rsid w:val="0057727E"/>
    <w:rsid w:val="005772FE"/>
    <w:rsid w:val="0057753C"/>
    <w:rsid w:val="0057777B"/>
    <w:rsid w:val="005777B7"/>
    <w:rsid w:val="005779C3"/>
    <w:rsid w:val="00577ADF"/>
    <w:rsid w:val="00577BFF"/>
    <w:rsid w:val="00580070"/>
    <w:rsid w:val="0058009B"/>
    <w:rsid w:val="005800B9"/>
    <w:rsid w:val="00580288"/>
    <w:rsid w:val="005802DE"/>
    <w:rsid w:val="0058032A"/>
    <w:rsid w:val="005803C1"/>
    <w:rsid w:val="00580441"/>
    <w:rsid w:val="00580455"/>
    <w:rsid w:val="00580732"/>
    <w:rsid w:val="005808F3"/>
    <w:rsid w:val="005809BB"/>
    <w:rsid w:val="00580B35"/>
    <w:rsid w:val="00580D4B"/>
    <w:rsid w:val="00580DC5"/>
    <w:rsid w:val="00580E53"/>
    <w:rsid w:val="00580F1D"/>
    <w:rsid w:val="00581001"/>
    <w:rsid w:val="00581069"/>
    <w:rsid w:val="00581101"/>
    <w:rsid w:val="005812DD"/>
    <w:rsid w:val="00581342"/>
    <w:rsid w:val="005814B4"/>
    <w:rsid w:val="00581ED0"/>
    <w:rsid w:val="00581EFB"/>
    <w:rsid w:val="00581FE7"/>
    <w:rsid w:val="00582092"/>
    <w:rsid w:val="0058213C"/>
    <w:rsid w:val="005821B1"/>
    <w:rsid w:val="00582B4F"/>
    <w:rsid w:val="00582C1D"/>
    <w:rsid w:val="00583221"/>
    <w:rsid w:val="0058353E"/>
    <w:rsid w:val="0058375E"/>
    <w:rsid w:val="00583764"/>
    <w:rsid w:val="0058396B"/>
    <w:rsid w:val="00583A93"/>
    <w:rsid w:val="00583ADB"/>
    <w:rsid w:val="00583BD7"/>
    <w:rsid w:val="0058407C"/>
    <w:rsid w:val="00584104"/>
    <w:rsid w:val="00584236"/>
    <w:rsid w:val="0058426D"/>
    <w:rsid w:val="00584304"/>
    <w:rsid w:val="00584363"/>
    <w:rsid w:val="00584469"/>
    <w:rsid w:val="0058462B"/>
    <w:rsid w:val="00584690"/>
    <w:rsid w:val="00584751"/>
    <w:rsid w:val="00584A36"/>
    <w:rsid w:val="00585090"/>
    <w:rsid w:val="00585109"/>
    <w:rsid w:val="0058517F"/>
    <w:rsid w:val="00585765"/>
    <w:rsid w:val="00585897"/>
    <w:rsid w:val="00585898"/>
    <w:rsid w:val="00585C25"/>
    <w:rsid w:val="00585D66"/>
    <w:rsid w:val="00585E8D"/>
    <w:rsid w:val="00585EAC"/>
    <w:rsid w:val="00586555"/>
    <w:rsid w:val="00586572"/>
    <w:rsid w:val="00586621"/>
    <w:rsid w:val="00586650"/>
    <w:rsid w:val="005867D0"/>
    <w:rsid w:val="005868F2"/>
    <w:rsid w:val="00586A45"/>
    <w:rsid w:val="00586B88"/>
    <w:rsid w:val="00586BF7"/>
    <w:rsid w:val="00586DB4"/>
    <w:rsid w:val="0058733A"/>
    <w:rsid w:val="00587354"/>
    <w:rsid w:val="00587363"/>
    <w:rsid w:val="005873EB"/>
    <w:rsid w:val="00587457"/>
    <w:rsid w:val="00587804"/>
    <w:rsid w:val="00587A91"/>
    <w:rsid w:val="00587C32"/>
    <w:rsid w:val="00587CC5"/>
    <w:rsid w:val="00587E27"/>
    <w:rsid w:val="0058C840"/>
    <w:rsid w:val="00590036"/>
    <w:rsid w:val="005900C6"/>
    <w:rsid w:val="005900D6"/>
    <w:rsid w:val="0059014C"/>
    <w:rsid w:val="00590486"/>
    <w:rsid w:val="005904BF"/>
    <w:rsid w:val="00590593"/>
    <w:rsid w:val="0059065A"/>
    <w:rsid w:val="0059067C"/>
    <w:rsid w:val="005908A3"/>
    <w:rsid w:val="00590982"/>
    <w:rsid w:val="00590A9A"/>
    <w:rsid w:val="00590B8F"/>
    <w:rsid w:val="00590C65"/>
    <w:rsid w:val="00590D73"/>
    <w:rsid w:val="00590DE7"/>
    <w:rsid w:val="00590E09"/>
    <w:rsid w:val="00590E92"/>
    <w:rsid w:val="00591554"/>
    <w:rsid w:val="005915D6"/>
    <w:rsid w:val="005915FE"/>
    <w:rsid w:val="00591639"/>
    <w:rsid w:val="0059180B"/>
    <w:rsid w:val="0059198F"/>
    <w:rsid w:val="00591ADB"/>
    <w:rsid w:val="00591BB1"/>
    <w:rsid w:val="00591C6E"/>
    <w:rsid w:val="00591D0F"/>
    <w:rsid w:val="00591DED"/>
    <w:rsid w:val="005922A5"/>
    <w:rsid w:val="0059237D"/>
    <w:rsid w:val="00592457"/>
    <w:rsid w:val="00592797"/>
    <w:rsid w:val="00592914"/>
    <w:rsid w:val="005929D6"/>
    <w:rsid w:val="00592A79"/>
    <w:rsid w:val="00592BBF"/>
    <w:rsid w:val="00592D4C"/>
    <w:rsid w:val="00592E05"/>
    <w:rsid w:val="00592E61"/>
    <w:rsid w:val="005930A8"/>
    <w:rsid w:val="00593101"/>
    <w:rsid w:val="005931B3"/>
    <w:rsid w:val="005931D4"/>
    <w:rsid w:val="005935DE"/>
    <w:rsid w:val="0059389A"/>
    <w:rsid w:val="005938F3"/>
    <w:rsid w:val="00593A05"/>
    <w:rsid w:val="00593A27"/>
    <w:rsid w:val="00593E2A"/>
    <w:rsid w:val="00593E6E"/>
    <w:rsid w:val="00593F36"/>
    <w:rsid w:val="005940CD"/>
    <w:rsid w:val="005941FD"/>
    <w:rsid w:val="00594247"/>
    <w:rsid w:val="005943C4"/>
    <w:rsid w:val="005944F6"/>
    <w:rsid w:val="0059458D"/>
    <w:rsid w:val="005945C1"/>
    <w:rsid w:val="0059468F"/>
    <w:rsid w:val="005946EA"/>
    <w:rsid w:val="0059495C"/>
    <w:rsid w:val="005949F1"/>
    <w:rsid w:val="00594A7C"/>
    <w:rsid w:val="00594B1D"/>
    <w:rsid w:val="00594D62"/>
    <w:rsid w:val="00594D70"/>
    <w:rsid w:val="00594DFB"/>
    <w:rsid w:val="00594E2A"/>
    <w:rsid w:val="00594E54"/>
    <w:rsid w:val="00594F4B"/>
    <w:rsid w:val="00595223"/>
    <w:rsid w:val="005952E5"/>
    <w:rsid w:val="0059544D"/>
    <w:rsid w:val="005954DE"/>
    <w:rsid w:val="005955FA"/>
    <w:rsid w:val="005957AD"/>
    <w:rsid w:val="005957F6"/>
    <w:rsid w:val="0059593D"/>
    <w:rsid w:val="005959E9"/>
    <w:rsid w:val="00595A06"/>
    <w:rsid w:val="00595A94"/>
    <w:rsid w:val="00595EE1"/>
    <w:rsid w:val="005962C4"/>
    <w:rsid w:val="005963A0"/>
    <w:rsid w:val="005963E1"/>
    <w:rsid w:val="0059671C"/>
    <w:rsid w:val="005967AD"/>
    <w:rsid w:val="0059684D"/>
    <w:rsid w:val="00596888"/>
    <w:rsid w:val="0059688B"/>
    <w:rsid w:val="00596901"/>
    <w:rsid w:val="0059696D"/>
    <w:rsid w:val="00596AB2"/>
    <w:rsid w:val="00596D75"/>
    <w:rsid w:val="00596D79"/>
    <w:rsid w:val="00596D8A"/>
    <w:rsid w:val="00596E1F"/>
    <w:rsid w:val="005971A3"/>
    <w:rsid w:val="0059724E"/>
    <w:rsid w:val="0059779A"/>
    <w:rsid w:val="005977E9"/>
    <w:rsid w:val="005977EC"/>
    <w:rsid w:val="00597934"/>
    <w:rsid w:val="005979C3"/>
    <w:rsid w:val="00597A56"/>
    <w:rsid w:val="00597A8B"/>
    <w:rsid w:val="00597B76"/>
    <w:rsid w:val="00597C20"/>
    <w:rsid w:val="00597D35"/>
    <w:rsid w:val="00597D59"/>
    <w:rsid w:val="00597DE9"/>
    <w:rsid w:val="00597ED6"/>
    <w:rsid w:val="00597F62"/>
    <w:rsid w:val="005A0365"/>
    <w:rsid w:val="005A037C"/>
    <w:rsid w:val="005A0494"/>
    <w:rsid w:val="005A04B5"/>
    <w:rsid w:val="005A0593"/>
    <w:rsid w:val="005A0640"/>
    <w:rsid w:val="005A0715"/>
    <w:rsid w:val="005A073E"/>
    <w:rsid w:val="005A0773"/>
    <w:rsid w:val="005A07F5"/>
    <w:rsid w:val="005A0878"/>
    <w:rsid w:val="005A0922"/>
    <w:rsid w:val="005A092E"/>
    <w:rsid w:val="005A0A27"/>
    <w:rsid w:val="005A0F83"/>
    <w:rsid w:val="005A114E"/>
    <w:rsid w:val="005A11D0"/>
    <w:rsid w:val="005A11E8"/>
    <w:rsid w:val="005A1410"/>
    <w:rsid w:val="005A144F"/>
    <w:rsid w:val="005A15EF"/>
    <w:rsid w:val="005A173B"/>
    <w:rsid w:val="005A1794"/>
    <w:rsid w:val="005A1954"/>
    <w:rsid w:val="005A1C2E"/>
    <w:rsid w:val="005A1CDC"/>
    <w:rsid w:val="005A1D23"/>
    <w:rsid w:val="005A1D7F"/>
    <w:rsid w:val="005A1DC5"/>
    <w:rsid w:val="005A1DCA"/>
    <w:rsid w:val="005A1F4A"/>
    <w:rsid w:val="005A25CA"/>
    <w:rsid w:val="005A27E9"/>
    <w:rsid w:val="005A2813"/>
    <w:rsid w:val="005A2869"/>
    <w:rsid w:val="005A2B15"/>
    <w:rsid w:val="005A2BDF"/>
    <w:rsid w:val="005A2D75"/>
    <w:rsid w:val="005A2DC0"/>
    <w:rsid w:val="005A2E98"/>
    <w:rsid w:val="005A34B7"/>
    <w:rsid w:val="005A35E0"/>
    <w:rsid w:val="005A35F5"/>
    <w:rsid w:val="005A368D"/>
    <w:rsid w:val="005A36D1"/>
    <w:rsid w:val="005A3959"/>
    <w:rsid w:val="005A39FF"/>
    <w:rsid w:val="005A3A49"/>
    <w:rsid w:val="005A3D1F"/>
    <w:rsid w:val="005A3D39"/>
    <w:rsid w:val="005A3DD2"/>
    <w:rsid w:val="005A3F25"/>
    <w:rsid w:val="005A4292"/>
    <w:rsid w:val="005A45CF"/>
    <w:rsid w:val="005A4AA1"/>
    <w:rsid w:val="005A4B9F"/>
    <w:rsid w:val="005A4E26"/>
    <w:rsid w:val="005A510D"/>
    <w:rsid w:val="005A52F2"/>
    <w:rsid w:val="005A5385"/>
    <w:rsid w:val="005A5404"/>
    <w:rsid w:val="005A5ACC"/>
    <w:rsid w:val="005A5DF7"/>
    <w:rsid w:val="005A5E5D"/>
    <w:rsid w:val="005A5FCF"/>
    <w:rsid w:val="005A5FF0"/>
    <w:rsid w:val="005A60F7"/>
    <w:rsid w:val="005A6113"/>
    <w:rsid w:val="005A62B1"/>
    <w:rsid w:val="005A6320"/>
    <w:rsid w:val="005A6708"/>
    <w:rsid w:val="005A672B"/>
    <w:rsid w:val="005A672E"/>
    <w:rsid w:val="005A67CE"/>
    <w:rsid w:val="005A67E4"/>
    <w:rsid w:val="005A6888"/>
    <w:rsid w:val="005A696B"/>
    <w:rsid w:val="005A6AC5"/>
    <w:rsid w:val="005A6B27"/>
    <w:rsid w:val="005A6B75"/>
    <w:rsid w:val="005A6B9E"/>
    <w:rsid w:val="005A6BFD"/>
    <w:rsid w:val="005A6C6A"/>
    <w:rsid w:val="005A6C74"/>
    <w:rsid w:val="005A6CC3"/>
    <w:rsid w:val="005A6D57"/>
    <w:rsid w:val="005A6D6D"/>
    <w:rsid w:val="005A726D"/>
    <w:rsid w:val="005A72A8"/>
    <w:rsid w:val="005A749E"/>
    <w:rsid w:val="005A766F"/>
    <w:rsid w:val="005A76C3"/>
    <w:rsid w:val="005A77E4"/>
    <w:rsid w:val="005A7E7D"/>
    <w:rsid w:val="005A7F90"/>
    <w:rsid w:val="005B003D"/>
    <w:rsid w:val="005B0132"/>
    <w:rsid w:val="005B02AD"/>
    <w:rsid w:val="005B02D9"/>
    <w:rsid w:val="005B03C8"/>
    <w:rsid w:val="005B0409"/>
    <w:rsid w:val="005B045C"/>
    <w:rsid w:val="005B04D7"/>
    <w:rsid w:val="005B0550"/>
    <w:rsid w:val="005B08F3"/>
    <w:rsid w:val="005B0A96"/>
    <w:rsid w:val="005B0B27"/>
    <w:rsid w:val="005B0CD9"/>
    <w:rsid w:val="005B0D36"/>
    <w:rsid w:val="005B134C"/>
    <w:rsid w:val="005B15CC"/>
    <w:rsid w:val="005B1A3C"/>
    <w:rsid w:val="005B1B7A"/>
    <w:rsid w:val="005B1C1B"/>
    <w:rsid w:val="005B1C46"/>
    <w:rsid w:val="005B1DFC"/>
    <w:rsid w:val="005B1E55"/>
    <w:rsid w:val="005B1F50"/>
    <w:rsid w:val="005B216C"/>
    <w:rsid w:val="005B2687"/>
    <w:rsid w:val="005B2712"/>
    <w:rsid w:val="005B2765"/>
    <w:rsid w:val="005B2C25"/>
    <w:rsid w:val="005B2CB7"/>
    <w:rsid w:val="005B2CC3"/>
    <w:rsid w:val="005B2D16"/>
    <w:rsid w:val="005B3359"/>
    <w:rsid w:val="005B339E"/>
    <w:rsid w:val="005B3417"/>
    <w:rsid w:val="005B344B"/>
    <w:rsid w:val="005B345B"/>
    <w:rsid w:val="005B3553"/>
    <w:rsid w:val="005B3800"/>
    <w:rsid w:val="005B384F"/>
    <w:rsid w:val="005B38B0"/>
    <w:rsid w:val="005B3911"/>
    <w:rsid w:val="005B39D3"/>
    <w:rsid w:val="005B3AB5"/>
    <w:rsid w:val="005B3C0E"/>
    <w:rsid w:val="005B3C10"/>
    <w:rsid w:val="005B3C70"/>
    <w:rsid w:val="005B3C98"/>
    <w:rsid w:val="005B3D84"/>
    <w:rsid w:val="005B3E2E"/>
    <w:rsid w:val="005B3E44"/>
    <w:rsid w:val="005B40F9"/>
    <w:rsid w:val="005B412F"/>
    <w:rsid w:val="005B4211"/>
    <w:rsid w:val="005B43CB"/>
    <w:rsid w:val="005B443B"/>
    <w:rsid w:val="005B4728"/>
    <w:rsid w:val="005B4A77"/>
    <w:rsid w:val="005B4B7E"/>
    <w:rsid w:val="005B4C54"/>
    <w:rsid w:val="005B4CF4"/>
    <w:rsid w:val="005B4EC6"/>
    <w:rsid w:val="005B5042"/>
    <w:rsid w:val="005B51CC"/>
    <w:rsid w:val="005B52E7"/>
    <w:rsid w:val="005B5308"/>
    <w:rsid w:val="005B54CE"/>
    <w:rsid w:val="005B54F6"/>
    <w:rsid w:val="005B5589"/>
    <w:rsid w:val="005B56D7"/>
    <w:rsid w:val="005B570A"/>
    <w:rsid w:val="005B5928"/>
    <w:rsid w:val="005B59C7"/>
    <w:rsid w:val="005B5A68"/>
    <w:rsid w:val="005B5BBE"/>
    <w:rsid w:val="005B5C15"/>
    <w:rsid w:val="005B5C6D"/>
    <w:rsid w:val="005B5CE5"/>
    <w:rsid w:val="005B5F8E"/>
    <w:rsid w:val="005B5F93"/>
    <w:rsid w:val="005B5FC6"/>
    <w:rsid w:val="005B60AB"/>
    <w:rsid w:val="005B613B"/>
    <w:rsid w:val="005B636E"/>
    <w:rsid w:val="005B6544"/>
    <w:rsid w:val="005B654A"/>
    <w:rsid w:val="005B6710"/>
    <w:rsid w:val="005B6B12"/>
    <w:rsid w:val="005B6B8D"/>
    <w:rsid w:val="005B6CF7"/>
    <w:rsid w:val="005B6F16"/>
    <w:rsid w:val="005B7056"/>
    <w:rsid w:val="005B73BE"/>
    <w:rsid w:val="005B741F"/>
    <w:rsid w:val="005B7573"/>
    <w:rsid w:val="005B7845"/>
    <w:rsid w:val="005B78CD"/>
    <w:rsid w:val="005B7A4A"/>
    <w:rsid w:val="005B7C82"/>
    <w:rsid w:val="005B7DC4"/>
    <w:rsid w:val="005B7E19"/>
    <w:rsid w:val="005B7E58"/>
    <w:rsid w:val="005B7EF6"/>
    <w:rsid w:val="005B7F38"/>
    <w:rsid w:val="005C0157"/>
    <w:rsid w:val="005C01EA"/>
    <w:rsid w:val="005C0392"/>
    <w:rsid w:val="005C03C2"/>
    <w:rsid w:val="005C0520"/>
    <w:rsid w:val="005C06BA"/>
    <w:rsid w:val="005C09E3"/>
    <w:rsid w:val="005C0B5E"/>
    <w:rsid w:val="005C0BDC"/>
    <w:rsid w:val="005C0DC1"/>
    <w:rsid w:val="005C0E46"/>
    <w:rsid w:val="005C10EC"/>
    <w:rsid w:val="005C115D"/>
    <w:rsid w:val="005C1672"/>
    <w:rsid w:val="005C17A1"/>
    <w:rsid w:val="005C1910"/>
    <w:rsid w:val="005C1B71"/>
    <w:rsid w:val="005C1ED5"/>
    <w:rsid w:val="005C1ED8"/>
    <w:rsid w:val="005C1F0A"/>
    <w:rsid w:val="005C2380"/>
    <w:rsid w:val="005C23D4"/>
    <w:rsid w:val="005C23E4"/>
    <w:rsid w:val="005C24E9"/>
    <w:rsid w:val="005C27DC"/>
    <w:rsid w:val="005C2810"/>
    <w:rsid w:val="005C2B5B"/>
    <w:rsid w:val="005C2C9B"/>
    <w:rsid w:val="005C2C9E"/>
    <w:rsid w:val="005C2DA8"/>
    <w:rsid w:val="005C2E76"/>
    <w:rsid w:val="005C2F08"/>
    <w:rsid w:val="005C3026"/>
    <w:rsid w:val="005C3037"/>
    <w:rsid w:val="005C31D5"/>
    <w:rsid w:val="005C31EF"/>
    <w:rsid w:val="005C3469"/>
    <w:rsid w:val="005C3545"/>
    <w:rsid w:val="005C3A82"/>
    <w:rsid w:val="005C3AB3"/>
    <w:rsid w:val="005C3ABC"/>
    <w:rsid w:val="005C3AE7"/>
    <w:rsid w:val="005C3BF4"/>
    <w:rsid w:val="005C3CA4"/>
    <w:rsid w:val="005C3D7A"/>
    <w:rsid w:val="005C3EDB"/>
    <w:rsid w:val="005C3F39"/>
    <w:rsid w:val="005C3F55"/>
    <w:rsid w:val="005C3F57"/>
    <w:rsid w:val="005C3F71"/>
    <w:rsid w:val="005C40C3"/>
    <w:rsid w:val="005C41B3"/>
    <w:rsid w:val="005C41DF"/>
    <w:rsid w:val="005C42CC"/>
    <w:rsid w:val="005C4400"/>
    <w:rsid w:val="005C4487"/>
    <w:rsid w:val="005C44ED"/>
    <w:rsid w:val="005C475E"/>
    <w:rsid w:val="005C4933"/>
    <w:rsid w:val="005C4A71"/>
    <w:rsid w:val="005C4AB1"/>
    <w:rsid w:val="005C4CC5"/>
    <w:rsid w:val="005C4EBE"/>
    <w:rsid w:val="005C5340"/>
    <w:rsid w:val="005C53BD"/>
    <w:rsid w:val="005C5570"/>
    <w:rsid w:val="005C56B1"/>
    <w:rsid w:val="005C5745"/>
    <w:rsid w:val="005C5776"/>
    <w:rsid w:val="005C5C59"/>
    <w:rsid w:val="005C5C75"/>
    <w:rsid w:val="005C5EEB"/>
    <w:rsid w:val="005C6086"/>
    <w:rsid w:val="005C615C"/>
    <w:rsid w:val="005C6176"/>
    <w:rsid w:val="005C617A"/>
    <w:rsid w:val="005C61CE"/>
    <w:rsid w:val="005C6388"/>
    <w:rsid w:val="005C638A"/>
    <w:rsid w:val="005C6519"/>
    <w:rsid w:val="005C6750"/>
    <w:rsid w:val="005C6A9E"/>
    <w:rsid w:val="005C6C46"/>
    <w:rsid w:val="005C6CC0"/>
    <w:rsid w:val="005C70D9"/>
    <w:rsid w:val="005C7261"/>
    <w:rsid w:val="005C754F"/>
    <w:rsid w:val="005C7693"/>
    <w:rsid w:val="005C78F9"/>
    <w:rsid w:val="005C7983"/>
    <w:rsid w:val="005C7A27"/>
    <w:rsid w:val="005C7BA7"/>
    <w:rsid w:val="005C7FF0"/>
    <w:rsid w:val="005D0086"/>
    <w:rsid w:val="005D016A"/>
    <w:rsid w:val="005D0295"/>
    <w:rsid w:val="005D02FE"/>
    <w:rsid w:val="005D036F"/>
    <w:rsid w:val="005D03BE"/>
    <w:rsid w:val="005D04D0"/>
    <w:rsid w:val="005D0574"/>
    <w:rsid w:val="005D05AF"/>
    <w:rsid w:val="005D09DF"/>
    <w:rsid w:val="005D0CB3"/>
    <w:rsid w:val="005D0D4A"/>
    <w:rsid w:val="005D0D59"/>
    <w:rsid w:val="005D0ECB"/>
    <w:rsid w:val="005D0ED5"/>
    <w:rsid w:val="005D124A"/>
    <w:rsid w:val="005D127C"/>
    <w:rsid w:val="005D1498"/>
    <w:rsid w:val="005D14AD"/>
    <w:rsid w:val="005D152E"/>
    <w:rsid w:val="005D1626"/>
    <w:rsid w:val="005D1881"/>
    <w:rsid w:val="005D1932"/>
    <w:rsid w:val="005D19C7"/>
    <w:rsid w:val="005D1A42"/>
    <w:rsid w:val="005D1A81"/>
    <w:rsid w:val="005D1B76"/>
    <w:rsid w:val="005D1D09"/>
    <w:rsid w:val="005D289B"/>
    <w:rsid w:val="005D296E"/>
    <w:rsid w:val="005D2A86"/>
    <w:rsid w:val="005D2B9B"/>
    <w:rsid w:val="005D2DCC"/>
    <w:rsid w:val="005D3409"/>
    <w:rsid w:val="005D3462"/>
    <w:rsid w:val="005D3520"/>
    <w:rsid w:val="005D35C7"/>
    <w:rsid w:val="005D37DC"/>
    <w:rsid w:val="005D38B7"/>
    <w:rsid w:val="005D38FF"/>
    <w:rsid w:val="005D3904"/>
    <w:rsid w:val="005D3ABB"/>
    <w:rsid w:val="005D3ADA"/>
    <w:rsid w:val="005D3AF9"/>
    <w:rsid w:val="005D3C8E"/>
    <w:rsid w:val="005D4070"/>
    <w:rsid w:val="005D40CE"/>
    <w:rsid w:val="005D41A8"/>
    <w:rsid w:val="005D46C4"/>
    <w:rsid w:val="005D4765"/>
    <w:rsid w:val="005D47F3"/>
    <w:rsid w:val="005D4875"/>
    <w:rsid w:val="005D49F1"/>
    <w:rsid w:val="005D4A68"/>
    <w:rsid w:val="005D4C34"/>
    <w:rsid w:val="005D4C43"/>
    <w:rsid w:val="005D4C67"/>
    <w:rsid w:val="005D4D44"/>
    <w:rsid w:val="005D4E40"/>
    <w:rsid w:val="005D4E85"/>
    <w:rsid w:val="005D4ED1"/>
    <w:rsid w:val="005D502D"/>
    <w:rsid w:val="005D5136"/>
    <w:rsid w:val="005D51F6"/>
    <w:rsid w:val="005D5242"/>
    <w:rsid w:val="005D55A8"/>
    <w:rsid w:val="005D55B4"/>
    <w:rsid w:val="005D55BD"/>
    <w:rsid w:val="005D5687"/>
    <w:rsid w:val="005D5732"/>
    <w:rsid w:val="005D5777"/>
    <w:rsid w:val="005D5800"/>
    <w:rsid w:val="005D5898"/>
    <w:rsid w:val="005D5A3E"/>
    <w:rsid w:val="005D5E2F"/>
    <w:rsid w:val="005D5EC0"/>
    <w:rsid w:val="005D60AB"/>
    <w:rsid w:val="005D6175"/>
    <w:rsid w:val="005D6231"/>
    <w:rsid w:val="005D634E"/>
    <w:rsid w:val="005D6569"/>
    <w:rsid w:val="005D6736"/>
    <w:rsid w:val="005D6884"/>
    <w:rsid w:val="005D68E3"/>
    <w:rsid w:val="005D6A72"/>
    <w:rsid w:val="005D6B8A"/>
    <w:rsid w:val="005D6B96"/>
    <w:rsid w:val="005D6C30"/>
    <w:rsid w:val="005D6CBE"/>
    <w:rsid w:val="005D6CCF"/>
    <w:rsid w:val="005D6D78"/>
    <w:rsid w:val="005D6DD3"/>
    <w:rsid w:val="005D6E1E"/>
    <w:rsid w:val="005D6FB6"/>
    <w:rsid w:val="005D7113"/>
    <w:rsid w:val="005D7168"/>
    <w:rsid w:val="005D73C7"/>
    <w:rsid w:val="005D73E8"/>
    <w:rsid w:val="005D7464"/>
    <w:rsid w:val="005D76DE"/>
    <w:rsid w:val="005D786C"/>
    <w:rsid w:val="005D79A0"/>
    <w:rsid w:val="005D79F2"/>
    <w:rsid w:val="005D7A38"/>
    <w:rsid w:val="005D7A6E"/>
    <w:rsid w:val="005D7D77"/>
    <w:rsid w:val="005D7F45"/>
    <w:rsid w:val="005D7F90"/>
    <w:rsid w:val="005D7FBB"/>
    <w:rsid w:val="005E011C"/>
    <w:rsid w:val="005E03EE"/>
    <w:rsid w:val="005E06D7"/>
    <w:rsid w:val="005E07C8"/>
    <w:rsid w:val="005E0856"/>
    <w:rsid w:val="005E0A27"/>
    <w:rsid w:val="005E0AF2"/>
    <w:rsid w:val="005E0C9E"/>
    <w:rsid w:val="005E0D67"/>
    <w:rsid w:val="005E0F15"/>
    <w:rsid w:val="005E0F48"/>
    <w:rsid w:val="005E100A"/>
    <w:rsid w:val="005E11BE"/>
    <w:rsid w:val="005E11D9"/>
    <w:rsid w:val="005E1202"/>
    <w:rsid w:val="005E1349"/>
    <w:rsid w:val="005E1353"/>
    <w:rsid w:val="005E135E"/>
    <w:rsid w:val="005E1616"/>
    <w:rsid w:val="005E1652"/>
    <w:rsid w:val="005E18B1"/>
    <w:rsid w:val="005E195E"/>
    <w:rsid w:val="005E1CC8"/>
    <w:rsid w:val="005E1D63"/>
    <w:rsid w:val="005E1E07"/>
    <w:rsid w:val="005E1E4E"/>
    <w:rsid w:val="005E202A"/>
    <w:rsid w:val="005E2137"/>
    <w:rsid w:val="005E225C"/>
    <w:rsid w:val="005E22FD"/>
    <w:rsid w:val="005E28E7"/>
    <w:rsid w:val="005E2D7C"/>
    <w:rsid w:val="005E2F23"/>
    <w:rsid w:val="005E3310"/>
    <w:rsid w:val="005E343C"/>
    <w:rsid w:val="005E348B"/>
    <w:rsid w:val="005E34F0"/>
    <w:rsid w:val="005E3537"/>
    <w:rsid w:val="005E359F"/>
    <w:rsid w:val="005E36E5"/>
    <w:rsid w:val="005E3776"/>
    <w:rsid w:val="005E3875"/>
    <w:rsid w:val="005E3A7C"/>
    <w:rsid w:val="005E3B23"/>
    <w:rsid w:val="005E3D1C"/>
    <w:rsid w:val="005E3FD6"/>
    <w:rsid w:val="005E41B9"/>
    <w:rsid w:val="005E4331"/>
    <w:rsid w:val="005E4368"/>
    <w:rsid w:val="005E44F8"/>
    <w:rsid w:val="005E46CC"/>
    <w:rsid w:val="005E49B4"/>
    <w:rsid w:val="005E4A32"/>
    <w:rsid w:val="005E4A6C"/>
    <w:rsid w:val="005E4AAA"/>
    <w:rsid w:val="005E4C22"/>
    <w:rsid w:val="005E4C55"/>
    <w:rsid w:val="005E4D3E"/>
    <w:rsid w:val="005E512B"/>
    <w:rsid w:val="005E51DD"/>
    <w:rsid w:val="005E51FC"/>
    <w:rsid w:val="005E5275"/>
    <w:rsid w:val="005E5334"/>
    <w:rsid w:val="005E5443"/>
    <w:rsid w:val="005E5465"/>
    <w:rsid w:val="005E5519"/>
    <w:rsid w:val="005E566E"/>
    <w:rsid w:val="005E56F5"/>
    <w:rsid w:val="005E5768"/>
    <w:rsid w:val="005E5776"/>
    <w:rsid w:val="005E578E"/>
    <w:rsid w:val="005E57D8"/>
    <w:rsid w:val="005E5B6F"/>
    <w:rsid w:val="005E5BF9"/>
    <w:rsid w:val="005E5CA2"/>
    <w:rsid w:val="005E5D0F"/>
    <w:rsid w:val="005E5EC2"/>
    <w:rsid w:val="005E630B"/>
    <w:rsid w:val="005E66F6"/>
    <w:rsid w:val="005E673A"/>
    <w:rsid w:val="005E6808"/>
    <w:rsid w:val="005E6814"/>
    <w:rsid w:val="005E6862"/>
    <w:rsid w:val="005E6945"/>
    <w:rsid w:val="005E6C14"/>
    <w:rsid w:val="005E6F4B"/>
    <w:rsid w:val="005E6F7B"/>
    <w:rsid w:val="005E71D7"/>
    <w:rsid w:val="005E7785"/>
    <w:rsid w:val="005E77F3"/>
    <w:rsid w:val="005E78BE"/>
    <w:rsid w:val="005E7C6A"/>
    <w:rsid w:val="005E7CA0"/>
    <w:rsid w:val="005E7E6A"/>
    <w:rsid w:val="005F014E"/>
    <w:rsid w:val="005F020A"/>
    <w:rsid w:val="005F0294"/>
    <w:rsid w:val="005F0297"/>
    <w:rsid w:val="005F03FD"/>
    <w:rsid w:val="005F05D1"/>
    <w:rsid w:val="005F06FC"/>
    <w:rsid w:val="005F0798"/>
    <w:rsid w:val="005F07A8"/>
    <w:rsid w:val="005F0863"/>
    <w:rsid w:val="005F08E0"/>
    <w:rsid w:val="005F0FC4"/>
    <w:rsid w:val="005F10D3"/>
    <w:rsid w:val="005F12CC"/>
    <w:rsid w:val="005F16EA"/>
    <w:rsid w:val="005F17B2"/>
    <w:rsid w:val="005F185D"/>
    <w:rsid w:val="005F195C"/>
    <w:rsid w:val="005F1977"/>
    <w:rsid w:val="005F19D8"/>
    <w:rsid w:val="005F1A8C"/>
    <w:rsid w:val="005F1B8A"/>
    <w:rsid w:val="005F1CAB"/>
    <w:rsid w:val="005F1CC1"/>
    <w:rsid w:val="005F1DC2"/>
    <w:rsid w:val="005F2201"/>
    <w:rsid w:val="005F2235"/>
    <w:rsid w:val="005F2406"/>
    <w:rsid w:val="005F2468"/>
    <w:rsid w:val="005F2623"/>
    <w:rsid w:val="005F26B1"/>
    <w:rsid w:val="005F29A7"/>
    <w:rsid w:val="005F2B52"/>
    <w:rsid w:val="005F2B6B"/>
    <w:rsid w:val="005F2BCE"/>
    <w:rsid w:val="005F2C81"/>
    <w:rsid w:val="005F2E0C"/>
    <w:rsid w:val="005F31B2"/>
    <w:rsid w:val="005F3201"/>
    <w:rsid w:val="005F33FF"/>
    <w:rsid w:val="005F34CC"/>
    <w:rsid w:val="005F357D"/>
    <w:rsid w:val="005F37AF"/>
    <w:rsid w:val="005F3803"/>
    <w:rsid w:val="005F38E7"/>
    <w:rsid w:val="005F3931"/>
    <w:rsid w:val="005F395E"/>
    <w:rsid w:val="005F3977"/>
    <w:rsid w:val="005F3A29"/>
    <w:rsid w:val="005F3A3E"/>
    <w:rsid w:val="005F3AB5"/>
    <w:rsid w:val="005F3B4C"/>
    <w:rsid w:val="005F3C88"/>
    <w:rsid w:val="005F3CFE"/>
    <w:rsid w:val="005F3D5A"/>
    <w:rsid w:val="005F3FC6"/>
    <w:rsid w:val="005F3FD1"/>
    <w:rsid w:val="005F4133"/>
    <w:rsid w:val="005F414F"/>
    <w:rsid w:val="005F417E"/>
    <w:rsid w:val="005F4282"/>
    <w:rsid w:val="005F45B6"/>
    <w:rsid w:val="005F4811"/>
    <w:rsid w:val="005F48DD"/>
    <w:rsid w:val="005F49AD"/>
    <w:rsid w:val="005F49EC"/>
    <w:rsid w:val="005F4AE0"/>
    <w:rsid w:val="005F4C8A"/>
    <w:rsid w:val="005F4E0D"/>
    <w:rsid w:val="005F50D0"/>
    <w:rsid w:val="005F513E"/>
    <w:rsid w:val="005F519B"/>
    <w:rsid w:val="005F521A"/>
    <w:rsid w:val="005F556A"/>
    <w:rsid w:val="005F5679"/>
    <w:rsid w:val="005F5AF6"/>
    <w:rsid w:val="005F5DD6"/>
    <w:rsid w:val="005F6024"/>
    <w:rsid w:val="005F618C"/>
    <w:rsid w:val="005F62B0"/>
    <w:rsid w:val="005F63D6"/>
    <w:rsid w:val="005F64C1"/>
    <w:rsid w:val="005F65C4"/>
    <w:rsid w:val="005F66D5"/>
    <w:rsid w:val="005F67C2"/>
    <w:rsid w:val="005F6853"/>
    <w:rsid w:val="005F68B9"/>
    <w:rsid w:val="005F699C"/>
    <w:rsid w:val="005F69AC"/>
    <w:rsid w:val="005F6E49"/>
    <w:rsid w:val="005F728E"/>
    <w:rsid w:val="005F72E2"/>
    <w:rsid w:val="005F748A"/>
    <w:rsid w:val="005F7497"/>
    <w:rsid w:val="005F74DA"/>
    <w:rsid w:val="005F74E1"/>
    <w:rsid w:val="005F7505"/>
    <w:rsid w:val="005F7655"/>
    <w:rsid w:val="005F7F6F"/>
    <w:rsid w:val="00600349"/>
    <w:rsid w:val="0060035D"/>
    <w:rsid w:val="006003D4"/>
    <w:rsid w:val="00600563"/>
    <w:rsid w:val="00600678"/>
    <w:rsid w:val="006006D9"/>
    <w:rsid w:val="006006FB"/>
    <w:rsid w:val="0060076B"/>
    <w:rsid w:val="00600841"/>
    <w:rsid w:val="006008E1"/>
    <w:rsid w:val="00600D2B"/>
    <w:rsid w:val="00600E13"/>
    <w:rsid w:val="00600EBA"/>
    <w:rsid w:val="006010C4"/>
    <w:rsid w:val="0060126A"/>
    <w:rsid w:val="006013F6"/>
    <w:rsid w:val="00601482"/>
    <w:rsid w:val="00601732"/>
    <w:rsid w:val="0060178F"/>
    <w:rsid w:val="00601810"/>
    <w:rsid w:val="00601B5B"/>
    <w:rsid w:val="00601BB6"/>
    <w:rsid w:val="00601C18"/>
    <w:rsid w:val="00601DB0"/>
    <w:rsid w:val="00601DC8"/>
    <w:rsid w:val="00601EFE"/>
    <w:rsid w:val="00601FCA"/>
    <w:rsid w:val="0060217C"/>
    <w:rsid w:val="0060232E"/>
    <w:rsid w:val="00602536"/>
    <w:rsid w:val="00602543"/>
    <w:rsid w:val="00602840"/>
    <w:rsid w:val="00602A82"/>
    <w:rsid w:val="00602CCB"/>
    <w:rsid w:val="00602F68"/>
    <w:rsid w:val="00602FFF"/>
    <w:rsid w:val="00603627"/>
    <w:rsid w:val="0060364C"/>
    <w:rsid w:val="00603675"/>
    <w:rsid w:val="00603776"/>
    <w:rsid w:val="006038DD"/>
    <w:rsid w:val="00603933"/>
    <w:rsid w:val="00603DCA"/>
    <w:rsid w:val="00603E24"/>
    <w:rsid w:val="00604074"/>
    <w:rsid w:val="0060419F"/>
    <w:rsid w:val="00604275"/>
    <w:rsid w:val="00604277"/>
    <w:rsid w:val="0060430B"/>
    <w:rsid w:val="006043A5"/>
    <w:rsid w:val="0060466E"/>
    <w:rsid w:val="0060484B"/>
    <w:rsid w:val="006048C2"/>
    <w:rsid w:val="006048E9"/>
    <w:rsid w:val="00604AD4"/>
    <w:rsid w:val="00604C93"/>
    <w:rsid w:val="00604CEC"/>
    <w:rsid w:val="00604F47"/>
    <w:rsid w:val="0060511C"/>
    <w:rsid w:val="00605164"/>
    <w:rsid w:val="00605281"/>
    <w:rsid w:val="006052D4"/>
    <w:rsid w:val="006052D9"/>
    <w:rsid w:val="00605329"/>
    <w:rsid w:val="006053A6"/>
    <w:rsid w:val="00605505"/>
    <w:rsid w:val="00605645"/>
    <w:rsid w:val="006056F5"/>
    <w:rsid w:val="0060592E"/>
    <w:rsid w:val="00605A14"/>
    <w:rsid w:val="00605A74"/>
    <w:rsid w:val="00605B46"/>
    <w:rsid w:val="00605D19"/>
    <w:rsid w:val="00605D4E"/>
    <w:rsid w:val="00605D55"/>
    <w:rsid w:val="00605D82"/>
    <w:rsid w:val="00605DCC"/>
    <w:rsid w:val="00605E2E"/>
    <w:rsid w:val="00605EA2"/>
    <w:rsid w:val="00605F02"/>
    <w:rsid w:val="00605FA9"/>
    <w:rsid w:val="0060600F"/>
    <w:rsid w:val="00606053"/>
    <w:rsid w:val="00606058"/>
    <w:rsid w:val="00606548"/>
    <w:rsid w:val="00606637"/>
    <w:rsid w:val="006066D8"/>
    <w:rsid w:val="00606799"/>
    <w:rsid w:val="0060679A"/>
    <w:rsid w:val="00606965"/>
    <w:rsid w:val="00606A4E"/>
    <w:rsid w:val="00606AF0"/>
    <w:rsid w:val="00606DC3"/>
    <w:rsid w:val="00607150"/>
    <w:rsid w:val="006072F2"/>
    <w:rsid w:val="0060767F"/>
    <w:rsid w:val="00607A0A"/>
    <w:rsid w:val="00607AE7"/>
    <w:rsid w:val="00607DBC"/>
    <w:rsid w:val="00607DEB"/>
    <w:rsid w:val="00607E26"/>
    <w:rsid w:val="00607E36"/>
    <w:rsid w:val="0061006F"/>
    <w:rsid w:val="006104DD"/>
    <w:rsid w:val="006105AA"/>
    <w:rsid w:val="00610616"/>
    <w:rsid w:val="00610662"/>
    <w:rsid w:val="0061088B"/>
    <w:rsid w:val="006108B3"/>
    <w:rsid w:val="0061091F"/>
    <w:rsid w:val="00610970"/>
    <w:rsid w:val="00610B49"/>
    <w:rsid w:val="00610E11"/>
    <w:rsid w:val="006110D3"/>
    <w:rsid w:val="006113A3"/>
    <w:rsid w:val="00611479"/>
    <w:rsid w:val="00611658"/>
    <w:rsid w:val="00611859"/>
    <w:rsid w:val="0061196A"/>
    <w:rsid w:val="00611D9F"/>
    <w:rsid w:val="00611FDE"/>
    <w:rsid w:val="00611FF5"/>
    <w:rsid w:val="00612013"/>
    <w:rsid w:val="0061202E"/>
    <w:rsid w:val="00612282"/>
    <w:rsid w:val="00612465"/>
    <w:rsid w:val="0061272A"/>
    <w:rsid w:val="006128A1"/>
    <w:rsid w:val="00612AEF"/>
    <w:rsid w:val="00612B02"/>
    <w:rsid w:val="00612B4C"/>
    <w:rsid w:val="00612BC5"/>
    <w:rsid w:val="00612D5B"/>
    <w:rsid w:val="00612FB3"/>
    <w:rsid w:val="0061312D"/>
    <w:rsid w:val="0061315F"/>
    <w:rsid w:val="00613381"/>
    <w:rsid w:val="00613442"/>
    <w:rsid w:val="006136C0"/>
    <w:rsid w:val="006136FC"/>
    <w:rsid w:val="00613730"/>
    <w:rsid w:val="0061375F"/>
    <w:rsid w:val="006138AA"/>
    <w:rsid w:val="0061390D"/>
    <w:rsid w:val="006139CF"/>
    <w:rsid w:val="00613BD2"/>
    <w:rsid w:val="00613BF8"/>
    <w:rsid w:val="00613C58"/>
    <w:rsid w:val="00613CA2"/>
    <w:rsid w:val="00613D66"/>
    <w:rsid w:val="00613D78"/>
    <w:rsid w:val="00614220"/>
    <w:rsid w:val="00614357"/>
    <w:rsid w:val="006143E6"/>
    <w:rsid w:val="00614698"/>
    <w:rsid w:val="0061482C"/>
    <w:rsid w:val="00614A12"/>
    <w:rsid w:val="00614C84"/>
    <w:rsid w:val="00614CFD"/>
    <w:rsid w:val="00614E13"/>
    <w:rsid w:val="00615006"/>
    <w:rsid w:val="006150DB"/>
    <w:rsid w:val="006150F3"/>
    <w:rsid w:val="006150F5"/>
    <w:rsid w:val="006153BC"/>
    <w:rsid w:val="006155B3"/>
    <w:rsid w:val="006156D3"/>
    <w:rsid w:val="0061586C"/>
    <w:rsid w:val="0061598E"/>
    <w:rsid w:val="006159CA"/>
    <w:rsid w:val="006159CC"/>
    <w:rsid w:val="00615A4A"/>
    <w:rsid w:val="00615DA2"/>
    <w:rsid w:val="00615DD4"/>
    <w:rsid w:val="00616168"/>
    <w:rsid w:val="0061626E"/>
    <w:rsid w:val="00616374"/>
    <w:rsid w:val="006164BC"/>
    <w:rsid w:val="006164BD"/>
    <w:rsid w:val="006164C0"/>
    <w:rsid w:val="006165D6"/>
    <w:rsid w:val="00616A24"/>
    <w:rsid w:val="00616B36"/>
    <w:rsid w:val="00616BE5"/>
    <w:rsid w:val="00616E7B"/>
    <w:rsid w:val="00616FC5"/>
    <w:rsid w:val="00616FCA"/>
    <w:rsid w:val="00617016"/>
    <w:rsid w:val="006170A2"/>
    <w:rsid w:val="0061711C"/>
    <w:rsid w:val="00617241"/>
    <w:rsid w:val="00617275"/>
    <w:rsid w:val="006172A4"/>
    <w:rsid w:val="0061739F"/>
    <w:rsid w:val="0061784E"/>
    <w:rsid w:val="00617856"/>
    <w:rsid w:val="006179E1"/>
    <w:rsid w:val="00617A78"/>
    <w:rsid w:val="00617BB2"/>
    <w:rsid w:val="00617D43"/>
    <w:rsid w:val="00617E8D"/>
    <w:rsid w:val="00617ED9"/>
    <w:rsid w:val="00617F07"/>
    <w:rsid w:val="00617FAC"/>
    <w:rsid w:val="0061BE28"/>
    <w:rsid w:val="00620038"/>
    <w:rsid w:val="006200E8"/>
    <w:rsid w:val="006201A6"/>
    <w:rsid w:val="006201BA"/>
    <w:rsid w:val="0062039D"/>
    <w:rsid w:val="006204EE"/>
    <w:rsid w:val="00620503"/>
    <w:rsid w:val="00620571"/>
    <w:rsid w:val="006205D8"/>
    <w:rsid w:val="006206C7"/>
    <w:rsid w:val="00620744"/>
    <w:rsid w:val="006208F6"/>
    <w:rsid w:val="00620B38"/>
    <w:rsid w:val="00620C6D"/>
    <w:rsid w:val="00620CF3"/>
    <w:rsid w:val="00620D49"/>
    <w:rsid w:val="00620F2B"/>
    <w:rsid w:val="00620FD6"/>
    <w:rsid w:val="00621086"/>
    <w:rsid w:val="006210DF"/>
    <w:rsid w:val="0062129B"/>
    <w:rsid w:val="006212B4"/>
    <w:rsid w:val="0062138E"/>
    <w:rsid w:val="0062150D"/>
    <w:rsid w:val="00621586"/>
    <w:rsid w:val="00621746"/>
    <w:rsid w:val="0062175E"/>
    <w:rsid w:val="006217D0"/>
    <w:rsid w:val="006217DE"/>
    <w:rsid w:val="0062189D"/>
    <w:rsid w:val="00621ABE"/>
    <w:rsid w:val="00621D46"/>
    <w:rsid w:val="00621F46"/>
    <w:rsid w:val="00622380"/>
    <w:rsid w:val="00622410"/>
    <w:rsid w:val="00622485"/>
    <w:rsid w:val="0062262C"/>
    <w:rsid w:val="0062293B"/>
    <w:rsid w:val="00622A23"/>
    <w:rsid w:val="00622ADB"/>
    <w:rsid w:val="00622D75"/>
    <w:rsid w:val="00622E5A"/>
    <w:rsid w:val="0062322B"/>
    <w:rsid w:val="006232ED"/>
    <w:rsid w:val="0062343D"/>
    <w:rsid w:val="006234C5"/>
    <w:rsid w:val="00623660"/>
    <w:rsid w:val="00623711"/>
    <w:rsid w:val="00623715"/>
    <w:rsid w:val="00623743"/>
    <w:rsid w:val="0062386D"/>
    <w:rsid w:val="00623AE1"/>
    <w:rsid w:val="00623B58"/>
    <w:rsid w:val="00623B64"/>
    <w:rsid w:val="00623BDF"/>
    <w:rsid w:val="00623C7D"/>
    <w:rsid w:val="00623CCA"/>
    <w:rsid w:val="00624073"/>
    <w:rsid w:val="00624098"/>
    <w:rsid w:val="006240D3"/>
    <w:rsid w:val="00624293"/>
    <w:rsid w:val="00624296"/>
    <w:rsid w:val="00624373"/>
    <w:rsid w:val="006243D9"/>
    <w:rsid w:val="0062460F"/>
    <w:rsid w:val="006249DF"/>
    <w:rsid w:val="00624A49"/>
    <w:rsid w:val="00624CC1"/>
    <w:rsid w:val="00624CD1"/>
    <w:rsid w:val="00624CD7"/>
    <w:rsid w:val="00624E66"/>
    <w:rsid w:val="00624ED3"/>
    <w:rsid w:val="0062506F"/>
    <w:rsid w:val="006250B4"/>
    <w:rsid w:val="00625520"/>
    <w:rsid w:val="0062552A"/>
    <w:rsid w:val="00625801"/>
    <w:rsid w:val="00625928"/>
    <w:rsid w:val="00625A8D"/>
    <w:rsid w:val="00625BB0"/>
    <w:rsid w:val="00625D72"/>
    <w:rsid w:val="00625D95"/>
    <w:rsid w:val="00625F09"/>
    <w:rsid w:val="00625F19"/>
    <w:rsid w:val="00626132"/>
    <w:rsid w:val="006265B0"/>
    <w:rsid w:val="006267C2"/>
    <w:rsid w:val="00626B93"/>
    <w:rsid w:val="00626BF1"/>
    <w:rsid w:val="00626F28"/>
    <w:rsid w:val="00627069"/>
    <w:rsid w:val="00627099"/>
    <w:rsid w:val="006270D8"/>
    <w:rsid w:val="00627226"/>
    <w:rsid w:val="0062735A"/>
    <w:rsid w:val="0062754E"/>
    <w:rsid w:val="006275B3"/>
    <w:rsid w:val="006275D7"/>
    <w:rsid w:val="00627662"/>
    <w:rsid w:val="006278B3"/>
    <w:rsid w:val="00627A41"/>
    <w:rsid w:val="00627B26"/>
    <w:rsid w:val="00627D1C"/>
    <w:rsid w:val="00627D22"/>
    <w:rsid w:val="00627E7F"/>
    <w:rsid w:val="00627EE7"/>
    <w:rsid w:val="00627F3C"/>
    <w:rsid w:val="0063000D"/>
    <w:rsid w:val="00630106"/>
    <w:rsid w:val="006305F5"/>
    <w:rsid w:val="006307DD"/>
    <w:rsid w:val="0063082A"/>
    <w:rsid w:val="00630A38"/>
    <w:rsid w:val="00630B9F"/>
    <w:rsid w:val="00630BD2"/>
    <w:rsid w:val="00630C12"/>
    <w:rsid w:val="00630C7D"/>
    <w:rsid w:val="00630D58"/>
    <w:rsid w:val="0063115B"/>
    <w:rsid w:val="00631161"/>
    <w:rsid w:val="00631233"/>
    <w:rsid w:val="006314A5"/>
    <w:rsid w:val="00631759"/>
    <w:rsid w:val="006319DD"/>
    <w:rsid w:val="00631A3E"/>
    <w:rsid w:val="00631BC8"/>
    <w:rsid w:val="00631C51"/>
    <w:rsid w:val="00631CD3"/>
    <w:rsid w:val="00631D00"/>
    <w:rsid w:val="00631D6B"/>
    <w:rsid w:val="00631E6C"/>
    <w:rsid w:val="00631EDD"/>
    <w:rsid w:val="00632040"/>
    <w:rsid w:val="0063216B"/>
    <w:rsid w:val="00632248"/>
    <w:rsid w:val="00632351"/>
    <w:rsid w:val="00632757"/>
    <w:rsid w:val="006328C2"/>
    <w:rsid w:val="00632D2F"/>
    <w:rsid w:val="006331EA"/>
    <w:rsid w:val="00633277"/>
    <w:rsid w:val="00633333"/>
    <w:rsid w:val="0063339B"/>
    <w:rsid w:val="006333CE"/>
    <w:rsid w:val="00633C7E"/>
    <w:rsid w:val="00633EC1"/>
    <w:rsid w:val="00633F27"/>
    <w:rsid w:val="00633F86"/>
    <w:rsid w:val="006341C2"/>
    <w:rsid w:val="0063423B"/>
    <w:rsid w:val="00634296"/>
    <w:rsid w:val="0063436F"/>
    <w:rsid w:val="0063463F"/>
    <w:rsid w:val="006346F2"/>
    <w:rsid w:val="006347F3"/>
    <w:rsid w:val="00634CFA"/>
    <w:rsid w:val="00634E1A"/>
    <w:rsid w:val="00634EAA"/>
    <w:rsid w:val="00634EBF"/>
    <w:rsid w:val="00634F10"/>
    <w:rsid w:val="00634F8B"/>
    <w:rsid w:val="0063509A"/>
    <w:rsid w:val="00635350"/>
    <w:rsid w:val="00635839"/>
    <w:rsid w:val="0063595F"/>
    <w:rsid w:val="00635964"/>
    <w:rsid w:val="00635AF9"/>
    <w:rsid w:val="00635CC9"/>
    <w:rsid w:val="00635DF2"/>
    <w:rsid w:val="00635E7B"/>
    <w:rsid w:val="00635FBE"/>
    <w:rsid w:val="006360D4"/>
    <w:rsid w:val="006363A5"/>
    <w:rsid w:val="00636485"/>
    <w:rsid w:val="006365BC"/>
    <w:rsid w:val="0063665A"/>
    <w:rsid w:val="0063666E"/>
    <w:rsid w:val="00636743"/>
    <w:rsid w:val="00636744"/>
    <w:rsid w:val="00636750"/>
    <w:rsid w:val="0063682C"/>
    <w:rsid w:val="00636CB7"/>
    <w:rsid w:val="00636E47"/>
    <w:rsid w:val="00636F93"/>
    <w:rsid w:val="00636F98"/>
    <w:rsid w:val="00636FBA"/>
    <w:rsid w:val="00637073"/>
    <w:rsid w:val="006370E7"/>
    <w:rsid w:val="006371BF"/>
    <w:rsid w:val="006373A6"/>
    <w:rsid w:val="00637576"/>
    <w:rsid w:val="00637691"/>
    <w:rsid w:val="006376EA"/>
    <w:rsid w:val="0063779F"/>
    <w:rsid w:val="00637887"/>
    <w:rsid w:val="00637AAA"/>
    <w:rsid w:val="00637AF7"/>
    <w:rsid w:val="00637B26"/>
    <w:rsid w:val="00637DE9"/>
    <w:rsid w:val="00637DF4"/>
    <w:rsid w:val="00637EC0"/>
    <w:rsid w:val="006400B8"/>
    <w:rsid w:val="0064024F"/>
    <w:rsid w:val="00640265"/>
    <w:rsid w:val="00640291"/>
    <w:rsid w:val="006402E3"/>
    <w:rsid w:val="00640468"/>
    <w:rsid w:val="006404BC"/>
    <w:rsid w:val="0064063A"/>
    <w:rsid w:val="006406CB"/>
    <w:rsid w:val="00640832"/>
    <w:rsid w:val="00640A2F"/>
    <w:rsid w:val="00640A3A"/>
    <w:rsid w:val="00640B04"/>
    <w:rsid w:val="00640B1F"/>
    <w:rsid w:val="00640B9D"/>
    <w:rsid w:val="00640C4D"/>
    <w:rsid w:val="00640C6D"/>
    <w:rsid w:val="00640EAF"/>
    <w:rsid w:val="00641191"/>
    <w:rsid w:val="006411E3"/>
    <w:rsid w:val="006412A5"/>
    <w:rsid w:val="006413DF"/>
    <w:rsid w:val="0064142F"/>
    <w:rsid w:val="00641443"/>
    <w:rsid w:val="0064149E"/>
    <w:rsid w:val="0064157F"/>
    <w:rsid w:val="006416D9"/>
    <w:rsid w:val="0064176D"/>
    <w:rsid w:val="006417A8"/>
    <w:rsid w:val="006417C7"/>
    <w:rsid w:val="0064182B"/>
    <w:rsid w:val="00641888"/>
    <w:rsid w:val="0064189F"/>
    <w:rsid w:val="00641942"/>
    <w:rsid w:val="006419E8"/>
    <w:rsid w:val="00641A51"/>
    <w:rsid w:val="00641AE6"/>
    <w:rsid w:val="00641AEC"/>
    <w:rsid w:val="00641AEE"/>
    <w:rsid w:val="00641AF0"/>
    <w:rsid w:val="00641B47"/>
    <w:rsid w:val="00641E2A"/>
    <w:rsid w:val="00641E4E"/>
    <w:rsid w:val="00641F75"/>
    <w:rsid w:val="00642181"/>
    <w:rsid w:val="00642207"/>
    <w:rsid w:val="0064220E"/>
    <w:rsid w:val="0064223E"/>
    <w:rsid w:val="00642581"/>
    <w:rsid w:val="006425B7"/>
    <w:rsid w:val="0064260D"/>
    <w:rsid w:val="006426C0"/>
    <w:rsid w:val="0064294C"/>
    <w:rsid w:val="00642B5A"/>
    <w:rsid w:val="00642BA4"/>
    <w:rsid w:val="00642CAE"/>
    <w:rsid w:val="00642D3F"/>
    <w:rsid w:val="00642F11"/>
    <w:rsid w:val="00642F19"/>
    <w:rsid w:val="00643078"/>
    <w:rsid w:val="006432E7"/>
    <w:rsid w:val="00643330"/>
    <w:rsid w:val="006433DB"/>
    <w:rsid w:val="0064344D"/>
    <w:rsid w:val="006436A9"/>
    <w:rsid w:val="00643876"/>
    <w:rsid w:val="00643B33"/>
    <w:rsid w:val="00643BAB"/>
    <w:rsid w:val="006440C6"/>
    <w:rsid w:val="006445B0"/>
    <w:rsid w:val="0064464A"/>
    <w:rsid w:val="00644ADA"/>
    <w:rsid w:val="00644AE3"/>
    <w:rsid w:val="00644CA9"/>
    <w:rsid w:val="00644D30"/>
    <w:rsid w:val="00644DAE"/>
    <w:rsid w:val="00644DCC"/>
    <w:rsid w:val="00644F02"/>
    <w:rsid w:val="00644F8B"/>
    <w:rsid w:val="00645190"/>
    <w:rsid w:val="00645270"/>
    <w:rsid w:val="006452B1"/>
    <w:rsid w:val="00645587"/>
    <w:rsid w:val="00645755"/>
    <w:rsid w:val="006459C8"/>
    <w:rsid w:val="00645C69"/>
    <w:rsid w:val="00645E97"/>
    <w:rsid w:val="00645EE2"/>
    <w:rsid w:val="00645F1D"/>
    <w:rsid w:val="00645FAA"/>
    <w:rsid w:val="00646072"/>
    <w:rsid w:val="0064609F"/>
    <w:rsid w:val="006460E3"/>
    <w:rsid w:val="0064615F"/>
    <w:rsid w:val="006462A3"/>
    <w:rsid w:val="006462E4"/>
    <w:rsid w:val="006464A5"/>
    <w:rsid w:val="006465B8"/>
    <w:rsid w:val="0064667D"/>
    <w:rsid w:val="006466A2"/>
    <w:rsid w:val="00646797"/>
    <w:rsid w:val="006468F5"/>
    <w:rsid w:val="0064693D"/>
    <w:rsid w:val="00646A9E"/>
    <w:rsid w:val="00646B78"/>
    <w:rsid w:val="00646CFB"/>
    <w:rsid w:val="00646D6E"/>
    <w:rsid w:val="00646E21"/>
    <w:rsid w:val="00646F63"/>
    <w:rsid w:val="00646FA4"/>
    <w:rsid w:val="00647037"/>
    <w:rsid w:val="006471D1"/>
    <w:rsid w:val="006472D1"/>
    <w:rsid w:val="0064732F"/>
    <w:rsid w:val="006475A6"/>
    <w:rsid w:val="00647698"/>
    <w:rsid w:val="00647709"/>
    <w:rsid w:val="00647714"/>
    <w:rsid w:val="00647818"/>
    <w:rsid w:val="00647C3D"/>
    <w:rsid w:val="00647CFD"/>
    <w:rsid w:val="00647D3E"/>
    <w:rsid w:val="00647E03"/>
    <w:rsid w:val="006500D8"/>
    <w:rsid w:val="0065012C"/>
    <w:rsid w:val="00650167"/>
    <w:rsid w:val="006501F7"/>
    <w:rsid w:val="0065028B"/>
    <w:rsid w:val="006502FE"/>
    <w:rsid w:val="0065036B"/>
    <w:rsid w:val="0065044A"/>
    <w:rsid w:val="0065047D"/>
    <w:rsid w:val="006504F0"/>
    <w:rsid w:val="006506A6"/>
    <w:rsid w:val="0065071F"/>
    <w:rsid w:val="006509A7"/>
    <w:rsid w:val="00650A5C"/>
    <w:rsid w:val="00650A81"/>
    <w:rsid w:val="00650D5B"/>
    <w:rsid w:val="00650D6F"/>
    <w:rsid w:val="00650E8C"/>
    <w:rsid w:val="00650EB0"/>
    <w:rsid w:val="00650F56"/>
    <w:rsid w:val="006513D1"/>
    <w:rsid w:val="00651511"/>
    <w:rsid w:val="006518C0"/>
    <w:rsid w:val="00651923"/>
    <w:rsid w:val="00651942"/>
    <w:rsid w:val="00651A44"/>
    <w:rsid w:val="00651B57"/>
    <w:rsid w:val="00651B60"/>
    <w:rsid w:val="00651D24"/>
    <w:rsid w:val="00651DCB"/>
    <w:rsid w:val="00651F15"/>
    <w:rsid w:val="00652050"/>
    <w:rsid w:val="0065206E"/>
    <w:rsid w:val="006520B7"/>
    <w:rsid w:val="00652304"/>
    <w:rsid w:val="00652332"/>
    <w:rsid w:val="006524B6"/>
    <w:rsid w:val="0065284F"/>
    <w:rsid w:val="00652899"/>
    <w:rsid w:val="0065295F"/>
    <w:rsid w:val="006529B0"/>
    <w:rsid w:val="006529B5"/>
    <w:rsid w:val="00652A34"/>
    <w:rsid w:val="00652AC5"/>
    <w:rsid w:val="00652CAC"/>
    <w:rsid w:val="00652F82"/>
    <w:rsid w:val="00653243"/>
    <w:rsid w:val="0065336F"/>
    <w:rsid w:val="0065338E"/>
    <w:rsid w:val="006534F4"/>
    <w:rsid w:val="00653593"/>
    <w:rsid w:val="006535DB"/>
    <w:rsid w:val="006536C1"/>
    <w:rsid w:val="00653723"/>
    <w:rsid w:val="0065380C"/>
    <w:rsid w:val="00653AC7"/>
    <w:rsid w:val="00653AF2"/>
    <w:rsid w:val="00653B02"/>
    <w:rsid w:val="00653D25"/>
    <w:rsid w:val="00653DC4"/>
    <w:rsid w:val="006544AD"/>
    <w:rsid w:val="0065459D"/>
    <w:rsid w:val="006546D7"/>
    <w:rsid w:val="0065473B"/>
    <w:rsid w:val="00654800"/>
    <w:rsid w:val="006548E3"/>
    <w:rsid w:val="0065494F"/>
    <w:rsid w:val="00654D85"/>
    <w:rsid w:val="00654F7B"/>
    <w:rsid w:val="00654FC6"/>
    <w:rsid w:val="00655054"/>
    <w:rsid w:val="006552BE"/>
    <w:rsid w:val="00655609"/>
    <w:rsid w:val="0065568C"/>
    <w:rsid w:val="006556CD"/>
    <w:rsid w:val="00655804"/>
    <w:rsid w:val="0065588E"/>
    <w:rsid w:val="00655972"/>
    <w:rsid w:val="006559AA"/>
    <w:rsid w:val="00655A11"/>
    <w:rsid w:val="00655A6C"/>
    <w:rsid w:val="00655AB5"/>
    <w:rsid w:val="00655B12"/>
    <w:rsid w:val="00655B95"/>
    <w:rsid w:val="00655D91"/>
    <w:rsid w:val="00655DCA"/>
    <w:rsid w:val="00655FE3"/>
    <w:rsid w:val="00656012"/>
    <w:rsid w:val="006561D1"/>
    <w:rsid w:val="00656393"/>
    <w:rsid w:val="00656465"/>
    <w:rsid w:val="006566B4"/>
    <w:rsid w:val="006566BE"/>
    <w:rsid w:val="006566D3"/>
    <w:rsid w:val="00656746"/>
    <w:rsid w:val="00656A11"/>
    <w:rsid w:val="00656A22"/>
    <w:rsid w:val="00656AAC"/>
    <w:rsid w:val="00656D8A"/>
    <w:rsid w:val="00656EA9"/>
    <w:rsid w:val="00656EB7"/>
    <w:rsid w:val="00656EFC"/>
    <w:rsid w:val="0065708F"/>
    <w:rsid w:val="00657188"/>
    <w:rsid w:val="00657391"/>
    <w:rsid w:val="0065741F"/>
    <w:rsid w:val="0065777B"/>
    <w:rsid w:val="00657792"/>
    <w:rsid w:val="0065785E"/>
    <w:rsid w:val="00657B26"/>
    <w:rsid w:val="00657CEC"/>
    <w:rsid w:val="00657CF7"/>
    <w:rsid w:val="00657D89"/>
    <w:rsid w:val="00657DFE"/>
    <w:rsid w:val="00657E08"/>
    <w:rsid w:val="00657F71"/>
    <w:rsid w:val="00657FA6"/>
    <w:rsid w:val="00660165"/>
    <w:rsid w:val="00660364"/>
    <w:rsid w:val="00660681"/>
    <w:rsid w:val="00660814"/>
    <w:rsid w:val="00660868"/>
    <w:rsid w:val="00660881"/>
    <w:rsid w:val="006611D3"/>
    <w:rsid w:val="006613D5"/>
    <w:rsid w:val="006613E4"/>
    <w:rsid w:val="00661545"/>
    <w:rsid w:val="00661558"/>
    <w:rsid w:val="0066182E"/>
    <w:rsid w:val="006618A3"/>
    <w:rsid w:val="00661948"/>
    <w:rsid w:val="00661BF1"/>
    <w:rsid w:val="00661CD8"/>
    <w:rsid w:val="00661D79"/>
    <w:rsid w:val="00661EE4"/>
    <w:rsid w:val="00661FDD"/>
    <w:rsid w:val="0066205B"/>
    <w:rsid w:val="00662099"/>
    <w:rsid w:val="006621F9"/>
    <w:rsid w:val="006624F2"/>
    <w:rsid w:val="006625C8"/>
    <w:rsid w:val="00662601"/>
    <w:rsid w:val="00662685"/>
    <w:rsid w:val="006627C2"/>
    <w:rsid w:val="00662A3E"/>
    <w:rsid w:val="00662CE1"/>
    <w:rsid w:val="006630E7"/>
    <w:rsid w:val="00663141"/>
    <w:rsid w:val="00663157"/>
    <w:rsid w:val="0066327D"/>
    <w:rsid w:val="006638A9"/>
    <w:rsid w:val="00663CCD"/>
    <w:rsid w:val="00663D22"/>
    <w:rsid w:val="00663F19"/>
    <w:rsid w:val="00664018"/>
    <w:rsid w:val="006644FF"/>
    <w:rsid w:val="00664577"/>
    <w:rsid w:val="006646D5"/>
    <w:rsid w:val="00664805"/>
    <w:rsid w:val="0066481A"/>
    <w:rsid w:val="00664AEB"/>
    <w:rsid w:val="00664CB1"/>
    <w:rsid w:val="00664D19"/>
    <w:rsid w:val="00664DF9"/>
    <w:rsid w:val="00664F44"/>
    <w:rsid w:val="00664FAD"/>
    <w:rsid w:val="0066514C"/>
    <w:rsid w:val="006651DA"/>
    <w:rsid w:val="006652A0"/>
    <w:rsid w:val="0066530C"/>
    <w:rsid w:val="00665503"/>
    <w:rsid w:val="0066575C"/>
    <w:rsid w:val="006658F0"/>
    <w:rsid w:val="006659D3"/>
    <w:rsid w:val="00665A4C"/>
    <w:rsid w:val="00665A6E"/>
    <w:rsid w:val="0066607C"/>
    <w:rsid w:val="00666138"/>
    <w:rsid w:val="0066631C"/>
    <w:rsid w:val="00666396"/>
    <w:rsid w:val="006663D0"/>
    <w:rsid w:val="006665C0"/>
    <w:rsid w:val="0066664F"/>
    <w:rsid w:val="00666863"/>
    <w:rsid w:val="0066699A"/>
    <w:rsid w:val="00666B41"/>
    <w:rsid w:val="00666C97"/>
    <w:rsid w:val="00666C9E"/>
    <w:rsid w:val="00666CDA"/>
    <w:rsid w:val="00666D31"/>
    <w:rsid w:val="00666E3D"/>
    <w:rsid w:val="00666E64"/>
    <w:rsid w:val="006670C2"/>
    <w:rsid w:val="00667162"/>
    <w:rsid w:val="00667427"/>
    <w:rsid w:val="006674BD"/>
    <w:rsid w:val="006675A1"/>
    <w:rsid w:val="00667810"/>
    <w:rsid w:val="00667836"/>
    <w:rsid w:val="006678F5"/>
    <w:rsid w:val="00667959"/>
    <w:rsid w:val="00667BE2"/>
    <w:rsid w:val="00667DCE"/>
    <w:rsid w:val="00667E1D"/>
    <w:rsid w:val="00667E24"/>
    <w:rsid w:val="00667ED6"/>
    <w:rsid w:val="00667FEC"/>
    <w:rsid w:val="006702F6"/>
    <w:rsid w:val="0067031C"/>
    <w:rsid w:val="0067036F"/>
    <w:rsid w:val="006704C9"/>
    <w:rsid w:val="006705AE"/>
    <w:rsid w:val="006706EE"/>
    <w:rsid w:val="00670972"/>
    <w:rsid w:val="00670B9A"/>
    <w:rsid w:val="00670C2A"/>
    <w:rsid w:val="00670ECB"/>
    <w:rsid w:val="00670ED7"/>
    <w:rsid w:val="00670FA8"/>
    <w:rsid w:val="006712F9"/>
    <w:rsid w:val="006715D0"/>
    <w:rsid w:val="006719AC"/>
    <w:rsid w:val="00671B59"/>
    <w:rsid w:val="00671CAA"/>
    <w:rsid w:val="00671D12"/>
    <w:rsid w:val="00671DD5"/>
    <w:rsid w:val="00671FCB"/>
    <w:rsid w:val="006720FB"/>
    <w:rsid w:val="00672395"/>
    <w:rsid w:val="00672448"/>
    <w:rsid w:val="006725CF"/>
    <w:rsid w:val="0067264E"/>
    <w:rsid w:val="00672677"/>
    <w:rsid w:val="0067274F"/>
    <w:rsid w:val="00672794"/>
    <w:rsid w:val="006727DA"/>
    <w:rsid w:val="00672D6A"/>
    <w:rsid w:val="00672E89"/>
    <w:rsid w:val="006732D0"/>
    <w:rsid w:val="0067331B"/>
    <w:rsid w:val="0067334B"/>
    <w:rsid w:val="0067358F"/>
    <w:rsid w:val="00673940"/>
    <w:rsid w:val="00673B4F"/>
    <w:rsid w:val="00673C9B"/>
    <w:rsid w:val="00673CDE"/>
    <w:rsid w:val="00673CF7"/>
    <w:rsid w:val="00673D4F"/>
    <w:rsid w:val="00673DCB"/>
    <w:rsid w:val="00673DFF"/>
    <w:rsid w:val="00673EC3"/>
    <w:rsid w:val="0067429A"/>
    <w:rsid w:val="00674488"/>
    <w:rsid w:val="00674522"/>
    <w:rsid w:val="006745A0"/>
    <w:rsid w:val="00674657"/>
    <w:rsid w:val="00674742"/>
    <w:rsid w:val="006748F9"/>
    <w:rsid w:val="006748FF"/>
    <w:rsid w:val="006749BF"/>
    <w:rsid w:val="00674A3B"/>
    <w:rsid w:val="00674B4C"/>
    <w:rsid w:val="00674BB4"/>
    <w:rsid w:val="00674BE5"/>
    <w:rsid w:val="00674EDF"/>
    <w:rsid w:val="00674F89"/>
    <w:rsid w:val="0067504A"/>
    <w:rsid w:val="0067532E"/>
    <w:rsid w:val="006753C5"/>
    <w:rsid w:val="006755F8"/>
    <w:rsid w:val="00675690"/>
    <w:rsid w:val="006756FF"/>
    <w:rsid w:val="0067577B"/>
    <w:rsid w:val="00675D48"/>
    <w:rsid w:val="00675DDE"/>
    <w:rsid w:val="00675E7A"/>
    <w:rsid w:val="00675EB3"/>
    <w:rsid w:val="00675FA8"/>
    <w:rsid w:val="0067600E"/>
    <w:rsid w:val="006760CB"/>
    <w:rsid w:val="0067611F"/>
    <w:rsid w:val="006763CC"/>
    <w:rsid w:val="0067644B"/>
    <w:rsid w:val="00676458"/>
    <w:rsid w:val="00676492"/>
    <w:rsid w:val="006764E7"/>
    <w:rsid w:val="00676567"/>
    <w:rsid w:val="006766F4"/>
    <w:rsid w:val="00676888"/>
    <w:rsid w:val="00676ACD"/>
    <w:rsid w:val="00676ADE"/>
    <w:rsid w:val="00676B21"/>
    <w:rsid w:val="00676D0A"/>
    <w:rsid w:val="00676E03"/>
    <w:rsid w:val="00677020"/>
    <w:rsid w:val="00677110"/>
    <w:rsid w:val="0067716C"/>
    <w:rsid w:val="00677546"/>
    <w:rsid w:val="00677586"/>
    <w:rsid w:val="00677696"/>
    <w:rsid w:val="006776C4"/>
    <w:rsid w:val="00677998"/>
    <w:rsid w:val="006779D1"/>
    <w:rsid w:val="00677AEB"/>
    <w:rsid w:val="00677BD6"/>
    <w:rsid w:val="00677C0D"/>
    <w:rsid w:val="00677E8D"/>
    <w:rsid w:val="00677EE0"/>
    <w:rsid w:val="006800A4"/>
    <w:rsid w:val="0068012F"/>
    <w:rsid w:val="00680304"/>
    <w:rsid w:val="00680530"/>
    <w:rsid w:val="006805F4"/>
    <w:rsid w:val="006805FF"/>
    <w:rsid w:val="006806D6"/>
    <w:rsid w:val="00680860"/>
    <w:rsid w:val="0068092B"/>
    <w:rsid w:val="00680966"/>
    <w:rsid w:val="00680AB0"/>
    <w:rsid w:val="00680B4C"/>
    <w:rsid w:val="00680B5B"/>
    <w:rsid w:val="00680B77"/>
    <w:rsid w:val="00680BA9"/>
    <w:rsid w:val="00680F42"/>
    <w:rsid w:val="00680F98"/>
    <w:rsid w:val="0068108A"/>
    <w:rsid w:val="006811CC"/>
    <w:rsid w:val="0068121C"/>
    <w:rsid w:val="006812A8"/>
    <w:rsid w:val="006812D9"/>
    <w:rsid w:val="00681369"/>
    <w:rsid w:val="006815A8"/>
    <w:rsid w:val="00681626"/>
    <w:rsid w:val="006816BF"/>
    <w:rsid w:val="00681706"/>
    <w:rsid w:val="0068173F"/>
    <w:rsid w:val="0068186E"/>
    <w:rsid w:val="006818F1"/>
    <w:rsid w:val="00681BCC"/>
    <w:rsid w:val="00681BFE"/>
    <w:rsid w:val="00681C80"/>
    <w:rsid w:val="00681D4F"/>
    <w:rsid w:val="00681E8B"/>
    <w:rsid w:val="00681EC2"/>
    <w:rsid w:val="00681F0E"/>
    <w:rsid w:val="00682035"/>
    <w:rsid w:val="006820B5"/>
    <w:rsid w:val="00682148"/>
    <w:rsid w:val="00682308"/>
    <w:rsid w:val="00682663"/>
    <w:rsid w:val="00682955"/>
    <w:rsid w:val="00682971"/>
    <w:rsid w:val="00682AC1"/>
    <w:rsid w:val="00682B7C"/>
    <w:rsid w:val="00682BBF"/>
    <w:rsid w:val="00682BDB"/>
    <w:rsid w:val="00682FDA"/>
    <w:rsid w:val="006830DF"/>
    <w:rsid w:val="00683121"/>
    <w:rsid w:val="00683128"/>
    <w:rsid w:val="006831EE"/>
    <w:rsid w:val="00683269"/>
    <w:rsid w:val="006832B2"/>
    <w:rsid w:val="00683428"/>
    <w:rsid w:val="00683477"/>
    <w:rsid w:val="00683507"/>
    <w:rsid w:val="0068366A"/>
    <w:rsid w:val="0068370C"/>
    <w:rsid w:val="00683762"/>
    <w:rsid w:val="006837CB"/>
    <w:rsid w:val="00683931"/>
    <w:rsid w:val="0068395E"/>
    <w:rsid w:val="00683A03"/>
    <w:rsid w:val="006840E4"/>
    <w:rsid w:val="00684139"/>
    <w:rsid w:val="0068424B"/>
    <w:rsid w:val="00684261"/>
    <w:rsid w:val="006843B8"/>
    <w:rsid w:val="006843D7"/>
    <w:rsid w:val="006845A2"/>
    <w:rsid w:val="006845BF"/>
    <w:rsid w:val="006845F9"/>
    <w:rsid w:val="0068462A"/>
    <w:rsid w:val="00684895"/>
    <w:rsid w:val="006848BA"/>
    <w:rsid w:val="00684D49"/>
    <w:rsid w:val="00684FA2"/>
    <w:rsid w:val="006850DA"/>
    <w:rsid w:val="0068510A"/>
    <w:rsid w:val="0068555C"/>
    <w:rsid w:val="006855ED"/>
    <w:rsid w:val="006856FF"/>
    <w:rsid w:val="00685733"/>
    <w:rsid w:val="0068577A"/>
    <w:rsid w:val="00685872"/>
    <w:rsid w:val="00685C78"/>
    <w:rsid w:val="00685D88"/>
    <w:rsid w:val="00685EE7"/>
    <w:rsid w:val="00686141"/>
    <w:rsid w:val="0068638A"/>
    <w:rsid w:val="006864D1"/>
    <w:rsid w:val="00686715"/>
    <w:rsid w:val="006867B8"/>
    <w:rsid w:val="00686860"/>
    <w:rsid w:val="00686AA5"/>
    <w:rsid w:val="00686ADA"/>
    <w:rsid w:val="00686BD6"/>
    <w:rsid w:val="00686FFF"/>
    <w:rsid w:val="00687023"/>
    <w:rsid w:val="00687651"/>
    <w:rsid w:val="00687A22"/>
    <w:rsid w:val="00687A4A"/>
    <w:rsid w:val="00687AF0"/>
    <w:rsid w:val="00687B04"/>
    <w:rsid w:val="00687BD4"/>
    <w:rsid w:val="00687BF0"/>
    <w:rsid w:val="00687DF2"/>
    <w:rsid w:val="00687EFF"/>
    <w:rsid w:val="00687F90"/>
    <w:rsid w:val="00687F95"/>
    <w:rsid w:val="0069001F"/>
    <w:rsid w:val="006901EA"/>
    <w:rsid w:val="00690296"/>
    <w:rsid w:val="006902A4"/>
    <w:rsid w:val="0069036F"/>
    <w:rsid w:val="006904E5"/>
    <w:rsid w:val="00690584"/>
    <w:rsid w:val="006905ED"/>
    <w:rsid w:val="0069068A"/>
    <w:rsid w:val="006906AD"/>
    <w:rsid w:val="006906E2"/>
    <w:rsid w:val="00690797"/>
    <w:rsid w:val="0069084B"/>
    <w:rsid w:val="00690C96"/>
    <w:rsid w:val="00690D5A"/>
    <w:rsid w:val="00690DEC"/>
    <w:rsid w:val="00690E74"/>
    <w:rsid w:val="006910A8"/>
    <w:rsid w:val="0069117A"/>
    <w:rsid w:val="00691206"/>
    <w:rsid w:val="0069135D"/>
    <w:rsid w:val="006914F5"/>
    <w:rsid w:val="006915F6"/>
    <w:rsid w:val="00691620"/>
    <w:rsid w:val="00691777"/>
    <w:rsid w:val="00691872"/>
    <w:rsid w:val="0069199F"/>
    <w:rsid w:val="006919FA"/>
    <w:rsid w:val="00691C98"/>
    <w:rsid w:val="00691CA4"/>
    <w:rsid w:val="00691CB3"/>
    <w:rsid w:val="00691DC9"/>
    <w:rsid w:val="00691DD1"/>
    <w:rsid w:val="00692232"/>
    <w:rsid w:val="0069228E"/>
    <w:rsid w:val="00692433"/>
    <w:rsid w:val="0069247C"/>
    <w:rsid w:val="006924D3"/>
    <w:rsid w:val="006925F0"/>
    <w:rsid w:val="00692711"/>
    <w:rsid w:val="00692771"/>
    <w:rsid w:val="00692834"/>
    <w:rsid w:val="00692877"/>
    <w:rsid w:val="00692A40"/>
    <w:rsid w:val="00692A5B"/>
    <w:rsid w:val="00692AFB"/>
    <w:rsid w:val="00692B72"/>
    <w:rsid w:val="00692D3D"/>
    <w:rsid w:val="00692D56"/>
    <w:rsid w:val="00692D78"/>
    <w:rsid w:val="00692EDB"/>
    <w:rsid w:val="00692F3E"/>
    <w:rsid w:val="00692F97"/>
    <w:rsid w:val="00692FE6"/>
    <w:rsid w:val="00692FFA"/>
    <w:rsid w:val="0069317F"/>
    <w:rsid w:val="006931A4"/>
    <w:rsid w:val="00693201"/>
    <w:rsid w:val="006933A2"/>
    <w:rsid w:val="00693436"/>
    <w:rsid w:val="0069381E"/>
    <w:rsid w:val="0069397F"/>
    <w:rsid w:val="006939E1"/>
    <w:rsid w:val="00693C5B"/>
    <w:rsid w:val="00693D6E"/>
    <w:rsid w:val="00693E77"/>
    <w:rsid w:val="00694031"/>
    <w:rsid w:val="006940AD"/>
    <w:rsid w:val="006941B7"/>
    <w:rsid w:val="00694284"/>
    <w:rsid w:val="0069439E"/>
    <w:rsid w:val="006943DE"/>
    <w:rsid w:val="00694639"/>
    <w:rsid w:val="0069465C"/>
    <w:rsid w:val="0069465F"/>
    <w:rsid w:val="00694865"/>
    <w:rsid w:val="00694A2D"/>
    <w:rsid w:val="00694B0A"/>
    <w:rsid w:val="00694BA3"/>
    <w:rsid w:val="006951E3"/>
    <w:rsid w:val="00695303"/>
    <w:rsid w:val="006953AF"/>
    <w:rsid w:val="00695444"/>
    <w:rsid w:val="006954F9"/>
    <w:rsid w:val="0069558B"/>
    <w:rsid w:val="00695722"/>
    <w:rsid w:val="00695821"/>
    <w:rsid w:val="006959A8"/>
    <w:rsid w:val="00695A07"/>
    <w:rsid w:val="00695BB1"/>
    <w:rsid w:val="00695C09"/>
    <w:rsid w:val="00695C1D"/>
    <w:rsid w:val="00695F22"/>
    <w:rsid w:val="00696176"/>
    <w:rsid w:val="0069638E"/>
    <w:rsid w:val="006966C1"/>
    <w:rsid w:val="006966DF"/>
    <w:rsid w:val="006966FA"/>
    <w:rsid w:val="006969D6"/>
    <w:rsid w:val="00696A5A"/>
    <w:rsid w:val="00696C57"/>
    <w:rsid w:val="00696CF9"/>
    <w:rsid w:val="00696D21"/>
    <w:rsid w:val="00696D68"/>
    <w:rsid w:val="0069720B"/>
    <w:rsid w:val="00697377"/>
    <w:rsid w:val="006973DF"/>
    <w:rsid w:val="00697656"/>
    <w:rsid w:val="006977BB"/>
    <w:rsid w:val="00697822"/>
    <w:rsid w:val="006978CC"/>
    <w:rsid w:val="0069792D"/>
    <w:rsid w:val="006979BC"/>
    <w:rsid w:val="00697BC9"/>
    <w:rsid w:val="00697D50"/>
    <w:rsid w:val="00697DA5"/>
    <w:rsid w:val="00697DB7"/>
    <w:rsid w:val="006A0340"/>
    <w:rsid w:val="006A0435"/>
    <w:rsid w:val="006A06CD"/>
    <w:rsid w:val="006A0738"/>
    <w:rsid w:val="006A07F8"/>
    <w:rsid w:val="006A0984"/>
    <w:rsid w:val="006A0A95"/>
    <w:rsid w:val="006A0EF0"/>
    <w:rsid w:val="006A0F3C"/>
    <w:rsid w:val="006A1220"/>
    <w:rsid w:val="006A160E"/>
    <w:rsid w:val="006A1612"/>
    <w:rsid w:val="006A16B7"/>
    <w:rsid w:val="006A196B"/>
    <w:rsid w:val="006A1996"/>
    <w:rsid w:val="006A1AFD"/>
    <w:rsid w:val="006A20A9"/>
    <w:rsid w:val="006A2372"/>
    <w:rsid w:val="006A2584"/>
    <w:rsid w:val="006A265F"/>
    <w:rsid w:val="006A2AFB"/>
    <w:rsid w:val="006A2B79"/>
    <w:rsid w:val="006A2C4F"/>
    <w:rsid w:val="006A2CE3"/>
    <w:rsid w:val="006A30BD"/>
    <w:rsid w:val="006A34D1"/>
    <w:rsid w:val="006A34E9"/>
    <w:rsid w:val="006A353C"/>
    <w:rsid w:val="006A3B06"/>
    <w:rsid w:val="006A3B1F"/>
    <w:rsid w:val="006A3B4C"/>
    <w:rsid w:val="006A3ED8"/>
    <w:rsid w:val="006A3F51"/>
    <w:rsid w:val="006A3FCA"/>
    <w:rsid w:val="006A40BD"/>
    <w:rsid w:val="006A40C9"/>
    <w:rsid w:val="006A41F2"/>
    <w:rsid w:val="006A4219"/>
    <w:rsid w:val="006A428D"/>
    <w:rsid w:val="006A456B"/>
    <w:rsid w:val="006A45B2"/>
    <w:rsid w:val="006A46EB"/>
    <w:rsid w:val="006A4861"/>
    <w:rsid w:val="006A49E5"/>
    <w:rsid w:val="006A4C2C"/>
    <w:rsid w:val="006A4E4F"/>
    <w:rsid w:val="006A5064"/>
    <w:rsid w:val="006A509A"/>
    <w:rsid w:val="006A50D1"/>
    <w:rsid w:val="006A5252"/>
    <w:rsid w:val="006A528F"/>
    <w:rsid w:val="006A5738"/>
    <w:rsid w:val="006A59A2"/>
    <w:rsid w:val="006A5CA0"/>
    <w:rsid w:val="006A5CF0"/>
    <w:rsid w:val="006A5D15"/>
    <w:rsid w:val="006A5D4B"/>
    <w:rsid w:val="006A5D93"/>
    <w:rsid w:val="006A5E20"/>
    <w:rsid w:val="006A5ED3"/>
    <w:rsid w:val="006A5F7E"/>
    <w:rsid w:val="006A5FBA"/>
    <w:rsid w:val="006A5FE4"/>
    <w:rsid w:val="006A6095"/>
    <w:rsid w:val="006A60C0"/>
    <w:rsid w:val="006A611F"/>
    <w:rsid w:val="006A6194"/>
    <w:rsid w:val="006A619C"/>
    <w:rsid w:val="006A67BB"/>
    <w:rsid w:val="006A681E"/>
    <w:rsid w:val="006A685C"/>
    <w:rsid w:val="006A68F8"/>
    <w:rsid w:val="006A6AEC"/>
    <w:rsid w:val="006A6B96"/>
    <w:rsid w:val="006A6BB5"/>
    <w:rsid w:val="006A6BF3"/>
    <w:rsid w:val="006A6E96"/>
    <w:rsid w:val="006A70A3"/>
    <w:rsid w:val="006A71BD"/>
    <w:rsid w:val="006A73E0"/>
    <w:rsid w:val="006A757A"/>
    <w:rsid w:val="006A768C"/>
    <w:rsid w:val="006A76E4"/>
    <w:rsid w:val="006A7813"/>
    <w:rsid w:val="006A7A1B"/>
    <w:rsid w:val="006A7B69"/>
    <w:rsid w:val="006A7C63"/>
    <w:rsid w:val="006A7E1D"/>
    <w:rsid w:val="006A7EC8"/>
    <w:rsid w:val="006A7FF3"/>
    <w:rsid w:val="006B0134"/>
    <w:rsid w:val="006B0232"/>
    <w:rsid w:val="006B0486"/>
    <w:rsid w:val="006B06DC"/>
    <w:rsid w:val="006B0920"/>
    <w:rsid w:val="006B0A5C"/>
    <w:rsid w:val="006B0A76"/>
    <w:rsid w:val="006B0D09"/>
    <w:rsid w:val="006B0D29"/>
    <w:rsid w:val="006B0EBC"/>
    <w:rsid w:val="006B0ED5"/>
    <w:rsid w:val="006B0F6A"/>
    <w:rsid w:val="006B1196"/>
    <w:rsid w:val="006B121B"/>
    <w:rsid w:val="006B1357"/>
    <w:rsid w:val="006B1375"/>
    <w:rsid w:val="006B15D1"/>
    <w:rsid w:val="006B16B9"/>
    <w:rsid w:val="006B1765"/>
    <w:rsid w:val="006B1C26"/>
    <w:rsid w:val="006B1C38"/>
    <w:rsid w:val="006B1CA2"/>
    <w:rsid w:val="006B1CB3"/>
    <w:rsid w:val="006B1CB9"/>
    <w:rsid w:val="006B1EAB"/>
    <w:rsid w:val="006B1ED9"/>
    <w:rsid w:val="006B21D4"/>
    <w:rsid w:val="006B2301"/>
    <w:rsid w:val="006B2315"/>
    <w:rsid w:val="006B23C6"/>
    <w:rsid w:val="006B2462"/>
    <w:rsid w:val="006B24EE"/>
    <w:rsid w:val="006B2715"/>
    <w:rsid w:val="006B27DC"/>
    <w:rsid w:val="006B29B6"/>
    <w:rsid w:val="006B2CFE"/>
    <w:rsid w:val="006B2D44"/>
    <w:rsid w:val="006B3216"/>
    <w:rsid w:val="006B326C"/>
    <w:rsid w:val="006B3534"/>
    <w:rsid w:val="006B3579"/>
    <w:rsid w:val="006B37A2"/>
    <w:rsid w:val="006B37D0"/>
    <w:rsid w:val="006B37E8"/>
    <w:rsid w:val="006B398E"/>
    <w:rsid w:val="006B3A07"/>
    <w:rsid w:val="006B3A79"/>
    <w:rsid w:val="006B3BE0"/>
    <w:rsid w:val="006B3CED"/>
    <w:rsid w:val="006B3D14"/>
    <w:rsid w:val="006B3E02"/>
    <w:rsid w:val="006B3EB8"/>
    <w:rsid w:val="006B3EEA"/>
    <w:rsid w:val="006B4027"/>
    <w:rsid w:val="006B40AA"/>
    <w:rsid w:val="006B4196"/>
    <w:rsid w:val="006B423E"/>
    <w:rsid w:val="006B42D1"/>
    <w:rsid w:val="006B43A2"/>
    <w:rsid w:val="006B43EE"/>
    <w:rsid w:val="006B4548"/>
    <w:rsid w:val="006B4A7E"/>
    <w:rsid w:val="006B4ADC"/>
    <w:rsid w:val="006B4D32"/>
    <w:rsid w:val="006B4E3A"/>
    <w:rsid w:val="006B5323"/>
    <w:rsid w:val="006B5420"/>
    <w:rsid w:val="006B557C"/>
    <w:rsid w:val="006B5698"/>
    <w:rsid w:val="006B576E"/>
    <w:rsid w:val="006B595B"/>
    <w:rsid w:val="006B59B3"/>
    <w:rsid w:val="006B59C1"/>
    <w:rsid w:val="006B5A4B"/>
    <w:rsid w:val="006B5AD0"/>
    <w:rsid w:val="006B5B46"/>
    <w:rsid w:val="006B5B5F"/>
    <w:rsid w:val="006B5BDA"/>
    <w:rsid w:val="006B603B"/>
    <w:rsid w:val="006B61E7"/>
    <w:rsid w:val="006B6402"/>
    <w:rsid w:val="006B656E"/>
    <w:rsid w:val="006B6671"/>
    <w:rsid w:val="006B68DF"/>
    <w:rsid w:val="006B69C9"/>
    <w:rsid w:val="006B6AB6"/>
    <w:rsid w:val="006B6AC9"/>
    <w:rsid w:val="006B6C73"/>
    <w:rsid w:val="006B6CD9"/>
    <w:rsid w:val="006B6FBE"/>
    <w:rsid w:val="006B70B4"/>
    <w:rsid w:val="006B70F0"/>
    <w:rsid w:val="006B71B4"/>
    <w:rsid w:val="006B7402"/>
    <w:rsid w:val="006B74A5"/>
    <w:rsid w:val="006B74C0"/>
    <w:rsid w:val="006B7663"/>
    <w:rsid w:val="006B76BA"/>
    <w:rsid w:val="006B7A3A"/>
    <w:rsid w:val="006B7B92"/>
    <w:rsid w:val="006B7C48"/>
    <w:rsid w:val="006B7EFA"/>
    <w:rsid w:val="006B7FB3"/>
    <w:rsid w:val="006C0151"/>
    <w:rsid w:val="006C019A"/>
    <w:rsid w:val="006C038D"/>
    <w:rsid w:val="006C059D"/>
    <w:rsid w:val="006C06CA"/>
    <w:rsid w:val="006C07BD"/>
    <w:rsid w:val="006C07DD"/>
    <w:rsid w:val="006C0814"/>
    <w:rsid w:val="006C0821"/>
    <w:rsid w:val="006C0A1A"/>
    <w:rsid w:val="006C0B0F"/>
    <w:rsid w:val="006C0C65"/>
    <w:rsid w:val="006C0C98"/>
    <w:rsid w:val="006C0DE2"/>
    <w:rsid w:val="006C0E97"/>
    <w:rsid w:val="006C0EB5"/>
    <w:rsid w:val="006C1047"/>
    <w:rsid w:val="006C1089"/>
    <w:rsid w:val="006C1191"/>
    <w:rsid w:val="006C1235"/>
    <w:rsid w:val="006C1302"/>
    <w:rsid w:val="006C1656"/>
    <w:rsid w:val="006C1680"/>
    <w:rsid w:val="006C1906"/>
    <w:rsid w:val="006C1908"/>
    <w:rsid w:val="006C192E"/>
    <w:rsid w:val="006C1A19"/>
    <w:rsid w:val="006C1A88"/>
    <w:rsid w:val="006C1CDE"/>
    <w:rsid w:val="006C1E19"/>
    <w:rsid w:val="006C2115"/>
    <w:rsid w:val="006C2185"/>
    <w:rsid w:val="006C2360"/>
    <w:rsid w:val="006C24D4"/>
    <w:rsid w:val="006C24F0"/>
    <w:rsid w:val="006C2823"/>
    <w:rsid w:val="006C2870"/>
    <w:rsid w:val="006C289B"/>
    <w:rsid w:val="006C2A24"/>
    <w:rsid w:val="006C2C2A"/>
    <w:rsid w:val="006C2C33"/>
    <w:rsid w:val="006C2E3E"/>
    <w:rsid w:val="006C2F07"/>
    <w:rsid w:val="006C2F9E"/>
    <w:rsid w:val="006C2FAE"/>
    <w:rsid w:val="006C3058"/>
    <w:rsid w:val="006C306B"/>
    <w:rsid w:val="006C3162"/>
    <w:rsid w:val="006C3496"/>
    <w:rsid w:val="006C37C4"/>
    <w:rsid w:val="006C38DB"/>
    <w:rsid w:val="006C3928"/>
    <w:rsid w:val="006C394C"/>
    <w:rsid w:val="006C39D6"/>
    <w:rsid w:val="006C3C08"/>
    <w:rsid w:val="006C3C52"/>
    <w:rsid w:val="006C3DBF"/>
    <w:rsid w:val="006C3DF2"/>
    <w:rsid w:val="006C40A2"/>
    <w:rsid w:val="006C415E"/>
    <w:rsid w:val="006C4607"/>
    <w:rsid w:val="006C46C3"/>
    <w:rsid w:val="006C4846"/>
    <w:rsid w:val="006C48D2"/>
    <w:rsid w:val="006C4A20"/>
    <w:rsid w:val="006C4AAE"/>
    <w:rsid w:val="006C4BBD"/>
    <w:rsid w:val="006C4BE3"/>
    <w:rsid w:val="006C51B0"/>
    <w:rsid w:val="006C52BD"/>
    <w:rsid w:val="006C5557"/>
    <w:rsid w:val="006C558A"/>
    <w:rsid w:val="006C59B0"/>
    <w:rsid w:val="006C59EB"/>
    <w:rsid w:val="006C5BF8"/>
    <w:rsid w:val="006C5E9D"/>
    <w:rsid w:val="006C5F8E"/>
    <w:rsid w:val="006C603E"/>
    <w:rsid w:val="006C6064"/>
    <w:rsid w:val="006C63A1"/>
    <w:rsid w:val="006C64D4"/>
    <w:rsid w:val="006C6506"/>
    <w:rsid w:val="006C66F8"/>
    <w:rsid w:val="006C676A"/>
    <w:rsid w:val="006C6909"/>
    <w:rsid w:val="006C69A2"/>
    <w:rsid w:val="006C6B0A"/>
    <w:rsid w:val="006C6B85"/>
    <w:rsid w:val="006C6CEE"/>
    <w:rsid w:val="006C6D71"/>
    <w:rsid w:val="006C6DE3"/>
    <w:rsid w:val="006C70F8"/>
    <w:rsid w:val="006C7491"/>
    <w:rsid w:val="006C750C"/>
    <w:rsid w:val="006C7521"/>
    <w:rsid w:val="006C75B1"/>
    <w:rsid w:val="006C76E6"/>
    <w:rsid w:val="006C7905"/>
    <w:rsid w:val="006C7978"/>
    <w:rsid w:val="006C7A63"/>
    <w:rsid w:val="006C7D9B"/>
    <w:rsid w:val="006C7E8E"/>
    <w:rsid w:val="006C7FF2"/>
    <w:rsid w:val="006D012F"/>
    <w:rsid w:val="006D02A3"/>
    <w:rsid w:val="006D0309"/>
    <w:rsid w:val="006D0537"/>
    <w:rsid w:val="006D0562"/>
    <w:rsid w:val="006D0658"/>
    <w:rsid w:val="006D06B2"/>
    <w:rsid w:val="006D0A8E"/>
    <w:rsid w:val="006D0AE9"/>
    <w:rsid w:val="006D0AF7"/>
    <w:rsid w:val="006D0C9B"/>
    <w:rsid w:val="006D0DA4"/>
    <w:rsid w:val="006D0DBC"/>
    <w:rsid w:val="006D0F15"/>
    <w:rsid w:val="006D1074"/>
    <w:rsid w:val="006D126A"/>
    <w:rsid w:val="006D1656"/>
    <w:rsid w:val="006D16E0"/>
    <w:rsid w:val="006D17AF"/>
    <w:rsid w:val="006D1993"/>
    <w:rsid w:val="006D1A0E"/>
    <w:rsid w:val="006D1A0F"/>
    <w:rsid w:val="006D1B97"/>
    <w:rsid w:val="006D1D62"/>
    <w:rsid w:val="006D1E3C"/>
    <w:rsid w:val="006D1E45"/>
    <w:rsid w:val="006D1EDD"/>
    <w:rsid w:val="006D2093"/>
    <w:rsid w:val="006D213A"/>
    <w:rsid w:val="006D2189"/>
    <w:rsid w:val="006D24E5"/>
    <w:rsid w:val="006D26B8"/>
    <w:rsid w:val="006D26CC"/>
    <w:rsid w:val="006D2A23"/>
    <w:rsid w:val="006D2B9E"/>
    <w:rsid w:val="006D2D4F"/>
    <w:rsid w:val="006D2D79"/>
    <w:rsid w:val="006D2DCC"/>
    <w:rsid w:val="006D2FC0"/>
    <w:rsid w:val="006D3137"/>
    <w:rsid w:val="006D3207"/>
    <w:rsid w:val="006D3213"/>
    <w:rsid w:val="006D3303"/>
    <w:rsid w:val="006D3639"/>
    <w:rsid w:val="006D36FB"/>
    <w:rsid w:val="006D3760"/>
    <w:rsid w:val="006D396C"/>
    <w:rsid w:val="006D399C"/>
    <w:rsid w:val="006D3A30"/>
    <w:rsid w:val="006D3AED"/>
    <w:rsid w:val="006D3C5F"/>
    <w:rsid w:val="006D42BD"/>
    <w:rsid w:val="006D42FD"/>
    <w:rsid w:val="006D44A4"/>
    <w:rsid w:val="006D46D6"/>
    <w:rsid w:val="006D4711"/>
    <w:rsid w:val="006D4852"/>
    <w:rsid w:val="006D4945"/>
    <w:rsid w:val="006D4AE1"/>
    <w:rsid w:val="006D4F15"/>
    <w:rsid w:val="006D5038"/>
    <w:rsid w:val="006D50BF"/>
    <w:rsid w:val="006D5177"/>
    <w:rsid w:val="006D52D9"/>
    <w:rsid w:val="006D5349"/>
    <w:rsid w:val="006D54C9"/>
    <w:rsid w:val="006D5608"/>
    <w:rsid w:val="006D5650"/>
    <w:rsid w:val="006D5782"/>
    <w:rsid w:val="006D57AB"/>
    <w:rsid w:val="006D5984"/>
    <w:rsid w:val="006D5AAC"/>
    <w:rsid w:val="006D5DED"/>
    <w:rsid w:val="006D5F54"/>
    <w:rsid w:val="006D600B"/>
    <w:rsid w:val="006D60B2"/>
    <w:rsid w:val="006D65AD"/>
    <w:rsid w:val="006D6775"/>
    <w:rsid w:val="006D6879"/>
    <w:rsid w:val="006D6C6C"/>
    <w:rsid w:val="006D6D2F"/>
    <w:rsid w:val="006D6D7B"/>
    <w:rsid w:val="006D6D8E"/>
    <w:rsid w:val="006D6E1E"/>
    <w:rsid w:val="006D7069"/>
    <w:rsid w:val="006D7124"/>
    <w:rsid w:val="006D727B"/>
    <w:rsid w:val="006D749E"/>
    <w:rsid w:val="006D7572"/>
    <w:rsid w:val="006D778C"/>
    <w:rsid w:val="006D77E5"/>
    <w:rsid w:val="006D788B"/>
    <w:rsid w:val="006D7998"/>
    <w:rsid w:val="006D7AB0"/>
    <w:rsid w:val="006D7AF3"/>
    <w:rsid w:val="006D7B25"/>
    <w:rsid w:val="006D7BE7"/>
    <w:rsid w:val="006D7DD2"/>
    <w:rsid w:val="006D7E5F"/>
    <w:rsid w:val="006E0064"/>
    <w:rsid w:val="006E028A"/>
    <w:rsid w:val="006E036F"/>
    <w:rsid w:val="006E03AA"/>
    <w:rsid w:val="006E047C"/>
    <w:rsid w:val="006E054D"/>
    <w:rsid w:val="006E089B"/>
    <w:rsid w:val="006E0A19"/>
    <w:rsid w:val="006E0DCF"/>
    <w:rsid w:val="006E0FE8"/>
    <w:rsid w:val="006E13DD"/>
    <w:rsid w:val="006E199C"/>
    <w:rsid w:val="006E19BA"/>
    <w:rsid w:val="006E19F5"/>
    <w:rsid w:val="006E1A8D"/>
    <w:rsid w:val="006E1E9A"/>
    <w:rsid w:val="006E1ED0"/>
    <w:rsid w:val="006E1EE8"/>
    <w:rsid w:val="006E1F49"/>
    <w:rsid w:val="006E1F94"/>
    <w:rsid w:val="006E1FB0"/>
    <w:rsid w:val="006E2028"/>
    <w:rsid w:val="006E22CB"/>
    <w:rsid w:val="006E23B0"/>
    <w:rsid w:val="006E2483"/>
    <w:rsid w:val="006E257B"/>
    <w:rsid w:val="006E28CB"/>
    <w:rsid w:val="006E2983"/>
    <w:rsid w:val="006E2995"/>
    <w:rsid w:val="006E29CB"/>
    <w:rsid w:val="006E2DDE"/>
    <w:rsid w:val="006E3183"/>
    <w:rsid w:val="006E324F"/>
    <w:rsid w:val="006E338A"/>
    <w:rsid w:val="006E33B7"/>
    <w:rsid w:val="006E3859"/>
    <w:rsid w:val="006E388D"/>
    <w:rsid w:val="006E38B0"/>
    <w:rsid w:val="006E3A23"/>
    <w:rsid w:val="006E3DDE"/>
    <w:rsid w:val="006E3E30"/>
    <w:rsid w:val="006E3E5F"/>
    <w:rsid w:val="006E3E95"/>
    <w:rsid w:val="006E3FC4"/>
    <w:rsid w:val="006E3FF0"/>
    <w:rsid w:val="006E400E"/>
    <w:rsid w:val="006E4022"/>
    <w:rsid w:val="006E40C5"/>
    <w:rsid w:val="006E4169"/>
    <w:rsid w:val="006E41C3"/>
    <w:rsid w:val="006E424E"/>
    <w:rsid w:val="006E42D5"/>
    <w:rsid w:val="006E42D6"/>
    <w:rsid w:val="006E43F0"/>
    <w:rsid w:val="006E452C"/>
    <w:rsid w:val="006E45C3"/>
    <w:rsid w:val="006E489D"/>
    <w:rsid w:val="006E4A85"/>
    <w:rsid w:val="006E4B59"/>
    <w:rsid w:val="006E4BC6"/>
    <w:rsid w:val="006E4DB5"/>
    <w:rsid w:val="006E4DFB"/>
    <w:rsid w:val="006E4F37"/>
    <w:rsid w:val="006E4FE9"/>
    <w:rsid w:val="006E5105"/>
    <w:rsid w:val="006E51CE"/>
    <w:rsid w:val="006E52EA"/>
    <w:rsid w:val="006E53D5"/>
    <w:rsid w:val="006E54FA"/>
    <w:rsid w:val="006E55F3"/>
    <w:rsid w:val="006E572B"/>
    <w:rsid w:val="006E574C"/>
    <w:rsid w:val="006E5756"/>
    <w:rsid w:val="006E58BB"/>
    <w:rsid w:val="006E5A1B"/>
    <w:rsid w:val="006E5A21"/>
    <w:rsid w:val="006E5CC3"/>
    <w:rsid w:val="006E5DA2"/>
    <w:rsid w:val="006E5E01"/>
    <w:rsid w:val="006E5E85"/>
    <w:rsid w:val="006E60C1"/>
    <w:rsid w:val="006E61FC"/>
    <w:rsid w:val="006E627C"/>
    <w:rsid w:val="006E646B"/>
    <w:rsid w:val="006E66D4"/>
    <w:rsid w:val="006E693B"/>
    <w:rsid w:val="006E6B89"/>
    <w:rsid w:val="006E6DF3"/>
    <w:rsid w:val="006E6EBB"/>
    <w:rsid w:val="006E6F08"/>
    <w:rsid w:val="006E6F21"/>
    <w:rsid w:val="006E7044"/>
    <w:rsid w:val="006E721A"/>
    <w:rsid w:val="006E7260"/>
    <w:rsid w:val="006E73D8"/>
    <w:rsid w:val="006E7417"/>
    <w:rsid w:val="006E7513"/>
    <w:rsid w:val="006E75F1"/>
    <w:rsid w:val="006E770F"/>
    <w:rsid w:val="006E7815"/>
    <w:rsid w:val="006E785C"/>
    <w:rsid w:val="006E7E65"/>
    <w:rsid w:val="006F013A"/>
    <w:rsid w:val="006F01C7"/>
    <w:rsid w:val="006F0348"/>
    <w:rsid w:val="006F0637"/>
    <w:rsid w:val="006F0766"/>
    <w:rsid w:val="006F089F"/>
    <w:rsid w:val="006F0A02"/>
    <w:rsid w:val="006F10F5"/>
    <w:rsid w:val="006F1249"/>
    <w:rsid w:val="006F12E7"/>
    <w:rsid w:val="006F131C"/>
    <w:rsid w:val="006F1545"/>
    <w:rsid w:val="006F1AE7"/>
    <w:rsid w:val="006F1BBA"/>
    <w:rsid w:val="006F20F7"/>
    <w:rsid w:val="006F23CA"/>
    <w:rsid w:val="006F2AFA"/>
    <w:rsid w:val="006F2B06"/>
    <w:rsid w:val="006F2E44"/>
    <w:rsid w:val="006F315A"/>
    <w:rsid w:val="006F345E"/>
    <w:rsid w:val="006F34E8"/>
    <w:rsid w:val="006F3670"/>
    <w:rsid w:val="006F3672"/>
    <w:rsid w:val="006F3722"/>
    <w:rsid w:val="006F3847"/>
    <w:rsid w:val="006F392B"/>
    <w:rsid w:val="006F39BB"/>
    <w:rsid w:val="006F3ACE"/>
    <w:rsid w:val="006F3ADD"/>
    <w:rsid w:val="006F3B90"/>
    <w:rsid w:val="006F3C15"/>
    <w:rsid w:val="006F3C87"/>
    <w:rsid w:val="006F3C99"/>
    <w:rsid w:val="006F3CB4"/>
    <w:rsid w:val="006F3D59"/>
    <w:rsid w:val="006F3E1D"/>
    <w:rsid w:val="006F3E93"/>
    <w:rsid w:val="006F41ED"/>
    <w:rsid w:val="006F42FF"/>
    <w:rsid w:val="006F4480"/>
    <w:rsid w:val="006F450C"/>
    <w:rsid w:val="006F4642"/>
    <w:rsid w:val="006F47E0"/>
    <w:rsid w:val="006F4AA4"/>
    <w:rsid w:val="006F4B7E"/>
    <w:rsid w:val="006F4C46"/>
    <w:rsid w:val="006F4C68"/>
    <w:rsid w:val="006F4D8E"/>
    <w:rsid w:val="006F4D90"/>
    <w:rsid w:val="006F4F2A"/>
    <w:rsid w:val="006F4F67"/>
    <w:rsid w:val="006F4FCA"/>
    <w:rsid w:val="006F5036"/>
    <w:rsid w:val="006F5467"/>
    <w:rsid w:val="006F5623"/>
    <w:rsid w:val="006F56AE"/>
    <w:rsid w:val="006F5802"/>
    <w:rsid w:val="006F58D0"/>
    <w:rsid w:val="006F5906"/>
    <w:rsid w:val="006F590F"/>
    <w:rsid w:val="006F5E3C"/>
    <w:rsid w:val="006F60BA"/>
    <w:rsid w:val="006F6105"/>
    <w:rsid w:val="006F62E3"/>
    <w:rsid w:val="006F6466"/>
    <w:rsid w:val="006F654B"/>
    <w:rsid w:val="006F67DC"/>
    <w:rsid w:val="006F6841"/>
    <w:rsid w:val="006F68C1"/>
    <w:rsid w:val="006F6D00"/>
    <w:rsid w:val="006F6E0F"/>
    <w:rsid w:val="006F71E9"/>
    <w:rsid w:val="006F7535"/>
    <w:rsid w:val="006F75A1"/>
    <w:rsid w:val="006F75BD"/>
    <w:rsid w:val="006F75C6"/>
    <w:rsid w:val="006F75E5"/>
    <w:rsid w:val="006F7836"/>
    <w:rsid w:val="006F78EA"/>
    <w:rsid w:val="006F78F4"/>
    <w:rsid w:val="006F7A36"/>
    <w:rsid w:val="006F7A98"/>
    <w:rsid w:val="006F7AF8"/>
    <w:rsid w:val="006F7BCF"/>
    <w:rsid w:val="006F7DDA"/>
    <w:rsid w:val="006F7E8F"/>
    <w:rsid w:val="006F7EEB"/>
    <w:rsid w:val="007002B1"/>
    <w:rsid w:val="0070043B"/>
    <w:rsid w:val="007005F0"/>
    <w:rsid w:val="0070082B"/>
    <w:rsid w:val="007008D1"/>
    <w:rsid w:val="007008EB"/>
    <w:rsid w:val="00700A74"/>
    <w:rsid w:val="00700B50"/>
    <w:rsid w:val="00700D6B"/>
    <w:rsid w:val="00700DC7"/>
    <w:rsid w:val="00700E83"/>
    <w:rsid w:val="00700EE1"/>
    <w:rsid w:val="00700F6D"/>
    <w:rsid w:val="00700F92"/>
    <w:rsid w:val="00700F95"/>
    <w:rsid w:val="007011C4"/>
    <w:rsid w:val="00701487"/>
    <w:rsid w:val="00701505"/>
    <w:rsid w:val="00701560"/>
    <w:rsid w:val="007015AE"/>
    <w:rsid w:val="00701A3E"/>
    <w:rsid w:val="00701BCD"/>
    <w:rsid w:val="00702058"/>
    <w:rsid w:val="00702339"/>
    <w:rsid w:val="0070255F"/>
    <w:rsid w:val="007027FA"/>
    <w:rsid w:val="007028BA"/>
    <w:rsid w:val="0070292C"/>
    <w:rsid w:val="007029CF"/>
    <w:rsid w:val="00702B21"/>
    <w:rsid w:val="00702B7D"/>
    <w:rsid w:val="00702CAC"/>
    <w:rsid w:val="00702FD2"/>
    <w:rsid w:val="00703101"/>
    <w:rsid w:val="00703191"/>
    <w:rsid w:val="007032DE"/>
    <w:rsid w:val="007033FE"/>
    <w:rsid w:val="0070364C"/>
    <w:rsid w:val="007037E1"/>
    <w:rsid w:val="0070381F"/>
    <w:rsid w:val="00703929"/>
    <w:rsid w:val="007039F8"/>
    <w:rsid w:val="00703A56"/>
    <w:rsid w:val="00703C7D"/>
    <w:rsid w:val="00703E05"/>
    <w:rsid w:val="00703E7F"/>
    <w:rsid w:val="00703F12"/>
    <w:rsid w:val="00703F88"/>
    <w:rsid w:val="00703FA9"/>
    <w:rsid w:val="00704116"/>
    <w:rsid w:val="0070422A"/>
    <w:rsid w:val="00704460"/>
    <w:rsid w:val="007045DA"/>
    <w:rsid w:val="007046E0"/>
    <w:rsid w:val="007048AF"/>
    <w:rsid w:val="00704ADE"/>
    <w:rsid w:val="00704F6C"/>
    <w:rsid w:val="00705581"/>
    <w:rsid w:val="00705620"/>
    <w:rsid w:val="00705A94"/>
    <w:rsid w:val="00705AE7"/>
    <w:rsid w:val="00705C68"/>
    <w:rsid w:val="00705F06"/>
    <w:rsid w:val="00706086"/>
    <w:rsid w:val="0070618A"/>
    <w:rsid w:val="00706200"/>
    <w:rsid w:val="00706337"/>
    <w:rsid w:val="0070640F"/>
    <w:rsid w:val="007064A7"/>
    <w:rsid w:val="0070670C"/>
    <w:rsid w:val="00706897"/>
    <w:rsid w:val="0070698D"/>
    <w:rsid w:val="00706A33"/>
    <w:rsid w:val="00706AD7"/>
    <w:rsid w:val="00706C36"/>
    <w:rsid w:val="00706CAE"/>
    <w:rsid w:val="00707354"/>
    <w:rsid w:val="00707441"/>
    <w:rsid w:val="007074AA"/>
    <w:rsid w:val="00707661"/>
    <w:rsid w:val="007079AC"/>
    <w:rsid w:val="00707A0E"/>
    <w:rsid w:val="00707CB6"/>
    <w:rsid w:val="00707CC2"/>
    <w:rsid w:val="00707CE4"/>
    <w:rsid w:val="00707FB2"/>
    <w:rsid w:val="0071024A"/>
    <w:rsid w:val="00710284"/>
    <w:rsid w:val="0071054D"/>
    <w:rsid w:val="0071056C"/>
    <w:rsid w:val="007107B3"/>
    <w:rsid w:val="00710835"/>
    <w:rsid w:val="00710877"/>
    <w:rsid w:val="00710924"/>
    <w:rsid w:val="0071099B"/>
    <w:rsid w:val="007109FF"/>
    <w:rsid w:val="00710D8F"/>
    <w:rsid w:val="00710E53"/>
    <w:rsid w:val="00710F31"/>
    <w:rsid w:val="00710FF3"/>
    <w:rsid w:val="007111BD"/>
    <w:rsid w:val="0071138E"/>
    <w:rsid w:val="00711477"/>
    <w:rsid w:val="007114AD"/>
    <w:rsid w:val="0071171E"/>
    <w:rsid w:val="00711767"/>
    <w:rsid w:val="00711778"/>
    <w:rsid w:val="007118C4"/>
    <w:rsid w:val="00711908"/>
    <w:rsid w:val="00711A68"/>
    <w:rsid w:val="00711ADD"/>
    <w:rsid w:val="00711D36"/>
    <w:rsid w:val="00711F23"/>
    <w:rsid w:val="00711FAD"/>
    <w:rsid w:val="00711FE5"/>
    <w:rsid w:val="00712248"/>
    <w:rsid w:val="00712326"/>
    <w:rsid w:val="007123E3"/>
    <w:rsid w:val="00712597"/>
    <w:rsid w:val="007125E3"/>
    <w:rsid w:val="007125E4"/>
    <w:rsid w:val="00712699"/>
    <w:rsid w:val="007126FA"/>
    <w:rsid w:val="0071297B"/>
    <w:rsid w:val="00712980"/>
    <w:rsid w:val="007129AA"/>
    <w:rsid w:val="00712A97"/>
    <w:rsid w:val="00712B51"/>
    <w:rsid w:val="00712D0C"/>
    <w:rsid w:val="00712D50"/>
    <w:rsid w:val="00712D9E"/>
    <w:rsid w:val="00712E4E"/>
    <w:rsid w:val="00712FEB"/>
    <w:rsid w:val="00713048"/>
    <w:rsid w:val="007130BD"/>
    <w:rsid w:val="007130F8"/>
    <w:rsid w:val="00713151"/>
    <w:rsid w:val="0071319A"/>
    <w:rsid w:val="00713205"/>
    <w:rsid w:val="0071321B"/>
    <w:rsid w:val="00713289"/>
    <w:rsid w:val="007132C6"/>
    <w:rsid w:val="00713453"/>
    <w:rsid w:val="007134CF"/>
    <w:rsid w:val="0071350C"/>
    <w:rsid w:val="00713644"/>
    <w:rsid w:val="00713770"/>
    <w:rsid w:val="0071380A"/>
    <w:rsid w:val="00713E22"/>
    <w:rsid w:val="00713E60"/>
    <w:rsid w:val="00713F61"/>
    <w:rsid w:val="00714005"/>
    <w:rsid w:val="007140B9"/>
    <w:rsid w:val="007142E8"/>
    <w:rsid w:val="00714499"/>
    <w:rsid w:val="007144AA"/>
    <w:rsid w:val="007145B3"/>
    <w:rsid w:val="007146AC"/>
    <w:rsid w:val="007147F1"/>
    <w:rsid w:val="00714892"/>
    <w:rsid w:val="00714A20"/>
    <w:rsid w:val="00714C48"/>
    <w:rsid w:val="00714D9D"/>
    <w:rsid w:val="00714E7D"/>
    <w:rsid w:val="00714F1C"/>
    <w:rsid w:val="00714F75"/>
    <w:rsid w:val="00715095"/>
    <w:rsid w:val="007150BE"/>
    <w:rsid w:val="00715284"/>
    <w:rsid w:val="0071539A"/>
    <w:rsid w:val="0071549D"/>
    <w:rsid w:val="00715536"/>
    <w:rsid w:val="007157C0"/>
    <w:rsid w:val="0071594E"/>
    <w:rsid w:val="00715982"/>
    <w:rsid w:val="00715C0D"/>
    <w:rsid w:val="00715C28"/>
    <w:rsid w:val="00715D30"/>
    <w:rsid w:val="00715F7E"/>
    <w:rsid w:val="0071604C"/>
    <w:rsid w:val="00716328"/>
    <w:rsid w:val="00716343"/>
    <w:rsid w:val="0071637D"/>
    <w:rsid w:val="00716443"/>
    <w:rsid w:val="0071646D"/>
    <w:rsid w:val="007164FC"/>
    <w:rsid w:val="0071666A"/>
    <w:rsid w:val="00716691"/>
    <w:rsid w:val="007166DF"/>
    <w:rsid w:val="00716740"/>
    <w:rsid w:val="00716762"/>
    <w:rsid w:val="007167C1"/>
    <w:rsid w:val="007168DC"/>
    <w:rsid w:val="007168F1"/>
    <w:rsid w:val="007169E5"/>
    <w:rsid w:val="00716A73"/>
    <w:rsid w:val="00716D6B"/>
    <w:rsid w:val="00716E10"/>
    <w:rsid w:val="0071726C"/>
    <w:rsid w:val="007172D2"/>
    <w:rsid w:val="0071797B"/>
    <w:rsid w:val="007179B0"/>
    <w:rsid w:val="00717BDC"/>
    <w:rsid w:val="00717BFB"/>
    <w:rsid w:val="00717D67"/>
    <w:rsid w:val="00717EE1"/>
    <w:rsid w:val="00717F76"/>
    <w:rsid w:val="0072001D"/>
    <w:rsid w:val="007200F0"/>
    <w:rsid w:val="0072024C"/>
    <w:rsid w:val="007203BE"/>
    <w:rsid w:val="007203C1"/>
    <w:rsid w:val="00720418"/>
    <w:rsid w:val="007205BB"/>
    <w:rsid w:val="0072071F"/>
    <w:rsid w:val="00720951"/>
    <w:rsid w:val="007209F6"/>
    <w:rsid w:val="00720A94"/>
    <w:rsid w:val="00720B08"/>
    <w:rsid w:val="00720C45"/>
    <w:rsid w:val="00720E76"/>
    <w:rsid w:val="00721056"/>
    <w:rsid w:val="0072108E"/>
    <w:rsid w:val="00721151"/>
    <w:rsid w:val="00721204"/>
    <w:rsid w:val="007212B3"/>
    <w:rsid w:val="007213AD"/>
    <w:rsid w:val="0072167D"/>
    <w:rsid w:val="00721764"/>
    <w:rsid w:val="007217BC"/>
    <w:rsid w:val="00721A76"/>
    <w:rsid w:val="00721B17"/>
    <w:rsid w:val="00721B42"/>
    <w:rsid w:val="00721BEE"/>
    <w:rsid w:val="00721E03"/>
    <w:rsid w:val="00721E34"/>
    <w:rsid w:val="00721F34"/>
    <w:rsid w:val="00722134"/>
    <w:rsid w:val="007222C2"/>
    <w:rsid w:val="00722715"/>
    <w:rsid w:val="0072275C"/>
    <w:rsid w:val="007227C5"/>
    <w:rsid w:val="0072285F"/>
    <w:rsid w:val="007228AC"/>
    <w:rsid w:val="00722AE3"/>
    <w:rsid w:val="00722BC3"/>
    <w:rsid w:val="00722C93"/>
    <w:rsid w:val="00722FC6"/>
    <w:rsid w:val="007233A0"/>
    <w:rsid w:val="0072341E"/>
    <w:rsid w:val="00723459"/>
    <w:rsid w:val="007234CD"/>
    <w:rsid w:val="007235F6"/>
    <w:rsid w:val="007236B6"/>
    <w:rsid w:val="00723892"/>
    <w:rsid w:val="00723A95"/>
    <w:rsid w:val="00723BB9"/>
    <w:rsid w:val="00723CA4"/>
    <w:rsid w:val="00724018"/>
    <w:rsid w:val="0072411E"/>
    <w:rsid w:val="00724122"/>
    <w:rsid w:val="007241BE"/>
    <w:rsid w:val="007242A9"/>
    <w:rsid w:val="0072433D"/>
    <w:rsid w:val="007244D5"/>
    <w:rsid w:val="007244FE"/>
    <w:rsid w:val="00724521"/>
    <w:rsid w:val="007247F4"/>
    <w:rsid w:val="0072493B"/>
    <w:rsid w:val="00725119"/>
    <w:rsid w:val="0072520C"/>
    <w:rsid w:val="007256EB"/>
    <w:rsid w:val="00725B60"/>
    <w:rsid w:val="00725BF3"/>
    <w:rsid w:val="007261A0"/>
    <w:rsid w:val="00726217"/>
    <w:rsid w:val="0072622D"/>
    <w:rsid w:val="007262A6"/>
    <w:rsid w:val="007265A6"/>
    <w:rsid w:val="00726728"/>
    <w:rsid w:val="00726804"/>
    <w:rsid w:val="007268FB"/>
    <w:rsid w:val="00726938"/>
    <w:rsid w:val="007269FC"/>
    <w:rsid w:val="00726A45"/>
    <w:rsid w:val="00726B42"/>
    <w:rsid w:val="00726C62"/>
    <w:rsid w:val="00726D56"/>
    <w:rsid w:val="00726DCD"/>
    <w:rsid w:val="00726F95"/>
    <w:rsid w:val="0072729B"/>
    <w:rsid w:val="007272B8"/>
    <w:rsid w:val="00727339"/>
    <w:rsid w:val="007273CF"/>
    <w:rsid w:val="0072745E"/>
    <w:rsid w:val="007275B3"/>
    <w:rsid w:val="007275E1"/>
    <w:rsid w:val="00727608"/>
    <w:rsid w:val="0072786A"/>
    <w:rsid w:val="00727A0E"/>
    <w:rsid w:val="00727A4A"/>
    <w:rsid w:val="00727A63"/>
    <w:rsid w:val="00727AD4"/>
    <w:rsid w:val="00727AD6"/>
    <w:rsid w:val="00727AEA"/>
    <w:rsid w:val="00727B00"/>
    <w:rsid w:val="00727BD0"/>
    <w:rsid w:val="00727C3D"/>
    <w:rsid w:val="00727D52"/>
    <w:rsid w:val="00727FFB"/>
    <w:rsid w:val="007300CF"/>
    <w:rsid w:val="00730281"/>
    <w:rsid w:val="007302C2"/>
    <w:rsid w:val="007303AD"/>
    <w:rsid w:val="00730547"/>
    <w:rsid w:val="00730A79"/>
    <w:rsid w:val="00730BBF"/>
    <w:rsid w:val="00730C8C"/>
    <w:rsid w:val="00730DA3"/>
    <w:rsid w:val="00730DC7"/>
    <w:rsid w:val="00731186"/>
    <w:rsid w:val="00731248"/>
    <w:rsid w:val="007314C3"/>
    <w:rsid w:val="00731610"/>
    <w:rsid w:val="0073180C"/>
    <w:rsid w:val="00731958"/>
    <w:rsid w:val="00731A95"/>
    <w:rsid w:val="00731D53"/>
    <w:rsid w:val="00731DC4"/>
    <w:rsid w:val="00731E86"/>
    <w:rsid w:val="00732056"/>
    <w:rsid w:val="007320F9"/>
    <w:rsid w:val="0073210E"/>
    <w:rsid w:val="007321DD"/>
    <w:rsid w:val="007323DD"/>
    <w:rsid w:val="0073242F"/>
    <w:rsid w:val="007324E1"/>
    <w:rsid w:val="00732618"/>
    <w:rsid w:val="0073279B"/>
    <w:rsid w:val="00732A97"/>
    <w:rsid w:val="00732BD1"/>
    <w:rsid w:val="00732D21"/>
    <w:rsid w:val="00732FD7"/>
    <w:rsid w:val="0073331D"/>
    <w:rsid w:val="00733569"/>
    <w:rsid w:val="007335A9"/>
    <w:rsid w:val="007335F5"/>
    <w:rsid w:val="0073377A"/>
    <w:rsid w:val="007337AE"/>
    <w:rsid w:val="0073395D"/>
    <w:rsid w:val="00733E30"/>
    <w:rsid w:val="00733FD7"/>
    <w:rsid w:val="0073419D"/>
    <w:rsid w:val="007341F4"/>
    <w:rsid w:val="007344AB"/>
    <w:rsid w:val="007344EB"/>
    <w:rsid w:val="00734548"/>
    <w:rsid w:val="00734963"/>
    <w:rsid w:val="0073498D"/>
    <w:rsid w:val="00734A79"/>
    <w:rsid w:val="00734A90"/>
    <w:rsid w:val="00734B61"/>
    <w:rsid w:val="00734D4F"/>
    <w:rsid w:val="00734D8C"/>
    <w:rsid w:val="00734E19"/>
    <w:rsid w:val="007352F4"/>
    <w:rsid w:val="007353E7"/>
    <w:rsid w:val="007355DE"/>
    <w:rsid w:val="0073592E"/>
    <w:rsid w:val="00735947"/>
    <w:rsid w:val="00735AC2"/>
    <w:rsid w:val="00735B17"/>
    <w:rsid w:val="00735CD8"/>
    <w:rsid w:val="00735D0F"/>
    <w:rsid w:val="00735D21"/>
    <w:rsid w:val="00735D39"/>
    <w:rsid w:val="00735D3C"/>
    <w:rsid w:val="00735D8C"/>
    <w:rsid w:val="00735F99"/>
    <w:rsid w:val="00735FA2"/>
    <w:rsid w:val="007360FA"/>
    <w:rsid w:val="0073613A"/>
    <w:rsid w:val="00736147"/>
    <w:rsid w:val="007363E3"/>
    <w:rsid w:val="00736590"/>
    <w:rsid w:val="00736605"/>
    <w:rsid w:val="00736642"/>
    <w:rsid w:val="0073677F"/>
    <w:rsid w:val="007369F6"/>
    <w:rsid w:val="00736A2A"/>
    <w:rsid w:val="00736AED"/>
    <w:rsid w:val="00736B1B"/>
    <w:rsid w:val="00736EFB"/>
    <w:rsid w:val="00736F20"/>
    <w:rsid w:val="007370CD"/>
    <w:rsid w:val="007371AB"/>
    <w:rsid w:val="007373F7"/>
    <w:rsid w:val="007376A5"/>
    <w:rsid w:val="007376E5"/>
    <w:rsid w:val="00737A51"/>
    <w:rsid w:val="00737A75"/>
    <w:rsid w:val="00737B03"/>
    <w:rsid w:val="00737BCE"/>
    <w:rsid w:val="00737DEC"/>
    <w:rsid w:val="00737E8C"/>
    <w:rsid w:val="00737F23"/>
    <w:rsid w:val="00737F3D"/>
    <w:rsid w:val="00737F47"/>
    <w:rsid w:val="00737F53"/>
    <w:rsid w:val="00737F76"/>
    <w:rsid w:val="00740091"/>
    <w:rsid w:val="00740123"/>
    <w:rsid w:val="007401C4"/>
    <w:rsid w:val="00740394"/>
    <w:rsid w:val="007406A5"/>
    <w:rsid w:val="00740712"/>
    <w:rsid w:val="00740849"/>
    <w:rsid w:val="007408F4"/>
    <w:rsid w:val="007409E3"/>
    <w:rsid w:val="00740A02"/>
    <w:rsid w:val="00740A17"/>
    <w:rsid w:val="00740A76"/>
    <w:rsid w:val="00740BCD"/>
    <w:rsid w:val="00740CBD"/>
    <w:rsid w:val="00740E07"/>
    <w:rsid w:val="00740EE2"/>
    <w:rsid w:val="00740FCD"/>
    <w:rsid w:val="0074101B"/>
    <w:rsid w:val="00741055"/>
    <w:rsid w:val="007410FC"/>
    <w:rsid w:val="00741110"/>
    <w:rsid w:val="00741126"/>
    <w:rsid w:val="00741160"/>
    <w:rsid w:val="00741215"/>
    <w:rsid w:val="007412A2"/>
    <w:rsid w:val="007412F0"/>
    <w:rsid w:val="0074137D"/>
    <w:rsid w:val="00741447"/>
    <w:rsid w:val="007414DA"/>
    <w:rsid w:val="0074164A"/>
    <w:rsid w:val="007416FB"/>
    <w:rsid w:val="00741824"/>
    <w:rsid w:val="00741C74"/>
    <w:rsid w:val="00741C76"/>
    <w:rsid w:val="00741D01"/>
    <w:rsid w:val="00741E40"/>
    <w:rsid w:val="00741F3F"/>
    <w:rsid w:val="00741F6E"/>
    <w:rsid w:val="00741F82"/>
    <w:rsid w:val="007420E3"/>
    <w:rsid w:val="0074224E"/>
    <w:rsid w:val="00742351"/>
    <w:rsid w:val="00742507"/>
    <w:rsid w:val="007425F4"/>
    <w:rsid w:val="00742630"/>
    <w:rsid w:val="0074284D"/>
    <w:rsid w:val="007428B7"/>
    <w:rsid w:val="007428D6"/>
    <w:rsid w:val="007428F2"/>
    <w:rsid w:val="00742925"/>
    <w:rsid w:val="00742B35"/>
    <w:rsid w:val="00742B9A"/>
    <w:rsid w:val="00742DF3"/>
    <w:rsid w:val="00742ECE"/>
    <w:rsid w:val="00742F46"/>
    <w:rsid w:val="00742FBE"/>
    <w:rsid w:val="0074308B"/>
    <w:rsid w:val="007431F0"/>
    <w:rsid w:val="00743204"/>
    <w:rsid w:val="00743217"/>
    <w:rsid w:val="00743370"/>
    <w:rsid w:val="007434A3"/>
    <w:rsid w:val="00743518"/>
    <w:rsid w:val="00743797"/>
    <w:rsid w:val="00743815"/>
    <w:rsid w:val="00743830"/>
    <w:rsid w:val="0074394B"/>
    <w:rsid w:val="00743C36"/>
    <w:rsid w:val="00743C8D"/>
    <w:rsid w:val="00743E9E"/>
    <w:rsid w:val="007440CE"/>
    <w:rsid w:val="007441A8"/>
    <w:rsid w:val="00744455"/>
    <w:rsid w:val="00744556"/>
    <w:rsid w:val="007446A0"/>
    <w:rsid w:val="007446E0"/>
    <w:rsid w:val="0074477B"/>
    <w:rsid w:val="00744783"/>
    <w:rsid w:val="007447E6"/>
    <w:rsid w:val="0074497D"/>
    <w:rsid w:val="0074498F"/>
    <w:rsid w:val="00744A02"/>
    <w:rsid w:val="00744A94"/>
    <w:rsid w:val="00744CFF"/>
    <w:rsid w:val="00744DDC"/>
    <w:rsid w:val="0074501D"/>
    <w:rsid w:val="007451E8"/>
    <w:rsid w:val="007452DC"/>
    <w:rsid w:val="00745456"/>
    <w:rsid w:val="0074574B"/>
    <w:rsid w:val="007457F1"/>
    <w:rsid w:val="00745829"/>
    <w:rsid w:val="00745990"/>
    <w:rsid w:val="007459E5"/>
    <w:rsid w:val="00745CD6"/>
    <w:rsid w:val="00745D37"/>
    <w:rsid w:val="00745D71"/>
    <w:rsid w:val="00745E04"/>
    <w:rsid w:val="00745E1E"/>
    <w:rsid w:val="00745F65"/>
    <w:rsid w:val="0074618D"/>
    <w:rsid w:val="0074642F"/>
    <w:rsid w:val="007464BA"/>
    <w:rsid w:val="007465AE"/>
    <w:rsid w:val="0074664C"/>
    <w:rsid w:val="00746652"/>
    <w:rsid w:val="00746A15"/>
    <w:rsid w:val="00746C0C"/>
    <w:rsid w:val="00746D9E"/>
    <w:rsid w:val="00747058"/>
    <w:rsid w:val="0074705B"/>
    <w:rsid w:val="00747122"/>
    <w:rsid w:val="0074714F"/>
    <w:rsid w:val="00747342"/>
    <w:rsid w:val="00747353"/>
    <w:rsid w:val="0074761E"/>
    <w:rsid w:val="00747651"/>
    <w:rsid w:val="0074771E"/>
    <w:rsid w:val="0074772F"/>
    <w:rsid w:val="0074789C"/>
    <w:rsid w:val="00747AB8"/>
    <w:rsid w:val="00747AE9"/>
    <w:rsid w:val="00747DC7"/>
    <w:rsid w:val="00747DE1"/>
    <w:rsid w:val="00747F32"/>
    <w:rsid w:val="00747FD8"/>
    <w:rsid w:val="00747FF8"/>
    <w:rsid w:val="00750082"/>
    <w:rsid w:val="0075012F"/>
    <w:rsid w:val="0075022E"/>
    <w:rsid w:val="00750431"/>
    <w:rsid w:val="007504A4"/>
    <w:rsid w:val="00750522"/>
    <w:rsid w:val="00750961"/>
    <w:rsid w:val="00750B20"/>
    <w:rsid w:val="00750B7B"/>
    <w:rsid w:val="00750B9C"/>
    <w:rsid w:val="00750C09"/>
    <w:rsid w:val="00750E53"/>
    <w:rsid w:val="007510AE"/>
    <w:rsid w:val="00751180"/>
    <w:rsid w:val="00751231"/>
    <w:rsid w:val="007514D7"/>
    <w:rsid w:val="00751526"/>
    <w:rsid w:val="00751712"/>
    <w:rsid w:val="00751755"/>
    <w:rsid w:val="0075187C"/>
    <w:rsid w:val="00751AC8"/>
    <w:rsid w:val="00751BDE"/>
    <w:rsid w:val="00751CC1"/>
    <w:rsid w:val="0075224C"/>
    <w:rsid w:val="00752299"/>
    <w:rsid w:val="0075233A"/>
    <w:rsid w:val="0075248E"/>
    <w:rsid w:val="00752609"/>
    <w:rsid w:val="007526D2"/>
    <w:rsid w:val="00752A7C"/>
    <w:rsid w:val="00752CD3"/>
    <w:rsid w:val="007533F1"/>
    <w:rsid w:val="00753401"/>
    <w:rsid w:val="0075365B"/>
    <w:rsid w:val="00753683"/>
    <w:rsid w:val="007537AC"/>
    <w:rsid w:val="0075391C"/>
    <w:rsid w:val="0075394F"/>
    <w:rsid w:val="00753A58"/>
    <w:rsid w:val="00753ACA"/>
    <w:rsid w:val="00753D48"/>
    <w:rsid w:val="00753FF9"/>
    <w:rsid w:val="00754147"/>
    <w:rsid w:val="00754185"/>
    <w:rsid w:val="007544E8"/>
    <w:rsid w:val="0075463A"/>
    <w:rsid w:val="00754681"/>
    <w:rsid w:val="00754689"/>
    <w:rsid w:val="007546C9"/>
    <w:rsid w:val="007547B1"/>
    <w:rsid w:val="00754C72"/>
    <w:rsid w:val="00754CF3"/>
    <w:rsid w:val="00754DE3"/>
    <w:rsid w:val="00754F29"/>
    <w:rsid w:val="00754F2C"/>
    <w:rsid w:val="00754F85"/>
    <w:rsid w:val="00755048"/>
    <w:rsid w:val="007552E7"/>
    <w:rsid w:val="007552FD"/>
    <w:rsid w:val="00755610"/>
    <w:rsid w:val="00755787"/>
    <w:rsid w:val="0075589A"/>
    <w:rsid w:val="007558CC"/>
    <w:rsid w:val="007558D8"/>
    <w:rsid w:val="00755A04"/>
    <w:rsid w:val="00755A42"/>
    <w:rsid w:val="00755A56"/>
    <w:rsid w:val="00755A9C"/>
    <w:rsid w:val="00755ACA"/>
    <w:rsid w:val="00755B01"/>
    <w:rsid w:val="00755B44"/>
    <w:rsid w:val="00755DAA"/>
    <w:rsid w:val="0075615B"/>
    <w:rsid w:val="007561AA"/>
    <w:rsid w:val="00756320"/>
    <w:rsid w:val="00756326"/>
    <w:rsid w:val="00756411"/>
    <w:rsid w:val="0075664B"/>
    <w:rsid w:val="00756662"/>
    <w:rsid w:val="007566E1"/>
    <w:rsid w:val="00756731"/>
    <w:rsid w:val="00756790"/>
    <w:rsid w:val="00756A39"/>
    <w:rsid w:val="00756ADC"/>
    <w:rsid w:val="00756C87"/>
    <w:rsid w:val="00756D4A"/>
    <w:rsid w:val="00756D99"/>
    <w:rsid w:val="00756F7A"/>
    <w:rsid w:val="00756F7C"/>
    <w:rsid w:val="00756FB3"/>
    <w:rsid w:val="0075704B"/>
    <w:rsid w:val="00757180"/>
    <w:rsid w:val="00757490"/>
    <w:rsid w:val="007579A6"/>
    <w:rsid w:val="007579EA"/>
    <w:rsid w:val="00757B1C"/>
    <w:rsid w:val="00757D7E"/>
    <w:rsid w:val="00759B12"/>
    <w:rsid w:val="00760012"/>
    <w:rsid w:val="0076002F"/>
    <w:rsid w:val="0076017B"/>
    <w:rsid w:val="00760182"/>
    <w:rsid w:val="00760272"/>
    <w:rsid w:val="0076039B"/>
    <w:rsid w:val="007603CA"/>
    <w:rsid w:val="00760409"/>
    <w:rsid w:val="00760440"/>
    <w:rsid w:val="007605FC"/>
    <w:rsid w:val="007608C4"/>
    <w:rsid w:val="00760ADC"/>
    <w:rsid w:val="00760D9B"/>
    <w:rsid w:val="00760DE8"/>
    <w:rsid w:val="00760F00"/>
    <w:rsid w:val="00760F5B"/>
    <w:rsid w:val="00760FD0"/>
    <w:rsid w:val="007613DB"/>
    <w:rsid w:val="007614F2"/>
    <w:rsid w:val="007618D6"/>
    <w:rsid w:val="00761D53"/>
    <w:rsid w:val="00762034"/>
    <w:rsid w:val="0076203E"/>
    <w:rsid w:val="00762107"/>
    <w:rsid w:val="00762266"/>
    <w:rsid w:val="0076294D"/>
    <w:rsid w:val="00762ADF"/>
    <w:rsid w:val="00762B09"/>
    <w:rsid w:val="00762B10"/>
    <w:rsid w:val="00762C38"/>
    <w:rsid w:val="00762E95"/>
    <w:rsid w:val="00763142"/>
    <w:rsid w:val="00763229"/>
    <w:rsid w:val="007632E8"/>
    <w:rsid w:val="0076332C"/>
    <w:rsid w:val="0076338E"/>
    <w:rsid w:val="007633AD"/>
    <w:rsid w:val="0076365E"/>
    <w:rsid w:val="0076366C"/>
    <w:rsid w:val="007636A8"/>
    <w:rsid w:val="007636CB"/>
    <w:rsid w:val="00763887"/>
    <w:rsid w:val="00763A2E"/>
    <w:rsid w:val="00763F88"/>
    <w:rsid w:val="0076407B"/>
    <w:rsid w:val="00764215"/>
    <w:rsid w:val="0076422A"/>
    <w:rsid w:val="00764594"/>
    <w:rsid w:val="00764A6B"/>
    <w:rsid w:val="00764B35"/>
    <w:rsid w:val="00764CF4"/>
    <w:rsid w:val="00764DCD"/>
    <w:rsid w:val="00764F1B"/>
    <w:rsid w:val="00764FF7"/>
    <w:rsid w:val="00765004"/>
    <w:rsid w:val="007650CB"/>
    <w:rsid w:val="00765336"/>
    <w:rsid w:val="007653AC"/>
    <w:rsid w:val="00765468"/>
    <w:rsid w:val="007654DC"/>
    <w:rsid w:val="007655B3"/>
    <w:rsid w:val="007656F2"/>
    <w:rsid w:val="007656FF"/>
    <w:rsid w:val="007658A4"/>
    <w:rsid w:val="00765907"/>
    <w:rsid w:val="00765922"/>
    <w:rsid w:val="0076592B"/>
    <w:rsid w:val="007659E0"/>
    <w:rsid w:val="00765D30"/>
    <w:rsid w:val="007661E4"/>
    <w:rsid w:val="0076634F"/>
    <w:rsid w:val="0076636C"/>
    <w:rsid w:val="00766439"/>
    <w:rsid w:val="007664C4"/>
    <w:rsid w:val="0076655F"/>
    <w:rsid w:val="00766708"/>
    <w:rsid w:val="0076676B"/>
    <w:rsid w:val="007667A0"/>
    <w:rsid w:val="007667A2"/>
    <w:rsid w:val="00766977"/>
    <w:rsid w:val="00766A53"/>
    <w:rsid w:val="00766B2B"/>
    <w:rsid w:val="00766CC4"/>
    <w:rsid w:val="00766E51"/>
    <w:rsid w:val="00766F4C"/>
    <w:rsid w:val="00766FE5"/>
    <w:rsid w:val="007670F9"/>
    <w:rsid w:val="007670FD"/>
    <w:rsid w:val="0076719C"/>
    <w:rsid w:val="00767219"/>
    <w:rsid w:val="0076722E"/>
    <w:rsid w:val="00767263"/>
    <w:rsid w:val="0076752B"/>
    <w:rsid w:val="0076753C"/>
    <w:rsid w:val="007676F4"/>
    <w:rsid w:val="0076780F"/>
    <w:rsid w:val="00767895"/>
    <w:rsid w:val="00767BA1"/>
    <w:rsid w:val="00767C07"/>
    <w:rsid w:val="00767C3F"/>
    <w:rsid w:val="00767C96"/>
    <w:rsid w:val="00767D26"/>
    <w:rsid w:val="00770052"/>
    <w:rsid w:val="007701A6"/>
    <w:rsid w:val="00770307"/>
    <w:rsid w:val="0077064E"/>
    <w:rsid w:val="0077082F"/>
    <w:rsid w:val="0077093E"/>
    <w:rsid w:val="00770D85"/>
    <w:rsid w:val="00771276"/>
    <w:rsid w:val="007712AC"/>
    <w:rsid w:val="00771332"/>
    <w:rsid w:val="00771636"/>
    <w:rsid w:val="00771665"/>
    <w:rsid w:val="00771A5B"/>
    <w:rsid w:val="00771E9A"/>
    <w:rsid w:val="00771FD8"/>
    <w:rsid w:val="0077201B"/>
    <w:rsid w:val="007720A6"/>
    <w:rsid w:val="00772261"/>
    <w:rsid w:val="007723BE"/>
    <w:rsid w:val="0077253F"/>
    <w:rsid w:val="007726BD"/>
    <w:rsid w:val="00772702"/>
    <w:rsid w:val="00772AAA"/>
    <w:rsid w:val="00772AE0"/>
    <w:rsid w:val="00772DC9"/>
    <w:rsid w:val="00772E2E"/>
    <w:rsid w:val="00772F40"/>
    <w:rsid w:val="00773074"/>
    <w:rsid w:val="00773272"/>
    <w:rsid w:val="007732D3"/>
    <w:rsid w:val="007733A3"/>
    <w:rsid w:val="0077342B"/>
    <w:rsid w:val="00773586"/>
    <w:rsid w:val="00773789"/>
    <w:rsid w:val="0077386F"/>
    <w:rsid w:val="007738A9"/>
    <w:rsid w:val="007738E7"/>
    <w:rsid w:val="00773959"/>
    <w:rsid w:val="00773980"/>
    <w:rsid w:val="007739AF"/>
    <w:rsid w:val="00773C64"/>
    <w:rsid w:val="00773CC5"/>
    <w:rsid w:val="00773DB2"/>
    <w:rsid w:val="00773EDE"/>
    <w:rsid w:val="00773F32"/>
    <w:rsid w:val="00774062"/>
    <w:rsid w:val="0077410B"/>
    <w:rsid w:val="00774151"/>
    <w:rsid w:val="0077421A"/>
    <w:rsid w:val="007745FF"/>
    <w:rsid w:val="0077462B"/>
    <w:rsid w:val="0077465A"/>
    <w:rsid w:val="0077465F"/>
    <w:rsid w:val="007746B6"/>
    <w:rsid w:val="007746DC"/>
    <w:rsid w:val="00774808"/>
    <w:rsid w:val="0077482C"/>
    <w:rsid w:val="00774945"/>
    <w:rsid w:val="00774979"/>
    <w:rsid w:val="007749EE"/>
    <w:rsid w:val="00774B0E"/>
    <w:rsid w:val="00774B36"/>
    <w:rsid w:val="00774B74"/>
    <w:rsid w:val="00774D7B"/>
    <w:rsid w:val="00774EB4"/>
    <w:rsid w:val="00774F10"/>
    <w:rsid w:val="00774F27"/>
    <w:rsid w:val="00774F70"/>
    <w:rsid w:val="0077500D"/>
    <w:rsid w:val="00775217"/>
    <w:rsid w:val="00775313"/>
    <w:rsid w:val="00775353"/>
    <w:rsid w:val="0077535B"/>
    <w:rsid w:val="007754A7"/>
    <w:rsid w:val="007755E6"/>
    <w:rsid w:val="0077568C"/>
    <w:rsid w:val="007757B3"/>
    <w:rsid w:val="0077587A"/>
    <w:rsid w:val="0077587C"/>
    <w:rsid w:val="0077593B"/>
    <w:rsid w:val="00775AA9"/>
    <w:rsid w:val="00775BFB"/>
    <w:rsid w:val="00775CA8"/>
    <w:rsid w:val="00775D17"/>
    <w:rsid w:val="00776102"/>
    <w:rsid w:val="007761BD"/>
    <w:rsid w:val="00776304"/>
    <w:rsid w:val="0077638D"/>
    <w:rsid w:val="00776532"/>
    <w:rsid w:val="0077664A"/>
    <w:rsid w:val="0077670D"/>
    <w:rsid w:val="007768EC"/>
    <w:rsid w:val="00776B1B"/>
    <w:rsid w:val="00777256"/>
    <w:rsid w:val="00777355"/>
    <w:rsid w:val="00777738"/>
    <w:rsid w:val="0077795B"/>
    <w:rsid w:val="00777B82"/>
    <w:rsid w:val="00777C1D"/>
    <w:rsid w:val="00777C85"/>
    <w:rsid w:val="00777F72"/>
    <w:rsid w:val="007802AB"/>
    <w:rsid w:val="007802D3"/>
    <w:rsid w:val="0078071C"/>
    <w:rsid w:val="007807DF"/>
    <w:rsid w:val="007807FC"/>
    <w:rsid w:val="0078081D"/>
    <w:rsid w:val="0078086F"/>
    <w:rsid w:val="0078095D"/>
    <w:rsid w:val="00780AA8"/>
    <w:rsid w:val="00780D69"/>
    <w:rsid w:val="00780DB3"/>
    <w:rsid w:val="00780E6E"/>
    <w:rsid w:val="00781073"/>
    <w:rsid w:val="007812EE"/>
    <w:rsid w:val="00781476"/>
    <w:rsid w:val="0078148A"/>
    <w:rsid w:val="007818B4"/>
    <w:rsid w:val="00781968"/>
    <w:rsid w:val="00781A26"/>
    <w:rsid w:val="00781F29"/>
    <w:rsid w:val="00782169"/>
    <w:rsid w:val="007822BE"/>
    <w:rsid w:val="0078249C"/>
    <w:rsid w:val="0078268D"/>
    <w:rsid w:val="00782852"/>
    <w:rsid w:val="007828AF"/>
    <w:rsid w:val="00782A8E"/>
    <w:rsid w:val="00782B8B"/>
    <w:rsid w:val="00782E7E"/>
    <w:rsid w:val="00783073"/>
    <w:rsid w:val="0078334D"/>
    <w:rsid w:val="00783AAD"/>
    <w:rsid w:val="00783AFC"/>
    <w:rsid w:val="00783DEC"/>
    <w:rsid w:val="00783FCB"/>
    <w:rsid w:val="0078407E"/>
    <w:rsid w:val="00784171"/>
    <w:rsid w:val="007842A3"/>
    <w:rsid w:val="007844B8"/>
    <w:rsid w:val="00784685"/>
    <w:rsid w:val="0078474C"/>
    <w:rsid w:val="0078479B"/>
    <w:rsid w:val="007847AA"/>
    <w:rsid w:val="007849D6"/>
    <w:rsid w:val="00784C98"/>
    <w:rsid w:val="00784D32"/>
    <w:rsid w:val="00784E74"/>
    <w:rsid w:val="00784F5B"/>
    <w:rsid w:val="007850C9"/>
    <w:rsid w:val="007854BF"/>
    <w:rsid w:val="007855AA"/>
    <w:rsid w:val="00785D1E"/>
    <w:rsid w:val="00785D51"/>
    <w:rsid w:val="00785E3B"/>
    <w:rsid w:val="00785F33"/>
    <w:rsid w:val="00785F97"/>
    <w:rsid w:val="007861B2"/>
    <w:rsid w:val="0078643C"/>
    <w:rsid w:val="0078659C"/>
    <w:rsid w:val="0078675B"/>
    <w:rsid w:val="00786822"/>
    <w:rsid w:val="007869AE"/>
    <w:rsid w:val="007869D1"/>
    <w:rsid w:val="00786B1A"/>
    <w:rsid w:val="00786BED"/>
    <w:rsid w:val="00786C17"/>
    <w:rsid w:val="00786E93"/>
    <w:rsid w:val="00786ED4"/>
    <w:rsid w:val="0078726F"/>
    <w:rsid w:val="0078731A"/>
    <w:rsid w:val="007873A6"/>
    <w:rsid w:val="0078776E"/>
    <w:rsid w:val="007877F4"/>
    <w:rsid w:val="00787947"/>
    <w:rsid w:val="00787B0E"/>
    <w:rsid w:val="00787C45"/>
    <w:rsid w:val="00787CA6"/>
    <w:rsid w:val="00787CC0"/>
    <w:rsid w:val="00787CCF"/>
    <w:rsid w:val="00787D97"/>
    <w:rsid w:val="00787FE4"/>
    <w:rsid w:val="0079032E"/>
    <w:rsid w:val="0079034C"/>
    <w:rsid w:val="00790463"/>
    <w:rsid w:val="0079051D"/>
    <w:rsid w:val="00790936"/>
    <w:rsid w:val="007909FA"/>
    <w:rsid w:val="00790A3F"/>
    <w:rsid w:val="00790B38"/>
    <w:rsid w:val="00790DDC"/>
    <w:rsid w:val="00791076"/>
    <w:rsid w:val="00791099"/>
    <w:rsid w:val="00791106"/>
    <w:rsid w:val="0079128C"/>
    <w:rsid w:val="0079140D"/>
    <w:rsid w:val="00791417"/>
    <w:rsid w:val="00791488"/>
    <w:rsid w:val="00791692"/>
    <w:rsid w:val="00791853"/>
    <w:rsid w:val="007919B3"/>
    <w:rsid w:val="007919BA"/>
    <w:rsid w:val="00791A4D"/>
    <w:rsid w:val="00792011"/>
    <w:rsid w:val="007920F4"/>
    <w:rsid w:val="007921DB"/>
    <w:rsid w:val="00792253"/>
    <w:rsid w:val="0079230E"/>
    <w:rsid w:val="0079237D"/>
    <w:rsid w:val="007924CA"/>
    <w:rsid w:val="00792508"/>
    <w:rsid w:val="007925EC"/>
    <w:rsid w:val="0079262D"/>
    <w:rsid w:val="00792696"/>
    <w:rsid w:val="007926A0"/>
    <w:rsid w:val="00792908"/>
    <w:rsid w:val="00792949"/>
    <w:rsid w:val="00792B41"/>
    <w:rsid w:val="00792B87"/>
    <w:rsid w:val="00792C8C"/>
    <w:rsid w:val="00792CFE"/>
    <w:rsid w:val="00792F6C"/>
    <w:rsid w:val="00792F76"/>
    <w:rsid w:val="007934EE"/>
    <w:rsid w:val="0079357E"/>
    <w:rsid w:val="007936CB"/>
    <w:rsid w:val="00793807"/>
    <w:rsid w:val="0079383F"/>
    <w:rsid w:val="00793885"/>
    <w:rsid w:val="0079396B"/>
    <w:rsid w:val="00793B09"/>
    <w:rsid w:val="00793C48"/>
    <w:rsid w:val="00794002"/>
    <w:rsid w:val="00794031"/>
    <w:rsid w:val="0079406A"/>
    <w:rsid w:val="007940B7"/>
    <w:rsid w:val="0079416B"/>
    <w:rsid w:val="007942BF"/>
    <w:rsid w:val="00794491"/>
    <w:rsid w:val="00794621"/>
    <w:rsid w:val="0079466C"/>
    <w:rsid w:val="0079468E"/>
    <w:rsid w:val="007949A3"/>
    <w:rsid w:val="007949CD"/>
    <w:rsid w:val="00794BF4"/>
    <w:rsid w:val="00794C02"/>
    <w:rsid w:val="00794CF7"/>
    <w:rsid w:val="00794D3D"/>
    <w:rsid w:val="00794D99"/>
    <w:rsid w:val="00794DCE"/>
    <w:rsid w:val="00794E60"/>
    <w:rsid w:val="007950AF"/>
    <w:rsid w:val="0079529E"/>
    <w:rsid w:val="007952C2"/>
    <w:rsid w:val="0079534C"/>
    <w:rsid w:val="0079599A"/>
    <w:rsid w:val="00795B36"/>
    <w:rsid w:val="00795B65"/>
    <w:rsid w:val="00795D0F"/>
    <w:rsid w:val="00795F56"/>
    <w:rsid w:val="00796008"/>
    <w:rsid w:val="00796065"/>
    <w:rsid w:val="007960CC"/>
    <w:rsid w:val="007961B2"/>
    <w:rsid w:val="00796215"/>
    <w:rsid w:val="007964C7"/>
    <w:rsid w:val="00796513"/>
    <w:rsid w:val="007967C9"/>
    <w:rsid w:val="0079697A"/>
    <w:rsid w:val="00796D10"/>
    <w:rsid w:val="00796EBE"/>
    <w:rsid w:val="00796EE3"/>
    <w:rsid w:val="00796EFD"/>
    <w:rsid w:val="0079752B"/>
    <w:rsid w:val="00797588"/>
    <w:rsid w:val="007975C8"/>
    <w:rsid w:val="007975E9"/>
    <w:rsid w:val="00797814"/>
    <w:rsid w:val="00797C3E"/>
    <w:rsid w:val="007A0243"/>
    <w:rsid w:val="007A02D0"/>
    <w:rsid w:val="007A03FC"/>
    <w:rsid w:val="007A04B7"/>
    <w:rsid w:val="007A05A5"/>
    <w:rsid w:val="007A064A"/>
    <w:rsid w:val="007A07C1"/>
    <w:rsid w:val="007A07C2"/>
    <w:rsid w:val="007A07D8"/>
    <w:rsid w:val="007A08C0"/>
    <w:rsid w:val="007A0B64"/>
    <w:rsid w:val="007A0C88"/>
    <w:rsid w:val="007A11C5"/>
    <w:rsid w:val="007A11FD"/>
    <w:rsid w:val="007A12FB"/>
    <w:rsid w:val="007A13B7"/>
    <w:rsid w:val="007A1412"/>
    <w:rsid w:val="007A1496"/>
    <w:rsid w:val="007A1593"/>
    <w:rsid w:val="007A1615"/>
    <w:rsid w:val="007A173D"/>
    <w:rsid w:val="007A199D"/>
    <w:rsid w:val="007A1CA5"/>
    <w:rsid w:val="007A1F4A"/>
    <w:rsid w:val="007A2118"/>
    <w:rsid w:val="007A220E"/>
    <w:rsid w:val="007A2289"/>
    <w:rsid w:val="007A2320"/>
    <w:rsid w:val="007A23CB"/>
    <w:rsid w:val="007A23E0"/>
    <w:rsid w:val="007A2659"/>
    <w:rsid w:val="007A2836"/>
    <w:rsid w:val="007A2AF3"/>
    <w:rsid w:val="007A2B61"/>
    <w:rsid w:val="007A2C21"/>
    <w:rsid w:val="007A2CD6"/>
    <w:rsid w:val="007A2D3D"/>
    <w:rsid w:val="007A2DCB"/>
    <w:rsid w:val="007A3154"/>
    <w:rsid w:val="007A32E5"/>
    <w:rsid w:val="007A32F4"/>
    <w:rsid w:val="007A3370"/>
    <w:rsid w:val="007A33AA"/>
    <w:rsid w:val="007A3992"/>
    <w:rsid w:val="007A3A0B"/>
    <w:rsid w:val="007A3AAF"/>
    <w:rsid w:val="007A3AE9"/>
    <w:rsid w:val="007A3BBF"/>
    <w:rsid w:val="007A3C68"/>
    <w:rsid w:val="007A3D78"/>
    <w:rsid w:val="007A4277"/>
    <w:rsid w:val="007A444B"/>
    <w:rsid w:val="007A4473"/>
    <w:rsid w:val="007A46AD"/>
    <w:rsid w:val="007A4830"/>
    <w:rsid w:val="007A4961"/>
    <w:rsid w:val="007A4A2A"/>
    <w:rsid w:val="007A4B0B"/>
    <w:rsid w:val="007A4C11"/>
    <w:rsid w:val="007A4C8F"/>
    <w:rsid w:val="007A4D3B"/>
    <w:rsid w:val="007A4EC8"/>
    <w:rsid w:val="007A5060"/>
    <w:rsid w:val="007A5075"/>
    <w:rsid w:val="007A5202"/>
    <w:rsid w:val="007A5267"/>
    <w:rsid w:val="007A527A"/>
    <w:rsid w:val="007A527F"/>
    <w:rsid w:val="007A5395"/>
    <w:rsid w:val="007A557C"/>
    <w:rsid w:val="007A5A38"/>
    <w:rsid w:val="007A5A89"/>
    <w:rsid w:val="007A5AAB"/>
    <w:rsid w:val="007A5B86"/>
    <w:rsid w:val="007A5D3C"/>
    <w:rsid w:val="007A5EF9"/>
    <w:rsid w:val="007A6054"/>
    <w:rsid w:val="007A60C1"/>
    <w:rsid w:val="007A6101"/>
    <w:rsid w:val="007A6139"/>
    <w:rsid w:val="007A6192"/>
    <w:rsid w:val="007A64F9"/>
    <w:rsid w:val="007A6501"/>
    <w:rsid w:val="007A674B"/>
    <w:rsid w:val="007A67AF"/>
    <w:rsid w:val="007A67E6"/>
    <w:rsid w:val="007A68CD"/>
    <w:rsid w:val="007A68DC"/>
    <w:rsid w:val="007A68F4"/>
    <w:rsid w:val="007A6B3F"/>
    <w:rsid w:val="007A6B4E"/>
    <w:rsid w:val="007A6B81"/>
    <w:rsid w:val="007A6DEC"/>
    <w:rsid w:val="007A6E9A"/>
    <w:rsid w:val="007A6EBF"/>
    <w:rsid w:val="007A6F1A"/>
    <w:rsid w:val="007A6FC9"/>
    <w:rsid w:val="007A72A8"/>
    <w:rsid w:val="007A733E"/>
    <w:rsid w:val="007A7371"/>
    <w:rsid w:val="007A7445"/>
    <w:rsid w:val="007A7799"/>
    <w:rsid w:val="007A7959"/>
    <w:rsid w:val="007A797A"/>
    <w:rsid w:val="007A79D3"/>
    <w:rsid w:val="007A7CAC"/>
    <w:rsid w:val="007A7DAD"/>
    <w:rsid w:val="007B0288"/>
    <w:rsid w:val="007B03B4"/>
    <w:rsid w:val="007B047E"/>
    <w:rsid w:val="007B04FA"/>
    <w:rsid w:val="007B05CC"/>
    <w:rsid w:val="007B0601"/>
    <w:rsid w:val="007B06B5"/>
    <w:rsid w:val="007B0957"/>
    <w:rsid w:val="007B0A33"/>
    <w:rsid w:val="007B0B2F"/>
    <w:rsid w:val="007B0B4F"/>
    <w:rsid w:val="007B0B56"/>
    <w:rsid w:val="007B0C8A"/>
    <w:rsid w:val="007B0CBA"/>
    <w:rsid w:val="007B0DBA"/>
    <w:rsid w:val="007B0DF5"/>
    <w:rsid w:val="007B0F74"/>
    <w:rsid w:val="007B0FC5"/>
    <w:rsid w:val="007B0FE5"/>
    <w:rsid w:val="007B1079"/>
    <w:rsid w:val="007B12B2"/>
    <w:rsid w:val="007B1344"/>
    <w:rsid w:val="007B1532"/>
    <w:rsid w:val="007B168C"/>
    <w:rsid w:val="007B16AC"/>
    <w:rsid w:val="007B1782"/>
    <w:rsid w:val="007B1804"/>
    <w:rsid w:val="007B1B18"/>
    <w:rsid w:val="007B1B8D"/>
    <w:rsid w:val="007B1C6E"/>
    <w:rsid w:val="007B1C7A"/>
    <w:rsid w:val="007B1EFE"/>
    <w:rsid w:val="007B21AA"/>
    <w:rsid w:val="007B21BB"/>
    <w:rsid w:val="007B2568"/>
    <w:rsid w:val="007B271A"/>
    <w:rsid w:val="007B279C"/>
    <w:rsid w:val="007B2881"/>
    <w:rsid w:val="007B2B60"/>
    <w:rsid w:val="007B2B84"/>
    <w:rsid w:val="007B2BB9"/>
    <w:rsid w:val="007B2E64"/>
    <w:rsid w:val="007B2E7D"/>
    <w:rsid w:val="007B30E1"/>
    <w:rsid w:val="007B3124"/>
    <w:rsid w:val="007B32A3"/>
    <w:rsid w:val="007B3302"/>
    <w:rsid w:val="007B33A5"/>
    <w:rsid w:val="007B3487"/>
    <w:rsid w:val="007B36DB"/>
    <w:rsid w:val="007B381F"/>
    <w:rsid w:val="007B3AD5"/>
    <w:rsid w:val="007B3CC3"/>
    <w:rsid w:val="007B3CF2"/>
    <w:rsid w:val="007B3F4D"/>
    <w:rsid w:val="007B43C8"/>
    <w:rsid w:val="007B43D8"/>
    <w:rsid w:val="007B44EB"/>
    <w:rsid w:val="007B4500"/>
    <w:rsid w:val="007B4585"/>
    <w:rsid w:val="007B4714"/>
    <w:rsid w:val="007B4769"/>
    <w:rsid w:val="007B48D7"/>
    <w:rsid w:val="007B4B98"/>
    <w:rsid w:val="007B4C04"/>
    <w:rsid w:val="007B4E1D"/>
    <w:rsid w:val="007B4E3C"/>
    <w:rsid w:val="007B4E79"/>
    <w:rsid w:val="007B4F3B"/>
    <w:rsid w:val="007B4F7F"/>
    <w:rsid w:val="007B4FB9"/>
    <w:rsid w:val="007B50E5"/>
    <w:rsid w:val="007B51B6"/>
    <w:rsid w:val="007B520A"/>
    <w:rsid w:val="007B5397"/>
    <w:rsid w:val="007B541D"/>
    <w:rsid w:val="007B5496"/>
    <w:rsid w:val="007B5599"/>
    <w:rsid w:val="007B55F8"/>
    <w:rsid w:val="007B57EE"/>
    <w:rsid w:val="007B5861"/>
    <w:rsid w:val="007B58A3"/>
    <w:rsid w:val="007B5C93"/>
    <w:rsid w:val="007B5EBA"/>
    <w:rsid w:val="007B6125"/>
    <w:rsid w:val="007B621D"/>
    <w:rsid w:val="007B6224"/>
    <w:rsid w:val="007B6228"/>
    <w:rsid w:val="007B632F"/>
    <w:rsid w:val="007B64F9"/>
    <w:rsid w:val="007B65DB"/>
    <w:rsid w:val="007B66D4"/>
    <w:rsid w:val="007B6743"/>
    <w:rsid w:val="007B6CB1"/>
    <w:rsid w:val="007B6CB8"/>
    <w:rsid w:val="007B704D"/>
    <w:rsid w:val="007B718A"/>
    <w:rsid w:val="007B7190"/>
    <w:rsid w:val="007B7265"/>
    <w:rsid w:val="007B7276"/>
    <w:rsid w:val="007B7397"/>
    <w:rsid w:val="007B73EA"/>
    <w:rsid w:val="007B752D"/>
    <w:rsid w:val="007B7692"/>
    <w:rsid w:val="007B76C3"/>
    <w:rsid w:val="007B7A2B"/>
    <w:rsid w:val="007B7B6A"/>
    <w:rsid w:val="007B7C65"/>
    <w:rsid w:val="007B7E60"/>
    <w:rsid w:val="007C0086"/>
    <w:rsid w:val="007C0717"/>
    <w:rsid w:val="007C07A1"/>
    <w:rsid w:val="007C0852"/>
    <w:rsid w:val="007C09A7"/>
    <w:rsid w:val="007C0B62"/>
    <w:rsid w:val="007C0B6C"/>
    <w:rsid w:val="007C0C0B"/>
    <w:rsid w:val="007C0EBC"/>
    <w:rsid w:val="007C115E"/>
    <w:rsid w:val="007C1296"/>
    <w:rsid w:val="007C1504"/>
    <w:rsid w:val="007C155C"/>
    <w:rsid w:val="007C16F5"/>
    <w:rsid w:val="007C19C5"/>
    <w:rsid w:val="007C1CC6"/>
    <w:rsid w:val="007C1F06"/>
    <w:rsid w:val="007C2257"/>
    <w:rsid w:val="007C2300"/>
    <w:rsid w:val="007C2431"/>
    <w:rsid w:val="007C24BF"/>
    <w:rsid w:val="007C275A"/>
    <w:rsid w:val="007C2A07"/>
    <w:rsid w:val="007C2A2B"/>
    <w:rsid w:val="007C2A36"/>
    <w:rsid w:val="007C2FA6"/>
    <w:rsid w:val="007C2FE1"/>
    <w:rsid w:val="007C30B0"/>
    <w:rsid w:val="007C310D"/>
    <w:rsid w:val="007C311D"/>
    <w:rsid w:val="007C31A8"/>
    <w:rsid w:val="007C3510"/>
    <w:rsid w:val="007C37BE"/>
    <w:rsid w:val="007C3BA8"/>
    <w:rsid w:val="007C3D10"/>
    <w:rsid w:val="007C3E6D"/>
    <w:rsid w:val="007C403A"/>
    <w:rsid w:val="007C4066"/>
    <w:rsid w:val="007C40CC"/>
    <w:rsid w:val="007C4148"/>
    <w:rsid w:val="007C4180"/>
    <w:rsid w:val="007C42B9"/>
    <w:rsid w:val="007C43F2"/>
    <w:rsid w:val="007C43F8"/>
    <w:rsid w:val="007C4647"/>
    <w:rsid w:val="007C464B"/>
    <w:rsid w:val="007C4718"/>
    <w:rsid w:val="007C480C"/>
    <w:rsid w:val="007C482C"/>
    <w:rsid w:val="007C4882"/>
    <w:rsid w:val="007C48E5"/>
    <w:rsid w:val="007C4C1A"/>
    <w:rsid w:val="007C4CA6"/>
    <w:rsid w:val="007C4D68"/>
    <w:rsid w:val="007C4E1D"/>
    <w:rsid w:val="007C4F80"/>
    <w:rsid w:val="007C5107"/>
    <w:rsid w:val="007C51C1"/>
    <w:rsid w:val="007C5486"/>
    <w:rsid w:val="007C57D8"/>
    <w:rsid w:val="007C581D"/>
    <w:rsid w:val="007C58CD"/>
    <w:rsid w:val="007C58DA"/>
    <w:rsid w:val="007C58E5"/>
    <w:rsid w:val="007C5A90"/>
    <w:rsid w:val="007C5CC8"/>
    <w:rsid w:val="007C5CEF"/>
    <w:rsid w:val="007C5D8C"/>
    <w:rsid w:val="007C5EB9"/>
    <w:rsid w:val="007C5F46"/>
    <w:rsid w:val="007C6069"/>
    <w:rsid w:val="007C6087"/>
    <w:rsid w:val="007C658B"/>
    <w:rsid w:val="007C6774"/>
    <w:rsid w:val="007C6907"/>
    <w:rsid w:val="007C6975"/>
    <w:rsid w:val="007C6983"/>
    <w:rsid w:val="007C6B29"/>
    <w:rsid w:val="007C6C6C"/>
    <w:rsid w:val="007C7312"/>
    <w:rsid w:val="007C74D1"/>
    <w:rsid w:val="007C757B"/>
    <w:rsid w:val="007C7910"/>
    <w:rsid w:val="007C7B42"/>
    <w:rsid w:val="007C7D1C"/>
    <w:rsid w:val="007C7F8D"/>
    <w:rsid w:val="007D0131"/>
    <w:rsid w:val="007D02A6"/>
    <w:rsid w:val="007D03FD"/>
    <w:rsid w:val="007D0404"/>
    <w:rsid w:val="007D0468"/>
    <w:rsid w:val="007D0624"/>
    <w:rsid w:val="007D0698"/>
    <w:rsid w:val="007D06D7"/>
    <w:rsid w:val="007D0714"/>
    <w:rsid w:val="007D0822"/>
    <w:rsid w:val="007D0953"/>
    <w:rsid w:val="007D0CB9"/>
    <w:rsid w:val="007D0E81"/>
    <w:rsid w:val="007D0EB4"/>
    <w:rsid w:val="007D0F8A"/>
    <w:rsid w:val="007D0FAB"/>
    <w:rsid w:val="007D1223"/>
    <w:rsid w:val="007D1242"/>
    <w:rsid w:val="007D127E"/>
    <w:rsid w:val="007D1624"/>
    <w:rsid w:val="007D18E6"/>
    <w:rsid w:val="007D1A21"/>
    <w:rsid w:val="007D1B40"/>
    <w:rsid w:val="007D1B46"/>
    <w:rsid w:val="007D1B7A"/>
    <w:rsid w:val="007D1DC9"/>
    <w:rsid w:val="007D207A"/>
    <w:rsid w:val="007D20E9"/>
    <w:rsid w:val="007D21BE"/>
    <w:rsid w:val="007D2258"/>
    <w:rsid w:val="007D2286"/>
    <w:rsid w:val="007D23A6"/>
    <w:rsid w:val="007D262E"/>
    <w:rsid w:val="007D294E"/>
    <w:rsid w:val="007D29D4"/>
    <w:rsid w:val="007D2C49"/>
    <w:rsid w:val="007D2DCF"/>
    <w:rsid w:val="007D2DDA"/>
    <w:rsid w:val="007D315A"/>
    <w:rsid w:val="007D31B8"/>
    <w:rsid w:val="007D36C5"/>
    <w:rsid w:val="007D3766"/>
    <w:rsid w:val="007D38FB"/>
    <w:rsid w:val="007D3C6B"/>
    <w:rsid w:val="007D3DA0"/>
    <w:rsid w:val="007D3DD0"/>
    <w:rsid w:val="007D3F14"/>
    <w:rsid w:val="007D413C"/>
    <w:rsid w:val="007D4216"/>
    <w:rsid w:val="007D42C5"/>
    <w:rsid w:val="007D44F1"/>
    <w:rsid w:val="007D476C"/>
    <w:rsid w:val="007D482B"/>
    <w:rsid w:val="007D4867"/>
    <w:rsid w:val="007D49F6"/>
    <w:rsid w:val="007D4B89"/>
    <w:rsid w:val="007D4DEC"/>
    <w:rsid w:val="007D4E66"/>
    <w:rsid w:val="007D4EFA"/>
    <w:rsid w:val="007D5197"/>
    <w:rsid w:val="007D54D9"/>
    <w:rsid w:val="007D54E9"/>
    <w:rsid w:val="007D5992"/>
    <w:rsid w:val="007D5A15"/>
    <w:rsid w:val="007D5B20"/>
    <w:rsid w:val="007D5C0F"/>
    <w:rsid w:val="007D5D17"/>
    <w:rsid w:val="007D5D5E"/>
    <w:rsid w:val="007D5D77"/>
    <w:rsid w:val="007D5DB7"/>
    <w:rsid w:val="007D5FA4"/>
    <w:rsid w:val="007D6042"/>
    <w:rsid w:val="007D621F"/>
    <w:rsid w:val="007D6221"/>
    <w:rsid w:val="007D625B"/>
    <w:rsid w:val="007D658D"/>
    <w:rsid w:val="007D6599"/>
    <w:rsid w:val="007D6636"/>
    <w:rsid w:val="007D67E7"/>
    <w:rsid w:val="007D685A"/>
    <w:rsid w:val="007D68A3"/>
    <w:rsid w:val="007D693E"/>
    <w:rsid w:val="007D6AF4"/>
    <w:rsid w:val="007D6B71"/>
    <w:rsid w:val="007D6D80"/>
    <w:rsid w:val="007D6D90"/>
    <w:rsid w:val="007D7250"/>
    <w:rsid w:val="007D7359"/>
    <w:rsid w:val="007D7716"/>
    <w:rsid w:val="007D7805"/>
    <w:rsid w:val="007D786E"/>
    <w:rsid w:val="007D7A16"/>
    <w:rsid w:val="007D7C83"/>
    <w:rsid w:val="007D7D02"/>
    <w:rsid w:val="007D7E0E"/>
    <w:rsid w:val="007E01B5"/>
    <w:rsid w:val="007E02B6"/>
    <w:rsid w:val="007E06BD"/>
    <w:rsid w:val="007E088D"/>
    <w:rsid w:val="007E0AB6"/>
    <w:rsid w:val="007E0C86"/>
    <w:rsid w:val="007E0DB1"/>
    <w:rsid w:val="007E112C"/>
    <w:rsid w:val="007E1285"/>
    <w:rsid w:val="007E131B"/>
    <w:rsid w:val="007E15AE"/>
    <w:rsid w:val="007E15F8"/>
    <w:rsid w:val="007E17E1"/>
    <w:rsid w:val="007E1899"/>
    <w:rsid w:val="007E1912"/>
    <w:rsid w:val="007E19DF"/>
    <w:rsid w:val="007E1A82"/>
    <w:rsid w:val="007E1FB2"/>
    <w:rsid w:val="007E2173"/>
    <w:rsid w:val="007E2542"/>
    <w:rsid w:val="007E27FC"/>
    <w:rsid w:val="007E287F"/>
    <w:rsid w:val="007E2908"/>
    <w:rsid w:val="007E2974"/>
    <w:rsid w:val="007E29F5"/>
    <w:rsid w:val="007E29FB"/>
    <w:rsid w:val="007E2A7F"/>
    <w:rsid w:val="007E2B23"/>
    <w:rsid w:val="007E2B96"/>
    <w:rsid w:val="007E2C3F"/>
    <w:rsid w:val="007E2CAD"/>
    <w:rsid w:val="007E2D98"/>
    <w:rsid w:val="007E2EBD"/>
    <w:rsid w:val="007E2FCC"/>
    <w:rsid w:val="007E3101"/>
    <w:rsid w:val="007E3385"/>
    <w:rsid w:val="007E3477"/>
    <w:rsid w:val="007E3639"/>
    <w:rsid w:val="007E3666"/>
    <w:rsid w:val="007E3717"/>
    <w:rsid w:val="007E3879"/>
    <w:rsid w:val="007E3906"/>
    <w:rsid w:val="007E3933"/>
    <w:rsid w:val="007E3976"/>
    <w:rsid w:val="007E3B91"/>
    <w:rsid w:val="007E3D1F"/>
    <w:rsid w:val="007E3DD2"/>
    <w:rsid w:val="007E3ED7"/>
    <w:rsid w:val="007E3FC0"/>
    <w:rsid w:val="007E403D"/>
    <w:rsid w:val="007E4277"/>
    <w:rsid w:val="007E4481"/>
    <w:rsid w:val="007E4570"/>
    <w:rsid w:val="007E497A"/>
    <w:rsid w:val="007E4B10"/>
    <w:rsid w:val="007E4C5C"/>
    <w:rsid w:val="007E4E65"/>
    <w:rsid w:val="007E4FBA"/>
    <w:rsid w:val="007E508F"/>
    <w:rsid w:val="007E50B1"/>
    <w:rsid w:val="007E5122"/>
    <w:rsid w:val="007E5332"/>
    <w:rsid w:val="007E542A"/>
    <w:rsid w:val="007E55E5"/>
    <w:rsid w:val="007E5653"/>
    <w:rsid w:val="007E579C"/>
    <w:rsid w:val="007E584A"/>
    <w:rsid w:val="007E5866"/>
    <w:rsid w:val="007E593D"/>
    <w:rsid w:val="007E5BCE"/>
    <w:rsid w:val="007E5C8A"/>
    <w:rsid w:val="007E5E1C"/>
    <w:rsid w:val="007E5E41"/>
    <w:rsid w:val="007E5F20"/>
    <w:rsid w:val="007E6009"/>
    <w:rsid w:val="007E60DB"/>
    <w:rsid w:val="007E60F6"/>
    <w:rsid w:val="007E647D"/>
    <w:rsid w:val="007E6741"/>
    <w:rsid w:val="007E6963"/>
    <w:rsid w:val="007E699A"/>
    <w:rsid w:val="007E6AD3"/>
    <w:rsid w:val="007E6C4B"/>
    <w:rsid w:val="007E6D5A"/>
    <w:rsid w:val="007E7039"/>
    <w:rsid w:val="007E711F"/>
    <w:rsid w:val="007E725F"/>
    <w:rsid w:val="007E7340"/>
    <w:rsid w:val="007E7456"/>
    <w:rsid w:val="007E75A2"/>
    <w:rsid w:val="007E75FF"/>
    <w:rsid w:val="007E762D"/>
    <w:rsid w:val="007E7791"/>
    <w:rsid w:val="007E7849"/>
    <w:rsid w:val="007E7A0A"/>
    <w:rsid w:val="007E7A2E"/>
    <w:rsid w:val="007E7B69"/>
    <w:rsid w:val="007E7B77"/>
    <w:rsid w:val="007E7E8C"/>
    <w:rsid w:val="007E7EEC"/>
    <w:rsid w:val="007F00E3"/>
    <w:rsid w:val="007F01FA"/>
    <w:rsid w:val="007F049C"/>
    <w:rsid w:val="007F070A"/>
    <w:rsid w:val="007F09BA"/>
    <w:rsid w:val="007F0A29"/>
    <w:rsid w:val="007F0ACF"/>
    <w:rsid w:val="007F0C0A"/>
    <w:rsid w:val="007F0D28"/>
    <w:rsid w:val="007F0D41"/>
    <w:rsid w:val="007F0E69"/>
    <w:rsid w:val="007F1123"/>
    <w:rsid w:val="007F11EC"/>
    <w:rsid w:val="007F136C"/>
    <w:rsid w:val="007F13A8"/>
    <w:rsid w:val="007F13FC"/>
    <w:rsid w:val="007F144F"/>
    <w:rsid w:val="007F14D4"/>
    <w:rsid w:val="007F15DC"/>
    <w:rsid w:val="007F17FE"/>
    <w:rsid w:val="007F18AF"/>
    <w:rsid w:val="007F19D3"/>
    <w:rsid w:val="007F19F9"/>
    <w:rsid w:val="007F1A0D"/>
    <w:rsid w:val="007F1B4F"/>
    <w:rsid w:val="007F1B50"/>
    <w:rsid w:val="007F1B5D"/>
    <w:rsid w:val="007F1B60"/>
    <w:rsid w:val="007F1B87"/>
    <w:rsid w:val="007F1E90"/>
    <w:rsid w:val="007F1FE0"/>
    <w:rsid w:val="007F218C"/>
    <w:rsid w:val="007F2374"/>
    <w:rsid w:val="007F240C"/>
    <w:rsid w:val="007F2430"/>
    <w:rsid w:val="007F24ED"/>
    <w:rsid w:val="007F2544"/>
    <w:rsid w:val="007F28A8"/>
    <w:rsid w:val="007F29A0"/>
    <w:rsid w:val="007F2A44"/>
    <w:rsid w:val="007F2A77"/>
    <w:rsid w:val="007F2B56"/>
    <w:rsid w:val="007F2DF5"/>
    <w:rsid w:val="007F2E0B"/>
    <w:rsid w:val="007F2EA8"/>
    <w:rsid w:val="007F30E5"/>
    <w:rsid w:val="007F313C"/>
    <w:rsid w:val="007F3175"/>
    <w:rsid w:val="007F3317"/>
    <w:rsid w:val="007F3405"/>
    <w:rsid w:val="007F34B3"/>
    <w:rsid w:val="007F3506"/>
    <w:rsid w:val="007F37ED"/>
    <w:rsid w:val="007F3927"/>
    <w:rsid w:val="007F3B8F"/>
    <w:rsid w:val="007F3D0C"/>
    <w:rsid w:val="007F3EC3"/>
    <w:rsid w:val="007F4010"/>
    <w:rsid w:val="007F4256"/>
    <w:rsid w:val="007F427A"/>
    <w:rsid w:val="007F435A"/>
    <w:rsid w:val="007F4372"/>
    <w:rsid w:val="007F46CB"/>
    <w:rsid w:val="007F479E"/>
    <w:rsid w:val="007F4819"/>
    <w:rsid w:val="007F48E0"/>
    <w:rsid w:val="007F49D4"/>
    <w:rsid w:val="007F4CAE"/>
    <w:rsid w:val="007F4D16"/>
    <w:rsid w:val="007F52BD"/>
    <w:rsid w:val="007F54E7"/>
    <w:rsid w:val="007F55B2"/>
    <w:rsid w:val="007F55C9"/>
    <w:rsid w:val="007F56E5"/>
    <w:rsid w:val="007F5728"/>
    <w:rsid w:val="007F575C"/>
    <w:rsid w:val="007F57D3"/>
    <w:rsid w:val="007F589D"/>
    <w:rsid w:val="007F5A0C"/>
    <w:rsid w:val="007F5F7C"/>
    <w:rsid w:val="007F610C"/>
    <w:rsid w:val="007F61AC"/>
    <w:rsid w:val="007F64F9"/>
    <w:rsid w:val="007F652A"/>
    <w:rsid w:val="007F65CD"/>
    <w:rsid w:val="007F68CA"/>
    <w:rsid w:val="007F68FD"/>
    <w:rsid w:val="007F6B29"/>
    <w:rsid w:val="007F6B41"/>
    <w:rsid w:val="007F6E41"/>
    <w:rsid w:val="007F6E5B"/>
    <w:rsid w:val="007F6ED4"/>
    <w:rsid w:val="007F7349"/>
    <w:rsid w:val="007F7421"/>
    <w:rsid w:val="007F7468"/>
    <w:rsid w:val="007F75C2"/>
    <w:rsid w:val="007F76F1"/>
    <w:rsid w:val="007F7767"/>
    <w:rsid w:val="007F79AD"/>
    <w:rsid w:val="007F7D46"/>
    <w:rsid w:val="007F7DB8"/>
    <w:rsid w:val="007F7F39"/>
    <w:rsid w:val="00800131"/>
    <w:rsid w:val="008001D7"/>
    <w:rsid w:val="0080026C"/>
    <w:rsid w:val="008003A7"/>
    <w:rsid w:val="008003E0"/>
    <w:rsid w:val="00800454"/>
    <w:rsid w:val="0080050B"/>
    <w:rsid w:val="0080054A"/>
    <w:rsid w:val="008005C4"/>
    <w:rsid w:val="00800662"/>
    <w:rsid w:val="00800B21"/>
    <w:rsid w:val="00800CA4"/>
    <w:rsid w:val="00800D8E"/>
    <w:rsid w:val="00800FCC"/>
    <w:rsid w:val="00801089"/>
    <w:rsid w:val="00801164"/>
    <w:rsid w:val="008011B7"/>
    <w:rsid w:val="008012C0"/>
    <w:rsid w:val="00801355"/>
    <w:rsid w:val="0080152C"/>
    <w:rsid w:val="008015BF"/>
    <w:rsid w:val="00801774"/>
    <w:rsid w:val="008019E2"/>
    <w:rsid w:val="00801A04"/>
    <w:rsid w:val="00801C46"/>
    <w:rsid w:val="00801CBE"/>
    <w:rsid w:val="00801D2B"/>
    <w:rsid w:val="00801E84"/>
    <w:rsid w:val="00801EFD"/>
    <w:rsid w:val="0080204A"/>
    <w:rsid w:val="008020A4"/>
    <w:rsid w:val="00802194"/>
    <w:rsid w:val="0080221F"/>
    <w:rsid w:val="00802271"/>
    <w:rsid w:val="00802C97"/>
    <w:rsid w:val="00802DD7"/>
    <w:rsid w:val="00802E12"/>
    <w:rsid w:val="00802E2D"/>
    <w:rsid w:val="00802E48"/>
    <w:rsid w:val="00802F51"/>
    <w:rsid w:val="00803018"/>
    <w:rsid w:val="0080313A"/>
    <w:rsid w:val="00803194"/>
    <w:rsid w:val="0080325F"/>
    <w:rsid w:val="008032AD"/>
    <w:rsid w:val="0080330B"/>
    <w:rsid w:val="0080339F"/>
    <w:rsid w:val="008038C5"/>
    <w:rsid w:val="00803B69"/>
    <w:rsid w:val="00803CB6"/>
    <w:rsid w:val="00803CF3"/>
    <w:rsid w:val="00803E2F"/>
    <w:rsid w:val="00803FCB"/>
    <w:rsid w:val="00803FF8"/>
    <w:rsid w:val="00804520"/>
    <w:rsid w:val="008046FD"/>
    <w:rsid w:val="00804771"/>
    <w:rsid w:val="0080482E"/>
    <w:rsid w:val="008048A7"/>
    <w:rsid w:val="008048E3"/>
    <w:rsid w:val="00804B11"/>
    <w:rsid w:val="00804B25"/>
    <w:rsid w:val="00804BBD"/>
    <w:rsid w:val="00804D3A"/>
    <w:rsid w:val="00804E5F"/>
    <w:rsid w:val="00804E7B"/>
    <w:rsid w:val="00804FD6"/>
    <w:rsid w:val="00805054"/>
    <w:rsid w:val="00805056"/>
    <w:rsid w:val="0080507C"/>
    <w:rsid w:val="008050E0"/>
    <w:rsid w:val="0080512C"/>
    <w:rsid w:val="0080517D"/>
    <w:rsid w:val="0080518B"/>
    <w:rsid w:val="00805233"/>
    <w:rsid w:val="008053D4"/>
    <w:rsid w:val="008054B5"/>
    <w:rsid w:val="008054BC"/>
    <w:rsid w:val="00805647"/>
    <w:rsid w:val="0080579E"/>
    <w:rsid w:val="008057BC"/>
    <w:rsid w:val="00805971"/>
    <w:rsid w:val="008059DC"/>
    <w:rsid w:val="00805BB4"/>
    <w:rsid w:val="00805C29"/>
    <w:rsid w:val="008063BE"/>
    <w:rsid w:val="00806406"/>
    <w:rsid w:val="008065CC"/>
    <w:rsid w:val="00806766"/>
    <w:rsid w:val="008069D2"/>
    <w:rsid w:val="00806A58"/>
    <w:rsid w:val="00806B4A"/>
    <w:rsid w:val="00806B55"/>
    <w:rsid w:val="00806BEC"/>
    <w:rsid w:val="00806BFD"/>
    <w:rsid w:val="00806C1C"/>
    <w:rsid w:val="00806D79"/>
    <w:rsid w:val="00806F69"/>
    <w:rsid w:val="0080704D"/>
    <w:rsid w:val="008070A2"/>
    <w:rsid w:val="008070A9"/>
    <w:rsid w:val="0080726E"/>
    <w:rsid w:val="008072C8"/>
    <w:rsid w:val="0080739A"/>
    <w:rsid w:val="008073E2"/>
    <w:rsid w:val="0080742D"/>
    <w:rsid w:val="008074F4"/>
    <w:rsid w:val="00807A31"/>
    <w:rsid w:val="00807C30"/>
    <w:rsid w:val="00807C8E"/>
    <w:rsid w:val="0081003C"/>
    <w:rsid w:val="0081005F"/>
    <w:rsid w:val="0081006F"/>
    <w:rsid w:val="00810181"/>
    <w:rsid w:val="008103BD"/>
    <w:rsid w:val="00810401"/>
    <w:rsid w:val="00810602"/>
    <w:rsid w:val="0081081B"/>
    <w:rsid w:val="0081088F"/>
    <w:rsid w:val="0081091D"/>
    <w:rsid w:val="00810936"/>
    <w:rsid w:val="00810978"/>
    <w:rsid w:val="00810C02"/>
    <w:rsid w:val="00810C6D"/>
    <w:rsid w:val="00810D48"/>
    <w:rsid w:val="00810DCD"/>
    <w:rsid w:val="00810E7C"/>
    <w:rsid w:val="00810EFA"/>
    <w:rsid w:val="00811085"/>
    <w:rsid w:val="00811308"/>
    <w:rsid w:val="008113E4"/>
    <w:rsid w:val="0081156B"/>
    <w:rsid w:val="008116F0"/>
    <w:rsid w:val="00811998"/>
    <w:rsid w:val="008119AF"/>
    <w:rsid w:val="008119B1"/>
    <w:rsid w:val="00811A63"/>
    <w:rsid w:val="00811E27"/>
    <w:rsid w:val="00812154"/>
    <w:rsid w:val="00812210"/>
    <w:rsid w:val="00812221"/>
    <w:rsid w:val="00812551"/>
    <w:rsid w:val="00812855"/>
    <w:rsid w:val="00812B4F"/>
    <w:rsid w:val="00812C61"/>
    <w:rsid w:val="00812CA2"/>
    <w:rsid w:val="00812F56"/>
    <w:rsid w:val="00812F8B"/>
    <w:rsid w:val="00812F8F"/>
    <w:rsid w:val="0081316E"/>
    <w:rsid w:val="00813218"/>
    <w:rsid w:val="0081341E"/>
    <w:rsid w:val="008136A1"/>
    <w:rsid w:val="00813A75"/>
    <w:rsid w:val="00813A99"/>
    <w:rsid w:val="00813B55"/>
    <w:rsid w:val="00813B64"/>
    <w:rsid w:val="00813C4B"/>
    <w:rsid w:val="00813E78"/>
    <w:rsid w:val="00813F64"/>
    <w:rsid w:val="0081419E"/>
    <w:rsid w:val="00814404"/>
    <w:rsid w:val="008144C0"/>
    <w:rsid w:val="00814503"/>
    <w:rsid w:val="00814658"/>
    <w:rsid w:val="00814867"/>
    <w:rsid w:val="00814897"/>
    <w:rsid w:val="008148B5"/>
    <w:rsid w:val="0081493F"/>
    <w:rsid w:val="00814A7B"/>
    <w:rsid w:val="00814A7C"/>
    <w:rsid w:val="00814CAD"/>
    <w:rsid w:val="00814DD0"/>
    <w:rsid w:val="00814E93"/>
    <w:rsid w:val="00814FDA"/>
    <w:rsid w:val="00814FF4"/>
    <w:rsid w:val="0081526B"/>
    <w:rsid w:val="0081526E"/>
    <w:rsid w:val="00815435"/>
    <w:rsid w:val="008154AD"/>
    <w:rsid w:val="0081587D"/>
    <w:rsid w:val="008158E7"/>
    <w:rsid w:val="00815C20"/>
    <w:rsid w:val="00815C2E"/>
    <w:rsid w:val="00815DEC"/>
    <w:rsid w:val="00815FB1"/>
    <w:rsid w:val="008160A8"/>
    <w:rsid w:val="008160DB"/>
    <w:rsid w:val="008163BA"/>
    <w:rsid w:val="008163D1"/>
    <w:rsid w:val="008163FD"/>
    <w:rsid w:val="00816429"/>
    <w:rsid w:val="00816586"/>
    <w:rsid w:val="00816655"/>
    <w:rsid w:val="0081670D"/>
    <w:rsid w:val="0081677A"/>
    <w:rsid w:val="00816AC4"/>
    <w:rsid w:val="00816C80"/>
    <w:rsid w:val="00816D3B"/>
    <w:rsid w:val="00817255"/>
    <w:rsid w:val="0081736B"/>
    <w:rsid w:val="0081738E"/>
    <w:rsid w:val="008173C5"/>
    <w:rsid w:val="0081756F"/>
    <w:rsid w:val="00817673"/>
    <w:rsid w:val="00817AB0"/>
    <w:rsid w:val="00817AE1"/>
    <w:rsid w:val="00817F2D"/>
    <w:rsid w:val="00817F87"/>
    <w:rsid w:val="0082001F"/>
    <w:rsid w:val="0082017F"/>
    <w:rsid w:val="0082035B"/>
    <w:rsid w:val="008207BA"/>
    <w:rsid w:val="00820A98"/>
    <w:rsid w:val="00820BD0"/>
    <w:rsid w:val="00820E5D"/>
    <w:rsid w:val="00821021"/>
    <w:rsid w:val="00821080"/>
    <w:rsid w:val="008211DE"/>
    <w:rsid w:val="0082184E"/>
    <w:rsid w:val="008219DA"/>
    <w:rsid w:val="00821B31"/>
    <w:rsid w:val="00821CE1"/>
    <w:rsid w:val="00821E68"/>
    <w:rsid w:val="0082226E"/>
    <w:rsid w:val="008224AA"/>
    <w:rsid w:val="0082251C"/>
    <w:rsid w:val="00822578"/>
    <w:rsid w:val="008227B0"/>
    <w:rsid w:val="008227C4"/>
    <w:rsid w:val="00822AF3"/>
    <w:rsid w:val="00822B47"/>
    <w:rsid w:val="00822F69"/>
    <w:rsid w:val="00822FFF"/>
    <w:rsid w:val="0082324C"/>
    <w:rsid w:val="008234DE"/>
    <w:rsid w:val="0082367F"/>
    <w:rsid w:val="0082397F"/>
    <w:rsid w:val="00823A35"/>
    <w:rsid w:val="00823DF6"/>
    <w:rsid w:val="00824052"/>
    <w:rsid w:val="00824065"/>
    <w:rsid w:val="008240A2"/>
    <w:rsid w:val="00824395"/>
    <w:rsid w:val="008246CF"/>
    <w:rsid w:val="00824B5A"/>
    <w:rsid w:val="00824F22"/>
    <w:rsid w:val="008251A6"/>
    <w:rsid w:val="00825470"/>
    <w:rsid w:val="008255F5"/>
    <w:rsid w:val="0082564D"/>
    <w:rsid w:val="00825770"/>
    <w:rsid w:val="00825A71"/>
    <w:rsid w:val="00825CD6"/>
    <w:rsid w:val="00825D03"/>
    <w:rsid w:val="00825D68"/>
    <w:rsid w:val="00825D75"/>
    <w:rsid w:val="008260C7"/>
    <w:rsid w:val="00826214"/>
    <w:rsid w:val="0082657C"/>
    <w:rsid w:val="008267A0"/>
    <w:rsid w:val="00826C36"/>
    <w:rsid w:val="00826CB9"/>
    <w:rsid w:val="00826E5D"/>
    <w:rsid w:val="008270BB"/>
    <w:rsid w:val="0082725C"/>
    <w:rsid w:val="00827286"/>
    <w:rsid w:val="008273A7"/>
    <w:rsid w:val="008278CB"/>
    <w:rsid w:val="008278D5"/>
    <w:rsid w:val="00827B49"/>
    <w:rsid w:val="00827BC1"/>
    <w:rsid w:val="00827C0A"/>
    <w:rsid w:val="00827E09"/>
    <w:rsid w:val="00827FBD"/>
    <w:rsid w:val="008302AF"/>
    <w:rsid w:val="0083051F"/>
    <w:rsid w:val="00830965"/>
    <w:rsid w:val="00830975"/>
    <w:rsid w:val="008309C0"/>
    <w:rsid w:val="00830D59"/>
    <w:rsid w:val="00830DBB"/>
    <w:rsid w:val="00830F7A"/>
    <w:rsid w:val="00830FA8"/>
    <w:rsid w:val="0083102D"/>
    <w:rsid w:val="00831214"/>
    <w:rsid w:val="008312A0"/>
    <w:rsid w:val="0083164C"/>
    <w:rsid w:val="008317FE"/>
    <w:rsid w:val="00831923"/>
    <w:rsid w:val="0083198E"/>
    <w:rsid w:val="0083199E"/>
    <w:rsid w:val="00831AF6"/>
    <w:rsid w:val="00831B2A"/>
    <w:rsid w:val="00831C79"/>
    <w:rsid w:val="00831E29"/>
    <w:rsid w:val="00831F38"/>
    <w:rsid w:val="0083203D"/>
    <w:rsid w:val="00832112"/>
    <w:rsid w:val="008321AF"/>
    <w:rsid w:val="00832251"/>
    <w:rsid w:val="00832487"/>
    <w:rsid w:val="00832542"/>
    <w:rsid w:val="00832556"/>
    <w:rsid w:val="008327AF"/>
    <w:rsid w:val="00832855"/>
    <w:rsid w:val="008328F4"/>
    <w:rsid w:val="00832A33"/>
    <w:rsid w:val="00832A52"/>
    <w:rsid w:val="00832DFB"/>
    <w:rsid w:val="00832E95"/>
    <w:rsid w:val="00832F51"/>
    <w:rsid w:val="00833083"/>
    <w:rsid w:val="008330C4"/>
    <w:rsid w:val="00833203"/>
    <w:rsid w:val="008332E2"/>
    <w:rsid w:val="008333BE"/>
    <w:rsid w:val="008333FC"/>
    <w:rsid w:val="00833554"/>
    <w:rsid w:val="00833658"/>
    <w:rsid w:val="0083368F"/>
    <w:rsid w:val="008336FC"/>
    <w:rsid w:val="008337C6"/>
    <w:rsid w:val="0083387B"/>
    <w:rsid w:val="00833BD7"/>
    <w:rsid w:val="00833BE1"/>
    <w:rsid w:val="00833C4F"/>
    <w:rsid w:val="00833C56"/>
    <w:rsid w:val="00833E66"/>
    <w:rsid w:val="008342E8"/>
    <w:rsid w:val="0083430C"/>
    <w:rsid w:val="0083431F"/>
    <w:rsid w:val="008344D3"/>
    <w:rsid w:val="00834508"/>
    <w:rsid w:val="008345C6"/>
    <w:rsid w:val="00834648"/>
    <w:rsid w:val="0083470D"/>
    <w:rsid w:val="0083474F"/>
    <w:rsid w:val="00834A7F"/>
    <w:rsid w:val="00834C94"/>
    <w:rsid w:val="00834D31"/>
    <w:rsid w:val="00834D3A"/>
    <w:rsid w:val="00834D3F"/>
    <w:rsid w:val="00834FE0"/>
    <w:rsid w:val="008352FF"/>
    <w:rsid w:val="008353DD"/>
    <w:rsid w:val="008354D1"/>
    <w:rsid w:val="00835585"/>
    <w:rsid w:val="0083568C"/>
    <w:rsid w:val="0083575D"/>
    <w:rsid w:val="008357E8"/>
    <w:rsid w:val="00835AA7"/>
    <w:rsid w:val="00835C5C"/>
    <w:rsid w:val="00835D33"/>
    <w:rsid w:val="00835DB6"/>
    <w:rsid w:val="00835F7E"/>
    <w:rsid w:val="008360F8"/>
    <w:rsid w:val="00836182"/>
    <w:rsid w:val="00836292"/>
    <w:rsid w:val="008365F5"/>
    <w:rsid w:val="0083661F"/>
    <w:rsid w:val="00836677"/>
    <w:rsid w:val="008366F4"/>
    <w:rsid w:val="00836714"/>
    <w:rsid w:val="008367CA"/>
    <w:rsid w:val="0083688B"/>
    <w:rsid w:val="00836A2C"/>
    <w:rsid w:val="00836AD0"/>
    <w:rsid w:val="00836BE3"/>
    <w:rsid w:val="00836BFA"/>
    <w:rsid w:val="00836C5B"/>
    <w:rsid w:val="00836C87"/>
    <w:rsid w:val="00836C94"/>
    <w:rsid w:val="00836D3A"/>
    <w:rsid w:val="00836D4C"/>
    <w:rsid w:val="00836D93"/>
    <w:rsid w:val="008370E6"/>
    <w:rsid w:val="00837209"/>
    <w:rsid w:val="00837A9A"/>
    <w:rsid w:val="00837D12"/>
    <w:rsid w:val="00837D7C"/>
    <w:rsid w:val="00837E09"/>
    <w:rsid w:val="008400E8"/>
    <w:rsid w:val="00840149"/>
    <w:rsid w:val="0084014A"/>
    <w:rsid w:val="00840199"/>
    <w:rsid w:val="008401BB"/>
    <w:rsid w:val="008401D0"/>
    <w:rsid w:val="0084055F"/>
    <w:rsid w:val="008406B3"/>
    <w:rsid w:val="00840744"/>
    <w:rsid w:val="00840761"/>
    <w:rsid w:val="00840814"/>
    <w:rsid w:val="008408B4"/>
    <w:rsid w:val="008409EA"/>
    <w:rsid w:val="00840B41"/>
    <w:rsid w:val="00840B42"/>
    <w:rsid w:val="00840F93"/>
    <w:rsid w:val="008410B2"/>
    <w:rsid w:val="00841214"/>
    <w:rsid w:val="00841274"/>
    <w:rsid w:val="0084141B"/>
    <w:rsid w:val="00841478"/>
    <w:rsid w:val="00841654"/>
    <w:rsid w:val="008418EF"/>
    <w:rsid w:val="008419E8"/>
    <w:rsid w:val="00841A4D"/>
    <w:rsid w:val="00841AD9"/>
    <w:rsid w:val="00841D2E"/>
    <w:rsid w:val="00841D38"/>
    <w:rsid w:val="00841D49"/>
    <w:rsid w:val="00841E86"/>
    <w:rsid w:val="008422E5"/>
    <w:rsid w:val="0084253E"/>
    <w:rsid w:val="00842689"/>
    <w:rsid w:val="00842A1F"/>
    <w:rsid w:val="00842DB3"/>
    <w:rsid w:val="00843086"/>
    <w:rsid w:val="008430AC"/>
    <w:rsid w:val="008433B1"/>
    <w:rsid w:val="0084357F"/>
    <w:rsid w:val="00843637"/>
    <w:rsid w:val="0084376E"/>
    <w:rsid w:val="0084383D"/>
    <w:rsid w:val="0084393A"/>
    <w:rsid w:val="0084394F"/>
    <w:rsid w:val="00843995"/>
    <w:rsid w:val="00843CD5"/>
    <w:rsid w:val="00843E78"/>
    <w:rsid w:val="00843EC7"/>
    <w:rsid w:val="008440A5"/>
    <w:rsid w:val="00844112"/>
    <w:rsid w:val="00844117"/>
    <w:rsid w:val="008441F3"/>
    <w:rsid w:val="0084428F"/>
    <w:rsid w:val="00844291"/>
    <w:rsid w:val="008442E5"/>
    <w:rsid w:val="008443CF"/>
    <w:rsid w:val="00844523"/>
    <w:rsid w:val="00844704"/>
    <w:rsid w:val="00844AAF"/>
    <w:rsid w:val="00844E5A"/>
    <w:rsid w:val="00844F08"/>
    <w:rsid w:val="00844F8B"/>
    <w:rsid w:val="00844FD5"/>
    <w:rsid w:val="00844FEE"/>
    <w:rsid w:val="0084512A"/>
    <w:rsid w:val="00845330"/>
    <w:rsid w:val="0084533D"/>
    <w:rsid w:val="00845364"/>
    <w:rsid w:val="00845668"/>
    <w:rsid w:val="00845791"/>
    <w:rsid w:val="008457F6"/>
    <w:rsid w:val="0084582C"/>
    <w:rsid w:val="008459E9"/>
    <w:rsid w:val="00845F1F"/>
    <w:rsid w:val="00846134"/>
    <w:rsid w:val="00846199"/>
    <w:rsid w:val="008464C9"/>
    <w:rsid w:val="008465AC"/>
    <w:rsid w:val="00846875"/>
    <w:rsid w:val="00846AE5"/>
    <w:rsid w:val="00846F1C"/>
    <w:rsid w:val="00846FC5"/>
    <w:rsid w:val="008472C4"/>
    <w:rsid w:val="008473DD"/>
    <w:rsid w:val="00847409"/>
    <w:rsid w:val="00847471"/>
    <w:rsid w:val="00847648"/>
    <w:rsid w:val="008479DA"/>
    <w:rsid w:val="00847B99"/>
    <w:rsid w:val="00847D52"/>
    <w:rsid w:val="00847F07"/>
    <w:rsid w:val="00850031"/>
    <w:rsid w:val="0085027A"/>
    <w:rsid w:val="008502AE"/>
    <w:rsid w:val="00850339"/>
    <w:rsid w:val="0085058A"/>
    <w:rsid w:val="00850620"/>
    <w:rsid w:val="008506B1"/>
    <w:rsid w:val="008508B1"/>
    <w:rsid w:val="0085090C"/>
    <w:rsid w:val="00850C97"/>
    <w:rsid w:val="00850F72"/>
    <w:rsid w:val="00850FC4"/>
    <w:rsid w:val="00851049"/>
    <w:rsid w:val="008512C9"/>
    <w:rsid w:val="0085148D"/>
    <w:rsid w:val="0085157B"/>
    <w:rsid w:val="00851942"/>
    <w:rsid w:val="00851A93"/>
    <w:rsid w:val="00851F9D"/>
    <w:rsid w:val="008520F8"/>
    <w:rsid w:val="008520F9"/>
    <w:rsid w:val="0085293A"/>
    <w:rsid w:val="00852A74"/>
    <w:rsid w:val="00852B9A"/>
    <w:rsid w:val="00852E4D"/>
    <w:rsid w:val="00852F7B"/>
    <w:rsid w:val="00852F86"/>
    <w:rsid w:val="0085339B"/>
    <w:rsid w:val="00853436"/>
    <w:rsid w:val="008535E4"/>
    <w:rsid w:val="0085364E"/>
    <w:rsid w:val="00853742"/>
    <w:rsid w:val="008537DA"/>
    <w:rsid w:val="00853828"/>
    <w:rsid w:val="008538A9"/>
    <w:rsid w:val="00853B99"/>
    <w:rsid w:val="00853D49"/>
    <w:rsid w:val="00853ED9"/>
    <w:rsid w:val="00854001"/>
    <w:rsid w:val="008540D1"/>
    <w:rsid w:val="0085417B"/>
    <w:rsid w:val="008541B4"/>
    <w:rsid w:val="00854285"/>
    <w:rsid w:val="008542AD"/>
    <w:rsid w:val="008543F7"/>
    <w:rsid w:val="00854584"/>
    <w:rsid w:val="008545F7"/>
    <w:rsid w:val="00854692"/>
    <w:rsid w:val="0085482E"/>
    <w:rsid w:val="00854B9D"/>
    <w:rsid w:val="00854C1B"/>
    <w:rsid w:val="00854CC1"/>
    <w:rsid w:val="00854D08"/>
    <w:rsid w:val="00854DD0"/>
    <w:rsid w:val="00854ED7"/>
    <w:rsid w:val="00855152"/>
    <w:rsid w:val="00855156"/>
    <w:rsid w:val="0085525B"/>
    <w:rsid w:val="0085525D"/>
    <w:rsid w:val="0085533C"/>
    <w:rsid w:val="008553B6"/>
    <w:rsid w:val="008553D9"/>
    <w:rsid w:val="00855739"/>
    <w:rsid w:val="0085581F"/>
    <w:rsid w:val="008558DA"/>
    <w:rsid w:val="00855A22"/>
    <w:rsid w:val="00855ABC"/>
    <w:rsid w:val="00855F22"/>
    <w:rsid w:val="00855FAC"/>
    <w:rsid w:val="00855FC3"/>
    <w:rsid w:val="00856092"/>
    <w:rsid w:val="00856142"/>
    <w:rsid w:val="0085624B"/>
    <w:rsid w:val="008562E7"/>
    <w:rsid w:val="0085641F"/>
    <w:rsid w:val="00856468"/>
    <w:rsid w:val="008566B4"/>
    <w:rsid w:val="008567AC"/>
    <w:rsid w:val="00856A25"/>
    <w:rsid w:val="00856AC9"/>
    <w:rsid w:val="00856BF8"/>
    <w:rsid w:val="00856C27"/>
    <w:rsid w:val="00856CA0"/>
    <w:rsid w:val="00856D7C"/>
    <w:rsid w:val="00856DA7"/>
    <w:rsid w:val="00856DC0"/>
    <w:rsid w:val="00857697"/>
    <w:rsid w:val="008578CF"/>
    <w:rsid w:val="008578D7"/>
    <w:rsid w:val="00857951"/>
    <w:rsid w:val="00857B1D"/>
    <w:rsid w:val="00857B7E"/>
    <w:rsid w:val="00857D9D"/>
    <w:rsid w:val="00857DB6"/>
    <w:rsid w:val="00857DC7"/>
    <w:rsid w:val="00857F00"/>
    <w:rsid w:val="00857FAD"/>
    <w:rsid w:val="0085B164"/>
    <w:rsid w:val="00860064"/>
    <w:rsid w:val="0086035D"/>
    <w:rsid w:val="008604D0"/>
    <w:rsid w:val="008604DA"/>
    <w:rsid w:val="008607E8"/>
    <w:rsid w:val="00860A03"/>
    <w:rsid w:val="00860A84"/>
    <w:rsid w:val="00860D3C"/>
    <w:rsid w:val="00860E6B"/>
    <w:rsid w:val="008614B1"/>
    <w:rsid w:val="0086161A"/>
    <w:rsid w:val="00861A39"/>
    <w:rsid w:val="00861E63"/>
    <w:rsid w:val="00861F40"/>
    <w:rsid w:val="00861FFD"/>
    <w:rsid w:val="0086201B"/>
    <w:rsid w:val="00862162"/>
    <w:rsid w:val="00862198"/>
    <w:rsid w:val="0086222B"/>
    <w:rsid w:val="008623FE"/>
    <w:rsid w:val="0086248F"/>
    <w:rsid w:val="008624A7"/>
    <w:rsid w:val="008624C6"/>
    <w:rsid w:val="0086263B"/>
    <w:rsid w:val="00862702"/>
    <w:rsid w:val="00862888"/>
    <w:rsid w:val="00862974"/>
    <w:rsid w:val="008629AA"/>
    <w:rsid w:val="00862D5F"/>
    <w:rsid w:val="0086302A"/>
    <w:rsid w:val="00863068"/>
    <w:rsid w:val="00863135"/>
    <w:rsid w:val="008632B8"/>
    <w:rsid w:val="008634AF"/>
    <w:rsid w:val="00863730"/>
    <w:rsid w:val="00863778"/>
    <w:rsid w:val="008637E3"/>
    <w:rsid w:val="00863832"/>
    <w:rsid w:val="008639EE"/>
    <w:rsid w:val="00863A2C"/>
    <w:rsid w:val="00863AA9"/>
    <w:rsid w:val="00863C89"/>
    <w:rsid w:val="00863F8A"/>
    <w:rsid w:val="00863FCF"/>
    <w:rsid w:val="00864215"/>
    <w:rsid w:val="00864324"/>
    <w:rsid w:val="00864403"/>
    <w:rsid w:val="00864687"/>
    <w:rsid w:val="008646CA"/>
    <w:rsid w:val="0086480E"/>
    <w:rsid w:val="00864874"/>
    <w:rsid w:val="00864A00"/>
    <w:rsid w:val="00864AAF"/>
    <w:rsid w:val="00864E6E"/>
    <w:rsid w:val="00864FE0"/>
    <w:rsid w:val="008650A3"/>
    <w:rsid w:val="008653E3"/>
    <w:rsid w:val="0086545F"/>
    <w:rsid w:val="00865603"/>
    <w:rsid w:val="00865714"/>
    <w:rsid w:val="00865806"/>
    <w:rsid w:val="00865974"/>
    <w:rsid w:val="00865D54"/>
    <w:rsid w:val="00865DC8"/>
    <w:rsid w:val="00865F17"/>
    <w:rsid w:val="00865F2D"/>
    <w:rsid w:val="00865F51"/>
    <w:rsid w:val="00865FC6"/>
    <w:rsid w:val="00866044"/>
    <w:rsid w:val="008661A2"/>
    <w:rsid w:val="008661B4"/>
    <w:rsid w:val="008662B7"/>
    <w:rsid w:val="008662EF"/>
    <w:rsid w:val="00866316"/>
    <w:rsid w:val="0086636E"/>
    <w:rsid w:val="008663BA"/>
    <w:rsid w:val="00866538"/>
    <w:rsid w:val="008666E8"/>
    <w:rsid w:val="00866735"/>
    <w:rsid w:val="00866A71"/>
    <w:rsid w:val="00866B13"/>
    <w:rsid w:val="00866BB1"/>
    <w:rsid w:val="00866F5B"/>
    <w:rsid w:val="0086714D"/>
    <w:rsid w:val="00867187"/>
    <w:rsid w:val="008676E0"/>
    <w:rsid w:val="00867853"/>
    <w:rsid w:val="00867CED"/>
    <w:rsid w:val="00867EDE"/>
    <w:rsid w:val="00867F1E"/>
    <w:rsid w:val="008702FD"/>
    <w:rsid w:val="00870425"/>
    <w:rsid w:val="008704C0"/>
    <w:rsid w:val="008704FD"/>
    <w:rsid w:val="0087055A"/>
    <w:rsid w:val="0087056C"/>
    <w:rsid w:val="008707FD"/>
    <w:rsid w:val="008708B5"/>
    <w:rsid w:val="008708F5"/>
    <w:rsid w:val="008708F6"/>
    <w:rsid w:val="00870F2B"/>
    <w:rsid w:val="0087123B"/>
    <w:rsid w:val="00871568"/>
    <w:rsid w:val="008716AA"/>
    <w:rsid w:val="0087178C"/>
    <w:rsid w:val="0087194A"/>
    <w:rsid w:val="00871994"/>
    <w:rsid w:val="00871A33"/>
    <w:rsid w:val="00871B9E"/>
    <w:rsid w:val="00871E24"/>
    <w:rsid w:val="00871EEA"/>
    <w:rsid w:val="00871F05"/>
    <w:rsid w:val="0087200E"/>
    <w:rsid w:val="0087209D"/>
    <w:rsid w:val="008721FA"/>
    <w:rsid w:val="008723A4"/>
    <w:rsid w:val="0087246D"/>
    <w:rsid w:val="00872512"/>
    <w:rsid w:val="008726BF"/>
    <w:rsid w:val="008727E0"/>
    <w:rsid w:val="008729A6"/>
    <w:rsid w:val="00872A6E"/>
    <w:rsid w:val="00872A85"/>
    <w:rsid w:val="00872C4A"/>
    <w:rsid w:val="00872C5D"/>
    <w:rsid w:val="00872D80"/>
    <w:rsid w:val="00872E67"/>
    <w:rsid w:val="008733EE"/>
    <w:rsid w:val="008734BB"/>
    <w:rsid w:val="008736C5"/>
    <w:rsid w:val="00873822"/>
    <w:rsid w:val="00873886"/>
    <w:rsid w:val="008738CF"/>
    <w:rsid w:val="00873902"/>
    <w:rsid w:val="00873AEB"/>
    <w:rsid w:val="00873CA4"/>
    <w:rsid w:val="00873ECF"/>
    <w:rsid w:val="0087426A"/>
    <w:rsid w:val="0087445D"/>
    <w:rsid w:val="008744C2"/>
    <w:rsid w:val="008744F1"/>
    <w:rsid w:val="00874597"/>
    <w:rsid w:val="00874966"/>
    <w:rsid w:val="00874A63"/>
    <w:rsid w:val="00874E16"/>
    <w:rsid w:val="00874E18"/>
    <w:rsid w:val="00875034"/>
    <w:rsid w:val="0087510D"/>
    <w:rsid w:val="0087559B"/>
    <w:rsid w:val="0087576A"/>
    <w:rsid w:val="0087576B"/>
    <w:rsid w:val="00875A2F"/>
    <w:rsid w:val="00875EE5"/>
    <w:rsid w:val="00875FDF"/>
    <w:rsid w:val="0087603F"/>
    <w:rsid w:val="008762DE"/>
    <w:rsid w:val="008762F4"/>
    <w:rsid w:val="00876A03"/>
    <w:rsid w:val="00876CDE"/>
    <w:rsid w:val="00876D56"/>
    <w:rsid w:val="00876DE9"/>
    <w:rsid w:val="00876DFF"/>
    <w:rsid w:val="00877009"/>
    <w:rsid w:val="00877274"/>
    <w:rsid w:val="00877347"/>
    <w:rsid w:val="00877353"/>
    <w:rsid w:val="008776E5"/>
    <w:rsid w:val="008778E7"/>
    <w:rsid w:val="00877C3A"/>
    <w:rsid w:val="00877E22"/>
    <w:rsid w:val="00877F34"/>
    <w:rsid w:val="0088015E"/>
    <w:rsid w:val="008804C0"/>
    <w:rsid w:val="008807D8"/>
    <w:rsid w:val="00880899"/>
    <w:rsid w:val="00880A3F"/>
    <w:rsid w:val="00880CB8"/>
    <w:rsid w:val="00880D8C"/>
    <w:rsid w:val="00880E16"/>
    <w:rsid w:val="00880E38"/>
    <w:rsid w:val="0088102B"/>
    <w:rsid w:val="008811EF"/>
    <w:rsid w:val="0088123C"/>
    <w:rsid w:val="00881314"/>
    <w:rsid w:val="00881443"/>
    <w:rsid w:val="00881485"/>
    <w:rsid w:val="00881558"/>
    <w:rsid w:val="00881619"/>
    <w:rsid w:val="00881685"/>
    <w:rsid w:val="0088176A"/>
    <w:rsid w:val="0088176D"/>
    <w:rsid w:val="008817FC"/>
    <w:rsid w:val="00881A5F"/>
    <w:rsid w:val="00881AFC"/>
    <w:rsid w:val="00881B92"/>
    <w:rsid w:val="00881F3F"/>
    <w:rsid w:val="0088203B"/>
    <w:rsid w:val="00882058"/>
    <w:rsid w:val="008820EE"/>
    <w:rsid w:val="00882264"/>
    <w:rsid w:val="00882343"/>
    <w:rsid w:val="008824BD"/>
    <w:rsid w:val="008824E7"/>
    <w:rsid w:val="008825B4"/>
    <w:rsid w:val="008826A6"/>
    <w:rsid w:val="00882797"/>
    <w:rsid w:val="008827BF"/>
    <w:rsid w:val="008828C1"/>
    <w:rsid w:val="008828EE"/>
    <w:rsid w:val="00882948"/>
    <w:rsid w:val="00882993"/>
    <w:rsid w:val="00882B47"/>
    <w:rsid w:val="00882B90"/>
    <w:rsid w:val="00882B95"/>
    <w:rsid w:val="00883225"/>
    <w:rsid w:val="00883384"/>
    <w:rsid w:val="008833AD"/>
    <w:rsid w:val="008834A2"/>
    <w:rsid w:val="008834BD"/>
    <w:rsid w:val="008838F2"/>
    <w:rsid w:val="00883A49"/>
    <w:rsid w:val="00883BDD"/>
    <w:rsid w:val="00883D93"/>
    <w:rsid w:val="008840A2"/>
    <w:rsid w:val="008840F7"/>
    <w:rsid w:val="0088419C"/>
    <w:rsid w:val="00884540"/>
    <w:rsid w:val="00884573"/>
    <w:rsid w:val="008845CA"/>
    <w:rsid w:val="008846D6"/>
    <w:rsid w:val="00884849"/>
    <w:rsid w:val="008849E9"/>
    <w:rsid w:val="00884C5B"/>
    <w:rsid w:val="00884C7B"/>
    <w:rsid w:val="00884E85"/>
    <w:rsid w:val="00884F94"/>
    <w:rsid w:val="008852C5"/>
    <w:rsid w:val="00885346"/>
    <w:rsid w:val="0088539A"/>
    <w:rsid w:val="008853F2"/>
    <w:rsid w:val="008854C6"/>
    <w:rsid w:val="0088558B"/>
    <w:rsid w:val="00885700"/>
    <w:rsid w:val="008857CE"/>
    <w:rsid w:val="008858AA"/>
    <w:rsid w:val="008859C7"/>
    <w:rsid w:val="00885B20"/>
    <w:rsid w:val="00885BAB"/>
    <w:rsid w:val="00885BB8"/>
    <w:rsid w:val="00885BF8"/>
    <w:rsid w:val="00885C62"/>
    <w:rsid w:val="00885D9B"/>
    <w:rsid w:val="00885EBB"/>
    <w:rsid w:val="008860CC"/>
    <w:rsid w:val="0088642A"/>
    <w:rsid w:val="00886464"/>
    <w:rsid w:val="008865EA"/>
    <w:rsid w:val="00886733"/>
    <w:rsid w:val="00886764"/>
    <w:rsid w:val="00886959"/>
    <w:rsid w:val="008869D2"/>
    <w:rsid w:val="00886AB5"/>
    <w:rsid w:val="00886B4F"/>
    <w:rsid w:val="00886C05"/>
    <w:rsid w:val="00886C16"/>
    <w:rsid w:val="00886D48"/>
    <w:rsid w:val="00886D59"/>
    <w:rsid w:val="00886E5D"/>
    <w:rsid w:val="00886F27"/>
    <w:rsid w:val="0088701E"/>
    <w:rsid w:val="0088704A"/>
    <w:rsid w:val="00887279"/>
    <w:rsid w:val="0088727A"/>
    <w:rsid w:val="00887458"/>
    <w:rsid w:val="0088749C"/>
    <w:rsid w:val="008874AA"/>
    <w:rsid w:val="0088771B"/>
    <w:rsid w:val="00887B5C"/>
    <w:rsid w:val="00887B89"/>
    <w:rsid w:val="00887DDC"/>
    <w:rsid w:val="00890015"/>
    <w:rsid w:val="008901D6"/>
    <w:rsid w:val="0089020F"/>
    <w:rsid w:val="00890336"/>
    <w:rsid w:val="00890343"/>
    <w:rsid w:val="00890378"/>
    <w:rsid w:val="008903E3"/>
    <w:rsid w:val="008904E4"/>
    <w:rsid w:val="008904EC"/>
    <w:rsid w:val="008907A5"/>
    <w:rsid w:val="008907AB"/>
    <w:rsid w:val="008907B4"/>
    <w:rsid w:val="00890863"/>
    <w:rsid w:val="008908C4"/>
    <w:rsid w:val="00890DB7"/>
    <w:rsid w:val="00890DE5"/>
    <w:rsid w:val="00891183"/>
    <w:rsid w:val="00891415"/>
    <w:rsid w:val="008914E2"/>
    <w:rsid w:val="00891534"/>
    <w:rsid w:val="008916B5"/>
    <w:rsid w:val="00891841"/>
    <w:rsid w:val="00891B38"/>
    <w:rsid w:val="00891BCB"/>
    <w:rsid w:val="00891E45"/>
    <w:rsid w:val="00891E4E"/>
    <w:rsid w:val="00892044"/>
    <w:rsid w:val="008921D9"/>
    <w:rsid w:val="008924CD"/>
    <w:rsid w:val="00892801"/>
    <w:rsid w:val="0089292E"/>
    <w:rsid w:val="00892C7B"/>
    <w:rsid w:val="00892D17"/>
    <w:rsid w:val="00892D95"/>
    <w:rsid w:val="00892DCC"/>
    <w:rsid w:val="008930CB"/>
    <w:rsid w:val="00893103"/>
    <w:rsid w:val="008935C1"/>
    <w:rsid w:val="00893673"/>
    <w:rsid w:val="008938CB"/>
    <w:rsid w:val="008939C8"/>
    <w:rsid w:val="008939DE"/>
    <w:rsid w:val="00893C73"/>
    <w:rsid w:val="008941D7"/>
    <w:rsid w:val="0089440E"/>
    <w:rsid w:val="008946B7"/>
    <w:rsid w:val="008947BD"/>
    <w:rsid w:val="00894889"/>
    <w:rsid w:val="00894893"/>
    <w:rsid w:val="00894A1E"/>
    <w:rsid w:val="00894A81"/>
    <w:rsid w:val="00894C9F"/>
    <w:rsid w:val="00894E53"/>
    <w:rsid w:val="00894F77"/>
    <w:rsid w:val="00895099"/>
    <w:rsid w:val="00895165"/>
    <w:rsid w:val="00895171"/>
    <w:rsid w:val="00895185"/>
    <w:rsid w:val="008951A3"/>
    <w:rsid w:val="00895242"/>
    <w:rsid w:val="0089529E"/>
    <w:rsid w:val="008952E0"/>
    <w:rsid w:val="008952E4"/>
    <w:rsid w:val="008954DF"/>
    <w:rsid w:val="008954E9"/>
    <w:rsid w:val="00895C49"/>
    <w:rsid w:val="00895CCF"/>
    <w:rsid w:val="00895DA3"/>
    <w:rsid w:val="00895DCD"/>
    <w:rsid w:val="00896075"/>
    <w:rsid w:val="0089608A"/>
    <w:rsid w:val="0089609A"/>
    <w:rsid w:val="008961E4"/>
    <w:rsid w:val="00896205"/>
    <w:rsid w:val="0089622E"/>
    <w:rsid w:val="00896303"/>
    <w:rsid w:val="00896356"/>
    <w:rsid w:val="008965CA"/>
    <w:rsid w:val="008966A2"/>
    <w:rsid w:val="00896994"/>
    <w:rsid w:val="00896A12"/>
    <w:rsid w:val="00896B69"/>
    <w:rsid w:val="00896BEA"/>
    <w:rsid w:val="00896C8C"/>
    <w:rsid w:val="00896CC2"/>
    <w:rsid w:val="00896D22"/>
    <w:rsid w:val="00896E12"/>
    <w:rsid w:val="00896E49"/>
    <w:rsid w:val="00896FB3"/>
    <w:rsid w:val="00897081"/>
    <w:rsid w:val="008970EE"/>
    <w:rsid w:val="008971A7"/>
    <w:rsid w:val="00897267"/>
    <w:rsid w:val="00897269"/>
    <w:rsid w:val="00897580"/>
    <w:rsid w:val="0089767B"/>
    <w:rsid w:val="008977AA"/>
    <w:rsid w:val="00897922"/>
    <w:rsid w:val="0089796F"/>
    <w:rsid w:val="00897E11"/>
    <w:rsid w:val="00897E92"/>
    <w:rsid w:val="00897F59"/>
    <w:rsid w:val="00897F96"/>
    <w:rsid w:val="008999BF"/>
    <w:rsid w:val="008A021F"/>
    <w:rsid w:val="008A0337"/>
    <w:rsid w:val="008A0361"/>
    <w:rsid w:val="008A0581"/>
    <w:rsid w:val="008A0742"/>
    <w:rsid w:val="008A0873"/>
    <w:rsid w:val="008A0919"/>
    <w:rsid w:val="008A0959"/>
    <w:rsid w:val="008A0B35"/>
    <w:rsid w:val="008A0E20"/>
    <w:rsid w:val="008A0E36"/>
    <w:rsid w:val="008A0E48"/>
    <w:rsid w:val="008A0F33"/>
    <w:rsid w:val="008A0F4B"/>
    <w:rsid w:val="008A0FCB"/>
    <w:rsid w:val="008A1053"/>
    <w:rsid w:val="008A1130"/>
    <w:rsid w:val="008A1206"/>
    <w:rsid w:val="008A14E6"/>
    <w:rsid w:val="008A14EB"/>
    <w:rsid w:val="008A1697"/>
    <w:rsid w:val="008A1810"/>
    <w:rsid w:val="008A19A8"/>
    <w:rsid w:val="008A1B52"/>
    <w:rsid w:val="008A1C6F"/>
    <w:rsid w:val="008A1F08"/>
    <w:rsid w:val="008A21AD"/>
    <w:rsid w:val="008A234C"/>
    <w:rsid w:val="008A242E"/>
    <w:rsid w:val="008A2454"/>
    <w:rsid w:val="008A249E"/>
    <w:rsid w:val="008A2567"/>
    <w:rsid w:val="008A25AD"/>
    <w:rsid w:val="008A27A9"/>
    <w:rsid w:val="008A2892"/>
    <w:rsid w:val="008A28D6"/>
    <w:rsid w:val="008A28EB"/>
    <w:rsid w:val="008A2AE4"/>
    <w:rsid w:val="008A2BB2"/>
    <w:rsid w:val="008A2CBB"/>
    <w:rsid w:val="008A2F37"/>
    <w:rsid w:val="008A2F61"/>
    <w:rsid w:val="008A2FA2"/>
    <w:rsid w:val="008A3141"/>
    <w:rsid w:val="008A31A3"/>
    <w:rsid w:val="008A31D1"/>
    <w:rsid w:val="008A33A1"/>
    <w:rsid w:val="008A33DD"/>
    <w:rsid w:val="008A3496"/>
    <w:rsid w:val="008A36A9"/>
    <w:rsid w:val="008A3706"/>
    <w:rsid w:val="008A3764"/>
    <w:rsid w:val="008A37D6"/>
    <w:rsid w:val="008A382E"/>
    <w:rsid w:val="008A39A3"/>
    <w:rsid w:val="008A3A86"/>
    <w:rsid w:val="008A3B12"/>
    <w:rsid w:val="008A3C42"/>
    <w:rsid w:val="008A3CE1"/>
    <w:rsid w:val="008A3F0E"/>
    <w:rsid w:val="008A3FE2"/>
    <w:rsid w:val="008A416F"/>
    <w:rsid w:val="008A41FD"/>
    <w:rsid w:val="008A4418"/>
    <w:rsid w:val="008A455D"/>
    <w:rsid w:val="008A45D7"/>
    <w:rsid w:val="008A46A5"/>
    <w:rsid w:val="008A4860"/>
    <w:rsid w:val="008A48AC"/>
    <w:rsid w:val="008A4C03"/>
    <w:rsid w:val="008A4CAD"/>
    <w:rsid w:val="008A4CB7"/>
    <w:rsid w:val="008A4E2A"/>
    <w:rsid w:val="008A4E47"/>
    <w:rsid w:val="008A4ED8"/>
    <w:rsid w:val="008A4F1D"/>
    <w:rsid w:val="008A509E"/>
    <w:rsid w:val="008A5339"/>
    <w:rsid w:val="008A5414"/>
    <w:rsid w:val="008A56FC"/>
    <w:rsid w:val="008A5827"/>
    <w:rsid w:val="008A584A"/>
    <w:rsid w:val="008A59D6"/>
    <w:rsid w:val="008A59ED"/>
    <w:rsid w:val="008A5BF0"/>
    <w:rsid w:val="008A5C41"/>
    <w:rsid w:val="008A5D5E"/>
    <w:rsid w:val="008A5F59"/>
    <w:rsid w:val="008A5F6C"/>
    <w:rsid w:val="008A6225"/>
    <w:rsid w:val="008A6230"/>
    <w:rsid w:val="008A6344"/>
    <w:rsid w:val="008A6405"/>
    <w:rsid w:val="008A6544"/>
    <w:rsid w:val="008A670F"/>
    <w:rsid w:val="008A685C"/>
    <w:rsid w:val="008A6D11"/>
    <w:rsid w:val="008A6D9E"/>
    <w:rsid w:val="008A6F87"/>
    <w:rsid w:val="008A724C"/>
    <w:rsid w:val="008A7256"/>
    <w:rsid w:val="008A725A"/>
    <w:rsid w:val="008A72E1"/>
    <w:rsid w:val="008A742C"/>
    <w:rsid w:val="008A757C"/>
    <w:rsid w:val="008A77E2"/>
    <w:rsid w:val="008A7CC5"/>
    <w:rsid w:val="008A7CDA"/>
    <w:rsid w:val="008A7D7C"/>
    <w:rsid w:val="008A7EF8"/>
    <w:rsid w:val="008A7F36"/>
    <w:rsid w:val="008B0023"/>
    <w:rsid w:val="008B0071"/>
    <w:rsid w:val="008B016D"/>
    <w:rsid w:val="008B03A6"/>
    <w:rsid w:val="008B03E6"/>
    <w:rsid w:val="008B0693"/>
    <w:rsid w:val="008B06D2"/>
    <w:rsid w:val="008B0789"/>
    <w:rsid w:val="008B0963"/>
    <w:rsid w:val="008B0970"/>
    <w:rsid w:val="008B0CF4"/>
    <w:rsid w:val="008B0F50"/>
    <w:rsid w:val="008B101C"/>
    <w:rsid w:val="008B10BB"/>
    <w:rsid w:val="008B10E4"/>
    <w:rsid w:val="008B114C"/>
    <w:rsid w:val="008B132C"/>
    <w:rsid w:val="008B1500"/>
    <w:rsid w:val="008B1741"/>
    <w:rsid w:val="008B17FD"/>
    <w:rsid w:val="008B182B"/>
    <w:rsid w:val="008B1867"/>
    <w:rsid w:val="008B18F8"/>
    <w:rsid w:val="008B190C"/>
    <w:rsid w:val="008B1A49"/>
    <w:rsid w:val="008B1AB1"/>
    <w:rsid w:val="008B1BC4"/>
    <w:rsid w:val="008B1C3C"/>
    <w:rsid w:val="008B1C40"/>
    <w:rsid w:val="008B1CDB"/>
    <w:rsid w:val="008B1D28"/>
    <w:rsid w:val="008B1FDA"/>
    <w:rsid w:val="008B247F"/>
    <w:rsid w:val="008B249B"/>
    <w:rsid w:val="008B283E"/>
    <w:rsid w:val="008B2A6C"/>
    <w:rsid w:val="008B2C18"/>
    <w:rsid w:val="008B2FCE"/>
    <w:rsid w:val="008B2FE5"/>
    <w:rsid w:val="008B3248"/>
    <w:rsid w:val="008B324F"/>
    <w:rsid w:val="008B3419"/>
    <w:rsid w:val="008B3422"/>
    <w:rsid w:val="008B34BD"/>
    <w:rsid w:val="008B35C5"/>
    <w:rsid w:val="008B35FB"/>
    <w:rsid w:val="008B372E"/>
    <w:rsid w:val="008B3798"/>
    <w:rsid w:val="008B37C6"/>
    <w:rsid w:val="008B37E1"/>
    <w:rsid w:val="008B3992"/>
    <w:rsid w:val="008B3996"/>
    <w:rsid w:val="008B39A3"/>
    <w:rsid w:val="008B3A12"/>
    <w:rsid w:val="008B3DF1"/>
    <w:rsid w:val="008B3F01"/>
    <w:rsid w:val="008B4071"/>
    <w:rsid w:val="008B4357"/>
    <w:rsid w:val="008B44EA"/>
    <w:rsid w:val="008B4571"/>
    <w:rsid w:val="008B45D6"/>
    <w:rsid w:val="008B4792"/>
    <w:rsid w:val="008B47A9"/>
    <w:rsid w:val="008B481D"/>
    <w:rsid w:val="008B489C"/>
    <w:rsid w:val="008B4965"/>
    <w:rsid w:val="008B4A6B"/>
    <w:rsid w:val="008B4A6D"/>
    <w:rsid w:val="008B4F83"/>
    <w:rsid w:val="008B5083"/>
    <w:rsid w:val="008B545E"/>
    <w:rsid w:val="008B5577"/>
    <w:rsid w:val="008B5580"/>
    <w:rsid w:val="008B5663"/>
    <w:rsid w:val="008B5CCA"/>
    <w:rsid w:val="008B5D29"/>
    <w:rsid w:val="008B606D"/>
    <w:rsid w:val="008B60FF"/>
    <w:rsid w:val="008B6420"/>
    <w:rsid w:val="008B6440"/>
    <w:rsid w:val="008B64C8"/>
    <w:rsid w:val="008B6B84"/>
    <w:rsid w:val="008B6BA3"/>
    <w:rsid w:val="008B6DB1"/>
    <w:rsid w:val="008B6EDE"/>
    <w:rsid w:val="008B6F0B"/>
    <w:rsid w:val="008B709F"/>
    <w:rsid w:val="008B723B"/>
    <w:rsid w:val="008B7345"/>
    <w:rsid w:val="008B73E9"/>
    <w:rsid w:val="008B7411"/>
    <w:rsid w:val="008B742A"/>
    <w:rsid w:val="008B742C"/>
    <w:rsid w:val="008B744E"/>
    <w:rsid w:val="008B74A6"/>
    <w:rsid w:val="008B74CD"/>
    <w:rsid w:val="008B7561"/>
    <w:rsid w:val="008B7BB5"/>
    <w:rsid w:val="008B7E94"/>
    <w:rsid w:val="008C0054"/>
    <w:rsid w:val="008C007C"/>
    <w:rsid w:val="008C013B"/>
    <w:rsid w:val="008C01B0"/>
    <w:rsid w:val="008C01F9"/>
    <w:rsid w:val="008C021F"/>
    <w:rsid w:val="008C0283"/>
    <w:rsid w:val="008C02C5"/>
    <w:rsid w:val="008C02D0"/>
    <w:rsid w:val="008C0325"/>
    <w:rsid w:val="008C04A9"/>
    <w:rsid w:val="008C057D"/>
    <w:rsid w:val="008C064F"/>
    <w:rsid w:val="008C0652"/>
    <w:rsid w:val="008C0686"/>
    <w:rsid w:val="008C0848"/>
    <w:rsid w:val="008C087E"/>
    <w:rsid w:val="008C0C8A"/>
    <w:rsid w:val="008C0D2C"/>
    <w:rsid w:val="008C0D33"/>
    <w:rsid w:val="008C12A0"/>
    <w:rsid w:val="008C1346"/>
    <w:rsid w:val="008C1A44"/>
    <w:rsid w:val="008C1BBE"/>
    <w:rsid w:val="008C1BE4"/>
    <w:rsid w:val="008C1C1D"/>
    <w:rsid w:val="008C1CAF"/>
    <w:rsid w:val="008C1EB7"/>
    <w:rsid w:val="008C1F16"/>
    <w:rsid w:val="008C1FE7"/>
    <w:rsid w:val="008C1FF3"/>
    <w:rsid w:val="008C2178"/>
    <w:rsid w:val="008C22B9"/>
    <w:rsid w:val="008C2360"/>
    <w:rsid w:val="008C247F"/>
    <w:rsid w:val="008C25C8"/>
    <w:rsid w:val="008C25C9"/>
    <w:rsid w:val="008C25D7"/>
    <w:rsid w:val="008C25E1"/>
    <w:rsid w:val="008C260F"/>
    <w:rsid w:val="008C2828"/>
    <w:rsid w:val="008C286F"/>
    <w:rsid w:val="008C28EA"/>
    <w:rsid w:val="008C2939"/>
    <w:rsid w:val="008C2AD3"/>
    <w:rsid w:val="008C2AE5"/>
    <w:rsid w:val="008C2AEF"/>
    <w:rsid w:val="008C2CD6"/>
    <w:rsid w:val="008C2E64"/>
    <w:rsid w:val="008C3068"/>
    <w:rsid w:val="008C30C0"/>
    <w:rsid w:val="008C3214"/>
    <w:rsid w:val="008C32EC"/>
    <w:rsid w:val="008C33EE"/>
    <w:rsid w:val="008C350E"/>
    <w:rsid w:val="008C373E"/>
    <w:rsid w:val="008C3887"/>
    <w:rsid w:val="008C39E0"/>
    <w:rsid w:val="008C3B4F"/>
    <w:rsid w:val="008C3B53"/>
    <w:rsid w:val="008C3B93"/>
    <w:rsid w:val="008C4096"/>
    <w:rsid w:val="008C4177"/>
    <w:rsid w:val="008C41AA"/>
    <w:rsid w:val="008C4200"/>
    <w:rsid w:val="008C4503"/>
    <w:rsid w:val="008C4603"/>
    <w:rsid w:val="008C4769"/>
    <w:rsid w:val="008C47DF"/>
    <w:rsid w:val="008C49A6"/>
    <w:rsid w:val="008C4B7A"/>
    <w:rsid w:val="008C4E82"/>
    <w:rsid w:val="008C4F37"/>
    <w:rsid w:val="008C4FC5"/>
    <w:rsid w:val="008C516C"/>
    <w:rsid w:val="008C5337"/>
    <w:rsid w:val="008C552F"/>
    <w:rsid w:val="008C565E"/>
    <w:rsid w:val="008C569E"/>
    <w:rsid w:val="008C56E6"/>
    <w:rsid w:val="008C598D"/>
    <w:rsid w:val="008C59BC"/>
    <w:rsid w:val="008C5B5E"/>
    <w:rsid w:val="008C5C08"/>
    <w:rsid w:val="008C5CB1"/>
    <w:rsid w:val="008C5D21"/>
    <w:rsid w:val="008C60EC"/>
    <w:rsid w:val="008C612A"/>
    <w:rsid w:val="008C615F"/>
    <w:rsid w:val="008C6288"/>
    <w:rsid w:val="008C64E0"/>
    <w:rsid w:val="008C6570"/>
    <w:rsid w:val="008C657D"/>
    <w:rsid w:val="008C65FC"/>
    <w:rsid w:val="008C67FF"/>
    <w:rsid w:val="008C6924"/>
    <w:rsid w:val="008C6938"/>
    <w:rsid w:val="008C6B4D"/>
    <w:rsid w:val="008C6C54"/>
    <w:rsid w:val="008C6C66"/>
    <w:rsid w:val="008C6ECC"/>
    <w:rsid w:val="008C6F87"/>
    <w:rsid w:val="008C7155"/>
    <w:rsid w:val="008C721B"/>
    <w:rsid w:val="008C7237"/>
    <w:rsid w:val="008C72BF"/>
    <w:rsid w:val="008C7302"/>
    <w:rsid w:val="008C7422"/>
    <w:rsid w:val="008C7496"/>
    <w:rsid w:val="008C766A"/>
    <w:rsid w:val="008C7719"/>
    <w:rsid w:val="008C7796"/>
    <w:rsid w:val="008C7855"/>
    <w:rsid w:val="008C7937"/>
    <w:rsid w:val="008C79EF"/>
    <w:rsid w:val="008C7A13"/>
    <w:rsid w:val="008C7A83"/>
    <w:rsid w:val="008C7ADD"/>
    <w:rsid w:val="008C7B1B"/>
    <w:rsid w:val="008C7B38"/>
    <w:rsid w:val="008C7B4F"/>
    <w:rsid w:val="008C7C64"/>
    <w:rsid w:val="008D00A4"/>
    <w:rsid w:val="008D0542"/>
    <w:rsid w:val="008D0619"/>
    <w:rsid w:val="008D07C2"/>
    <w:rsid w:val="008D081E"/>
    <w:rsid w:val="008D09F5"/>
    <w:rsid w:val="008D0B03"/>
    <w:rsid w:val="008D0D6E"/>
    <w:rsid w:val="008D0FA1"/>
    <w:rsid w:val="008D10E4"/>
    <w:rsid w:val="008D114C"/>
    <w:rsid w:val="008D1183"/>
    <w:rsid w:val="008D1304"/>
    <w:rsid w:val="008D136A"/>
    <w:rsid w:val="008D13E2"/>
    <w:rsid w:val="008D1A50"/>
    <w:rsid w:val="008D1A8A"/>
    <w:rsid w:val="008D1AA6"/>
    <w:rsid w:val="008D1B19"/>
    <w:rsid w:val="008D1C2B"/>
    <w:rsid w:val="008D1D36"/>
    <w:rsid w:val="008D1E7D"/>
    <w:rsid w:val="008D1E92"/>
    <w:rsid w:val="008D212C"/>
    <w:rsid w:val="008D2230"/>
    <w:rsid w:val="008D2369"/>
    <w:rsid w:val="008D2380"/>
    <w:rsid w:val="008D24A7"/>
    <w:rsid w:val="008D24D8"/>
    <w:rsid w:val="008D25F0"/>
    <w:rsid w:val="008D2682"/>
    <w:rsid w:val="008D280C"/>
    <w:rsid w:val="008D2839"/>
    <w:rsid w:val="008D284D"/>
    <w:rsid w:val="008D2869"/>
    <w:rsid w:val="008D28DA"/>
    <w:rsid w:val="008D28E8"/>
    <w:rsid w:val="008D2967"/>
    <w:rsid w:val="008D29CA"/>
    <w:rsid w:val="008D2A01"/>
    <w:rsid w:val="008D2CAE"/>
    <w:rsid w:val="008D2CDB"/>
    <w:rsid w:val="008D2D45"/>
    <w:rsid w:val="008D2DEC"/>
    <w:rsid w:val="008D2F43"/>
    <w:rsid w:val="008D2F6D"/>
    <w:rsid w:val="008D301E"/>
    <w:rsid w:val="008D313D"/>
    <w:rsid w:val="008D3260"/>
    <w:rsid w:val="008D3331"/>
    <w:rsid w:val="008D34F7"/>
    <w:rsid w:val="008D3631"/>
    <w:rsid w:val="008D38C8"/>
    <w:rsid w:val="008D3B49"/>
    <w:rsid w:val="008D3E67"/>
    <w:rsid w:val="008D3E6E"/>
    <w:rsid w:val="008D4308"/>
    <w:rsid w:val="008D4342"/>
    <w:rsid w:val="008D436A"/>
    <w:rsid w:val="008D44C7"/>
    <w:rsid w:val="008D4724"/>
    <w:rsid w:val="008D47B7"/>
    <w:rsid w:val="008D4CFF"/>
    <w:rsid w:val="008D4F95"/>
    <w:rsid w:val="008D5014"/>
    <w:rsid w:val="008D52BC"/>
    <w:rsid w:val="008D5557"/>
    <w:rsid w:val="008D55E3"/>
    <w:rsid w:val="008D55F9"/>
    <w:rsid w:val="008D562A"/>
    <w:rsid w:val="008D57C3"/>
    <w:rsid w:val="008D57C9"/>
    <w:rsid w:val="008D59EF"/>
    <w:rsid w:val="008D5AA3"/>
    <w:rsid w:val="008D5C1E"/>
    <w:rsid w:val="008D5C91"/>
    <w:rsid w:val="008D5CC6"/>
    <w:rsid w:val="008D5D2F"/>
    <w:rsid w:val="008D5F64"/>
    <w:rsid w:val="008D5F69"/>
    <w:rsid w:val="008D5FFE"/>
    <w:rsid w:val="008D6009"/>
    <w:rsid w:val="008D602F"/>
    <w:rsid w:val="008D61D8"/>
    <w:rsid w:val="008D6589"/>
    <w:rsid w:val="008D66DD"/>
    <w:rsid w:val="008D6795"/>
    <w:rsid w:val="008D6895"/>
    <w:rsid w:val="008D6980"/>
    <w:rsid w:val="008D69A7"/>
    <w:rsid w:val="008D6A55"/>
    <w:rsid w:val="008D6A99"/>
    <w:rsid w:val="008D6B0A"/>
    <w:rsid w:val="008D6B50"/>
    <w:rsid w:val="008D6C7F"/>
    <w:rsid w:val="008D6F28"/>
    <w:rsid w:val="008D6FEB"/>
    <w:rsid w:val="008D717D"/>
    <w:rsid w:val="008D73E4"/>
    <w:rsid w:val="008D7943"/>
    <w:rsid w:val="008D7A82"/>
    <w:rsid w:val="008D7C15"/>
    <w:rsid w:val="008D7DF2"/>
    <w:rsid w:val="008D7F1C"/>
    <w:rsid w:val="008D7FFC"/>
    <w:rsid w:val="008E001B"/>
    <w:rsid w:val="008E012C"/>
    <w:rsid w:val="008E0399"/>
    <w:rsid w:val="008E03BB"/>
    <w:rsid w:val="008E0995"/>
    <w:rsid w:val="008E0A56"/>
    <w:rsid w:val="008E0BB5"/>
    <w:rsid w:val="008E0D03"/>
    <w:rsid w:val="008E0D88"/>
    <w:rsid w:val="008E0F47"/>
    <w:rsid w:val="008E109F"/>
    <w:rsid w:val="008E12F9"/>
    <w:rsid w:val="008E1383"/>
    <w:rsid w:val="008E13AE"/>
    <w:rsid w:val="008E14ED"/>
    <w:rsid w:val="008E1745"/>
    <w:rsid w:val="008E1776"/>
    <w:rsid w:val="008E1801"/>
    <w:rsid w:val="008E18F3"/>
    <w:rsid w:val="008E19E7"/>
    <w:rsid w:val="008E1ABC"/>
    <w:rsid w:val="008E1B83"/>
    <w:rsid w:val="008E1DD0"/>
    <w:rsid w:val="008E1E66"/>
    <w:rsid w:val="008E1F3D"/>
    <w:rsid w:val="008E2090"/>
    <w:rsid w:val="008E2119"/>
    <w:rsid w:val="008E21A5"/>
    <w:rsid w:val="008E21D7"/>
    <w:rsid w:val="008E239E"/>
    <w:rsid w:val="008E2416"/>
    <w:rsid w:val="008E27B7"/>
    <w:rsid w:val="008E2860"/>
    <w:rsid w:val="008E2B2F"/>
    <w:rsid w:val="008E2DA8"/>
    <w:rsid w:val="008E2E23"/>
    <w:rsid w:val="008E2E46"/>
    <w:rsid w:val="008E2E4D"/>
    <w:rsid w:val="008E2E83"/>
    <w:rsid w:val="008E3050"/>
    <w:rsid w:val="008E322A"/>
    <w:rsid w:val="008E32F6"/>
    <w:rsid w:val="008E34FB"/>
    <w:rsid w:val="008E3705"/>
    <w:rsid w:val="008E38BE"/>
    <w:rsid w:val="008E3A74"/>
    <w:rsid w:val="008E3E6C"/>
    <w:rsid w:val="008E3E82"/>
    <w:rsid w:val="008E3EF3"/>
    <w:rsid w:val="008E3FD3"/>
    <w:rsid w:val="008E407D"/>
    <w:rsid w:val="008E41BE"/>
    <w:rsid w:val="008E431F"/>
    <w:rsid w:val="008E440C"/>
    <w:rsid w:val="008E46F5"/>
    <w:rsid w:val="008E4795"/>
    <w:rsid w:val="008E48D3"/>
    <w:rsid w:val="008E48E5"/>
    <w:rsid w:val="008E4A60"/>
    <w:rsid w:val="008E4AB9"/>
    <w:rsid w:val="008E4CB8"/>
    <w:rsid w:val="008E4CD4"/>
    <w:rsid w:val="008E4D09"/>
    <w:rsid w:val="008E4D87"/>
    <w:rsid w:val="008E4D92"/>
    <w:rsid w:val="008E4DD4"/>
    <w:rsid w:val="008E4FEF"/>
    <w:rsid w:val="008E5009"/>
    <w:rsid w:val="008E51C3"/>
    <w:rsid w:val="008E51C6"/>
    <w:rsid w:val="008E53BA"/>
    <w:rsid w:val="008E546F"/>
    <w:rsid w:val="008E55F2"/>
    <w:rsid w:val="008E5617"/>
    <w:rsid w:val="008E563B"/>
    <w:rsid w:val="008E5676"/>
    <w:rsid w:val="008E5751"/>
    <w:rsid w:val="008E57DC"/>
    <w:rsid w:val="008E590E"/>
    <w:rsid w:val="008E59BA"/>
    <w:rsid w:val="008E5ADE"/>
    <w:rsid w:val="008E5AE7"/>
    <w:rsid w:val="008E5BE9"/>
    <w:rsid w:val="008E5C0C"/>
    <w:rsid w:val="008E5CD9"/>
    <w:rsid w:val="008E5E83"/>
    <w:rsid w:val="008E6046"/>
    <w:rsid w:val="008E6207"/>
    <w:rsid w:val="008E6451"/>
    <w:rsid w:val="008E6599"/>
    <w:rsid w:val="008E66BF"/>
    <w:rsid w:val="008E6735"/>
    <w:rsid w:val="008E6813"/>
    <w:rsid w:val="008E68B4"/>
    <w:rsid w:val="008E69B9"/>
    <w:rsid w:val="008E6A40"/>
    <w:rsid w:val="008E6DE3"/>
    <w:rsid w:val="008E6E1E"/>
    <w:rsid w:val="008E6E8A"/>
    <w:rsid w:val="008E6EC0"/>
    <w:rsid w:val="008E6F63"/>
    <w:rsid w:val="008E6F7F"/>
    <w:rsid w:val="008E71B3"/>
    <w:rsid w:val="008E71E3"/>
    <w:rsid w:val="008E7215"/>
    <w:rsid w:val="008E7307"/>
    <w:rsid w:val="008E7832"/>
    <w:rsid w:val="008E7B34"/>
    <w:rsid w:val="008E7C8B"/>
    <w:rsid w:val="008E7CFC"/>
    <w:rsid w:val="008E7DEF"/>
    <w:rsid w:val="008E7FFC"/>
    <w:rsid w:val="008F03E2"/>
    <w:rsid w:val="008F0419"/>
    <w:rsid w:val="008F05F8"/>
    <w:rsid w:val="008F063E"/>
    <w:rsid w:val="008F08AD"/>
    <w:rsid w:val="008F0B3E"/>
    <w:rsid w:val="008F0BD8"/>
    <w:rsid w:val="008F0C27"/>
    <w:rsid w:val="008F0C32"/>
    <w:rsid w:val="008F0CC7"/>
    <w:rsid w:val="008F0D0F"/>
    <w:rsid w:val="008F0D9E"/>
    <w:rsid w:val="008F0DC7"/>
    <w:rsid w:val="008F0F35"/>
    <w:rsid w:val="008F0F86"/>
    <w:rsid w:val="008F0F95"/>
    <w:rsid w:val="008F0FED"/>
    <w:rsid w:val="008F1055"/>
    <w:rsid w:val="008F10AD"/>
    <w:rsid w:val="008F1312"/>
    <w:rsid w:val="008F134B"/>
    <w:rsid w:val="008F13FD"/>
    <w:rsid w:val="008F1408"/>
    <w:rsid w:val="008F1612"/>
    <w:rsid w:val="008F1656"/>
    <w:rsid w:val="008F17CB"/>
    <w:rsid w:val="008F189F"/>
    <w:rsid w:val="008F18CD"/>
    <w:rsid w:val="008F1AA5"/>
    <w:rsid w:val="008F1B5C"/>
    <w:rsid w:val="008F1B9B"/>
    <w:rsid w:val="008F1BA2"/>
    <w:rsid w:val="008F1C14"/>
    <w:rsid w:val="008F1D62"/>
    <w:rsid w:val="008F1E9F"/>
    <w:rsid w:val="008F1F49"/>
    <w:rsid w:val="008F1F87"/>
    <w:rsid w:val="008F2002"/>
    <w:rsid w:val="008F2070"/>
    <w:rsid w:val="008F21CB"/>
    <w:rsid w:val="008F2319"/>
    <w:rsid w:val="008F23BB"/>
    <w:rsid w:val="008F273B"/>
    <w:rsid w:val="008F2775"/>
    <w:rsid w:val="008F277A"/>
    <w:rsid w:val="008F2853"/>
    <w:rsid w:val="008F294E"/>
    <w:rsid w:val="008F2A55"/>
    <w:rsid w:val="008F2B0E"/>
    <w:rsid w:val="008F2BD2"/>
    <w:rsid w:val="008F2C7E"/>
    <w:rsid w:val="008F2F0A"/>
    <w:rsid w:val="008F2F6F"/>
    <w:rsid w:val="008F2FDA"/>
    <w:rsid w:val="008F3049"/>
    <w:rsid w:val="008F3093"/>
    <w:rsid w:val="008F3218"/>
    <w:rsid w:val="008F32A7"/>
    <w:rsid w:val="008F337D"/>
    <w:rsid w:val="008F34AA"/>
    <w:rsid w:val="008F376A"/>
    <w:rsid w:val="008F385C"/>
    <w:rsid w:val="008F39B9"/>
    <w:rsid w:val="008F3AF1"/>
    <w:rsid w:val="008F3AF7"/>
    <w:rsid w:val="008F3C13"/>
    <w:rsid w:val="008F3C42"/>
    <w:rsid w:val="008F3C9E"/>
    <w:rsid w:val="008F3E2B"/>
    <w:rsid w:val="008F3FB4"/>
    <w:rsid w:val="008F40D7"/>
    <w:rsid w:val="008F4215"/>
    <w:rsid w:val="008F463E"/>
    <w:rsid w:val="008F470E"/>
    <w:rsid w:val="008F4721"/>
    <w:rsid w:val="008F4803"/>
    <w:rsid w:val="008F4E02"/>
    <w:rsid w:val="008F51CF"/>
    <w:rsid w:val="008F53E4"/>
    <w:rsid w:val="008F544B"/>
    <w:rsid w:val="008F54AB"/>
    <w:rsid w:val="008F59A0"/>
    <w:rsid w:val="008F5BC2"/>
    <w:rsid w:val="008F5C7C"/>
    <w:rsid w:val="008F5D0E"/>
    <w:rsid w:val="008F5D8B"/>
    <w:rsid w:val="008F5DDE"/>
    <w:rsid w:val="008F5E07"/>
    <w:rsid w:val="008F5EDF"/>
    <w:rsid w:val="008F61A2"/>
    <w:rsid w:val="008F623A"/>
    <w:rsid w:val="008F674F"/>
    <w:rsid w:val="008F680C"/>
    <w:rsid w:val="008F69F3"/>
    <w:rsid w:val="008F6A9D"/>
    <w:rsid w:val="008F6BA4"/>
    <w:rsid w:val="008F6DA0"/>
    <w:rsid w:val="008F6DF9"/>
    <w:rsid w:val="008F6E94"/>
    <w:rsid w:val="008F6F91"/>
    <w:rsid w:val="008F6FC6"/>
    <w:rsid w:val="008F7468"/>
    <w:rsid w:val="008F7582"/>
    <w:rsid w:val="008F76C6"/>
    <w:rsid w:val="008F76E7"/>
    <w:rsid w:val="008F76F9"/>
    <w:rsid w:val="008F772E"/>
    <w:rsid w:val="008F7813"/>
    <w:rsid w:val="008F78A6"/>
    <w:rsid w:val="008F7A0D"/>
    <w:rsid w:val="008F7A55"/>
    <w:rsid w:val="008F7A99"/>
    <w:rsid w:val="008F7B73"/>
    <w:rsid w:val="008F7BAC"/>
    <w:rsid w:val="008F7C47"/>
    <w:rsid w:val="008F7C5C"/>
    <w:rsid w:val="008F7D73"/>
    <w:rsid w:val="008F7EB5"/>
    <w:rsid w:val="009000B6"/>
    <w:rsid w:val="009001F2"/>
    <w:rsid w:val="00900535"/>
    <w:rsid w:val="009006D7"/>
    <w:rsid w:val="009009B8"/>
    <w:rsid w:val="00900A31"/>
    <w:rsid w:val="00900C50"/>
    <w:rsid w:val="00900C53"/>
    <w:rsid w:val="00900C5B"/>
    <w:rsid w:val="00900E1F"/>
    <w:rsid w:val="00900EDA"/>
    <w:rsid w:val="00900FA2"/>
    <w:rsid w:val="009012DA"/>
    <w:rsid w:val="0090136A"/>
    <w:rsid w:val="0090168D"/>
    <w:rsid w:val="00901822"/>
    <w:rsid w:val="00901922"/>
    <w:rsid w:val="00901962"/>
    <w:rsid w:val="0090197E"/>
    <w:rsid w:val="00901C73"/>
    <w:rsid w:val="00901D70"/>
    <w:rsid w:val="00901D8A"/>
    <w:rsid w:val="00901F7D"/>
    <w:rsid w:val="009020CE"/>
    <w:rsid w:val="00902100"/>
    <w:rsid w:val="009023BC"/>
    <w:rsid w:val="0090260D"/>
    <w:rsid w:val="009028F8"/>
    <w:rsid w:val="009029C7"/>
    <w:rsid w:val="00902C32"/>
    <w:rsid w:val="00902C75"/>
    <w:rsid w:val="00902D03"/>
    <w:rsid w:val="00902DD0"/>
    <w:rsid w:val="00902EB9"/>
    <w:rsid w:val="00902FE9"/>
    <w:rsid w:val="00903112"/>
    <w:rsid w:val="0090322A"/>
    <w:rsid w:val="00903623"/>
    <w:rsid w:val="00903673"/>
    <w:rsid w:val="009036E7"/>
    <w:rsid w:val="00903AD1"/>
    <w:rsid w:val="00903AFC"/>
    <w:rsid w:val="00903B17"/>
    <w:rsid w:val="00903B1C"/>
    <w:rsid w:val="00903C5E"/>
    <w:rsid w:val="00904117"/>
    <w:rsid w:val="00904258"/>
    <w:rsid w:val="0090427E"/>
    <w:rsid w:val="00904312"/>
    <w:rsid w:val="009045DA"/>
    <w:rsid w:val="009046C7"/>
    <w:rsid w:val="00904754"/>
    <w:rsid w:val="009047A9"/>
    <w:rsid w:val="00904B79"/>
    <w:rsid w:val="00904C74"/>
    <w:rsid w:val="00904D65"/>
    <w:rsid w:val="00904F26"/>
    <w:rsid w:val="009052DC"/>
    <w:rsid w:val="009053F1"/>
    <w:rsid w:val="009054CF"/>
    <w:rsid w:val="009056AF"/>
    <w:rsid w:val="00905860"/>
    <w:rsid w:val="00905879"/>
    <w:rsid w:val="00905B5E"/>
    <w:rsid w:val="00905BA7"/>
    <w:rsid w:val="00906048"/>
    <w:rsid w:val="00906684"/>
    <w:rsid w:val="00906749"/>
    <w:rsid w:val="00906BD1"/>
    <w:rsid w:val="00906C27"/>
    <w:rsid w:val="00906D50"/>
    <w:rsid w:val="00906DF8"/>
    <w:rsid w:val="00906FA8"/>
    <w:rsid w:val="0090755C"/>
    <w:rsid w:val="00907594"/>
    <w:rsid w:val="00907678"/>
    <w:rsid w:val="00907836"/>
    <w:rsid w:val="0090783B"/>
    <w:rsid w:val="00907939"/>
    <w:rsid w:val="00907A30"/>
    <w:rsid w:val="00907DA6"/>
    <w:rsid w:val="00907E01"/>
    <w:rsid w:val="00907F59"/>
    <w:rsid w:val="00907F8E"/>
    <w:rsid w:val="0091043A"/>
    <w:rsid w:val="009107A0"/>
    <w:rsid w:val="0091081E"/>
    <w:rsid w:val="00910878"/>
    <w:rsid w:val="00910926"/>
    <w:rsid w:val="009109AE"/>
    <w:rsid w:val="00910BC6"/>
    <w:rsid w:val="00910BEC"/>
    <w:rsid w:val="00910E2F"/>
    <w:rsid w:val="00910E8C"/>
    <w:rsid w:val="00910EA5"/>
    <w:rsid w:val="00911463"/>
    <w:rsid w:val="009115AC"/>
    <w:rsid w:val="00911627"/>
    <w:rsid w:val="009116FB"/>
    <w:rsid w:val="0091195E"/>
    <w:rsid w:val="00911C60"/>
    <w:rsid w:val="00911CB1"/>
    <w:rsid w:val="00911E14"/>
    <w:rsid w:val="00911FE3"/>
    <w:rsid w:val="0091206D"/>
    <w:rsid w:val="009123BE"/>
    <w:rsid w:val="00912481"/>
    <w:rsid w:val="00912551"/>
    <w:rsid w:val="009125DF"/>
    <w:rsid w:val="00912740"/>
    <w:rsid w:val="00912785"/>
    <w:rsid w:val="009127A7"/>
    <w:rsid w:val="009127A9"/>
    <w:rsid w:val="009127FF"/>
    <w:rsid w:val="00912979"/>
    <w:rsid w:val="00912E00"/>
    <w:rsid w:val="0091303A"/>
    <w:rsid w:val="0091316A"/>
    <w:rsid w:val="0091317D"/>
    <w:rsid w:val="009132BC"/>
    <w:rsid w:val="00913403"/>
    <w:rsid w:val="009134F6"/>
    <w:rsid w:val="0091372F"/>
    <w:rsid w:val="00913794"/>
    <w:rsid w:val="00913831"/>
    <w:rsid w:val="0091399B"/>
    <w:rsid w:val="00913D9F"/>
    <w:rsid w:val="00913EB2"/>
    <w:rsid w:val="009141DB"/>
    <w:rsid w:val="0091461A"/>
    <w:rsid w:val="00914795"/>
    <w:rsid w:val="009147D2"/>
    <w:rsid w:val="0091484F"/>
    <w:rsid w:val="00914AC0"/>
    <w:rsid w:val="00914B04"/>
    <w:rsid w:val="00914B59"/>
    <w:rsid w:val="00914C14"/>
    <w:rsid w:val="00914DEE"/>
    <w:rsid w:val="00914EB7"/>
    <w:rsid w:val="0091500B"/>
    <w:rsid w:val="009152EE"/>
    <w:rsid w:val="00915326"/>
    <w:rsid w:val="009154D4"/>
    <w:rsid w:val="00915577"/>
    <w:rsid w:val="009155D0"/>
    <w:rsid w:val="009155EA"/>
    <w:rsid w:val="00915761"/>
    <w:rsid w:val="00915902"/>
    <w:rsid w:val="009159F9"/>
    <w:rsid w:val="00915AFD"/>
    <w:rsid w:val="00915C60"/>
    <w:rsid w:val="00915CAA"/>
    <w:rsid w:val="00915D3D"/>
    <w:rsid w:val="00915D55"/>
    <w:rsid w:val="00915EAF"/>
    <w:rsid w:val="00915F37"/>
    <w:rsid w:val="00916081"/>
    <w:rsid w:val="00916570"/>
    <w:rsid w:val="00916634"/>
    <w:rsid w:val="0091664E"/>
    <w:rsid w:val="0091669D"/>
    <w:rsid w:val="00917012"/>
    <w:rsid w:val="00917326"/>
    <w:rsid w:val="009173DD"/>
    <w:rsid w:val="00917408"/>
    <w:rsid w:val="009175A3"/>
    <w:rsid w:val="009179B3"/>
    <w:rsid w:val="00917A59"/>
    <w:rsid w:val="00917E5E"/>
    <w:rsid w:val="00917E71"/>
    <w:rsid w:val="00920071"/>
    <w:rsid w:val="009201C8"/>
    <w:rsid w:val="00920274"/>
    <w:rsid w:val="0092070C"/>
    <w:rsid w:val="0092071B"/>
    <w:rsid w:val="00920798"/>
    <w:rsid w:val="009207B2"/>
    <w:rsid w:val="00920A8B"/>
    <w:rsid w:val="00920C74"/>
    <w:rsid w:val="00920CE5"/>
    <w:rsid w:val="00920E14"/>
    <w:rsid w:val="00920E93"/>
    <w:rsid w:val="00920F43"/>
    <w:rsid w:val="009214D5"/>
    <w:rsid w:val="00921585"/>
    <w:rsid w:val="00921648"/>
    <w:rsid w:val="009217BE"/>
    <w:rsid w:val="009217F2"/>
    <w:rsid w:val="009218EC"/>
    <w:rsid w:val="00921C46"/>
    <w:rsid w:val="00921C89"/>
    <w:rsid w:val="00921E20"/>
    <w:rsid w:val="00921E48"/>
    <w:rsid w:val="0092207E"/>
    <w:rsid w:val="009222A7"/>
    <w:rsid w:val="00922525"/>
    <w:rsid w:val="00922561"/>
    <w:rsid w:val="00922654"/>
    <w:rsid w:val="00922F79"/>
    <w:rsid w:val="009230E7"/>
    <w:rsid w:val="009231E1"/>
    <w:rsid w:val="00923589"/>
    <w:rsid w:val="00923762"/>
    <w:rsid w:val="0092376B"/>
    <w:rsid w:val="009237B4"/>
    <w:rsid w:val="00923B8A"/>
    <w:rsid w:val="00923CA7"/>
    <w:rsid w:val="00923E84"/>
    <w:rsid w:val="00924097"/>
    <w:rsid w:val="009241A8"/>
    <w:rsid w:val="009243EE"/>
    <w:rsid w:val="00924418"/>
    <w:rsid w:val="00924470"/>
    <w:rsid w:val="009244C7"/>
    <w:rsid w:val="009244FE"/>
    <w:rsid w:val="009246EA"/>
    <w:rsid w:val="0092489F"/>
    <w:rsid w:val="00924ABF"/>
    <w:rsid w:val="00924D30"/>
    <w:rsid w:val="00924FA0"/>
    <w:rsid w:val="0092518A"/>
    <w:rsid w:val="00925243"/>
    <w:rsid w:val="009253B1"/>
    <w:rsid w:val="00925469"/>
    <w:rsid w:val="0092586B"/>
    <w:rsid w:val="00925895"/>
    <w:rsid w:val="00925A0C"/>
    <w:rsid w:val="00925A76"/>
    <w:rsid w:val="00925AC9"/>
    <w:rsid w:val="00925D81"/>
    <w:rsid w:val="00925D9E"/>
    <w:rsid w:val="00925F38"/>
    <w:rsid w:val="00926465"/>
    <w:rsid w:val="009264FC"/>
    <w:rsid w:val="0092653E"/>
    <w:rsid w:val="009265C2"/>
    <w:rsid w:val="00926615"/>
    <w:rsid w:val="0092665E"/>
    <w:rsid w:val="009267DD"/>
    <w:rsid w:val="00926891"/>
    <w:rsid w:val="00926918"/>
    <w:rsid w:val="00926939"/>
    <w:rsid w:val="009269CA"/>
    <w:rsid w:val="00926A22"/>
    <w:rsid w:val="00926B73"/>
    <w:rsid w:val="00926CDA"/>
    <w:rsid w:val="00927246"/>
    <w:rsid w:val="00927289"/>
    <w:rsid w:val="0092739E"/>
    <w:rsid w:val="0092741E"/>
    <w:rsid w:val="009274D4"/>
    <w:rsid w:val="009274E1"/>
    <w:rsid w:val="009275D6"/>
    <w:rsid w:val="0092764A"/>
    <w:rsid w:val="009276BB"/>
    <w:rsid w:val="0092787A"/>
    <w:rsid w:val="009279EF"/>
    <w:rsid w:val="00927A28"/>
    <w:rsid w:val="00927AF3"/>
    <w:rsid w:val="00927CBD"/>
    <w:rsid w:val="00927D28"/>
    <w:rsid w:val="00927DAA"/>
    <w:rsid w:val="00927DDD"/>
    <w:rsid w:val="00927E74"/>
    <w:rsid w:val="00927EB9"/>
    <w:rsid w:val="0092FC02"/>
    <w:rsid w:val="009301FA"/>
    <w:rsid w:val="0093050E"/>
    <w:rsid w:val="009308F4"/>
    <w:rsid w:val="00930F13"/>
    <w:rsid w:val="00930F4E"/>
    <w:rsid w:val="00930F60"/>
    <w:rsid w:val="00930F96"/>
    <w:rsid w:val="009310AD"/>
    <w:rsid w:val="00931271"/>
    <w:rsid w:val="00931386"/>
    <w:rsid w:val="00931511"/>
    <w:rsid w:val="009315D3"/>
    <w:rsid w:val="00931646"/>
    <w:rsid w:val="009316A7"/>
    <w:rsid w:val="00931E01"/>
    <w:rsid w:val="00931F62"/>
    <w:rsid w:val="00931FA2"/>
    <w:rsid w:val="009321C1"/>
    <w:rsid w:val="0093229D"/>
    <w:rsid w:val="009323C5"/>
    <w:rsid w:val="00932444"/>
    <w:rsid w:val="0093289C"/>
    <w:rsid w:val="0093290E"/>
    <w:rsid w:val="00932ADA"/>
    <w:rsid w:val="00932C56"/>
    <w:rsid w:val="00932CA8"/>
    <w:rsid w:val="00932DDE"/>
    <w:rsid w:val="00932DEA"/>
    <w:rsid w:val="00932E28"/>
    <w:rsid w:val="00932ED9"/>
    <w:rsid w:val="00932F35"/>
    <w:rsid w:val="009331FB"/>
    <w:rsid w:val="00933276"/>
    <w:rsid w:val="00933304"/>
    <w:rsid w:val="00933347"/>
    <w:rsid w:val="0093351D"/>
    <w:rsid w:val="009335B5"/>
    <w:rsid w:val="009335C3"/>
    <w:rsid w:val="009336A0"/>
    <w:rsid w:val="00933707"/>
    <w:rsid w:val="00933760"/>
    <w:rsid w:val="0093379B"/>
    <w:rsid w:val="009338C4"/>
    <w:rsid w:val="00933938"/>
    <w:rsid w:val="00933A1B"/>
    <w:rsid w:val="00933D38"/>
    <w:rsid w:val="00934157"/>
    <w:rsid w:val="00934677"/>
    <w:rsid w:val="009346C4"/>
    <w:rsid w:val="009347AA"/>
    <w:rsid w:val="00934890"/>
    <w:rsid w:val="00934CA7"/>
    <w:rsid w:val="00934D0A"/>
    <w:rsid w:val="00934DD3"/>
    <w:rsid w:val="00934DDF"/>
    <w:rsid w:val="00934F4D"/>
    <w:rsid w:val="0093520B"/>
    <w:rsid w:val="00935307"/>
    <w:rsid w:val="00935421"/>
    <w:rsid w:val="009354ED"/>
    <w:rsid w:val="009354F1"/>
    <w:rsid w:val="0093570C"/>
    <w:rsid w:val="0093576D"/>
    <w:rsid w:val="00935C6A"/>
    <w:rsid w:val="00936663"/>
    <w:rsid w:val="0093679C"/>
    <w:rsid w:val="00936965"/>
    <w:rsid w:val="00936AD0"/>
    <w:rsid w:val="00936F55"/>
    <w:rsid w:val="00936FD2"/>
    <w:rsid w:val="009371AC"/>
    <w:rsid w:val="009372D6"/>
    <w:rsid w:val="00937BA7"/>
    <w:rsid w:val="00937BFF"/>
    <w:rsid w:val="009400D8"/>
    <w:rsid w:val="0094043E"/>
    <w:rsid w:val="0094062C"/>
    <w:rsid w:val="00940718"/>
    <w:rsid w:val="00940720"/>
    <w:rsid w:val="009408C3"/>
    <w:rsid w:val="009409A1"/>
    <w:rsid w:val="00940CCE"/>
    <w:rsid w:val="00940CF0"/>
    <w:rsid w:val="00940D2A"/>
    <w:rsid w:val="00940FF6"/>
    <w:rsid w:val="009411D9"/>
    <w:rsid w:val="0094141D"/>
    <w:rsid w:val="0094162D"/>
    <w:rsid w:val="00941683"/>
    <w:rsid w:val="00941A4F"/>
    <w:rsid w:val="00941C36"/>
    <w:rsid w:val="00941C56"/>
    <w:rsid w:val="00941CB2"/>
    <w:rsid w:val="00941EE1"/>
    <w:rsid w:val="00941EEB"/>
    <w:rsid w:val="0094207A"/>
    <w:rsid w:val="00942106"/>
    <w:rsid w:val="0094216E"/>
    <w:rsid w:val="009421A5"/>
    <w:rsid w:val="009424FF"/>
    <w:rsid w:val="0094255A"/>
    <w:rsid w:val="0094261A"/>
    <w:rsid w:val="009426D1"/>
    <w:rsid w:val="0094291E"/>
    <w:rsid w:val="0094294F"/>
    <w:rsid w:val="00942BE8"/>
    <w:rsid w:val="00942BF4"/>
    <w:rsid w:val="00942C53"/>
    <w:rsid w:val="00942CB0"/>
    <w:rsid w:val="00942D4C"/>
    <w:rsid w:val="009430F1"/>
    <w:rsid w:val="00943585"/>
    <w:rsid w:val="00943628"/>
    <w:rsid w:val="009437B0"/>
    <w:rsid w:val="009437BE"/>
    <w:rsid w:val="00943955"/>
    <w:rsid w:val="00943984"/>
    <w:rsid w:val="00943A3B"/>
    <w:rsid w:val="00943A3C"/>
    <w:rsid w:val="00943ACF"/>
    <w:rsid w:val="00943CA4"/>
    <w:rsid w:val="00943CA7"/>
    <w:rsid w:val="00943E88"/>
    <w:rsid w:val="00943EB5"/>
    <w:rsid w:val="00943FC3"/>
    <w:rsid w:val="00943FF8"/>
    <w:rsid w:val="009443BC"/>
    <w:rsid w:val="00944503"/>
    <w:rsid w:val="0094491E"/>
    <w:rsid w:val="00944B30"/>
    <w:rsid w:val="00944CE6"/>
    <w:rsid w:val="00944D00"/>
    <w:rsid w:val="00944DB4"/>
    <w:rsid w:val="00944E37"/>
    <w:rsid w:val="00944F05"/>
    <w:rsid w:val="0094507A"/>
    <w:rsid w:val="0094518F"/>
    <w:rsid w:val="00945219"/>
    <w:rsid w:val="00945224"/>
    <w:rsid w:val="00945559"/>
    <w:rsid w:val="00945882"/>
    <w:rsid w:val="009459F3"/>
    <w:rsid w:val="00945A39"/>
    <w:rsid w:val="00945AA5"/>
    <w:rsid w:val="00945B76"/>
    <w:rsid w:val="00945E12"/>
    <w:rsid w:val="00945EC0"/>
    <w:rsid w:val="00945F22"/>
    <w:rsid w:val="00945F6E"/>
    <w:rsid w:val="0094606A"/>
    <w:rsid w:val="00946128"/>
    <w:rsid w:val="009461D0"/>
    <w:rsid w:val="00946435"/>
    <w:rsid w:val="009464D2"/>
    <w:rsid w:val="00946590"/>
    <w:rsid w:val="00946606"/>
    <w:rsid w:val="00946865"/>
    <w:rsid w:val="00946894"/>
    <w:rsid w:val="009468E5"/>
    <w:rsid w:val="00946B89"/>
    <w:rsid w:val="00946D29"/>
    <w:rsid w:val="00946F4B"/>
    <w:rsid w:val="00947302"/>
    <w:rsid w:val="00947340"/>
    <w:rsid w:val="009474FB"/>
    <w:rsid w:val="009475E8"/>
    <w:rsid w:val="0094765C"/>
    <w:rsid w:val="0094767A"/>
    <w:rsid w:val="00947850"/>
    <w:rsid w:val="0094795C"/>
    <w:rsid w:val="0094798B"/>
    <w:rsid w:val="00947C5F"/>
    <w:rsid w:val="00947CD0"/>
    <w:rsid w:val="00947DB7"/>
    <w:rsid w:val="00947EAA"/>
    <w:rsid w:val="00947ED1"/>
    <w:rsid w:val="00947F0A"/>
    <w:rsid w:val="00947FBC"/>
    <w:rsid w:val="009502ED"/>
    <w:rsid w:val="00950311"/>
    <w:rsid w:val="0095040C"/>
    <w:rsid w:val="0095045E"/>
    <w:rsid w:val="009505E4"/>
    <w:rsid w:val="009508F9"/>
    <w:rsid w:val="0095090D"/>
    <w:rsid w:val="0095093A"/>
    <w:rsid w:val="0095098D"/>
    <w:rsid w:val="00950A39"/>
    <w:rsid w:val="00950BF0"/>
    <w:rsid w:val="00951013"/>
    <w:rsid w:val="009512F6"/>
    <w:rsid w:val="00951555"/>
    <w:rsid w:val="00951B7D"/>
    <w:rsid w:val="00951D71"/>
    <w:rsid w:val="00952056"/>
    <w:rsid w:val="0095226F"/>
    <w:rsid w:val="00952336"/>
    <w:rsid w:val="00952512"/>
    <w:rsid w:val="009527F2"/>
    <w:rsid w:val="00952826"/>
    <w:rsid w:val="00952938"/>
    <w:rsid w:val="009529BA"/>
    <w:rsid w:val="00952F65"/>
    <w:rsid w:val="00953014"/>
    <w:rsid w:val="009531C6"/>
    <w:rsid w:val="009531DF"/>
    <w:rsid w:val="0095330A"/>
    <w:rsid w:val="0095337E"/>
    <w:rsid w:val="009533D1"/>
    <w:rsid w:val="009534D1"/>
    <w:rsid w:val="00953801"/>
    <w:rsid w:val="00953D63"/>
    <w:rsid w:val="00953DE0"/>
    <w:rsid w:val="00953F7D"/>
    <w:rsid w:val="00954050"/>
    <w:rsid w:val="00954135"/>
    <w:rsid w:val="0095431A"/>
    <w:rsid w:val="00954562"/>
    <w:rsid w:val="00954588"/>
    <w:rsid w:val="0095479A"/>
    <w:rsid w:val="0095490E"/>
    <w:rsid w:val="00954B6F"/>
    <w:rsid w:val="00954D1C"/>
    <w:rsid w:val="00954DB5"/>
    <w:rsid w:val="00955054"/>
    <w:rsid w:val="009550B4"/>
    <w:rsid w:val="0095524B"/>
    <w:rsid w:val="00955258"/>
    <w:rsid w:val="0095532C"/>
    <w:rsid w:val="00955385"/>
    <w:rsid w:val="0095538D"/>
    <w:rsid w:val="00955457"/>
    <w:rsid w:val="0095556A"/>
    <w:rsid w:val="00955652"/>
    <w:rsid w:val="009556D2"/>
    <w:rsid w:val="00955889"/>
    <w:rsid w:val="00955A20"/>
    <w:rsid w:val="00955A70"/>
    <w:rsid w:val="00955BEA"/>
    <w:rsid w:val="00955C93"/>
    <w:rsid w:val="00955D3B"/>
    <w:rsid w:val="00955D5C"/>
    <w:rsid w:val="00955EC7"/>
    <w:rsid w:val="00955EDD"/>
    <w:rsid w:val="00955F4C"/>
    <w:rsid w:val="00955FB0"/>
    <w:rsid w:val="009560F5"/>
    <w:rsid w:val="0095613C"/>
    <w:rsid w:val="0095617F"/>
    <w:rsid w:val="009566E0"/>
    <w:rsid w:val="00956886"/>
    <w:rsid w:val="009568B2"/>
    <w:rsid w:val="00956A96"/>
    <w:rsid w:val="00956AD8"/>
    <w:rsid w:val="00956B24"/>
    <w:rsid w:val="00956C8D"/>
    <w:rsid w:val="00956CF4"/>
    <w:rsid w:val="00956E23"/>
    <w:rsid w:val="00956E62"/>
    <w:rsid w:val="009571E0"/>
    <w:rsid w:val="00957259"/>
    <w:rsid w:val="00957390"/>
    <w:rsid w:val="009574D8"/>
    <w:rsid w:val="00957947"/>
    <w:rsid w:val="00957B4F"/>
    <w:rsid w:val="00957D3F"/>
    <w:rsid w:val="00960141"/>
    <w:rsid w:val="009602F3"/>
    <w:rsid w:val="009605EE"/>
    <w:rsid w:val="0096088F"/>
    <w:rsid w:val="00960D18"/>
    <w:rsid w:val="00960E58"/>
    <w:rsid w:val="00960F80"/>
    <w:rsid w:val="00961219"/>
    <w:rsid w:val="0096123D"/>
    <w:rsid w:val="00961624"/>
    <w:rsid w:val="009616A6"/>
    <w:rsid w:val="00961721"/>
    <w:rsid w:val="009618B0"/>
    <w:rsid w:val="00961902"/>
    <w:rsid w:val="00961AE0"/>
    <w:rsid w:val="00961CD8"/>
    <w:rsid w:val="00961CE7"/>
    <w:rsid w:val="00961E91"/>
    <w:rsid w:val="00962183"/>
    <w:rsid w:val="00962224"/>
    <w:rsid w:val="00962280"/>
    <w:rsid w:val="0096228E"/>
    <w:rsid w:val="009624BE"/>
    <w:rsid w:val="00962729"/>
    <w:rsid w:val="00962961"/>
    <w:rsid w:val="00962BFB"/>
    <w:rsid w:val="00962CE8"/>
    <w:rsid w:val="00962EB5"/>
    <w:rsid w:val="00963240"/>
    <w:rsid w:val="00963723"/>
    <w:rsid w:val="0096383B"/>
    <w:rsid w:val="00963A5D"/>
    <w:rsid w:val="00963A9B"/>
    <w:rsid w:val="00963CE0"/>
    <w:rsid w:val="00963D03"/>
    <w:rsid w:val="00963F44"/>
    <w:rsid w:val="00963F6A"/>
    <w:rsid w:val="0096408F"/>
    <w:rsid w:val="009640EA"/>
    <w:rsid w:val="009641A8"/>
    <w:rsid w:val="009641FE"/>
    <w:rsid w:val="0096426E"/>
    <w:rsid w:val="00964391"/>
    <w:rsid w:val="00964438"/>
    <w:rsid w:val="009646F5"/>
    <w:rsid w:val="00964752"/>
    <w:rsid w:val="0096490E"/>
    <w:rsid w:val="00965274"/>
    <w:rsid w:val="009652A5"/>
    <w:rsid w:val="0096547A"/>
    <w:rsid w:val="00965551"/>
    <w:rsid w:val="009656DA"/>
    <w:rsid w:val="009658C7"/>
    <w:rsid w:val="00965994"/>
    <w:rsid w:val="00965A08"/>
    <w:rsid w:val="00965A44"/>
    <w:rsid w:val="00965B7C"/>
    <w:rsid w:val="00965B90"/>
    <w:rsid w:val="00965C2E"/>
    <w:rsid w:val="00965C63"/>
    <w:rsid w:val="00965C78"/>
    <w:rsid w:val="00965DC9"/>
    <w:rsid w:val="00965E57"/>
    <w:rsid w:val="00965FB8"/>
    <w:rsid w:val="00966499"/>
    <w:rsid w:val="0096661B"/>
    <w:rsid w:val="00966754"/>
    <w:rsid w:val="00966AC9"/>
    <w:rsid w:val="00966FBC"/>
    <w:rsid w:val="00967012"/>
    <w:rsid w:val="00967144"/>
    <w:rsid w:val="00967199"/>
    <w:rsid w:val="0096724F"/>
    <w:rsid w:val="0096739A"/>
    <w:rsid w:val="00967510"/>
    <w:rsid w:val="009675F0"/>
    <w:rsid w:val="009676AB"/>
    <w:rsid w:val="00967744"/>
    <w:rsid w:val="0096795D"/>
    <w:rsid w:val="00967C84"/>
    <w:rsid w:val="00967E35"/>
    <w:rsid w:val="00967FA1"/>
    <w:rsid w:val="00970028"/>
    <w:rsid w:val="009702F7"/>
    <w:rsid w:val="0097049B"/>
    <w:rsid w:val="00970619"/>
    <w:rsid w:val="00970783"/>
    <w:rsid w:val="00970A1F"/>
    <w:rsid w:val="00970C39"/>
    <w:rsid w:val="00970D85"/>
    <w:rsid w:val="00970E24"/>
    <w:rsid w:val="00970F9F"/>
    <w:rsid w:val="00970FB5"/>
    <w:rsid w:val="00971013"/>
    <w:rsid w:val="00971067"/>
    <w:rsid w:val="00971170"/>
    <w:rsid w:val="0097120F"/>
    <w:rsid w:val="009712C1"/>
    <w:rsid w:val="009713AB"/>
    <w:rsid w:val="00971657"/>
    <w:rsid w:val="00971695"/>
    <w:rsid w:val="00971825"/>
    <w:rsid w:val="00971915"/>
    <w:rsid w:val="00971B58"/>
    <w:rsid w:val="00971CB6"/>
    <w:rsid w:val="00971CC0"/>
    <w:rsid w:val="00971CC4"/>
    <w:rsid w:val="00971CD7"/>
    <w:rsid w:val="00971F93"/>
    <w:rsid w:val="00971F9B"/>
    <w:rsid w:val="0097230E"/>
    <w:rsid w:val="0097231A"/>
    <w:rsid w:val="0097237C"/>
    <w:rsid w:val="0097243D"/>
    <w:rsid w:val="009726F9"/>
    <w:rsid w:val="00972818"/>
    <w:rsid w:val="009729C6"/>
    <w:rsid w:val="00972AB2"/>
    <w:rsid w:val="00972ADD"/>
    <w:rsid w:val="00972AE3"/>
    <w:rsid w:val="00972B7B"/>
    <w:rsid w:val="00972D2A"/>
    <w:rsid w:val="00973319"/>
    <w:rsid w:val="00973466"/>
    <w:rsid w:val="009734D5"/>
    <w:rsid w:val="009737DB"/>
    <w:rsid w:val="009739DD"/>
    <w:rsid w:val="00973AA3"/>
    <w:rsid w:val="00973B7F"/>
    <w:rsid w:val="00973C53"/>
    <w:rsid w:val="00973C73"/>
    <w:rsid w:val="00973F30"/>
    <w:rsid w:val="009742C4"/>
    <w:rsid w:val="009742D2"/>
    <w:rsid w:val="00974340"/>
    <w:rsid w:val="00974731"/>
    <w:rsid w:val="00974AA0"/>
    <w:rsid w:val="00974BA0"/>
    <w:rsid w:val="00974DE0"/>
    <w:rsid w:val="00974E9F"/>
    <w:rsid w:val="00974FF3"/>
    <w:rsid w:val="009750BF"/>
    <w:rsid w:val="009750C7"/>
    <w:rsid w:val="00975182"/>
    <w:rsid w:val="00975184"/>
    <w:rsid w:val="00975198"/>
    <w:rsid w:val="0097524E"/>
    <w:rsid w:val="009752BE"/>
    <w:rsid w:val="009752D0"/>
    <w:rsid w:val="00975462"/>
    <w:rsid w:val="009754EB"/>
    <w:rsid w:val="00975621"/>
    <w:rsid w:val="00975726"/>
    <w:rsid w:val="00975833"/>
    <w:rsid w:val="009758C1"/>
    <w:rsid w:val="009759B3"/>
    <w:rsid w:val="009759BC"/>
    <w:rsid w:val="009759FD"/>
    <w:rsid w:val="00975A6B"/>
    <w:rsid w:val="00975A7A"/>
    <w:rsid w:val="00975D57"/>
    <w:rsid w:val="00975DBE"/>
    <w:rsid w:val="009760F4"/>
    <w:rsid w:val="00976139"/>
    <w:rsid w:val="00976220"/>
    <w:rsid w:val="00976468"/>
    <w:rsid w:val="009764E7"/>
    <w:rsid w:val="0097656C"/>
    <w:rsid w:val="0097664C"/>
    <w:rsid w:val="0097668A"/>
    <w:rsid w:val="009767C7"/>
    <w:rsid w:val="009769A9"/>
    <w:rsid w:val="00976BF9"/>
    <w:rsid w:val="00976CF0"/>
    <w:rsid w:val="00976DA4"/>
    <w:rsid w:val="00977051"/>
    <w:rsid w:val="00977350"/>
    <w:rsid w:val="0097748B"/>
    <w:rsid w:val="0097762A"/>
    <w:rsid w:val="009777BA"/>
    <w:rsid w:val="00977888"/>
    <w:rsid w:val="009778E2"/>
    <w:rsid w:val="00977907"/>
    <w:rsid w:val="00977C33"/>
    <w:rsid w:val="00977FDE"/>
    <w:rsid w:val="00980157"/>
    <w:rsid w:val="00980332"/>
    <w:rsid w:val="009804E8"/>
    <w:rsid w:val="0098051F"/>
    <w:rsid w:val="00980683"/>
    <w:rsid w:val="00980734"/>
    <w:rsid w:val="00980863"/>
    <w:rsid w:val="00980968"/>
    <w:rsid w:val="00980A22"/>
    <w:rsid w:val="00980D50"/>
    <w:rsid w:val="00980DFC"/>
    <w:rsid w:val="00980E2F"/>
    <w:rsid w:val="00981342"/>
    <w:rsid w:val="00981490"/>
    <w:rsid w:val="0098161E"/>
    <w:rsid w:val="00981699"/>
    <w:rsid w:val="00981713"/>
    <w:rsid w:val="009817DB"/>
    <w:rsid w:val="009817F6"/>
    <w:rsid w:val="00981808"/>
    <w:rsid w:val="00981982"/>
    <w:rsid w:val="009819A2"/>
    <w:rsid w:val="00981A4F"/>
    <w:rsid w:val="00981AEC"/>
    <w:rsid w:val="00981C1E"/>
    <w:rsid w:val="00981C96"/>
    <w:rsid w:val="00981E57"/>
    <w:rsid w:val="0098216C"/>
    <w:rsid w:val="009824C1"/>
    <w:rsid w:val="0098283B"/>
    <w:rsid w:val="009829B9"/>
    <w:rsid w:val="00982A01"/>
    <w:rsid w:val="00982EB4"/>
    <w:rsid w:val="00982ECD"/>
    <w:rsid w:val="00982FD6"/>
    <w:rsid w:val="009831FC"/>
    <w:rsid w:val="00983283"/>
    <w:rsid w:val="00983314"/>
    <w:rsid w:val="00983333"/>
    <w:rsid w:val="0098338B"/>
    <w:rsid w:val="009836D9"/>
    <w:rsid w:val="00983742"/>
    <w:rsid w:val="00983893"/>
    <w:rsid w:val="009839EF"/>
    <w:rsid w:val="00983A90"/>
    <w:rsid w:val="00983B13"/>
    <w:rsid w:val="00983FBA"/>
    <w:rsid w:val="009840AB"/>
    <w:rsid w:val="009842C1"/>
    <w:rsid w:val="009844B1"/>
    <w:rsid w:val="009847BB"/>
    <w:rsid w:val="00984870"/>
    <w:rsid w:val="00984C55"/>
    <w:rsid w:val="00984EBF"/>
    <w:rsid w:val="00984F6A"/>
    <w:rsid w:val="00985052"/>
    <w:rsid w:val="0098505E"/>
    <w:rsid w:val="00985097"/>
    <w:rsid w:val="00985147"/>
    <w:rsid w:val="0098544E"/>
    <w:rsid w:val="0098556B"/>
    <w:rsid w:val="00985872"/>
    <w:rsid w:val="00985998"/>
    <w:rsid w:val="00985AF8"/>
    <w:rsid w:val="00985C64"/>
    <w:rsid w:val="00985CA7"/>
    <w:rsid w:val="00985CF3"/>
    <w:rsid w:val="00985DBE"/>
    <w:rsid w:val="00985E70"/>
    <w:rsid w:val="00985E87"/>
    <w:rsid w:val="00985E93"/>
    <w:rsid w:val="00985F90"/>
    <w:rsid w:val="0098603A"/>
    <w:rsid w:val="0098609C"/>
    <w:rsid w:val="009860CD"/>
    <w:rsid w:val="009862A9"/>
    <w:rsid w:val="00986442"/>
    <w:rsid w:val="00986533"/>
    <w:rsid w:val="009867F2"/>
    <w:rsid w:val="00986D30"/>
    <w:rsid w:val="009870A6"/>
    <w:rsid w:val="009870C8"/>
    <w:rsid w:val="0098725B"/>
    <w:rsid w:val="009872CB"/>
    <w:rsid w:val="00987333"/>
    <w:rsid w:val="00987364"/>
    <w:rsid w:val="009873ED"/>
    <w:rsid w:val="00987425"/>
    <w:rsid w:val="00987476"/>
    <w:rsid w:val="00987606"/>
    <w:rsid w:val="00987663"/>
    <w:rsid w:val="009876BF"/>
    <w:rsid w:val="0098770B"/>
    <w:rsid w:val="009877D1"/>
    <w:rsid w:val="00987831"/>
    <w:rsid w:val="009878DD"/>
    <w:rsid w:val="00987C71"/>
    <w:rsid w:val="0098A5EE"/>
    <w:rsid w:val="009900E5"/>
    <w:rsid w:val="00990143"/>
    <w:rsid w:val="00990205"/>
    <w:rsid w:val="009903BB"/>
    <w:rsid w:val="00990421"/>
    <w:rsid w:val="0099047E"/>
    <w:rsid w:val="009904F2"/>
    <w:rsid w:val="00990765"/>
    <w:rsid w:val="009908A6"/>
    <w:rsid w:val="00990A4B"/>
    <w:rsid w:val="00990C77"/>
    <w:rsid w:val="00990CED"/>
    <w:rsid w:val="00990EF5"/>
    <w:rsid w:val="00991004"/>
    <w:rsid w:val="00991036"/>
    <w:rsid w:val="0099103E"/>
    <w:rsid w:val="009910A0"/>
    <w:rsid w:val="0099124F"/>
    <w:rsid w:val="009914E1"/>
    <w:rsid w:val="00991539"/>
    <w:rsid w:val="00991592"/>
    <w:rsid w:val="00991C61"/>
    <w:rsid w:val="00991D5D"/>
    <w:rsid w:val="00992055"/>
    <w:rsid w:val="0099236E"/>
    <w:rsid w:val="00992547"/>
    <w:rsid w:val="00992628"/>
    <w:rsid w:val="00992670"/>
    <w:rsid w:val="00992870"/>
    <w:rsid w:val="0099288A"/>
    <w:rsid w:val="0099290A"/>
    <w:rsid w:val="00992979"/>
    <w:rsid w:val="00992A2C"/>
    <w:rsid w:val="00992A6C"/>
    <w:rsid w:val="00992A76"/>
    <w:rsid w:val="00992AEA"/>
    <w:rsid w:val="00992CA0"/>
    <w:rsid w:val="00993001"/>
    <w:rsid w:val="0099304F"/>
    <w:rsid w:val="009932A4"/>
    <w:rsid w:val="009932C3"/>
    <w:rsid w:val="00993390"/>
    <w:rsid w:val="00993701"/>
    <w:rsid w:val="009937FC"/>
    <w:rsid w:val="00993937"/>
    <w:rsid w:val="009939AE"/>
    <w:rsid w:val="00993BD1"/>
    <w:rsid w:val="00993CF7"/>
    <w:rsid w:val="00993EC0"/>
    <w:rsid w:val="009940E3"/>
    <w:rsid w:val="0099418E"/>
    <w:rsid w:val="00994438"/>
    <w:rsid w:val="0099461F"/>
    <w:rsid w:val="00994750"/>
    <w:rsid w:val="009947D9"/>
    <w:rsid w:val="0099480B"/>
    <w:rsid w:val="009948C0"/>
    <w:rsid w:val="00994922"/>
    <w:rsid w:val="00994B40"/>
    <w:rsid w:val="00994B91"/>
    <w:rsid w:val="00994BE9"/>
    <w:rsid w:val="00994C36"/>
    <w:rsid w:val="00994D31"/>
    <w:rsid w:val="00994DAF"/>
    <w:rsid w:val="00994F55"/>
    <w:rsid w:val="009950A0"/>
    <w:rsid w:val="009950FD"/>
    <w:rsid w:val="009952AE"/>
    <w:rsid w:val="009954B0"/>
    <w:rsid w:val="0099555D"/>
    <w:rsid w:val="0099569A"/>
    <w:rsid w:val="00995B34"/>
    <w:rsid w:val="00995B43"/>
    <w:rsid w:val="00995BE8"/>
    <w:rsid w:val="00995C79"/>
    <w:rsid w:val="00995CA4"/>
    <w:rsid w:val="00995CB4"/>
    <w:rsid w:val="00995CF9"/>
    <w:rsid w:val="00995D11"/>
    <w:rsid w:val="00995FA6"/>
    <w:rsid w:val="0099603E"/>
    <w:rsid w:val="00996179"/>
    <w:rsid w:val="00996541"/>
    <w:rsid w:val="00996561"/>
    <w:rsid w:val="009965FF"/>
    <w:rsid w:val="00996710"/>
    <w:rsid w:val="0099672A"/>
    <w:rsid w:val="009967AD"/>
    <w:rsid w:val="00996871"/>
    <w:rsid w:val="009968F8"/>
    <w:rsid w:val="009969DF"/>
    <w:rsid w:val="00996A9F"/>
    <w:rsid w:val="00996AB5"/>
    <w:rsid w:val="00996BDD"/>
    <w:rsid w:val="00996CF6"/>
    <w:rsid w:val="00996D7C"/>
    <w:rsid w:val="0099706E"/>
    <w:rsid w:val="009971D3"/>
    <w:rsid w:val="00997664"/>
    <w:rsid w:val="00997740"/>
    <w:rsid w:val="009977B0"/>
    <w:rsid w:val="0099788B"/>
    <w:rsid w:val="009979AA"/>
    <w:rsid w:val="00997BFA"/>
    <w:rsid w:val="00997C40"/>
    <w:rsid w:val="00997CA4"/>
    <w:rsid w:val="00997DF2"/>
    <w:rsid w:val="009A00F6"/>
    <w:rsid w:val="009A01AA"/>
    <w:rsid w:val="009A035A"/>
    <w:rsid w:val="009A0609"/>
    <w:rsid w:val="009A0677"/>
    <w:rsid w:val="009A098A"/>
    <w:rsid w:val="009A0B2D"/>
    <w:rsid w:val="009A0E5A"/>
    <w:rsid w:val="009A0F38"/>
    <w:rsid w:val="009A1004"/>
    <w:rsid w:val="009A11FA"/>
    <w:rsid w:val="009A12AC"/>
    <w:rsid w:val="009A1444"/>
    <w:rsid w:val="009A148A"/>
    <w:rsid w:val="009A152D"/>
    <w:rsid w:val="009A1677"/>
    <w:rsid w:val="009A1780"/>
    <w:rsid w:val="009A17C4"/>
    <w:rsid w:val="009A19B0"/>
    <w:rsid w:val="009A1A0D"/>
    <w:rsid w:val="009A1A28"/>
    <w:rsid w:val="009A1B57"/>
    <w:rsid w:val="009A1C3B"/>
    <w:rsid w:val="009A1F67"/>
    <w:rsid w:val="009A1F7F"/>
    <w:rsid w:val="009A1FBA"/>
    <w:rsid w:val="009A2442"/>
    <w:rsid w:val="009A285A"/>
    <w:rsid w:val="009A28E9"/>
    <w:rsid w:val="009A2979"/>
    <w:rsid w:val="009A2DDB"/>
    <w:rsid w:val="009A2E42"/>
    <w:rsid w:val="009A2F1B"/>
    <w:rsid w:val="009A3061"/>
    <w:rsid w:val="009A3161"/>
    <w:rsid w:val="009A3866"/>
    <w:rsid w:val="009A3B4E"/>
    <w:rsid w:val="009A3B62"/>
    <w:rsid w:val="009A3C32"/>
    <w:rsid w:val="009A3CE7"/>
    <w:rsid w:val="009A3E99"/>
    <w:rsid w:val="009A3F68"/>
    <w:rsid w:val="009A4125"/>
    <w:rsid w:val="009A41BC"/>
    <w:rsid w:val="009A41D3"/>
    <w:rsid w:val="009A443D"/>
    <w:rsid w:val="009A44F5"/>
    <w:rsid w:val="009A4556"/>
    <w:rsid w:val="009A456E"/>
    <w:rsid w:val="009A485A"/>
    <w:rsid w:val="009A4955"/>
    <w:rsid w:val="009A49C6"/>
    <w:rsid w:val="009A4A39"/>
    <w:rsid w:val="009A4AFE"/>
    <w:rsid w:val="009A4C3E"/>
    <w:rsid w:val="009A4D2A"/>
    <w:rsid w:val="009A4DCA"/>
    <w:rsid w:val="009A4FCE"/>
    <w:rsid w:val="009A5309"/>
    <w:rsid w:val="009A530C"/>
    <w:rsid w:val="009A537A"/>
    <w:rsid w:val="009A56A9"/>
    <w:rsid w:val="009A57A3"/>
    <w:rsid w:val="009A5818"/>
    <w:rsid w:val="009A5AEA"/>
    <w:rsid w:val="009A5BB6"/>
    <w:rsid w:val="009A5D07"/>
    <w:rsid w:val="009A5D33"/>
    <w:rsid w:val="009A5E01"/>
    <w:rsid w:val="009A5F14"/>
    <w:rsid w:val="009A5FB2"/>
    <w:rsid w:val="009A61F4"/>
    <w:rsid w:val="009A6246"/>
    <w:rsid w:val="009A6269"/>
    <w:rsid w:val="009A628D"/>
    <w:rsid w:val="009A6387"/>
    <w:rsid w:val="009A63EF"/>
    <w:rsid w:val="009A6436"/>
    <w:rsid w:val="009A64CF"/>
    <w:rsid w:val="009A6827"/>
    <w:rsid w:val="009A68E8"/>
    <w:rsid w:val="009A6942"/>
    <w:rsid w:val="009A695E"/>
    <w:rsid w:val="009A6B1E"/>
    <w:rsid w:val="009A6C53"/>
    <w:rsid w:val="009A70EE"/>
    <w:rsid w:val="009A716C"/>
    <w:rsid w:val="009A723E"/>
    <w:rsid w:val="009A7274"/>
    <w:rsid w:val="009A757B"/>
    <w:rsid w:val="009A76D5"/>
    <w:rsid w:val="009A76EE"/>
    <w:rsid w:val="009A7808"/>
    <w:rsid w:val="009A7966"/>
    <w:rsid w:val="009A7A94"/>
    <w:rsid w:val="009A7BE9"/>
    <w:rsid w:val="009A7CF7"/>
    <w:rsid w:val="009A7CFA"/>
    <w:rsid w:val="009A7D42"/>
    <w:rsid w:val="009A7D4C"/>
    <w:rsid w:val="009A7E6E"/>
    <w:rsid w:val="009A7E8D"/>
    <w:rsid w:val="009A7F9D"/>
    <w:rsid w:val="009B029A"/>
    <w:rsid w:val="009B046A"/>
    <w:rsid w:val="009B05EF"/>
    <w:rsid w:val="009B0895"/>
    <w:rsid w:val="009B0926"/>
    <w:rsid w:val="009B09B6"/>
    <w:rsid w:val="009B0C5F"/>
    <w:rsid w:val="009B0D83"/>
    <w:rsid w:val="009B0DC5"/>
    <w:rsid w:val="009B0FDA"/>
    <w:rsid w:val="009B104F"/>
    <w:rsid w:val="009B10BA"/>
    <w:rsid w:val="009B10C6"/>
    <w:rsid w:val="009B12A6"/>
    <w:rsid w:val="009B1388"/>
    <w:rsid w:val="009B13E5"/>
    <w:rsid w:val="009B145B"/>
    <w:rsid w:val="009B1609"/>
    <w:rsid w:val="009B170B"/>
    <w:rsid w:val="009B1733"/>
    <w:rsid w:val="009B176E"/>
    <w:rsid w:val="009B19EE"/>
    <w:rsid w:val="009B1B4C"/>
    <w:rsid w:val="009B1D8D"/>
    <w:rsid w:val="009B1DF6"/>
    <w:rsid w:val="009B1EAD"/>
    <w:rsid w:val="009B2047"/>
    <w:rsid w:val="009B208D"/>
    <w:rsid w:val="009B23DF"/>
    <w:rsid w:val="009B25CA"/>
    <w:rsid w:val="009B27EF"/>
    <w:rsid w:val="009B2AD0"/>
    <w:rsid w:val="009B2B69"/>
    <w:rsid w:val="009B2E76"/>
    <w:rsid w:val="009B313A"/>
    <w:rsid w:val="009B31AA"/>
    <w:rsid w:val="009B326F"/>
    <w:rsid w:val="009B329B"/>
    <w:rsid w:val="009B344A"/>
    <w:rsid w:val="009B3605"/>
    <w:rsid w:val="009B3763"/>
    <w:rsid w:val="009B38FA"/>
    <w:rsid w:val="009B3979"/>
    <w:rsid w:val="009B3CD4"/>
    <w:rsid w:val="009B3EB7"/>
    <w:rsid w:val="009B3EE3"/>
    <w:rsid w:val="009B3EE4"/>
    <w:rsid w:val="009B3F37"/>
    <w:rsid w:val="009B417B"/>
    <w:rsid w:val="009B4186"/>
    <w:rsid w:val="009B41AB"/>
    <w:rsid w:val="009B4387"/>
    <w:rsid w:val="009B4572"/>
    <w:rsid w:val="009B462F"/>
    <w:rsid w:val="009B46B2"/>
    <w:rsid w:val="009B4834"/>
    <w:rsid w:val="009B4A8A"/>
    <w:rsid w:val="009B4D95"/>
    <w:rsid w:val="009B4D98"/>
    <w:rsid w:val="009B4DC2"/>
    <w:rsid w:val="009B4EBB"/>
    <w:rsid w:val="009B50F7"/>
    <w:rsid w:val="009B51D3"/>
    <w:rsid w:val="009B5253"/>
    <w:rsid w:val="009B5471"/>
    <w:rsid w:val="009B569A"/>
    <w:rsid w:val="009B5787"/>
    <w:rsid w:val="009B5A39"/>
    <w:rsid w:val="009B5A3A"/>
    <w:rsid w:val="009B5ACF"/>
    <w:rsid w:val="009B5B69"/>
    <w:rsid w:val="009B5F8F"/>
    <w:rsid w:val="009B5FE2"/>
    <w:rsid w:val="009B6038"/>
    <w:rsid w:val="009B60DD"/>
    <w:rsid w:val="009B634E"/>
    <w:rsid w:val="009B63B7"/>
    <w:rsid w:val="009B64D4"/>
    <w:rsid w:val="009B661E"/>
    <w:rsid w:val="009B664D"/>
    <w:rsid w:val="009B667A"/>
    <w:rsid w:val="009B6770"/>
    <w:rsid w:val="009B67D6"/>
    <w:rsid w:val="009B6B2D"/>
    <w:rsid w:val="009B6B8D"/>
    <w:rsid w:val="009B6F01"/>
    <w:rsid w:val="009B6FCC"/>
    <w:rsid w:val="009B7084"/>
    <w:rsid w:val="009B709C"/>
    <w:rsid w:val="009B7250"/>
    <w:rsid w:val="009B74EA"/>
    <w:rsid w:val="009B79FA"/>
    <w:rsid w:val="009B7A58"/>
    <w:rsid w:val="009B7A97"/>
    <w:rsid w:val="009B7BE1"/>
    <w:rsid w:val="009B7C42"/>
    <w:rsid w:val="009B7D56"/>
    <w:rsid w:val="009B7D98"/>
    <w:rsid w:val="009B7E69"/>
    <w:rsid w:val="009B7F16"/>
    <w:rsid w:val="009B7F9D"/>
    <w:rsid w:val="009C03E4"/>
    <w:rsid w:val="009C0430"/>
    <w:rsid w:val="009C05FF"/>
    <w:rsid w:val="009C064F"/>
    <w:rsid w:val="009C0922"/>
    <w:rsid w:val="009C0D6C"/>
    <w:rsid w:val="009C0FF4"/>
    <w:rsid w:val="009C1252"/>
    <w:rsid w:val="009C190A"/>
    <w:rsid w:val="009C1C2C"/>
    <w:rsid w:val="009C1E1D"/>
    <w:rsid w:val="009C1F90"/>
    <w:rsid w:val="009C2387"/>
    <w:rsid w:val="009C2604"/>
    <w:rsid w:val="009C26A8"/>
    <w:rsid w:val="009C27BD"/>
    <w:rsid w:val="009C289E"/>
    <w:rsid w:val="009C2992"/>
    <w:rsid w:val="009C29CD"/>
    <w:rsid w:val="009C2FAC"/>
    <w:rsid w:val="009C2FEA"/>
    <w:rsid w:val="009C31FC"/>
    <w:rsid w:val="009C31FF"/>
    <w:rsid w:val="009C32D3"/>
    <w:rsid w:val="009C32E8"/>
    <w:rsid w:val="009C33C4"/>
    <w:rsid w:val="009C34E7"/>
    <w:rsid w:val="009C3537"/>
    <w:rsid w:val="009C386D"/>
    <w:rsid w:val="009C3CA7"/>
    <w:rsid w:val="009C3EF9"/>
    <w:rsid w:val="009C3F91"/>
    <w:rsid w:val="009C3FBA"/>
    <w:rsid w:val="009C4186"/>
    <w:rsid w:val="009C4549"/>
    <w:rsid w:val="009C4960"/>
    <w:rsid w:val="009C4C25"/>
    <w:rsid w:val="009C4C36"/>
    <w:rsid w:val="009C4E17"/>
    <w:rsid w:val="009C4F3A"/>
    <w:rsid w:val="009C4FEA"/>
    <w:rsid w:val="009C5191"/>
    <w:rsid w:val="009C540B"/>
    <w:rsid w:val="009C5456"/>
    <w:rsid w:val="009C5709"/>
    <w:rsid w:val="009C5837"/>
    <w:rsid w:val="009C59A7"/>
    <w:rsid w:val="009C5FA7"/>
    <w:rsid w:val="009C5FB9"/>
    <w:rsid w:val="009C6709"/>
    <w:rsid w:val="009C686F"/>
    <w:rsid w:val="009C6882"/>
    <w:rsid w:val="009C6A7C"/>
    <w:rsid w:val="009C6A84"/>
    <w:rsid w:val="009C6BCE"/>
    <w:rsid w:val="009C6C04"/>
    <w:rsid w:val="009C6CC8"/>
    <w:rsid w:val="009C6E22"/>
    <w:rsid w:val="009C6E61"/>
    <w:rsid w:val="009C6E72"/>
    <w:rsid w:val="009C6F8D"/>
    <w:rsid w:val="009C743B"/>
    <w:rsid w:val="009C748B"/>
    <w:rsid w:val="009C7493"/>
    <w:rsid w:val="009C7526"/>
    <w:rsid w:val="009C767A"/>
    <w:rsid w:val="009C771A"/>
    <w:rsid w:val="009C7770"/>
    <w:rsid w:val="009C79B3"/>
    <w:rsid w:val="009C7B73"/>
    <w:rsid w:val="009C7DE3"/>
    <w:rsid w:val="009C7FC1"/>
    <w:rsid w:val="009D0215"/>
    <w:rsid w:val="009D0426"/>
    <w:rsid w:val="009D0572"/>
    <w:rsid w:val="009D0680"/>
    <w:rsid w:val="009D0734"/>
    <w:rsid w:val="009D0818"/>
    <w:rsid w:val="009D0B55"/>
    <w:rsid w:val="009D0C79"/>
    <w:rsid w:val="009D0CAF"/>
    <w:rsid w:val="009D0D34"/>
    <w:rsid w:val="009D0DFE"/>
    <w:rsid w:val="009D0F44"/>
    <w:rsid w:val="009D10B7"/>
    <w:rsid w:val="009D1144"/>
    <w:rsid w:val="009D1227"/>
    <w:rsid w:val="009D14AB"/>
    <w:rsid w:val="009D1646"/>
    <w:rsid w:val="009D17C4"/>
    <w:rsid w:val="009D1854"/>
    <w:rsid w:val="009D1B08"/>
    <w:rsid w:val="009D1B29"/>
    <w:rsid w:val="009D1B54"/>
    <w:rsid w:val="009D20B7"/>
    <w:rsid w:val="009D222F"/>
    <w:rsid w:val="009D22B2"/>
    <w:rsid w:val="009D22F6"/>
    <w:rsid w:val="009D2551"/>
    <w:rsid w:val="009D266F"/>
    <w:rsid w:val="009D27C0"/>
    <w:rsid w:val="009D2850"/>
    <w:rsid w:val="009D28B8"/>
    <w:rsid w:val="009D2B4D"/>
    <w:rsid w:val="009D2BE0"/>
    <w:rsid w:val="009D2F32"/>
    <w:rsid w:val="009D3146"/>
    <w:rsid w:val="009D31E2"/>
    <w:rsid w:val="009D3330"/>
    <w:rsid w:val="009D33F3"/>
    <w:rsid w:val="009D349B"/>
    <w:rsid w:val="009D36EC"/>
    <w:rsid w:val="009D37F3"/>
    <w:rsid w:val="009D380F"/>
    <w:rsid w:val="009D394E"/>
    <w:rsid w:val="009D3AAD"/>
    <w:rsid w:val="009D3BAD"/>
    <w:rsid w:val="009D3DB9"/>
    <w:rsid w:val="009D3E20"/>
    <w:rsid w:val="009D3F48"/>
    <w:rsid w:val="009D4004"/>
    <w:rsid w:val="009D403C"/>
    <w:rsid w:val="009D4116"/>
    <w:rsid w:val="009D418D"/>
    <w:rsid w:val="009D41A7"/>
    <w:rsid w:val="009D43C8"/>
    <w:rsid w:val="009D45C0"/>
    <w:rsid w:val="009D4651"/>
    <w:rsid w:val="009D48B7"/>
    <w:rsid w:val="009D4998"/>
    <w:rsid w:val="009D4A38"/>
    <w:rsid w:val="009D4A61"/>
    <w:rsid w:val="009D4AEE"/>
    <w:rsid w:val="009D4BE9"/>
    <w:rsid w:val="009D4C65"/>
    <w:rsid w:val="009D4D83"/>
    <w:rsid w:val="009D4EFE"/>
    <w:rsid w:val="009D5039"/>
    <w:rsid w:val="009D5054"/>
    <w:rsid w:val="009D5294"/>
    <w:rsid w:val="009D529C"/>
    <w:rsid w:val="009D5341"/>
    <w:rsid w:val="009D5362"/>
    <w:rsid w:val="009D5554"/>
    <w:rsid w:val="009D55FD"/>
    <w:rsid w:val="009D57D4"/>
    <w:rsid w:val="009D58A1"/>
    <w:rsid w:val="009D5A5E"/>
    <w:rsid w:val="009D5A72"/>
    <w:rsid w:val="009D5C01"/>
    <w:rsid w:val="009D5CAB"/>
    <w:rsid w:val="009D5CC5"/>
    <w:rsid w:val="009D5D89"/>
    <w:rsid w:val="009D5D92"/>
    <w:rsid w:val="009D5E18"/>
    <w:rsid w:val="009D5E47"/>
    <w:rsid w:val="009D5E73"/>
    <w:rsid w:val="009D5EAA"/>
    <w:rsid w:val="009D5F8D"/>
    <w:rsid w:val="009D5FE3"/>
    <w:rsid w:val="009D6168"/>
    <w:rsid w:val="009D62AE"/>
    <w:rsid w:val="009D66E4"/>
    <w:rsid w:val="009D670C"/>
    <w:rsid w:val="009D6840"/>
    <w:rsid w:val="009D68F6"/>
    <w:rsid w:val="009D6AB7"/>
    <w:rsid w:val="009D6BB7"/>
    <w:rsid w:val="009D6D18"/>
    <w:rsid w:val="009D6EE5"/>
    <w:rsid w:val="009D7065"/>
    <w:rsid w:val="009D7256"/>
    <w:rsid w:val="009D7473"/>
    <w:rsid w:val="009D79D8"/>
    <w:rsid w:val="009D7A2D"/>
    <w:rsid w:val="009D7AB3"/>
    <w:rsid w:val="009D7E48"/>
    <w:rsid w:val="009D7E62"/>
    <w:rsid w:val="009D7F27"/>
    <w:rsid w:val="009D88A6"/>
    <w:rsid w:val="009DD3E7"/>
    <w:rsid w:val="009E0134"/>
    <w:rsid w:val="009E013B"/>
    <w:rsid w:val="009E0264"/>
    <w:rsid w:val="009E02CB"/>
    <w:rsid w:val="009E0308"/>
    <w:rsid w:val="009E03CF"/>
    <w:rsid w:val="009E0515"/>
    <w:rsid w:val="009E051A"/>
    <w:rsid w:val="009E05C5"/>
    <w:rsid w:val="009E06F6"/>
    <w:rsid w:val="009E089D"/>
    <w:rsid w:val="009E0A51"/>
    <w:rsid w:val="009E0BC4"/>
    <w:rsid w:val="009E0E4E"/>
    <w:rsid w:val="009E0E5A"/>
    <w:rsid w:val="009E111B"/>
    <w:rsid w:val="009E123B"/>
    <w:rsid w:val="009E1282"/>
    <w:rsid w:val="009E1343"/>
    <w:rsid w:val="009E151F"/>
    <w:rsid w:val="009E1523"/>
    <w:rsid w:val="009E1692"/>
    <w:rsid w:val="009E17CF"/>
    <w:rsid w:val="009E1985"/>
    <w:rsid w:val="009E1AB6"/>
    <w:rsid w:val="009E1E70"/>
    <w:rsid w:val="009E1FA2"/>
    <w:rsid w:val="009E1FBE"/>
    <w:rsid w:val="009E2110"/>
    <w:rsid w:val="009E2594"/>
    <w:rsid w:val="009E2655"/>
    <w:rsid w:val="009E27AC"/>
    <w:rsid w:val="009E27AF"/>
    <w:rsid w:val="009E2976"/>
    <w:rsid w:val="009E2A3F"/>
    <w:rsid w:val="009E2BCC"/>
    <w:rsid w:val="009E2E30"/>
    <w:rsid w:val="009E2EB2"/>
    <w:rsid w:val="009E2EB9"/>
    <w:rsid w:val="009E30AD"/>
    <w:rsid w:val="009E3151"/>
    <w:rsid w:val="009E31A8"/>
    <w:rsid w:val="009E31ED"/>
    <w:rsid w:val="009E3232"/>
    <w:rsid w:val="009E331E"/>
    <w:rsid w:val="009E33AC"/>
    <w:rsid w:val="009E33E1"/>
    <w:rsid w:val="009E352E"/>
    <w:rsid w:val="009E362D"/>
    <w:rsid w:val="009E37AA"/>
    <w:rsid w:val="009E3AB8"/>
    <w:rsid w:val="009E3F20"/>
    <w:rsid w:val="009E3FDE"/>
    <w:rsid w:val="009E401A"/>
    <w:rsid w:val="009E406A"/>
    <w:rsid w:val="009E44E2"/>
    <w:rsid w:val="009E465A"/>
    <w:rsid w:val="009E46DE"/>
    <w:rsid w:val="009E482E"/>
    <w:rsid w:val="009E4912"/>
    <w:rsid w:val="009E4AEB"/>
    <w:rsid w:val="009E5032"/>
    <w:rsid w:val="009E509D"/>
    <w:rsid w:val="009E510B"/>
    <w:rsid w:val="009E53F0"/>
    <w:rsid w:val="009E5437"/>
    <w:rsid w:val="009E54A8"/>
    <w:rsid w:val="009E54B4"/>
    <w:rsid w:val="009E5659"/>
    <w:rsid w:val="009E5727"/>
    <w:rsid w:val="009E5900"/>
    <w:rsid w:val="009E5979"/>
    <w:rsid w:val="009E59C1"/>
    <w:rsid w:val="009E5DB3"/>
    <w:rsid w:val="009E5E97"/>
    <w:rsid w:val="009E5F0A"/>
    <w:rsid w:val="009E6306"/>
    <w:rsid w:val="009E63B7"/>
    <w:rsid w:val="009E656D"/>
    <w:rsid w:val="009E66A9"/>
    <w:rsid w:val="009E66C3"/>
    <w:rsid w:val="009E6700"/>
    <w:rsid w:val="009E69CA"/>
    <w:rsid w:val="009E6CDB"/>
    <w:rsid w:val="009E6EC9"/>
    <w:rsid w:val="009E7167"/>
    <w:rsid w:val="009E7195"/>
    <w:rsid w:val="009E738C"/>
    <w:rsid w:val="009E741B"/>
    <w:rsid w:val="009E75FC"/>
    <w:rsid w:val="009E7645"/>
    <w:rsid w:val="009E7798"/>
    <w:rsid w:val="009E78BF"/>
    <w:rsid w:val="009E7B0E"/>
    <w:rsid w:val="009E7B6B"/>
    <w:rsid w:val="009E7C88"/>
    <w:rsid w:val="009E7CEF"/>
    <w:rsid w:val="009E7E79"/>
    <w:rsid w:val="009E7F20"/>
    <w:rsid w:val="009F003D"/>
    <w:rsid w:val="009F0122"/>
    <w:rsid w:val="009F0193"/>
    <w:rsid w:val="009F029B"/>
    <w:rsid w:val="009F0435"/>
    <w:rsid w:val="009F0580"/>
    <w:rsid w:val="009F068C"/>
    <w:rsid w:val="009F0726"/>
    <w:rsid w:val="009F0754"/>
    <w:rsid w:val="009F0A6A"/>
    <w:rsid w:val="009F0FBC"/>
    <w:rsid w:val="009F0FF8"/>
    <w:rsid w:val="009F126F"/>
    <w:rsid w:val="009F12B2"/>
    <w:rsid w:val="009F13B7"/>
    <w:rsid w:val="009F147F"/>
    <w:rsid w:val="009F19FC"/>
    <w:rsid w:val="009F1AEC"/>
    <w:rsid w:val="009F1B59"/>
    <w:rsid w:val="009F1BFA"/>
    <w:rsid w:val="009F1D9C"/>
    <w:rsid w:val="009F1E79"/>
    <w:rsid w:val="009F1F03"/>
    <w:rsid w:val="009F2123"/>
    <w:rsid w:val="009F2203"/>
    <w:rsid w:val="009F2217"/>
    <w:rsid w:val="009F2252"/>
    <w:rsid w:val="009F26E7"/>
    <w:rsid w:val="009F27BB"/>
    <w:rsid w:val="009F2C64"/>
    <w:rsid w:val="009F2CB4"/>
    <w:rsid w:val="009F2DAF"/>
    <w:rsid w:val="009F2EA9"/>
    <w:rsid w:val="009F2EC4"/>
    <w:rsid w:val="009F33B7"/>
    <w:rsid w:val="009F33E7"/>
    <w:rsid w:val="009F34BC"/>
    <w:rsid w:val="009F34EA"/>
    <w:rsid w:val="009F36DD"/>
    <w:rsid w:val="009F38FF"/>
    <w:rsid w:val="009F39B2"/>
    <w:rsid w:val="009F3A1D"/>
    <w:rsid w:val="009F3AF7"/>
    <w:rsid w:val="009F3CA9"/>
    <w:rsid w:val="009F3F26"/>
    <w:rsid w:val="009F4150"/>
    <w:rsid w:val="009F4336"/>
    <w:rsid w:val="009F4922"/>
    <w:rsid w:val="009F4A18"/>
    <w:rsid w:val="009F4B4A"/>
    <w:rsid w:val="009F4BAE"/>
    <w:rsid w:val="009F4BEA"/>
    <w:rsid w:val="009F4CAD"/>
    <w:rsid w:val="009F4DEC"/>
    <w:rsid w:val="009F4E82"/>
    <w:rsid w:val="009F4F06"/>
    <w:rsid w:val="009F4FAA"/>
    <w:rsid w:val="009F506C"/>
    <w:rsid w:val="009F51E2"/>
    <w:rsid w:val="009F53B0"/>
    <w:rsid w:val="009F5554"/>
    <w:rsid w:val="009F5581"/>
    <w:rsid w:val="009F57AB"/>
    <w:rsid w:val="009F59A0"/>
    <w:rsid w:val="009F5C80"/>
    <w:rsid w:val="009F604F"/>
    <w:rsid w:val="009F638D"/>
    <w:rsid w:val="009F6709"/>
    <w:rsid w:val="009F6788"/>
    <w:rsid w:val="009F694A"/>
    <w:rsid w:val="009F6ADC"/>
    <w:rsid w:val="009F6B9C"/>
    <w:rsid w:val="009F6BD6"/>
    <w:rsid w:val="009F6CBC"/>
    <w:rsid w:val="009F6DB8"/>
    <w:rsid w:val="009F6FB3"/>
    <w:rsid w:val="009F7003"/>
    <w:rsid w:val="009F71C8"/>
    <w:rsid w:val="009F7255"/>
    <w:rsid w:val="009F7435"/>
    <w:rsid w:val="009F7869"/>
    <w:rsid w:val="009F78A8"/>
    <w:rsid w:val="009F79C4"/>
    <w:rsid w:val="009F7AC2"/>
    <w:rsid w:val="009F7B58"/>
    <w:rsid w:val="009F7C89"/>
    <w:rsid w:val="009F7D1D"/>
    <w:rsid w:val="009F7D65"/>
    <w:rsid w:val="009F7F2B"/>
    <w:rsid w:val="00A000BB"/>
    <w:rsid w:val="00A0024F"/>
    <w:rsid w:val="00A0029C"/>
    <w:rsid w:val="00A003CD"/>
    <w:rsid w:val="00A004F2"/>
    <w:rsid w:val="00A007F9"/>
    <w:rsid w:val="00A00845"/>
    <w:rsid w:val="00A00A75"/>
    <w:rsid w:val="00A00C35"/>
    <w:rsid w:val="00A00E8E"/>
    <w:rsid w:val="00A00EA5"/>
    <w:rsid w:val="00A011BD"/>
    <w:rsid w:val="00A011C4"/>
    <w:rsid w:val="00A011CB"/>
    <w:rsid w:val="00A0136D"/>
    <w:rsid w:val="00A01433"/>
    <w:rsid w:val="00A014CC"/>
    <w:rsid w:val="00A01736"/>
    <w:rsid w:val="00A01985"/>
    <w:rsid w:val="00A01BC9"/>
    <w:rsid w:val="00A01C29"/>
    <w:rsid w:val="00A01C41"/>
    <w:rsid w:val="00A01CDA"/>
    <w:rsid w:val="00A01FE6"/>
    <w:rsid w:val="00A021B8"/>
    <w:rsid w:val="00A022A7"/>
    <w:rsid w:val="00A0239B"/>
    <w:rsid w:val="00A023FB"/>
    <w:rsid w:val="00A024C1"/>
    <w:rsid w:val="00A028AD"/>
    <w:rsid w:val="00A02906"/>
    <w:rsid w:val="00A02A4E"/>
    <w:rsid w:val="00A02CF8"/>
    <w:rsid w:val="00A02DD3"/>
    <w:rsid w:val="00A02EA4"/>
    <w:rsid w:val="00A02FC1"/>
    <w:rsid w:val="00A030C6"/>
    <w:rsid w:val="00A0325E"/>
    <w:rsid w:val="00A03848"/>
    <w:rsid w:val="00A03D08"/>
    <w:rsid w:val="00A03E34"/>
    <w:rsid w:val="00A03E37"/>
    <w:rsid w:val="00A04042"/>
    <w:rsid w:val="00A04158"/>
    <w:rsid w:val="00A04190"/>
    <w:rsid w:val="00A04402"/>
    <w:rsid w:val="00A04413"/>
    <w:rsid w:val="00A046A0"/>
    <w:rsid w:val="00A04790"/>
    <w:rsid w:val="00A04798"/>
    <w:rsid w:val="00A04810"/>
    <w:rsid w:val="00A04C0E"/>
    <w:rsid w:val="00A04DC1"/>
    <w:rsid w:val="00A04E98"/>
    <w:rsid w:val="00A04FCB"/>
    <w:rsid w:val="00A05789"/>
    <w:rsid w:val="00A05793"/>
    <w:rsid w:val="00A0580A"/>
    <w:rsid w:val="00A058DF"/>
    <w:rsid w:val="00A059AA"/>
    <w:rsid w:val="00A05AA3"/>
    <w:rsid w:val="00A05ACC"/>
    <w:rsid w:val="00A05BEA"/>
    <w:rsid w:val="00A05C10"/>
    <w:rsid w:val="00A05D80"/>
    <w:rsid w:val="00A0600E"/>
    <w:rsid w:val="00A061C3"/>
    <w:rsid w:val="00A06217"/>
    <w:rsid w:val="00A0623D"/>
    <w:rsid w:val="00A063C9"/>
    <w:rsid w:val="00A0647B"/>
    <w:rsid w:val="00A0650C"/>
    <w:rsid w:val="00A0659D"/>
    <w:rsid w:val="00A065C0"/>
    <w:rsid w:val="00A066D8"/>
    <w:rsid w:val="00A06D87"/>
    <w:rsid w:val="00A06DDF"/>
    <w:rsid w:val="00A06E32"/>
    <w:rsid w:val="00A06FA9"/>
    <w:rsid w:val="00A06FE5"/>
    <w:rsid w:val="00A071B0"/>
    <w:rsid w:val="00A07258"/>
    <w:rsid w:val="00A07303"/>
    <w:rsid w:val="00A073CB"/>
    <w:rsid w:val="00A07629"/>
    <w:rsid w:val="00A0769D"/>
    <w:rsid w:val="00A07B4F"/>
    <w:rsid w:val="00A07D3E"/>
    <w:rsid w:val="00A07D99"/>
    <w:rsid w:val="00A102E1"/>
    <w:rsid w:val="00A103A5"/>
    <w:rsid w:val="00A10416"/>
    <w:rsid w:val="00A104EA"/>
    <w:rsid w:val="00A1057A"/>
    <w:rsid w:val="00A105DA"/>
    <w:rsid w:val="00A1072B"/>
    <w:rsid w:val="00A10786"/>
    <w:rsid w:val="00A10884"/>
    <w:rsid w:val="00A1088C"/>
    <w:rsid w:val="00A1095D"/>
    <w:rsid w:val="00A10BA4"/>
    <w:rsid w:val="00A10BAC"/>
    <w:rsid w:val="00A10DC3"/>
    <w:rsid w:val="00A11133"/>
    <w:rsid w:val="00A111A2"/>
    <w:rsid w:val="00A111E2"/>
    <w:rsid w:val="00A112DE"/>
    <w:rsid w:val="00A113C8"/>
    <w:rsid w:val="00A114F4"/>
    <w:rsid w:val="00A115B8"/>
    <w:rsid w:val="00A115F5"/>
    <w:rsid w:val="00A1166B"/>
    <w:rsid w:val="00A119B6"/>
    <w:rsid w:val="00A11A55"/>
    <w:rsid w:val="00A11A9D"/>
    <w:rsid w:val="00A11D48"/>
    <w:rsid w:val="00A11E05"/>
    <w:rsid w:val="00A11FF1"/>
    <w:rsid w:val="00A120A9"/>
    <w:rsid w:val="00A122B9"/>
    <w:rsid w:val="00A12340"/>
    <w:rsid w:val="00A12364"/>
    <w:rsid w:val="00A124D8"/>
    <w:rsid w:val="00A12506"/>
    <w:rsid w:val="00A1276C"/>
    <w:rsid w:val="00A128AE"/>
    <w:rsid w:val="00A12AF0"/>
    <w:rsid w:val="00A12C27"/>
    <w:rsid w:val="00A12D46"/>
    <w:rsid w:val="00A12EDA"/>
    <w:rsid w:val="00A13041"/>
    <w:rsid w:val="00A13044"/>
    <w:rsid w:val="00A1327E"/>
    <w:rsid w:val="00A1329F"/>
    <w:rsid w:val="00A1335C"/>
    <w:rsid w:val="00A13499"/>
    <w:rsid w:val="00A139D1"/>
    <w:rsid w:val="00A13A28"/>
    <w:rsid w:val="00A13A32"/>
    <w:rsid w:val="00A13A9A"/>
    <w:rsid w:val="00A13AA8"/>
    <w:rsid w:val="00A13AB8"/>
    <w:rsid w:val="00A13B4C"/>
    <w:rsid w:val="00A13B86"/>
    <w:rsid w:val="00A13BF2"/>
    <w:rsid w:val="00A13C09"/>
    <w:rsid w:val="00A13C6E"/>
    <w:rsid w:val="00A13DB0"/>
    <w:rsid w:val="00A13F74"/>
    <w:rsid w:val="00A14032"/>
    <w:rsid w:val="00A1405B"/>
    <w:rsid w:val="00A14818"/>
    <w:rsid w:val="00A14C65"/>
    <w:rsid w:val="00A14C82"/>
    <w:rsid w:val="00A14CCA"/>
    <w:rsid w:val="00A14D11"/>
    <w:rsid w:val="00A14D7A"/>
    <w:rsid w:val="00A14DB1"/>
    <w:rsid w:val="00A14DDC"/>
    <w:rsid w:val="00A14EE3"/>
    <w:rsid w:val="00A151F3"/>
    <w:rsid w:val="00A152AD"/>
    <w:rsid w:val="00A153B5"/>
    <w:rsid w:val="00A15481"/>
    <w:rsid w:val="00A1575C"/>
    <w:rsid w:val="00A15B82"/>
    <w:rsid w:val="00A15C55"/>
    <w:rsid w:val="00A15CD0"/>
    <w:rsid w:val="00A15DFB"/>
    <w:rsid w:val="00A15E11"/>
    <w:rsid w:val="00A15EAB"/>
    <w:rsid w:val="00A15EC7"/>
    <w:rsid w:val="00A16036"/>
    <w:rsid w:val="00A1620E"/>
    <w:rsid w:val="00A164DF"/>
    <w:rsid w:val="00A16524"/>
    <w:rsid w:val="00A16564"/>
    <w:rsid w:val="00A1659E"/>
    <w:rsid w:val="00A1660D"/>
    <w:rsid w:val="00A16812"/>
    <w:rsid w:val="00A1684C"/>
    <w:rsid w:val="00A1694E"/>
    <w:rsid w:val="00A16B9E"/>
    <w:rsid w:val="00A16C06"/>
    <w:rsid w:val="00A16CBC"/>
    <w:rsid w:val="00A16D40"/>
    <w:rsid w:val="00A16E7B"/>
    <w:rsid w:val="00A17285"/>
    <w:rsid w:val="00A1736C"/>
    <w:rsid w:val="00A174DA"/>
    <w:rsid w:val="00A174EC"/>
    <w:rsid w:val="00A175EA"/>
    <w:rsid w:val="00A17775"/>
    <w:rsid w:val="00A1782A"/>
    <w:rsid w:val="00A1788C"/>
    <w:rsid w:val="00A17903"/>
    <w:rsid w:val="00A179CA"/>
    <w:rsid w:val="00A17B76"/>
    <w:rsid w:val="00A17B99"/>
    <w:rsid w:val="00A17BFE"/>
    <w:rsid w:val="00A17CD1"/>
    <w:rsid w:val="00A17E87"/>
    <w:rsid w:val="00A17EC0"/>
    <w:rsid w:val="00A17F26"/>
    <w:rsid w:val="00A200F2"/>
    <w:rsid w:val="00A20145"/>
    <w:rsid w:val="00A20171"/>
    <w:rsid w:val="00A20430"/>
    <w:rsid w:val="00A206F3"/>
    <w:rsid w:val="00A208CF"/>
    <w:rsid w:val="00A20A9A"/>
    <w:rsid w:val="00A20AE4"/>
    <w:rsid w:val="00A20C31"/>
    <w:rsid w:val="00A20E32"/>
    <w:rsid w:val="00A2155D"/>
    <w:rsid w:val="00A2162B"/>
    <w:rsid w:val="00A21A0B"/>
    <w:rsid w:val="00A21A4A"/>
    <w:rsid w:val="00A21AF2"/>
    <w:rsid w:val="00A21B8D"/>
    <w:rsid w:val="00A21C5B"/>
    <w:rsid w:val="00A21CA4"/>
    <w:rsid w:val="00A21FDE"/>
    <w:rsid w:val="00A22031"/>
    <w:rsid w:val="00A2259C"/>
    <w:rsid w:val="00A2278F"/>
    <w:rsid w:val="00A22821"/>
    <w:rsid w:val="00A22B92"/>
    <w:rsid w:val="00A22E27"/>
    <w:rsid w:val="00A22F30"/>
    <w:rsid w:val="00A22F87"/>
    <w:rsid w:val="00A22F92"/>
    <w:rsid w:val="00A234EB"/>
    <w:rsid w:val="00A23517"/>
    <w:rsid w:val="00A23524"/>
    <w:rsid w:val="00A236BC"/>
    <w:rsid w:val="00A2370D"/>
    <w:rsid w:val="00A238DE"/>
    <w:rsid w:val="00A239A6"/>
    <w:rsid w:val="00A23ADB"/>
    <w:rsid w:val="00A23C5C"/>
    <w:rsid w:val="00A23C73"/>
    <w:rsid w:val="00A23D1B"/>
    <w:rsid w:val="00A23EC3"/>
    <w:rsid w:val="00A24025"/>
    <w:rsid w:val="00A2417D"/>
    <w:rsid w:val="00A2424D"/>
    <w:rsid w:val="00A244D0"/>
    <w:rsid w:val="00A24668"/>
    <w:rsid w:val="00A247BB"/>
    <w:rsid w:val="00A24806"/>
    <w:rsid w:val="00A24989"/>
    <w:rsid w:val="00A24A2B"/>
    <w:rsid w:val="00A24A35"/>
    <w:rsid w:val="00A24C3B"/>
    <w:rsid w:val="00A24C72"/>
    <w:rsid w:val="00A24D50"/>
    <w:rsid w:val="00A24F52"/>
    <w:rsid w:val="00A24FB9"/>
    <w:rsid w:val="00A25335"/>
    <w:rsid w:val="00A2570D"/>
    <w:rsid w:val="00A2577C"/>
    <w:rsid w:val="00A2578B"/>
    <w:rsid w:val="00A2582E"/>
    <w:rsid w:val="00A25842"/>
    <w:rsid w:val="00A25869"/>
    <w:rsid w:val="00A258B1"/>
    <w:rsid w:val="00A25A15"/>
    <w:rsid w:val="00A25B40"/>
    <w:rsid w:val="00A25EAE"/>
    <w:rsid w:val="00A260EE"/>
    <w:rsid w:val="00A2635B"/>
    <w:rsid w:val="00A264E9"/>
    <w:rsid w:val="00A2683E"/>
    <w:rsid w:val="00A26B0B"/>
    <w:rsid w:val="00A26BCA"/>
    <w:rsid w:val="00A26CCD"/>
    <w:rsid w:val="00A26D67"/>
    <w:rsid w:val="00A26D71"/>
    <w:rsid w:val="00A26F14"/>
    <w:rsid w:val="00A26F39"/>
    <w:rsid w:val="00A270DC"/>
    <w:rsid w:val="00A2725E"/>
    <w:rsid w:val="00A272F2"/>
    <w:rsid w:val="00A272FD"/>
    <w:rsid w:val="00A27337"/>
    <w:rsid w:val="00A2750E"/>
    <w:rsid w:val="00A27A48"/>
    <w:rsid w:val="00A27AA5"/>
    <w:rsid w:val="00A27C68"/>
    <w:rsid w:val="00A27D11"/>
    <w:rsid w:val="00A27D26"/>
    <w:rsid w:val="00A27F2C"/>
    <w:rsid w:val="00A301B4"/>
    <w:rsid w:val="00A301E7"/>
    <w:rsid w:val="00A302DB"/>
    <w:rsid w:val="00A303B8"/>
    <w:rsid w:val="00A3071B"/>
    <w:rsid w:val="00A308E8"/>
    <w:rsid w:val="00A309B1"/>
    <w:rsid w:val="00A30B2C"/>
    <w:rsid w:val="00A30B6D"/>
    <w:rsid w:val="00A30BAE"/>
    <w:rsid w:val="00A30C9F"/>
    <w:rsid w:val="00A30F98"/>
    <w:rsid w:val="00A30FB4"/>
    <w:rsid w:val="00A3117E"/>
    <w:rsid w:val="00A3142C"/>
    <w:rsid w:val="00A31477"/>
    <w:rsid w:val="00A315B1"/>
    <w:rsid w:val="00A315EE"/>
    <w:rsid w:val="00A31608"/>
    <w:rsid w:val="00A316D4"/>
    <w:rsid w:val="00A31837"/>
    <w:rsid w:val="00A31B19"/>
    <w:rsid w:val="00A31CDC"/>
    <w:rsid w:val="00A31DF5"/>
    <w:rsid w:val="00A31EB6"/>
    <w:rsid w:val="00A31ED1"/>
    <w:rsid w:val="00A32036"/>
    <w:rsid w:val="00A32040"/>
    <w:rsid w:val="00A32201"/>
    <w:rsid w:val="00A322A4"/>
    <w:rsid w:val="00A322EB"/>
    <w:rsid w:val="00A3233B"/>
    <w:rsid w:val="00A32565"/>
    <w:rsid w:val="00A325CC"/>
    <w:rsid w:val="00A32683"/>
    <w:rsid w:val="00A326C4"/>
    <w:rsid w:val="00A32952"/>
    <w:rsid w:val="00A329A2"/>
    <w:rsid w:val="00A32A48"/>
    <w:rsid w:val="00A3325A"/>
    <w:rsid w:val="00A33301"/>
    <w:rsid w:val="00A33375"/>
    <w:rsid w:val="00A333F0"/>
    <w:rsid w:val="00A33428"/>
    <w:rsid w:val="00A334F9"/>
    <w:rsid w:val="00A335FE"/>
    <w:rsid w:val="00A33831"/>
    <w:rsid w:val="00A33895"/>
    <w:rsid w:val="00A338C4"/>
    <w:rsid w:val="00A3390F"/>
    <w:rsid w:val="00A33922"/>
    <w:rsid w:val="00A33A65"/>
    <w:rsid w:val="00A33C15"/>
    <w:rsid w:val="00A33D90"/>
    <w:rsid w:val="00A33F7D"/>
    <w:rsid w:val="00A33F9D"/>
    <w:rsid w:val="00A3420A"/>
    <w:rsid w:val="00A343A3"/>
    <w:rsid w:val="00A344B4"/>
    <w:rsid w:val="00A3459B"/>
    <w:rsid w:val="00A346ED"/>
    <w:rsid w:val="00A34784"/>
    <w:rsid w:val="00A34AD1"/>
    <w:rsid w:val="00A34B5E"/>
    <w:rsid w:val="00A34C2C"/>
    <w:rsid w:val="00A34DF1"/>
    <w:rsid w:val="00A34E1A"/>
    <w:rsid w:val="00A34E83"/>
    <w:rsid w:val="00A34E84"/>
    <w:rsid w:val="00A35323"/>
    <w:rsid w:val="00A354D5"/>
    <w:rsid w:val="00A3569E"/>
    <w:rsid w:val="00A35865"/>
    <w:rsid w:val="00A35879"/>
    <w:rsid w:val="00A35A3C"/>
    <w:rsid w:val="00A35C41"/>
    <w:rsid w:val="00A35F8C"/>
    <w:rsid w:val="00A36009"/>
    <w:rsid w:val="00A360CA"/>
    <w:rsid w:val="00A36135"/>
    <w:rsid w:val="00A36316"/>
    <w:rsid w:val="00A36370"/>
    <w:rsid w:val="00A367C9"/>
    <w:rsid w:val="00A367D5"/>
    <w:rsid w:val="00A36821"/>
    <w:rsid w:val="00A3691E"/>
    <w:rsid w:val="00A36938"/>
    <w:rsid w:val="00A36A02"/>
    <w:rsid w:val="00A36A72"/>
    <w:rsid w:val="00A36ACB"/>
    <w:rsid w:val="00A36D4A"/>
    <w:rsid w:val="00A36F60"/>
    <w:rsid w:val="00A373A8"/>
    <w:rsid w:val="00A37A4B"/>
    <w:rsid w:val="00A37AC1"/>
    <w:rsid w:val="00A37CDC"/>
    <w:rsid w:val="00A37E03"/>
    <w:rsid w:val="00A37E0D"/>
    <w:rsid w:val="00A37E1B"/>
    <w:rsid w:val="00A37F61"/>
    <w:rsid w:val="00A400B7"/>
    <w:rsid w:val="00A40274"/>
    <w:rsid w:val="00A403C5"/>
    <w:rsid w:val="00A403DE"/>
    <w:rsid w:val="00A40500"/>
    <w:rsid w:val="00A40B34"/>
    <w:rsid w:val="00A40C57"/>
    <w:rsid w:val="00A40D06"/>
    <w:rsid w:val="00A40D46"/>
    <w:rsid w:val="00A412DE"/>
    <w:rsid w:val="00A4139E"/>
    <w:rsid w:val="00A414C7"/>
    <w:rsid w:val="00A41578"/>
    <w:rsid w:val="00A416EA"/>
    <w:rsid w:val="00A41757"/>
    <w:rsid w:val="00A41774"/>
    <w:rsid w:val="00A417CA"/>
    <w:rsid w:val="00A4190D"/>
    <w:rsid w:val="00A41AA5"/>
    <w:rsid w:val="00A41B54"/>
    <w:rsid w:val="00A41D6D"/>
    <w:rsid w:val="00A41FB7"/>
    <w:rsid w:val="00A4207B"/>
    <w:rsid w:val="00A42100"/>
    <w:rsid w:val="00A423FD"/>
    <w:rsid w:val="00A425D0"/>
    <w:rsid w:val="00A426B5"/>
    <w:rsid w:val="00A429BB"/>
    <w:rsid w:val="00A429FA"/>
    <w:rsid w:val="00A42B6C"/>
    <w:rsid w:val="00A42BCF"/>
    <w:rsid w:val="00A42D8B"/>
    <w:rsid w:val="00A43077"/>
    <w:rsid w:val="00A43187"/>
    <w:rsid w:val="00A431C0"/>
    <w:rsid w:val="00A43203"/>
    <w:rsid w:val="00A43219"/>
    <w:rsid w:val="00A43322"/>
    <w:rsid w:val="00A4332F"/>
    <w:rsid w:val="00A43580"/>
    <w:rsid w:val="00A436FE"/>
    <w:rsid w:val="00A43729"/>
    <w:rsid w:val="00A4388C"/>
    <w:rsid w:val="00A439EA"/>
    <w:rsid w:val="00A43A21"/>
    <w:rsid w:val="00A43A98"/>
    <w:rsid w:val="00A43AF1"/>
    <w:rsid w:val="00A43C9F"/>
    <w:rsid w:val="00A43D18"/>
    <w:rsid w:val="00A43E11"/>
    <w:rsid w:val="00A43E8D"/>
    <w:rsid w:val="00A43F79"/>
    <w:rsid w:val="00A4400C"/>
    <w:rsid w:val="00A440A7"/>
    <w:rsid w:val="00A44145"/>
    <w:rsid w:val="00A44155"/>
    <w:rsid w:val="00A44264"/>
    <w:rsid w:val="00A444A1"/>
    <w:rsid w:val="00A44603"/>
    <w:rsid w:val="00A45021"/>
    <w:rsid w:val="00A45193"/>
    <w:rsid w:val="00A45343"/>
    <w:rsid w:val="00A453A0"/>
    <w:rsid w:val="00A453AE"/>
    <w:rsid w:val="00A453E1"/>
    <w:rsid w:val="00A45458"/>
    <w:rsid w:val="00A4556D"/>
    <w:rsid w:val="00A4559E"/>
    <w:rsid w:val="00A457EE"/>
    <w:rsid w:val="00A45D62"/>
    <w:rsid w:val="00A45DAE"/>
    <w:rsid w:val="00A4632F"/>
    <w:rsid w:val="00A46398"/>
    <w:rsid w:val="00A4651C"/>
    <w:rsid w:val="00A46531"/>
    <w:rsid w:val="00A465FB"/>
    <w:rsid w:val="00A4680E"/>
    <w:rsid w:val="00A469EC"/>
    <w:rsid w:val="00A46ADF"/>
    <w:rsid w:val="00A46B02"/>
    <w:rsid w:val="00A46C5A"/>
    <w:rsid w:val="00A46DA8"/>
    <w:rsid w:val="00A46EBB"/>
    <w:rsid w:val="00A46ED1"/>
    <w:rsid w:val="00A47336"/>
    <w:rsid w:val="00A47465"/>
    <w:rsid w:val="00A4757F"/>
    <w:rsid w:val="00A47629"/>
    <w:rsid w:val="00A476D5"/>
    <w:rsid w:val="00A478A3"/>
    <w:rsid w:val="00A478EA"/>
    <w:rsid w:val="00A47910"/>
    <w:rsid w:val="00A4792C"/>
    <w:rsid w:val="00A479BA"/>
    <w:rsid w:val="00A47A46"/>
    <w:rsid w:val="00A47B9E"/>
    <w:rsid w:val="00A47E59"/>
    <w:rsid w:val="00A501B4"/>
    <w:rsid w:val="00A503A8"/>
    <w:rsid w:val="00A5055D"/>
    <w:rsid w:val="00A50681"/>
    <w:rsid w:val="00A5084A"/>
    <w:rsid w:val="00A5084C"/>
    <w:rsid w:val="00A50899"/>
    <w:rsid w:val="00A50944"/>
    <w:rsid w:val="00A50984"/>
    <w:rsid w:val="00A50AB0"/>
    <w:rsid w:val="00A50C72"/>
    <w:rsid w:val="00A50E20"/>
    <w:rsid w:val="00A51029"/>
    <w:rsid w:val="00A5102D"/>
    <w:rsid w:val="00A51127"/>
    <w:rsid w:val="00A512AD"/>
    <w:rsid w:val="00A51377"/>
    <w:rsid w:val="00A516FE"/>
    <w:rsid w:val="00A5180C"/>
    <w:rsid w:val="00A518A3"/>
    <w:rsid w:val="00A518BE"/>
    <w:rsid w:val="00A51924"/>
    <w:rsid w:val="00A51A43"/>
    <w:rsid w:val="00A51DAC"/>
    <w:rsid w:val="00A51DD2"/>
    <w:rsid w:val="00A51F0B"/>
    <w:rsid w:val="00A5208C"/>
    <w:rsid w:val="00A521BF"/>
    <w:rsid w:val="00A52325"/>
    <w:rsid w:val="00A5237F"/>
    <w:rsid w:val="00A5252E"/>
    <w:rsid w:val="00A526A7"/>
    <w:rsid w:val="00A528ED"/>
    <w:rsid w:val="00A5297C"/>
    <w:rsid w:val="00A52BFB"/>
    <w:rsid w:val="00A52D77"/>
    <w:rsid w:val="00A52D85"/>
    <w:rsid w:val="00A52E17"/>
    <w:rsid w:val="00A52E18"/>
    <w:rsid w:val="00A52F03"/>
    <w:rsid w:val="00A52F42"/>
    <w:rsid w:val="00A53044"/>
    <w:rsid w:val="00A53090"/>
    <w:rsid w:val="00A53137"/>
    <w:rsid w:val="00A5344D"/>
    <w:rsid w:val="00A5385F"/>
    <w:rsid w:val="00A538BE"/>
    <w:rsid w:val="00A538C8"/>
    <w:rsid w:val="00A53936"/>
    <w:rsid w:val="00A53AF0"/>
    <w:rsid w:val="00A53CF4"/>
    <w:rsid w:val="00A53D3B"/>
    <w:rsid w:val="00A53E31"/>
    <w:rsid w:val="00A53EF2"/>
    <w:rsid w:val="00A54152"/>
    <w:rsid w:val="00A54244"/>
    <w:rsid w:val="00A54277"/>
    <w:rsid w:val="00A5433A"/>
    <w:rsid w:val="00A5454C"/>
    <w:rsid w:val="00A5456B"/>
    <w:rsid w:val="00A54676"/>
    <w:rsid w:val="00A54791"/>
    <w:rsid w:val="00A54968"/>
    <w:rsid w:val="00A54A99"/>
    <w:rsid w:val="00A54B5E"/>
    <w:rsid w:val="00A54BA9"/>
    <w:rsid w:val="00A54C28"/>
    <w:rsid w:val="00A54E11"/>
    <w:rsid w:val="00A54F88"/>
    <w:rsid w:val="00A55003"/>
    <w:rsid w:val="00A550F4"/>
    <w:rsid w:val="00A5515D"/>
    <w:rsid w:val="00A55189"/>
    <w:rsid w:val="00A551A8"/>
    <w:rsid w:val="00A55435"/>
    <w:rsid w:val="00A55491"/>
    <w:rsid w:val="00A554D5"/>
    <w:rsid w:val="00A5557A"/>
    <w:rsid w:val="00A555E0"/>
    <w:rsid w:val="00A55683"/>
    <w:rsid w:val="00A556E4"/>
    <w:rsid w:val="00A55703"/>
    <w:rsid w:val="00A55A81"/>
    <w:rsid w:val="00A55B1E"/>
    <w:rsid w:val="00A55B98"/>
    <w:rsid w:val="00A55DD8"/>
    <w:rsid w:val="00A55E06"/>
    <w:rsid w:val="00A55E48"/>
    <w:rsid w:val="00A55E62"/>
    <w:rsid w:val="00A5613B"/>
    <w:rsid w:val="00A56151"/>
    <w:rsid w:val="00A56355"/>
    <w:rsid w:val="00A563CF"/>
    <w:rsid w:val="00A5641A"/>
    <w:rsid w:val="00A5645A"/>
    <w:rsid w:val="00A56638"/>
    <w:rsid w:val="00A56646"/>
    <w:rsid w:val="00A566C7"/>
    <w:rsid w:val="00A56787"/>
    <w:rsid w:val="00A56979"/>
    <w:rsid w:val="00A56BE2"/>
    <w:rsid w:val="00A56BE8"/>
    <w:rsid w:val="00A56C4D"/>
    <w:rsid w:val="00A56E13"/>
    <w:rsid w:val="00A570E9"/>
    <w:rsid w:val="00A5770D"/>
    <w:rsid w:val="00A57802"/>
    <w:rsid w:val="00A5787B"/>
    <w:rsid w:val="00A57B29"/>
    <w:rsid w:val="00A57FAB"/>
    <w:rsid w:val="00A600E9"/>
    <w:rsid w:val="00A601E7"/>
    <w:rsid w:val="00A60441"/>
    <w:rsid w:val="00A60486"/>
    <w:rsid w:val="00A604BA"/>
    <w:rsid w:val="00A60695"/>
    <w:rsid w:val="00A607BB"/>
    <w:rsid w:val="00A60805"/>
    <w:rsid w:val="00A60933"/>
    <w:rsid w:val="00A60988"/>
    <w:rsid w:val="00A60AA5"/>
    <w:rsid w:val="00A60B18"/>
    <w:rsid w:val="00A60D64"/>
    <w:rsid w:val="00A60D66"/>
    <w:rsid w:val="00A60D89"/>
    <w:rsid w:val="00A60EEC"/>
    <w:rsid w:val="00A60EF4"/>
    <w:rsid w:val="00A60F87"/>
    <w:rsid w:val="00A6116C"/>
    <w:rsid w:val="00A612C2"/>
    <w:rsid w:val="00A612CB"/>
    <w:rsid w:val="00A61605"/>
    <w:rsid w:val="00A6164A"/>
    <w:rsid w:val="00A61774"/>
    <w:rsid w:val="00A618DC"/>
    <w:rsid w:val="00A6199E"/>
    <w:rsid w:val="00A619AF"/>
    <w:rsid w:val="00A619E9"/>
    <w:rsid w:val="00A61AB3"/>
    <w:rsid w:val="00A61D10"/>
    <w:rsid w:val="00A61E7C"/>
    <w:rsid w:val="00A61F4C"/>
    <w:rsid w:val="00A62190"/>
    <w:rsid w:val="00A6228C"/>
    <w:rsid w:val="00A6231E"/>
    <w:rsid w:val="00A623B5"/>
    <w:rsid w:val="00A624B6"/>
    <w:rsid w:val="00A6274A"/>
    <w:rsid w:val="00A6281E"/>
    <w:rsid w:val="00A62A8E"/>
    <w:rsid w:val="00A62CF4"/>
    <w:rsid w:val="00A62D43"/>
    <w:rsid w:val="00A62E62"/>
    <w:rsid w:val="00A62ED4"/>
    <w:rsid w:val="00A62F4C"/>
    <w:rsid w:val="00A63012"/>
    <w:rsid w:val="00A63059"/>
    <w:rsid w:val="00A630C5"/>
    <w:rsid w:val="00A63269"/>
    <w:rsid w:val="00A63324"/>
    <w:rsid w:val="00A635F0"/>
    <w:rsid w:val="00A636D0"/>
    <w:rsid w:val="00A63A50"/>
    <w:rsid w:val="00A63A64"/>
    <w:rsid w:val="00A63BA7"/>
    <w:rsid w:val="00A63E94"/>
    <w:rsid w:val="00A63EE2"/>
    <w:rsid w:val="00A6411E"/>
    <w:rsid w:val="00A641B8"/>
    <w:rsid w:val="00A6428E"/>
    <w:rsid w:val="00A643B4"/>
    <w:rsid w:val="00A643EB"/>
    <w:rsid w:val="00A643ED"/>
    <w:rsid w:val="00A644B4"/>
    <w:rsid w:val="00A644CB"/>
    <w:rsid w:val="00A64526"/>
    <w:rsid w:val="00A647E8"/>
    <w:rsid w:val="00A64A8F"/>
    <w:rsid w:val="00A64B54"/>
    <w:rsid w:val="00A64BB6"/>
    <w:rsid w:val="00A64E2B"/>
    <w:rsid w:val="00A6527C"/>
    <w:rsid w:val="00A65368"/>
    <w:rsid w:val="00A6538E"/>
    <w:rsid w:val="00A6548C"/>
    <w:rsid w:val="00A6562A"/>
    <w:rsid w:val="00A65669"/>
    <w:rsid w:val="00A6574B"/>
    <w:rsid w:val="00A658A6"/>
    <w:rsid w:val="00A658EE"/>
    <w:rsid w:val="00A6599E"/>
    <w:rsid w:val="00A65A0A"/>
    <w:rsid w:val="00A65AB2"/>
    <w:rsid w:val="00A65AFD"/>
    <w:rsid w:val="00A65D1D"/>
    <w:rsid w:val="00A65E99"/>
    <w:rsid w:val="00A65F0F"/>
    <w:rsid w:val="00A65FB5"/>
    <w:rsid w:val="00A66093"/>
    <w:rsid w:val="00A662C0"/>
    <w:rsid w:val="00A66437"/>
    <w:rsid w:val="00A66593"/>
    <w:rsid w:val="00A665F0"/>
    <w:rsid w:val="00A66641"/>
    <w:rsid w:val="00A66837"/>
    <w:rsid w:val="00A66AC7"/>
    <w:rsid w:val="00A66B6E"/>
    <w:rsid w:val="00A66D87"/>
    <w:rsid w:val="00A66FDA"/>
    <w:rsid w:val="00A6711B"/>
    <w:rsid w:val="00A671A6"/>
    <w:rsid w:val="00A67467"/>
    <w:rsid w:val="00A67606"/>
    <w:rsid w:val="00A6780D"/>
    <w:rsid w:val="00A678C0"/>
    <w:rsid w:val="00A67A29"/>
    <w:rsid w:val="00A67B71"/>
    <w:rsid w:val="00A67E46"/>
    <w:rsid w:val="00A67EED"/>
    <w:rsid w:val="00A70004"/>
    <w:rsid w:val="00A700F0"/>
    <w:rsid w:val="00A70121"/>
    <w:rsid w:val="00A703AF"/>
    <w:rsid w:val="00A703F2"/>
    <w:rsid w:val="00A70476"/>
    <w:rsid w:val="00A70520"/>
    <w:rsid w:val="00A70662"/>
    <w:rsid w:val="00A70881"/>
    <w:rsid w:val="00A70960"/>
    <w:rsid w:val="00A70967"/>
    <w:rsid w:val="00A709C4"/>
    <w:rsid w:val="00A70D45"/>
    <w:rsid w:val="00A70E9D"/>
    <w:rsid w:val="00A70EF9"/>
    <w:rsid w:val="00A70FF0"/>
    <w:rsid w:val="00A70FF9"/>
    <w:rsid w:val="00A71192"/>
    <w:rsid w:val="00A711D1"/>
    <w:rsid w:val="00A7128E"/>
    <w:rsid w:val="00A714B1"/>
    <w:rsid w:val="00A71531"/>
    <w:rsid w:val="00A7160A"/>
    <w:rsid w:val="00A71744"/>
    <w:rsid w:val="00A71885"/>
    <w:rsid w:val="00A718A7"/>
    <w:rsid w:val="00A719C9"/>
    <w:rsid w:val="00A71DFD"/>
    <w:rsid w:val="00A71F99"/>
    <w:rsid w:val="00A720A4"/>
    <w:rsid w:val="00A7215D"/>
    <w:rsid w:val="00A722A8"/>
    <w:rsid w:val="00A722D8"/>
    <w:rsid w:val="00A7237C"/>
    <w:rsid w:val="00A7251C"/>
    <w:rsid w:val="00A72584"/>
    <w:rsid w:val="00A7274C"/>
    <w:rsid w:val="00A72AD9"/>
    <w:rsid w:val="00A72CC7"/>
    <w:rsid w:val="00A72D1A"/>
    <w:rsid w:val="00A72D20"/>
    <w:rsid w:val="00A72DB5"/>
    <w:rsid w:val="00A72E51"/>
    <w:rsid w:val="00A72E56"/>
    <w:rsid w:val="00A72EAC"/>
    <w:rsid w:val="00A72F7D"/>
    <w:rsid w:val="00A72F7E"/>
    <w:rsid w:val="00A7341F"/>
    <w:rsid w:val="00A73484"/>
    <w:rsid w:val="00A73593"/>
    <w:rsid w:val="00A736B7"/>
    <w:rsid w:val="00A738B9"/>
    <w:rsid w:val="00A73960"/>
    <w:rsid w:val="00A739DF"/>
    <w:rsid w:val="00A73C3B"/>
    <w:rsid w:val="00A73C82"/>
    <w:rsid w:val="00A73EFA"/>
    <w:rsid w:val="00A743F8"/>
    <w:rsid w:val="00A7442A"/>
    <w:rsid w:val="00A744A4"/>
    <w:rsid w:val="00A744B4"/>
    <w:rsid w:val="00A744FA"/>
    <w:rsid w:val="00A745E9"/>
    <w:rsid w:val="00A74642"/>
    <w:rsid w:val="00A74651"/>
    <w:rsid w:val="00A7471D"/>
    <w:rsid w:val="00A7476D"/>
    <w:rsid w:val="00A748ED"/>
    <w:rsid w:val="00A74945"/>
    <w:rsid w:val="00A749F8"/>
    <w:rsid w:val="00A74D77"/>
    <w:rsid w:val="00A74D9C"/>
    <w:rsid w:val="00A74F50"/>
    <w:rsid w:val="00A74F7E"/>
    <w:rsid w:val="00A750C0"/>
    <w:rsid w:val="00A75332"/>
    <w:rsid w:val="00A7547C"/>
    <w:rsid w:val="00A754A9"/>
    <w:rsid w:val="00A7577B"/>
    <w:rsid w:val="00A759A8"/>
    <w:rsid w:val="00A75D9C"/>
    <w:rsid w:val="00A75E04"/>
    <w:rsid w:val="00A7615C"/>
    <w:rsid w:val="00A7679D"/>
    <w:rsid w:val="00A76848"/>
    <w:rsid w:val="00A76BD6"/>
    <w:rsid w:val="00A76BFC"/>
    <w:rsid w:val="00A76E3A"/>
    <w:rsid w:val="00A76EE2"/>
    <w:rsid w:val="00A76F48"/>
    <w:rsid w:val="00A77005"/>
    <w:rsid w:val="00A77030"/>
    <w:rsid w:val="00A77033"/>
    <w:rsid w:val="00A7719D"/>
    <w:rsid w:val="00A77316"/>
    <w:rsid w:val="00A77322"/>
    <w:rsid w:val="00A777A1"/>
    <w:rsid w:val="00A778E1"/>
    <w:rsid w:val="00A77976"/>
    <w:rsid w:val="00A77AC8"/>
    <w:rsid w:val="00A77B2A"/>
    <w:rsid w:val="00A77B57"/>
    <w:rsid w:val="00A77BF5"/>
    <w:rsid w:val="00A77C09"/>
    <w:rsid w:val="00A77D95"/>
    <w:rsid w:val="00A77F27"/>
    <w:rsid w:val="00A800A0"/>
    <w:rsid w:val="00A802B6"/>
    <w:rsid w:val="00A803C1"/>
    <w:rsid w:val="00A80578"/>
    <w:rsid w:val="00A8076E"/>
    <w:rsid w:val="00A8079A"/>
    <w:rsid w:val="00A80869"/>
    <w:rsid w:val="00A80958"/>
    <w:rsid w:val="00A80CC6"/>
    <w:rsid w:val="00A80D10"/>
    <w:rsid w:val="00A80E0F"/>
    <w:rsid w:val="00A80E1B"/>
    <w:rsid w:val="00A81090"/>
    <w:rsid w:val="00A8114C"/>
    <w:rsid w:val="00A811B0"/>
    <w:rsid w:val="00A814FF"/>
    <w:rsid w:val="00A81653"/>
    <w:rsid w:val="00A816EE"/>
    <w:rsid w:val="00A818C4"/>
    <w:rsid w:val="00A81B32"/>
    <w:rsid w:val="00A81B51"/>
    <w:rsid w:val="00A81C93"/>
    <w:rsid w:val="00A81CA2"/>
    <w:rsid w:val="00A81DCA"/>
    <w:rsid w:val="00A820E6"/>
    <w:rsid w:val="00A821A6"/>
    <w:rsid w:val="00A8238C"/>
    <w:rsid w:val="00A824BA"/>
    <w:rsid w:val="00A824D4"/>
    <w:rsid w:val="00A825A7"/>
    <w:rsid w:val="00A828C3"/>
    <w:rsid w:val="00A829D2"/>
    <w:rsid w:val="00A829EB"/>
    <w:rsid w:val="00A82B89"/>
    <w:rsid w:val="00A82E26"/>
    <w:rsid w:val="00A82FF3"/>
    <w:rsid w:val="00A83011"/>
    <w:rsid w:val="00A830DA"/>
    <w:rsid w:val="00A8310D"/>
    <w:rsid w:val="00A8321A"/>
    <w:rsid w:val="00A8324B"/>
    <w:rsid w:val="00A83259"/>
    <w:rsid w:val="00A83429"/>
    <w:rsid w:val="00A835E1"/>
    <w:rsid w:val="00A83634"/>
    <w:rsid w:val="00A83665"/>
    <w:rsid w:val="00A83B13"/>
    <w:rsid w:val="00A83B17"/>
    <w:rsid w:val="00A83B2E"/>
    <w:rsid w:val="00A83BEE"/>
    <w:rsid w:val="00A83C25"/>
    <w:rsid w:val="00A83C58"/>
    <w:rsid w:val="00A83D3B"/>
    <w:rsid w:val="00A83DC3"/>
    <w:rsid w:val="00A83EE6"/>
    <w:rsid w:val="00A84057"/>
    <w:rsid w:val="00A8428C"/>
    <w:rsid w:val="00A84305"/>
    <w:rsid w:val="00A84473"/>
    <w:rsid w:val="00A8490C"/>
    <w:rsid w:val="00A849F7"/>
    <w:rsid w:val="00A84A72"/>
    <w:rsid w:val="00A84D51"/>
    <w:rsid w:val="00A84EF9"/>
    <w:rsid w:val="00A84F72"/>
    <w:rsid w:val="00A8519F"/>
    <w:rsid w:val="00A8557E"/>
    <w:rsid w:val="00A858BD"/>
    <w:rsid w:val="00A85900"/>
    <w:rsid w:val="00A8597E"/>
    <w:rsid w:val="00A85A18"/>
    <w:rsid w:val="00A85B88"/>
    <w:rsid w:val="00A85D21"/>
    <w:rsid w:val="00A85E8C"/>
    <w:rsid w:val="00A85F01"/>
    <w:rsid w:val="00A85F37"/>
    <w:rsid w:val="00A860FB"/>
    <w:rsid w:val="00A8630E"/>
    <w:rsid w:val="00A8644F"/>
    <w:rsid w:val="00A864CA"/>
    <w:rsid w:val="00A866BD"/>
    <w:rsid w:val="00A8690B"/>
    <w:rsid w:val="00A86A03"/>
    <w:rsid w:val="00A86DA2"/>
    <w:rsid w:val="00A870A8"/>
    <w:rsid w:val="00A871EF"/>
    <w:rsid w:val="00A872B8"/>
    <w:rsid w:val="00A872DF"/>
    <w:rsid w:val="00A87431"/>
    <w:rsid w:val="00A87491"/>
    <w:rsid w:val="00A875C2"/>
    <w:rsid w:val="00A876DA"/>
    <w:rsid w:val="00A877E3"/>
    <w:rsid w:val="00A87835"/>
    <w:rsid w:val="00A8783B"/>
    <w:rsid w:val="00A87902"/>
    <w:rsid w:val="00A8792F"/>
    <w:rsid w:val="00A8795E"/>
    <w:rsid w:val="00A87CAB"/>
    <w:rsid w:val="00A87CE7"/>
    <w:rsid w:val="00A87DF2"/>
    <w:rsid w:val="00A87FE7"/>
    <w:rsid w:val="00A90887"/>
    <w:rsid w:val="00A909BB"/>
    <w:rsid w:val="00A90C9A"/>
    <w:rsid w:val="00A90D68"/>
    <w:rsid w:val="00A90E99"/>
    <w:rsid w:val="00A90F1E"/>
    <w:rsid w:val="00A912DF"/>
    <w:rsid w:val="00A913BA"/>
    <w:rsid w:val="00A915BD"/>
    <w:rsid w:val="00A915FA"/>
    <w:rsid w:val="00A917C5"/>
    <w:rsid w:val="00A91A3E"/>
    <w:rsid w:val="00A91AB9"/>
    <w:rsid w:val="00A91B86"/>
    <w:rsid w:val="00A91C79"/>
    <w:rsid w:val="00A91C8A"/>
    <w:rsid w:val="00A91D35"/>
    <w:rsid w:val="00A91DD8"/>
    <w:rsid w:val="00A92135"/>
    <w:rsid w:val="00A92154"/>
    <w:rsid w:val="00A921A5"/>
    <w:rsid w:val="00A9221A"/>
    <w:rsid w:val="00A9246D"/>
    <w:rsid w:val="00A925C3"/>
    <w:rsid w:val="00A925FC"/>
    <w:rsid w:val="00A926AC"/>
    <w:rsid w:val="00A92865"/>
    <w:rsid w:val="00A92963"/>
    <w:rsid w:val="00A92B82"/>
    <w:rsid w:val="00A92E23"/>
    <w:rsid w:val="00A932F8"/>
    <w:rsid w:val="00A935F2"/>
    <w:rsid w:val="00A93661"/>
    <w:rsid w:val="00A9375E"/>
    <w:rsid w:val="00A937F8"/>
    <w:rsid w:val="00A938ED"/>
    <w:rsid w:val="00A939AA"/>
    <w:rsid w:val="00A93C0C"/>
    <w:rsid w:val="00A93CEB"/>
    <w:rsid w:val="00A93DEA"/>
    <w:rsid w:val="00A93E12"/>
    <w:rsid w:val="00A942B1"/>
    <w:rsid w:val="00A9441A"/>
    <w:rsid w:val="00A94577"/>
    <w:rsid w:val="00A94604"/>
    <w:rsid w:val="00A9479A"/>
    <w:rsid w:val="00A94820"/>
    <w:rsid w:val="00A94857"/>
    <w:rsid w:val="00A9486F"/>
    <w:rsid w:val="00A94C34"/>
    <w:rsid w:val="00A94DCE"/>
    <w:rsid w:val="00A94E56"/>
    <w:rsid w:val="00A94F61"/>
    <w:rsid w:val="00A94FD9"/>
    <w:rsid w:val="00A950A8"/>
    <w:rsid w:val="00A951B7"/>
    <w:rsid w:val="00A95309"/>
    <w:rsid w:val="00A9553A"/>
    <w:rsid w:val="00A95862"/>
    <w:rsid w:val="00A958BB"/>
    <w:rsid w:val="00A958D5"/>
    <w:rsid w:val="00A95A45"/>
    <w:rsid w:val="00A95CFA"/>
    <w:rsid w:val="00A95D92"/>
    <w:rsid w:val="00A95E17"/>
    <w:rsid w:val="00A95FDD"/>
    <w:rsid w:val="00A961A6"/>
    <w:rsid w:val="00A96358"/>
    <w:rsid w:val="00A96608"/>
    <w:rsid w:val="00A9665E"/>
    <w:rsid w:val="00A96704"/>
    <w:rsid w:val="00A9680C"/>
    <w:rsid w:val="00A96812"/>
    <w:rsid w:val="00A968FF"/>
    <w:rsid w:val="00A96954"/>
    <w:rsid w:val="00A969D9"/>
    <w:rsid w:val="00A96CF1"/>
    <w:rsid w:val="00A9726E"/>
    <w:rsid w:val="00A97474"/>
    <w:rsid w:val="00A9787B"/>
    <w:rsid w:val="00A97899"/>
    <w:rsid w:val="00A97BE7"/>
    <w:rsid w:val="00A97C31"/>
    <w:rsid w:val="00A97DE4"/>
    <w:rsid w:val="00AA0294"/>
    <w:rsid w:val="00AA0368"/>
    <w:rsid w:val="00AA03D3"/>
    <w:rsid w:val="00AA03D9"/>
    <w:rsid w:val="00AA03EA"/>
    <w:rsid w:val="00AA0575"/>
    <w:rsid w:val="00AA0618"/>
    <w:rsid w:val="00AA08CC"/>
    <w:rsid w:val="00AA105E"/>
    <w:rsid w:val="00AA10F3"/>
    <w:rsid w:val="00AA1118"/>
    <w:rsid w:val="00AA122F"/>
    <w:rsid w:val="00AA1261"/>
    <w:rsid w:val="00AA12E0"/>
    <w:rsid w:val="00AA130D"/>
    <w:rsid w:val="00AA134E"/>
    <w:rsid w:val="00AA135A"/>
    <w:rsid w:val="00AA13BD"/>
    <w:rsid w:val="00AA1866"/>
    <w:rsid w:val="00AA1D4B"/>
    <w:rsid w:val="00AA2088"/>
    <w:rsid w:val="00AA220E"/>
    <w:rsid w:val="00AA242B"/>
    <w:rsid w:val="00AA2433"/>
    <w:rsid w:val="00AA243B"/>
    <w:rsid w:val="00AA24C5"/>
    <w:rsid w:val="00AA25BD"/>
    <w:rsid w:val="00AA285C"/>
    <w:rsid w:val="00AA2894"/>
    <w:rsid w:val="00AA2976"/>
    <w:rsid w:val="00AA2A4D"/>
    <w:rsid w:val="00AA2AF2"/>
    <w:rsid w:val="00AA2B71"/>
    <w:rsid w:val="00AA3009"/>
    <w:rsid w:val="00AA31BA"/>
    <w:rsid w:val="00AA3276"/>
    <w:rsid w:val="00AA32DF"/>
    <w:rsid w:val="00AA32F2"/>
    <w:rsid w:val="00AA33F6"/>
    <w:rsid w:val="00AA36B7"/>
    <w:rsid w:val="00AA3997"/>
    <w:rsid w:val="00AA3A33"/>
    <w:rsid w:val="00AA3A87"/>
    <w:rsid w:val="00AA3C36"/>
    <w:rsid w:val="00AA3D19"/>
    <w:rsid w:val="00AA3D76"/>
    <w:rsid w:val="00AA4285"/>
    <w:rsid w:val="00AA43F2"/>
    <w:rsid w:val="00AA4481"/>
    <w:rsid w:val="00AA45EE"/>
    <w:rsid w:val="00AA4633"/>
    <w:rsid w:val="00AA465C"/>
    <w:rsid w:val="00AA4AB1"/>
    <w:rsid w:val="00AA4C8A"/>
    <w:rsid w:val="00AA4E23"/>
    <w:rsid w:val="00AA4F40"/>
    <w:rsid w:val="00AA500A"/>
    <w:rsid w:val="00AA5129"/>
    <w:rsid w:val="00AA5168"/>
    <w:rsid w:val="00AA5319"/>
    <w:rsid w:val="00AA57E5"/>
    <w:rsid w:val="00AA5871"/>
    <w:rsid w:val="00AA5A58"/>
    <w:rsid w:val="00AA5A79"/>
    <w:rsid w:val="00AA5AEA"/>
    <w:rsid w:val="00AA5B58"/>
    <w:rsid w:val="00AA5C59"/>
    <w:rsid w:val="00AA5EA6"/>
    <w:rsid w:val="00AA603D"/>
    <w:rsid w:val="00AA60C5"/>
    <w:rsid w:val="00AA61C4"/>
    <w:rsid w:val="00AA661A"/>
    <w:rsid w:val="00AA661B"/>
    <w:rsid w:val="00AA6832"/>
    <w:rsid w:val="00AA6964"/>
    <w:rsid w:val="00AA6A1A"/>
    <w:rsid w:val="00AA6B13"/>
    <w:rsid w:val="00AA72E6"/>
    <w:rsid w:val="00AA7578"/>
    <w:rsid w:val="00AA781A"/>
    <w:rsid w:val="00AA7A4D"/>
    <w:rsid w:val="00AA7CB2"/>
    <w:rsid w:val="00AA7D52"/>
    <w:rsid w:val="00AA7D5A"/>
    <w:rsid w:val="00AA7E66"/>
    <w:rsid w:val="00AA7EE6"/>
    <w:rsid w:val="00AA7F34"/>
    <w:rsid w:val="00AA7FB1"/>
    <w:rsid w:val="00AB0219"/>
    <w:rsid w:val="00AB0279"/>
    <w:rsid w:val="00AB039E"/>
    <w:rsid w:val="00AB06C9"/>
    <w:rsid w:val="00AB0804"/>
    <w:rsid w:val="00AB080C"/>
    <w:rsid w:val="00AB0A39"/>
    <w:rsid w:val="00AB0D04"/>
    <w:rsid w:val="00AB0D51"/>
    <w:rsid w:val="00AB0E6D"/>
    <w:rsid w:val="00AB0F1A"/>
    <w:rsid w:val="00AB1166"/>
    <w:rsid w:val="00AB1278"/>
    <w:rsid w:val="00AB138F"/>
    <w:rsid w:val="00AB1488"/>
    <w:rsid w:val="00AB1619"/>
    <w:rsid w:val="00AB180C"/>
    <w:rsid w:val="00AB1A7D"/>
    <w:rsid w:val="00AB1BB0"/>
    <w:rsid w:val="00AB1F5D"/>
    <w:rsid w:val="00AB2268"/>
    <w:rsid w:val="00AB23EC"/>
    <w:rsid w:val="00AB2535"/>
    <w:rsid w:val="00AB259A"/>
    <w:rsid w:val="00AB2C2B"/>
    <w:rsid w:val="00AB2CAD"/>
    <w:rsid w:val="00AB2E57"/>
    <w:rsid w:val="00AB2EBA"/>
    <w:rsid w:val="00AB2FB6"/>
    <w:rsid w:val="00AB307C"/>
    <w:rsid w:val="00AB3266"/>
    <w:rsid w:val="00AB3371"/>
    <w:rsid w:val="00AB339F"/>
    <w:rsid w:val="00AB3463"/>
    <w:rsid w:val="00AB3483"/>
    <w:rsid w:val="00AB34E0"/>
    <w:rsid w:val="00AB3639"/>
    <w:rsid w:val="00AB3726"/>
    <w:rsid w:val="00AB39AB"/>
    <w:rsid w:val="00AB39F2"/>
    <w:rsid w:val="00AB3A22"/>
    <w:rsid w:val="00AB3A5C"/>
    <w:rsid w:val="00AB3AB4"/>
    <w:rsid w:val="00AB3FDA"/>
    <w:rsid w:val="00AB40BB"/>
    <w:rsid w:val="00AB4221"/>
    <w:rsid w:val="00AB4316"/>
    <w:rsid w:val="00AB4373"/>
    <w:rsid w:val="00AB4521"/>
    <w:rsid w:val="00AB4542"/>
    <w:rsid w:val="00AB4548"/>
    <w:rsid w:val="00AB4658"/>
    <w:rsid w:val="00AB4922"/>
    <w:rsid w:val="00AB4DC8"/>
    <w:rsid w:val="00AB4E6B"/>
    <w:rsid w:val="00AB4E89"/>
    <w:rsid w:val="00AB5142"/>
    <w:rsid w:val="00AB532B"/>
    <w:rsid w:val="00AB5453"/>
    <w:rsid w:val="00AB55B1"/>
    <w:rsid w:val="00AB562D"/>
    <w:rsid w:val="00AB5694"/>
    <w:rsid w:val="00AB58F3"/>
    <w:rsid w:val="00AB599A"/>
    <w:rsid w:val="00AB59FF"/>
    <w:rsid w:val="00AB5A9A"/>
    <w:rsid w:val="00AB5AF3"/>
    <w:rsid w:val="00AB5B3B"/>
    <w:rsid w:val="00AB5E94"/>
    <w:rsid w:val="00AB6028"/>
    <w:rsid w:val="00AB628C"/>
    <w:rsid w:val="00AB67EA"/>
    <w:rsid w:val="00AB6815"/>
    <w:rsid w:val="00AB699D"/>
    <w:rsid w:val="00AB6AE2"/>
    <w:rsid w:val="00AB6B04"/>
    <w:rsid w:val="00AB6B70"/>
    <w:rsid w:val="00AB6BF9"/>
    <w:rsid w:val="00AB6C20"/>
    <w:rsid w:val="00AB6ECC"/>
    <w:rsid w:val="00AB702A"/>
    <w:rsid w:val="00AB7099"/>
    <w:rsid w:val="00AB7144"/>
    <w:rsid w:val="00AB727C"/>
    <w:rsid w:val="00AB73CC"/>
    <w:rsid w:val="00AB7511"/>
    <w:rsid w:val="00AB7582"/>
    <w:rsid w:val="00AB75B8"/>
    <w:rsid w:val="00AB7783"/>
    <w:rsid w:val="00AB77C4"/>
    <w:rsid w:val="00AB7909"/>
    <w:rsid w:val="00AB7971"/>
    <w:rsid w:val="00AB7AFA"/>
    <w:rsid w:val="00AB7FF0"/>
    <w:rsid w:val="00AC0150"/>
    <w:rsid w:val="00AC03E8"/>
    <w:rsid w:val="00AC04AF"/>
    <w:rsid w:val="00AC06AF"/>
    <w:rsid w:val="00AC1290"/>
    <w:rsid w:val="00AC1448"/>
    <w:rsid w:val="00AC1650"/>
    <w:rsid w:val="00AC1671"/>
    <w:rsid w:val="00AC1819"/>
    <w:rsid w:val="00AC1893"/>
    <w:rsid w:val="00AC18D3"/>
    <w:rsid w:val="00AC19EC"/>
    <w:rsid w:val="00AC1B58"/>
    <w:rsid w:val="00AC1E3B"/>
    <w:rsid w:val="00AC1EE4"/>
    <w:rsid w:val="00AC1F09"/>
    <w:rsid w:val="00AC20A3"/>
    <w:rsid w:val="00AC20C9"/>
    <w:rsid w:val="00AC20EE"/>
    <w:rsid w:val="00AC21F1"/>
    <w:rsid w:val="00AC2320"/>
    <w:rsid w:val="00AC2512"/>
    <w:rsid w:val="00AC28AA"/>
    <w:rsid w:val="00AC2948"/>
    <w:rsid w:val="00AC2AD0"/>
    <w:rsid w:val="00AC2B0B"/>
    <w:rsid w:val="00AC2B79"/>
    <w:rsid w:val="00AC2E3D"/>
    <w:rsid w:val="00AC2E4D"/>
    <w:rsid w:val="00AC2EBD"/>
    <w:rsid w:val="00AC2EE7"/>
    <w:rsid w:val="00AC331E"/>
    <w:rsid w:val="00AC35DE"/>
    <w:rsid w:val="00AC36C4"/>
    <w:rsid w:val="00AC3781"/>
    <w:rsid w:val="00AC37A8"/>
    <w:rsid w:val="00AC385D"/>
    <w:rsid w:val="00AC3BC8"/>
    <w:rsid w:val="00AC3C04"/>
    <w:rsid w:val="00AC3DB1"/>
    <w:rsid w:val="00AC40EA"/>
    <w:rsid w:val="00AC447D"/>
    <w:rsid w:val="00AC4483"/>
    <w:rsid w:val="00AC4497"/>
    <w:rsid w:val="00AC44A9"/>
    <w:rsid w:val="00AC4571"/>
    <w:rsid w:val="00AC47A1"/>
    <w:rsid w:val="00AC4807"/>
    <w:rsid w:val="00AC48B3"/>
    <w:rsid w:val="00AC4B70"/>
    <w:rsid w:val="00AC502D"/>
    <w:rsid w:val="00AC5040"/>
    <w:rsid w:val="00AC5233"/>
    <w:rsid w:val="00AC52E5"/>
    <w:rsid w:val="00AC551E"/>
    <w:rsid w:val="00AC56F3"/>
    <w:rsid w:val="00AC5706"/>
    <w:rsid w:val="00AC59AC"/>
    <w:rsid w:val="00AC5C32"/>
    <w:rsid w:val="00AC5F65"/>
    <w:rsid w:val="00AC6134"/>
    <w:rsid w:val="00AC6279"/>
    <w:rsid w:val="00AC62D0"/>
    <w:rsid w:val="00AC669D"/>
    <w:rsid w:val="00AC6931"/>
    <w:rsid w:val="00AC6A8A"/>
    <w:rsid w:val="00AC6B04"/>
    <w:rsid w:val="00AC6B7D"/>
    <w:rsid w:val="00AC6B8E"/>
    <w:rsid w:val="00AC6E1C"/>
    <w:rsid w:val="00AC71D8"/>
    <w:rsid w:val="00AC73A8"/>
    <w:rsid w:val="00AC7586"/>
    <w:rsid w:val="00AC7647"/>
    <w:rsid w:val="00AC77D0"/>
    <w:rsid w:val="00AC783B"/>
    <w:rsid w:val="00AC7C14"/>
    <w:rsid w:val="00AC7C94"/>
    <w:rsid w:val="00AC7C9A"/>
    <w:rsid w:val="00AC7CC9"/>
    <w:rsid w:val="00AD0291"/>
    <w:rsid w:val="00AD029D"/>
    <w:rsid w:val="00AD0640"/>
    <w:rsid w:val="00AD06C9"/>
    <w:rsid w:val="00AD0A25"/>
    <w:rsid w:val="00AD0B44"/>
    <w:rsid w:val="00AD0D7D"/>
    <w:rsid w:val="00AD0E33"/>
    <w:rsid w:val="00AD0F3A"/>
    <w:rsid w:val="00AD104F"/>
    <w:rsid w:val="00AD112B"/>
    <w:rsid w:val="00AD119C"/>
    <w:rsid w:val="00AD11CD"/>
    <w:rsid w:val="00AD122C"/>
    <w:rsid w:val="00AD1646"/>
    <w:rsid w:val="00AD17E5"/>
    <w:rsid w:val="00AD1A27"/>
    <w:rsid w:val="00AD1A43"/>
    <w:rsid w:val="00AD1B69"/>
    <w:rsid w:val="00AD1BC7"/>
    <w:rsid w:val="00AD1C50"/>
    <w:rsid w:val="00AD1CB7"/>
    <w:rsid w:val="00AD1CF5"/>
    <w:rsid w:val="00AD1EFD"/>
    <w:rsid w:val="00AD210F"/>
    <w:rsid w:val="00AD22B5"/>
    <w:rsid w:val="00AD234E"/>
    <w:rsid w:val="00AD2663"/>
    <w:rsid w:val="00AD26A4"/>
    <w:rsid w:val="00AD276E"/>
    <w:rsid w:val="00AD2819"/>
    <w:rsid w:val="00AD281A"/>
    <w:rsid w:val="00AD28D6"/>
    <w:rsid w:val="00AD28D8"/>
    <w:rsid w:val="00AD2BA8"/>
    <w:rsid w:val="00AD2C41"/>
    <w:rsid w:val="00AD2CD7"/>
    <w:rsid w:val="00AD2D6A"/>
    <w:rsid w:val="00AD2DF3"/>
    <w:rsid w:val="00AD2E2F"/>
    <w:rsid w:val="00AD2E31"/>
    <w:rsid w:val="00AD2E5E"/>
    <w:rsid w:val="00AD2E70"/>
    <w:rsid w:val="00AD2E7F"/>
    <w:rsid w:val="00AD2F00"/>
    <w:rsid w:val="00AD2F82"/>
    <w:rsid w:val="00AD3098"/>
    <w:rsid w:val="00AD3141"/>
    <w:rsid w:val="00AD31CE"/>
    <w:rsid w:val="00AD3206"/>
    <w:rsid w:val="00AD32F6"/>
    <w:rsid w:val="00AD347E"/>
    <w:rsid w:val="00AD34E9"/>
    <w:rsid w:val="00AD35C8"/>
    <w:rsid w:val="00AD3717"/>
    <w:rsid w:val="00AD3946"/>
    <w:rsid w:val="00AD39C5"/>
    <w:rsid w:val="00AD39F9"/>
    <w:rsid w:val="00AD3A0A"/>
    <w:rsid w:val="00AD3A0C"/>
    <w:rsid w:val="00AD3A70"/>
    <w:rsid w:val="00AD3CCD"/>
    <w:rsid w:val="00AD3E2C"/>
    <w:rsid w:val="00AD40BF"/>
    <w:rsid w:val="00AD411E"/>
    <w:rsid w:val="00AD4260"/>
    <w:rsid w:val="00AD4396"/>
    <w:rsid w:val="00AD44A4"/>
    <w:rsid w:val="00AD46E8"/>
    <w:rsid w:val="00AD47AC"/>
    <w:rsid w:val="00AD4808"/>
    <w:rsid w:val="00AD48C6"/>
    <w:rsid w:val="00AD4960"/>
    <w:rsid w:val="00AD4A69"/>
    <w:rsid w:val="00AD4B7E"/>
    <w:rsid w:val="00AD4EBA"/>
    <w:rsid w:val="00AD4FA9"/>
    <w:rsid w:val="00AD4FB6"/>
    <w:rsid w:val="00AD5030"/>
    <w:rsid w:val="00AD50C2"/>
    <w:rsid w:val="00AD51A9"/>
    <w:rsid w:val="00AD523A"/>
    <w:rsid w:val="00AD5398"/>
    <w:rsid w:val="00AD553C"/>
    <w:rsid w:val="00AD55A7"/>
    <w:rsid w:val="00AD5656"/>
    <w:rsid w:val="00AD565D"/>
    <w:rsid w:val="00AD584C"/>
    <w:rsid w:val="00AD58C4"/>
    <w:rsid w:val="00AD5934"/>
    <w:rsid w:val="00AD5941"/>
    <w:rsid w:val="00AD5985"/>
    <w:rsid w:val="00AD599C"/>
    <w:rsid w:val="00AD5A4E"/>
    <w:rsid w:val="00AD5A68"/>
    <w:rsid w:val="00AD5A7E"/>
    <w:rsid w:val="00AD5D23"/>
    <w:rsid w:val="00AD5F38"/>
    <w:rsid w:val="00AD5FF1"/>
    <w:rsid w:val="00AD602A"/>
    <w:rsid w:val="00AD60D2"/>
    <w:rsid w:val="00AD6172"/>
    <w:rsid w:val="00AD6308"/>
    <w:rsid w:val="00AD6529"/>
    <w:rsid w:val="00AD6542"/>
    <w:rsid w:val="00AD6601"/>
    <w:rsid w:val="00AD6602"/>
    <w:rsid w:val="00AD6653"/>
    <w:rsid w:val="00AD66CE"/>
    <w:rsid w:val="00AD675A"/>
    <w:rsid w:val="00AD678F"/>
    <w:rsid w:val="00AD67DF"/>
    <w:rsid w:val="00AD6815"/>
    <w:rsid w:val="00AD68A3"/>
    <w:rsid w:val="00AD6949"/>
    <w:rsid w:val="00AD6B90"/>
    <w:rsid w:val="00AD6C30"/>
    <w:rsid w:val="00AD6DDD"/>
    <w:rsid w:val="00AD6E94"/>
    <w:rsid w:val="00AD6ED7"/>
    <w:rsid w:val="00AD6EED"/>
    <w:rsid w:val="00AD6F70"/>
    <w:rsid w:val="00AD6FEC"/>
    <w:rsid w:val="00AD76C1"/>
    <w:rsid w:val="00AD7BB2"/>
    <w:rsid w:val="00AE0072"/>
    <w:rsid w:val="00AE00A7"/>
    <w:rsid w:val="00AE0146"/>
    <w:rsid w:val="00AE0219"/>
    <w:rsid w:val="00AE048F"/>
    <w:rsid w:val="00AE0596"/>
    <w:rsid w:val="00AE0661"/>
    <w:rsid w:val="00AE0734"/>
    <w:rsid w:val="00AE083A"/>
    <w:rsid w:val="00AE0A78"/>
    <w:rsid w:val="00AE0BFA"/>
    <w:rsid w:val="00AE0C99"/>
    <w:rsid w:val="00AE0D33"/>
    <w:rsid w:val="00AE0E5C"/>
    <w:rsid w:val="00AE0EA0"/>
    <w:rsid w:val="00AE11D4"/>
    <w:rsid w:val="00AE11E8"/>
    <w:rsid w:val="00AE1373"/>
    <w:rsid w:val="00AE1425"/>
    <w:rsid w:val="00AE14A1"/>
    <w:rsid w:val="00AE1670"/>
    <w:rsid w:val="00AE177C"/>
    <w:rsid w:val="00AE17C5"/>
    <w:rsid w:val="00AE17EE"/>
    <w:rsid w:val="00AE1838"/>
    <w:rsid w:val="00AE18C6"/>
    <w:rsid w:val="00AE190C"/>
    <w:rsid w:val="00AE1B6E"/>
    <w:rsid w:val="00AE1F27"/>
    <w:rsid w:val="00AE1FAE"/>
    <w:rsid w:val="00AE20A8"/>
    <w:rsid w:val="00AE20F6"/>
    <w:rsid w:val="00AE2109"/>
    <w:rsid w:val="00AE21EA"/>
    <w:rsid w:val="00AE2342"/>
    <w:rsid w:val="00AE24CD"/>
    <w:rsid w:val="00AE2655"/>
    <w:rsid w:val="00AE267B"/>
    <w:rsid w:val="00AE2768"/>
    <w:rsid w:val="00AE294B"/>
    <w:rsid w:val="00AE29AB"/>
    <w:rsid w:val="00AE2A8A"/>
    <w:rsid w:val="00AE2DB8"/>
    <w:rsid w:val="00AE2E69"/>
    <w:rsid w:val="00AE2F22"/>
    <w:rsid w:val="00AE2FB0"/>
    <w:rsid w:val="00AE31BC"/>
    <w:rsid w:val="00AE32B5"/>
    <w:rsid w:val="00AE330B"/>
    <w:rsid w:val="00AE3328"/>
    <w:rsid w:val="00AE337F"/>
    <w:rsid w:val="00AE376D"/>
    <w:rsid w:val="00AE37BC"/>
    <w:rsid w:val="00AE3844"/>
    <w:rsid w:val="00AE38D1"/>
    <w:rsid w:val="00AE3984"/>
    <w:rsid w:val="00AE3AB7"/>
    <w:rsid w:val="00AE3B0D"/>
    <w:rsid w:val="00AE3BCB"/>
    <w:rsid w:val="00AE3C89"/>
    <w:rsid w:val="00AE3CD5"/>
    <w:rsid w:val="00AE3F2B"/>
    <w:rsid w:val="00AE46A3"/>
    <w:rsid w:val="00AE46B7"/>
    <w:rsid w:val="00AE48DE"/>
    <w:rsid w:val="00AE4B6A"/>
    <w:rsid w:val="00AE4C01"/>
    <w:rsid w:val="00AE4CA8"/>
    <w:rsid w:val="00AE4DA0"/>
    <w:rsid w:val="00AE4DA5"/>
    <w:rsid w:val="00AE4E7A"/>
    <w:rsid w:val="00AE4EDD"/>
    <w:rsid w:val="00AE5261"/>
    <w:rsid w:val="00AE5373"/>
    <w:rsid w:val="00AE53A3"/>
    <w:rsid w:val="00AE5533"/>
    <w:rsid w:val="00AE55B2"/>
    <w:rsid w:val="00AE56BE"/>
    <w:rsid w:val="00AE5782"/>
    <w:rsid w:val="00AE5A6A"/>
    <w:rsid w:val="00AE5B08"/>
    <w:rsid w:val="00AE5CA8"/>
    <w:rsid w:val="00AE5D92"/>
    <w:rsid w:val="00AE5F86"/>
    <w:rsid w:val="00AE5F8C"/>
    <w:rsid w:val="00AE666D"/>
    <w:rsid w:val="00AE6691"/>
    <w:rsid w:val="00AE6948"/>
    <w:rsid w:val="00AE6AA1"/>
    <w:rsid w:val="00AE6C89"/>
    <w:rsid w:val="00AE6DAA"/>
    <w:rsid w:val="00AE6F4C"/>
    <w:rsid w:val="00AE6F7F"/>
    <w:rsid w:val="00AE71DD"/>
    <w:rsid w:val="00AE71F8"/>
    <w:rsid w:val="00AE723B"/>
    <w:rsid w:val="00AE755F"/>
    <w:rsid w:val="00AE7681"/>
    <w:rsid w:val="00AE76F3"/>
    <w:rsid w:val="00AE7838"/>
    <w:rsid w:val="00AE792A"/>
    <w:rsid w:val="00AE7A0D"/>
    <w:rsid w:val="00AE7A73"/>
    <w:rsid w:val="00AE7C97"/>
    <w:rsid w:val="00AE7D55"/>
    <w:rsid w:val="00AE7DC2"/>
    <w:rsid w:val="00AE7F53"/>
    <w:rsid w:val="00AF007C"/>
    <w:rsid w:val="00AF0221"/>
    <w:rsid w:val="00AF02C4"/>
    <w:rsid w:val="00AF0371"/>
    <w:rsid w:val="00AF0546"/>
    <w:rsid w:val="00AF05B0"/>
    <w:rsid w:val="00AF06CF"/>
    <w:rsid w:val="00AF073F"/>
    <w:rsid w:val="00AF07F7"/>
    <w:rsid w:val="00AF095C"/>
    <w:rsid w:val="00AF0AEF"/>
    <w:rsid w:val="00AF0CE7"/>
    <w:rsid w:val="00AF108D"/>
    <w:rsid w:val="00AF111D"/>
    <w:rsid w:val="00AF1153"/>
    <w:rsid w:val="00AF1173"/>
    <w:rsid w:val="00AF11D4"/>
    <w:rsid w:val="00AF11E5"/>
    <w:rsid w:val="00AF12FF"/>
    <w:rsid w:val="00AF1411"/>
    <w:rsid w:val="00AF14AC"/>
    <w:rsid w:val="00AF17A3"/>
    <w:rsid w:val="00AF19DA"/>
    <w:rsid w:val="00AF1B7E"/>
    <w:rsid w:val="00AF1C8C"/>
    <w:rsid w:val="00AF1F1A"/>
    <w:rsid w:val="00AF1F1F"/>
    <w:rsid w:val="00AF1F48"/>
    <w:rsid w:val="00AF20EC"/>
    <w:rsid w:val="00AF2226"/>
    <w:rsid w:val="00AF2410"/>
    <w:rsid w:val="00AF24E9"/>
    <w:rsid w:val="00AF2558"/>
    <w:rsid w:val="00AF256A"/>
    <w:rsid w:val="00AF2692"/>
    <w:rsid w:val="00AF2734"/>
    <w:rsid w:val="00AF27D3"/>
    <w:rsid w:val="00AF2894"/>
    <w:rsid w:val="00AF2899"/>
    <w:rsid w:val="00AF2AAE"/>
    <w:rsid w:val="00AF2C58"/>
    <w:rsid w:val="00AF2C7F"/>
    <w:rsid w:val="00AF2CAE"/>
    <w:rsid w:val="00AF2DD0"/>
    <w:rsid w:val="00AF2F41"/>
    <w:rsid w:val="00AF332C"/>
    <w:rsid w:val="00AF345E"/>
    <w:rsid w:val="00AF38D1"/>
    <w:rsid w:val="00AF3AC9"/>
    <w:rsid w:val="00AF3AFD"/>
    <w:rsid w:val="00AF3DC5"/>
    <w:rsid w:val="00AF3DE2"/>
    <w:rsid w:val="00AF3E31"/>
    <w:rsid w:val="00AF3E9F"/>
    <w:rsid w:val="00AF3FCF"/>
    <w:rsid w:val="00AF3FFC"/>
    <w:rsid w:val="00AF41AF"/>
    <w:rsid w:val="00AF4236"/>
    <w:rsid w:val="00AF42A4"/>
    <w:rsid w:val="00AF42B8"/>
    <w:rsid w:val="00AF42F2"/>
    <w:rsid w:val="00AF4363"/>
    <w:rsid w:val="00AF4434"/>
    <w:rsid w:val="00AF4506"/>
    <w:rsid w:val="00AF4724"/>
    <w:rsid w:val="00AF472F"/>
    <w:rsid w:val="00AF4886"/>
    <w:rsid w:val="00AF49BA"/>
    <w:rsid w:val="00AF4C8F"/>
    <w:rsid w:val="00AF4CF8"/>
    <w:rsid w:val="00AF4D57"/>
    <w:rsid w:val="00AF4E57"/>
    <w:rsid w:val="00AF51E6"/>
    <w:rsid w:val="00AF5370"/>
    <w:rsid w:val="00AF550A"/>
    <w:rsid w:val="00AF57E5"/>
    <w:rsid w:val="00AF5A04"/>
    <w:rsid w:val="00AF5BC7"/>
    <w:rsid w:val="00AF5CB6"/>
    <w:rsid w:val="00AF5D2C"/>
    <w:rsid w:val="00AF5D73"/>
    <w:rsid w:val="00AF5D99"/>
    <w:rsid w:val="00AF5DC8"/>
    <w:rsid w:val="00AF5F6C"/>
    <w:rsid w:val="00AF6007"/>
    <w:rsid w:val="00AF6013"/>
    <w:rsid w:val="00AF615B"/>
    <w:rsid w:val="00AF61C9"/>
    <w:rsid w:val="00AF62DD"/>
    <w:rsid w:val="00AF6352"/>
    <w:rsid w:val="00AF6799"/>
    <w:rsid w:val="00AF6949"/>
    <w:rsid w:val="00AF698C"/>
    <w:rsid w:val="00AF6B4E"/>
    <w:rsid w:val="00AF6BDA"/>
    <w:rsid w:val="00AF6BFC"/>
    <w:rsid w:val="00AF6E3E"/>
    <w:rsid w:val="00AF6F11"/>
    <w:rsid w:val="00AF7186"/>
    <w:rsid w:val="00AF722C"/>
    <w:rsid w:val="00AF7254"/>
    <w:rsid w:val="00AF727A"/>
    <w:rsid w:val="00AF7302"/>
    <w:rsid w:val="00AF7356"/>
    <w:rsid w:val="00AF73F2"/>
    <w:rsid w:val="00AF75EB"/>
    <w:rsid w:val="00AF7643"/>
    <w:rsid w:val="00AF76B1"/>
    <w:rsid w:val="00AF77E6"/>
    <w:rsid w:val="00AF78F9"/>
    <w:rsid w:val="00AF78FA"/>
    <w:rsid w:val="00AF79F8"/>
    <w:rsid w:val="00AF7A59"/>
    <w:rsid w:val="00AF7AC7"/>
    <w:rsid w:val="00AF7C4D"/>
    <w:rsid w:val="00AF7CC9"/>
    <w:rsid w:val="00AF7DD3"/>
    <w:rsid w:val="00B0021F"/>
    <w:rsid w:val="00B00347"/>
    <w:rsid w:val="00B00682"/>
    <w:rsid w:val="00B0071D"/>
    <w:rsid w:val="00B009BA"/>
    <w:rsid w:val="00B00A2F"/>
    <w:rsid w:val="00B00ABA"/>
    <w:rsid w:val="00B00CA1"/>
    <w:rsid w:val="00B00D28"/>
    <w:rsid w:val="00B00EC1"/>
    <w:rsid w:val="00B011AF"/>
    <w:rsid w:val="00B01298"/>
    <w:rsid w:val="00B01303"/>
    <w:rsid w:val="00B014C4"/>
    <w:rsid w:val="00B0161E"/>
    <w:rsid w:val="00B01786"/>
    <w:rsid w:val="00B018D5"/>
    <w:rsid w:val="00B01990"/>
    <w:rsid w:val="00B01A38"/>
    <w:rsid w:val="00B01B99"/>
    <w:rsid w:val="00B01D0B"/>
    <w:rsid w:val="00B01E66"/>
    <w:rsid w:val="00B01F11"/>
    <w:rsid w:val="00B01FEB"/>
    <w:rsid w:val="00B020A8"/>
    <w:rsid w:val="00B02188"/>
    <w:rsid w:val="00B021A7"/>
    <w:rsid w:val="00B0225D"/>
    <w:rsid w:val="00B02279"/>
    <w:rsid w:val="00B022F8"/>
    <w:rsid w:val="00B02434"/>
    <w:rsid w:val="00B025D4"/>
    <w:rsid w:val="00B0290C"/>
    <w:rsid w:val="00B02ADE"/>
    <w:rsid w:val="00B02B8F"/>
    <w:rsid w:val="00B02C3B"/>
    <w:rsid w:val="00B02C6A"/>
    <w:rsid w:val="00B02D74"/>
    <w:rsid w:val="00B02EF0"/>
    <w:rsid w:val="00B0325C"/>
    <w:rsid w:val="00B0338A"/>
    <w:rsid w:val="00B03478"/>
    <w:rsid w:val="00B03731"/>
    <w:rsid w:val="00B03798"/>
    <w:rsid w:val="00B037C6"/>
    <w:rsid w:val="00B0395B"/>
    <w:rsid w:val="00B03980"/>
    <w:rsid w:val="00B03A2E"/>
    <w:rsid w:val="00B03ABA"/>
    <w:rsid w:val="00B03B28"/>
    <w:rsid w:val="00B04050"/>
    <w:rsid w:val="00B040B9"/>
    <w:rsid w:val="00B04110"/>
    <w:rsid w:val="00B0417B"/>
    <w:rsid w:val="00B042B7"/>
    <w:rsid w:val="00B042D2"/>
    <w:rsid w:val="00B0434F"/>
    <w:rsid w:val="00B043B2"/>
    <w:rsid w:val="00B0442E"/>
    <w:rsid w:val="00B0454B"/>
    <w:rsid w:val="00B04662"/>
    <w:rsid w:val="00B0468C"/>
    <w:rsid w:val="00B04742"/>
    <w:rsid w:val="00B04CBA"/>
    <w:rsid w:val="00B04D41"/>
    <w:rsid w:val="00B04E85"/>
    <w:rsid w:val="00B04EA6"/>
    <w:rsid w:val="00B04F17"/>
    <w:rsid w:val="00B0518F"/>
    <w:rsid w:val="00B05280"/>
    <w:rsid w:val="00B05371"/>
    <w:rsid w:val="00B0541A"/>
    <w:rsid w:val="00B05462"/>
    <w:rsid w:val="00B055A5"/>
    <w:rsid w:val="00B05812"/>
    <w:rsid w:val="00B05B59"/>
    <w:rsid w:val="00B05DDA"/>
    <w:rsid w:val="00B06219"/>
    <w:rsid w:val="00B06333"/>
    <w:rsid w:val="00B06348"/>
    <w:rsid w:val="00B06384"/>
    <w:rsid w:val="00B063C7"/>
    <w:rsid w:val="00B06580"/>
    <w:rsid w:val="00B068AE"/>
    <w:rsid w:val="00B06A44"/>
    <w:rsid w:val="00B06B63"/>
    <w:rsid w:val="00B06CA9"/>
    <w:rsid w:val="00B06EC3"/>
    <w:rsid w:val="00B06FAA"/>
    <w:rsid w:val="00B06FAD"/>
    <w:rsid w:val="00B07560"/>
    <w:rsid w:val="00B0760A"/>
    <w:rsid w:val="00B0768D"/>
    <w:rsid w:val="00B076B8"/>
    <w:rsid w:val="00B077BA"/>
    <w:rsid w:val="00B07AD0"/>
    <w:rsid w:val="00B07B72"/>
    <w:rsid w:val="00B07C5A"/>
    <w:rsid w:val="00B07FA9"/>
    <w:rsid w:val="00B10113"/>
    <w:rsid w:val="00B101F3"/>
    <w:rsid w:val="00B102E2"/>
    <w:rsid w:val="00B1044E"/>
    <w:rsid w:val="00B10496"/>
    <w:rsid w:val="00B10554"/>
    <w:rsid w:val="00B10559"/>
    <w:rsid w:val="00B105C6"/>
    <w:rsid w:val="00B106E5"/>
    <w:rsid w:val="00B106ED"/>
    <w:rsid w:val="00B10704"/>
    <w:rsid w:val="00B10A15"/>
    <w:rsid w:val="00B10B27"/>
    <w:rsid w:val="00B10C5B"/>
    <w:rsid w:val="00B10D29"/>
    <w:rsid w:val="00B10D56"/>
    <w:rsid w:val="00B10D8E"/>
    <w:rsid w:val="00B11133"/>
    <w:rsid w:val="00B1122B"/>
    <w:rsid w:val="00B113E8"/>
    <w:rsid w:val="00B11444"/>
    <w:rsid w:val="00B1149A"/>
    <w:rsid w:val="00B11881"/>
    <w:rsid w:val="00B118AE"/>
    <w:rsid w:val="00B11BEB"/>
    <w:rsid w:val="00B1202B"/>
    <w:rsid w:val="00B124BC"/>
    <w:rsid w:val="00B12621"/>
    <w:rsid w:val="00B12977"/>
    <w:rsid w:val="00B12AB5"/>
    <w:rsid w:val="00B12B40"/>
    <w:rsid w:val="00B12DD8"/>
    <w:rsid w:val="00B13099"/>
    <w:rsid w:val="00B13448"/>
    <w:rsid w:val="00B134A9"/>
    <w:rsid w:val="00B13553"/>
    <w:rsid w:val="00B1360D"/>
    <w:rsid w:val="00B1376F"/>
    <w:rsid w:val="00B137E9"/>
    <w:rsid w:val="00B1390F"/>
    <w:rsid w:val="00B13984"/>
    <w:rsid w:val="00B139CC"/>
    <w:rsid w:val="00B13BCE"/>
    <w:rsid w:val="00B13BEF"/>
    <w:rsid w:val="00B13E3C"/>
    <w:rsid w:val="00B13F9A"/>
    <w:rsid w:val="00B14025"/>
    <w:rsid w:val="00B1471A"/>
    <w:rsid w:val="00B147C9"/>
    <w:rsid w:val="00B14846"/>
    <w:rsid w:val="00B14888"/>
    <w:rsid w:val="00B149F1"/>
    <w:rsid w:val="00B14C92"/>
    <w:rsid w:val="00B14CC2"/>
    <w:rsid w:val="00B14CF5"/>
    <w:rsid w:val="00B14E7F"/>
    <w:rsid w:val="00B14F0A"/>
    <w:rsid w:val="00B14F85"/>
    <w:rsid w:val="00B1523F"/>
    <w:rsid w:val="00B15270"/>
    <w:rsid w:val="00B154FB"/>
    <w:rsid w:val="00B15B08"/>
    <w:rsid w:val="00B15D2B"/>
    <w:rsid w:val="00B15DCF"/>
    <w:rsid w:val="00B15DFF"/>
    <w:rsid w:val="00B1603E"/>
    <w:rsid w:val="00B162D6"/>
    <w:rsid w:val="00B16442"/>
    <w:rsid w:val="00B1648A"/>
    <w:rsid w:val="00B16556"/>
    <w:rsid w:val="00B169B8"/>
    <w:rsid w:val="00B16BB3"/>
    <w:rsid w:val="00B16C95"/>
    <w:rsid w:val="00B16EE6"/>
    <w:rsid w:val="00B16F08"/>
    <w:rsid w:val="00B16F97"/>
    <w:rsid w:val="00B1702C"/>
    <w:rsid w:val="00B1710C"/>
    <w:rsid w:val="00B1713D"/>
    <w:rsid w:val="00B17144"/>
    <w:rsid w:val="00B171D1"/>
    <w:rsid w:val="00B1745D"/>
    <w:rsid w:val="00B174B6"/>
    <w:rsid w:val="00B175F5"/>
    <w:rsid w:val="00B17603"/>
    <w:rsid w:val="00B17630"/>
    <w:rsid w:val="00B17676"/>
    <w:rsid w:val="00B176E7"/>
    <w:rsid w:val="00B1777A"/>
    <w:rsid w:val="00B17992"/>
    <w:rsid w:val="00B17997"/>
    <w:rsid w:val="00B17B30"/>
    <w:rsid w:val="00B17B57"/>
    <w:rsid w:val="00B17D1E"/>
    <w:rsid w:val="00B17D56"/>
    <w:rsid w:val="00B20445"/>
    <w:rsid w:val="00B20468"/>
    <w:rsid w:val="00B204E7"/>
    <w:rsid w:val="00B2052F"/>
    <w:rsid w:val="00B20746"/>
    <w:rsid w:val="00B20866"/>
    <w:rsid w:val="00B2097C"/>
    <w:rsid w:val="00B20B4E"/>
    <w:rsid w:val="00B20B87"/>
    <w:rsid w:val="00B20C3F"/>
    <w:rsid w:val="00B20CE1"/>
    <w:rsid w:val="00B20CF6"/>
    <w:rsid w:val="00B210DF"/>
    <w:rsid w:val="00B2118C"/>
    <w:rsid w:val="00B2123F"/>
    <w:rsid w:val="00B212E6"/>
    <w:rsid w:val="00B21322"/>
    <w:rsid w:val="00B21357"/>
    <w:rsid w:val="00B213D4"/>
    <w:rsid w:val="00B21527"/>
    <w:rsid w:val="00B215A3"/>
    <w:rsid w:val="00B216A8"/>
    <w:rsid w:val="00B21769"/>
    <w:rsid w:val="00B21A12"/>
    <w:rsid w:val="00B21A1F"/>
    <w:rsid w:val="00B21A7D"/>
    <w:rsid w:val="00B21AFB"/>
    <w:rsid w:val="00B21E18"/>
    <w:rsid w:val="00B21F90"/>
    <w:rsid w:val="00B22072"/>
    <w:rsid w:val="00B223E1"/>
    <w:rsid w:val="00B22628"/>
    <w:rsid w:val="00B226C1"/>
    <w:rsid w:val="00B228BC"/>
    <w:rsid w:val="00B22973"/>
    <w:rsid w:val="00B229E8"/>
    <w:rsid w:val="00B22B5C"/>
    <w:rsid w:val="00B22B92"/>
    <w:rsid w:val="00B22CB0"/>
    <w:rsid w:val="00B22EF1"/>
    <w:rsid w:val="00B22F2B"/>
    <w:rsid w:val="00B2325E"/>
    <w:rsid w:val="00B23403"/>
    <w:rsid w:val="00B238D1"/>
    <w:rsid w:val="00B23977"/>
    <w:rsid w:val="00B23ACE"/>
    <w:rsid w:val="00B23BAB"/>
    <w:rsid w:val="00B23D71"/>
    <w:rsid w:val="00B23E24"/>
    <w:rsid w:val="00B23F7C"/>
    <w:rsid w:val="00B240D2"/>
    <w:rsid w:val="00B2415C"/>
    <w:rsid w:val="00B2415F"/>
    <w:rsid w:val="00B24184"/>
    <w:rsid w:val="00B243ED"/>
    <w:rsid w:val="00B24414"/>
    <w:rsid w:val="00B244A9"/>
    <w:rsid w:val="00B2452C"/>
    <w:rsid w:val="00B24665"/>
    <w:rsid w:val="00B2476D"/>
    <w:rsid w:val="00B24798"/>
    <w:rsid w:val="00B24C69"/>
    <w:rsid w:val="00B24CCE"/>
    <w:rsid w:val="00B24DA2"/>
    <w:rsid w:val="00B25075"/>
    <w:rsid w:val="00B251D4"/>
    <w:rsid w:val="00B25329"/>
    <w:rsid w:val="00B25520"/>
    <w:rsid w:val="00B2552C"/>
    <w:rsid w:val="00B255A8"/>
    <w:rsid w:val="00B25607"/>
    <w:rsid w:val="00B25786"/>
    <w:rsid w:val="00B25AA4"/>
    <w:rsid w:val="00B25B60"/>
    <w:rsid w:val="00B25B63"/>
    <w:rsid w:val="00B25BD3"/>
    <w:rsid w:val="00B25C77"/>
    <w:rsid w:val="00B25CDC"/>
    <w:rsid w:val="00B25D79"/>
    <w:rsid w:val="00B25F9A"/>
    <w:rsid w:val="00B26044"/>
    <w:rsid w:val="00B260B6"/>
    <w:rsid w:val="00B260EF"/>
    <w:rsid w:val="00B26246"/>
    <w:rsid w:val="00B26806"/>
    <w:rsid w:val="00B268F9"/>
    <w:rsid w:val="00B26AE2"/>
    <w:rsid w:val="00B26C2E"/>
    <w:rsid w:val="00B26D8A"/>
    <w:rsid w:val="00B26DE3"/>
    <w:rsid w:val="00B26F21"/>
    <w:rsid w:val="00B26F3D"/>
    <w:rsid w:val="00B27229"/>
    <w:rsid w:val="00B27255"/>
    <w:rsid w:val="00B27365"/>
    <w:rsid w:val="00B273F8"/>
    <w:rsid w:val="00B2742F"/>
    <w:rsid w:val="00B275D2"/>
    <w:rsid w:val="00B27648"/>
    <w:rsid w:val="00B2779E"/>
    <w:rsid w:val="00B277B1"/>
    <w:rsid w:val="00B27B7B"/>
    <w:rsid w:val="00B27C25"/>
    <w:rsid w:val="00B3000B"/>
    <w:rsid w:val="00B301B3"/>
    <w:rsid w:val="00B304C3"/>
    <w:rsid w:val="00B30623"/>
    <w:rsid w:val="00B306A3"/>
    <w:rsid w:val="00B30746"/>
    <w:rsid w:val="00B3079E"/>
    <w:rsid w:val="00B307BD"/>
    <w:rsid w:val="00B307DC"/>
    <w:rsid w:val="00B307F4"/>
    <w:rsid w:val="00B30A46"/>
    <w:rsid w:val="00B30AD7"/>
    <w:rsid w:val="00B30BC0"/>
    <w:rsid w:val="00B30E77"/>
    <w:rsid w:val="00B30F1E"/>
    <w:rsid w:val="00B30FF3"/>
    <w:rsid w:val="00B310D4"/>
    <w:rsid w:val="00B311E3"/>
    <w:rsid w:val="00B312F2"/>
    <w:rsid w:val="00B3139C"/>
    <w:rsid w:val="00B314D9"/>
    <w:rsid w:val="00B31720"/>
    <w:rsid w:val="00B3180F"/>
    <w:rsid w:val="00B3196B"/>
    <w:rsid w:val="00B31A1D"/>
    <w:rsid w:val="00B31C12"/>
    <w:rsid w:val="00B31C4A"/>
    <w:rsid w:val="00B31C6B"/>
    <w:rsid w:val="00B31CC8"/>
    <w:rsid w:val="00B31D16"/>
    <w:rsid w:val="00B31DB5"/>
    <w:rsid w:val="00B31E32"/>
    <w:rsid w:val="00B31E5D"/>
    <w:rsid w:val="00B31E6B"/>
    <w:rsid w:val="00B31F87"/>
    <w:rsid w:val="00B31FDC"/>
    <w:rsid w:val="00B3215D"/>
    <w:rsid w:val="00B3216B"/>
    <w:rsid w:val="00B32415"/>
    <w:rsid w:val="00B32480"/>
    <w:rsid w:val="00B324C1"/>
    <w:rsid w:val="00B3259B"/>
    <w:rsid w:val="00B32679"/>
    <w:rsid w:val="00B3268B"/>
    <w:rsid w:val="00B32869"/>
    <w:rsid w:val="00B3286B"/>
    <w:rsid w:val="00B329E0"/>
    <w:rsid w:val="00B32A41"/>
    <w:rsid w:val="00B32ED1"/>
    <w:rsid w:val="00B32FA6"/>
    <w:rsid w:val="00B32FCB"/>
    <w:rsid w:val="00B3315E"/>
    <w:rsid w:val="00B33495"/>
    <w:rsid w:val="00B33612"/>
    <w:rsid w:val="00B33620"/>
    <w:rsid w:val="00B3371A"/>
    <w:rsid w:val="00B337C0"/>
    <w:rsid w:val="00B33821"/>
    <w:rsid w:val="00B338E9"/>
    <w:rsid w:val="00B339B4"/>
    <w:rsid w:val="00B33BBD"/>
    <w:rsid w:val="00B33C98"/>
    <w:rsid w:val="00B33D53"/>
    <w:rsid w:val="00B33EF4"/>
    <w:rsid w:val="00B33F57"/>
    <w:rsid w:val="00B34031"/>
    <w:rsid w:val="00B34166"/>
    <w:rsid w:val="00B343E6"/>
    <w:rsid w:val="00B34553"/>
    <w:rsid w:val="00B3465D"/>
    <w:rsid w:val="00B346BB"/>
    <w:rsid w:val="00B347B3"/>
    <w:rsid w:val="00B349A7"/>
    <w:rsid w:val="00B349F3"/>
    <w:rsid w:val="00B3512C"/>
    <w:rsid w:val="00B3527C"/>
    <w:rsid w:val="00B354ED"/>
    <w:rsid w:val="00B35539"/>
    <w:rsid w:val="00B3562C"/>
    <w:rsid w:val="00B3571E"/>
    <w:rsid w:val="00B3576B"/>
    <w:rsid w:val="00B35A5B"/>
    <w:rsid w:val="00B35B6B"/>
    <w:rsid w:val="00B35B83"/>
    <w:rsid w:val="00B35C3C"/>
    <w:rsid w:val="00B35C79"/>
    <w:rsid w:val="00B35CD9"/>
    <w:rsid w:val="00B36056"/>
    <w:rsid w:val="00B3618E"/>
    <w:rsid w:val="00B36262"/>
    <w:rsid w:val="00B362C6"/>
    <w:rsid w:val="00B362E8"/>
    <w:rsid w:val="00B3668A"/>
    <w:rsid w:val="00B3680D"/>
    <w:rsid w:val="00B36869"/>
    <w:rsid w:val="00B36BD6"/>
    <w:rsid w:val="00B3700E"/>
    <w:rsid w:val="00B3713A"/>
    <w:rsid w:val="00B3716E"/>
    <w:rsid w:val="00B372BD"/>
    <w:rsid w:val="00B3764B"/>
    <w:rsid w:val="00B37653"/>
    <w:rsid w:val="00B379B1"/>
    <w:rsid w:val="00B37B44"/>
    <w:rsid w:val="00B37BDC"/>
    <w:rsid w:val="00B37D69"/>
    <w:rsid w:val="00B37EA9"/>
    <w:rsid w:val="00B37F95"/>
    <w:rsid w:val="00B37FE0"/>
    <w:rsid w:val="00B40240"/>
    <w:rsid w:val="00B40446"/>
    <w:rsid w:val="00B4054F"/>
    <w:rsid w:val="00B406DE"/>
    <w:rsid w:val="00B408B0"/>
    <w:rsid w:val="00B40B2F"/>
    <w:rsid w:val="00B40C9C"/>
    <w:rsid w:val="00B40CC9"/>
    <w:rsid w:val="00B40D56"/>
    <w:rsid w:val="00B41027"/>
    <w:rsid w:val="00B41037"/>
    <w:rsid w:val="00B4161A"/>
    <w:rsid w:val="00B4172E"/>
    <w:rsid w:val="00B41813"/>
    <w:rsid w:val="00B418F4"/>
    <w:rsid w:val="00B41A5D"/>
    <w:rsid w:val="00B41AB3"/>
    <w:rsid w:val="00B41B9E"/>
    <w:rsid w:val="00B41BAD"/>
    <w:rsid w:val="00B41D06"/>
    <w:rsid w:val="00B41EE0"/>
    <w:rsid w:val="00B41F4B"/>
    <w:rsid w:val="00B41FD3"/>
    <w:rsid w:val="00B4212F"/>
    <w:rsid w:val="00B42192"/>
    <w:rsid w:val="00B4222C"/>
    <w:rsid w:val="00B4223F"/>
    <w:rsid w:val="00B422AF"/>
    <w:rsid w:val="00B424A0"/>
    <w:rsid w:val="00B42710"/>
    <w:rsid w:val="00B427AC"/>
    <w:rsid w:val="00B42927"/>
    <w:rsid w:val="00B429D9"/>
    <w:rsid w:val="00B42AF7"/>
    <w:rsid w:val="00B42B09"/>
    <w:rsid w:val="00B42BA4"/>
    <w:rsid w:val="00B42BCE"/>
    <w:rsid w:val="00B42E85"/>
    <w:rsid w:val="00B42EAA"/>
    <w:rsid w:val="00B430C2"/>
    <w:rsid w:val="00B43295"/>
    <w:rsid w:val="00B432E9"/>
    <w:rsid w:val="00B43444"/>
    <w:rsid w:val="00B436F9"/>
    <w:rsid w:val="00B4384B"/>
    <w:rsid w:val="00B43851"/>
    <w:rsid w:val="00B43B7E"/>
    <w:rsid w:val="00B43C50"/>
    <w:rsid w:val="00B43C92"/>
    <w:rsid w:val="00B43D1C"/>
    <w:rsid w:val="00B43D39"/>
    <w:rsid w:val="00B440AD"/>
    <w:rsid w:val="00B4410E"/>
    <w:rsid w:val="00B44216"/>
    <w:rsid w:val="00B44232"/>
    <w:rsid w:val="00B443D5"/>
    <w:rsid w:val="00B4459F"/>
    <w:rsid w:val="00B445C0"/>
    <w:rsid w:val="00B4476F"/>
    <w:rsid w:val="00B447B0"/>
    <w:rsid w:val="00B44863"/>
    <w:rsid w:val="00B44889"/>
    <w:rsid w:val="00B44E36"/>
    <w:rsid w:val="00B44E6C"/>
    <w:rsid w:val="00B452D1"/>
    <w:rsid w:val="00B4530B"/>
    <w:rsid w:val="00B453CF"/>
    <w:rsid w:val="00B4541E"/>
    <w:rsid w:val="00B4565A"/>
    <w:rsid w:val="00B456B5"/>
    <w:rsid w:val="00B457BE"/>
    <w:rsid w:val="00B45870"/>
    <w:rsid w:val="00B45AB0"/>
    <w:rsid w:val="00B45E85"/>
    <w:rsid w:val="00B45F8C"/>
    <w:rsid w:val="00B460AE"/>
    <w:rsid w:val="00B460C0"/>
    <w:rsid w:val="00B46436"/>
    <w:rsid w:val="00B46537"/>
    <w:rsid w:val="00B46632"/>
    <w:rsid w:val="00B469ED"/>
    <w:rsid w:val="00B46A8B"/>
    <w:rsid w:val="00B46B94"/>
    <w:rsid w:val="00B46E25"/>
    <w:rsid w:val="00B471A4"/>
    <w:rsid w:val="00B471B8"/>
    <w:rsid w:val="00B47209"/>
    <w:rsid w:val="00B4728D"/>
    <w:rsid w:val="00B47353"/>
    <w:rsid w:val="00B473DF"/>
    <w:rsid w:val="00B474FE"/>
    <w:rsid w:val="00B47629"/>
    <w:rsid w:val="00B476E9"/>
    <w:rsid w:val="00B4783B"/>
    <w:rsid w:val="00B4787F"/>
    <w:rsid w:val="00B478BE"/>
    <w:rsid w:val="00B4792A"/>
    <w:rsid w:val="00B4795C"/>
    <w:rsid w:val="00B47A90"/>
    <w:rsid w:val="00B47D8D"/>
    <w:rsid w:val="00B47E70"/>
    <w:rsid w:val="00B50060"/>
    <w:rsid w:val="00B5016C"/>
    <w:rsid w:val="00B501E6"/>
    <w:rsid w:val="00B502D6"/>
    <w:rsid w:val="00B503D2"/>
    <w:rsid w:val="00B5064B"/>
    <w:rsid w:val="00B506D7"/>
    <w:rsid w:val="00B507BF"/>
    <w:rsid w:val="00B5082F"/>
    <w:rsid w:val="00B50AF3"/>
    <w:rsid w:val="00B50B24"/>
    <w:rsid w:val="00B50B9A"/>
    <w:rsid w:val="00B50BD1"/>
    <w:rsid w:val="00B50CA9"/>
    <w:rsid w:val="00B50EBD"/>
    <w:rsid w:val="00B50F52"/>
    <w:rsid w:val="00B51028"/>
    <w:rsid w:val="00B511E9"/>
    <w:rsid w:val="00B5124D"/>
    <w:rsid w:val="00B512DB"/>
    <w:rsid w:val="00B51398"/>
    <w:rsid w:val="00B515CD"/>
    <w:rsid w:val="00B51732"/>
    <w:rsid w:val="00B517B2"/>
    <w:rsid w:val="00B5189C"/>
    <w:rsid w:val="00B51929"/>
    <w:rsid w:val="00B51BBC"/>
    <w:rsid w:val="00B51CBD"/>
    <w:rsid w:val="00B51CCB"/>
    <w:rsid w:val="00B51E32"/>
    <w:rsid w:val="00B51E93"/>
    <w:rsid w:val="00B51FC2"/>
    <w:rsid w:val="00B52132"/>
    <w:rsid w:val="00B52219"/>
    <w:rsid w:val="00B52305"/>
    <w:rsid w:val="00B52414"/>
    <w:rsid w:val="00B52436"/>
    <w:rsid w:val="00B525B4"/>
    <w:rsid w:val="00B52912"/>
    <w:rsid w:val="00B52A39"/>
    <w:rsid w:val="00B52ABF"/>
    <w:rsid w:val="00B52B8D"/>
    <w:rsid w:val="00B52E6D"/>
    <w:rsid w:val="00B52EE2"/>
    <w:rsid w:val="00B52F1C"/>
    <w:rsid w:val="00B53015"/>
    <w:rsid w:val="00B532E3"/>
    <w:rsid w:val="00B534DE"/>
    <w:rsid w:val="00B53808"/>
    <w:rsid w:val="00B53821"/>
    <w:rsid w:val="00B53983"/>
    <w:rsid w:val="00B53A1A"/>
    <w:rsid w:val="00B53AC0"/>
    <w:rsid w:val="00B53B87"/>
    <w:rsid w:val="00B53C2F"/>
    <w:rsid w:val="00B53C43"/>
    <w:rsid w:val="00B53DBC"/>
    <w:rsid w:val="00B53FA5"/>
    <w:rsid w:val="00B5409D"/>
    <w:rsid w:val="00B540D5"/>
    <w:rsid w:val="00B541C0"/>
    <w:rsid w:val="00B541D7"/>
    <w:rsid w:val="00B54412"/>
    <w:rsid w:val="00B54839"/>
    <w:rsid w:val="00B54840"/>
    <w:rsid w:val="00B54A3D"/>
    <w:rsid w:val="00B54C24"/>
    <w:rsid w:val="00B54D99"/>
    <w:rsid w:val="00B54DB0"/>
    <w:rsid w:val="00B54EA2"/>
    <w:rsid w:val="00B54FAE"/>
    <w:rsid w:val="00B55183"/>
    <w:rsid w:val="00B551B3"/>
    <w:rsid w:val="00B55243"/>
    <w:rsid w:val="00B55302"/>
    <w:rsid w:val="00B556EA"/>
    <w:rsid w:val="00B55737"/>
    <w:rsid w:val="00B55960"/>
    <w:rsid w:val="00B55AC7"/>
    <w:rsid w:val="00B55B80"/>
    <w:rsid w:val="00B55DEC"/>
    <w:rsid w:val="00B55E5F"/>
    <w:rsid w:val="00B55EC7"/>
    <w:rsid w:val="00B55F07"/>
    <w:rsid w:val="00B56045"/>
    <w:rsid w:val="00B56047"/>
    <w:rsid w:val="00B56163"/>
    <w:rsid w:val="00B5616A"/>
    <w:rsid w:val="00B56291"/>
    <w:rsid w:val="00B562E2"/>
    <w:rsid w:val="00B563E2"/>
    <w:rsid w:val="00B563E8"/>
    <w:rsid w:val="00B564F1"/>
    <w:rsid w:val="00B5655B"/>
    <w:rsid w:val="00B565B2"/>
    <w:rsid w:val="00B5677C"/>
    <w:rsid w:val="00B56C4B"/>
    <w:rsid w:val="00B56D20"/>
    <w:rsid w:val="00B56D7C"/>
    <w:rsid w:val="00B56F5B"/>
    <w:rsid w:val="00B57077"/>
    <w:rsid w:val="00B571E9"/>
    <w:rsid w:val="00B5723A"/>
    <w:rsid w:val="00B5732B"/>
    <w:rsid w:val="00B575D5"/>
    <w:rsid w:val="00B575F7"/>
    <w:rsid w:val="00B577A2"/>
    <w:rsid w:val="00B57896"/>
    <w:rsid w:val="00B578E7"/>
    <w:rsid w:val="00B57BF7"/>
    <w:rsid w:val="00B57DB6"/>
    <w:rsid w:val="00B57E36"/>
    <w:rsid w:val="00B60082"/>
    <w:rsid w:val="00B60174"/>
    <w:rsid w:val="00B6057B"/>
    <w:rsid w:val="00B6068E"/>
    <w:rsid w:val="00B6078F"/>
    <w:rsid w:val="00B60988"/>
    <w:rsid w:val="00B60F2C"/>
    <w:rsid w:val="00B61282"/>
    <w:rsid w:val="00B612B0"/>
    <w:rsid w:val="00B61499"/>
    <w:rsid w:val="00B614A8"/>
    <w:rsid w:val="00B61542"/>
    <w:rsid w:val="00B616B6"/>
    <w:rsid w:val="00B618A8"/>
    <w:rsid w:val="00B618C0"/>
    <w:rsid w:val="00B6194D"/>
    <w:rsid w:val="00B61A36"/>
    <w:rsid w:val="00B61A6F"/>
    <w:rsid w:val="00B61B33"/>
    <w:rsid w:val="00B61BE5"/>
    <w:rsid w:val="00B61CDD"/>
    <w:rsid w:val="00B61D58"/>
    <w:rsid w:val="00B61E33"/>
    <w:rsid w:val="00B61EF0"/>
    <w:rsid w:val="00B61EF7"/>
    <w:rsid w:val="00B6230E"/>
    <w:rsid w:val="00B6238D"/>
    <w:rsid w:val="00B624DD"/>
    <w:rsid w:val="00B627F7"/>
    <w:rsid w:val="00B62860"/>
    <w:rsid w:val="00B6292C"/>
    <w:rsid w:val="00B62930"/>
    <w:rsid w:val="00B629E7"/>
    <w:rsid w:val="00B63019"/>
    <w:rsid w:val="00B6328E"/>
    <w:rsid w:val="00B632AF"/>
    <w:rsid w:val="00B6356C"/>
    <w:rsid w:val="00B6358B"/>
    <w:rsid w:val="00B6386E"/>
    <w:rsid w:val="00B639AE"/>
    <w:rsid w:val="00B639CD"/>
    <w:rsid w:val="00B63B8A"/>
    <w:rsid w:val="00B63BD3"/>
    <w:rsid w:val="00B63C4A"/>
    <w:rsid w:val="00B63D95"/>
    <w:rsid w:val="00B63EFC"/>
    <w:rsid w:val="00B64025"/>
    <w:rsid w:val="00B64190"/>
    <w:rsid w:val="00B64194"/>
    <w:rsid w:val="00B64270"/>
    <w:rsid w:val="00B6428D"/>
    <w:rsid w:val="00B643DD"/>
    <w:rsid w:val="00B644A7"/>
    <w:rsid w:val="00B64542"/>
    <w:rsid w:val="00B64766"/>
    <w:rsid w:val="00B648BE"/>
    <w:rsid w:val="00B64A49"/>
    <w:rsid w:val="00B64D65"/>
    <w:rsid w:val="00B64D89"/>
    <w:rsid w:val="00B64E4A"/>
    <w:rsid w:val="00B64F0D"/>
    <w:rsid w:val="00B6504C"/>
    <w:rsid w:val="00B6510F"/>
    <w:rsid w:val="00B65168"/>
    <w:rsid w:val="00B65176"/>
    <w:rsid w:val="00B65472"/>
    <w:rsid w:val="00B654FC"/>
    <w:rsid w:val="00B65773"/>
    <w:rsid w:val="00B65952"/>
    <w:rsid w:val="00B65979"/>
    <w:rsid w:val="00B65AAC"/>
    <w:rsid w:val="00B65AB4"/>
    <w:rsid w:val="00B65AD9"/>
    <w:rsid w:val="00B65B43"/>
    <w:rsid w:val="00B65B61"/>
    <w:rsid w:val="00B65C9B"/>
    <w:rsid w:val="00B65CFC"/>
    <w:rsid w:val="00B65F5C"/>
    <w:rsid w:val="00B66004"/>
    <w:rsid w:val="00B6613E"/>
    <w:rsid w:val="00B66154"/>
    <w:rsid w:val="00B66197"/>
    <w:rsid w:val="00B665E5"/>
    <w:rsid w:val="00B667F9"/>
    <w:rsid w:val="00B668FC"/>
    <w:rsid w:val="00B66959"/>
    <w:rsid w:val="00B66BE1"/>
    <w:rsid w:val="00B66C4F"/>
    <w:rsid w:val="00B66E9A"/>
    <w:rsid w:val="00B66F00"/>
    <w:rsid w:val="00B66F60"/>
    <w:rsid w:val="00B66FF9"/>
    <w:rsid w:val="00B670AE"/>
    <w:rsid w:val="00B672DC"/>
    <w:rsid w:val="00B6753F"/>
    <w:rsid w:val="00B67564"/>
    <w:rsid w:val="00B675E3"/>
    <w:rsid w:val="00B67902"/>
    <w:rsid w:val="00B67B76"/>
    <w:rsid w:val="00B67CCA"/>
    <w:rsid w:val="00B67F72"/>
    <w:rsid w:val="00B67FEB"/>
    <w:rsid w:val="00B700C0"/>
    <w:rsid w:val="00B70220"/>
    <w:rsid w:val="00B70324"/>
    <w:rsid w:val="00B7048F"/>
    <w:rsid w:val="00B70665"/>
    <w:rsid w:val="00B70845"/>
    <w:rsid w:val="00B71013"/>
    <w:rsid w:val="00B710FA"/>
    <w:rsid w:val="00B7121E"/>
    <w:rsid w:val="00B713D3"/>
    <w:rsid w:val="00B71401"/>
    <w:rsid w:val="00B71428"/>
    <w:rsid w:val="00B71708"/>
    <w:rsid w:val="00B718C5"/>
    <w:rsid w:val="00B71B7A"/>
    <w:rsid w:val="00B71C34"/>
    <w:rsid w:val="00B71D73"/>
    <w:rsid w:val="00B71EBC"/>
    <w:rsid w:val="00B72020"/>
    <w:rsid w:val="00B72168"/>
    <w:rsid w:val="00B72213"/>
    <w:rsid w:val="00B722A8"/>
    <w:rsid w:val="00B723D2"/>
    <w:rsid w:val="00B724B3"/>
    <w:rsid w:val="00B725FD"/>
    <w:rsid w:val="00B7287C"/>
    <w:rsid w:val="00B72B15"/>
    <w:rsid w:val="00B72C4D"/>
    <w:rsid w:val="00B72C86"/>
    <w:rsid w:val="00B72CC4"/>
    <w:rsid w:val="00B72FE1"/>
    <w:rsid w:val="00B7304A"/>
    <w:rsid w:val="00B73176"/>
    <w:rsid w:val="00B7331C"/>
    <w:rsid w:val="00B73358"/>
    <w:rsid w:val="00B73440"/>
    <w:rsid w:val="00B7353F"/>
    <w:rsid w:val="00B73623"/>
    <w:rsid w:val="00B7365B"/>
    <w:rsid w:val="00B73C35"/>
    <w:rsid w:val="00B73E72"/>
    <w:rsid w:val="00B73EED"/>
    <w:rsid w:val="00B73F15"/>
    <w:rsid w:val="00B7409D"/>
    <w:rsid w:val="00B74101"/>
    <w:rsid w:val="00B7417F"/>
    <w:rsid w:val="00B741C3"/>
    <w:rsid w:val="00B741FB"/>
    <w:rsid w:val="00B742EF"/>
    <w:rsid w:val="00B74352"/>
    <w:rsid w:val="00B74425"/>
    <w:rsid w:val="00B745C5"/>
    <w:rsid w:val="00B746DB"/>
    <w:rsid w:val="00B74754"/>
    <w:rsid w:val="00B747D3"/>
    <w:rsid w:val="00B74800"/>
    <w:rsid w:val="00B749EA"/>
    <w:rsid w:val="00B74BA9"/>
    <w:rsid w:val="00B74DA3"/>
    <w:rsid w:val="00B74F2F"/>
    <w:rsid w:val="00B74FF5"/>
    <w:rsid w:val="00B75113"/>
    <w:rsid w:val="00B752D2"/>
    <w:rsid w:val="00B7541E"/>
    <w:rsid w:val="00B754B1"/>
    <w:rsid w:val="00B757A2"/>
    <w:rsid w:val="00B757FB"/>
    <w:rsid w:val="00B75956"/>
    <w:rsid w:val="00B759F5"/>
    <w:rsid w:val="00B75A4C"/>
    <w:rsid w:val="00B75A80"/>
    <w:rsid w:val="00B75B15"/>
    <w:rsid w:val="00B75C65"/>
    <w:rsid w:val="00B75CE8"/>
    <w:rsid w:val="00B75E71"/>
    <w:rsid w:val="00B75EAA"/>
    <w:rsid w:val="00B76037"/>
    <w:rsid w:val="00B7604D"/>
    <w:rsid w:val="00B7611A"/>
    <w:rsid w:val="00B7619B"/>
    <w:rsid w:val="00B76279"/>
    <w:rsid w:val="00B763E4"/>
    <w:rsid w:val="00B7640D"/>
    <w:rsid w:val="00B76527"/>
    <w:rsid w:val="00B766CE"/>
    <w:rsid w:val="00B7687B"/>
    <w:rsid w:val="00B76A5D"/>
    <w:rsid w:val="00B76AE9"/>
    <w:rsid w:val="00B76B96"/>
    <w:rsid w:val="00B76BE5"/>
    <w:rsid w:val="00B76C07"/>
    <w:rsid w:val="00B76D64"/>
    <w:rsid w:val="00B76D82"/>
    <w:rsid w:val="00B76F02"/>
    <w:rsid w:val="00B76F29"/>
    <w:rsid w:val="00B76F77"/>
    <w:rsid w:val="00B773D9"/>
    <w:rsid w:val="00B77473"/>
    <w:rsid w:val="00B77486"/>
    <w:rsid w:val="00B774E7"/>
    <w:rsid w:val="00B77705"/>
    <w:rsid w:val="00B7770D"/>
    <w:rsid w:val="00B77778"/>
    <w:rsid w:val="00B77810"/>
    <w:rsid w:val="00B77850"/>
    <w:rsid w:val="00B77C5F"/>
    <w:rsid w:val="00B77C81"/>
    <w:rsid w:val="00B77CA0"/>
    <w:rsid w:val="00B77D1A"/>
    <w:rsid w:val="00B77DE1"/>
    <w:rsid w:val="00B80016"/>
    <w:rsid w:val="00B8007F"/>
    <w:rsid w:val="00B80086"/>
    <w:rsid w:val="00B80179"/>
    <w:rsid w:val="00B80254"/>
    <w:rsid w:val="00B8034C"/>
    <w:rsid w:val="00B803BF"/>
    <w:rsid w:val="00B805E7"/>
    <w:rsid w:val="00B80754"/>
    <w:rsid w:val="00B80B24"/>
    <w:rsid w:val="00B80C72"/>
    <w:rsid w:val="00B80EB3"/>
    <w:rsid w:val="00B8114B"/>
    <w:rsid w:val="00B8114C"/>
    <w:rsid w:val="00B8122E"/>
    <w:rsid w:val="00B81340"/>
    <w:rsid w:val="00B813D4"/>
    <w:rsid w:val="00B813FB"/>
    <w:rsid w:val="00B8153F"/>
    <w:rsid w:val="00B81811"/>
    <w:rsid w:val="00B81878"/>
    <w:rsid w:val="00B8187D"/>
    <w:rsid w:val="00B818C2"/>
    <w:rsid w:val="00B81AE6"/>
    <w:rsid w:val="00B81B57"/>
    <w:rsid w:val="00B81DF2"/>
    <w:rsid w:val="00B81FD6"/>
    <w:rsid w:val="00B82061"/>
    <w:rsid w:val="00B8239F"/>
    <w:rsid w:val="00B8246E"/>
    <w:rsid w:val="00B82505"/>
    <w:rsid w:val="00B825A2"/>
    <w:rsid w:val="00B8271B"/>
    <w:rsid w:val="00B828EA"/>
    <w:rsid w:val="00B82AD3"/>
    <w:rsid w:val="00B82C25"/>
    <w:rsid w:val="00B82C61"/>
    <w:rsid w:val="00B82CED"/>
    <w:rsid w:val="00B82F2C"/>
    <w:rsid w:val="00B82FE0"/>
    <w:rsid w:val="00B8316B"/>
    <w:rsid w:val="00B831EA"/>
    <w:rsid w:val="00B832E1"/>
    <w:rsid w:val="00B83481"/>
    <w:rsid w:val="00B83754"/>
    <w:rsid w:val="00B8383F"/>
    <w:rsid w:val="00B83844"/>
    <w:rsid w:val="00B838D6"/>
    <w:rsid w:val="00B839CB"/>
    <w:rsid w:val="00B83B4C"/>
    <w:rsid w:val="00B83E3D"/>
    <w:rsid w:val="00B83E76"/>
    <w:rsid w:val="00B83ED5"/>
    <w:rsid w:val="00B83F08"/>
    <w:rsid w:val="00B83FAF"/>
    <w:rsid w:val="00B84076"/>
    <w:rsid w:val="00B84146"/>
    <w:rsid w:val="00B841BC"/>
    <w:rsid w:val="00B8485C"/>
    <w:rsid w:val="00B8489B"/>
    <w:rsid w:val="00B848AE"/>
    <w:rsid w:val="00B848B1"/>
    <w:rsid w:val="00B84B5C"/>
    <w:rsid w:val="00B84B78"/>
    <w:rsid w:val="00B84D8A"/>
    <w:rsid w:val="00B84DAA"/>
    <w:rsid w:val="00B84DB0"/>
    <w:rsid w:val="00B84E62"/>
    <w:rsid w:val="00B84F8B"/>
    <w:rsid w:val="00B850B5"/>
    <w:rsid w:val="00B852B9"/>
    <w:rsid w:val="00B8531D"/>
    <w:rsid w:val="00B853EF"/>
    <w:rsid w:val="00B85442"/>
    <w:rsid w:val="00B8585A"/>
    <w:rsid w:val="00B85948"/>
    <w:rsid w:val="00B85D1B"/>
    <w:rsid w:val="00B85D70"/>
    <w:rsid w:val="00B85DB9"/>
    <w:rsid w:val="00B862AC"/>
    <w:rsid w:val="00B86340"/>
    <w:rsid w:val="00B863B1"/>
    <w:rsid w:val="00B865D4"/>
    <w:rsid w:val="00B86969"/>
    <w:rsid w:val="00B86A68"/>
    <w:rsid w:val="00B86E4E"/>
    <w:rsid w:val="00B8718B"/>
    <w:rsid w:val="00B87222"/>
    <w:rsid w:val="00B87422"/>
    <w:rsid w:val="00B8756D"/>
    <w:rsid w:val="00B87591"/>
    <w:rsid w:val="00B875CA"/>
    <w:rsid w:val="00B875EA"/>
    <w:rsid w:val="00B876A8"/>
    <w:rsid w:val="00B877FC"/>
    <w:rsid w:val="00B878D7"/>
    <w:rsid w:val="00B8794C"/>
    <w:rsid w:val="00B879BE"/>
    <w:rsid w:val="00B87B04"/>
    <w:rsid w:val="00B87B1F"/>
    <w:rsid w:val="00B87D33"/>
    <w:rsid w:val="00B87E65"/>
    <w:rsid w:val="00B87F01"/>
    <w:rsid w:val="00B90285"/>
    <w:rsid w:val="00B903F4"/>
    <w:rsid w:val="00B903F6"/>
    <w:rsid w:val="00B9045B"/>
    <w:rsid w:val="00B9046C"/>
    <w:rsid w:val="00B9058A"/>
    <w:rsid w:val="00B905E9"/>
    <w:rsid w:val="00B90906"/>
    <w:rsid w:val="00B9090F"/>
    <w:rsid w:val="00B90966"/>
    <w:rsid w:val="00B9096D"/>
    <w:rsid w:val="00B90ACE"/>
    <w:rsid w:val="00B90D68"/>
    <w:rsid w:val="00B90D8D"/>
    <w:rsid w:val="00B90E0A"/>
    <w:rsid w:val="00B90E6E"/>
    <w:rsid w:val="00B90F61"/>
    <w:rsid w:val="00B911DD"/>
    <w:rsid w:val="00B91427"/>
    <w:rsid w:val="00B914BB"/>
    <w:rsid w:val="00B916A1"/>
    <w:rsid w:val="00B91776"/>
    <w:rsid w:val="00B91895"/>
    <w:rsid w:val="00B91923"/>
    <w:rsid w:val="00B91AFE"/>
    <w:rsid w:val="00B91C52"/>
    <w:rsid w:val="00B91D4C"/>
    <w:rsid w:val="00B91D4D"/>
    <w:rsid w:val="00B91EB9"/>
    <w:rsid w:val="00B91ECE"/>
    <w:rsid w:val="00B920A1"/>
    <w:rsid w:val="00B92231"/>
    <w:rsid w:val="00B92357"/>
    <w:rsid w:val="00B9237C"/>
    <w:rsid w:val="00B923AB"/>
    <w:rsid w:val="00B92417"/>
    <w:rsid w:val="00B924A1"/>
    <w:rsid w:val="00B92520"/>
    <w:rsid w:val="00B9288D"/>
    <w:rsid w:val="00B92988"/>
    <w:rsid w:val="00B929B1"/>
    <w:rsid w:val="00B92A04"/>
    <w:rsid w:val="00B92A74"/>
    <w:rsid w:val="00B92A78"/>
    <w:rsid w:val="00B92C4A"/>
    <w:rsid w:val="00B93032"/>
    <w:rsid w:val="00B9303B"/>
    <w:rsid w:val="00B9308E"/>
    <w:rsid w:val="00B93233"/>
    <w:rsid w:val="00B935DC"/>
    <w:rsid w:val="00B93757"/>
    <w:rsid w:val="00B9389A"/>
    <w:rsid w:val="00B938A7"/>
    <w:rsid w:val="00B9396D"/>
    <w:rsid w:val="00B93B30"/>
    <w:rsid w:val="00B93ED3"/>
    <w:rsid w:val="00B940C4"/>
    <w:rsid w:val="00B941FC"/>
    <w:rsid w:val="00B943A2"/>
    <w:rsid w:val="00B94568"/>
    <w:rsid w:val="00B94667"/>
    <w:rsid w:val="00B94894"/>
    <w:rsid w:val="00B949A2"/>
    <w:rsid w:val="00B94B5D"/>
    <w:rsid w:val="00B94F54"/>
    <w:rsid w:val="00B9501F"/>
    <w:rsid w:val="00B95079"/>
    <w:rsid w:val="00B9521F"/>
    <w:rsid w:val="00B9540E"/>
    <w:rsid w:val="00B95484"/>
    <w:rsid w:val="00B954C4"/>
    <w:rsid w:val="00B95544"/>
    <w:rsid w:val="00B955B0"/>
    <w:rsid w:val="00B957A5"/>
    <w:rsid w:val="00B958CB"/>
    <w:rsid w:val="00B958F3"/>
    <w:rsid w:val="00B95B34"/>
    <w:rsid w:val="00B95BDB"/>
    <w:rsid w:val="00B95D40"/>
    <w:rsid w:val="00B95D79"/>
    <w:rsid w:val="00B961A2"/>
    <w:rsid w:val="00B961AE"/>
    <w:rsid w:val="00B9639D"/>
    <w:rsid w:val="00B96466"/>
    <w:rsid w:val="00B964E9"/>
    <w:rsid w:val="00B9671E"/>
    <w:rsid w:val="00B96917"/>
    <w:rsid w:val="00B9691B"/>
    <w:rsid w:val="00B969A5"/>
    <w:rsid w:val="00B96A2D"/>
    <w:rsid w:val="00B96A3B"/>
    <w:rsid w:val="00B96CAD"/>
    <w:rsid w:val="00B96D25"/>
    <w:rsid w:val="00B97051"/>
    <w:rsid w:val="00B9711C"/>
    <w:rsid w:val="00B9713B"/>
    <w:rsid w:val="00B971E0"/>
    <w:rsid w:val="00B9726A"/>
    <w:rsid w:val="00B9726F"/>
    <w:rsid w:val="00B972C0"/>
    <w:rsid w:val="00B9743A"/>
    <w:rsid w:val="00B97505"/>
    <w:rsid w:val="00B975B4"/>
    <w:rsid w:val="00B97950"/>
    <w:rsid w:val="00B97DDE"/>
    <w:rsid w:val="00B97E08"/>
    <w:rsid w:val="00BA01B2"/>
    <w:rsid w:val="00BA0416"/>
    <w:rsid w:val="00BA042E"/>
    <w:rsid w:val="00BA0439"/>
    <w:rsid w:val="00BA0578"/>
    <w:rsid w:val="00BA0584"/>
    <w:rsid w:val="00BA05A9"/>
    <w:rsid w:val="00BA079E"/>
    <w:rsid w:val="00BA07B3"/>
    <w:rsid w:val="00BA07EC"/>
    <w:rsid w:val="00BA083A"/>
    <w:rsid w:val="00BA08E2"/>
    <w:rsid w:val="00BA0989"/>
    <w:rsid w:val="00BA0DEB"/>
    <w:rsid w:val="00BA0E10"/>
    <w:rsid w:val="00BA0E54"/>
    <w:rsid w:val="00BA0EDC"/>
    <w:rsid w:val="00BA0FAE"/>
    <w:rsid w:val="00BA0FE1"/>
    <w:rsid w:val="00BA112D"/>
    <w:rsid w:val="00BA149F"/>
    <w:rsid w:val="00BA1C72"/>
    <w:rsid w:val="00BA1CC8"/>
    <w:rsid w:val="00BA1DB9"/>
    <w:rsid w:val="00BA1E71"/>
    <w:rsid w:val="00BA1F92"/>
    <w:rsid w:val="00BA1F99"/>
    <w:rsid w:val="00BA22D2"/>
    <w:rsid w:val="00BA2366"/>
    <w:rsid w:val="00BA2423"/>
    <w:rsid w:val="00BA24C3"/>
    <w:rsid w:val="00BA2723"/>
    <w:rsid w:val="00BA2773"/>
    <w:rsid w:val="00BA27E7"/>
    <w:rsid w:val="00BA2871"/>
    <w:rsid w:val="00BA2877"/>
    <w:rsid w:val="00BA28A9"/>
    <w:rsid w:val="00BA28E8"/>
    <w:rsid w:val="00BA2DDA"/>
    <w:rsid w:val="00BA2DF9"/>
    <w:rsid w:val="00BA2F02"/>
    <w:rsid w:val="00BA3210"/>
    <w:rsid w:val="00BA3418"/>
    <w:rsid w:val="00BA34EB"/>
    <w:rsid w:val="00BA35A9"/>
    <w:rsid w:val="00BA36F4"/>
    <w:rsid w:val="00BA3774"/>
    <w:rsid w:val="00BA38A5"/>
    <w:rsid w:val="00BA38B2"/>
    <w:rsid w:val="00BA39A5"/>
    <w:rsid w:val="00BA3DB6"/>
    <w:rsid w:val="00BA3DC3"/>
    <w:rsid w:val="00BA3E03"/>
    <w:rsid w:val="00BA402C"/>
    <w:rsid w:val="00BA44A9"/>
    <w:rsid w:val="00BA497B"/>
    <w:rsid w:val="00BA497F"/>
    <w:rsid w:val="00BA49A4"/>
    <w:rsid w:val="00BA49E1"/>
    <w:rsid w:val="00BA4BF1"/>
    <w:rsid w:val="00BA4DDF"/>
    <w:rsid w:val="00BA50FC"/>
    <w:rsid w:val="00BA5165"/>
    <w:rsid w:val="00BA51B4"/>
    <w:rsid w:val="00BA5490"/>
    <w:rsid w:val="00BA5603"/>
    <w:rsid w:val="00BA578E"/>
    <w:rsid w:val="00BA58AA"/>
    <w:rsid w:val="00BA58EB"/>
    <w:rsid w:val="00BA5932"/>
    <w:rsid w:val="00BA5B38"/>
    <w:rsid w:val="00BA5D82"/>
    <w:rsid w:val="00BA5E0B"/>
    <w:rsid w:val="00BA5EE9"/>
    <w:rsid w:val="00BA5F1F"/>
    <w:rsid w:val="00BA5F32"/>
    <w:rsid w:val="00BA645B"/>
    <w:rsid w:val="00BA661B"/>
    <w:rsid w:val="00BA6A98"/>
    <w:rsid w:val="00BA6B0F"/>
    <w:rsid w:val="00BA6B46"/>
    <w:rsid w:val="00BA6D55"/>
    <w:rsid w:val="00BA7023"/>
    <w:rsid w:val="00BA70B5"/>
    <w:rsid w:val="00BA7215"/>
    <w:rsid w:val="00BA7259"/>
    <w:rsid w:val="00BA7472"/>
    <w:rsid w:val="00BA74BA"/>
    <w:rsid w:val="00BA7522"/>
    <w:rsid w:val="00BA75B2"/>
    <w:rsid w:val="00BA776B"/>
    <w:rsid w:val="00BA7832"/>
    <w:rsid w:val="00BA783E"/>
    <w:rsid w:val="00BA78CE"/>
    <w:rsid w:val="00BA7961"/>
    <w:rsid w:val="00BA7AE9"/>
    <w:rsid w:val="00BA7B4D"/>
    <w:rsid w:val="00BA7D75"/>
    <w:rsid w:val="00BA7F52"/>
    <w:rsid w:val="00BB005D"/>
    <w:rsid w:val="00BB015F"/>
    <w:rsid w:val="00BB0189"/>
    <w:rsid w:val="00BB0243"/>
    <w:rsid w:val="00BB0345"/>
    <w:rsid w:val="00BB0356"/>
    <w:rsid w:val="00BB0572"/>
    <w:rsid w:val="00BB05CA"/>
    <w:rsid w:val="00BB05D1"/>
    <w:rsid w:val="00BB070F"/>
    <w:rsid w:val="00BB0816"/>
    <w:rsid w:val="00BB0A06"/>
    <w:rsid w:val="00BB0C2C"/>
    <w:rsid w:val="00BB0C6B"/>
    <w:rsid w:val="00BB0C75"/>
    <w:rsid w:val="00BB0EC7"/>
    <w:rsid w:val="00BB1223"/>
    <w:rsid w:val="00BB1245"/>
    <w:rsid w:val="00BB12DE"/>
    <w:rsid w:val="00BB12E8"/>
    <w:rsid w:val="00BB1446"/>
    <w:rsid w:val="00BB15DA"/>
    <w:rsid w:val="00BB17A1"/>
    <w:rsid w:val="00BB1900"/>
    <w:rsid w:val="00BB1914"/>
    <w:rsid w:val="00BB1915"/>
    <w:rsid w:val="00BB1DEA"/>
    <w:rsid w:val="00BB1E16"/>
    <w:rsid w:val="00BB1E2C"/>
    <w:rsid w:val="00BB1E94"/>
    <w:rsid w:val="00BB206B"/>
    <w:rsid w:val="00BB21C6"/>
    <w:rsid w:val="00BB21E3"/>
    <w:rsid w:val="00BB2307"/>
    <w:rsid w:val="00BB26B5"/>
    <w:rsid w:val="00BB28C4"/>
    <w:rsid w:val="00BB2AA6"/>
    <w:rsid w:val="00BB2C8F"/>
    <w:rsid w:val="00BB2D61"/>
    <w:rsid w:val="00BB30D0"/>
    <w:rsid w:val="00BB31BC"/>
    <w:rsid w:val="00BB31FB"/>
    <w:rsid w:val="00BB3219"/>
    <w:rsid w:val="00BB3364"/>
    <w:rsid w:val="00BB34F1"/>
    <w:rsid w:val="00BB35D1"/>
    <w:rsid w:val="00BB39D2"/>
    <w:rsid w:val="00BB3D90"/>
    <w:rsid w:val="00BB401B"/>
    <w:rsid w:val="00BB4073"/>
    <w:rsid w:val="00BB416B"/>
    <w:rsid w:val="00BB41AD"/>
    <w:rsid w:val="00BB41D0"/>
    <w:rsid w:val="00BB41E6"/>
    <w:rsid w:val="00BB422E"/>
    <w:rsid w:val="00BB45C6"/>
    <w:rsid w:val="00BB47EC"/>
    <w:rsid w:val="00BB49B3"/>
    <w:rsid w:val="00BB4B04"/>
    <w:rsid w:val="00BB4B94"/>
    <w:rsid w:val="00BB4C78"/>
    <w:rsid w:val="00BB4C82"/>
    <w:rsid w:val="00BB4E38"/>
    <w:rsid w:val="00BB4E49"/>
    <w:rsid w:val="00BB5122"/>
    <w:rsid w:val="00BB525A"/>
    <w:rsid w:val="00BB526E"/>
    <w:rsid w:val="00BB5351"/>
    <w:rsid w:val="00BB53F8"/>
    <w:rsid w:val="00BB5599"/>
    <w:rsid w:val="00BB55FC"/>
    <w:rsid w:val="00BB5797"/>
    <w:rsid w:val="00BB581F"/>
    <w:rsid w:val="00BB5855"/>
    <w:rsid w:val="00BB5A34"/>
    <w:rsid w:val="00BB5A8B"/>
    <w:rsid w:val="00BB5AEB"/>
    <w:rsid w:val="00BB5BFE"/>
    <w:rsid w:val="00BB5C5F"/>
    <w:rsid w:val="00BB5D7C"/>
    <w:rsid w:val="00BB6118"/>
    <w:rsid w:val="00BB6221"/>
    <w:rsid w:val="00BB6375"/>
    <w:rsid w:val="00BB646F"/>
    <w:rsid w:val="00BB64C4"/>
    <w:rsid w:val="00BB653A"/>
    <w:rsid w:val="00BB6583"/>
    <w:rsid w:val="00BB6775"/>
    <w:rsid w:val="00BB67A9"/>
    <w:rsid w:val="00BB6990"/>
    <w:rsid w:val="00BB69A6"/>
    <w:rsid w:val="00BB6BEF"/>
    <w:rsid w:val="00BB6CAC"/>
    <w:rsid w:val="00BB7060"/>
    <w:rsid w:val="00BB7313"/>
    <w:rsid w:val="00BB75E9"/>
    <w:rsid w:val="00BB7787"/>
    <w:rsid w:val="00BB7B92"/>
    <w:rsid w:val="00BB7DFD"/>
    <w:rsid w:val="00BB7F25"/>
    <w:rsid w:val="00BB7F8D"/>
    <w:rsid w:val="00BB7FF9"/>
    <w:rsid w:val="00BC0177"/>
    <w:rsid w:val="00BC02DD"/>
    <w:rsid w:val="00BC038B"/>
    <w:rsid w:val="00BC0393"/>
    <w:rsid w:val="00BC06F6"/>
    <w:rsid w:val="00BC0A26"/>
    <w:rsid w:val="00BC0B52"/>
    <w:rsid w:val="00BC0E15"/>
    <w:rsid w:val="00BC0ECF"/>
    <w:rsid w:val="00BC102F"/>
    <w:rsid w:val="00BC13A7"/>
    <w:rsid w:val="00BC13EA"/>
    <w:rsid w:val="00BC16DD"/>
    <w:rsid w:val="00BC180B"/>
    <w:rsid w:val="00BC194D"/>
    <w:rsid w:val="00BC1BBA"/>
    <w:rsid w:val="00BC1C00"/>
    <w:rsid w:val="00BC1E14"/>
    <w:rsid w:val="00BC1E92"/>
    <w:rsid w:val="00BC1E94"/>
    <w:rsid w:val="00BC201C"/>
    <w:rsid w:val="00BC2038"/>
    <w:rsid w:val="00BC2079"/>
    <w:rsid w:val="00BC21C4"/>
    <w:rsid w:val="00BC21E9"/>
    <w:rsid w:val="00BC240F"/>
    <w:rsid w:val="00BC242E"/>
    <w:rsid w:val="00BC24D4"/>
    <w:rsid w:val="00BC250B"/>
    <w:rsid w:val="00BC2570"/>
    <w:rsid w:val="00BC258C"/>
    <w:rsid w:val="00BC25F9"/>
    <w:rsid w:val="00BC263F"/>
    <w:rsid w:val="00BC29AE"/>
    <w:rsid w:val="00BC2C84"/>
    <w:rsid w:val="00BC2CEC"/>
    <w:rsid w:val="00BC2E2C"/>
    <w:rsid w:val="00BC2EFE"/>
    <w:rsid w:val="00BC3002"/>
    <w:rsid w:val="00BC321A"/>
    <w:rsid w:val="00BC3243"/>
    <w:rsid w:val="00BC32A5"/>
    <w:rsid w:val="00BC33FD"/>
    <w:rsid w:val="00BC3506"/>
    <w:rsid w:val="00BC35F8"/>
    <w:rsid w:val="00BC368D"/>
    <w:rsid w:val="00BC387F"/>
    <w:rsid w:val="00BC38FB"/>
    <w:rsid w:val="00BC3941"/>
    <w:rsid w:val="00BC3A75"/>
    <w:rsid w:val="00BC3B30"/>
    <w:rsid w:val="00BC3C9A"/>
    <w:rsid w:val="00BC3CB3"/>
    <w:rsid w:val="00BC3CD6"/>
    <w:rsid w:val="00BC3D13"/>
    <w:rsid w:val="00BC3D71"/>
    <w:rsid w:val="00BC3DFF"/>
    <w:rsid w:val="00BC4333"/>
    <w:rsid w:val="00BC440D"/>
    <w:rsid w:val="00BC442E"/>
    <w:rsid w:val="00BC46F5"/>
    <w:rsid w:val="00BC478A"/>
    <w:rsid w:val="00BC4793"/>
    <w:rsid w:val="00BC4796"/>
    <w:rsid w:val="00BC47A8"/>
    <w:rsid w:val="00BC47EF"/>
    <w:rsid w:val="00BC4839"/>
    <w:rsid w:val="00BC486A"/>
    <w:rsid w:val="00BC48BF"/>
    <w:rsid w:val="00BC492F"/>
    <w:rsid w:val="00BC4BFE"/>
    <w:rsid w:val="00BC503E"/>
    <w:rsid w:val="00BC513C"/>
    <w:rsid w:val="00BC5233"/>
    <w:rsid w:val="00BC5330"/>
    <w:rsid w:val="00BC54EA"/>
    <w:rsid w:val="00BC5615"/>
    <w:rsid w:val="00BC56EF"/>
    <w:rsid w:val="00BC581E"/>
    <w:rsid w:val="00BC587C"/>
    <w:rsid w:val="00BC5963"/>
    <w:rsid w:val="00BC5971"/>
    <w:rsid w:val="00BC5A83"/>
    <w:rsid w:val="00BC5C68"/>
    <w:rsid w:val="00BC5DFC"/>
    <w:rsid w:val="00BC5F1C"/>
    <w:rsid w:val="00BC603E"/>
    <w:rsid w:val="00BC604B"/>
    <w:rsid w:val="00BC6106"/>
    <w:rsid w:val="00BC61E7"/>
    <w:rsid w:val="00BC630C"/>
    <w:rsid w:val="00BC63BB"/>
    <w:rsid w:val="00BC6530"/>
    <w:rsid w:val="00BC661E"/>
    <w:rsid w:val="00BC665D"/>
    <w:rsid w:val="00BC67D0"/>
    <w:rsid w:val="00BC69F8"/>
    <w:rsid w:val="00BC6C9E"/>
    <w:rsid w:val="00BC6E73"/>
    <w:rsid w:val="00BC70C7"/>
    <w:rsid w:val="00BC73B5"/>
    <w:rsid w:val="00BC7460"/>
    <w:rsid w:val="00BC74F6"/>
    <w:rsid w:val="00BC7B12"/>
    <w:rsid w:val="00BC7B79"/>
    <w:rsid w:val="00BC7CE9"/>
    <w:rsid w:val="00BC7ECF"/>
    <w:rsid w:val="00BD0206"/>
    <w:rsid w:val="00BD041E"/>
    <w:rsid w:val="00BD04F2"/>
    <w:rsid w:val="00BD04F9"/>
    <w:rsid w:val="00BD0665"/>
    <w:rsid w:val="00BD07A6"/>
    <w:rsid w:val="00BD081B"/>
    <w:rsid w:val="00BD0872"/>
    <w:rsid w:val="00BD08CF"/>
    <w:rsid w:val="00BD08D3"/>
    <w:rsid w:val="00BD09A9"/>
    <w:rsid w:val="00BD0A78"/>
    <w:rsid w:val="00BD0A90"/>
    <w:rsid w:val="00BD0AE2"/>
    <w:rsid w:val="00BD0BA5"/>
    <w:rsid w:val="00BD1168"/>
    <w:rsid w:val="00BD1213"/>
    <w:rsid w:val="00BD13BF"/>
    <w:rsid w:val="00BD13FD"/>
    <w:rsid w:val="00BD15CA"/>
    <w:rsid w:val="00BD16F7"/>
    <w:rsid w:val="00BD189C"/>
    <w:rsid w:val="00BD1C87"/>
    <w:rsid w:val="00BD20F8"/>
    <w:rsid w:val="00BD22EC"/>
    <w:rsid w:val="00BD24EF"/>
    <w:rsid w:val="00BD24F2"/>
    <w:rsid w:val="00BD2553"/>
    <w:rsid w:val="00BD2577"/>
    <w:rsid w:val="00BD265F"/>
    <w:rsid w:val="00BD2868"/>
    <w:rsid w:val="00BD28AD"/>
    <w:rsid w:val="00BD28BA"/>
    <w:rsid w:val="00BD2971"/>
    <w:rsid w:val="00BD2B2E"/>
    <w:rsid w:val="00BD2C7F"/>
    <w:rsid w:val="00BD2D5D"/>
    <w:rsid w:val="00BD2D6B"/>
    <w:rsid w:val="00BD2E6E"/>
    <w:rsid w:val="00BD3087"/>
    <w:rsid w:val="00BD3227"/>
    <w:rsid w:val="00BD34A8"/>
    <w:rsid w:val="00BD34F8"/>
    <w:rsid w:val="00BD35BE"/>
    <w:rsid w:val="00BD3616"/>
    <w:rsid w:val="00BD36B1"/>
    <w:rsid w:val="00BD3828"/>
    <w:rsid w:val="00BD384A"/>
    <w:rsid w:val="00BD384E"/>
    <w:rsid w:val="00BD38B3"/>
    <w:rsid w:val="00BD3C18"/>
    <w:rsid w:val="00BD3DCF"/>
    <w:rsid w:val="00BD3F5E"/>
    <w:rsid w:val="00BD41BE"/>
    <w:rsid w:val="00BD4317"/>
    <w:rsid w:val="00BD4345"/>
    <w:rsid w:val="00BD43E6"/>
    <w:rsid w:val="00BD4473"/>
    <w:rsid w:val="00BD4534"/>
    <w:rsid w:val="00BD4717"/>
    <w:rsid w:val="00BD483E"/>
    <w:rsid w:val="00BD4943"/>
    <w:rsid w:val="00BD4A03"/>
    <w:rsid w:val="00BD4CB9"/>
    <w:rsid w:val="00BD4D62"/>
    <w:rsid w:val="00BD4DB7"/>
    <w:rsid w:val="00BD4F39"/>
    <w:rsid w:val="00BD4F4F"/>
    <w:rsid w:val="00BD4F6C"/>
    <w:rsid w:val="00BD4FD0"/>
    <w:rsid w:val="00BD506D"/>
    <w:rsid w:val="00BD51BE"/>
    <w:rsid w:val="00BD5350"/>
    <w:rsid w:val="00BD5518"/>
    <w:rsid w:val="00BD5648"/>
    <w:rsid w:val="00BD575A"/>
    <w:rsid w:val="00BD57B5"/>
    <w:rsid w:val="00BD5858"/>
    <w:rsid w:val="00BD58B4"/>
    <w:rsid w:val="00BD5921"/>
    <w:rsid w:val="00BD5947"/>
    <w:rsid w:val="00BD59A2"/>
    <w:rsid w:val="00BD5CD7"/>
    <w:rsid w:val="00BD5DD4"/>
    <w:rsid w:val="00BD5FB3"/>
    <w:rsid w:val="00BD5FDF"/>
    <w:rsid w:val="00BD6349"/>
    <w:rsid w:val="00BD63BA"/>
    <w:rsid w:val="00BD66D8"/>
    <w:rsid w:val="00BD672F"/>
    <w:rsid w:val="00BD67A6"/>
    <w:rsid w:val="00BD6827"/>
    <w:rsid w:val="00BD68E8"/>
    <w:rsid w:val="00BD6A93"/>
    <w:rsid w:val="00BD6A98"/>
    <w:rsid w:val="00BD6C48"/>
    <w:rsid w:val="00BD6DE7"/>
    <w:rsid w:val="00BD707C"/>
    <w:rsid w:val="00BD7365"/>
    <w:rsid w:val="00BD749A"/>
    <w:rsid w:val="00BD74C2"/>
    <w:rsid w:val="00BD74E7"/>
    <w:rsid w:val="00BD7671"/>
    <w:rsid w:val="00BD781F"/>
    <w:rsid w:val="00BD7876"/>
    <w:rsid w:val="00BD79F8"/>
    <w:rsid w:val="00BD7BD8"/>
    <w:rsid w:val="00BD7C68"/>
    <w:rsid w:val="00BD7D91"/>
    <w:rsid w:val="00BD7F9E"/>
    <w:rsid w:val="00BE0011"/>
    <w:rsid w:val="00BE006C"/>
    <w:rsid w:val="00BE0258"/>
    <w:rsid w:val="00BE0266"/>
    <w:rsid w:val="00BE02C0"/>
    <w:rsid w:val="00BE0470"/>
    <w:rsid w:val="00BE0491"/>
    <w:rsid w:val="00BE04F7"/>
    <w:rsid w:val="00BE055A"/>
    <w:rsid w:val="00BE064F"/>
    <w:rsid w:val="00BE0695"/>
    <w:rsid w:val="00BE0709"/>
    <w:rsid w:val="00BE0713"/>
    <w:rsid w:val="00BE07BC"/>
    <w:rsid w:val="00BE07CF"/>
    <w:rsid w:val="00BE08EA"/>
    <w:rsid w:val="00BE0A8E"/>
    <w:rsid w:val="00BE0A9E"/>
    <w:rsid w:val="00BE0BF6"/>
    <w:rsid w:val="00BE0E0C"/>
    <w:rsid w:val="00BE0F14"/>
    <w:rsid w:val="00BE0FA1"/>
    <w:rsid w:val="00BE10DD"/>
    <w:rsid w:val="00BE1151"/>
    <w:rsid w:val="00BE1243"/>
    <w:rsid w:val="00BE142B"/>
    <w:rsid w:val="00BE19B7"/>
    <w:rsid w:val="00BE1A0B"/>
    <w:rsid w:val="00BE1A15"/>
    <w:rsid w:val="00BE1B8F"/>
    <w:rsid w:val="00BE1C30"/>
    <w:rsid w:val="00BE1C5E"/>
    <w:rsid w:val="00BE1CE5"/>
    <w:rsid w:val="00BE1DBA"/>
    <w:rsid w:val="00BE1DF6"/>
    <w:rsid w:val="00BE1F92"/>
    <w:rsid w:val="00BE209F"/>
    <w:rsid w:val="00BE2297"/>
    <w:rsid w:val="00BE2427"/>
    <w:rsid w:val="00BE24FB"/>
    <w:rsid w:val="00BE2648"/>
    <w:rsid w:val="00BE2682"/>
    <w:rsid w:val="00BE2794"/>
    <w:rsid w:val="00BE29CD"/>
    <w:rsid w:val="00BE29DF"/>
    <w:rsid w:val="00BE2BB0"/>
    <w:rsid w:val="00BE2EB5"/>
    <w:rsid w:val="00BE2F84"/>
    <w:rsid w:val="00BE2FAE"/>
    <w:rsid w:val="00BE30F1"/>
    <w:rsid w:val="00BE328E"/>
    <w:rsid w:val="00BE334F"/>
    <w:rsid w:val="00BE349F"/>
    <w:rsid w:val="00BE34E6"/>
    <w:rsid w:val="00BE3505"/>
    <w:rsid w:val="00BE352D"/>
    <w:rsid w:val="00BE3568"/>
    <w:rsid w:val="00BE384A"/>
    <w:rsid w:val="00BE3A7C"/>
    <w:rsid w:val="00BE3A86"/>
    <w:rsid w:val="00BE3AC1"/>
    <w:rsid w:val="00BE3BFA"/>
    <w:rsid w:val="00BE3CAD"/>
    <w:rsid w:val="00BE3D2D"/>
    <w:rsid w:val="00BE3DD3"/>
    <w:rsid w:val="00BE3F31"/>
    <w:rsid w:val="00BE3FCA"/>
    <w:rsid w:val="00BE4083"/>
    <w:rsid w:val="00BE419E"/>
    <w:rsid w:val="00BE41EA"/>
    <w:rsid w:val="00BE4271"/>
    <w:rsid w:val="00BE4387"/>
    <w:rsid w:val="00BE447F"/>
    <w:rsid w:val="00BE4499"/>
    <w:rsid w:val="00BE44B1"/>
    <w:rsid w:val="00BE44D7"/>
    <w:rsid w:val="00BE453E"/>
    <w:rsid w:val="00BE4570"/>
    <w:rsid w:val="00BE4575"/>
    <w:rsid w:val="00BE4614"/>
    <w:rsid w:val="00BE46B5"/>
    <w:rsid w:val="00BE486C"/>
    <w:rsid w:val="00BE4890"/>
    <w:rsid w:val="00BE4A48"/>
    <w:rsid w:val="00BE4B4D"/>
    <w:rsid w:val="00BE4B92"/>
    <w:rsid w:val="00BE4D19"/>
    <w:rsid w:val="00BE4D49"/>
    <w:rsid w:val="00BE4DC6"/>
    <w:rsid w:val="00BE4E46"/>
    <w:rsid w:val="00BE51A3"/>
    <w:rsid w:val="00BE5263"/>
    <w:rsid w:val="00BE52E8"/>
    <w:rsid w:val="00BE5330"/>
    <w:rsid w:val="00BE5374"/>
    <w:rsid w:val="00BE550B"/>
    <w:rsid w:val="00BE55BD"/>
    <w:rsid w:val="00BE5702"/>
    <w:rsid w:val="00BE57CC"/>
    <w:rsid w:val="00BE5C28"/>
    <w:rsid w:val="00BE5C7A"/>
    <w:rsid w:val="00BE5C93"/>
    <w:rsid w:val="00BE5EAF"/>
    <w:rsid w:val="00BE61A1"/>
    <w:rsid w:val="00BE65E1"/>
    <w:rsid w:val="00BE6630"/>
    <w:rsid w:val="00BE66D0"/>
    <w:rsid w:val="00BE6813"/>
    <w:rsid w:val="00BE6816"/>
    <w:rsid w:val="00BE695B"/>
    <w:rsid w:val="00BE698D"/>
    <w:rsid w:val="00BE6996"/>
    <w:rsid w:val="00BE6AC1"/>
    <w:rsid w:val="00BE6BB7"/>
    <w:rsid w:val="00BE6D1B"/>
    <w:rsid w:val="00BE6DEA"/>
    <w:rsid w:val="00BE72E9"/>
    <w:rsid w:val="00BE72EE"/>
    <w:rsid w:val="00BE7420"/>
    <w:rsid w:val="00BE764D"/>
    <w:rsid w:val="00BE7798"/>
    <w:rsid w:val="00BE784B"/>
    <w:rsid w:val="00BE785C"/>
    <w:rsid w:val="00BE7B9B"/>
    <w:rsid w:val="00BE7C1F"/>
    <w:rsid w:val="00BE7FEC"/>
    <w:rsid w:val="00BF032E"/>
    <w:rsid w:val="00BF032F"/>
    <w:rsid w:val="00BF04D0"/>
    <w:rsid w:val="00BF055E"/>
    <w:rsid w:val="00BF05BD"/>
    <w:rsid w:val="00BF0720"/>
    <w:rsid w:val="00BF0854"/>
    <w:rsid w:val="00BF08AE"/>
    <w:rsid w:val="00BF098B"/>
    <w:rsid w:val="00BF0B1D"/>
    <w:rsid w:val="00BF0D41"/>
    <w:rsid w:val="00BF0D50"/>
    <w:rsid w:val="00BF0FCB"/>
    <w:rsid w:val="00BF1345"/>
    <w:rsid w:val="00BF13C6"/>
    <w:rsid w:val="00BF147B"/>
    <w:rsid w:val="00BF16DE"/>
    <w:rsid w:val="00BF16EA"/>
    <w:rsid w:val="00BF176C"/>
    <w:rsid w:val="00BF17B6"/>
    <w:rsid w:val="00BF19CB"/>
    <w:rsid w:val="00BF1AB1"/>
    <w:rsid w:val="00BF1CC5"/>
    <w:rsid w:val="00BF1DF0"/>
    <w:rsid w:val="00BF1E52"/>
    <w:rsid w:val="00BF2031"/>
    <w:rsid w:val="00BF219F"/>
    <w:rsid w:val="00BF2349"/>
    <w:rsid w:val="00BF2486"/>
    <w:rsid w:val="00BF256A"/>
    <w:rsid w:val="00BF2584"/>
    <w:rsid w:val="00BF2640"/>
    <w:rsid w:val="00BF27FF"/>
    <w:rsid w:val="00BF29ED"/>
    <w:rsid w:val="00BF2AC9"/>
    <w:rsid w:val="00BF2C4C"/>
    <w:rsid w:val="00BF2CC6"/>
    <w:rsid w:val="00BF2CF0"/>
    <w:rsid w:val="00BF2D2C"/>
    <w:rsid w:val="00BF2DBB"/>
    <w:rsid w:val="00BF2F23"/>
    <w:rsid w:val="00BF3367"/>
    <w:rsid w:val="00BF3621"/>
    <w:rsid w:val="00BF373E"/>
    <w:rsid w:val="00BF384B"/>
    <w:rsid w:val="00BF39A6"/>
    <w:rsid w:val="00BF3ABB"/>
    <w:rsid w:val="00BF3AC9"/>
    <w:rsid w:val="00BF3D2E"/>
    <w:rsid w:val="00BF3D62"/>
    <w:rsid w:val="00BF3E60"/>
    <w:rsid w:val="00BF3FE5"/>
    <w:rsid w:val="00BF40C9"/>
    <w:rsid w:val="00BF412A"/>
    <w:rsid w:val="00BF4436"/>
    <w:rsid w:val="00BF4452"/>
    <w:rsid w:val="00BF4497"/>
    <w:rsid w:val="00BF44DC"/>
    <w:rsid w:val="00BF476B"/>
    <w:rsid w:val="00BF4880"/>
    <w:rsid w:val="00BF4925"/>
    <w:rsid w:val="00BF4B18"/>
    <w:rsid w:val="00BF4BFB"/>
    <w:rsid w:val="00BF4E00"/>
    <w:rsid w:val="00BF4E84"/>
    <w:rsid w:val="00BF4EE4"/>
    <w:rsid w:val="00BF4F3C"/>
    <w:rsid w:val="00BF4F56"/>
    <w:rsid w:val="00BF4FE2"/>
    <w:rsid w:val="00BF527D"/>
    <w:rsid w:val="00BF53D4"/>
    <w:rsid w:val="00BF54DE"/>
    <w:rsid w:val="00BF5597"/>
    <w:rsid w:val="00BF5809"/>
    <w:rsid w:val="00BF5A2B"/>
    <w:rsid w:val="00BF5AC6"/>
    <w:rsid w:val="00BF5C97"/>
    <w:rsid w:val="00BF5DC6"/>
    <w:rsid w:val="00BF5F43"/>
    <w:rsid w:val="00BF6013"/>
    <w:rsid w:val="00BF65BB"/>
    <w:rsid w:val="00BF69C9"/>
    <w:rsid w:val="00BF6B2F"/>
    <w:rsid w:val="00BF6C2B"/>
    <w:rsid w:val="00BF6C3C"/>
    <w:rsid w:val="00BF7096"/>
    <w:rsid w:val="00BF710C"/>
    <w:rsid w:val="00BF7123"/>
    <w:rsid w:val="00BF741C"/>
    <w:rsid w:val="00BF7664"/>
    <w:rsid w:val="00BF7740"/>
    <w:rsid w:val="00BF77A6"/>
    <w:rsid w:val="00BF794C"/>
    <w:rsid w:val="00BF7C3E"/>
    <w:rsid w:val="00BF7EC5"/>
    <w:rsid w:val="00BF7FED"/>
    <w:rsid w:val="00C00132"/>
    <w:rsid w:val="00C00140"/>
    <w:rsid w:val="00C0015D"/>
    <w:rsid w:val="00C00166"/>
    <w:rsid w:val="00C001C7"/>
    <w:rsid w:val="00C00409"/>
    <w:rsid w:val="00C00568"/>
    <w:rsid w:val="00C00570"/>
    <w:rsid w:val="00C005AD"/>
    <w:rsid w:val="00C00616"/>
    <w:rsid w:val="00C00675"/>
    <w:rsid w:val="00C00728"/>
    <w:rsid w:val="00C007C9"/>
    <w:rsid w:val="00C008FC"/>
    <w:rsid w:val="00C00918"/>
    <w:rsid w:val="00C0096C"/>
    <w:rsid w:val="00C00A9F"/>
    <w:rsid w:val="00C00D25"/>
    <w:rsid w:val="00C00E30"/>
    <w:rsid w:val="00C00E59"/>
    <w:rsid w:val="00C00FEC"/>
    <w:rsid w:val="00C01005"/>
    <w:rsid w:val="00C0116C"/>
    <w:rsid w:val="00C011D3"/>
    <w:rsid w:val="00C011F5"/>
    <w:rsid w:val="00C012A2"/>
    <w:rsid w:val="00C01442"/>
    <w:rsid w:val="00C0157B"/>
    <w:rsid w:val="00C018A9"/>
    <w:rsid w:val="00C01B85"/>
    <w:rsid w:val="00C01BBF"/>
    <w:rsid w:val="00C01C47"/>
    <w:rsid w:val="00C01CAB"/>
    <w:rsid w:val="00C01D6E"/>
    <w:rsid w:val="00C01D83"/>
    <w:rsid w:val="00C01EE2"/>
    <w:rsid w:val="00C02055"/>
    <w:rsid w:val="00C02092"/>
    <w:rsid w:val="00C02246"/>
    <w:rsid w:val="00C0239F"/>
    <w:rsid w:val="00C02617"/>
    <w:rsid w:val="00C02680"/>
    <w:rsid w:val="00C027C5"/>
    <w:rsid w:val="00C027FA"/>
    <w:rsid w:val="00C029CD"/>
    <w:rsid w:val="00C029E3"/>
    <w:rsid w:val="00C02A00"/>
    <w:rsid w:val="00C02B19"/>
    <w:rsid w:val="00C02B1C"/>
    <w:rsid w:val="00C02B56"/>
    <w:rsid w:val="00C02C85"/>
    <w:rsid w:val="00C02DC0"/>
    <w:rsid w:val="00C0313D"/>
    <w:rsid w:val="00C032E3"/>
    <w:rsid w:val="00C03482"/>
    <w:rsid w:val="00C036F9"/>
    <w:rsid w:val="00C0379F"/>
    <w:rsid w:val="00C03812"/>
    <w:rsid w:val="00C03916"/>
    <w:rsid w:val="00C03A83"/>
    <w:rsid w:val="00C03C41"/>
    <w:rsid w:val="00C03D8F"/>
    <w:rsid w:val="00C03EA7"/>
    <w:rsid w:val="00C04008"/>
    <w:rsid w:val="00C04166"/>
    <w:rsid w:val="00C0437B"/>
    <w:rsid w:val="00C044F2"/>
    <w:rsid w:val="00C04594"/>
    <w:rsid w:val="00C046E6"/>
    <w:rsid w:val="00C04750"/>
    <w:rsid w:val="00C0484F"/>
    <w:rsid w:val="00C04930"/>
    <w:rsid w:val="00C049D8"/>
    <w:rsid w:val="00C04BA7"/>
    <w:rsid w:val="00C04C0A"/>
    <w:rsid w:val="00C04C23"/>
    <w:rsid w:val="00C04E2B"/>
    <w:rsid w:val="00C04EE6"/>
    <w:rsid w:val="00C0516F"/>
    <w:rsid w:val="00C05246"/>
    <w:rsid w:val="00C05247"/>
    <w:rsid w:val="00C052D4"/>
    <w:rsid w:val="00C0538D"/>
    <w:rsid w:val="00C054CB"/>
    <w:rsid w:val="00C05625"/>
    <w:rsid w:val="00C057AC"/>
    <w:rsid w:val="00C057FD"/>
    <w:rsid w:val="00C058EE"/>
    <w:rsid w:val="00C059F3"/>
    <w:rsid w:val="00C05B7C"/>
    <w:rsid w:val="00C05E6F"/>
    <w:rsid w:val="00C06041"/>
    <w:rsid w:val="00C06342"/>
    <w:rsid w:val="00C06669"/>
    <w:rsid w:val="00C06994"/>
    <w:rsid w:val="00C06BDB"/>
    <w:rsid w:val="00C06BF7"/>
    <w:rsid w:val="00C06CA2"/>
    <w:rsid w:val="00C06D6A"/>
    <w:rsid w:val="00C06E32"/>
    <w:rsid w:val="00C06F75"/>
    <w:rsid w:val="00C07389"/>
    <w:rsid w:val="00C07714"/>
    <w:rsid w:val="00C0795A"/>
    <w:rsid w:val="00C07BA2"/>
    <w:rsid w:val="00C07E11"/>
    <w:rsid w:val="00C07F07"/>
    <w:rsid w:val="00C07F4F"/>
    <w:rsid w:val="00C07FDD"/>
    <w:rsid w:val="00C10150"/>
    <w:rsid w:val="00C1018F"/>
    <w:rsid w:val="00C1028A"/>
    <w:rsid w:val="00C10512"/>
    <w:rsid w:val="00C1052F"/>
    <w:rsid w:val="00C105D3"/>
    <w:rsid w:val="00C106CF"/>
    <w:rsid w:val="00C107B4"/>
    <w:rsid w:val="00C107E6"/>
    <w:rsid w:val="00C10813"/>
    <w:rsid w:val="00C109F7"/>
    <w:rsid w:val="00C10AD8"/>
    <w:rsid w:val="00C10C26"/>
    <w:rsid w:val="00C10D88"/>
    <w:rsid w:val="00C10ECD"/>
    <w:rsid w:val="00C10EED"/>
    <w:rsid w:val="00C10F15"/>
    <w:rsid w:val="00C10F1F"/>
    <w:rsid w:val="00C11066"/>
    <w:rsid w:val="00C110D3"/>
    <w:rsid w:val="00C111BB"/>
    <w:rsid w:val="00C11215"/>
    <w:rsid w:val="00C112C4"/>
    <w:rsid w:val="00C11463"/>
    <w:rsid w:val="00C1146B"/>
    <w:rsid w:val="00C115A4"/>
    <w:rsid w:val="00C11910"/>
    <w:rsid w:val="00C11938"/>
    <w:rsid w:val="00C11AC7"/>
    <w:rsid w:val="00C11EBD"/>
    <w:rsid w:val="00C121BA"/>
    <w:rsid w:val="00C12321"/>
    <w:rsid w:val="00C124A2"/>
    <w:rsid w:val="00C1256E"/>
    <w:rsid w:val="00C125CC"/>
    <w:rsid w:val="00C125EE"/>
    <w:rsid w:val="00C1263C"/>
    <w:rsid w:val="00C12689"/>
    <w:rsid w:val="00C12716"/>
    <w:rsid w:val="00C12AA3"/>
    <w:rsid w:val="00C12B98"/>
    <w:rsid w:val="00C12BA5"/>
    <w:rsid w:val="00C12D0A"/>
    <w:rsid w:val="00C12DA7"/>
    <w:rsid w:val="00C12EC2"/>
    <w:rsid w:val="00C13004"/>
    <w:rsid w:val="00C13079"/>
    <w:rsid w:val="00C1315B"/>
    <w:rsid w:val="00C13181"/>
    <w:rsid w:val="00C133C2"/>
    <w:rsid w:val="00C1344F"/>
    <w:rsid w:val="00C13883"/>
    <w:rsid w:val="00C138D5"/>
    <w:rsid w:val="00C138FE"/>
    <w:rsid w:val="00C139DE"/>
    <w:rsid w:val="00C13BA6"/>
    <w:rsid w:val="00C13D3D"/>
    <w:rsid w:val="00C13D66"/>
    <w:rsid w:val="00C13E29"/>
    <w:rsid w:val="00C13EFC"/>
    <w:rsid w:val="00C13F23"/>
    <w:rsid w:val="00C13FA3"/>
    <w:rsid w:val="00C14079"/>
    <w:rsid w:val="00C140D7"/>
    <w:rsid w:val="00C141BD"/>
    <w:rsid w:val="00C142CF"/>
    <w:rsid w:val="00C143E9"/>
    <w:rsid w:val="00C1469D"/>
    <w:rsid w:val="00C14770"/>
    <w:rsid w:val="00C14B53"/>
    <w:rsid w:val="00C14BEF"/>
    <w:rsid w:val="00C14E65"/>
    <w:rsid w:val="00C14E9F"/>
    <w:rsid w:val="00C15629"/>
    <w:rsid w:val="00C15633"/>
    <w:rsid w:val="00C1579C"/>
    <w:rsid w:val="00C15AD4"/>
    <w:rsid w:val="00C15B37"/>
    <w:rsid w:val="00C15B92"/>
    <w:rsid w:val="00C15C88"/>
    <w:rsid w:val="00C15D04"/>
    <w:rsid w:val="00C15DD4"/>
    <w:rsid w:val="00C15ECC"/>
    <w:rsid w:val="00C15FD1"/>
    <w:rsid w:val="00C16028"/>
    <w:rsid w:val="00C16055"/>
    <w:rsid w:val="00C16462"/>
    <w:rsid w:val="00C16766"/>
    <w:rsid w:val="00C167E1"/>
    <w:rsid w:val="00C1689F"/>
    <w:rsid w:val="00C16B64"/>
    <w:rsid w:val="00C16BE1"/>
    <w:rsid w:val="00C16CE3"/>
    <w:rsid w:val="00C16DA3"/>
    <w:rsid w:val="00C16DC3"/>
    <w:rsid w:val="00C16E6B"/>
    <w:rsid w:val="00C170DD"/>
    <w:rsid w:val="00C1710C"/>
    <w:rsid w:val="00C171DC"/>
    <w:rsid w:val="00C172F8"/>
    <w:rsid w:val="00C1736D"/>
    <w:rsid w:val="00C17457"/>
    <w:rsid w:val="00C1758A"/>
    <w:rsid w:val="00C1763C"/>
    <w:rsid w:val="00C177FB"/>
    <w:rsid w:val="00C1781F"/>
    <w:rsid w:val="00C1792E"/>
    <w:rsid w:val="00C17A0C"/>
    <w:rsid w:val="00C17B8C"/>
    <w:rsid w:val="00C17FBE"/>
    <w:rsid w:val="00C200C2"/>
    <w:rsid w:val="00C200E7"/>
    <w:rsid w:val="00C202DC"/>
    <w:rsid w:val="00C2033A"/>
    <w:rsid w:val="00C20349"/>
    <w:rsid w:val="00C20410"/>
    <w:rsid w:val="00C204D8"/>
    <w:rsid w:val="00C204DB"/>
    <w:rsid w:val="00C206B7"/>
    <w:rsid w:val="00C20734"/>
    <w:rsid w:val="00C2091A"/>
    <w:rsid w:val="00C20BAF"/>
    <w:rsid w:val="00C20BF5"/>
    <w:rsid w:val="00C20EA3"/>
    <w:rsid w:val="00C2102D"/>
    <w:rsid w:val="00C21150"/>
    <w:rsid w:val="00C214AF"/>
    <w:rsid w:val="00C2153D"/>
    <w:rsid w:val="00C2170F"/>
    <w:rsid w:val="00C21731"/>
    <w:rsid w:val="00C21878"/>
    <w:rsid w:val="00C21D56"/>
    <w:rsid w:val="00C21DFF"/>
    <w:rsid w:val="00C21E6B"/>
    <w:rsid w:val="00C21EF1"/>
    <w:rsid w:val="00C22074"/>
    <w:rsid w:val="00C221B5"/>
    <w:rsid w:val="00C221BD"/>
    <w:rsid w:val="00C221C5"/>
    <w:rsid w:val="00C223B1"/>
    <w:rsid w:val="00C224ED"/>
    <w:rsid w:val="00C226C5"/>
    <w:rsid w:val="00C22802"/>
    <w:rsid w:val="00C22A6F"/>
    <w:rsid w:val="00C22AF1"/>
    <w:rsid w:val="00C22AF7"/>
    <w:rsid w:val="00C22C55"/>
    <w:rsid w:val="00C22CDA"/>
    <w:rsid w:val="00C22D09"/>
    <w:rsid w:val="00C22D42"/>
    <w:rsid w:val="00C22DB8"/>
    <w:rsid w:val="00C22E88"/>
    <w:rsid w:val="00C22F15"/>
    <w:rsid w:val="00C22F8B"/>
    <w:rsid w:val="00C230E7"/>
    <w:rsid w:val="00C23445"/>
    <w:rsid w:val="00C23455"/>
    <w:rsid w:val="00C2365E"/>
    <w:rsid w:val="00C2373A"/>
    <w:rsid w:val="00C23757"/>
    <w:rsid w:val="00C2384A"/>
    <w:rsid w:val="00C2384B"/>
    <w:rsid w:val="00C23896"/>
    <w:rsid w:val="00C23AF2"/>
    <w:rsid w:val="00C23B5D"/>
    <w:rsid w:val="00C23DAA"/>
    <w:rsid w:val="00C23EF4"/>
    <w:rsid w:val="00C23F3A"/>
    <w:rsid w:val="00C2405D"/>
    <w:rsid w:val="00C240DB"/>
    <w:rsid w:val="00C2446A"/>
    <w:rsid w:val="00C24482"/>
    <w:rsid w:val="00C245A2"/>
    <w:rsid w:val="00C247B1"/>
    <w:rsid w:val="00C24881"/>
    <w:rsid w:val="00C24987"/>
    <w:rsid w:val="00C24FBD"/>
    <w:rsid w:val="00C25034"/>
    <w:rsid w:val="00C2537E"/>
    <w:rsid w:val="00C254F8"/>
    <w:rsid w:val="00C254FD"/>
    <w:rsid w:val="00C25756"/>
    <w:rsid w:val="00C25793"/>
    <w:rsid w:val="00C2580C"/>
    <w:rsid w:val="00C25910"/>
    <w:rsid w:val="00C25ADE"/>
    <w:rsid w:val="00C25B5E"/>
    <w:rsid w:val="00C25B8C"/>
    <w:rsid w:val="00C25BB1"/>
    <w:rsid w:val="00C25C98"/>
    <w:rsid w:val="00C2604F"/>
    <w:rsid w:val="00C2605B"/>
    <w:rsid w:val="00C260E2"/>
    <w:rsid w:val="00C261A5"/>
    <w:rsid w:val="00C26335"/>
    <w:rsid w:val="00C264C7"/>
    <w:rsid w:val="00C26771"/>
    <w:rsid w:val="00C268A5"/>
    <w:rsid w:val="00C26CA3"/>
    <w:rsid w:val="00C26D57"/>
    <w:rsid w:val="00C26E7F"/>
    <w:rsid w:val="00C26F46"/>
    <w:rsid w:val="00C2731E"/>
    <w:rsid w:val="00C27338"/>
    <w:rsid w:val="00C27420"/>
    <w:rsid w:val="00C2746C"/>
    <w:rsid w:val="00C27699"/>
    <w:rsid w:val="00C27BD9"/>
    <w:rsid w:val="00C27C2A"/>
    <w:rsid w:val="00C27DD8"/>
    <w:rsid w:val="00C27DE7"/>
    <w:rsid w:val="00C27E8B"/>
    <w:rsid w:val="00C30114"/>
    <w:rsid w:val="00C306C9"/>
    <w:rsid w:val="00C306F6"/>
    <w:rsid w:val="00C30712"/>
    <w:rsid w:val="00C30C5A"/>
    <w:rsid w:val="00C30DDA"/>
    <w:rsid w:val="00C31037"/>
    <w:rsid w:val="00C314D1"/>
    <w:rsid w:val="00C316FD"/>
    <w:rsid w:val="00C3188F"/>
    <w:rsid w:val="00C31B72"/>
    <w:rsid w:val="00C31D36"/>
    <w:rsid w:val="00C31D92"/>
    <w:rsid w:val="00C31E19"/>
    <w:rsid w:val="00C31E8B"/>
    <w:rsid w:val="00C32060"/>
    <w:rsid w:val="00C3223F"/>
    <w:rsid w:val="00C32252"/>
    <w:rsid w:val="00C322A3"/>
    <w:rsid w:val="00C32621"/>
    <w:rsid w:val="00C326D3"/>
    <w:rsid w:val="00C326F6"/>
    <w:rsid w:val="00C327AC"/>
    <w:rsid w:val="00C327C1"/>
    <w:rsid w:val="00C3284B"/>
    <w:rsid w:val="00C32A5C"/>
    <w:rsid w:val="00C32B60"/>
    <w:rsid w:val="00C32E87"/>
    <w:rsid w:val="00C32EA6"/>
    <w:rsid w:val="00C32EF6"/>
    <w:rsid w:val="00C32F76"/>
    <w:rsid w:val="00C3302B"/>
    <w:rsid w:val="00C3309A"/>
    <w:rsid w:val="00C330B1"/>
    <w:rsid w:val="00C3322F"/>
    <w:rsid w:val="00C33348"/>
    <w:rsid w:val="00C3338D"/>
    <w:rsid w:val="00C3342C"/>
    <w:rsid w:val="00C3345B"/>
    <w:rsid w:val="00C33644"/>
    <w:rsid w:val="00C33960"/>
    <w:rsid w:val="00C339BB"/>
    <w:rsid w:val="00C33E8E"/>
    <w:rsid w:val="00C33FB2"/>
    <w:rsid w:val="00C34034"/>
    <w:rsid w:val="00C34084"/>
    <w:rsid w:val="00C34091"/>
    <w:rsid w:val="00C341CE"/>
    <w:rsid w:val="00C344CD"/>
    <w:rsid w:val="00C34520"/>
    <w:rsid w:val="00C3460F"/>
    <w:rsid w:val="00C34640"/>
    <w:rsid w:val="00C346D9"/>
    <w:rsid w:val="00C3477B"/>
    <w:rsid w:val="00C34922"/>
    <w:rsid w:val="00C34B40"/>
    <w:rsid w:val="00C34BD6"/>
    <w:rsid w:val="00C34C22"/>
    <w:rsid w:val="00C34C55"/>
    <w:rsid w:val="00C34DC1"/>
    <w:rsid w:val="00C34DE2"/>
    <w:rsid w:val="00C34DF3"/>
    <w:rsid w:val="00C34E14"/>
    <w:rsid w:val="00C34E2A"/>
    <w:rsid w:val="00C34E33"/>
    <w:rsid w:val="00C34E9C"/>
    <w:rsid w:val="00C34EB3"/>
    <w:rsid w:val="00C35031"/>
    <w:rsid w:val="00C3509A"/>
    <w:rsid w:val="00C35115"/>
    <w:rsid w:val="00C35129"/>
    <w:rsid w:val="00C35334"/>
    <w:rsid w:val="00C353D6"/>
    <w:rsid w:val="00C354B0"/>
    <w:rsid w:val="00C35802"/>
    <w:rsid w:val="00C35A8C"/>
    <w:rsid w:val="00C35B73"/>
    <w:rsid w:val="00C35E32"/>
    <w:rsid w:val="00C3606C"/>
    <w:rsid w:val="00C360EC"/>
    <w:rsid w:val="00C36337"/>
    <w:rsid w:val="00C36391"/>
    <w:rsid w:val="00C3656B"/>
    <w:rsid w:val="00C36678"/>
    <w:rsid w:val="00C366E1"/>
    <w:rsid w:val="00C3698E"/>
    <w:rsid w:val="00C36B18"/>
    <w:rsid w:val="00C36C97"/>
    <w:rsid w:val="00C36CF4"/>
    <w:rsid w:val="00C36D48"/>
    <w:rsid w:val="00C36F36"/>
    <w:rsid w:val="00C371AD"/>
    <w:rsid w:val="00C37246"/>
    <w:rsid w:val="00C373C1"/>
    <w:rsid w:val="00C3741B"/>
    <w:rsid w:val="00C37547"/>
    <w:rsid w:val="00C37584"/>
    <w:rsid w:val="00C3763A"/>
    <w:rsid w:val="00C37690"/>
    <w:rsid w:val="00C3791F"/>
    <w:rsid w:val="00C37990"/>
    <w:rsid w:val="00C379F1"/>
    <w:rsid w:val="00C37A4D"/>
    <w:rsid w:val="00C37A71"/>
    <w:rsid w:val="00C37AB4"/>
    <w:rsid w:val="00C37AF3"/>
    <w:rsid w:val="00C37C63"/>
    <w:rsid w:val="00C37D02"/>
    <w:rsid w:val="00C40335"/>
    <w:rsid w:val="00C404E8"/>
    <w:rsid w:val="00C40583"/>
    <w:rsid w:val="00C40842"/>
    <w:rsid w:val="00C40891"/>
    <w:rsid w:val="00C40A18"/>
    <w:rsid w:val="00C40A99"/>
    <w:rsid w:val="00C40B8F"/>
    <w:rsid w:val="00C40D7D"/>
    <w:rsid w:val="00C41203"/>
    <w:rsid w:val="00C4129C"/>
    <w:rsid w:val="00C4132A"/>
    <w:rsid w:val="00C4134A"/>
    <w:rsid w:val="00C41481"/>
    <w:rsid w:val="00C414C4"/>
    <w:rsid w:val="00C41676"/>
    <w:rsid w:val="00C416B7"/>
    <w:rsid w:val="00C4198D"/>
    <w:rsid w:val="00C419CE"/>
    <w:rsid w:val="00C41A83"/>
    <w:rsid w:val="00C41BEE"/>
    <w:rsid w:val="00C41C14"/>
    <w:rsid w:val="00C41D33"/>
    <w:rsid w:val="00C41D62"/>
    <w:rsid w:val="00C41FFE"/>
    <w:rsid w:val="00C420EB"/>
    <w:rsid w:val="00C42155"/>
    <w:rsid w:val="00C422D3"/>
    <w:rsid w:val="00C42609"/>
    <w:rsid w:val="00C42916"/>
    <w:rsid w:val="00C42A39"/>
    <w:rsid w:val="00C42C44"/>
    <w:rsid w:val="00C42DFE"/>
    <w:rsid w:val="00C42E2A"/>
    <w:rsid w:val="00C42F43"/>
    <w:rsid w:val="00C42FEE"/>
    <w:rsid w:val="00C4305F"/>
    <w:rsid w:val="00C4307A"/>
    <w:rsid w:val="00C4371B"/>
    <w:rsid w:val="00C43797"/>
    <w:rsid w:val="00C43A42"/>
    <w:rsid w:val="00C43B45"/>
    <w:rsid w:val="00C43B77"/>
    <w:rsid w:val="00C44048"/>
    <w:rsid w:val="00C441EA"/>
    <w:rsid w:val="00C44299"/>
    <w:rsid w:val="00C444BE"/>
    <w:rsid w:val="00C447C4"/>
    <w:rsid w:val="00C448D2"/>
    <w:rsid w:val="00C44962"/>
    <w:rsid w:val="00C449AB"/>
    <w:rsid w:val="00C44A52"/>
    <w:rsid w:val="00C44A9C"/>
    <w:rsid w:val="00C44DCA"/>
    <w:rsid w:val="00C44E9F"/>
    <w:rsid w:val="00C44EC8"/>
    <w:rsid w:val="00C44EE0"/>
    <w:rsid w:val="00C453D9"/>
    <w:rsid w:val="00C456BD"/>
    <w:rsid w:val="00C459C1"/>
    <w:rsid w:val="00C45B39"/>
    <w:rsid w:val="00C45BA2"/>
    <w:rsid w:val="00C45BE1"/>
    <w:rsid w:val="00C45C52"/>
    <w:rsid w:val="00C45C94"/>
    <w:rsid w:val="00C45CF3"/>
    <w:rsid w:val="00C45DB1"/>
    <w:rsid w:val="00C461BE"/>
    <w:rsid w:val="00C46204"/>
    <w:rsid w:val="00C46391"/>
    <w:rsid w:val="00C463A4"/>
    <w:rsid w:val="00C4640D"/>
    <w:rsid w:val="00C46611"/>
    <w:rsid w:val="00C4688F"/>
    <w:rsid w:val="00C46948"/>
    <w:rsid w:val="00C46A09"/>
    <w:rsid w:val="00C46BDC"/>
    <w:rsid w:val="00C46D45"/>
    <w:rsid w:val="00C47118"/>
    <w:rsid w:val="00C471C5"/>
    <w:rsid w:val="00C47214"/>
    <w:rsid w:val="00C4739A"/>
    <w:rsid w:val="00C47470"/>
    <w:rsid w:val="00C475ED"/>
    <w:rsid w:val="00C4775C"/>
    <w:rsid w:val="00C47785"/>
    <w:rsid w:val="00C477D4"/>
    <w:rsid w:val="00C479A4"/>
    <w:rsid w:val="00C479AD"/>
    <w:rsid w:val="00C47A2E"/>
    <w:rsid w:val="00C47A62"/>
    <w:rsid w:val="00C47ADD"/>
    <w:rsid w:val="00C47BB2"/>
    <w:rsid w:val="00C47C67"/>
    <w:rsid w:val="00C47DDE"/>
    <w:rsid w:val="00C47ED9"/>
    <w:rsid w:val="00C50128"/>
    <w:rsid w:val="00C501E8"/>
    <w:rsid w:val="00C50222"/>
    <w:rsid w:val="00C5023B"/>
    <w:rsid w:val="00C50270"/>
    <w:rsid w:val="00C504AB"/>
    <w:rsid w:val="00C50505"/>
    <w:rsid w:val="00C5050C"/>
    <w:rsid w:val="00C5052D"/>
    <w:rsid w:val="00C50BC8"/>
    <w:rsid w:val="00C50DC5"/>
    <w:rsid w:val="00C510B1"/>
    <w:rsid w:val="00C510DD"/>
    <w:rsid w:val="00C51173"/>
    <w:rsid w:val="00C51248"/>
    <w:rsid w:val="00C51314"/>
    <w:rsid w:val="00C5133F"/>
    <w:rsid w:val="00C513F9"/>
    <w:rsid w:val="00C5146F"/>
    <w:rsid w:val="00C5158C"/>
    <w:rsid w:val="00C51680"/>
    <w:rsid w:val="00C51698"/>
    <w:rsid w:val="00C51A82"/>
    <w:rsid w:val="00C51B34"/>
    <w:rsid w:val="00C51D8C"/>
    <w:rsid w:val="00C51EB4"/>
    <w:rsid w:val="00C51FD2"/>
    <w:rsid w:val="00C522B5"/>
    <w:rsid w:val="00C52DC5"/>
    <w:rsid w:val="00C52EE7"/>
    <w:rsid w:val="00C530BF"/>
    <w:rsid w:val="00C532CC"/>
    <w:rsid w:val="00C53381"/>
    <w:rsid w:val="00C537E9"/>
    <w:rsid w:val="00C537F0"/>
    <w:rsid w:val="00C53914"/>
    <w:rsid w:val="00C539D9"/>
    <w:rsid w:val="00C539DE"/>
    <w:rsid w:val="00C53A37"/>
    <w:rsid w:val="00C53AC4"/>
    <w:rsid w:val="00C53C2B"/>
    <w:rsid w:val="00C53CD8"/>
    <w:rsid w:val="00C53E30"/>
    <w:rsid w:val="00C54099"/>
    <w:rsid w:val="00C541F9"/>
    <w:rsid w:val="00C54230"/>
    <w:rsid w:val="00C545F4"/>
    <w:rsid w:val="00C54849"/>
    <w:rsid w:val="00C548A4"/>
    <w:rsid w:val="00C548DC"/>
    <w:rsid w:val="00C5497D"/>
    <w:rsid w:val="00C54B6D"/>
    <w:rsid w:val="00C54C3D"/>
    <w:rsid w:val="00C54CCC"/>
    <w:rsid w:val="00C54E76"/>
    <w:rsid w:val="00C54F5B"/>
    <w:rsid w:val="00C550B2"/>
    <w:rsid w:val="00C550E7"/>
    <w:rsid w:val="00C55570"/>
    <w:rsid w:val="00C5568D"/>
    <w:rsid w:val="00C5569A"/>
    <w:rsid w:val="00C556A5"/>
    <w:rsid w:val="00C559ED"/>
    <w:rsid w:val="00C55B20"/>
    <w:rsid w:val="00C55CED"/>
    <w:rsid w:val="00C55E79"/>
    <w:rsid w:val="00C561DD"/>
    <w:rsid w:val="00C565F2"/>
    <w:rsid w:val="00C566C5"/>
    <w:rsid w:val="00C5678F"/>
    <w:rsid w:val="00C567AA"/>
    <w:rsid w:val="00C567ED"/>
    <w:rsid w:val="00C568EB"/>
    <w:rsid w:val="00C56C5D"/>
    <w:rsid w:val="00C56CEB"/>
    <w:rsid w:val="00C56D01"/>
    <w:rsid w:val="00C56E96"/>
    <w:rsid w:val="00C56F4A"/>
    <w:rsid w:val="00C56F53"/>
    <w:rsid w:val="00C56F93"/>
    <w:rsid w:val="00C56FDF"/>
    <w:rsid w:val="00C57280"/>
    <w:rsid w:val="00C57296"/>
    <w:rsid w:val="00C57552"/>
    <w:rsid w:val="00C575D9"/>
    <w:rsid w:val="00C5779A"/>
    <w:rsid w:val="00C57939"/>
    <w:rsid w:val="00C60339"/>
    <w:rsid w:val="00C60465"/>
    <w:rsid w:val="00C607D7"/>
    <w:rsid w:val="00C60983"/>
    <w:rsid w:val="00C609ED"/>
    <w:rsid w:val="00C60A74"/>
    <w:rsid w:val="00C60AEF"/>
    <w:rsid w:val="00C60B50"/>
    <w:rsid w:val="00C60C81"/>
    <w:rsid w:val="00C60C94"/>
    <w:rsid w:val="00C60D0E"/>
    <w:rsid w:val="00C60D54"/>
    <w:rsid w:val="00C60DBE"/>
    <w:rsid w:val="00C611F0"/>
    <w:rsid w:val="00C616DF"/>
    <w:rsid w:val="00C618F7"/>
    <w:rsid w:val="00C61BFE"/>
    <w:rsid w:val="00C61CA1"/>
    <w:rsid w:val="00C61CA4"/>
    <w:rsid w:val="00C61E8F"/>
    <w:rsid w:val="00C62021"/>
    <w:rsid w:val="00C621DB"/>
    <w:rsid w:val="00C6250B"/>
    <w:rsid w:val="00C6256B"/>
    <w:rsid w:val="00C626DA"/>
    <w:rsid w:val="00C627E1"/>
    <w:rsid w:val="00C628CA"/>
    <w:rsid w:val="00C62956"/>
    <w:rsid w:val="00C6296B"/>
    <w:rsid w:val="00C62978"/>
    <w:rsid w:val="00C62A7C"/>
    <w:rsid w:val="00C62B6A"/>
    <w:rsid w:val="00C62D61"/>
    <w:rsid w:val="00C62D7A"/>
    <w:rsid w:val="00C63094"/>
    <w:rsid w:val="00C631B1"/>
    <w:rsid w:val="00C63264"/>
    <w:rsid w:val="00C63411"/>
    <w:rsid w:val="00C63443"/>
    <w:rsid w:val="00C63491"/>
    <w:rsid w:val="00C635CF"/>
    <w:rsid w:val="00C635DA"/>
    <w:rsid w:val="00C635FA"/>
    <w:rsid w:val="00C63601"/>
    <w:rsid w:val="00C636C3"/>
    <w:rsid w:val="00C636FD"/>
    <w:rsid w:val="00C63702"/>
    <w:rsid w:val="00C637B8"/>
    <w:rsid w:val="00C637DE"/>
    <w:rsid w:val="00C63888"/>
    <w:rsid w:val="00C638ED"/>
    <w:rsid w:val="00C6398B"/>
    <w:rsid w:val="00C63A8C"/>
    <w:rsid w:val="00C63AFA"/>
    <w:rsid w:val="00C63C0D"/>
    <w:rsid w:val="00C63DA0"/>
    <w:rsid w:val="00C63EAB"/>
    <w:rsid w:val="00C63EDE"/>
    <w:rsid w:val="00C63F56"/>
    <w:rsid w:val="00C6401B"/>
    <w:rsid w:val="00C6403F"/>
    <w:rsid w:val="00C641B9"/>
    <w:rsid w:val="00C64254"/>
    <w:rsid w:val="00C642B1"/>
    <w:rsid w:val="00C643EA"/>
    <w:rsid w:val="00C64461"/>
    <w:rsid w:val="00C644B1"/>
    <w:rsid w:val="00C647A1"/>
    <w:rsid w:val="00C64883"/>
    <w:rsid w:val="00C649A0"/>
    <w:rsid w:val="00C64A7D"/>
    <w:rsid w:val="00C64A85"/>
    <w:rsid w:val="00C64B9E"/>
    <w:rsid w:val="00C64D90"/>
    <w:rsid w:val="00C64E5A"/>
    <w:rsid w:val="00C65096"/>
    <w:rsid w:val="00C65199"/>
    <w:rsid w:val="00C653BF"/>
    <w:rsid w:val="00C65411"/>
    <w:rsid w:val="00C65496"/>
    <w:rsid w:val="00C654DA"/>
    <w:rsid w:val="00C655FE"/>
    <w:rsid w:val="00C65A51"/>
    <w:rsid w:val="00C65B31"/>
    <w:rsid w:val="00C65B81"/>
    <w:rsid w:val="00C65BC9"/>
    <w:rsid w:val="00C65D91"/>
    <w:rsid w:val="00C65DAD"/>
    <w:rsid w:val="00C65FBD"/>
    <w:rsid w:val="00C66119"/>
    <w:rsid w:val="00C6634E"/>
    <w:rsid w:val="00C66610"/>
    <w:rsid w:val="00C666E5"/>
    <w:rsid w:val="00C667E2"/>
    <w:rsid w:val="00C66A62"/>
    <w:rsid w:val="00C66A6A"/>
    <w:rsid w:val="00C66AA2"/>
    <w:rsid w:val="00C66AF7"/>
    <w:rsid w:val="00C66C0D"/>
    <w:rsid w:val="00C66DB9"/>
    <w:rsid w:val="00C66E59"/>
    <w:rsid w:val="00C66F4F"/>
    <w:rsid w:val="00C67125"/>
    <w:rsid w:val="00C671B6"/>
    <w:rsid w:val="00C671D8"/>
    <w:rsid w:val="00C67294"/>
    <w:rsid w:val="00C673A8"/>
    <w:rsid w:val="00C673F2"/>
    <w:rsid w:val="00C67436"/>
    <w:rsid w:val="00C674AB"/>
    <w:rsid w:val="00C677A6"/>
    <w:rsid w:val="00C677B4"/>
    <w:rsid w:val="00C6799F"/>
    <w:rsid w:val="00C67A41"/>
    <w:rsid w:val="00C67D33"/>
    <w:rsid w:val="00C67D8B"/>
    <w:rsid w:val="00C67DF1"/>
    <w:rsid w:val="00C67E40"/>
    <w:rsid w:val="00C67EA6"/>
    <w:rsid w:val="00C6D4AA"/>
    <w:rsid w:val="00C70650"/>
    <w:rsid w:val="00C70795"/>
    <w:rsid w:val="00C7084F"/>
    <w:rsid w:val="00C708D5"/>
    <w:rsid w:val="00C708EE"/>
    <w:rsid w:val="00C70971"/>
    <w:rsid w:val="00C70AC3"/>
    <w:rsid w:val="00C70C99"/>
    <w:rsid w:val="00C70DD9"/>
    <w:rsid w:val="00C70F3B"/>
    <w:rsid w:val="00C70FB7"/>
    <w:rsid w:val="00C71228"/>
    <w:rsid w:val="00C7125E"/>
    <w:rsid w:val="00C7128F"/>
    <w:rsid w:val="00C71360"/>
    <w:rsid w:val="00C719B8"/>
    <w:rsid w:val="00C720E9"/>
    <w:rsid w:val="00C72326"/>
    <w:rsid w:val="00C7243B"/>
    <w:rsid w:val="00C724AA"/>
    <w:rsid w:val="00C724CC"/>
    <w:rsid w:val="00C724EC"/>
    <w:rsid w:val="00C727E2"/>
    <w:rsid w:val="00C72859"/>
    <w:rsid w:val="00C7296C"/>
    <w:rsid w:val="00C7297B"/>
    <w:rsid w:val="00C729FC"/>
    <w:rsid w:val="00C72AAC"/>
    <w:rsid w:val="00C72CA6"/>
    <w:rsid w:val="00C72E2D"/>
    <w:rsid w:val="00C72E70"/>
    <w:rsid w:val="00C730AC"/>
    <w:rsid w:val="00C73102"/>
    <w:rsid w:val="00C73338"/>
    <w:rsid w:val="00C733D0"/>
    <w:rsid w:val="00C733DE"/>
    <w:rsid w:val="00C73505"/>
    <w:rsid w:val="00C73650"/>
    <w:rsid w:val="00C736CC"/>
    <w:rsid w:val="00C736F3"/>
    <w:rsid w:val="00C7375F"/>
    <w:rsid w:val="00C73770"/>
    <w:rsid w:val="00C73831"/>
    <w:rsid w:val="00C73BBE"/>
    <w:rsid w:val="00C73D07"/>
    <w:rsid w:val="00C73DEE"/>
    <w:rsid w:val="00C73E32"/>
    <w:rsid w:val="00C73E6D"/>
    <w:rsid w:val="00C73E74"/>
    <w:rsid w:val="00C73F9B"/>
    <w:rsid w:val="00C7423F"/>
    <w:rsid w:val="00C74252"/>
    <w:rsid w:val="00C7427E"/>
    <w:rsid w:val="00C74340"/>
    <w:rsid w:val="00C7438F"/>
    <w:rsid w:val="00C74444"/>
    <w:rsid w:val="00C74579"/>
    <w:rsid w:val="00C74656"/>
    <w:rsid w:val="00C7468B"/>
    <w:rsid w:val="00C7479E"/>
    <w:rsid w:val="00C7485C"/>
    <w:rsid w:val="00C74A77"/>
    <w:rsid w:val="00C74A9E"/>
    <w:rsid w:val="00C74BD3"/>
    <w:rsid w:val="00C74C55"/>
    <w:rsid w:val="00C74CBC"/>
    <w:rsid w:val="00C74D20"/>
    <w:rsid w:val="00C74DDE"/>
    <w:rsid w:val="00C75006"/>
    <w:rsid w:val="00C75031"/>
    <w:rsid w:val="00C750AB"/>
    <w:rsid w:val="00C7510E"/>
    <w:rsid w:val="00C751BF"/>
    <w:rsid w:val="00C752FF"/>
    <w:rsid w:val="00C753A8"/>
    <w:rsid w:val="00C754E5"/>
    <w:rsid w:val="00C75572"/>
    <w:rsid w:val="00C755B1"/>
    <w:rsid w:val="00C755B3"/>
    <w:rsid w:val="00C75623"/>
    <w:rsid w:val="00C756FB"/>
    <w:rsid w:val="00C758BF"/>
    <w:rsid w:val="00C759BF"/>
    <w:rsid w:val="00C75A56"/>
    <w:rsid w:val="00C75D98"/>
    <w:rsid w:val="00C7600D"/>
    <w:rsid w:val="00C761D5"/>
    <w:rsid w:val="00C7636B"/>
    <w:rsid w:val="00C7642D"/>
    <w:rsid w:val="00C7660B"/>
    <w:rsid w:val="00C7667B"/>
    <w:rsid w:val="00C7672A"/>
    <w:rsid w:val="00C76806"/>
    <w:rsid w:val="00C7689A"/>
    <w:rsid w:val="00C7695D"/>
    <w:rsid w:val="00C76B2E"/>
    <w:rsid w:val="00C76F75"/>
    <w:rsid w:val="00C771CE"/>
    <w:rsid w:val="00C774BF"/>
    <w:rsid w:val="00C7760C"/>
    <w:rsid w:val="00C776D7"/>
    <w:rsid w:val="00C7780E"/>
    <w:rsid w:val="00C778FC"/>
    <w:rsid w:val="00C77988"/>
    <w:rsid w:val="00C77991"/>
    <w:rsid w:val="00C779C9"/>
    <w:rsid w:val="00C779EE"/>
    <w:rsid w:val="00C77A4C"/>
    <w:rsid w:val="00C77D31"/>
    <w:rsid w:val="00C77EA6"/>
    <w:rsid w:val="00C77F5A"/>
    <w:rsid w:val="00C80083"/>
    <w:rsid w:val="00C800B5"/>
    <w:rsid w:val="00C8011C"/>
    <w:rsid w:val="00C8018D"/>
    <w:rsid w:val="00C80311"/>
    <w:rsid w:val="00C80425"/>
    <w:rsid w:val="00C804A5"/>
    <w:rsid w:val="00C807EB"/>
    <w:rsid w:val="00C808A8"/>
    <w:rsid w:val="00C80973"/>
    <w:rsid w:val="00C80AA0"/>
    <w:rsid w:val="00C80BD7"/>
    <w:rsid w:val="00C80CDC"/>
    <w:rsid w:val="00C80D33"/>
    <w:rsid w:val="00C80D98"/>
    <w:rsid w:val="00C80F3F"/>
    <w:rsid w:val="00C80FAD"/>
    <w:rsid w:val="00C80FEF"/>
    <w:rsid w:val="00C81548"/>
    <w:rsid w:val="00C8187A"/>
    <w:rsid w:val="00C818E1"/>
    <w:rsid w:val="00C81911"/>
    <w:rsid w:val="00C81960"/>
    <w:rsid w:val="00C8197F"/>
    <w:rsid w:val="00C81AAB"/>
    <w:rsid w:val="00C81C5F"/>
    <w:rsid w:val="00C81CB0"/>
    <w:rsid w:val="00C81D07"/>
    <w:rsid w:val="00C8201F"/>
    <w:rsid w:val="00C82045"/>
    <w:rsid w:val="00C82267"/>
    <w:rsid w:val="00C823E7"/>
    <w:rsid w:val="00C82521"/>
    <w:rsid w:val="00C82593"/>
    <w:rsid w:val="00C82631"/>
    <w:rsid w:val="00C82726"/>
    <w:rsid w:val="00C82AE9"/>
    <w:rsid w:val="00C82B85"/>
    <w:rsid w:val="00C82C08"/>
    <w:rsid w:val="00C82D6A"/>
    <w:rsid w:val="00C831CF"/>
    <w:rsid w:val="00C83365"/>
    <w:rsid w:val="00C8341D"/>
    <w:rsid w:val="00C835C0"/>
    <w:rsid w:val="00C8371D"/>
    <w:rsid w:val="00C83740"/>
    <w:rsid w:val="00C83792"/>
    <w:rsid w:val="00C8381F"/>
    <w:rsid w:val="00C838A7"/>
    <w:rsid w:val="00C8390D"/>
    <w:rsid w:val="00C8393C"/>
    <w:rsid w:val="00C841EF"/>
    <w:rsid w:val="00C84557"/>
    <w:rsid w:val="00C848FD"/>
    <w:rsid w:val="00C84AC7"/>
    <w:rsid w:val="00C84D4B"/>
    <w:rsid w:val="00C84E8B"/>
    <w:rsid w:val="00C84EA5"/>
    <w:rsid w:val="00C85122"/>
    <w:rsid w:val="00C85220"/>
    <w:rsid w:val="00C85380"/>
    <w:rsid w:val="00C85397"/>
    <w:rsid w:val="00C8541A"/>
    <w:rsid w:val="00C85463"/>
    <w:rsid w:val="00C85676"/>
    <w:rsid w:val="00C8582C"/>
    <w:rsid w:val="00C858B0"/>
    <w:rsid w:val="00C859BE"/>
    <w:rsid w:val="00C85A72"/>
    <w:rsid w:val="00C85CDF"/>
    <w:rsid w:val="00C85D02"/>
    <w:rsid w:val="00C85E4F"/>
    <w:rsid w:val="00C85FC4"/>
    <w:rsid w:val="00C85FE6"/>
    <w:rsid w:val="00C85FF3"/>
    <w:rsid w:val="00C86043"/>
    <w:rsid w:val="00C8621C"/>
    <w:rsid w:val="00C863DC"/>
    <w:rsid w:val="00C8644D"/>
    <w:rsid w:val="00C865FA"/>
    <w:rsid w:val="00C867E8"/>
    <w:rsid w:val="00C867F4"/>
    <w:rsid w:val="00C86A01"/>
    <w:rsid w:val="00C86AF3"/>
    <w:rsid w:val="00C86CF8"/>
    <w:rsid w:val="00C86E02"/>
    <w:rsid w:val="00C86E35"/>
    <w:rsid w:val="00C86F33"/>
    <w:rsid w:val="00C86FD0"/>
    <w:rsid w:val="00C870D0"/>
    <w:rsid w:val="00C87186"/>
    <w:rsid w:val="00C87232"/>
    <w:rsid w:val="00C87654"/>
    <w:rsid w:val="00C8794A"/>
    <w:rsid w:val="00C87C21"/>
    <w:rsid w:val="00C87CEE"/>
    <w:rsid w:val="00C87DC6"/>
    <w:rsid w:val="00C87F42"/>
    <w:rsid w:val="00C9002F"/>
    <w:rsid w:val="00C902F0"/>
    <w:rsid w:val="00C905B7"/>
    <w:rsid w:val="00C9068A"/>
    <w:rsid w:val="00C90A70"/>
    <w:rsid w:val="00C90B19"/>
    <w:rsid w:val="00C90B2C"/>
    <w:rsid w:val="00C90D65"/>
    <w:rsid w:val="00C9124B"/>
    <w:rsid w:val="00C91401"/>
    <w:rsid w:val="00C91425"/>
    <w:rsid w:val="00C91709"/>
    <w:rsid w:val="00C91839"/>
    <w:rsid w:val="00C91932"/>
    <w:rsid w:val="00C91B23"/>
    <w:rsid w:val="00C91C21"/>
    <w:rsid w:val="00C91E23"/>
    <w:rsid w:val="00C91F77"/>
    <w:rsid w:val="00C92089"/>
    <w:rsid w:val="00C920FF"/>
    <w:rsid w:val="00C922CF"/>
    <w:rsid w:val="00C925B7"/>
    <w:rsid w:val="00C92867"/>
    <w:rsid w:val="00C92BE2"/>
    <w:rsid w:val="00C93028"/>
    <w:rsid w:val="00C931FD"/>
    <w:rsid w:val="00C931FE"/>
    <w:rsid w:val="00C93264"/>
    <w:rsid w:val="00C933B9"/>
    <w:rsid w:val="00C93420"/>
    <w:rsid w:val="00C93473"/>
    <w:rsid w:val="00C93482"/>
    <w:rsid w:val="00C934C1"/>
    <w:rsid w:val="00C93527"/>
    <w:rsid w:val="00C93675"/>
    <w:rsid w:val="00C9372D"/>
    <w:rsid w:val="00C93747"/>
    <w:rsid w:val="00C93AC0"/>
    <w:rsid w:val="00C93AF5"/>
    <w:rsid w:val="00C93B21"/>
    <w:rsid w:val="00C93BC3"/>
    <w:rsid w:val="00C93C15"/>
    <w:rsid w:val="00C93CCA"/>
    <w:rsid w:val="00C93D54"/>
    <w:rsid w:val="00C93D8E"/>
    <w:rsid w:val="00C93DA9"/>
    <w:rsid w:val="00C942A4"/>
    <w:rsid w:val="00C942BE"/>
    <w:rsid w:val="00C94662"/>
    <w:rsid w:val="00C946CB"/>
    <w:rsid w:val="00C9487C"/>
    <w:rsid w:val="00C948A9"/>
    <w:rsid w:val="00C948F8"/>
    <w:rsid w:val="00C94C25"/>
    <w:rsid w:val="00C94C85"/>
    <w:rsid w:val="00C94CAA"/>
    <w:rsid w:val="00C94DB4"/>
    <w:rsid w:val="00C94EBE"/>
    <w:rsid w:val="00C94F26"/>
    <w:rsid w:val="00C94FC7"/>
    <w:rsid w:val="00C950FB"/>
    <w:rsid w:val="00C9515E"/>
    <w:rsid w:val="00C952C2"/>
    <w:rsid w:val="00C953F4"/>
    <w:rsid w:val="00C95491"/>
    <w:rsid w:val="00C955FB"/>
    <w:rsid w:val="00C95696"/>
    <w:rsid w:val="00C956A8"/>
    <w:rsid w:val="00C9573B"/>
    <w:rsid w:val="00C959E7"/>
    <w:rsid w:val="00C95B08"/>
    <w:rsid w:val="00C95B2E"/>
    <w:rsid w:val="00C95B55"/>
    <w:rsid w:val="00C95CFE"/>
    <w:rsid w:val="00C95D8B"/>
    <w:rsid w:val="00C95F3B"/>
    <w:rsid w:val="00C960B0"/>
    <w:rsid w:val="00C960BA"/>
    <w:rsid w:val="00C96205"/>
    <w:rsid w:val="00C963DB"/>
    <w:rsid w:val="00C964C2"/>
    <w:rsid w:val="00C9655E"/>
    <w:rsid w:val="00C96693"/>
    <w:rsid w:val="00C969D0"/>
    <w:rsid w:val="00C96ACC"/>
    <w:rsid w:val="00C96C73"/>
    <w:rsid w:val="00C96D09"/>
    <w:rsid w:val="00C96E0F"/>
    <w:rsid w:val="00C96F5E"/>
    <w:rsid w:val="00C97126"/>
    <w:rsid w:val="00C9712B"/>
    <w:rsid w:val="00C97148"/>
    <w:rsid w:val="00C972AF"/>
    <w:rsid w:val="00C973B9"/>
    <w:rsid w:val="00C975AC"/>
    <w:rsid w:val="00C97BBC"/>
    <w:rsid w:val="00C97CF4"/>
    <w:rsid w:val="00C97E0B"/>
    <w:rsid w:val="00C97E93"/>
    <w:rsid w:val="00C97EE6"/>
    <w:rsid w:val="00CA00AE"/>
    <w:rsid w:val="00CA013F"/>
    <w:rsid w:val="00CA01F2"/>
    <w:rsid w:val="00CA02D9"/>
    <w:rsid w:val="00CA0323"/>
    <w:rsid w:val="00CA04B8"/>
    <w:rsid w:val="00CA0710"/>
    <w:rsid w:val="00CA07A8"/>
    <w:rsid w:val="00CA08D6"/>
    <w:rsid w:val="00CA0B32"/>
    <w:rsid w:val="00CA0B4D"/>
    <w:rsid w:val="00CA0D64"/>
    <w:rsid w:val="00CA0F38"/>
    <w:rsid w:val="00CA0FD6"/>
    <w:rsid w:val="00CA11CD"/>
    <w:rsid w:val="00CA12B8"/>
    <w:rsid w:val="00CA13F5"/>
    <w:rsid w:val="00CA144C"/>
    <w:rsid w:val="00CA1460"/>
    <w:rsid w:val="00CA1495"/>
    <w:rsid w:val="00CA157D"/>
    <w:rsid w:val="00CA16BB"/>
    <w:rsid w:val="00CA1854"/>
    <w:rsid w:val="00CA2068"/>
    <w:rsid w:val="00CA20C5"/>
    <w:rsid w:val="00CA2248"/>
    <w:rsid w:val="00CA286D"/>
    <w:rsid w:val="00CA29E3"/>
    <w:rsid w:val="00CA2C6B"/>
    <w:rsid w:val="00CA2E2A"/>
    <w:rsid w:val="00CA2ED5"/>
    <w:rsid w:val="00CA2EDF"/>
    <w:rsid w:val="00CA3160"/>
    <w:rsid w:val="00CA330A"/>
    <w:rsid w:val="00CA34AB"/>
    <w:rsid w:val="00CA34AE"/>
    <w:rsid w:val="00CA358F"/>
    <w:rsid w:val="00CA38D7"/>
    <w:rsid w:val="00CA38EE"/>
    <w:rsid w:val="00CA38F5"/>
    <w:rsid w:val="00CA3973"/>
    <w:rsid w:val="00CA399F"/>
    <w:rsid w:val="00CA3A45"/>
    <w:rsid w:val="00CA3C43"/>
    <w:rsid w:val="00CA3C4F"/>
    <w:rsid w:val="00CA3D69"/>
    <w:rsid w:val="00CA3E34"/>
    <w:rsid w:val="00CA3F3F"/>
    <w:rsid w:val="00CA3F44"/>
    <w:rsid w:val="00CA3F86"/>
    <w:rsid w:val="00CA4017"/>
    <w:rsid w:val="00CA40F2"/>
    <w:rsid w:val="00CA4510"/>
    <w:rsid w:val="00CA4846"/>
    <w:rsid w:val="00CA4888"/>
    <w:rsid w:val="00CA488E"/>
    <w:rsid w:val="00CA489F"/>
    <w:rsid w:val="00CA49AF"/>
    <w:rsid w:val="00CA4A28"/>
    <w:rsid w:val="00CA4B2D"/>
    <w:rsid w:val="00CA4C0A"/>
    <w:rsid w:val="00CA4CE9"/>
    <w:rsid w:val="00CA4D8A"/>
    <w:rsid w:val="00CA4F31"/>
    <w:rsid w:val="00CA4F46"/>
    <w:rsid w:val="00CA4F48"/>
    <w:rsid w:val="00CA4F82"/>
    <w:rsid w:val="00CA50C8"/>
    <w:rsid w:val="00CA50C9"/>
    <w:rsid w:val="00CA5550"/>
    <w:rsid w:val="00CA55C5"/>
    <w:rsid w:val="00CA5630"/>
    <w:rsid w:val="00CA5664"/>
    <w:rsid w:val="00CA56CA"/>
    <w:rsid w:val="00CA56F4"/>
    <w:rsid w:val="00CA57F5"/>
    <w:rsid w:val="00CA58ED"/>
    <w:rsid w:val="00CA596A"/>
    <w:rsid w:val="00CA5BE5"/>
    <w:rsid w:val="00CA5DAB"/>
    <w:rsid w:val="00CA5E7D"/>
    <w:rsid w:val="00CA5F23"/>
    <w:rsid w:val="00CA5FF8"/>
    <w:rsid w:val="00CA62CE"/>
    <w:rsid w:val="00CA6329"/>
    <w:rsid w:val="00CA63AE"/>
    <w:rsid w:val="00CA641E"/>
    <w:rsid w:val="00CA651C"/>
    <w:rsid w:val="00CA659E"/>
    <w:rsid w:val="00CA6604"/>
    <w:rsid w:val="00CA682E"/>
    <w:rsid w:val="00CA6878"/>
    <w:rsid w:val="00CA6EBC"/>
    <w:rsid w:val="00CA6F1F"/>
    <w:rsid w:val="00CA6F57"/>
    <w:rsid w:val="00CA6FDA"/>
    <w:rsid w:val="00CA702E"/>
    <w:rsid w:val="00CA7056"/>
    <w:rsid w:val="00CA70B5"/>
    <w:rsid w:val="00CA7135"/>
    <w:rsid w:val="00CA729E"/>
    <w:rsid w:val="00CA73BE"/>
    <w:rsid w:val="00CA763B"/>
    <w:rsid w:val="00CA77E5"/>
    <w:rsid w:val="00CA78C4"/>
    <w:rsid w:val="00CA7922"/>
    <w:rsid w:val="00CA795B"/>
    <w:rsid w:val="00CA7A1D"/>
    <w:rsid w:val="00CA7A99"/>
    <w:rsid w:val="00CA7CB9"/>
    <w:rsid w:val="00CA7CEA"/>
    <w:rsid w:val="00CA7E82"/>
    <w:rsid w:val="00CA7EA4"/>
    <w:rsid w:val="00CB0013"/>
    <w:rsid w:val="00CB0045"/>
    <w:rsid w:val="00CB00F2"/>
    <w:rsid w:val="00CB018E"/>
    <w:rsid w:val="00CB0209"/>
    <w:rsid w:val="00CB036D"/>
    <w:rsid w:val="00CB044E"/>
    <w:rsid w:val="00CB0470"/>
    <w:rsid w:val="00CB04DA"/>
    <w:rsid w:val="00CB054E"/>
    <w:rsid w:val="00CB0666"/>
    <w:rsid w:val="00CB07B8"/>
    <w:rsid w:val="00CB0860"/>
    <w:rsid w:val="00CB0AE7"/>
    <w:rsid w:val="00CB0AF2"/>
    <w:rsid w:val="00CB0D8F"/>
    <w:rsid w:val="00CB0E9A"/>
    <w:rsid w:val="00CB0EE0"/>
    <w:rsid w:val="00CB0FDA"/>
    <w:rsid w:val="00CB0FF1"/>
    <w:rsid w:val="00CB12FC"/>
    <w:rsid w:val="00CB17CF"/>
    <w:rsid w:val="00CB182C"/>
    <w:rsid w:val="00CB1C23"/>
    <w:rsid w:val="00CB1CB7"/>
    <w:rsid w:val="00CB1CE4"/>
    <w:rsid w:val="00CB221D"/>
    <w:rsid w:val="00CB22B4"/>
    <w:rsid w:val="00CB2334"/>
    <w:rsid w:val="00CB27FF"/>
    <w:rsid w:val="00CB2839"/>
    <w:rsid w:val="00CB2919"/>
    <w:rsid w:val="00CB2A95"/>
    <w:rsid w:val="00CB2BEA"/>
    <w:rsid w:val="00CB2DBF"/>
    <w:rsid w:val="00CB3376"/>
    <w:rsid w:val="00CB33C8"/>
    <w:rsid w:val="00CB36C1"/>
    <w:rsid w:val="00CB36FB"/>
    <w:rsid w:val="00CB376B"/>
    <w:rsid w:val="00CB37C2"/>
    <w:rsid w:val="00CB389B"/>
    <w:rsid w:val="00CB38B1"/>
    <w:rsid w:val="00CB3A46"/>
    <w:rsid w:val="00CB3AC3"/>
    <w:rsid w:val="00CB3BD9"/>
    <w:rsid w:val="00CB3CA1"/>
    <w:rsid w:val="00CB3E75"/>
    <w:rsid w:val="00CB3FE8"/>
    <w:rsid w:val="00CB413B"/>
    <w:rsid w:val="00CB4153"/>
    <w:rsid w:val="00CB42CF"/>
    <w:rsid w:val="00CB4393"/>
    <w:rsid w:val="00CB4444"/>
    <w:rsid w:val="00CB453A"/>
    <w:rsid w:val="00CB469D"/>
    <w:rsid w:val="00CB4746"/>
    <w:rsid w:val="00CB4857"/>
    <w:rsid w:val="00CB490E"/>
    <w:rsid w:val="00CB4BCF"/>
    <w:rsid w:val="00CB53CD"/>
    <w:rsid w:val="00CB5461"/>
    <w:rsid w:val="00CB55D4"/>
    <w:rsid w:val="00CB57B7"/>
    <w:rsid w:val="00CB587D"/>
    <w:rsid w:val="00CB5B92"/>
    <w:rsid w:val="00CB5C68"/>
    <w:rsid w:val="00CB5E3D"/>
    <w:rsid w:val="00CB5EED"/>
    <w:rsid w:val="00CB6354"/>
    <w:rsid w:val="00CB64E3"/>
    <w:rsid w:val="00CB67F0"/>
    <w:rsid w:val="00CB689B"/>
    <w:rsid w:val="00CB6905"/>
    <w:rsid w:val="00CB69E0"/>
    <w:rsid w:val="00CB6A4A"/>
    <w:rsid w:val="00CB6A76"/>
    <w:rsid w:val="00CB6CAA"/>
    <w:rsid w:val="00CB6EBF"/>
    <w:rsid w:val="00CB6F0C"/>
    <w:rsid w:val="00CB6F5A"/>
    <w:rsid w:val="00CB712A"/>
    <w:rsid w:val="00CB724F"/>
    <w:rsid w:val="00CB72D1"/>
    <w:rsid w:val="00CB72DC"/>
    <w:rsid w:val="00CB743A"/>
    <w:rsid w:val="00CB7447"/>
    <w:rsid w:val="00CB76A5"/>
    <w:rsid w:val="00CB76BE"/>
    <w:rsid w:val="00CB784F"/>
    <w:rsid w:val="00CB7872"/>
    <w:rsid w:val="00CB78F1"/>
    <w:rsid w:val="00CB7ACD"/>
    <w:rsid w:val="00CB7AE2"/>
    <w:rsid w:val="00CB7B71"/>
    <w:rsid w:val="00CB7BC7"/>
    <w:rsid w:val="00CB7D88"/>
    <w:rsid w:val="00CC00FF"/>
    <w:rsid w:val="00CC0126"/>
    <w:rsid w:val="00CC036A"/>
    <w:rsid w:val="00CC037A"/>
    <w:rsid w:val="00CC056E"/>
    <w:rsid w:val="00CC060A"/>
    <w:rsid w:val="00CC06E5"/>
    <w:rsid w:val="00CC0947"/>
    <w:rsid w:val="00CC0988"/>
    <w:rsid w:val="00CC0A78"/>
    <w:rsid w:val="00CC0D31"/>
    <w:rsid w:val="00CC0FE2"/>
    <w:rsid w:val="00CC12FE"/>
    <w:rsid w:val="00CC1354"/>
    <w:rsid w:val="00CC14A6"/>
    <w:rsid w:val="00CC159E"/>
    <w:rsid w:val="00CC1799"/>
    <w:rsid w:val="00CC17FA"/>
    <w:rsid w:val="00CC1824"/>
    <w:rsid w:val="00CC19D9"/>
    <w:rsid w:val="00CC1B48"/>
    <w:rsid w:val="00CC1BF6"/>
    <w:rsid w:val="00CC1C84"/>
    <w:rsid w:val="00CC1E9B"/>
    <w:rsid w:val="00CC1FC6"/>
    <w:rsid w:val="00CC20B9"/>
    <w:rsid w:val="00CC2420"/>
    <w:rsid w:val="00CC246D"/>
    <w:rsid w:val="00CC25A2"/>
    <w:rsid w:val="00CC294E"/>
    <w:rsid w:val="00CC2B01"/>
    <w:rsid w:val="00CC2B32"/>
    <w:rsid w:val="00CC2B70"/>
    <w:rsid w:val="00CC2BCA"/>
    <w:rsid w:val="00CC307D"/>
    <w:rsid w:val="00CC30AB"/>
    <w:rsid w:val="00CC32E1"/>
    <w:rsid w:val="00CC34D2"/>
    <w:rsid w:val="00CC3573"/>
    <w:rsid w:val="00CC380A"/>
    <w:rsid w:val="00CC38EF"/>
    <w:rsid w:val="00CC3AA5"/>
    <w:rsid w:val="00CC3AE3"/>
    <w:rsid w:val="00CC3AF6"/>
    <w:rsid w:val="00CC3B7D"/>
    <w:rsid w:val="00CC3EC6"/>
    <w:rsid w:val="00CC3F9A"/>
    <w:rsid w:val="00CC42AB"/>
    <w:rsid w:val="00CC43E3"/>
    <w:rsid w:val="00CC446F"/>
    <w:rsid w:val="00CC44BA"/>
    <w:rsid w:val="00CC44F1"/>
    <w:rsid w:val="00CC44F6"/>
    <w:rsid w:val="00CC44FA"/>
    <w:rsid w:val="00CC47C0"/>
    <w:rsid w:val="00CC4968"/>
    <w:rsid w:val="00CC4A5C"/>
    <w:rsid w:val="00CC4A71"/>
    <w:rsid w:val="00CC4B07"/>
    <w:rsid w:val="00CC4C59"/>
    <w:rsid w:val="00CC4C7F"/>
    <w:rsid w:val="00CC4CD2"/>
    <w:rsid w:val="00CC4D31"/>
    <w:rsid w:val="00CC4D5D"/>
    <w:rsid w:val="00CC4D5F"/>
    <w:rsid w:val="00CC4D7F"/>
    <w:rsid w:val="00CC50D1"/>
    <w:rsid w:val="00CC51B9"/>
    <w:rsid w:val="00CC52CB"/>
    <w:rsid w:val="00CC58EE"/>
    <w:rsid w:val="00CC596B"/>
    <w:rsid w:val="00CC59DB"/>
    <w:rsid w:val="00CC5BE0"/>
    <w:rsid w:val="00CC5CA0"/>
    <w:rsid w:val="00CC5CB1"/>
    <w:rsid w:val="00CC5D01"/>
    <w:rsid w:val="00CC5D62"/>
    <w:rsid w:val="00CC5D76"/>
    <w:rsid w:val="00CC5E4B"/>
    <w:rsid w:val="00CC5EC4"/>
    <w:rsid w:val="00CC6071"/>
    <w:rsid w:val="00CC616C"/>
    <w:rsid w:val="00CC623A"/>
    <w:rsid w:val="00CC6531"/>
    <w:rsid w:val="00CC6984"/>
    <w:rsid w:val="00CC69A7"/>
    <w:rsid w:val="00CC6D3C"/>
    <w:rsid w:val="00CC70C8"/>
    <w:rsid w:val="00CC7109"/>
    <w:rsid w:val="00CC7317"/>
    <w:rsid w:val="00CC7363"/>
    <w:rsid w:val="00CC7410"/>
    <w:rsid w:val="00CC7467"/>
    <w:rsid w:val="00CC756F"/>
    <w:rsid w:val="00CC77DA"/>
    <w:rsid w:val="00CC77E1"/>
    <w:rsid w:val="00CC77E2"/>
    <w:rsid w:val="00CC77E7"/>
    <w:rsid w:val="00CC7886"/>
    <w:rsid w:val="00CC7AAE"/>
    <w:rsid w:val="00CC7AF5"/>
    <w:rsid w:val="00CC7B23"/>
    <w:rsid w:val="00CC7B2A"/>
    <w:rsid w:val="00CC7B9F"/>
    <w:rsid w:val="00CC7BA0"/>
    <w:rsid w:val="00CC7DAD"/>
    <w:rsid w:val="00CC7E60"/>
    <w:rsid w:val="00CC7EC3"/>
    <w:rsid w:val="00CC7EFC"/>
    <w:rsid w:val="00CD0086"/>
    <w:rsid w:val="00CD03A5"/>
    <w:rsid w:val="00CD0447"/>
    <w:rsid w:val="00CD048D"/>
    <w:rsid w:val="00CD04DD"/>
    <w:rsid w:val="00CD0592"/>
    <w:rsid w:val="00CD0671"/>
    <w:rsid w:val="00CD06A0"/>
    <w:rsid w:val="00CD076C"/>
    <w:rsid w:val="00CD0778"/>
    <w:rsid w:val="00CD07B2"/>
    <w:rsid w:val="00CD0828"/>
    <w:rsid w:val="00CD0A5A"/>
    <w:rsid w:val="00CD0B6B"/>
    <w:rsid w:val="00CD0BC8"/>
    <w:rsid w:val="00CD0C70"/>
    <w:rsid w:val="00CD0CA0"/>
    <w:rsid w:val="00CD0D65"/>
    <w:rsid w:val="00CD0E8C"/>
    <w:rsid w:val="00CD0FF8"/>
    <w:rsid w:val="00CD104C"/>
    <w:rsid w:val="00CD1126"/>
    <w:rsid w:val="00CD12DE"/>
    <w:rsid w:val="00CD1552"/>
    <w:rsid w:val="00CD15B2"/>
    <w:rsid w:val="00CD16B8"/>
    <w:rsid w:val="00CD18E5"/>
    <w:rsid w:val="00CD1974"/>
    <w:rsid w:val="00CD1B92"/>
    <w:rsid w:val="00CD1C32"/>
    <w:rsid w:val="00CD1C5B"/>
    <w:rsid w:val="00CD2107"/>
    <w:rsid w:val="00CD243B"/>
    <w:rsid w:val="00CD2545"/>
    <w:rsid w:val="00CD259F"/>
    <w:rsid w:val="00CD26B6"/>
    <w:rsid w:val="00CD2844"/>
    <w:rsid w:val="00CD2AC5"/>
    <w:rsid w:val="00CD2B16"/>
    <w:rsid w:val="00CD2B8B"/>
    <w:rsid w:val="00CD2BDA"/>
    <w:rsid w:val="00CD2C46"/>
    <w:rsid w:val="00CD2EE6"/>
    <w:rsid w:val="00CD2F79"/>
    <w:rsid w:val="00CD30BE"/>
    <w:rsid w:val="00CD3335"/>
    <w:rsid w:val="00CD3583"/>
    <w:rsid w:val="00CD399B"/>
    <w:rsid w:val="00CD3A48"/>
    <w:rsid w:val="00CD3B47"/>
    <w:rsid w:val="00CD3BC8"/>
    <w:rsid w:val="00CD3D59"/>
    <w:rsid w:val="00CD3E55"/>
    <w:rsid w:val="00CD3ED1"/>
    <w:rsid w:val="00CD3F80"/>
    <w:rsid w:val="00CD412A"/>
    <w:rsid w:val="00CD42D4"/>
    <w:rsid w:val="00CD431D"/>
    <w:rsid w:val="00CD4AD2"/>
    <w:rsid w:val="00CD4CCA"/>
    <w:rsid w:val="00CD4DB6"/>
    <w:rsid w:val="00CD4DE5"/>
    <w:rsid w:val="00CD5084"/>
    <w:rsid w:val="00CD5127"/>
    <w:rsid w:val="00CD52E7"/>
    <w:rsid w:val="00CD531E"/>
    <w:rsid w:val="00CD53D7"/>
    <w:rsid w:val="00CD553C"/>
    <w:rsid w:val="00CD5817"/>
    <w:rsid w:val="00CD599D"/>
    <w:rsid w:val="00CD5BD2"/>
    <w:rsid w:val="00CD5BF2"/>
    <w:rsid w:val="00CD5FE7"/>
    <w:rsid w:val="00CD60BF"/>
    <w:rsid w:val="00CD61D6"/>
    <w:rsid w:val="00CD6311"/>
    <w:rsid w:val="00CD644E"/>
    <w:rsid w:val="00CD67E8"/>
    <w:rsid w:val="00CD68EC"/>
    <w:rsid w:val="00CD6CB5"/>
    <w:rsid w:val="00CD6F3F"/>
    <w:rsid w:val="00CD6FB5"/>
    <w:rsid w:val="00CD6FC7"/>
    <w:rsid w:val="00CD7031"/>
    <w:rsid w:val="00CD70DB"/>
    <w:rsid w:val="00CD778C"/>
    <w:rsid w:val="00CD792A"/>
    <w:rsid w:val="00CD7939"/>
    <w:rsid w:val="00CD7B2B"/>
    <w:rsid w:val="00CD7D47"/>
    <w:rsid w:val="00CD7E81"/>
    <w:rsid w:val="00CDF6B2"/>
    <w:rsid w:val="00CE025E"/>
    <w:rsid w:val="00CE0314"/>
    <w:rsid w:val="00CE0365"/>
    <w:rsid w:val="00CE03EB"/>
    <w:rsid w:val="00CE056C"/>
    <w:rsid w:val="00CE064F"/>
    <w:rsid w:val="00CE0652"/>
    <w:rsid w:val="00CE0759"/>
    <w:rsid w:val="00CE0808"/>
    <w:rsid w:val="00CE0912"/>
    <w:rsid w:val="00CE09C6"/>
    <w:rsid w:val="00CE0B1E"/>
    <w:rsid w:val="00CE0B8A"/>
    <w:rsid w:val="00CE0C7D"/>
    <w:rsid w:val="00CE0CBA"/>
    <w:rsid w:val="00CE0CC5"/>
    <w:rsid w:val="00CE0D2B"/>
    <w:rsid w:val="00CE0F2A"/>
    <w:rsid w:val="00CE0F68"/>
    <w:rsid w:val="00CE0FF6"/>
    <w:rsid w:val="00CE1067"/>
    <w:rsid w:val="00CE1669"/>
    <w:rsid w:val="00CE1763"/>
    <w:rsid w:val="00CE180D"/>
    <w:rsid w:val="00CE19D5"/>
    <w:rsid w:val="00CE1B78"/>
    <w:rsid w:val="00CE1EA3"/>
    <w:rsid w:val="00CE215E"/>
    <w:rsid w:val="00CE2278"/>
    <w:rsid w:val="00CE2364"/>
    <w:rsid w:val="00CE251D"/>
    <w:rsid w:val="00CE2563"/>
    <w:rsid w:val="00CE26C1"/>
    <w:rsid w:val="00CE27DB"/>
    <w:rsid w:val="00CE2859"/>
    <w:rsid w:val="00CE29B0"/>
    <w:rsid w:val="00CE29ED"/>
    <w:rsid w:val="00CE29EE"/>
    <w:rsid w:val="00CE2A79"/>
    <w:rsid w:val="00CE2C87"/>
    <w:rsid w:val="00CE2DD1"/>
    <w:rsid w:val="00CE2E1C"/>
    <w:rsid w:val="00CE2FD3"/>
    <w:rsid w:val="00CE3170"/>
    <w:rsid w:val="00CE324C"/>
    <w:rsid w:val="00CE326D"/>
    <w:rsid w:val="00CE340E"/>
    <w:rsid w:val="00CE3441"/>
    <w:rsid w:val="00CE363E"/>
    <w:rsid w:val="00CE37CD"/>
    <w:rsid w:val="00CE3878"/>
    <w:rsid w:val="00CE389E"/>
    <w:rsid w:val="00CE39BB"/>
    <w:rsid w:val="00CE3B22"/>
    <w:rsid w:val="00CE3C89"/>
    <w:rsid w:val="00CE3E69"/>
    <w:rsid w:val="00CE3EF6"/>
    <w:rsid w:val="00CE3F0C"/>
    <w:rsid w:val="00CE438E"/>
    <w:rsid w:val="00CE45E1"/>
    <w:rsid w:val="00CE46EA"/>
    <w:rsid w:val="00CE48A8"/>
    <w:rsid w:val="00CE4A4E"/>
    <w:rsid w:val="00CE4B9F"/>
    <w:rsid w:val="00CE4C95"/>
    <w:rsid w:val="00CE4CA1"/>
    <w:rsid w:val="00CE4F6C"/>
    <w:rsid w:val="00CE5023"/>
    <w:rsid w:val="00CE5032"/>
    <w:rsid w:val="00CE50AE"/>
    <w:rsid w:val="00CE534D"/>
    <w:rsid w:val="00CE5358"/>
    <w:rsid w:val="00CE5389"/>
    <w:rsid w:val="00CE5398"/>
    <w:rsid w:val="00CE5462"/>
    <w:rsid w:val="00CE54EB"/>
    <w:rsid w:val="00CE551A"/>
    <w:rsid w:val="00CE5653"/>
    <w:rsid w:val="00CE57C2"/>
    <w:rsid w:val="00CE5F4A"/>
    <w:rsid w:val="00CE6134"/>
    <w:rsid w:val="00CE6169"/>
    <w:rsid w:val="00CE6237"/>
    <w:rsid w:val="00CE6384"/>
    <w:rsid w:val="00CE63A9"/>
    <w:rsid w:val="00CE63C3"/>
    <w:rsid w:val="00CE640A"/>
    <w:rsid w:val="00CE6597"/>
    <w:rsid w:val="00CE67C1"/>
    <w:rsid w:val="00CE6881"/>
    <w:rsid w:val="00CE68B2"/>
    <w:rsid w:val="00CE6A31"/>
    <w:rsid w:val="00CE6AD6"/>
    <w:rsid w:val="00CE6B2D"/>
    <w:rsid w:val="00CE6CE6"/>
    <w:rsid w:val="00CE6D2D"/>
    <w:rsid w:val="00CE6E37"/>
    <w:rsid w:val="00CE7093"/>
    <w:rsid w:val="00CE70E8"/>
    <w:rsid w:val="00CE71DA"/>
    <w:rsid w:val="00CE7790"/>
    <w:rsid w:val="00CE7973"/>
    <w:rsid w:val="00CE7A60"/>
    <w:rsid w:val="00CE7B3F"/>
    <w:rsid w:val="00CE7D84"/>
    <w:rsid w:val="00CF00B9"/>
    <w:rsid w:val="00CF0128"/>
    <w:rsid w:val="00CF024E"/>
    <w:rsid w:val="00CF02C5"/>
    <w:rsid w:val="00CF039E"/>
    <w:rsid w:val="00CF03D1"/>
    <w:rsid w:val="00CF0516"/>
    <w:rsid w:val="00CF055B"/>
    <w:rsid w:val="00CF05AC"/>
    <w:rsid w:val="00CF0681"/>
    <w:rsid w:val="00CF085E"/>
    <w:rsid w:val="00CF090F"/>
    <w:rsid w:val="00CF0CD7"/>
    <w:rsid w:val="00CF11BA"/>
    <w:rsid w:val="00CF12DF"/>
    <w:rsid w:val="00CF15C3"/>
    <w:rsid w:val="00CF16B1"/>
    <w:rsid w:val="00CF17CA"/>
    <w:rsid w:val="00CF190D"/>
    <w:rsid w:val="00CF1A32"/>
    <w:rsid w:val="00CF1D6D"/>
    <w:rsid w:val="00CF1DBA"/>
    <w:rsid w:val="00CF1E36"/>
    <w:rsid w:val="00CF1E86"/>
    <w:rsid w:val="00CF1F9A"/>
    <w:rsid w:val="00CF2146"/>
    <w:rsid w:val="00CF2368"/>
    <w:rsid w:val="00CF23B7"/>
    <w:rsid w:val="00CF2514"/>
    <w:rsid w:val="00CF2588"/>
    <w:rsid w:val="00CF26E2"/>
    <w:rsid w:val="00CF27DC"/>
    <w:rsid w:val="00CF2D01"/>
    <w:rsid w:val="00CF2E7E"/>
    <w:rsid w:val="00CF2ED7"/>
    <w:rsid w:val="00CF320C"/>
    <w:rsid w:val="00CF325B"/>
    <w:rsid w:val="00CF345C"/>
    <w:rsid w:val="00CF34B8"/>
    <w:rsid w:val="00CF34BD"/>
    <w:rsid w:val="00CF383E"/>
    <w:rsid w:val="00CF3A10"/>
    <w:rsid w:val="00CF3A7A"/>
    <w:rsid w:val="00CF3AA7"/>
    <w:rsid w:val="00CF3CD6"/>
    <w:rsid w:val="00CF3D77"/>
    <w:rsid w:val="00CF3E08"/>
    <w:rsid w:val="00CF4042"/>
    <w:rsid w:val="00CF4048"/>
    <w:rsid w:val="00CF407D"/>
    <w:rsid w:val="00CF4155"/>
    <w:rsid w:val="00CF41D1"/>
    <w:rsid w:val="00CF4510"/>
    <w:rsid w:val="00CF469A"/>
    <w:rsid w:val="00CF4712"/>
    <w:rsid w:val="00CF48C4"/>
    <w:rsid w:val="00CF48E1"/>
    <w:rsid w:val="00CF4987"/>
    <w:rsid w:val="00CF4A8F"/>
    <w:rsid w:val="00CF4C70"/>
    <w:rsid w:val="00CF4DC5"/>
    <w:rsid w:val="00CF4EE1"/>
    <w:rsid w:val="00CF4F68"/>
    <w:rsid w:val="00CF504E"/>
    <w:rsid w:val="00CF50E4"/>
    <w:rsid w:val="00CF5227"/>
    <w:rsid w:val="00CF53B7"/>
    <w:rsid w:val="00CF5600"/>
    <w:rsid w:val="00CF5701"/>
    <w:rsid w:val="00CF57CB"/>
    <w:rsid w:val="00CF5867"/>
    <w:rsid w:val="00CF586B"/>
    <w:rsid w:val="00CF5888"/>
    <w:rsid w:val="00CF5966"/>
    <w:rsid w:val="00CF59E0"/>
    <w:rsid w:val="00CF5A88"/>
    <w:rsid w:val="00CF5BB4"/>
    <w:rsid w:val="00CF5BF0"/>
    <w:rsid w:val="00CF60E4"/>
    <w:rsid w:val="00CF61C0"/>
    <w:rsid w:val="00CF6391"/>
    <w:rsid w:val="00CF641E"/>
    <w:rsid w:val="00CF6459"/>
    <w:rsid w:val="00CF64BC"/>
    <w:rsid w:val="00CF6500"/>
    <w:rsid w:val="00CF6562"/>
    <w:rsid w:val="00CF6631"/>
    <w:rsid w:val="00CF681A"/>
    <w:rsid w:val="00CF691F"/>
    <w:rsid w:val="00CF6C1F"/>
    <w:rsid w:val="00CF6DB6"/>
    <w:rsid w:val="00CF6FDA"/>
    <w:rsid w:val="00CF70E0"/>
    <w:rsid w:val="00CF71C2"/>
    <w:rsid w:val="00CF72BE"/>
    <w:rsid w:val="00CF744B"/>
    <w:rsid w:val="00CF7454"/>
    <w:rsid w:val="00CF74A6"/>
    <w:rsid w:val="00CF7514"/>
    <w:rsid w:val="00CF757D"/>
    <w:rsid w:val="00CF760F"/>
    <w:rsid w:val="00CF7873"/>
    <w:rsid w:val="00CF7C22"/>
    <w:rsid w:val="00CF7C29"/>
    <w:rsid w:val="00CF7C5D"/>
    <w:rsid w:val="00CF7FF8"/>
    <w:rsid w:val="00D00100"/>
    <w:rsid w:val="00D003A2"/>
    <w:rsid w:val="00D00501"/>
    <w:rsid w:val="00D0055C"/>
    <w:rsid w:val="00D00584"/>
    <w:rsid w:val="00D005F2"/>
    <w:rsid w:val="00D00600"/>
    <w:rsid w:val="00D00706"/>
    <w:rsid w:val="00D009A8"/>
    <w:rsid w:val="00D00C2E"/>
    <w:rsid w:val="00D00CBF"/>
    <w:rsid w:val="00D00D3A"/>
    <w:rsid w:val="00D00E56"/>
    <w:rsid w:val="00D00F0D"/>
    <w:rsid w:val="00D00F71"/>
    <w:rsid w:val="00D00FA0"/>
    <w:rsid w:val="00D01073"/>
    <w:rsid w:val="00D01493"/>
    <w:rsid w:val="00D0151C"/>
    <w:rsid w:val="00D01566"/>
    <w:rsid w:val="00D01696"/>
    <w:rsid w:val="00D01718"/>
    <w:rsid w:val="00D0179B"/>
    <w:rsid w:val="00D017BC"/>
    <w:rsid w:val="00D0188A"/>
    <w:rsid w:val="00D01CD1"/>
    <w:rsid w:val="00D01CF2"/>
    <w:rsid w:val="00D01DCC"/>
    <w:rsid w:val="00D01DD8"/>
    <w:rsid w:val="00D01F10"/>
    <w:rsid w:val="00D021F5"/>
    <w:rsid w:val="00D02334"/>
    <w:rsid w:val="00D02384"/>
    <w:rsid w:val="00D02481"/>
    <w:rsid w:val="00D024F9"/>
    <w:rsid w:val="00D02539"/>
    <w:rsid w:val="00D0289D"/>
    <w:rsid w:val="00D02AA7"/>
    <w:rsid w:val="00D02AC3"/>
    <w:rsid w:val="00D02ADB"/>
    <w:rsid w:val="00D02D15"/>
    <w:rsid w:val="00D02D70"/>
    <w:rsid w:val="00D02ED6"/>
    <w:rsid w:val="00D03150"/>
    <w:rsid w:val="00D0340B"/>
    <w:rsid w:val="00D03704"/>
    <w:rsid w:val="00D03789"/>
    <w:rsid w:val="00D03A0F"/>
    <w:rsid w:val="00D03A69"/>
    <w:rsid w:val="00D03AB8"/>
    <w:rsid w:val="00D04243"/>
    <w:rsid w:val="00D043EF"/>
    <w:rsid w:val="00D044D8"/>
    <w:rsid w:val="00D04B27"/>
    <w:rsid w:val="00D04C2B"/>
    <w:rsid w:val="00D04C34"/>
    <w:rsid w:val="00D04D3A"/>
    <w:rsid w:val="00D05059"/>
    <w:rsid w:val="00D0510E"/>
    <w:rsid w:val="00D051D3"/>
    <w:rsid w:val="00D0543E"/>
    <w:rsid w:val="00D05578"/>
    <w:rsid w:val="00D055B9"/>
    <w:rsid w:val="00D057D9"/>
    <w:rsid w:val="00D05B55"/>
    <w:rsid w:val="00D05EB1"/>
    <w:rsid w:val="00D05F3F"/>
    <w:rsid w:val="00D05F78"/>
    <w:rsid w:val="00D05FC7"/>
    <w:rsid w:val="00D060DA"/>
    <w:rsid w:val="00D063B8"/>
    <w:rsid w:val="00D068E4"/>
    <w:rsid w:val="00D06950"/>
    <w:rsid w:val="00D06C7D"/>
    <w:rsid w:val="00D06D87"/>
    <w:rsid w:val="00D06E95"/>
    <w:rsid w:val="00D07046"/>
    <w:rsid w:val="00D07179"/>
    <w:rsid w:val="00D07364"/>
    <w:rsid w:val="00D07576"/>
    <w:rsid w:val="00D0772E"/>
    <w:rsid w:val="00D077AA"/>
    <w:rsid w:val="00D079CD"/>
    <w:rsid w:val="00D079EF"/>
    <w:rsid w:val="00D07B97"/>
    <w:rsid w:val="00D07F62"/>
    <w:rsid w:val="00D07FAA"/>
    <w:rsid w:val="00D106B8"/>
    <w:rsid w:val="00D106D0"/>
    <w:rsid w:val="00D1073E"/>
    <w:rsid w:val="00D108BD"/>
    <w:rsid w:val="00D109AC"/>
    <w:rsid w:val="00D109DA"/>
    <w:rsid w:val="00D109F5"/>
    <w:rsid w:val="00D10EEC"/>
    <w:rsid w:val="00D11079"/>
    <w:rsid w:val="00D113FB"/>
    <w:rsid w:val="00D116A8"/>
    <w:rsid w:val="00D1174C"/>
    <w:rsid w:val="00D117C2"/>
    <w:rsid w:val="00D11816"/>
    <w:rsid w:val="00D11B6F"/>
    <w:rsid w:val="00D11F51"/>
    <w:rsid w:val="00D12194"/>
    <w:rsid w:val="00D121DB"/>
    <w:rsid w:val="00D12367"/>
    <w:rsid w:val="00D124FD"/>
    <w:rsid w:val="00D125B6"/>
    <w:rsid w:val="00D12982"/>
    <w:rsid w:val="00D12C0E"/>
    <w:rsid w:val="00D12D65"/>
    <w:rsid w:val="00D12EFE"/>
    <w:rsid w:val="00D13269"/>
    <w:rsid w:val="00D13399"/>
    <w:rsid w:val="00D133C3"/>
    <w:rsid w:val="00D13419"/>
    <w:rsid w:val="00D1360A"/>
    <w:rsid w:val="00D136CB"/>
    <w:rsid w:val="00D13756"/>
    <w:rsid w:val="00D13770"/>
    <w:rsid w:val="00D137A6"/>
    <w:rsid w:val="00D1388B"/>
    <w:rsid w:val="00D13898"/>
    <w:rsid w:val="00D1389B"/>
    <w:rsid w:val="00D13991"/>
    <w:rsid w:val="00D13995"/>
    <w:rsid w:val="00D13D58"/>
    <w:rsid w:val="00D13DE8"/>
    <w:rsid w:val="00D14158"/>
    <w:rsid w:val="00D14459"/>
    <w:rsid w:val="00D145A3"/>
    <w:rsid w:val="00D1465D"/>
    <w:rsid w:val="00D14675"/>
    <w:rsid w:val="00D14691"/>
    <w:rsid w:val="00D14DE1"/>
    <w:rsid w:val="00D14E5E"/>
    <w:rsid w:val="00D14EC5"/>
    <w:rsid w:val="00D14F1D"/>
    <w:rsid w:val="00D1517A"/>
    <w:rsid w:val="00D1521D"/>
    <w:rsid w:val="00D156C2"/>
    <w:rsid w:val="00D15F45"/>
    <w:rsid w:val="00D15FFC"/>
    <w:rsid w:val="00D16040"/>
    <w:rsid w:val="00D16051"/>
    <w:rsid w:val="00D161CF"/>
    <w:rsid w:val="00D16337"/>
    <w:rsid w:val="00D16602"/>
    <w:rsid w:val="00D166B4"/>
    <w:rsid w:val="00D166EB"/>
    <w:rsid w:val="00D16BCB"/>
    <w:rsid w:val="00D172C9"/>
    <w:rsid w:val="00D17629"/>
    <w:rsid w:val="00D17656"/>
    <w:rsid w:val="00D17784"/>
    <w:rsid w:val="00D1780A"/>
    <w:rsid w:val="00D1788D"/>
    <w:rsid w:val="00D179B5"/>
    <w:rsid w:val="00D17A2F"/>
    <w:rsid w:val="00D17AB4"/>
    <w:rsid w:val="00D17CF0"/>
    <w:rsid w:val="00D17F70"/>
    <w:rsid w:val="00D1E9F5"/>
    <w:rsid w:val="00D200CE"/>
    <w:rsid w:val="00D202DD"/>
    <w:rsid w:val="00D203FF"/>
    <w:rsid w:val="00D207DB"/>
    <w:rsid w:val="00D20C54"/>
    <w:rsid w:val="00D20C59"/>
    <w:rsid w:val="00D20CC2"/>
    <w:rsid w:val="00D20E32"/>
    <w:rsid w:val="00D20EC3"/>
    <w:rsid w:val="00D20F17"/>
    <w:rsid w:val="00D20F85"/>
    <w:rsid w:val="00D2111E"/>
    <w:rsid w:val="00D21167"/>
    <w:rsid w:val="00D2150B"/>
    <w:rsid w:val="00D2159E"/>
    <w:rsid w:val="00D21794"/>
    <w:rsid w:val="00D217CA"/>
    <w:rsid w:val="00D218B4"/>
    <w:rsid w:val="00D2190B"/>
    <w:rsid w:val="00D21AC4"/>
    <w:rsid w:val="00D21BB9"/>
    <w:rsid w:val="00D21C03"/>
    <w:rsid w:val="00D21C72"/>
    <w:rsid w:val="00D21CD3"/>
    <w:rsid w:val="00D21DD8"/>
    <w:rsid w:val="00D2205F"/>
    <w:rsid w:val="00D2208E"/>
    <w:rsid w:val="00D220B9"/>
    <w:rsid w:val="00D225A0"/>
    <w:rsid w:val="00D225BD"/>
    <w:rsid w:val="00D2261E"/>
    <w:rsid w:val="00D2276E"/>
    <w:rsid w:val="00D22DCE"/>
    <w:rsid w:val="00D2307C"/>
    <w:rsid w:val="00D2317D"/>
    <w:rsid w:val="00D23228"/>
    <w:rsid w:val="00D235ED"/>
    <w:rsid w:val="00D23906"/>
    <w:rsid w:val="00D239DA"/>
    <w:rsid w:val="00D239F0"/>
    <w:rsid w:val="00D23D02"/>
    <w:rsid w:val="00D23FE9"/>
    <w:rsid w:val="00D24099"/>
    <w:rsid w:val="00D240C7"/>
    <w:rsid w:val="00D2414A"/>
    <w:rsid w:val="00D24241"/>
    <w:rsid w:val="00D24269"/>
    <w:rsid w:val="00D245BA"/>
    <w:rsid w:val="00D245D6"/>
    <w:rsid w:val="00D246DA"/>
    <w:rsid w:val="00D24784"/>
    <w:rsid w:val="00D247F9"/>
    <w:rsid w:val="00D24C8E"/>
    <w:rsid w:val="00D24F22"/>
    <w:rsid w:val="00D24FA8"/>
    <w:rsid w:val="00D250E0"/>
    <w:rsid w:val="00D25288"/>
    <w:rsid w:val="00D252C4"/>
    <w:rsid w:val="00D253AC"/>
    <w:rsid w:val="00D2541F"/>
    <w:rsid w:val="00D255C4"/>
    <w:rsid w:val="00D255C9"/>
    <w:rsid w:val="00D25657"/>
    <w:rsid w:val="00D256C9"/>
    <w:rsid w:val="00D2573B"/>
    <w:rsid w:val="00D25748"/>
    <w:rsid w:val="00D25796"/>
    <w:rsid w:val="00D25856"/>
    <w:rsid w:val="00D259B7"/>
    <w:rsid w:val="00D259E2"/>
    <w:rsid w:val="00D25A3A"/>
    <w:rsid w:val="00D25B42"/>
    <w:rsid w:val="00D25BE9"/>
    <w:rsid w:val="00D25C58"/>
    <w:rsid w:val="00D25C59"/>
    <w:rsid w:val="00D25DC8"/>
    <w:rsid w:val="00D25EEB"/>
    <w:rsid w:val="00D25FCB"/>
    <w:rsid w:val="00D26114"/>
    <w:rsid w:val="00D265F7"/>
    <w:rsid w:val="00D26670"/>
    <w:rsid w:val="00D267DF"/>
    <w:rsid w:val="00D26A4F"/>
    <w:rsid w:val="00D26BF9"/>
    <w:rsid w:val="00D26C3C"/>
    <w:rsid w:val="00D26CEB"/>
    <w:rsid w:val="00D26FFA"/>
    <w:rsid w:val="00D27224"/>
    <w:rsid w:val="00D2723C"/>
    <w:rsid w:val="00D27252"/>
    <w:rsid w:val="00D27263"/>
    <w:rsid w:val="00D273B0"/>
    <w:rsid w:val="00D273B2"/>
    <w:rsid w:val="00D27506"/>
    <w:rsid w:val="00D27553"/>
    <w:rsid w:val="00D27567"/>
    <w:rsid w:val="00D2768D"/>
    <w:rsid w:val="00D276FA"/>
    <w:rsid w:val="00D277C8"/>
    <w:rsid w:val="00D278A4"/>
    <w:rsid w:val="00D27902"/>
    <w:rsid w:val="00D27B3B"/>
    <w:rsid w:val="00D27C3F"/>
    <w:rsid w:val="00D27DAE"/>
    <w:rsid w:val="00D27DC5"/>
    <w:rsid w:val="00D27E74"/>
    <w:rsid w:val="00D27EA3"/>
    <w:rsid w:val="00D300BB"/>
    <w:rsid w:val="00D30251"/>
    <w:rsid w:val="00D303FE"/>
    <w:rsid w:val="00D30453"/>
    <w:rsid w:val="00D304FA"/>
    <w:rsid w:val="00D305B7"/>
    <w:rsid w:val="00D30647"/>
    <w:rsid w:val="00D30871"/>
    <w:rsid w:val="00D309BC"/>
    <w:rsid w:val="00D309D3"/>
    <w:rsid w:val="00D30E85"/>
    <w:rsid w:val="00D30EDB"/>
    <w:rsid w:val="00D30F4B"/>
    <w:rsid w:val="00D31049"/>
    <w:rsid w:val="00D3116E"/>
    <w:rsid w:val="00D311C4"/>
    <w:rsid w:val="00D31330"/>
    <w:rsid w:val="00D314D3"/>
    <w:rsid w:val="00D3190A"/>
    <w:rsid w:val="00D31B80"/>
    <w:rsid w:val="00D31B86"/>
    <w:rsid w:val="00D31C85"/>
    <w:rsid w:val="00D31D0F"/>
    <w:rsid w:val="00D31F2E"/>
    <w:rsid w:val="00D31FC3"/>
    <w:rsid w:val="00D32076"/>
    <w:rsid w:val="00D3207D"/>
    <w:rsid w:val="00D320C9"/>
    <w:rsid w:val="00D320FE"/>
    <w:rsid w:val="00D3211F"/>
    <w:rsid w:val="00D3219E"/>
    <w:rsid w:val="00D323B8"/>
    <w:rsid w:val="00D3260D"/>
    <w:rsid w:val="00D32645"/>
    <w:rsid w:val="00D32716"/>
    <w:rsid w:val="00D328E6"/>
    <w:rsid w:val="00D32954"/>
    <w:rsid w:val="00D32A66"/>
    <w:rsid w:val="00D32AE9"/>
    <w:rsid w:val="00D32D31"/>
    <w:rsid w:val="00D32DF3"/>
    <w:rsid w:val="00D32FC2"/>
    <w:rsid w:val="00D3332A"/>
    <w:rsid w:val="00D333A6"/>
    <w:rsid w:val="00D333F2"/>
    <w:rsid w:val="00D3347D"/>
    <w:rsid w:val="00D336B3"/>
    <w:rsid w:val="00D3377F"/>
    <w:rsid w:val="00D339EA"/>
    <w:rsid w:val="00D33D13"/>
    <w:rsid w:val="00D33EDC"/>
    <w:rsid w:val="00D33F9F"/>
    <w:rsid w:val="00D34052"/>
    <w:rsid w:val="00D3406F"/>
    <w:rsid w:val="00D34090"/>
    <w:rsid w:val="00D34160"/>
    <w:rsid w:val="00D342B2"/>
    <w:rsid w:val="00D3446F"/>
    <w:rsid w:val="00D345DF"/>
    <w:rsid w:val="00D34679"/>
    <w:rsid w:val="00D34738"/>
    <w:rsid w:val="00D347EA"/>
    <w:rsid w:val="00D34852"/>
    <w:rsid w:val="00D34949"/>
    <w:rsid w:val="00D349BA"/>
    <w:rsid w:val="00D34E4B"/>
    <w:rsid w:val="00D34E98"/>
    <w:rsid w:val="00D34EFB"/>
    <w:rsid w:val="00D34FF6"/>
    <w:rsid w:val="00D35011"/>
    <w:rsid w:val="00D35085"/>
    <w:rsid w:val="00D3550A"/>
    <w:rsid w:val="00D3551F"/>
    <w:rsid w:val="00D35525"/>
    <w:rsid w:val="00D35597"/>
    <w:rsid w:val="00D355AA"/>
    <w:rsid w:val="00D3577F"/>
    <w:rsid w:val="00D35979"/>
    <w:rsid w:val="00D35991"/>
    <w:rsid w:val="00D35999"/>
    <w:rsid w:val="00D35AD0"/>
    <w:rsid w:val="00D35ADD"/>
    <w:rsid w:val="00D35B3D"/>
    <w:rsid w:val="00D35D9A"/>
    <w:rsid w:val="00D35E12"/>
    <w:rsid w:val="00D35E9E"/>
    <w:rsid w:val="00D3603D"/>
    <w:rsid w:val="00D3610B"/>
    <w:rsid w:val="00D362BE"/>
    <w:rsid w:val="00D363F3"/>
    <w:rsid w:val="00D36481"/>
    <w:rsid w:val="00D3668B"/>
    <w:rsid w:val="00D366E0"/>
    <w:rsid w:val="00D36782"/>
    <w:rsid w:val="00D36A5D"/>
    <w:rsid w:val="00D36BC0"/>
    <w:rsid w:val="00D36C83"/>
    <w:rsid w:val="00D36CB7"/>
    <w:rsid w:val="00D36E87"/>
    <w:rsid w:val="00D36F40"/>
    <w:rsid w:val="00D370D7"/>
    <w:rsid w:val="00D37120"/>
    <w:rsid w:val="00D372B0"/>
    <w:rsid w:val="00D37484"/>
    <w:rsid w:val="00D374B7"/>
    <w:rsid w:val="00D37D36"/>
    <w:rsid w:val="00D37EA6"/>
    <w:rsid w:val="00D37F37"/>
    <w:rsid w:val="00D37FFC"/>
    <w:rsid w:val="00D401E1"/>
    <w:rsid w:val="00D402A7"/>
    <w:rsid w:val="00D402C0"/>
    <w:rsid w:val="00D403E5"/>
    <w:rsid w:val="00D404A3"/>
    <w:rsid w:val="00D40512"/>
    <w:rsid w:val="00D40588"/>
    <w:rsid w:val="00D40853"/>
    <w:rsid w:val="00D4091B"/>
    <w:rsid w:val="00D4099B"/>
    <w:rsid w:val="00D40B50"/>
    <w:rsid w:val="00D40D63"/>
    <w:rsid w:val="00D40DA0"/>
    <w:rsid w:val="00D40EB6"/>
    <w:rsid w:val="00D40ED9"/>
    <w:rsid w:val="00D40F44"/>
    <w:rsid w:val="00D40F51"/>
    <w:rsid w:val="00D41180"/>
    <w:rsid w:val="00D411C1"/>
    <w:rsid w:val="00D413B1"/>
    <w:rsid w:val="00D414D0"/>
    <w:rsid w:val="00D41578"/>
    <w:rsid w:val="00D41672"/>
    <w:rsid w:val="00D41892"/>
    <w:rsid w:val="00D419F6"/>
    <w:rsid w:val="00D41C65"/>
    <w:rsid w:val="00D41CDF"/>
    <w:rsid w:val="00D41E11"/>
    <w:rsid w:val="00D41FFC"/>
    <w:rsid w:val="00D42009"/>
    <w:rsid w:val="00D42066"/>
    <w:rsid w:val="00D420E8"/>
    <w:rsid w:val="00D420FE"/>
    <w:rsid w:val="00D42134"/>
    <w:rsid w:val="00D42399"/>
    <w:rsid w:val="00D4242E"/>
    <w:rsid w:val="00D42582"/>
    <w:rsid w:val="00D425CF"/>
    <w:rsid w:val="00D42661"/>
    <w:rsid w:val="00D42805"/>
    <w:rsid w:val="00D428FD"/>
    <w:rsid w:val="00D42C3C"/>
    <w:rsid w:val="00D4309A"/>
    <w:rsid w:val="00D43171"/>
    <w:rsid w:val="00D43191"/>
    <w:rsid w:val="00D43211"/>
    <w:rsid w:val="00D435D6"/>
    <w:rsid w:val="00D4369D"/>
    <w:rsid w:val="00D4385D"/>
    <w:rsid w:val="00D4386F"/>
    <w:rsid w:val="00D43AF5"/>
    <w:rsid w:val="00D43B06"/>
    <w:rsid w:val="00D43E03"/>
    <w:rsid w:val="00D43E3C"/>
    <w:rsid w:val="00D43E3F"/>
    <w:rsid w:val="00D43E78"/>
    <w:rsid w:val="00D43EA5"/>
    <w:rsid w:val="00D43FC8"/>
    <w:rsid w:val="00D44155"/>
    <w:rsid w:val="00D441DB"/>
    <w:rsid w:val="00D447CD"/>
    <w:rsid w:val="00D448C5"/>
    <w:rsid w:val="00D44914"/>
    <w:rsid w:val="00D44947"/>
    <w:rsid w:val="00D44957"/>
    <w:rsid w:val="00D44A77"/>
    <w:rsid w:val="00D44ADE"/>
    <w:rsid w:val="00D44DAE"/>
    <w:rsid w:val="00D44ED4"/>
    <w:rsid w:val="00D44FFE"/>
    <w:rsid w:val="00D450EF"/>
    <w:rsid w:val="00D453A3"/>
    <w:rsid w:val="00D4544F"/>
    <w:rsid w:val="00D4547A"/>
    <w:rsid w:val="00D455FA"/>
    <w:rsid w:val="00D456CF"/>
    <w:rsid w:val="00D45897"/>
    <w:rsid w:val="00D45899"/>
    <w:rsid w:val="00D45A38"/>
    <w:rsid w:val="00D45AED"/>
    <w:rsid w:val="00D45BC3"/>
    <w:rsid w:val="00D45F48"/>
    <w:rsid w:val="00D4600B"/>
    <w:rsid w:val="00D46246"/>
    <w:rsid w:val="00D462DE"/>
    <w:rsid w:val="00D4644E"/>
    <w:rsid w:val="00D464FB"/>
    <w:rsid w:val="00D465ED"/>
    <w:rsid w:val="00D4675C"/>
    <w:rsid w:val="00D4679D"/>
    <w:rsid w:val="00D467D4"/>
    <w:rsid w:val="00D4712F"/>
    <w:rsid w:val="00D47133"/>
    <w:rsid w:val="00D471B5"/>
    <w:rsid w:val="00D47280"/>
    <w:rsid w:val="00D4728D"/>
    <w:rsid w:val="00D472E3"/>
    <w:rsid w:val="00D47484"/>
    <w:rsid w:val="00D477E9"/>
    <w:rsid w:val="00D47930"/>
    <w:rsid w:val="00D47B36"/>
    <w:rsid w:val="00D47BCC"/>
    <w:rsid w:val="00D47D57"/>
    <w:rsid w:val="00D47F17"/>
    <w:rsid w:val="00D47FEF"/>
    <w:rsid w:val="00D50002"/>
    <w:rsid w:val="00D500E0"/>
    <w:rsid w:val="00D5019D"/>
    <w:rsid w:val="00D50376"/>
    <w:rsid w:val="00D50401"/>
    <w:rsid w:val="00D5044D"/>
    <w:rsid w:val="00D50827"/>
    <w:rsid w:val="00D50828"/>
    <w:rsid w:val="00D50ACC"/>
    <w:rsid w:val="00D50B19"/>
    <w:rsid w:val="00D50BD0"/>
    <w:rsid w:val="00D50D40"/>
    <w:rsid w:val="00D50EDC"/>
    <w:rsid w:val="00D50F68"/>
    <w:rsid w:val="00D5104B"/>
    <w:rsid w:val="00D5132F"/>
    <w:rsid w:val="00D514C3"/>
    <w:rsid w:val="00D51632"/>
    <w:rsid w:val="00D518F0"/>
    <w:rsid w:val="00D51948"/>
    <w:rsid w:val="00D51C51"/>
    <w:rsid w:val="00D51D29"/>
    <w:rsid w:val="00D51DE5"/>
    <w:rsid w:val="00D51EA0"/>
    <w:rsid w:val="00D51FD5"/>
    <w:rsid w:val="00D51FFB"/>
    <w:rsid w:val="00D52054"/>
    <w:rsid w:val="00D521DD"/>
    <w:rsid w:val="00D5241E"/>
    <w:rsid w:val="00D52472"/>
    <w:rsid w:val="00D5250B"/>
    <w:rsid w:val="00D52571"/>
    <w:rsid w:val="00D52AF1"/>
    <w:rsid w:val="00D52C77"/>
    <w:rsid w:val="00D52D04"/>
    <w:rsid w:val="00D530EB"/>
    <w:rsid w:val="00D53224"/>
    <w:rsid w:val="00D532FC"/>
    <w:rsid w:val="00D5369F"/>
    <w:rsid w:val="00D5377D"/>
    <w:rsid w:val="00D537EC"/>
    <w:rsid w:val="00D537F2"/>
    <w:rsid w:val="00D53A5F"/>
    <w:rsid w:val="00D53AEE"/>
    <w:rsid w:val="00D53C1C"/>
    <w:rsid w:val="00D53C4A"/>
    <w:rsid w:val="00D53C64"/>
    <w:rsid w:val="00D53CA3"/>
    <w:rsid w:val="00D53EDE"/>
    <w:rsid w:val="00D54013"/>
    <w:rsid w:val="00D54357"/>
    <w:rsid w:val="00D543B3"/>
    <w:rsid w:val="00D544FE"/>
    <w:rsid w:val="00D545C9"/>
    <w:rsid w:val="00D5469D"/>
    <w:rsid w:val="00D5475B"/>
    <w:rsid w:val="00D54819"/>
    <w:rsid w:val="00D54856"/>
    <w:rsid w:val="00D54A4D"/>
    <w:rsid w:val="00D54DBB"/>
    <w:rsid w:val="00D54EA4"/>
    <w:rsid w:val="00D54FA2"/>
    <w:rsid w:val="00D55258"/>
    <w:rsid w:val="00D5531D"/>
    <w:rsid w:val="00D55321"/>
    <w:rsid w:val="00D554DF"/>
    <w:rsid w:val="00D555AB"/>
    <w:rsid w:val="00D55806"/>
    <w:rsid w:val="00D55850"/>
    <w:rsid w:val="00D5587A"/>
    <w:rsid w:val="00D55891"/>
    <w:rsid w:val="00D55A76"/>
    <w:rsid w:val="00D55AFB"/>
    <w:rsid w:val="00D55BBB"/>
    <w:rsid w:val="00D55CA5"/>
    <w:rsid w:val="00D55F43"/>
    <w:rsid w:val="00D55FC3"/>
    <w:rsid w:val="00D56071"/>
    <w:rsid w:val="00D56594"/>
    <w:rsid w:val="00D56693"/>
    <w:rsid w:val="00D56895"/>
    <w:rsid w:val="00D5695E"/>
    <w:rsid w:val="00D56997"/>
    <w:rsid w:val="00D5699F"/>
    <w:rsid w:val="00D56BBD"/>
    <w:rsid w:val="00D56CD3"/>
    <w:rsid w:val="00D56D7A"/>
    <w:rsid w:val="00D56DCC"/>
    <w:rsid w:val="00D56FE6"/>
    <w:rsid w:val="00D570B6"/>
    <w:rsid w:val="00D570BD"/>
    <w:rsid w:val="00D57158"/>
    <w:rsid w:val="00D5716D"/>
    <w:rsid w:val="00D571F7"/>
    <w:rsid w:val="00D573F3"/>
    <w:rsid w:val="00D57556"/>
    <w:rsid w:val="00D575C6"/>
    <w:rsid w:val="00D57707"/>
    <w:rsid w:val="00D577A9"/>
    <w:rsid w:val="00D57C23"/>
    <w:rsid w:val="00D57C48"/>
    <w:rsid w:val="00D57CE3"/>
    <w:rsid w:val="00D57EFA"/>
    <w:rsid w:val="00D601A2"/>
    <w:rsid w:val="00D601C6"/>
    <w:rsid w:val="00D60231"/>
    <w:rsid w:val="00D60336"/>
    <w:rsid w:val="00D603B5"/>
    <w:rsid w:val="00D603FE"/>
    <w:rsid w:val="00D604B9"/>
    <w:rsid w:val="00D604F6"/>
    <w:rsid w:val="00D60537"/>
    <w:rsid w:val="00D6055D"/>
    <w:rsid w:val="00D6063B"/>
    <w:rsid w:val="00D60CFF"/>
    <w:rsid w:val="00D60FAA"/>
    <w:rsid w:val="00D6115E"/>
    <w:rsid w:val="00D6138A"/>
    <w:rsid w:val="00D61614"/>
    <w:rsid w:val="00D61681"/>
    <w:rsid w:val="00D616CF"/>
    <w:rsid w:val="00D61831"/>
    <w:rsid w:val="00D618DE"/>
    <w:rsid w:val="00D6190F"/>
    <w:rsid w:val="00D61A7B"/>
    <w:rsid w:val="00D61AA1"/>
    <w:rsid w:val="00D61AC2"/>
    <w:rsid w:val="00D61B6D"/>
    <w:rsid w:val="00D61BF0"/>
    <w:rsid w:val="00D61C01"/>
    <w:rsid w:val="00D61C84"/>
    <w:rsid w:val="00D61E87"/>
    <w:rsid w:val="00D620C2"/>
    <w:rsid w:val="00D620DF"/>
    <w:rsid w:val="00D621E0"/>
    <w:rsid w:val="00D62A16"/>
    <w:rsid w:val="00D62A8A"/>
    <w:rsid w:val="00D62B1F"/>
    <w:rsid w:val="00D62B8C"/>
    <w:rsid w:val="00D62E91"/>
    <w:rsid w:val="00D62F15"/>
    <w:rsid w:val="00D630FD"/>
    <w:rsid w:val="00D637F4"/>
    <w:rsid w:val="00D63AB4"/>
    <w:rsid w:val="00D63AF0"/>
    <w:rsid w:val="00D63D06"/>
    <w:rsid w:val="00D63EB2"/>
    <w:rsid w:val="00D6428B"/>
    <w:rsid w:val="00D642DB"/>
    <w:rsid w:val="00D64987"/>
    <w:rsid w:val="00D6499E"/>
    <w:rsid w:val="00D64B06"/>
    <w:rsid w:val="00D64BCB"/>
    <w:rsid w:val="00D64D42"/>
    <w:rsid w:val="00D64FB5"/>
    <w:rsid w:val="00D650ED"/>
    <w:rsid w:val="00D65114"/>
    <w:rsid w:val="00D65193"/>
    <w:rsid w:val="00D653BC"/>
    <w:rsid w:val="00D6546E"/>
    <w:rsid w:val="00D654B0"/>
    <w:rsid w:val="00D654EE"/>
    <w:rsid w:val="00D6579A"/>
    <w:rsid w:val="00D657F0"/>
    <w:rsid w:val="00D65815"/>
    <w:rsid w:val="00D65B4F"/>
    <w:rsid w:val="00D65CD4"/>
    <w:rsid w:val="00D65D9F"/>
    <w:rsid w:val="00D65DF4"/>
    <w:rsid w:val="00D65E32"/>
    <w:rsid w:val="00D6604D"/>
    <w:rsid w:val="00D663E6"/>
    <w:rsid w:val="00D663F4"/>
    <w:rsid w:val="00D6669E"/>
    <w:rsid w:val="00D66792"/>
    <w:rsid w:val="00D667F9"/>
    <w:rsid w:val="00D6690B"/>
    <w:rsid w:val="00D6697D"/>
    <w:rsid w:val="00D669FA"/>
    <w:rsid w:val="00D66B4D"/>
    <w:rsid w:val="00D66BD5"/>
    <w:rsid w:val="00D66E27"/>
    <w:rsid w:val="00D67183"/>
    <w:rsid w:val="00D67656"/>
    <w:rsid w:val="00D676BA"/>
    <w:rsid w:val="00D6795C"/>
    <w:rsid w:val="00D67AE3"/>
    <w:rsid w:val="00D67BCE"/>
    <w:rsid w:val="00D67D70"/>
    <w:rsid w:val="00D67DB4"/>
    <w:rsid w:val="00D67E62"/>
    <w:rsid w:val="00D67ED7"/>
    <w:rsid w:val="00D67F97"/>
    <w:rsid w:val="00D67FDB"/>
    <w:rsid w:val="00D7031B"/>
    <w:rsid w:val="00D703B8"/>
    <w:rsid w:val="00D705ED"/>
    <w:rsid w:val="00D7060F"/>
    <w:rsid w:val="00D706CB"/>
    <w:rsid w:val="00D70728"/>
    <w:rsid w:val="00D7083A"/>
    <w:rsid w:val="00D7083E"/>
    <w:rsid w:val="00D708C7"/>
    <w:rsid w:val="00D70911"/>
    <w:rsid w:val="00D70A53"/>
    <w:rsid w:val="00D70AA7"/>
    <w:rsid w:val="00D70B25"/>
    <w:rsid w:val="00D70B97"/>
    <w:rsid w:val="00D70E2A"/>
    <w:rsid w:val="00D70E84"/>
    <w:rsid w:val="00D710EF"/>
    <w:rsid w:val="00D71117"/>
    <w:rsid w:val="00D713E7"/>
    <w:rsid w:val="00D71502"/>
    <w:rsid w:val="00D71776"/>
    <w:rsid w:val="00D71839"/>
    <w:rsid w:val="00D718B1"/>
    <w:rsid w:val="00D7190B"/>
    <w:rsid w:val="00D71C76"/>
    <w:rsid w:val="00D71CDF"/>
    <w:rsid w:val="00D71D4B"/>
    <w:rsid w:val="00D71DD9"/>
    <w:rsid w:val="00D71E75"/>
    <w:rsid w:val="00D71EE6"/>
    <w:rsid w:val="00D71F05"/>
    <w:rsid w:val="00D71FAD"/>
    <w:rsid w:val="00D722CD"/>
    <w:rsid w:val="00D725B0"/>
    <w:rsid w:val="00D727B0"/>
    <w:rsid w:val="00D728C1"/>
    <w:rsid w:val="00D72960"/>
    <w:rsid w:val="00D72A46"/>
    <w:rsid w:val="00D72A65"/>
    <w:rsid w:val="00D72B32"/>
    <w:rsid w:val="00D72B33"/>
    <w:rsid w:val="00D72B66"/>
    <w:rsid w:val="00D72C53"/>
    <w:rsid w:val="00D72CF6"/>
    <w:rsid w:val="00D72E8C"/>
    <w:rsid w:val="00D72FB6"/>
    <w:rsid w:val="00D730A9"/>
    <w:rsid w:val="00D7326D"/>
    <w:rsid w:val="00D7326E"/>
    <w:rsid w:val="00D732C1"/>
    <w:rsid w:val="00D7336B"/>
    <w:rsid w:val="00D7350D"/>
    <w:rsid w:val="00D738D5"/>
    <w:rsid w:val="00D7390B"/>
    <w:rsid w:val="00D73990"/>
    <w:rsid w:val="00D739BE"/>
    <w:rsid w:val="00D739D4"/>
    <w:rsid w:val="00D73E90"/>
    <w:rsid w:val="00D73E9D"/>
    <w:rsid w:val="00D740D8"/>
    <w:rsid w:val="00D742B4"/>
    <w:rsid w:val="00D744D8"/>
    <w:rsid w:val="00D74538"/>
    <w:rsid w:val="00D7463F"/>
    <w:rsid w:val="00D74736"/>
    <w:rsid w:val="00D747AF"/>
    <w:rsid w:val="00D74A30"/>
    <w:rsid w:val="00D74B50"/>
    <w:rsid w:val="00D74EE8"/>
    <w:rsid w:val="00D74FDD"/>
    <w:rsid w:val="00D751A6"/>
    <w:rsid w:val="00D75409"/>
    <w:rsid w:val="00D755F5"/>
    <w:rsid w:val="00D7565B"/>
    <w:rsid w:val="00D7574A"/>
    <w:rsid w:val="00D757B3"/>
    <w:rsid w:val="00D758A9"/>
    <w:rsid w:val="00D75C0D"/>
    <w:rsid w:val="00D75CC8"/>
    <w:rsid w:val="00D75CD4"/>
    <w:rsid w:val="00D75D22"/>
    <w:rsid w:val="00D75DE1"/>
    <w:rsid w:val="00D75E34"/>
    <w:rsid w:val="00D76168"/>
    <w:rsid w:val="00D7617D"/>
    <w:rsid w:val="00D7629C"/>
    <w:rsid w:val="00D7658C"/>
    <w:rsid w:val="00D766DE"/>
    <w:rsid w:val="00D766E1"/>
    <w:rsid w:val="00D76763"/>
    <w:rsid w:val="00D76C32"/>
    <w:rsid w:val="00D76C7D"/>
    <w:rsid w:val="00D76E67"/>
    <w:rsid w:val="00D770EE"/>
    <w:rsid w:val="00D77349"/>
    <w:rsid w:val="00D774EB"/>
    <w:rsid w:val="00D77586"/>
    <w:rsid w:val="00D776F0"/>
    <w:rsid w:val="00D778AE"/>
    <w:rsid w:val="00D77A8C"/>
    <w:rsid w:val="00D77AC1"/>
    <w:rsid w:val="00D77B90"/>
    <w:rsid w:val="00D77B9C"/>
    <w:rsid w:val="00D77C21"/>
    <w:rsid w:val="00D77E28"/>
    <w:rsid w:val="00D77F7C"/>
    <w:rsid w:val="00D80207"/>
    <w:rsid w:val="00D80254"/>
    <w:rsid w:val="00D80302"/>
    <w:rsid w:val="00D8036C"/>
    <w:rsid w:val="00D8059A"/>
    <w:rsid w:val="00D80A20"/>
    <w:rsid w:val="00D80B86"/>
    <w:rsid w:val="00D80BFC"/>
    <w:rsid w:val="00D80DF7"/>
    <w:rsid w:val="00D80E99"/>
    <w:rsid w:val="00D80ED7"/>
    <w:rsid w:val="00D8108E"/>
    <w:rsid w:val="00D81315"/>
    <w:rsid w:val="00D813A8"/>
    <w:rsid w:val="00D8163B"/>
    <w:rsid w:val="00D81860"/>
    <w:rsid w:val="00D81D90"/>
    <w:rsid w:val="00D81FD5"/>
    <w:rsid w:val="00D82017"/>
    <w:rsid w:val="00D82270"/>
    <w:rsid w:val="00D82463"/>
    <w:rsid w:val="00D82541"/>
    <w:rsid w:val="00D825D3"/>
    <w:rsid w:val="00D827CB"/>
    <w:rsid w:val="00D82824"/>
    <w:rsid w:val="00D829DE"/>
    <w:rsid w:val="00D82AA8"/>
    <w:rsid w:val="00D82BD0"/>
    <w:rsid w:val="00D82D26"/>
    <w:rsid w:val="00D82F3A"/>
    <w:rsid w:val="00D82FCC"/>
    <w:rsid w:val="00D83012"/>
    <w:rsid w:val="00D831DE"/>
    <w:rsid w:val="00D83402"/>
    <w:rsid w:val="00D8342D"/>
    <w:rsid w:val="00D8360C"/>
    <w:rsid w:val="00D8360F"/>
    <w:rsid w:val="00D8380C"/>
    <w:rsid w:val="00D83822"/>
    <w:rsid w:val="00D83868"/>
    <w:rsid w:val="00D838F6"/>
    <w:rsid w:val="00D83959"/>
    <w:rsid w:val="00D83A4A"/>
    <w:rsid w:val="00D83DC1"/>
    <w:rsid w:val="00D83F60"/>
    <w:rsid w:val="00D83FE3"/>
    <w:rsid w:val="00D83FFE"/>
    <w:rsid w:val="00D84201"/>
    <w:rsid w:val="00D84358"/>
    <w:rsid w:val="00D84414"/>
    <w:rsid w:val="00D8456A"/>
    <w:rsid w:val="00D8457C"/>
    <w:rsid w:val="00D84610"/>
    <w:rsid w:val="00D84761"/>
    <w:rsid w:val="00D84783"/>
    <w:rsid w:val="00D849B2"/>
    <w:rsid w:val="00D84C72"/>
    <w:rsid w:val="00D84F97"/>
    <w:rsid w:val="00D84FA1"/>
    <w:rsid w:val="00D84FB9"/>
    <w:rsid w:val="00D85417"/>
    <w:rsid w:val="00D8541B"/>
    <w:rsid w:val="00D855B1"/>
    <w:rsid w:val="00D855DD"/>
    <w:rsid w:val="00D8588B"/>
    <w:rsid w:val="00D85B1A"/>
    <w:rsid w:val="00D85C9B"/>
    <w:rsid w:val="00D85D2C"/>
    <w:rsid w:val="00D85D31"/>
    <w:rsid w:val="00D85DAB"/>
    <w:rsid w:val="00D85F48"/>
    <w:rsid w:val="00D862FE"/>
    <w:rsid w:val="00D864EB"/>
    <w:rsid w:val="00D865B5"/>
    <w:rsid w:val="00D86762"/>
    <w:rsid w:val="00D86787"/>
    <w:rsid w:val="00D86C47"/>
    <w:rsid w:val="00D86D11"/>
    <w:rsid w:val="00D86F34"/>
    <w:rsid w:val="00D870D0"/>
    <w:rsid w:val="00D87175"/>
    <w:rsid w:val="00D8725F"/>
    <w:rsid w:val="00D87558"/>
    <w:rsid w:val="00D87613"/>
    <w:rsid w:val="00D876DA"/>
    <w:rsid w:val="00D876EE"/>
    <w:rsid w:val="00D87997"/>
    <w:rsid w:val="00D87AD0"/>
    <w:rsid w:val="00D87B13"/>
    <w:rsid w:val="00D87B4B"/>
    <w:rsid w:val="00D87C96"/>
    <w:rsid w:val="00D87EED"/>
    <w:rsid w:val="00D87F81"/>
    <w:rsid w:val="00D87F8D"/>
    <w:rsid w:val="00D900EA"/>
    <w:rsid w:val="00D90275"/>
    <w:rsid w:val="00D904C9"/>
    <w:rsid w:val="00D9066E"/>
    <w:rsid w:val="00D90881"/>
    <w:rsid w:val="00D90CAD"/>
    <w:rsid w:val="00D90E1B"/>
    <w:rsid w:val="00D90F1F"/>
    <w:rsid w:val="00D90FA5"/>
    <w:rsid w:val="00D911FD"/>
    <w:rsid w:val="00D913DD"/>
    <w:rsid w:val="00D9160E"/>
    <w:rsid w:val="00D916FC"/>
    <w:rsid w:val="00D91832"/>
    <w:rsid w:val="00D9196D"/>
    <w:rsid w:val="00D91A17"/>
    <w:rsid w:val="00D91A22"/>
    <w:rsid w:val="00D91C3E"/>
    <w:rsid w:val="00D91CE9"/>
    <w:rsid w:val="00D91D91"/>
    <w:rsid w:val="00D91E2D"/>
    <w:rsid w:val="00D91E3B"/>
    <w:rsid w:val="00D91F2F"/>
    <w:rsid w:val="00D91FFA"/>
    <w:rsid w:val="00D92087"/>
    <w:rsid w:val="00D920C6"/>
    <w:rsid w:val="00D92195"/>
    <w:rsid w:val="00D922D7"/>
    <w:rsid w:val="00D92319"/>
    <w:rsid w:val="00D92369"/>
    <w:rsid w:val="00D924AE"/>
    <w:rsid w:val="00D924FC"/>
    <w:rsid w:val="00D9254E"/>
    <w:rsid w:val="00D92675"/>
    <w:rsid w:val="00D9269A"/>
    <w:rsid w:val="00D9290A"/>
    <w:rsid w:val="00D92AA5"/>
    <w:rsid w:val="00D92D8E"/>
    <w:rsid w:val="00D92D97"/>
    <w:rsid w:val="00D92E35"/>
    <w:rsid w:val="00D932AC"/>
    <w:rsid w:val="00D932D8"/>
    <w:rsid w:val="00D933C8"/>
    <w:rsid w:val="00D9383F"/>
    <w:rsid w:val="00D9386C"/>
    <w:rsid w:val="00D938B3"/>
    <w:rsid w:val="00D93923"/>
    <w:rsid w:val="00D93B0B"/>
    <w:rsid w:val="00D93C36"/>
    <w:rsid w:val="00D93C47"/>
    <w:rsid w:val="00D93CFB"/>
    <w:rsid w:val="00D93E11"/>
    <w:rsid w:val="00D94261"/>
    <w:rsid w:val="00D943DD"/>
    <w:rsid w:val="00D94626"/>
    <w:rsid w:val="00D946F9"/>
    <w:rsid w:val="00D947A7"/>
    <w:rsid w:val="00D947E3"/>
    <w:rsid w:val="00D94921"/>
    <w:rsid w:val="00D94BAF"/>
    <w:rsid w:val="00D94ECD"/>
    <w:rsid w:val="00D95323"/>
    <w:rsid w:val="00D95355"/>
    <w:rsid w:val="00D95569"/>
    <w:rsid w:val="00D95722"/>
    <w:rsid w:val="00D95724"/>
    <w:rsid w:val="00D9580B"/>
    <w:rsid w:val="00D9597C"/>
    <w:rsid w:val="00D95BC4"/>
    <w:rsid w:val="00D95C51"/>
    <w:rsid w:val="00D95CD7"/>
    <w:rsid w:val="00D95D14"/>
    <w:rsid w:val="00D96078"/>
    <w:rsid w:val="00D962AB"/>
    <w:rsid w:val="00D9648C"/>
    <w:rsid w:val="00D964C7"/>
    <w:rsid w:val="00D964D6"/>
    <w:rsid w:val="00D964F4"/>
    <w:rsid w:val="00D96553"/>
    <w:rsid w:val="00D96826"/>
    <w:rsid w:val="00D96856"/>
    <w:rsid w:val="00D968E7"/>
    <w:rsid w:val="00D96BEA"/>
    <w:rsid w:val="00D96D15"/>
    <w:rsid w:val="00D96D33"/>
    <w:rsid w:val="00D96D6A"/>
    <w:rsid w:val="00D96D98"/>
    <w:rsid w:val="00D97195"/>
    <w:rsid w:val="00D972A7"/>
    <w:rsid w:val="00D975B8"/>
    <w:rsid w:val="00D976F2"/>
    <w:rsid w:val="00D97868"/>
    <w:rsid w:val="00D978E4"/>
    <w:rsid w:val="00D97A1B"/>
    <w:rsid w:val="00D97BDE"/>
    <w:rsid w:val="00D97D9B"/>
    <w:rsid w:val="00D97D9D"/>
    <w:rsid w:val="00D97EE1"/>
    <w:rsid w:val="00D97F73"/>
    <w:rsid w:val="00DA0180"/>
    <w:rsid w:val="00DA02C0"/>
    <w:rsid w:val="00DA0452"/>
    <w:rsid w:val="00DA049D"/>
    <w:rsid w:val="00DA0668"/>
    <w:rsid w:val="00DA06B0"/>
    <w:rsid w:val="00DA0974"/>
    <w:rsid w:val="00DA09B8"/>
    <w:rsid w:val="00DA0AEF"/>
    <w:rsid w:val="00DA0AF1"/>
    <w:rsid w:val="00DA0B14"/>
    <w:rsid w:val="00DA0B59"/>
    <w:rsid w:val="00DA0CB4"/>
    <w:rsid w:val="00DA10AD"/>
    <w:rsid w:val="00DA10DB"/>
    <w:rsid w:val="00DA116A"/>
    <w:rsid w:val="00DA12F3"/>
    <w:rsid w:val="00DA1309"/>
    <w:rsid w:val="00DA13DC"/>
    <w:rsid w:val="00DA14F7"/>
    <w:rsid w:val="00DA1645"/>
    <w:rsid w:val="00DA175F"/>
    <w:rsid w:val="00DA1881"/>
    <w:rsid w:val="00DA18E9"/>
    <w:rsid w:val="00DA1C9B"/>
    <w:rsid w:val="00DA1E60"/>
    <w:rsid w:val="00DA1F11"/>
    <w:rsid w:val="00DA1FB8"/>
    <w:rsid w:val="00DA20BB"/>
    <w:rsid w:val="00DA21B3"/>
    <w:rsid w:val="00DA2315"/>
    <w:rsid w:val="00DA23D5"/>
    <w:rsid w:val="00DA241F"/>
    <w:rsid w:val="00DA25DD"/>
    <w:rsid w:val="00DA2796"/>
    <w:rsid w:val="00DA27D7"/>
    <w:rsid w:val="00DA287E"/>
    <w:rsid w:val="00DA2A31"/>
    <w:rsid w:val="00DA2BC6"/>
    <w:rsid w:val="00DA2C62"/>
    <w:rsid w:val="00DA2D0A"/>
    <w:rsid w:val="00DA301E"/>
    <w:rsid w:val="00DA303A"/>
    <w:rsid w:val="00DA313A"/>
    <w:rsid w:val="00DA3406"/>
    <w:rsid w:val="00DA371B"/>
    <w:rsid w:val="00DA3884"/>
    <w:rsid w:val="00DA3AB1"/>
    <w:rsid w:val="00DA3BB9"/>
    <w:rsid w:val="00DA3E22"/>
    <w:rsid w:val="00DA3FF4"/>
    <w:rsid w:val="00DA4191"/>
    <w:rsid w:val="00DA439F"/>
    <w:rsid w:val="00DA450A"/>
    <w:rsid w:val="00DA4529"/>
    <w:rsid w:val="00DA4651"/>
    <w:rsid w:val="00DA4652"/>
    <w:rsid w:val="00DA4714"/>
    <w:rsid w:val="00DA476B"/>
    <w:rsid w:val="00DA47AC"/>
    <w:rsid w:val="00DA4C00"/>
    <w:rsid w:val="00DA4C60"/>
    <w:rsid w:val="00DA4C96"/>
    <w:rsid w:val="00DA4C9A"/>
    <w:rsid w:val="00DA4ED7"/>
    <w:rsid w:val="00DA4EEC"/>
    <w:rsid w:val="00DA51AA"/>
    <w:rsid w:val="00DA532F"/>
    <w:rsid w:val="00DA5446"/>
    <w:rsid w:val="00DA54B6"/>
    <w:rsid w:val="00DA552F"/>
    <w:rsid w:val="00DA5580"/>
    <w:rsid w:val="00DA55DD"/>
    <w:rsid w:val="00DA5662"/>
    <w:rsid w:val="00DA5703"/>
    <w:rsid w:val="00DA5899"/>
    <w:rsid w:val="00DA58B9"/>
    <w:rsid w:val="00DA5A73"/>
    <w:rsid w:val="00DA5DED"/>
    <w:rsid w:val="00DA5E5E"/>
    <w:rsid w:val="00DA5EDF"/>
    <w:rsid w:val="00DA5F6F"/>
    <w:rsid w:val="00DA6129"/>
    <w:rsid w:val="00DA61C4"/>
    <w:rsid w:val="00DA62EE"/>
    <w:rsid w:val="00DA6422"/>
    <w:rsid w:val="00DA6430"/>
    <w:rsid w:val="00DA6714"/>
    <w:rsid w:val="00DA6A51"/>
    <w:rsid w:val="00DA6C36"/>
    <w:rsid w:val="00DA6C48"/>
    <w:rsid w:val="00DA6FFA"/>
    <w:rsid w:val="00DA70C3"/>
    <w:rsid w:val="00DA7127"/>
    <w:rsid w:val="00DA73D3"/>
    <w:rsid w:val="00DA750C"/>
    <w:rsid w:val="00DA781D"/>
    <w:rsid w:val="00DA783F"/>
    <w:rsid w:val="00DA785E"/>
    <w:rsid w:val="00DA78A1"/>
    <w:rsid w:val="00DA7A03"/>
    <w:rsid w:val="00DA7A55"/>
    <w:rsid w:val="00DA7A86"/>
    <w:rsid w:val="00DA7C58"/>
    <w:rsid w:val="00DA7C91"/>
    <w:rsid w:val="00DA7CC2"/>
    <w:rsid w:val="00DA7CDC"/>
    <w:rsid w:val="00DA7EF1"/>
    <w:rsid w:val="00DA7F3F"/>
    <w:rsid w:val="00DA7F8A"/>
    <w:rsid w:val="00DA7FEC"/>
    <w:rsid w:val="00DB0037"/>
    <w:rsid w:val="00DB007D"/>
    <w:rsid w:val="00DB00A7"/>
    <w:rsid w:val="00DB011E"/>
    <w:rsid w:val="00DB0198"/>
    <w:rsid w:val="00DB01B6"/>
    <w:rsid w:val="00DB026C"/>
    <w:rsid w:val="00DB02E9"/>
    <w:rsid w:val="00DB0419"/>
    <w:rsid w:val="00DB067F"/>
    <w:rsid w:val="00DB0781"/>
    <w:rsid w:val="00DB078D"/>
    <w:rsid w:val="00DB0938"/>
    <w:rsid w:val="00DB0C58"/>
    <w:rsid w:val="00DB0CA7"/>
    <w:rsid w:val="00DB0CEC"/>
    <w:rsid w:val="00DB0D0E"/>
    <w:rsid w:val="00DB0D7F"/>
    <w:rsid w:val="00DB0ED5"/>
    <w:rsid w:val="00DB0F08"/>
    <w:rsid w:val="00DB0FA7"/>
    <w:rsid w:val="00DB1173"/>
    <w:rsid w:val="00DB13D8"/>
    <w:rsid w:val="00DB1632"/>
    <w:rsid w:val="00DB1762"/>
    <w:rsid w:val="00DB1939"/>
    <w:rsid w:val="00DB196E"/>
    <w:rsid w:val="00DB1A1D"/>
    <w:rsid w:val="00DB1D51"/>
    <w:rsid w:val="00DB2077"/>
    <w:rsid w:val="00DB2262"/>
    <w:rsid w:val="00DB23BA"/>
    <w:rsid w:val="00DB23D3"/>
    <w:rsid w:val="00DB28B8"/>
    <w:rsid w:val="00DB2975"/>
    <w:rsid w:val="00DB2A5B"/>
    <w:rsid w:val="00DB2BB8"/>
    <w:rsid w:val="00DB2BFC"/>
    <w:rsid w:val="00DB2C61"/>
    <w:rsid w:val="00DB2C96"/>
    <w:rsid w:val="00DB2DA0"/>
    <w:rsid w:val="00DB2EE0"/>
    <w:rsid w:val="00DB2F16"/>
    <w:rsid w:val="00DB3017"/>
    <w:rsid w:val="00DB30D4"/>
    <w:rsid w:val="00DB3215"/>
    <w:rsid w:val="00DB325F"/>
    <w:rsid w:val="00DB3464"/>
    <w:rsid w:val="00DB3515"/>
    <w:rsid w:val="00DB3655"/>
    <w:rsid w:val="00DB3965"/>
    <w:rsid w:val="00DB3A40"/>
    <w:rsid w:val="00DB3A73"/>
    <w:rsid w:val="00DB3B4A"/>
    <w:rsid w:val="00DB3EFE"/>
    <w:rsid w:val="00DB40B8"/>
    <w:rsid w:val="00DB42C3"/>
    <w:rsid w:val="00DB438E"/>
    <w:rsid w:val="00DB4425"/>
    <w:rsid w:val="00DB46AB"/>
    <w:rsid w:val="00DB470B"/>
    <w:rsid w:val="00DB4967"/>
    <w:rsid w:val="00DB49BE"/>
    <w:rsid w:val="00DB4ACE"/>
    <w:rsid w:val="00DB4BF2"/>
    <w:rsid w:val="00DB4D17"/>
    <w:rsid w:val="00DB4D4A"/>
    <w:rsid w:val="00DB4F72"/>
    <w:rsid w:val="00DB4FED"/>
    <w:rsid w:val="00DB523A"/>
    <w:rsid w:val="00DB53AD"/>
    <w:rsid w:val="00DB5569"/>
    <w:rsid w:val="00DB573E"/>
    <w:rsid w:val="00DB57E5"/>
    <w:rsid w:val="00DB589D"/>
    <w:rsid w:val="00DB5B59"/>
    <w:rsid w:val="00DB5B65"/>
    <w:rsid w:val="00DB5CEF"/>
    <w:rsid w:val="00DB5E98"/>
    <w:rsid w:val="00DB5F20"/>
    <w:rsid w:val="00DB620B"/>
    <w:rsid w:val="00DB624A"/>
    <w:rsid w:val="00DB6958"/>
    <w:rsid w:val="00DB69AF"/>
    <w:rsid w:val="00DB6AD6"/>
    <w:rsid w:val="00DB6B82"/>
    <w:rsid w:val="00DB6C6C"/>
    <w:rsid w:val="00DB6DDC"/>
    <w:rsid w:val="00DB70AD"/>
    <w:rsid w:val="00DB7107"/>
    <w:rsid w:val="00DB7192"/>
    <w:rsid w:val="00DB71D1"/>
    <w:rsid w:val="00DB71F6"/>
    <w:rsid w:val="00DB73D1"/>
    <w:rsid w:val="00DB761F"/>
    <w:rsid w:val="00DB77BF"/>
    <w:rsid w:val="00DB7896"/>
    <w:rsid w:val="00DB79DD"/>
    <w:rsid w:val="00DB7D00"/>
    <w:rsid w:val="00DB7D20"/>
    <w:rsid w:val="00DB7D73"/>
    <w:rsid w:val="00DB7E79"/>
    <w:rsid w:val="00DB7F7E"/>
    <w:rsid w:val="00DB7FE4"/>
    <w:rsid w:val="00DC0063"/>
    <w:rsid w:val="00DC00A5"/>
    <w:rsid w:val="00DC0152"/>
    <w:rsid w:val="00DC0386"/>
    <w:rsid w:val="00DC03D1"/>
    <w:rsid w:val="00DC055E"/>
    <w:rsid w:val="00DC0692"/>
    <w:rsid w:val="00DC0803"/>
    <w:rsid w:val="00DC0813"/>
    <w:rsid w:val="00DC0B50"/>
    <w:rsid w:val="00DC0BB7"/>
    <w:rsid w:val="00DC0BBC"/>
    <w:rsid w:val="00DC0BEE"/>
    <w:rsid w:val="00DC0C66"/>
    <w:rsid w:val="00DC0DBA"/>
    <w:rsid w:val="00DC0E00"/>
    <w:rsid w:val="00DC0ED2"/>
    <w:rsid w:val="00DC0FF2"/>
    <w:rsid w:val="00DC1072"/>
    <w:rsid w:val="00DC1106"/>
    <w:rsid w:val="00DC1295"/>
    <w:rsid w:val="00DC12BC"/>
    <w:rsid w:val="00DC132F"/>
    <w:rsid w:val="00DC1358"/>
    <w:rsid w:val="00DC147F"/>
    <w:rsid w:val="00DC1508"/>
    <w:rsid w:val="00DC15AC"/>
    <w:rsid w:val="00DC16B0"/>
    <w:rsid w:val="00DC16CE"/>
    <w:rsid w:val="00DC176D"/>
    <w:rsid w:val="00DC1A79"/>
    <w:rsid w:val="00DC1B7A"/>
    <w:rsid w:val="00DC1C43"/>
    <w:rsid w:val="00DC1DD3"/>
    <w:rsid w:val="00DC1E4B"/>
    <w:rsid w:val="00DC200B"/>
    <w:rsid w:val="00DC21BB"/>
    <w:rsid w:val="00DC2238"/>
    <w:rsid w:val="00DC225E"/>
    <w:rsid w:val="00DC2423"/>
    <w:rsid w:val="00DC2505"/>
    <w:rsid w:val="00DC25F0"/>
    <w:rsid w:val="00DC2637"/>
    <w:rsid w:val="00DC269C"/>
    <w:rsid w:val="00DC2A24"/>
    <w:rsid w:val="00DC2BC4"/>
    <w:rsid w:val="00DC2CC4"/>
    <w:rsid w:val="00DC2D64"/>
    <w:rsid w:val="00DC2F20"/>
    <w:rsid w:val="00DC3028"/>
    <w:rsid w:val="00DC30EB"/>
    <w:rsid w:val="00DC33B4"/>
    <w:rsid w:val="00DC3453"/>
    <w:rsid w:val="00DC359C"/>
    <w:rsid w:val="00DC373A"/>
    <w:rsid w:val="00DC39A7"/>
    <w:rsid w:val="00DC3BFD"/>
    <w:rsid w:val="00DC3D63"/>
    <w:rsid w:val="00DC3E2E"/>
    <w:rsid w:val="00DC3E89"/>
    <w:rsid w:val="00DC3ED6"/>
    <w:rsid w:val="00DC4001"/>
    <w:rsid w:val="00DC40A1"/>
    <w:rsid w:val="00DC4197"/>
    <w:rsid w:val="00DC4478"/>
    <w:rsid w:val="00DC4505"/>
    <w:rsid w:val="00DC4545"/>
    <w:rsid w:val="00DC467B"/>
    <w:rsid w:val="00DC467F"/>
    <w:rsid w:val="00DC4A6A"/>
    <w:rsid w:val="00DC4A84"/>
    <w:rsid w:val="00DC4B16"/>
    <w:rsid w:val="00DC4DFE"/>
    <w:rsid w:val="00DC4EE9"/>
    <w:rsid w:val="00DC5072"/>
    <w:rsid w:val="00DC51EE"/>
    <w:rsid w:val="00DC5649"/>
    <w:rsid w:val="00DC57DC"/>
    <w:rsid w:val="00DC59AC"/>
    <w:rsid w:val="00DC5D7C"/>
    <w:rsid w:val="00DC63F2"/>
    <w:rsid w:val="00DC6468"/>
    <w:rsid w:val="00DC6A25"/>
    <w:rsid w:val="00DC6AEA"/>
    <w:rsid w:val="00DC6B23"/>
    <w:rsid w:val="00DC70DF"/>
    <w:rsid w:val="00DC71C8"/>
    <w:rsid w:val="00DC730B"/>
    <w:rsid w:val="00DC730E"/>
    <w:rsid w:val="00DC73A2"/>
    <w:rsid w:val="00DC749E"/>
    <w:rsid w:val="00DC7557"/>
    <w:rsid w:val="00DC7650"/>
    <w:rsid w:val="00DC7715"/>
    <w:rsid w:val="00DC7757"/>
    <w:rsid w:val="00DC7C93"/>
    <w:rsid w:val="00DC7E6C"/>
    <w:rsid w:val="00DC7F16"/>
    <w:rsid w:val="00DD0019"/>
    <w:rsid w:val="00DD010C"/>
    <w:rsid w:val="00DD02AE"/>
    <w:rsid w:val="00DD047A"/>
    <w:rsid w:val="00DD05BC"/>
    <w:rsid w:val="00DD05E2"/>
    <w:rsid w:val="00DD05FC"/>
    <w:rsid w:val="00DD0855"/>
    <w:rsid w:val="00DD0961"/>
    <w:rsid w:val="00DD0ADC"/>
    <w:rsid w:val="00DD0AE4"/>
    <w:rsid w:val="00DD0AE5"/>
    <w:rsid w:val="00DD0B9A"/>
    <w:rsid w:val="00DD0C67"/>
    <w:rsid w:val="00DD0F38"/>
    <w:rsid w:val="00DD0FFE"/>
    <w:rsid w:val="00DD106A"/>
    <w:rsid w:val="00DD11E9"/>
    <w:rsid w:val="00DD123C"/>
    <w:rsid w:val="00DD1412"/>
    <w:rsid w:val="00DD1421"/>
    <w:rsid w:val="00DD1832"/>
    <w:rsid w:val="00DD1915"/>
    <w:rsid w:val="00DD19E8"/>
    <w:rsid w:val="00DD1BAC"/>
    <w:rsid w:val="00DD1C86"/>
    <w:rsid w:val="00DD1CF1"/>
    <w:rsid w:val="00DD1D0E"/>
    <w:rsid w:val="00DD1E99"/>
    <w:rsid w:val="00DD1FC1"/>
    <w:rsid w:val="00DD216C"/>
    <w:rsid w:val="00DD2319"/>
    <w:rsid w:val="00DD2368"/>
    <w:rsid w:val="00DD243D"/>
    <w:rsid w:val="00DD249E"/>
    <w:rsid w:val="00DD2592"/>
    <w:rsid w:val="00DD26FB"/>
    <w:rsid w:val="00DD2828"/>
    <w:rsid w:val="00DD2884"/>
    <w:rsid w:val="00DD2A22"/>
    <w:rsid w:val="00DD2B4C"/>
    <w:rsid w:val="00DD2E8A"/>
    <w:rsid w:val="00DD2E96"/>
    <w:rsid w:val="00DD348D"/>
    <w:rsid w:val="00DD3566"/>
    <w:rsid w:val="00DD358D"/>
    <w:rsid w:val="00DD3846"/>
    <w:rsid w:val="00DD389F"/>
    <w:rsid w:val="00DD38A9"/>
    <w:rsid w:val="00DD3976"/>
    <w:rsid w:val="00DD3BB9"/>
    <w:rsid w:val="00DD3C4A"/>
    <w:rsid w:val="00DD3C61"/>
    <w:rsid w:val="00DD3CB3"/>
    <w:rsid w:val="00DD3D96"/>
    <w:rsid w:val="00DD4105"/>
    <w:rsid w:val="00DD4112"/>
    <w:rsid w:val="00DD4190"/>
    <w:rsid w:val="00DD44D7"/>
    <w:rsid w:val="00DD46E5"/>
    <w:rsid w:val="00DD4824"/>
    <w:rsid w:val="00DD4A23"/>
    <w:rsid w:val="00DD4BA9"/>
    <w:rsid w:val="00DD4DA5"/>
    <w:rsid w:val="00DD4EA2"/>
    <w:rsid w:val="00DD513C"/>
    <w:rsid w:val="00DD5240"/>
    <w:rsid w:val="00DD524E"/>
    <w:rsid w:val="00DD53E3"/>
    <w:rsid w:val="00DD5428"/>
    <w:rsid w:val="00DD543B"/>
    <w:rsid w:val="00DD5570"/>
    <w:rsid w:val="00DD55A9"/>
    <w:rsid w:val="00DD57C8"/>
    <w:rsid w:val="00DD589B"/>
    <w:rsid w:val="00DD596B"/>
    <w:rsid w:val="00DD5A14"/>
    <w:rsid w:val="00DD5A1D"/>
    <w:rsid w:val="00DD5A32"/>
    <w:rsid w:val="00DD5D1D"/>
    <w:rsid w:val="00DD5F05"/>
    <w:rsid w:val="00DD605F"/>
    <w:rsid w:val="00DD60A1"/>
    <w:rsid w:val="00DD6123"/>
    <w:rsid w:val="00DD6127"/>
    <w:rsid w:val="00DD614D"/>
    <w:rsid w:val="00DD632C"/>
    <w:rsid w:val="00DD6381"/>
    <w:rsid w:val="00DD65D5"/>
    <w:rsid w:val="00DD6853"/>
    <w:rsid w:val="00DD6929"/>
    <w:rsid w:val="00DD699F"/>
    <w:rsid w:val="00DD6AE5"/>
    <w:rsid w:val="00DD6E14"/>
    <w:rsid w:val="00DD7032"/>
    <w:rsid w:val="00DD7059"/>
    <w:rsid w:val="00DD70E9"/>
    <w:rsid w:val="00DD7120"/>
    <w:rsid w:val="00DD71CD"/>
    <w:rsid w:val="00DD7200"/>
    <w:rsid w:val="00DD72F7"/>
    <w:rsid w:val="00DD7379"/>
    <w:rsid w:val="00DD7431"/>
    <w:rsid w:val="00DD749B"/>
    <w:rsid w:val="00DD7503"/>
    <w:rsid w:val="00DD7688"/>
    <w:rsid w:val="00DD7697"/>
    <w:rsid w:val="00DD76A1"/>
    <w:rsid w:val="00DD76D6"/>
    <w:rsid w:val="00DD7991"/>
    <w:rsid w:val="00DD7A47"/>
    <w:rsid w:val="00DD7C64"/>
    <w:rsid w:val="00DD7CCB"/>
    <w:rsid w:val="00DD7D8D"/>
    <w:rsid w:val="00DD7DA0"/>
    <w:rsid w:val="00DD7E5C"/>
    <w:rsid w:val="00DD7E7A"/>
    <w:rsid w:val="00DE015E"/>
    <w:rsid w:val="00DE0223"/>
    <w:rsid w:val="00DE037C"/>
    <w:rsid w:val="00DE03FC"/>
    <w:rsid w:val="00DE05EC"/>
    <w:rsid w:val="00DE090D"/>
    <w:rsid w:val="00DE0949"/>
    <w:rsid w:val="00DE0D84"/>
    <w:rsid w:val="00DE0EE1"/>
    <w:rsid w:val="00DE0F5B"/>
    <w:rsid w:val="00DE13B4"/>
    <w:rsid w:val="00DE1438"/>
    <w:rsid w:val="00DE146F"/>
    <w:rsid w:val="00DE17B6"/>
    <w:rsid w:val="00DE193A"/>
    <w:rsid w:val="00DE1A8A"/>
    <w:rsid w:val="00DE1B1E"/>
    <w:rsid w:val="00DE1D2B"/>
    <w:rsid w:val="00DE1EBD"/>
    <w:rsid w:val="00DE1EF1"/>
    <w:rsid w:val="00DE1F71"/>
    <w:rsid w:val="00DE2059"/>
    <w:rsid w:val="00DE2117"/>
    <w:rsid w:val="00DE2133"/>
    <w:rsid w:val="00DE23FD"/>
    <w:rsid w:val="00DE271D"/>
    <w:rsid w:val="00DE2764"/>
    <w:rsid w:val="00DE28CE"/>
    <w:rsid w:val="00DE2A3C"/>
    <w:rsid w:val="00DE2AA3"/>
    <w:rsid w:val="00DE2C4D"/>
    <w:rsid w:val="00DE2CFE"/>
    <w:rsid w:val="00DE2D58"/>
    <w:rsid w:val="00DE303F"/>
    <w:rsid w:val="00DE3345"/>
    <w:rsid w:val="00DE3531"/>
    <w:rsid w:val="00DE3615"/>
    <w:rsid w:val="00DE3B19"/>
    <w:rsid w:val="00DE3B3C"/>
    <w:rsid w:val="00DE3B5D"/>
    <w:rsid w:val="00DE3B8A"/>
    <w:rsid w:val="00DE3CAD"/>
    <w:rsid w:val="00DE3EE4"/>
    <w:rsid w:val="00DE3FB2"/>
    <w:rsid w:val="00DE4017"/>
    <w:rsid w:val="00DE40B9"/>
    <w:rsid w:val="00DE429E"/>
    <w:rsid w:val="00DE4361"/>
    <w:rsid w:val="00DE4368"/>
    <w:rsid w:val="00DE43E5"/>
    <w:rsid w:val="00DE4563"/>
    <w:rsid w:val="00DE468D"/>
    <w:rsid w:val="00DE4922"/>
    <w:rsid w:val="00DE4A2B"/>
    <w:rsid w:val="00DE4AD0"/>
    <w:rsid w:val="00DE4DAD"/>
    <w:rsid w:val="00DE4E4A"/>
    <w:rsid w:val="00DE4EE8"/>
    <w:rsid w:val="00DE5140"/>
    <w:rsid w:val="00DE51FD"/>
    <w:rsid w:val="00DE5207"/>
    <w:rsid w:val="00DE53C6"/>
    <w:rsid w:val="00DE54F7"/>
    <w:rsid w:val="00DE574F"/>
    <w:rsid w:val="00DE5786"/>
    <w:rsid w:val="00DE59B8"/>
    <w:rsid w:val="00DE5CBA"/>
    <w:rsid w:val="00DE5CE5"/>
    <w:rsid w:val="00DE5E8D"/>
    <w:rsid w:val="00DE5FD6"/>
    <w:rsid w:val="00DE6046"/>
    <w:rsid w:val="00DE606B"/>
    <w:rsid w:val="00DE613E"/>
    <w:rsid w:val="00DE6186"/>
    <w:rsid w:val="00DE62BE"/>
    <w:rsid w:val="00DE62DE"/>
    <w:rsid w:val="00DE6629"/>
    <w:rsid w:val="00DE66B2"/>
    <w:rsid w:val="00DE6755"/>
    <w:rsid w:val="00DE68B1"/>
    <w:rsid w:val="00DE69B5"/>
    <w:rsid w:val="00DE6BC1"/>
    <w:rsid w:val="00DE6D23"/>
    <w:rsid w:val="00DE6F04"/>
    <w:rsid w:val="00DE6F15"/>
    <w:rsid w:val="00DE6F1D"/>
    <w:rsid w:val="00DE7020"/>
    <w:rsid w:val="00DE7032"/>
    <w:rsid w:val="00DE70C1"/>
    <w:rsid w:val="00DE712F"/>
    <w:rsid w:val="00DE73F6"/>
    <w:rsid w:val="00DE74A5"/>
    <w:rsid w:val="00DE7511"/>
    <w:rsid w:val="00DE7631"/>
    <w:rsid w:val="00DE767A"/>
    <w:rsid w:val="00DE770E"/>
    <w:rsid w:val="00DE7713"/>
    <w:rsid w:val="00DE7832"/>
    <w:rsid w:val="00DE79AC"/>
    <w:rsid w:val="00DE7B3D"/>
    <w:rsid w:val="00DE7B9A"/>
    <w:rsid w:val="00DE7BD8"/>
    <w:rsid w:val="00DE7CAE"/>
    <w:rsid w:val="00DE7D0E"/>
    <w:rsid w:val="00DE7FF8"/>
    <w:rsid w:val="00DF008F"/>
    <w:rsid w:val="00DF0170"/>
    <w:rsid w:val="00DF01D7"/>
    <w:rsid w:val="00DF0968"/>
    <w:rsid w:val="00DF0985"/>
    <w:rsid w:val="00DF0A32"/>
    <w:rsid w:val="00DF0B79"/>
    <w:rsid w:val="00DF0C7C"/>
    <w:rsid w:val="00DF0CAA"/>
    <w:rsid w:val="00DF0FC7"/>
    <w:rsid w:val="00DF1238"/>
    <w:rsid w:val="00DF13AE"/>
    <w:rsid w:val="00DF144D"/>
    <w:rsid w:val="00DF1594"/>
    <w:rsid w:val="00DF1741"/>
    <w:rsid w:val="00DF1863"/>
    <w:rsid w:val="00DF1C6C"/>
    <w:rsid w:val="00DF1D97"/>
    <w:rsid w:val="00DF202B"/>
    <w:rsid w:val="00DF2218"/>
    <w:rsid w:val="00DF2324"/>
    <w:rsid w:val="00DF2363"/>
    <w:rsid w:val="00DF245C"/>
    <w:rsid w:val="00DF25A8"/>
    <w:rsid w:val="00DF2860"/>
    <w:rsid w:val="00DF28BB"/>
    <w:rsid w:val="00DF299E"/>
    <w:rsid w:val="00DF2A8A"/>
    <w:rsid w:val="00DF2C82"/>
    <w:rsid w:val="00DF2C99"/>
    <w:rsid w:val="00DF2F5D"/>
    <w:rsid w:val="00DF327C"/>
    <w:rsid w:val="00DF3463"/>
    <w:rsid w:val="00DF3517"/>
    <w:rsid w:val="00DF3793"/>
    <w:rsid w:val="00DF381C"/>
    <w:rsid w:val="00DF3A01"/>
    <w:rsid w:val="00DF3A3B"/>
    <w:rsid w:val="00DF3BEF"/>
    <w:rsid w:val="00DF3D0A"/>
    <w:rsid w:val="00DF3D15"/>
    <w:rsid w:val="00DF3D3F"/>
    <w:rsid w:val="00DF3E9C"/>
    <w:rsid w:val="00DF3EA4"/>
    <w:rsid w:val="00DF3EC3"/>
    <w:rsid w:val="00DF441B"/>
    <w:rsid w:val="00DF4A87"/>
    <w:rsid w:val="00DF4AAC"/>
    <w:rsid w:val="00DF4B67"/>
    <w:rsid w:val="00DF4C22"/>
    <w:rsid w:val="00DF4D96"/>
    <w:rsid w:val="00DF4DDF"/>
    <w:rsid w:val="00DF4E18"/>
    <w:rsid w:val="00DF4F16"/>
    <w:rsid w:val="00DF5041"/>
    <w:rsid w:val="00DF50EA"/>
    <w:rsid w:val="00DF5199"/>
    <w:rsid w:val="00DF5277"/>
    <w:rsid w:val="00DF52D0"/>
    <w:rsid w:val="00DF5331"/>
    <w:rsid w:val="00DF54EE"/>
    <w:rsid w:val="00DF55EC"/>
    <w:rsid w:val="00DF56DF"/>
    <w:rsid w:val="00DF589E"/>
    <w:rsid w:val="00DF58DC"/>
    <w:rsid w:val="00DF5910"/>
    <w:rsid w:val="00DF5A53"/>
    <w:rsid w:val="00DF5AF6"/>
    <w:rsid w:val="00DF5C56"/>
    <w:rsid w:val="00DF5CC6"/>
    <w:rsid w:val="00DF5E76"/>
    <w:rsid w:val="00DF6042"/>
    <w:rsid w:val="00DF6049"/>
    <w:rsid w:val="00DF6365"/>
    <w:rsid w:val="00DF63D9"/>
    <w:rsid w:val="00DF644B"/>
    <w:rsid w:val="00DF6583"/>
    <w:rsid w:val="00DF67DE"/>
    <w:rsid w:val="00DF6B70"/>
    <w:rsid w:val="00DF6B8E"/>
    <w:rsid w:val="00DF6CC5"/>
    <w:rsid w:val="00DF6E65"/>
    <w:rsid w:val="00DF6F20"/>
    <w:rsid w:val="00DF7209"/>
    <w:rsid w:val="00DF73F5"/>
    <w:rsid w:val="00DF74C1"/>
    <w:rsid w:val="00DF74F2"/>
    <w:rsid w:val="00DF756F"/>
    <w:rsid w:val="00DF77A3"/>
    <w:rsid w:val="00DF77E8"/>
    <w:rsid w:val="00DF78E2"/>
    <w:rsid w:val="00DF7B8F"/>
    <w:rsid w:val="00DF7BB9"/>
    <w:rsid w:val="00DF7D2D"/>
    <w:rsid w:val="00DF7EC7"/>
    <w:rsid w:val="00E0019C"/>
    <w:rsid w:val="00E00250"/>
    <w:rsid w:val="00E002A3"/>
    <w:rsid w:val="00E002E4"/>
    <w:rsid w:val="00E00362"/>
    <w:rsid w:val="00E004E3"/>
    <w:rsid w:val="00E007A7"/>
    <w:rsid w:val="00E008F0"/>
    <w:rsid w:val="00E00943"/>
    <w:rsid w:val="00E00966"/>
    <w:rsid w:val="00E00ABC"/>
    <w:rsid w:val="00E00B1A"/>
    <w:rsid w:val="00E00BF2"/>
    <w:rsid w:val="00E00C1D"/>
    <w:rsid w:val="00E00C27"/>
    <w:rsid w:val="00E00C41"/>
    <w:rsid w:val="00E0126C"/>
    <w:rsid w:val="00E01455"/>
    <w:rsid w:val="00E018E8"/>
    <w:rsid w:val="00E018ED"/>
    <w:rsid w:val="00E019C8"/>
    <w:rsid w:val="00E01B93"/>
    <w:rsid w:val="00E01CF0"/>
    <w:rsid w:val="00E020AA"/>
    <w:rsid w:val="00E021D2"/>
    <w:rsid w:val="00E021EF"/>
    <w:rsid w:val="00E0221C"/>
    <w:rsid w:val="00E0226A"/>
    <w:rsid w:val="00E023C6"/>
    <w:rsid w:val="00E023DB"/>
    <w:rsid w:val="00E026C8"/>
    <w:rsid w:val="00E02769"/>
    <w:rsid w:val="00E027E4"/>
    <w:rsid w:val="00E029BF"/>
    <w:rsid w:val="00E029DC"/>
    <w:rsid w:val="00E02B8E"/>
    <w:rsid w:val="00E02C9E"/>
    <w:rsid w:val="00E02CD7"/>
    <w:rsid w:val="00E02D35"/>
    <w:rsid w:val="00E02D3A"/>
    <w:rsid w:val="00E02E90"/>
    <w:rsid w:val="00E02F8D"/>
    <w:rsid w:val="00E02F99"/>
    <w:rsid w:val="00E0300C"/>
    <w:rsid w:val="00E030EE"/>
    <w:rsid w:val="00E033CF"/>
    <w:rsid w:val="00E034DA"/>
    <w:rsid w:val="00E03589"/>
    <w:rsid w:val="00E0359C"/>
    <w:rsid w:val="00E036A5"/>
    <w:rsid w:val="00E0374D"/>
    <w:rsid w:val="00E039A5"/>
    <w:rsid w:val="00E039C2"/>
    <w:rsid w:val="00E03ACA"/>
    <w:rsid w:val="00E03B4D"/>
    <w:rsid w:val="00E03C92"/>
    <w:rsid w:val="00E03CE3"/>
    <w:rsid w:val="00E03EAB"/>
    <w:rsid w:val="00E040BF"/>
    <w:rsid w:val="00E041AC"/>
    <w:rsid w:val="00E04356"/>
    <w:rsid w:val="00E04387"/>
    <w:rsid w:val="00E04442"/>
    <w:rsid w:val="00E04682"/>
    <w:rsid w:val="00E0482B"/>
    <w:rsid w:val="00E0492D"/>
    <w:rsid w:val="00E04A1F"/>
    <w:rsid w:val="00E04B8E"/>
    <w:rsid w:val="00E04C44"/>
    <w:rsid w:val="00E04DB3"/>
    <w:rsid w:val="00E04E0B"/>
    <w:rsid w:val="00E04E51"/>
    <w:rsid w:val="00E04F4B"/>
    <w:rsid w:val="00E04F7C"/>
    <w:rsid w:val="00E050A5"/>
    <w:rsid w:val="00E05296"/>
    <w:rsid w:val="00E05639"/>
    <w:rsid w:val="00E05657"/>
    <w:rsid w:val="00E05703"/>
    <w:rsid w:val="00E05736"/>
    <w:rsid w:val="00E0584F"/>
    <w:rsid w:val="00E058E0"/>
    <w:rsid w:val="00E05C4D"/>
    <w:rsid w:val="00E05D68"/>
    <w:rsid w:val="00E05DD9"/>
    <w:rsid w:val="00E05E60"/>
    <w:rsid w:val="00E05EB8"/>
    <w:rsid w:val="00E05ED4"/>
    <w:rsid w:val="00E05F76"/>
    <w:rsid w:val="00E05FA0"/>
    <w:rsid w:val="00E06090"/>
    <w:rsid w:val="00E061DA"/>
    <w:rsid w:val="00E06201"/>
    <w:rsid w:val="00E06394"/>
    <w:rsid w:val="00E0656C"/>
    <w:rsid w:val="00E069B4"/>
    <w:rsid w:val="00E07132"/>
    <w:rsid w:val="00E071FB"/>
    <w:rsid w:val="00E07467"/>
    <w:rsid w:val="00E07899"/>
    <w:rsid w:val="00E078D1"/>
    <w:rsid w:val="00E07A37"/>
    <w:rsid w:val="00E102BB"/>
    <w:rsid w:val="00E10331"/>
    <w:rsid w:val="00E103FB"/>
    <w:rsid w:val="00E1040B"/>
    <w:rsid w:val="00E10520"/>
    <w:rsid w:val="00E10818"/>
    <w:rsid w:val="00E10B9E"/>
    <w:rsid w:val="00E10DFA"/>
    <w:rsid w:val="00E10E14"/>
    <w:rsid w:val="00E110C0"/>
    <w:rsid w:val="00E110D3"/>
    <w:rsid w:val="00E1110A"/>
    <w:rsid w:val="00E112BE"/>
    <w:rsid w:val="00E119DD"/>
    <w:rsid w:val="00E119E1"/>
    <w:rsid w:val="00E11BE5"/>
    <w:rsid w:val="00E12060"/>
    <w:rsid w:val="00E12237"/>
    <w:rsid w:val="00E12253"/>
    <w:rsid w:val="00E122D9"/>
    <w:rsid w:val="00E12325"/>
    <w:rsid w:val="00E12332"/>
    <w:rsid w:val="00E123A4"/>
    <w:rsid w:val="00E124FC"/>
    <w:rsid w:val="00E1254A"/>
    <w:rsid w:val="00E12796"/>
    <w:rsid w:val="00E12884"/>
    <w:rsid w:val="00E12A74"/>
    <w:rsid w:val="00E12AD4"/>
    <w:rsid w:val="00E12B0C"/>
    <w:rsid w:val="00E12B35"/>
    <w:rsid w:val="00E12B4D"/>
    <w:rsid w:val="00E12C75"/>
    <w:rsid w:val="00E12C90"/>
    <w:rsid w:val="00E12E07"/>
    <w:rsid w:val="00E12F9E"/>
    <w:rsid w:val="00E131C4"/>
    <w:rsid w:val="00E131F5"/>
    <w:rsid w:val="00E1325C"/>
    <w:rsid w:val="00E13329"/>
    <w:rsid w:val="00E13433"/>
    <w:rsid w:val="00E134FA"/>
    <w:rsid w:val="00E135B2"/>
    <w:rsid w:val="00E135CC"/>
    <w:rsid w:val="00E137EB"/>
    <w:rsid w:val="00E1380F"/>
    <w:rsid w:val="00E13A97"/>
    <w:rsid w:val="00E13D19"/>
    <w:rsid w:val="00E13E54"/>
    <w:rsid w:val="00E140F1"/>
    <w:rsid w:val="00E1410F"/>
    <w:rsid w:val="00E142D8"/>
    <w:rsid w:val="00E143EF"/>
    <w:rsid w:val="00E1452D"/>
    <w:rsid w:val="00E145A8"/>
    <w:rsid w:val="00E145CC"/>
    <w:rsid w:val="00E1480E"/>
    <w:rsid w:val="00E14A1F"/>
    <w:rsid w:val="00E14CA9"/>
    <w:rsid w:val="00E14CAA"/>
    <w:rsid w:val="00E14E78"/>
    <w:rsid w:val="00E14EEC"/>
    <w:rsid w:val="00E14F16"/>
    <w:rsid w:val="00E14F90"/>
    <w:rsid w:val="00E1507C"/>
    <w:rsid w:val="00E15085"/>
    <w:rsid w:val="00E15286"/>
    <w:rsid w:val="00E1554B"/>
    <w:rsid w:val="00E15684"/>
    <w:rsid w:val="00E157B7"/>
    <w:rsid w:val="00E158DE"/>
    <w:rsid w:val="00E15A54"/>
    <w:rsid w:val="00E15AAB"/>
    <w:rsid w:val="00E15AF9"/>
    <w:rsid w:val="00E15BB2"/>
    <w:rsid w:val="00E15C5E"/>
    <w:rsid w:val="00E15CC3"/>
    <w:rsid w:val="00E15E15"/>
    <w:rsid w:val="00E1640E"/>
    <w:rsid w:val="00E164AA"/>
    <w:rsid w:val="00E164DD"/>
    <w:rsid w:val="00E167FA"/>
    <w:rsid w:val="00E1689E"/>
    <w:rsid w:val="00E16A09"/>
    <w:rsid w:val="00E16C92"/>
    <w:rsid w:val="00E16D83"/>
    <w:rsid w:val="00E16E6A"/>
    <w:rsid w:val="00E174A7"/>
    <w:rsid w:val="00E175F9"/>
    <w:rsid w:val="00E17F4E"/>
    <w:rsid w:val="00E2006B"/>
    <w:rsid w:val="00E20286"/>
    <w:rsid w:val="00E20524"/>
    <w:rsid w:val="00E205D1"/>
    <w:rsid w:val="00E2068A"/>
    <w:rsid w:val="00E2069A"/>
    <w:rsid w:val="00E2080E"/>
    <w:rsid w:val="00E20914"/>
    <w:rsid w:val="00E20AB9"/>
    <w:rsid w:val="00E20B9A"/>
    <w:rsid w:val="00E20C3E"/>
    <w:rsid w:val="00E20C6F"/>
    <w:rsid w:val="00E20C74"/>
    <w:rsid w:val="00E20DA4"/>
    <w:rsid w:val="00E20F17"/>
    <w:rsid w:val="00E20FDE"/>
    <w:rsid w:val="00E21097"/>
    <w:rsid w:val="00E211CF"/>
    <w:rsid w:val="00E21217"/>
    <w:rsid w:val="00E213FE"/>
    <w:rsid w:val="00E2146F"/>
    <w:rsid w:val="00E21509"/>
    <w:rsid w:val="00E2153F"/>
    <w:rsid w:val="00E21640"/>
    <w:rsid w:val="00E21654"/>
    <w:rsid w:val="00E2172A"/>
    <w:rsid w:val="00E2189B"/>
    <w:rsid w:val="00E2191E"/>
    <w:rsid w:val="00E21C2C"/>
    <w:rsid w:val="00E21E20"/>
    <w:rsid w:val="00E21E2F"/>
    <w:rsid w:val="00E21F85"/>
    <w:rsid w:val="00E221F2"/>
    <w:rsid w:val="00E22384"/>
    <w:rsid w:val="00E2256C"/>
    <w:rsid w:val="00E22723"/>
    <w:rsid w:val="00E22731"/>
    <w:rsid w:val="00E22888"/>
    <w:rsid w:val="00E22898"/>
    <w:rsid w:val="00E228A6"/>
    <w:rsid w:val="00E22A10"/>
    <w:rsid w:val="00E22B33"/>
    <w:rsid w:val="00E22DB5"/>
    <w:rsid w:val="00E22F9A"/>
    <w:rsid w:val="00E23108"/>
    <w:rsid w:val="00E23177"/>
    <w:rsid w:val="00E23286"/>
    <w:rsid w:val="00E23378"/>
    <w:rsid w:val="00E234C4"/>
    <w:rsid w:val="00E234E6"/>
    <w:rsid w:val="00E235AD"/>
    <w:rsid w:val="00E23609"/>
    <w:rsid w:val="00E236EF"/>
    <w:rsid w:val="00E23721"/>
    <w:rsid w:val="00E2378B"/>
    <w:rsid w:val="00E237D7"/>
    <w:rsid w:val="00E23889"/>
    <w:rsid w:val="00E238AA"/>
    <w:rsid w:val="00E23C59"/>
    <w:rsid w:val="00E240D4"/>
    <w:rsid w:val="00E24236"/>
    <w:rsid w:val="00E24287"/>
    <w:rsid w:val="00E2438D"/>
    <w:rsid w:val="00E2458B"/>
    <w:rsid w:val="00E245B1"/>
    <w:rsid w:val="00E245B7"/>
    <w:rsid w:val="00E24AAA"/>
    <w:rsid w:val="00E24B87"/>
    <w:rsid w:val="00E24B98"/>
    <w:rsid w:val="00E24BAA"/>
    <w:rsid w:val="00E24BD6"/>
    <w:rsid w:val="00E24C81"/>
    <w:rsid w:val="00E24EF0"/>
    <w:rsid w:val="00E24FC2"/>
    <w:rsid w:val="00E25043"/>
    <w:rsid w:val="00E25261"/>
    <w:rsid w:val="00E252C3"/>
    <w:rsid w:val="00E25320"/>
    <w:rsid w:val="00E2534A"/>
    <w:rsid w:val="00E25537"/>
    <w:rsid w:val="00E258F6"/>
    <w:rsid w:val="00E259CC"/>
    <w:rsid w:val="00E25C39"/>
    <w:rsid w:val="00E25D09"/>
    <w:rsid w:val="00E25D94"/>
    <w:rsid w:val="00E25F23"/>
    <w:rsid w:val="00E25FFF"/>
    <w:rsid w:val="00E2602B"/>
    <w:rsid w:val="00E260C7"/>
    <w:rsid w:val="00E26516"/>
    <w:rsid w:val="00E2673C"/>
    <w:rsid w:val="00E267D4"/>
    <w:rsid w:val="00E26862"/>
    <w:rsid w:val="00E269F1"/>
    <w:rsid w:val="00E26B6C"/>
    <w:rsid w:val="00E26F44"/>
    <w:rsid w:val="00E27044"/>
    <w:rsid w:val="00E27341"/>
    <w:rsid w:val="00E2737E"/>
    <w:rsid w:val="00E27499"/>
    <w:rsid w:val="00E278CB"/>
    <w:rsid w:val="00E2790C"/>
    <w:rsid w:val="00E27932"/>
    <w:rsid w:val="00E27A04"/>
    <w:rsid w:val="00E27BF3"/>
    <w:rsid w:val="00E27C9C"/>
    <w:rsid w:val="00E27D9D"/>
    <w:rsid w:val="00E301BA"/>
    <w:rsid w:val="00E301EF"/>
    <w:rsid w:val="00E30218"/>
    <w:rsid w:val="00E302EA"/>
    <w:rsid w:val="00E303CE"/>
    <w:rsid w:val="00E305C7"/>
    <w:rsid w:val="00E30646"/>
    <w:rsid w:val="00E30755"/>
    <w:rsid w:val="00E309A1"/>
    <w:rsid w:val="00E30A05"/>
    <w:rsid w:val="00E30BEA"/>
    <w:rsid w:val="00E30C86"/>
    <w:rsid w:val="00E30CBD"/>
    <w:rsid w:val="00E30CE0"/>
    <w:rsid w:val="00E30EE6"/>
    <w:rsid w:val="00E311D0"/>
    <w:rsid w:val="00E311D3"/>
    <w:rsid w:val="00E31203"/>
    <w:rsid w:val="00E3127C"/>
    <w:rsid w:val="00E31433"/>
    <w:rsid w:val="00E3144A"/>
    <w:rsid w:val="00E31661"/>
    <w:rsid w:val="00E31A22"/>
    <w:rsid w:val="00E31DB8"/>
    <w:rsid w:val="00E3204F"/>
    <w:rsid w:val="00E320A7"/>
    <w:rsid w:val="00E320ED"/>
    <w:rsid w:val="00E32188"/>
    <w:rsid w:val="00E321E2"/>
    <w:rsid w:val="00E322BC"/>
    <w:rsid w:val="00E3232B"/>
    <w:rsid w:val="00E3236F"/>
    <w:rsid w:val="00E32397"/>
    <w:rsid w:val="00E32A00"/>
    <w:rsid w:val="00E32ADB"/>
    <w:rsid w:val="00E32CC5"/>
    <w:rsid w:val="00E32CD1"/>
    <w:rsid w:val="00E32D7E"/>
    <w:rsid w:val="00E32DCD"/>
    <w:rsid w:val="00E32E6F"/>
    <w:rsid w:val="00E332A9"/>
    <w:rsid w:val="00E333ED"/>
    <w:rsid w:val="00E334DA"/>
    <w:rsid w:val="00E33554"/>
    <w:rsid w:val="00E335F1"/>
    <w:rsid w:val="00E33632"/>
    <w:rsid w:val="00E33668"/>
    <w:rsid w:val="00E33715"/>
    <w:rsid w:val="00E33762"/>
    <w:rsid w:val="00E33910"/>
    <w:rsid w:val="00E33A59"/>
    <w:rsid w:val="00E33E85"/>
    <w:rsid w:val="00E33F2F"/>
    <w:rsid w:val="00E34091"/>
    <w:rsid w:val="00E34423"/>
    <w:rsid w:val="00E347B5"/>
    <w:rsid w:val="00E34812"/>
    <w:rsid w:val="00E34A8C"/>
    <w:rsid w:val="00E34ABF"/>
    <w:rsid w:val="00E34B32"/>
    <w:rsid w:val="00E34C3B"/>
    <w:rsid w:val="00E34EF1"/>
    <w:rsid w:val="00E34F0D"/>
    <w:rsid w:val="00E3510A"/>
    <w:rsid w:val="00E3516A"/>
    <w:rsid w:val="00E351A8"/>
    <w:rsid w:val="00E351DE"/>
    <w:rsid w:val="00E35246"/>
    <w:rsid w:val="00E35350"/>
    <w:rsid w:val="00E35444"/>
    <w:rsid w:val="00E3547E"/>
    <w:rsid w:val="00E358A6"/>
    <w:rsid w:val="00E35931"/>
    <w:rsid w:val="00E35962"/>
    <w:rsid w:val="00E35C1D"/>
    <w:rsid w:val="00E35C44"/>
    <w:rsid w:val="00E35CFA"/>
    <w:rsid w:val="00E35FF4"/>
    <w:rsid w:val="00E360EC"/>
    <w:rsid w:val="00E36136"/>
    <w:rsid w:val="00E361FF"/>
    <w:rsid w:val="00E364B5"/>
    <w:rsid w:val="00E364CB"/>
    <w:rsid w:val="00E36752"/>
    <w:rsid w:val="00E369FA"/>
    <w:rsid w:val="00E36BBD"/>
    <w:rsid w:val="00E36E19"/>
    <w:rsid w:val="00E36E9D"/>
    <w:rsid w:val="00E36F93"/>
    <w:rsid w:val="00E36FB0"/>
    <w:rsid w:val="00E37053"/>
    <w:rsid w:val="00E3705E"/>
    <w:rsid w:val="00E371FF"/>
    <w:rsid w:val="00E37386"/>
    <w:rsid w:val="00E373C2"/>
    <w:rsid w:val="00E37458"/>
    <w:rsid w:val="00E3774E"/>
    <w:rsid w:val="00E379B0"/>
    <w:rsid w:val="00E379CA"/>
    <w:rsid w:val="00E37A1A"/>
    <w:rsid w:val="00E37ADE"/>
    <w:rsid w:val="00E37BF6"/>
    <w:rsid w:val="00E37C75"/>
    <w:rsid w:val="00E37CC7"/>
    <w:rsid w:val="00E37CD1"/>
    <w:rsid w:val="00E37DB5"/>
    <w:rsid w:val="00E40455"/>
    <w:rsid w:val="00E40547"/>
    <w:rsid w:val="00E4054A"/>
    <w:rsid w:val="00E40580"/>
    <w:rsid w:val="00E40602"/>
    <w:rsid w:val="00E40662"/>
    <w:rsid w:val="00E4092C"/>
    <w:rsid w:val="00E40AFE"/>
    <w:rsid w:val="00E40D16"/>
    <w:rsid w:val="00E40E65"/>
    <w:rsid w:val="00E40FB9"/>
    <w:rsid w:val="00E41111"/>
    <w:rsid w:val="00E411F0"/>
    <w:rsid w:val="00E4128A"/>
    <w:rsid w:val="00E41333"/>
    <w:rsid w:val="00E4145E"/>
    <w:rsid w:val="00E41481"/>
    <w:rsid w:val="00E41595"/>
    <w:rsid w:val="00E41950"/>
    <w:rsid w:val="00E41D6B"/>
    <w:rsid w:val="00E41E39"/>
    <w:rsid w:val="00E41F42"/>
    <w:rsid w:val="00E41FD5"/>
    <w:rsid w:val="00E422E3"/>
    <w:rsid w:val="00E42770"/>
    <w:rsid w:val="00E428EE"/>
    <w:rsid w:val="00E42975"/>
    <w:rsid w:val="00E4298E"/>
    <w:rsid w:val="00E42C4F"/>
    <w:rsid w:val="00E42CBC"/>
    <w:rsid w:val="00E42EF8"/>
    <w:rsid w:val="00E42FC3"/>
    <w:rsid w:val="00E43339"/>
    <w:rsid w:val="00E4334A"/>
    <w:rsid w:val="00E43358"/>
    <w:rsid w:val="00E433A2"/>
    <w:rsid w:val="00E4349C"/>
    <w:rsid w:val="00E434B6"/>
    <w:rsid w:val="00E4362A"/>
    <w:rsid w:val="00E43685"/>
    <w:rsid w:val="00E4370C"/>
    <w:rsid w:val="00E4399D"/>
    <w:rsid w:val="00E43A1C"/>
    <w:rsid w:val="00E43AA7"/>
    <w:rsid w:val="00E43C3E"/>
    <w:rsid w:val="00E43C4F"/>
    <w:rsid w:val="00E43C73"/>
    <w:rsid w:val="00E440CF"/>
    <w:rsid w:val="00E4440C"/>
    <w:rsid w:val="00E4449A"/>
    <w:rsid w:val="00E44641"/>
    <w:rsid w:val="00E447CA"/>
    <w:rsid w:val="00E44867"/>
    <w:rsid w:val="00E44A05"/>
    <w:rsid w:val="00E44BF4"/>
    <w:rsid w:val="00E44C38"/>
    <w:rsid w:val="00E44C8C"/>
    <w:rsid w:val="00E44ECB"/>
    <w:rsid w:val="00E44F14"/>
    <w:rsid w:val="00E44FEE"/>
    <w:rsid w:val="00E45026"/>
    <w:rsid w:val="00E45090"/>
    <w:rsid w:val="00E4513D"/>
    <w:rsid w:val="00E451D3"/>
    <w:rsid w:val="00E453C5"/>
    <w:rsid w:val="00E45619"/>
    <w:rsid w:val="00E456B1"/>
    <w:rsid w:val="00E45913"/>
    <w:rsid w:val="00E45B2A"/>
    <w:rsid w:val="00E45C17"/>
    <w:rsid w:val="00E45C38"/>
    <w:rsid w:val="00E45C6A"/>
    <w:rsid w:val="00E45E58"/>
    <w:rsid w:val="00E45ED9"/>
    <w:rsid w:val="00E46118"/>
    <w:rsid w:val="00E461C0"/>
    <w:rsid w:val="00E4627D"/>
    <w:rsid w:val="00E462E7"/>
    <w:rsid w:val="00E4647E"/>
    <w:rsid w:val="00E46626"/>
    <w:rsid w:val="00E46644"/>
    <w:rsid w:val="00E46701"/>
    <w:rsid w:val="00E4699C"/>
    <w:rsid w:val="00E46BDE"/>
    <w:rsid w:val="00E46D16"/>
    <w:rsid w:val="00E46E22"/>
    <w:rsid w:val="00E4720A"/>
    <w:rsid w:val="00E472B0"/>
    <w:rsid w:val="00E47441"/>
    <w:rsid w:val="00E4754E"/>
    <w:rsid w:val="00E47904"/>
    <w:rsid w:val="00E47A15"/>
    <w:rsid w:val="00E47E4A"/>
    <w:rsid w:val="00E500E9"/>
    <w:rsid w:val="00E501CB"/>
    <w:rsid w:val="00E50571"/>
    <w:rsid w:val="00E507E3"/>
    <w:rsid w:val="00E50992"/>
    <w:rsid w:val="00E50DDE"/>
    <w:rsid w:val="00E50E20"/>
    <w:rsid w:val="00E50F6A"/>
    <w:rsid w:val="00E5107B"/>
    <w:rsid w:val="00E5141B"/>
    <w:rsid w:val="00E51446"/>
    <w:rsid w:val="00E5144D"/>
    <w:rsid w:val="00E5144F"/>
    <w:rsid w:val="00E517B5"/>
    <w:rsid w:val="00E518D5"/>
    <w:rsid w:val="00E51A41"/>
    <w:rsid w:val="00E51A65"/>
    <w:rsid w:val="00E51D4B"/>
    <w:rsid w:val="00E51D68"/>
    <w:rsid w:val="00E51D90"/>
    <w:rsid w:val="00E51E58"/>
    <w:rsid w:val="00E51EA3"/>
    <w:rsid w:val="00E520C6"/>
    <w:rsid w:val="00E52167"/>
    <w:rsid w:val="00E52262"/>
    <w:rsid w:val="00E522AE"/>
    <w:rsid w:val="00E522BB"/>
    <w:rsid w:val="00E52351"/>
    <w:rsid w:val="00E52384"/>
    <w:rsid w:val="00E525A5"/>
    <w:rsid w:val="00E52BAC"/>
    <w:rsid w:val="00E52CB4"/>
    <w:rsid w:val="00E52D21"/>
    <w:rsid w:val="00E52EE1"/>
    <w:rsid w:val="00E52F3F"/>
    <w:rsid w:val="00E52F80"/>
    <w:rsid w:val="00E530A0"/>
    <w:rsid w:val="00E531A3"/>
    <w:rsid w:val="00E53232"/>
    <w:rsid w:val="00E535C4"/>
    <w:rsid w:val="00E536DB"/>
    <w:rsid w:val="00E53884"/>
    <w:rsid w:val="00E53A59"/>
    <w:rsid w:val="00E53A6A"/>
    <w:rsid w:val="00E53CBC"/>
    <w:rsid w:val="00E53DDA"/>
    <w:rsid w:val="00E53E57"/>
    <w:rsid w:val="00E53F2C"/>
    <w:rsid w:val="00E53FE7"/>
    <w:rsid w:val="00E541E6"/>
    <w:rsid w:val="00E54213"/>
    <w:rsid w:val="00E543EC"/>
    <w:rsid w:val="00E544FB"/>
    <w:rsid w:val="00E547E2"/>
    <w:rsid w:val="00E5480B"/>
    <w:rsid w:val="00E5482B"/>
    <w:rsid w:val="00E549D0"/>
    <w:rsid w:val="00E54EE9"/>
    <w:rsid w:val="00E54F3E"/>
    <w:rsid w:val="00E55192"/>
    <w:rsid w:val="00E551AB"/>
    <w:rsid w:val="00E55216"/>
    <w:rsid w:val="00E5525F"/>
    <w:rsid w:val="00E554AE"/>
    <w:rsid w:val="00E5556C"/>
    <w:rsid w:val="00E555F0"/>
    <w:rsid w:val="00E5561F"/>
    <w:rsid w:val="00E558AA"/>
    <w:rsid w:val="00E5591E"/>
    <w:rsid w:val="00E55A91"/>
    <w:rsid w:val="00E55C54"/>
    <w:rsid w:val="00E55D33"/>
    <w:rsid w:val="00E56175"/>
    <w:rsid w:val="00E56200"/>
    <w:rsid w:val="00E56205"/>
    <w:rsid w:val="00E56439"/>
    <w:rsid w:val="00E56540"/>
    <w:rsid w:val="00E567D5"/>
    <w:rsid w:val="00E56A22"/>
    <w:rsid w:val="00E56ACA"/>
    <w:rsid w:val="00E56BD6"/>
    <w:rsid w:val="00E56CAC"/>
    <w:rsid w:val="00E56DA8"/>
    <w:rsid w:val="00E56EEE"/>
    <w:rsid w:val="00E56F19"/>
    <w:rsid w:val="00E5701D"/>
    <w:rsid w:val="00E57032"/>
    <w:rsid w:val="00E57054"/>
    <w:rsid w:val="00E57106"/>
    <w:rsid w:val="00E571A2"/>
    <w:rsid w:val="00E57336"/>
    <w:rsid w:val="00E57536"/>
    <w:rsid w:val="00E57A89"/>
    <w:rsid w:val="00E57CAB"/>
    <w:rsid w:val="00E57D22"/>
    <w:rsid w:val="00E57D44"/>
    <w:rsid w:val="00E57F5B"/>
    <w:rsid w:val="00E606DB"/>
    <w:rsid w:val="00E6072F"/>
    <w:rsid w:val="00E607A2"/>
    <w:rsid w:val="00E60871"/>
    <w:rsid w:val="00E6088E"/>
    <w:rsid w:val="00E608AE"/>
    <w:rsid w:val="00E608D8"/>
    <w:rsid w:val="00E60AC5"/>
    <w:rsid w:val="00E60B4C"/>
    <w:rsid w:val="00E60CD0"/>
    <w:rsid w:val="00E60D1F"/>
    <w:rsid w:val="00E60E4E"/>
    <w:rsid w:val="00E611E4"/>
    <w:rsid w:val="00E612D6"/>
    <w:rsid w:val="00E61468"/>
    <w:rsid w:val="00E61507"/>
    <w:rsid w:val="00E61830"/>
    <w:rsid w:val="00E618A3"/>
    <w:rsid w:val="00E618A8"/>
    <w:rsid w:val="00E61AB1"/>
    <w:rsid w:val="00E61AE1"/>
    <w:rsid w:val="00E61F14"/>
    <w:rsid w:val="00E61F7C"/>
    <w:rsid w:val="00E62068"/>
    <w:rsid w:val="00E6219E"/>
    <w:rsid w:val="00E62211"/>
    <w:rsid w:val="00E62320"/>
    <w:rsid w:val="00E62381"/>
    <w:rsid w:val="00E624F2"/>
    <w:rsid w:val="00E6252F"/>
    <w:rsid w:val="00E625AB"/>
    <w:rsid w:val="00E6263E"/>
    <w:rsid w:val="00E62642"/>
    <w:rsid w:val="00E62654"/>
    <w:rsid w:val="00E626A2"/>
    <w:rsid w:val="00E62812"/>
    <w:rsid w:val="00E6294F"/>
    <w:rsid w:val="00E62A88"/>
    <w:rsid w:val="00E62A94"/>
    <w:rsid w:val="00E62B82"/>
    <w:rsid w:val="00E62B95"/>
    <w:rsid w:val="00E62C08"/>
    <w:rsid w:val="00E62C63"/>
    <w:rsid w:val="00E62E08"/>
    <w:rsid w:val="00E62E34"/>
    <w:rsid w:val="00E62E5A"/>
    <w:rsid w:val="00E63098"/>
    <w:rsid w:val="00E632A4"/>
    <w:rsid w:val="00E63364"/>
    <w:rsid w:val="00E6361A"/>
    <w:rsid w:val="00E6370E"/>
    <w:rsid w:val="00E63B18"/>
    <w:rsid w:val="00E63C40"/>
    <w:rsid w:val="00E63C4D"/>
    <w:rsid w:val="00E63DC6"/>
    <w:rsid w:val="00E63F8F"/>
    <w:rsid w:val="00E643B0"/>
    <w:rsid w:val="00E64540"/>
    <w:rsid w:val="00E646D9"/>
    <w:rsid w:val="00E647A0"/>
    <w:rsid w:val="00E6481E"/>
    <w:rsid w:val="00E64E42"/>
    <w:rsid w:val="00E64E93"/>
    <w:rsid w:val="00E64F66"/>
    <w:rsid w:val="00E650FD"/>
    <w:rsid w:val="00E65282"/>
    <w:rsid w:val="00E6542E"/>
    <w:rsid w:val="00E6590A"/>
    <w:rsid w:val="00E65944"/>
    <w:rsid w:val="00E65A33"/>
    <w:rsid w:val="00E65A85"/>
    <w:rsid w:val="00E65B6B"/>
    <w:rsid w:val="00E65BF1"/>
    <w:rsid w:val="00E65EFF"/>
    <w:rsid w:val="00E66002"/>
    <w:rsid w:val="00E660E8"/>
    <w:rsid w:val="00E6642C"/>
    <w:rsid w:val="00E66482"/>
    <w:rsid w:val="00E667B3"/>
    <w:rsid w:val="00E66802"/>
    <w:rsid w:val="00E66883"/>
    <w:rsid w:val="00E668ED"/>
    <w:rsid w:val="00E66A82"/>
    <w:rsid w:val="00E66ACB"/>
    <w:rsid w:val="00E66C59"/>
    <w:rsid w:val="00E66E4F"/>
    <w:rsid w:val="00E67138"/>
    <w:rsid w:val="00E673D4"/>
    <w:rsid w:val="00E67499"/>
    <w:rsid w:val="00E677A4"/>
    <w:rsid w:val="00E6795E"/>
    <w:rsid w:val="00E67A8E"/>
    <w:rsid w:val="00E67AA1"/>
    <w:rsid w:val="00E67AEA"/>
    <w:rsid w:val="00E67BED"/>
    <w:rsid w:val="00E67DBF"/>
    <w:rsid w:val="00E67DCF"/>
    <w:rsid w:val="00E67E4D"/>
    <w:rsid w:val="00E67ECA"/>
    <w:rsid w:val="00E67EF6"/>
    <w:rsid w:val="00E67F33"/>
    <w:rsid w:val="00E701ED"/>
    <w:rsid w:val="00E70492"/>
    <w:rsid w:val="00E7064C"/>
    <w:rsid w:val="00E706BC"/>
    <w:rsid w:val="00E70BA6"/>
    <w:rsid w:val="00E70BD6"/>
    <w:rsid w:val="00E70C1A"/>
    <w:rsid w:val="00E70D7A"/>
    <w:rsid w:val="00E70F9E"/>
    <w:rsid w:val="00E7110D"/>
    <w:rsid w:val="00E7153D"/>
    <w:rsid w:val="00E715DE"/>
    <w:rsid w:val="00E7164E"/>
    <w:rsid w:val="00E7167C"/>
    <w:rsid w:val="00E71F58"/>
    <w:rsid w:val="00E71F60"/>
    <w:rsid w:val="00E72238"/>
    <w:rsid w:val="00E723B2"/>
    <w:rsid w:val="00E72430"/>
    <w:rsid w:val="00E724D2"/>
    <w:rsid w:val="00E725B4"/>
    <w:rsid w:val="00E725F5"/>
    <w:rsid w:val="00E72B65"/>
    <w:rsid w:val="00E72B9D"/>
    <w:rsid w:val="00E72D8B"/>
    <w:rsid w:val="00E730C3"/>
    <w:rsid w:val="00E730D4"/>
    <w:rsid w:val="00E7314E"/>
    <w:rsid w:val="00E731A9"/>
    <w:rsid w:val="00E732A1"/>
    <w:rsid w:val="00E7342C"/>
    <w:rsid w:val="00E739BA"/>
    <w:rsid w:val="00E73B54"/>
    <w:rsid w:val="00E73B5B"/>
    <w:rsid w:val="00E73BAA"/>
    <w:rsid w:val="00E73BFB"/>
    <w:rsid w:val="00E7419D"/>
    <w:rsid w:val="00E7433B"/>
    <w:rsid w:val="00E7456B"/>
    <w:rsid w:val="00E745BC"/>
    <w:rsid w:val="00E747E8"/>
    <w:rsid w:val="00E7482A"/>
    <w:rsid w:val="00E7499A"/>
    <w:rsid w:val="00E74CE8"/>
    <w:rsid w:val="00E74F38"/>
    <w:rsid w:val="00E74FAB"/>
    <w:rsid w:val="00E7502F"/>
    <w:rsid w:val="00E7508B"/>
    <w:rsid w:val="00E755F2"/>
    <w:rsid w:val="00E757C1"/>
    <w:rsid w:val="00E75942"/>
    <w:rsid w:val="00E7596C"/>
    <w:rsid w:val="00E75A86"/>
    <w:rsid w:val="00E75B5A"/>
    <w:rsid w:val="00E75C2C"/>
    <w:rsid w:val="00E75DDB"/>
    <w:rsid w:val="00E7601B"/>
    <w:rsid w:val="00E76172"/>
    <w:rsid w:val="00E7625E"/>
    <w:rsid w:val="00E7659E"/>
    <w:rsid w:val="00E76705"/>
    <w:rsid w:val="00E7671B"/>
    <w:rsid w:val="00E767C6"/>
    <w:rsid w:val="00E76BF1"/>
    <w:rsid w:val="00E76DE8"/>
    <w:rsid w:val="00E76DF5"/>
    <w:rsid w:val="00E76E7C"/>
    <w:rsid w:val="00E76EEE"/>
    <w:rsid w:val="00E76F16"/>
    <w:rsid w:val="00E76FE5"/>
    <w:rsid w:val="00E7722B"/>
    <w:rsid w:val="00E77673"/>
    <w:rsid w:val="00E776A7"/>
    <w:rsid w:val="00E776AC"/>
    <w:rsid w:val="00E77716"/>
    <w:rsid w:val="00E77912"/>
    <w:rsid w:val="00E77A69"/>
    <w:rsid w:val="00E77D38"/>
    <w:rsid w:val="00E77DF0"/>
    <w:rsid w:val="00E77E16"/>
    <w:rsid w:val="00E80087"/>
    <w:rsid w:val="00E8018A"/>
    <w:rsid w:val="00E80257"/>
    <w:rsid w:val="00E8030A"/>
    <w:rsid w:val="00E804C6"/>
    <w:rsid w:val="00E807B9"/>
    <w:rsid w:val="00E8089D"/>
    <w:rsid w:val="00E808FA"/>
    <w:rsid w:val="00E80CEA"/>
    <w:rsid w:val="00E80EC2"/>
    <w:rsid w:val="00E80F6E"/>
    <w:rsid w:val="00E81100"/>
    <w:rsid w:val="00E8128D"/>
    <w:rsid w:val="00E812AA"/>
    <w:rsid w:val="00E8142A"/>
    <w:rsid w:val="00E81623"/>
    <w:rsid w:val="00E8175C"/>
    <w:rsid w:val="00E81768"/>
    <w:rsid w:val="00E81939"/>
    <w:rsid w:val="00E81A4E"/>
    <w:rsid w:val="00E81C80"/>
    <w:rsid w:val="00E81DD6"/>
    <w:rsid w:val="00E81DFA"/>
    <w:rsid w:val="00E81E8C"/>
    <w:rsid w:val="00E81F14"/>
    <w:rsid w:val="00E822E3"/>
    <w:rsid w:val="00E82340"/>
    <w:rsid w:val="00E8265E"/>
    <w:rsid w:val="00E827BB"/>
    <w:rsid w:val="00E82815"/>
    <w:rsid w:val="00E8283F"/>
    <w:rsid w:val="00E829A1"/>
    <w:rsid w:val="00E82C3B"/>
    <w:rsid w:val="00E82C4D"/>
    <w:rsid w:val="00E82CFE"/>
    <w:rsid w:val="00E82DAF"/>
    <w:rsid w:val="00E82E8F"/>
    <w:rsid w:val="00E8351D"/>
    <w:rsid w:val="00E835C0"/>
    <w:rsid w:val="00E83673"/>
    <w:rsid w:val="00E83861"/>
    <w:rsid w:val="00E83A51"/>
    <w:rsid w:val="00E83B7B"/>
    <w:rsid w:val="00E83C2E"/>
    <w:rsid w:val="00E83C9F"/>
    <w:rsid w:val="00E83D35"/>
    <w:rsid w:val="00E83E28"/>
    <w:rsid w:val="00E83E43"/>
    <w:rsid w:val="00E83E82"/>
    <w:rsid w:val="00E83F8D"/>
    <w:rsid w:val="00E83FAC"/>
    <w:rsid w:val="00E84386"/>
    <w:rsid w:val="00E845B2"/>
    <w:rsid w:val="00E84A2C"/>
    <w:rsid w:val="00E84BAE"/>
    <w:rsid w:val="00E84C56"/>
    <w:rsid w:val="00E84EBE"/>
    <w:rsid w:val="00E850EE"/>
    <w:rsid w:val="00E85143"/>
    <w:rsid w:val="00E85615"/>
    <w:rsid w:val="00E85871"/>
    <w:rsid w:val="00E858B7"/>
    <w:rsid w:val="00E85A4A"/>
    <w:rsid w:val="00E85A4C"/>
    <w:rsid w:val="00E85B5B"/>
    <w:rsid w:val="00E85B92"/>
    <w:rsid w:val="00E85C46"/>
    <w:rsid w:val="00E85C93"/>
    <w:rsid w:val="00E85F6A"/>
    <w:rsid w:val="00E86051"/>
    <w:rsid w:val="00E8612A"/>
    <w:rsid w:val="00E86293"/>
    <w:rsid w:val="00E8631D"/>
    <w:rsid w:val="00E863A7"/>
    <w:rsid w:val="00E86484"/>
    <w:rsid w:val="00E86577"/>
    <w:rsid w:val="00E8665B"/>
    <w:rsid w:val="00E867F6"/>
    <w:rsid w:val="00E86A94"/>
    <w:rsid w:val="00E86C00"/>
    <w:rsid w:val="00E86D32"/>
    <w:rsid w:val="00E86DF2"/>
    <w:rsid w:val="00E86E04"/>
    <w:rsid w:val="00E86F0D"/>
    <w:rsid w:val="00E86F1A"/>
    <w:rsid w:val="00E871F1"/>
    <w:rsid w:val="00E87315"/>
    <w:rsid w:val="00E873B7"/>
    <w:rsid w:val="00E87503"/>
    <w:rsid w:val="00E87630"/>
    <w:rsid w:val="00E87653"/>
    <w:rsid w:val="00E8766A"/>
    <w:rsid w:val="00E876E3"/>
    <w:rsid w:val="00E877A7"/>
    <w:rsid w:val="00E87896"/>
    <w:rsid w:val="00E8792C"/>
    <w:rsid w:val="00E87BF2"/>
    <w:rsid w:val="00E87DD4"/>
    <w:rsid w:val="00E87E1C"/>
    <w:rsid w:val="00E87F21"/>
    <w:rsid w:val="00E90029"/>
    <w:rsid w:val="00E902AC"/>
    <w:rsid w:val="00E902DA"/>
    <w:rsid w:val="00E90533"/>
    <w:rsid w:val="00E90632"/>
    <w:rsid w:val="00E90660"/>
    <w:rsid w:val="00E90777"/>
    <w:rsid w:val="00E907C1"/>
    <w:rsid w:val="00E90960"/>
    <w:rsid w:val="00E909A7"/>
    <w:rsid w:val="00E90BEC"/>
    <w:rsid w:val="00E90F0B"/>
    <w:rsid w:val="00E914A2"/>
    <w:rsid w:val="00E914E9"/>
    <w:rsid w:val="00E917A9"/>
    <w:rsid w:val="00E9189D"/>
    <w:rsid w:val="00E91ADA"/>
    <w:rsid w:val="00E91B2D"/>
    <w:rsid w:val="00E91B9E"/>
    <w:rsid w:val="00E91BE1"/>
    <w:rsid w:val="00E91C81"/>
    <w:rsid w:val="00E91CF2"/>
    <w:rsid w:val="00E91E0A"/>
    <w:rsid w:val="00E92019"/>
    <w:rsid w:val="00E92023"/>
    <w:rsid w:val="00E922B2"/>
    <w:rsid w:val="00E92395"/>
    <w:rsid w:val="00E9243A"/>
    <w:rsid w:val="00E92520"/>
    <w:rsid w:val="00E926D3"/>
    <w:rsid w:val="00E9277C"/>
    <w:rsid w:val="00E927DF"/>
    <w:rsid w:val="00E929A5"/>
    <w:rsid w:val="00E92C7C"/>
    <w:rsid w:val="00E92D53"/>
    <w:rsid w:val="00E92D5F"/>
    <w:rsid w:val="00E92F3F"/>
    <w:rsid w:val="00E9314B"/>
    <w:rsid w:val="00E933B7"/>
    <w:rsid w:val="00E935F3"/>
    <w:rsid w:val="00E9380C"/>
    <w:rsid w:val="00E9383E"/>
    <w:rsid w:val="00E93958"/>
    <w:rsid w:val="00E93B6F"/>
    <w:rsid w:val="00E93C92"/>
    <w:rsid w:val="00E93C96"/>
    <w:rsid w:val="00E94133"/>
    <w:rsid w:val="00E942A3"/>
    <w:rsid w:val="00E943F1"/>
    <w:rsid w:val="00E947B8"/>
    <w:rsid w:val="00E94A3B"/>
    <w:rsid w:val="00E94B9A"/>
    <w:rsid w:val="00E94DFC"/>
    <w:rsid w:val="00E94E81"/>
    <w:rsid w:val="00E9516E"/>
    <w:rsid w:val="00E951EF"/>
    <w:rsid w:val="00E9520E"/>
    <w:rsid w:val="00E9534C"/>
    <w:rsid w:val="00E953C5"/>
    <w:rsid w:val="00E953F3"/>
    <w:rsid w:val="00E955E6"/>
    <w:rsid w:val="00E956D8"/>
    <w:rsid w:val="00E95727"/>
    <w:rsid w:val="00E9572E"/>
    <w:rsid w:val="00E95A1E"/>
    <w:rsid w:val="00E95A85"/>
    <w:rsid w:val="00E95BBB"/>
    <w:rsid w:val="00E95CD5"/>
    <w:rsid w:val="00E95CF9"/>
    <w:rsid w:val="00E95D20"/>
    <w:rsid w:val="00E960A0"/>
    <w:rsid w:val="00E96551"/>
    <w:rsid w:val="00E96636"/>
    <w:rsid w:val="00E96AD8"/>
    <w:rsid w:val="00E96B14"/>
    <w:rsid w:val="00E96C26"/>
    <w:rsid w:val="00E96E76"/>
    <w:rsid w:val="00E96EAB"/>
    <w:rsid w:val="00E96EBD"/>
    <w:rsid w:val="00E970A2"/>
    <w:rsid w:val="00E972D9"/>
    <w:rsid w:val="00E972F4"/>
    <w:rsid w:val="00E9784D"/>
    <w:rsid w:val="00E97BB2"/>
    <w:rsid w:val="00E97C89"/>
    <w:rsid w:val="00E97CC0"/>
    <w:rsid w:val="00E97DC9"/>
    <w:rsid w:val="00E97E6F"/>
    <w:rsid w:val="00EA000A"/>
    <w:rsid w:val="00EA0155"/>
    <w:rsid w:val="00EA0295"/>
    <w:rsid w:val="00EA044C"/>
    <w:rsid w:val="00EA0637"/>
    <w:rsid w:val="00EA068C"/>
    <w:rsid w:val="00EA07C0"/>
    <w:rsid w:val="00EA08BC"/>
    <w:rsid w:val="00EA0BF5"/>
    <w:rsid w:val="00EA0DF1"/>
    <w:rsid w:val="00EA0E1B"/>
    <w:rsid w:val="00EA0E63"/>
    <w:rsid w:val="00EA0E6A"/>
    <w:rsid w:val="00EA0ECB"/>
    <w:rsid w:val="00EA0FB2"/>
    <w:rsid w:val="00EA1019"/>
    <w:rsid w:val="00EA10C0"/>
    <w:rsid w:val="00EA124B"/>
    <w:rsid w:val="00EA132C"/>
    <w:rsid w:val="00EA149D"/>
    <w:rsid w:val="00EA1752"/>
    <w:rsid w:val="00EA182A"/>
    <w:rsid w:val="00EA18BC"/>
    <w:rsid w:val="00EA19C0"/>
    <w:rsid w:val="00EA1E25"/>
    <w:rsid w:val="00EA1EB8"/>
    <w:rsid w:val="00EA203A"/>
    <w:rsid w:val="00EA22A7"/>
    <w:rsid w:val="00EA22D3"/>
    <w:rsid w:val="00EA23BA"/>
    <w:rsid w:val="00EA2433"/>
    <w:rsid w:val="00EA2574"/>
    <w:rsid w:val="00EA2584"/>
    <w:rsid w:val="00EA28EA"/>
    <w:rsid w:val="00EA2B30"/>
    <w:rsid w:val="00EA2B7A"/>
    <w:rsid w:val="00EA2D7B"/>
    <w:rsid w:val="00EA2D8F"/>
    <w:rsid w:val="00EA30A3"/>
    <w:rsid w:val="00EA3170"/>
    <w:rsid w:val="00EA3191"/>
    <w:rsid w:val="00EA3378"/>
    <w:rsid w:val="00EA3427"/>
    <w:rsid w:val="00EA3431"/>
    <w:rsid w:val="00EA3438"/>
    <w:rsid w:val="00EA375B"/>
    <w:rsid w:val="00EA3900"/>
    <w:rsid w:val="00EA3BE6"/>
    <w:rsid w:val="00EA3C31"/>
    <w:rsid w:val="00EA3D3E"/>
    <w:rsid w:val="00EA3EB2"/>
    <w:rsid w:val="00EA3FEC"/>
    <w:rsid w:val="00EA4072"/>
    <w:rsid w:val="00EA41A5"/>
    <w:rsid w:val="00EA41F3"/>
    <w:rsid w:val="00EA43AF"/>
    <w:rsid w:val="00EA4453"/>
    <w:rsid w:val="00EA463C"/>
    <w:rsid w:val="00EA46B1"/>
    <w:rsid w:val="00EA4745"/>
    <w:rsid w:val="00EA4761"/>
    <w:rsid w:val="00EA4A65"/>
    <w:rsid w:val="00EA4BA1"/>
    <w:rsid w:val="00EA4C12"/>
    <w:rsid w:val="00EA4C42"/>
    <w:rsid w:val="00EA4D05"/>
    <w:rsid w:val="00EA4E19"/>
    <w:rsid w:val="00EA4EFB"/>
    <w:rsid w:val="00EA50C0"/>
    <w:rsid w:val="00EA5154"/>
    <w:rsid w:val="00EA521A"/>
    <w:rsid w:val="00EA5277"/>
    <w:rsid w:val="00EA54D3"/>
    <w:rsid w:val="00EA54EF"/>
    <w:rsid w:val="00EA5737"/>
    <w:rsid w:val="00EA57B6"/>
    <w:rsid w:val="00EA5922"/>
    <w:rsid w:val="00EA5A41"/>
    <w:rsid w:val="00EA5D9F"/>
    <w:rsid w:val="00EA5E40"/>
    <w:rsid w:val="00EA6049"/>
    <w:rsid w:val="00EA609B"/>
    <w:rsid w:val="00EA60C4"/>
    <w:rsid w:val="00EA6121"/>
    <w:rsid w:val="00EA61AD"/>
    <w:rsid w:val="00EA62D9"/>
    <w:rsid w:val="00EA633E"/>
    <w:rsid w:val="00EA67F0"/>
    <w:rsid w:val="00EA69FD"/>
    <w:rsid w:val="00EA6A31"/>
    <w:rsid w:val="00EA6A90"/>
    <w:rsid w:val="00EA6ADC"/>
    <w:rsid w:val="00EA6AEA"/>
    <w:rsid w:val="00EA707C"/>
    <w:rsid w:val="00EA70DE"/>
    <w:rsid w:val="00EA7389"/>
    <w:rsid w:val="00EA7445"/>
    <w:rsid w:val="00EA75AD"/>
    <w:rsid w:val="00EA75F2"/>
    <w:rsid w:val="00EA7915"/>
    <w:rsid w:val="00EA79BB"/>
    <w:rsid w:val="00EA79E2"/>
    <w:rsid w:val="00EA7B89"/>
    <w:rsid w:val="00EA7E90"/>
    <w:rsid w:val="00EAB9EF"/>
    <w:rsid w:val="00EB0156"/>
    <w:rsid w:val="00EB03F0"/>
    <w:rsid w:val="00EB0462"/>
    <w:rsid w:val="00EB0471"/>
    <w:rsid w:val="00EB047A"/>
    <w:rsid w:val="00EB056F"/>
    <w:rsid w:val="00EB0935"/>
    <w:rsid w:val="00EB0C4E"/>
    <w:rsid w:val="00EB0CC1"/>
    <w:rsid w:val="00EB0E12"/>
    <w:rsid w:val="00EB142D"/>
    <w:rsid w:val="00EB14A4"/>
    <w:rsid w:val="00EB1581"/>
    <w:rsid w:val="00EB181B"/>
    <w:rsid w:val="00EB1859"/>
    <w:rsid w:val="00EB186A"/>
    <w:rsid w:val="00EB19CE"/>
    <w:rsid w:val="00EB1D71"/>
    <w:rsid w:val="00EB1DD2"/>
    <w:rsid w:val="00EB1DE9"/>
    <w:rsid w:val="00EB2050"/>
    <w:rsid w:val="00EB20F0"/>
    <w:rsid w:val="00EB2168"/>
    <w:rsid w:val="00EB21A2"/>
    <w:rsid w:val="00EB2355"/>
    <w:rsid w:val="00EB2375"/>
    <w:rsid w:val="00EB2700"/>
    <w:rsid w:val="00EB2739"/>
    <w:rsid w:val="00EB2746"/>
    <w:rsid w:val="00EB2975"/>
    <w:rsid w:val="00EB297B"/>
    <w:rsid w:val="00EB2B88"/>
    <w:rsid w:val="00EB2C08"/>
    <w:rsid w:val="00EB2CB5"/>
    <w:rsid w:val="00EB2CBB"/>
    <w:rsid w:val="00EB3043"/>
    <w:rsid w:val="00EB3182"/>
    <w:rsid w:val="00EB33CF"/>
    <w:rsid w:val="00EB34AD"/>
    <w:rsid w:val="00EB3881"/>
    <w:rsid w:val="00EB3964"/>
    <w:rsid w:val="00EB3A4D"/>
    <w:rsid w:val="00EB3BC8"/>
    <w:rsid w:val="00EB3BEA"/>
    <w:rsid w:val="00EB3C47"/>
    <w:rsid w:val="00EB3E95"/>
    <w:rsid w:val="00EB3EF5"/>
    <w:rsid w:val="00EB3F84"/>
    <w:rsid w:val="00EB3FC4"/>
    <w:rsid w:val="00EB3FE0"/>
    <w:rsid w:val="00EB4208"/>
    <w:rsid w:val="00EB4257"/>
    <w:rsid w:val="00EB43B5"/>
    <w:rsid w:val="00EB4598"/>
    <w:rsid w:val="00EB4624"/>
    <w:rsid w:val="00EB4638"/>
    <w:rsid w:val="00EB4D6E"/>
    <w:rsid w:val="00EB4DD7"/>
    <w:rsid w:val="00EB50DC"/>
    <w:rsid w:val="00EB5178"/>
    <w:rsid w:val="00EB537E"/>
    <w:rsid w:val="00EB5722"/>
    <w:rsid w:val="00EB576B"/>
    <w:rsid w:val="00EB58D6"/>
    <w:rsid w:val="00EB599A"/>
    <w:rsid w:val="00EB59DA"/>
    <w:rsid w:val="00EB5B38"/>
    <w:rsid w:val="00EB5BF6"/>
    <w:rsid w:val="00EB5C6C"/>
    <w:rsid w:val="00EB5D47"/>
    <w:rsid w:val="00EB5F70"/>
    <w:rsid w:val="00EB600B"/>
    <w:rsid w:val="00EB604F"/>
    <w:rsid w:val="00EB6443"/>
    <w:rsid w:val="00EB64F8"/>
    <w:rsid w:val="00EB651B"/>
    <w:rsid w:val="00EB668B"/>
    <w:rsid w:val="00EB6877"/>
    <w:rsid w:val="00EB69AA"/>
    <w:rsid w:val="00EB6B2B"/>
    <w:rsid w:val="00EB6B9E"/>
    <w:rsid w:val="00EB6F45"/>
    <w:rsid w:val="00EB6F7F"/>
    <w:rsid w:val="00EB6F84"/>
    <w:rsid w:val="00EB7384"/>
    <w:rsid w:val="00EB73FF"/>
    <w:rsid w:val="00EB78A3"/>
    <w:rsid w:val="00EB79C9"/>
    <w:rsid w:val="00EB7C01"/>
    <w:rsid w:val="00EB7E31"/>
    <w:rsid w:val="00EB7E64"/>
    <w:rsid w:val="00EB7EA6"/>
    <w:rsid w:val="00EC0002"/>
    <w:rsid w:val="00EC0018"/>
    <w:rsid w:val="00EC0497"/>
    <w:rsid w:val="00EC04C5"/>
    <w:rsid w:val="00EC04ED"/>
    <w:rsid w:val="00EC052A"/>
    <w:rsid w:val="00EC05F3"/>
    <w:rsid w:val="00EC06BA"/>
    <w:rsid w:val="00EC0771"/>
    <w:rsid w:val="00EC0963"/>
    <w:rsid w:val="00EC0A2D"/>
    <w:rsid w:val="00EC0A86"/>
    <w:rsid w:val="00EC0ACD"/>
    <w:rsid w:val="00EC0B21"/>
    <w:rsid w:val="00EC0DED"/>
    <w:rsid w:val="00EC0F88"/>
    <w:rsid w:val="00EC110C"/>
    <w:rsid w:val="00EC1174"/>
    <w:rsid w:val="00EC120D"/>
    <w:rsid w:val="00EC15B7"/>
    <w:rsid w:val="00EC15EE"/>
    <w:rsid w:val="00EC16F0"/>
    <w:rsid w:val="00EC1725"/>
    <w:rsid w:val="00EC19DA"/>
    <w:rsid w:val="00EC1A9A"/>
    <w:rsid w:val="00EC1BF0"/>
    <w:rsid w:val="00EC1FFE"/>
    <w:rsid w:val="00EC22BE"/>
    <w:rsid w:val="00EC22C1"/>
    <w:rsid w:val="00EC2327"/>
    <w:rsid w:val="00EC23B6"/>
    <w:rsid w:val="00EC245A"/>
    <w:rsid w:val="00EC2483"/>
    <w:rsid w:val="00EC2543"/>
    <w:rsid w:val="00EC25FA"/>
    <w:rsid w:val="00EC2935"/>
    <w:rsid w:val="00EC29A2"/>
    <w:rsid w:val="00EC29D6"/>
    <w:rsid w:val="00EC2B31"/>
    <w:rsid w:val="00EC2B38"/>
    <w:rsid w:val="00EC2B6A"/>
    <w:rsid w:val="00EC2C9D"/>
    <w:rsid w:val="00EC2CD0"/>
    <w:rsid w:val="00EC2D18"/>
    <w:rsid w:val="00EC30FA"/>
    <w:rsid w:val="00EC3141"/>
    <w:rsid w:val="00EC315F"/>
    <w:rsid w:val="00EC33DB"/>
    <w:rsid w:val="00EC34F9"/>
    <w:rsid w:val="00EC38B8"/>
    <w:rsid w:val="00EC3961"/>
    <w:rsid w:val="00EC3A2C"/>
    <w:rsid w:val="00EC3C8B"/>
    <w:rsid w:val="00EC3D3D"/>
    <w:rsid w:val="00EC3E9B"/>
    <w:rsid w:val="00EC3EC9"/>
    <w:rsid w:val="00EC3EF2"/>
    <w:rsid w:val="00EC4060"/>
    <w:rsid w:val="00EC40E5"/>
    <w:rsid w:val="00EC4119"/>
    <w:rsid w:val="00EC419D"/>
    <w:rsid w:val="00EC4226"/>
    <w:rsid w:val="00EC4323"/>
    <w:rsid w:val="00EC45CC"/>
    <w:rsid w:val="00EC4697"/>
    <w:rsid w:val="00EC46AC"/>
    <w:rsid w:val="00EC46DD"/>
    <w:rsid w:val="00EC49B1"/>
    <w:rsid w:val="00EC4C69"/>
    <w:rsid w:val="00EC4F5E"/>
    <w:rsid w:val="00EC5051"/>
    <w:rsid w:val="00EC50E6"/>
    <w:rsid w:val="00EC519D"/>
    <w:rsid w:val="00EC52A6"/>
    <w:rsid w:val="00EC53B1"/>
    <w:rsid w:val="00EC544D"/>
    <w:rsid w:val="00EC54C0"/>
    <w:rsid w:val="00EC558B"/>
    <w:rsid w:val="00EC560D"/>
    <w:rsid w:val="00EC5706"/>
    <w:rsid w:val="00EC5BCD"/>
    <w:rsid w:val="00EC5CD4"/>
    <w:rsid w:val="00EC5E2C"/>
    <w:rsid w:val="00EC5F80"/>
    <w:rsid w:val="00EC600A"/>
    <w:rsid w:val="00EC6166"/>
    <w:rsid w:val="00EC6228"/>
    <w:rsid w:val="00EC62C8"/>
    <w:rsid w:val="00EC662A"/>
    <w:rsid w:val="00EC68A3"/>
    <w:rsid w:val="00EC6AD1"/>
    <w:rsid w:val="00EC6B3F"/>
    <w:rsid w:val="00EC6D2F"/>
    <w:rsid w:val="00EC6D84"/>
    <w:rsid w:val="00EC6DD0"/>
    <w:rsid w:val="00EC6E27"/>
    <w:rsid w:val="00EC6F51"/>
    <w:rsid w:val="00EC7181"/>
    <w:rsid w:val="00EC7215"/>
    <w:rsid w:val="00EC72BB"/>
    <w:rsid w:val="00EC7436"/>
    <w:rsid w:val="00EC76CC"/>
    <w:rsid w:val="00EC7873"/>
    <w:rsid w:val="00EC78A0"/>
    <w:rsid w:val="00EC78AE"/>
    <w:rsid w:val="00EC7A7D"/>
    <w:rsid w:val="00EC7D65"/>
    <w:rsid w:val="00EC7E00"/>
    <w:rsid w:val="00EC7EFE"/>
    <w:rsid w:val="00ED0147"/>
    <w:rsid w:val="00ED0443"/>
    <w:rsid w:val="00ED0BDB"/>
    <w:rsid w:val="00ED0D61"/>
    <w:rsid w:val="00ED11EA"/>
    <w:rsid w:val="00ED123A"/>
    <w:rsid w:val="00ED13F8"/>
    <w:rsid w:val="00ED14F9"/>
    <w:rsid w:val="00ED1567"/>
    <w:rsid w:val="00ED15A8"/>
    <w:rsid w:val="00ED15E4"/>
    <w:rsid w:val="00ED1656"/>
    <w:rsid w:val="00ED1678"/>
    <w:rsid w:val="00ED1720"/>
    <w:rsid w:val="00ED1769"/>
    <w:rsid w:val="00ED19CD"/>
    <w:rsid w:val="00ED1B63"/>
    <w:rsid w:val="00ED1C0C"/>
    <w:rsid w:val="00ED1C61"/>
    <w:rsid w:val="00ED1CE0"/>
    <w:rsid w:val="00ED1E6F"/>
    <w:rsid w:val="00ED1F04"/>
    <w:rsid w:val="00ED23B7"/>
    <w:rsid w:val="00ED2718"/>
    <w:rsid w:val="00ED289E"/>
    <w:rsid w:val="00ED2A67"/>
    <w:rsid w:val="00ED2AA0"/>
    <w:rsid w:val="00ED2B5D"/>
    <w:rsid w:val="00ED2DF5"/>
    <w:rsid w:val="00ED2E95"/>
    <w:rsid w:val="00ED3127"/>
    <w:rsid w:val="00ED31F3"/>
    <w:rsid w:val="00ED3299"/>
    <w:rsid w:val="00ED32B7"/>
    <w:rsid w:val="00ED338E"/>
    <w:rsid w:val="00ED373B"/>
    <w:rsid w:val="00ED3766"/>
    <w:rsid w:val="00ED37C5"/>
    <w:rsid w:val="00ED396B"/>
    <w:rsid w:val="00ED3A2E"/>
    <w:rsid w:val="00ED3F4B"/>
    <w:rsid w:val="00ED3FCF"/>
    <w:rsid w:val="00ED4023"/>
    <w:rsid w:val="00ED409E"/>
    <w:rsid w:val="00ED41FE"/>
    <w:rsid w:val="00ED422C"/>
    <w:rsid w:val="00ED433C"/>
    <w:rsid w:val="00ED448C"/>
    <w:rsid w:val="00ED457D"/>
    <w:rsid w:val="00ED4633"/>
    <w:rsid w:val="00ED46FE"/>
    <w:rsid w:val="00ED49A6"/>
    <w:rsid w:val="00ED4B40"/>
    <w:rsid w:val="00ED4BE4"/>
    <w:rsid w:val="00ED4D8A"/>
    <w:rsid w:val="00ED4E9E"/>
    <w:rsid w:val="00ED4EF5"/>
    <w:rsid w:val="00ED4F6D"/>
    <w:rsid w:val="00ED4FF4"/>
    <w:rsid w:val="00ED516F"/>
    <w:rsid w:val="00ED549E"/>
    <w:rsid w:val="00ED55C3"/>
    <w:rsid w:val="00ED57E4"/>
    <w:rsid w:val="00ED580A"/>
    <w:rsid w:val="00ED58BC"/>
    <w:rsid w:val="00ED58BE"/>
    <w:rsid w:val="00ED5C6B"/>
    <w:rsid w:val="00ED5EC4"/>
    <w:rsid w:val="00ED5F70"/>
    <w:rsid w:val="00ED620D"/>
    <w:rsid w:val="00ED6210"/>
    <w:rsid w:val="00ED64C0"/>
    <w:rsid w:val="00ED652C"/>
    <w:rsid w:val="00ED65D3"/>
    <w:rsid w:val="00ED69B5"/>
    <w:rsid w:val="00ED6CF3"/>
    <w:rsid w:val="00ED71A9"/>
    <w:rsid w:val="00ED7281"/>
    <w:rsid w:val="00ED72DA"/>
    <w:rsid w:val="00ED75A1"/>
    <w:rsid w:val="00ED7602"/>
    <w:rsid w:val="00ED7657"/>
    <w:rsid w:val="00ED770F"/>
    <w:rsid w:val="00ED777A"/>
    <w:rsid w:val="00ED77C0"/>
    <w:rsid w:val="00ED78E9"/>
    <w:rsid w:val="00ED7A9C"/>
    <w:rsid w:val="00ED7B0E"/>
    <w:rsid w:val="00ED7BB1"/>
    <w:rsid w:val="00ED7C1E"/>
    <w:rsid w:val="00ED7D3D"/>
    <w:rsid w:val="00ED7D9F"/>
    <w:rsid w:val="00ED7DC2"/>
    <w:rsid w:val="00ED7F47"/>
    <w:rsid w:val="00EE003C"/>
    <w:rsid w:val="00EE0080"/>
    <w:rsid w:val="00EE00B0"/>
    <w:rsid w:val="00EE01CA"/>
    <w:rsid w:val="00EE0388"/>
    <w:rsid w:val="00EE03A1"/>
    <w:rsid w:val="00EE03EE"/>
    <w:rsid w:val="00EE04A8"/>
    <w:rsid w:val="00EE04AD"/>
    <w:rsid w:val="00EE0621"/>
    <w:rsid w:val="00EE0A11"/>
    <w:rsid w:val="00EE0C9C"/>
    <w:rsid w:val="00EE0F25"/>
    <w:rsid w:val="00EE13E2"/>
    <w:rsid w:val="00EE142A"/>
    <w:rsid w:val="00EE1461"/>
    <w:rsid w:val="00EE1523"/>
    <w:rsid w:val="00EE164C"/>
    <w:rsid w:val="00EE1755"/>
    <w:rsid w:val="00EE1A0E"/>
    <w:rsid w:val="00EE1D10"/>
    <w:rsid w:val="00EE1E8D"/>
    <w:rsid w:val="00EE2142"/>
    <w:rsid w:val="00EE2215"/>
    <w:rsid w:val="00EE2292"/>
    <w:rsid w:val="00EE2424"/>
    <w:rsid w:val="00EE2519"/>
    <w:rsid w:val="00EE2621"/>
    <w:rsid w:val="00EE26DF"/>
    <w:rsid w:val="00EE28FB"/>
    <w:rsid w:val="00EE294C"/>
    <w:rsid w:val="00EE2B28"/>
    <w:rsid w:val="00EE2F8B"/>
    <w:rsid w:val="00EE3027"/>
    <w:rsid w:val="00EE334C"/>
    <w:rsid w:val="00EE3394"/>
    <w:rsid w:val="00EE3417"/>
    <w:rsid w:val="00EE357A"/>
    <w:rsid w:val="00EE3604"/>
    <w:rsid w:val="00EE3A33"/>
    <w:rsid w:val="00EE3C8C"/>
    <w:rsid w:val="00EE3D1B"/>
    <w:rsid w:val="00EE3D56"/>
    <w:rsid w:val="00EE3EDB"/>
    <w:rsid w:val="00EE4223"/>
    <w:rsid w:val="00EE45CA"/>
    <w:rsid w:val="00EE465D"/>
    <w:rsid w:val="00EE496B"/>
    <w:rsid w:val="00EE4A14"/>
    <w:rsid w:val="00EE4BEF"/>
    <w:rsid w:val="00EE4BF0"/>
    <w:rsid w:val="00EE4BF3"/>
    <w:rsid w:val="00EE4F0A"/>
    <w:rsid w:val="00EE4F2D"/>
    <w:rsid w:val="00EE5044"/>
    <w:rsid w:val="00EE523B"/>
    <w:rsid w:val="00EE527C"/>
    <w:rsid w:val="00EE542A"/>
    <w:rsid w:val="00EE543E"/>
    <w:rsid w:val="00EE5710"/>
    <w:rsid w:val="00EE5784"/>
    <w:rsid w:val="00EE57CC"/>
    <w:rsid w:val="00EE5D42"/>
    <w:rsid w:val="00EE612D"/>
    <w:rsid w:val="00EE61BE"/>
    <w:rsid w:val="00EE621E"/>
    <w:rsid w:val="00EE6729"/>
    <w:rsid w:val="00EE68B1"/>
    <w:rsid w:val="00EE69F9"/>
    <w:rsid w:val="00EE6B7A"/>
    <w:rsid w:val="00EE6C5D"/>
    <w:rsid w:val="00EE6CE8"/>
    <w:rsid w:val="00EE6FF0"/>
    <w:rsid w:val="00EE7041"/>
    <w:rsid w:val="00EE7336"/>
    <w:rsid w:val="00EE735D"/>
    <w:rsid w:val="00EE745E"/>
    <w:rsid w:val="00EE7525"/>
    <w:rsid w:val="00EE75CB"/>
    <w:rsid w:val="00EE76E6"/>
    <w:rsid w:val="00EE784A"/>
    <w:rsid w:val="00EE7D8A"/>
    <w:rsid w:val="00EF0099"/>
    <w:rsid w:val="00EF009E"/>
    <w:rsid w:val="00EF0359"/>
    <w:rsid w:val="00EF037B"/>
    <w:rsid w:val="00EF04DF"/>
    <w:rsid w:val="00EF051D"/>
    <w:rsid w:val="00EF0614"/>
    <w:rsid w:val="00EF07EA"/>
    <w:rsid w:val="00EF0802"/>
    <w:rsid w:val="00EF0858"/>
    <w:rsid w:val="00EF08C6"/>
    <w:rsid w:val="00EF0927"/>
    <w:rsid w:val="00EF09D5"/>
    <w:rsid w:val="00EF0BE5"/>
    <w:rsid w:val="00EF0DB5"/>
    <w:rsid w:val="00EF0EE9"/>
    <w:rsid w:val="00EF1053"/>
    <w:rsid w:val="00EF115B"/>
    <w:rsid w:val="00EF1221"/>
    <w:rsid w:val="00EF140B"/>
    <w:rsid w:val="00EF14B0"/>
    <w:rsid w:val="00EF156D"/>
    <w:rsid w:val="00EF1618"/>
    <w:rsid w:val="00EF16EE"/>
    <w:rsid w:val="00EF171B"/>
    <w:rsid w:val="00EF1873"/>
    <w:rsid w:val="00EF193F"/>
    <w:rsid w:val="00EF1B06"/>
    <w:rsid w:val="00EF1DD1"/>
    <w:rsid w:val="00EF1EA5"/>
    <w:rsid w:val="00EF1FBB"/>
    <w:rsid w:val="00EF2160"/>
    <w:rsid w:val="00EF217F"/>
    <w:rsid w:val="00EF2192"/>
    <w:rsid w:val="00EF2229"/>
    <w:rsid w:val="00EF2435"/>
    <w:rsid w:val="00EF2470"/>
    <w:rsid w:val="00EF2482"/>
    <w:rsid w:val="00EF269D"/>
    <w:rsid w:val="00EF27B0"/>
    <w:rsid w:val="00EF295A"/>
    <w:rsid w:val="00EF29AB"/>
    <w:rsid w:val="00EF2CC8"/>
    <w:rsid w:val="00EF2E2F"/>
    <w:rsid w:val="00EF2F32"/>
    <w:rsid w:val="00EF2F9B"/>
    <w:rsid w:val="00EF3119"/>
    <w:rsid w:val="00EF3182"/>
    <w:rsid w:val="00EF3186"/>
    <w:rsid w:val="00EF3403"/>
    <w:rsid w:val="00EF344A"/>
    <w:rsid w:val="00EF3469"/>
    <w:rsid w:val="00EF34DE"/>
    <w:rsid w:val="00EF3978"/>
    <w:rsid w:val="00EF398D"/>
    <w:rsid w:val="00EF39F2"/>
    <w:rsid w:val="00EF3A4D"/>
    <w:rsid w:val="00EF3D82"/>
    <w:rsid w:val="00EF3E0E"/>
    <w:rsid w:val="00EF3F9F"/>
    <w:rsid w:val="00EF403F"/>
    <w:rsid w:val="00EF4127"/>
    <w:rsid w:val="00EF45CD"/>
    <w:rsid w:val="00EF48DB"/>
    <w:rsid w:val="00EF4C22"/>
    <w:rsid w:val="00EF4C8A"/>
    <w:rsid w:val="00EF4D28"/>
    <w:rsid w:val="00EF4E43"/>
    <w:rsid w:val="00EF4FE1"/>
    <w:rsid w:val="00EF4FF3"/>
    <w:rsid w:val="00EF548C"/>
    <w:rsid w:val="00EF557B"/>
    <w:rsid w:val="00EF566B"/>
    <w:rsid w:val="00EF5727"/>
    <w:rsid w:val="00EF5786"/>
    <w:rsid w:val="00EF57AA"/>
    <w:rsid w:val="00EF5909"/>
    <w:rsid w:val="00EF596E"/>
    <w:rsid w:val="00EF59D1"/>
    <w:rsid w:val="00EF5BE8"/>
    <w:rsid w:val="00EF5DD3"/>
    <w:rsid w:val="00EF5FB9"/>
    <w:rsid w:val="00EF60AA"/>
    <w:rsid w:val="00EF60E6"/>
    <w:rsid w:val="00EF6324"/>
    <w:rsid w:val="00EF6598"/>
    <w:rsid w:val="00EF679E"/>
    <w:rsid w:val="00EF67B6"/>
    <w:rsid w:val="00EF685F"/>
    <w:rsid w:val="00EF68AA"/>
    <w:rsid w:val="00EF68D6"/>
    <w:rsid w:val="00EF69AF"/>
    <w:rsid w:val="00EF6CC4"/>
    <w:rsid w:val="00EF6D08"/>
    <w:rsid w:val="00EF6E25"/>
    <w:rsid w:val="00EF6EDB"/>
    <w:rsid w:val="00EF709A"/>
    <w:rsid w:val="00EF71CA"/>
    <w:rsid w:val="00EF72E8"/>
    <w:rsid w:val="00EF7368"/>
    <w:rsid w:val="00EF736E"/>
    <w:rsid w:val="00EF73C4"/>
    <w:rsid w:val="00EF73C8"/>
    <w:rsid w:val="00EF74AF"/>
    <w:rsid w:val="00EF74E0"/>
    <w:rsid w:val="00EF75DC"/>
    <w:rsid w:val="00EF78FC"/>
    <w:rsid w:val="00EF7A79"/>
    <w:rsid w:val="00EF7B3B"/>
    <w:rsid w:val="00EF7E8C"/>
    <w:rsid w:val="00F0009F"/>
    <w:rsid w:val="00F000C1"/>
    <w:rsid w:val="00F000E0"/>
    <w:rsid w:val="00F0021F"/>
    <w:rsid w:val="00F003A2"/>
    <w:rsid w:val="00F006C6"/>
    <w:rsid w:val="00F00756"/>
    <w:rsid w:val="00F007A8"/>
    <w:rsid w:val="00F00802"/>
    <w:rsid w:val="00F008E1"/>
    <w:rsid w:val="00F00A99"/>
    <w:rsid w:val="00F00B25"/>
    <w:rsid w:val="00F00B66"/>
    <w:rsid w:val="00F00B81"/>
    <w:rsid w:val="00F00BDC"/>
    <w:rsid w:val="00F00E23"/>
    <w:rsid w:val="00F0104F"/>
    <w:rsid w:val="00F010CC"/>
    <w:rsid w:val="00F010EC"/>
    <w:rsid w:val="00F0127D"/>
    <w:rsid w:val="00F01323"/>
    <w:rsid w:val="00F0139F"/>
    <w:rsid w:val="00F01427"/>
    <w:rsid w:val="00F015D0"/>
    <w:rsid w:val="00F01888"/>
    <w:rsid w:val="00F018EB"/>
    <w:rsid w:val="00F019AC"/>
    <w:rsid w:val="00F019BD"/>
    <w:rsid w:val="00F01A12"/>
    <w:rsid w:val="00F01A36"/>
    <w:rsid w:val="00F01AF2"/>
    <w:rsid w:val="00F01B02"/>
    <w:rsid w:val="00F01C85"/>
    <w:rsid w:val="00F01DCF"/>
    <w:rsid w:val="00F01DF5"/>
    <w:rsid w:val="00F01E00"/>
    <w:rsid w:val="00F022BB"/>
    <w:rsid w:val="00F02493"/>
    <w:rsid w:val="00F0259A"/>
    <w:rsid w:val="00F02653"/>
    <w:rsid w:val="00F0273D"/>
    <w:rsid w:val="00F0278D"/>
    <w:rsid w:val="00F027ED"/>
    <w:rsid w:val="00F02939"/>
    <w:rsid w:val="00F02A0D"/>
    <w:rsid w:val="00F02A18"/>
    <w:rsid w:val="00F02BD9"/>
    <w:rsid w:val="00F02DFA"/>
    <w:rsid w:val="00F02DFC"/>
    <w:rsid w:val="00F02E65"/>
    <w:rsid w:val="00F031A4"/>
    <w:rsid w:val="00F03B56"/>
    <w:rsid w:val="00F03C3D"/>
    <w:rsid w:val="00F03D8A"/>
    <w:rsid w:val="00F03E84"/>
    <w:rsid w:val="00F03F39"/>
    <w:rsid w:val="00F040A7"/>
    <w:rsid w:val="00F04151"/>
    <w:rsid w:val="00F0416A"/>
    <w:rsid w:val="00F04243"/>
    <w:rsid w:val="00F04463"/>
    <w:rsid w:val="00F04626"/>
    <w:rsid w:val="00F04713"/>
    <w:rsid w:val="00F0473D"/>
    <w:rsid w:val="00F04789"/>
    <w:rsid w:val="00F04BE0"/>
    <w:rsid w:val="00F04CF4"/>
    <w:rsid w:val="00F04D84"/>
    <w:rsid w:val="00F05127"/>
    <w:rsid w:val="00F05198"/>
    <w:rsid w:val="00F05265"/>
    <w:rsid w:val="00F0530D"/>
    <w:rsid w:val="00F05469"/>
    <w:rsid w:val="00F054CD"/>
    <w:rsid w:val="00F05526"/>
    <w:rsid w:val="00F057A8"/>
    <w:rsid w:val="00F05815"/>
    <w:rsid w:val="00F059CE"/>
    <w:rsid w:val="00F05A6D"/>
    <w:rsid w:val="00F05B2B"/>
    <w:rsid w:val="00F05C99"/>
    <w:rsid w:val="00F05F0A"/>
    <w:rsid w:val="00F06281"/>
    <w:rsid w:val="00F06376"/>
    <w:rsid w:val="00F065E6"/>
    <w:rsid w:val="00F066DC"/>
    <w:rsid w:val="00F06749"/>
    <w:rsid w:val="00F06A01"/>
    <w:rsid w:val="00F06A15"/>
    <w:rsid w:val="00F06A2D"/>
    <w:rsid w:val="00F06A43"/>
    <w:rsid w:val="00F06A4F"/>
    <w:rsid w:val="00F06C0A"/>
    <w:rsid w:val="00F06DBB"/>
    <w:rsid w:val="00F06E71"/>
    <w:rsid w:val="00F06E8E"/>
    <w:rsid w:val="00F07157"/>
    <w:rsid w:val="00F071B4"/>
    <w:rsid w:val="00F072B5"/>
    <w:rsid w:val="00F073F6"/>
    <w:rsid w:val="00F0760B"/>
    <w:rsid w:val="00F076CB"/>
    <w:rsid w:val="00F0770A"/>
    <w:rsid w:val="00F07782"/>
    <w:rsid w:val="00F077AB"/>
    <w:rsid w:val="00F0793E"/>
    <w:rsid w:val="00F0797F"/>
    <w:rsid w:val="00F07A08"/>
    <w:rsid w:val="00F07B07"/>
    <w:rsid w:val="00F07C09"/>
    <w:rsid w:val="00F07DCC"/>
    <w:rsid w:val="00F07E30"/>
    <w:rsid w:val="00F07E4F"/>
    <w:rsid w:val="00F07E86"/>
    <w:rsid w:val="00F07E94"/>
    <w:rsid w:val="00F07F99"/>
    <w:rsid w:val="00F10599"/>
    <w:rsid w:val="00F10933"/>
    <w:rsid w:val="00F10CDE"/>
    <w:rsid w:val="00F10EF5"/>
    <w:rsid w:val="00F1100D"/>
    <w:rsid w:val="00F115A8"/>
    <w:rsid w:val="00F11908"/>
    <w:rsid w:val="00F11A81"/>
    <w:rsid w:val="00F11ACC"/>
    <w:rsid w:val="00F11AF8"/>
    <w:rsid w:val="00F11B34"/>
    <w:rsid w:val="00F123D9"/>
    <w:rsid w:val="00F124E4"/>
    <w:rsid w:val="00F125BA"/>
    <w:rsid w:val="00F1261D"/>
    <w:rsid w:val="00F1266D"/>
    <w:rsid w:val="00F1285C"/>
    <w:rsid w:val="00F129B0"/>
    <w:rsid w:val="00F12A44"/>
    <w:rsid w:val="00F12B06"/>
    <w:rsid w:val="00F12C8C"/>
    <w:rsid w:val="00F12EB9"/>
    <w:rsid w:val="00F12EF6"/>
    <w:rsid w:val="00F12F14"/>
    <w:rsid w:val="00F1313D"/>
    <w:rsid w:val="00F1317B"/>
    <w:rsid w:val="00F131CD"/>
    <w:rsid w:val="00F132B8"/>
    <w:rsid w:val="00F132F8"/>
    <w:rsid w:val="00F1380E"/>
    <w:rsid w:val="00F13821"/>
    <w:rsid w:val="00F138B7"/>
    <w:rsid w:val="00F138E0"/>
    <w:rsid w:val="00F13937"/>
    <w:rsid w:val="00F13981"/>
    <w:rsid w:val="00F13BE9"/>
    <w:rsid w:val="00F13C38"/>
    <w:rsid w:val="00F13C9A"/>
    <w:rsid w:val="00F13DD1"/>
    <w:rsid w:val="00F13F83"/>
    <w:rsid w:val="00F14053"/>
    <w:rsid w:val="00F14129"/>
    <w:rsid w:val="00F1417C"/>
    <w:rsid w:val="00F145D0"/>
    <w:rsid w:val="00F1463A"/>
    <w:rsid w:val="00F14695"/>
    <w:rsid w:val="00F146FE"/>
    <w:rsid w:val="00F147A3"/>
    <w:rsid w:val="00F147B1"/>
    <w:rsid w:val="00F148FD"/>
    <w:rsid w:val="00F14B5B"/>
    <w:rsid w:val="00F14D8B"/>
    <w:rsid w:val="00F14D93"/>
    <w:rsid w:val="00F14D9F"/>
    <w:rsid w:val="00F14DBD"/>
    <w:rsid w:val="00F14E61"/>
    <w:rsid w:val="00F14E6F"/>
    <w:rsid w:val="00F14F3E"/>
    <w:rsid w:val="00F152BA"/>
    <w:rsid w:val="00F152C3"/>
    <w:rsid w:val="00F15349"/>
    <w:rsid w:val="00F15415"/>
    <w:rsid w:val="00F15731"/>
    <w:rsid w:val="00F157F9"/>
    <w:rsid w:val="00F15A09"/>
    <w:rsid w:val="00F15A1D"/>
    <w:rsid w:val="00F15C05"/>
    <w:rsid w:val="00F15CC9"/>
    <w:rsid w:val="00F1607F"/>
    <w:rsid w:val="00F162F2"/>
    <w:rsid w:val="00F16465"/>
    <w:rsid w:val="00F16471"/>
    <w:rsid w:val="00F164EE"/>
    <w:rsid w:val="00F1676D"/>
    <w:rsid w:val="00F16976"/>
    <w:rsid w:val="00F16AA9"/>
    <w:rsid w:val="00F16B8A"/>
    <w:rsid w:val="00F16C7E"/>
    <w:rsid w:val="00F16CB1"/>
    <w:rsid w:val="00F16DF9"/>
    <w:rsid w:val="00F16F15"/>
    <w:rsid w:val="00F17027"/>
    <w:rsid w:val="00F17109"/>
    <w:rsid w:val="00F1710A"/>
    <w:rsid w:val="00F17191"/>
    <w:rsid w:val="00F17289"/>
    <w:rsid w:val="00F1728A"/>
    <w:rsid w:val="00F172CA"/>
    <w:rsid w:val="00F17367"/>
    <w:rsid w:val="00F175E4"/>
    <w:rsid w:val="00F17665"/>
    <w:rsid w:val="00F1784B"/>
    <w:rsid w:val="00F17AB9"/>
    <w:rsid w:val="00F17B92"/>
    <w:rsid w:val="00F17BF5"/>
    <w:rsid w:val="00F17C3A"/>
    <w:rsid w:val="00F2022D"/>
    <w:rsid w:val="00F20283"/>
    <w:rsid w:val="00F2038D"/>
    <w:rsid w:val="00F203E2"/>
    <w:rsid w:val="00F204D7"/>
    <w:rsid w:val="00F2062C"/>
    <w:rsid w:val="00F206B2"/>
    <w:rsid w:val="00F207EC"/>
    <w:rsid w:val="00F208AE"/>
    <w:rsid w:val="00F20970"/>
    <w:rsid w:val="00F209D5"/>
    <w:rsid w:val="00F20C0B"/>
    <w:rsid w:val="00F20D27"/>
    <w:rsid w:val="00F20F0D"/>
    <w:rsid w:val="00F20F44"/>
    <w:rsid w:val="00F20FC3"/>
    <w:rsid w:val="00F21012"/>
    <w:rsid w:val="00F2104B"/>
    <w:rsid w:val="00F212FC"/>
    <w:rsid w:val="00F213F4"/>
    <w:rsid w:val="00F213FF"/>
    <w:rsid w:val="00F2144B"/>
    <w:rsid w:val="00F214D3"/>
    <w:rsid w:val="00F2150A"/>
    <w:rsid w:val="00F21554"/>
    <w:rsid w:val="00F21680"/>
    <w:rsid w:val="00F2168F"/>
    <w:rsid w:val="00F21711"/>
    <w:rsid w:val="00F21941"/>
    <w:rsid w:val="00F2198E"/>
    <w:rsid w:val="00F21B76"/>
    <w:rsid w:val="00F21F68"/>
    <w:rsid w:val="00F2205E"/>
    <w:rsid w:val="00F2227D"/>
    <w:rsid w:val="00F222A5"/>
    <w:rsid w:val="00F223F3"/>
    <w:rsid w:val="00F224D7"/>
    <w:rsid w:val="00F22758"/>
    <w:rsid w:val="00F22827"/>
    <w:rsid w:val="00F228C0"/>
    <w:rsid w:val="00F229D1"/>
    <w:rsid w:val="00F22A32"/>
    <w:rsid w:val="00F22BA2"/>
    <w:rsid w:val="00F22ED3"/>
    <w:rsid w:val="00F22F05"/>
    <w:rsid w:val="00F23095"/>
    <w:rsid w:val="00F23096"/>
    <w:rsid w:val="00F231C8"/>
    <w:rsid w:val="00F23228"/>
    <w:rsid w:val="00F2332D"/>
    <w:rsid w:val="00F2342E"/>
    <w:rsid w:val="00F23476"/>
    <w:rsid w:val="00F234B7"/>
    <w:rsid w:val="00F23693"/>
    <w:rsid w:val="00F2390B"/>
    <w:rsid w:val="00F23A12"/>
    <w:rsid w:val="00F23B35"/>
    <w:rsid w:val="00F23D5A"/>
    <w:rsid w:val="00F23DB1"/>
    <w:rsid w:val="00F23E6A"/>
    <w:rsid w:val="00F2401F"/>
    <w:rsid w:val="00F242B5"/>
    <w:rsid w:val="00F246A9"/>
    <w:rsid w:val="00F24724"/>
    <w:rsid w:val="00F24837"/>
    <w:rsid w:val="00F24A6C"/>
    <w:rsid w:val="00F24E3C"/>
    <w:rsid w:val="00F252C4"/>
    <w:rsid w:val="00F25343"/>
    <w:rsid w:val="00F25380"/>
    <w:rsid w:val="00F25535"/>
    <w:rsid w:val="00F2581A"/>
    <w:rsid w:val="00F25994"/>
    <w:rsid w:val="00F25A78"/>
    <w:rsid w:val="00F25C73"/>
    <w:rsid w:val="00F25D36"/>
    <w:rsid w:val="00F25F9D"/>
    <w:rsid w:val="00F25FD8"/>
    <w:rsid w:val="00F2603C"/>
    <w:rsid w:val="00F260EB"/>
    <w:rsid w:val="00F26113"/>
    <w:rsid w:val="00F263A4"/>
    <w:rsid w:val="00F263B0"/>
    <w:rsid w:val="00F26476"/>
    <w:rsid w:val="00F264BF"/>
    <w:rsid w:val="00F2689B"/>
    <w:rsid w:val="00F26A15"/>
    <w:rsid w:val="00F26D6F"/>
    <w:rsid w:val="00F26D7F"/>
    <w:rsid w:val="00F26E4B"/>
    <w:rsid w:val="00F26EBA"/>
    <w:rsid w:val="00F270BB"/>
    <w:rsid w:val="00F272FE"/>
    <w:rsid w:val="00F2736E"/>
    <w:rsid w:val="00F273A4"/>
    <w:rsid w:val="00F273EA"/>
    <w:rsid w:val="00F277F2"/>
    <w:rsid w:val="00F279D5"/>
    <w:rsid w:val="00F27BB4"/>
    <w:rsid w:val="00F27D12"/>
    <w:rsid w:val="00F3005D"/>
    <w:rsid w:val="00F30214"/>
    <w:rsid w:val="00F3031D"/>
    <w:rsid w:val="00F3043A"/>
    <w:rsid w:val="00F31227"/>
    <w:rsid w:val="00F3130E"/>
    <w:rsid w:val="00F313E1"/>
    <w:rsid w:val="00F31523"/>
    <w:rsid w:val="00F31601"/>
    <w:rsid w:val="00F31657"/>
    <w:rsid w:val="00F3177E"/>
    <w:rsid w:val="00F31810"/>
    <w:rsid w:val="00F31F91"/>
    <w:rsid w:val="00F31F9C"/>
    <w:rsid w:val="00F322C0"/>
    <w:rsid w:val="00F32346"/>
    <w:rsid w:val="00F32365"/>
    <w:rsid w:val="00F323D9"/>
    <w:rsid w:val="00F32483"/>
    <w:rsid w:val="00F3251F"/>
    <w:rsid w:val="00F3255B"/>
    <w:rsid w:val="00F3265E"/>
    <w:rsid w:val="00F32926"/>
    <w:rsid w:val="00F329F6"/>
    <w:rsid w:val="00F32A58"/>
    <w:rsid w:val="00F32B2D"/>
    <w:rsid w:val="00F32CA1"/>
    <w:rsid w:val="00F32D00"/>
    <w:rsid w:val="00F33004"/>
    <w:rsid w:val="00F330E8"/>
    <w:rsid w:val="00F332D6"/>
    <w:rsid w:val="00F33404"/>
    <w:rsid w:val="00F33499"/>
    <w:rsid w:val="00F33571"/>
    <w:rsid w:val="00F335D5"/>
    <w:rsid w:val="00F33742"/>
    <w:rsid w:val="00F337CE"/>
    <w:rsid w:val="00F337FE"/>
    <w:rsid w:val="00F33AB1"/>
    <w:rsid w:val="00F33AE7"/>
    <w:rsid w:val="00F33B3B"/>
    <w:rsid w:val="00F33B4C"/>
    <w:rsid w:val="00F33BBF"/>
    <w:rsid w:val="00F33E80"/>
    <w:rsid w:val="00F33FBC"/>
    <w:rsid w:val="00F341F8"/>
    <w:rsid w:val="00F34521"/>
    <w:rsid w:val="00F34746"/>
    <w:rsid w:val="00F347DD"/>
    <w:rsid w:val="00F34B64"/>
    <w:rsid w:val="00F34C18"/>
    <w:rsid w:val="00F34F48"/>
    <w:rsid w:val="00F34F51"/>
    <w:rsid w:val="00F34FB2"/>
    <w:rsid w:val="00F3520E"/>
    <w:rsid w:val="00F352A4"/>
    <w:rsid w:val="00F352B6"/>
    <w:rsid w:val="00F353FF"/>
    <w:rsid w:val="00F35752"/>
    <w:rsid w:val="00F3579F"/>
    <w:rsid w:val="00F358CE"/>
    <w:rsid w:val="00F35A62"/>
    <w:rsid w:val="00F35AAD"/>
    <w:rsid w:val="00F35B19"/>
    <w:rsid w:val="00F35BD0"/>
    <w:rsid w:val="00F35C3E"/>
    <w:rsid w:val="00F35D0D"/>
    <w:rsid w:val="00F35D1B"/>
    <w:rsid w:val="00F35D7A"/>
    <w:rsid w:val="00F35DC8"/>
    <w:rsid w:val="00F35EBF"/>
    <w:rsid w:val="00F3650D"/>
    <w:rsid w:val="00F3657E"/>
    <w:rsid w:val="00F366D2"/>
    <w:rsid w:val="00F367E8"/>
    <w:rsid w:val="00F36975"/>
    <w:rsid w:val="00F36AD8"/>
    <w:rsid w:val="00F36CBF"/>
    <w:rsid w:val="00F36DDA"/>
    <w:rsid w:val="00F36F39"/>
    <w:rsid w:val="00F37072"/>
    <w:rsid w:val="00F370FE"/>
    <w:rsid w:val="00F3728B"/>
    <w:rsid w:val="00F37345"/>
    <w:rsid w:val="00F37873"/>
    <w:rsid w:val="00F378B3"/>
    <w:rsid w:val="00F3793A"/>
    <w:rsid w:val="00F37C03"/>
    <w:rsid w:val="00F37D6E"/>
    <w:rsid w:val="00F37DCF"/>
    <w:rsid w:val="00F37FC6"/>
    <w:rsid w:val="00F4008D"/>
    <w:rsid w:val="00F400ED"/>
    <w:rsid w:val="00F40102"/>
    <w:rsid w:val="00F402A9"/>
    <w:rsid w:val="00F4033F"/>
    <w:rsid w:val="00F40453"/>
    <w:rsid w:val="00F40517"/>
    <w:rsid w:val="00F40815"/>
    <w:rsid w:val="00F408E7"/>
    <w:rsid w:val="00F40907"/>
    <w:rsid w:val="00F40A39"/>
    <w:rsid w:val="00F40BA8"/>
    <w:rsid w:val="00F40CA2"/>
    <w:rsid w:val="00F40DB3"/>
    <w:rsid w:val="00F40EC9"/>
    <w:rsid w:val="00F40ED5"/>
    <w:rsid w:val="00F40FDC"/>
    <w:rsid w:val="00F41421"/>
    <w:rsid w:val="00F41463"/>
    <w:rsid w:val="00F415C1"/>
    <w:rsid w:val="00F41678"/>
    <w:rsid w:val="00F4174A"/>
    <w:rsid w:val="00F41944"/>
    <w:rsid w:val="00F41CC4"/>
    <w:rsid w:val="00F41EA4"/>
    <w:rsid w:val="00F4216B"/>
    <w:rsid w:val="00F42438"/>
    <w:rsid w:val="00F426C2"/>
    <w:rsid w:val="00F42B68"/>
    <w:rsid w:val="00F42CEB"/>
    <w:rsid w:val="00F42E40"/>
    <w:rsid w:val="00F42EF2"/>
    <w:rsid w:val="00F42F77"/>
    <w:rsid w:val="00F431CB"/>
    <w:rsid w:val="00F4326D"/>
    <w:rsid w:val="00F43374"/>
    <w:rsid w:val="00F434CF"/>
    <w:rsid w:val="00F43653"/>
    <w:rsid w:val="00F436A1"/>
    <w:rsid w:val="00F436D8"/>
    <w:rsid w:val="00F436E2"/>
    <w:rsid w:val="00F43A19"/>
    <w:rsid w:val="00F43A71"/>
    <w:rsid w:val="00F43CEF"/>
    <w:rsid w:val="00F43E73"/>
    <w:rsid w:val="00F446DA"/>
    <w:rsid w:val="00F44AEB"/>
    <w:rsid w:val="00F44C0C"/>
    <w:rsid w:val="00F44C78"/>
    <w:rsid w:val="00F44D49"/>
    <w:rsid w:val="00F4500F"/>
    <w:rsid w:val="00F4501B"/>
    <w:rsid w:val="00F450E6"/>
    <w:rsid w:val="00F4521E"/>
    <w:rsid w:val="00F45359"/>
    <w:rsid w:val="00F4562D"/>
    <w:rsid w:val="00F45657"/>
    <w:rsid w:val="00F45814"/>
    <w:rsid w:val="00F45A38"/>
    <w:rsid w:val="00F45D1E"/>
    <w:rsid w:val="00F45EAB"/>
    <w:rsid w:val="00F45EDE"/>
    <w:rsid w:val="00F45EEA"/>
    <w:rsid w:val="00F45F87"/>
    <w:rsid w:val="00F45FD8"/>
    <w:rsid w:val="00F45FE9"/>
    <w:rsid w:val="00F4603A"/>
    <w:rsid w:val="00F46148"/>
    <w:rsid w:val="00F462B7"/>
    <w:rsid w:val="00F46446"/>
    <w:rsid w:val="00F46652"/>
    <w:rsid w:val="00F46B67"/>
    <w:rsid w:val="00F46CEB"/>
    <w:rsid w:val="00F46DAD"/>
    <w:rsid w:val="00F47016"/>
    <w:rsid w:val="00F47127"/>
    <w:rsid w:val="00F473B1"/>
    <w:rsid w:val="00F47717"/>
    <w:rsid w:val="00F47897"/>
    <w:rsid w:val="00F47AF3"/>
    <w:rsid w:val="00F47B77"/>
    <w:rsid w:val="00F47B89"/>
    <w:rsid w:val="00F47B8C"/>
    <w:rsid w:val="00F47E2C"/>
    <w:rsid w:val="00F504EE"/>
    <w:rsid w:val="00F5050C"/>
    <w:rsid w:val="00F506A9"/>
    <w:rsid w:val="00F50871"/>
    <w:rsid w:val="00F508F0"/>
    <w:rsid w:val="00F50D50"/>
    <w:rsid w:val="00F50D53"/>
    <w:rsid w:val="00F510C3"/>
    <w:rsid w:val="00F5128C"/>
    <w:rsid w:val="00F513CD"/>
    <w:rsid w:val="00F5162C"/>
    <w:rsid w:val="00F51701"/>
    <w:rsid w:val="00F5185E"/>
    <w:rsid w:val="00F518CA"/>
    <w:rsid w:val="00F51CCB"/>
    <w:rsid w:val="00F51FA5"/>
    <w:rsid w:val="00F5206F"/>
    <w:rsid w:val="00F52306"/>
    <w:rsid w:val="00F523D1"/>
    <w:rsid w:val="00F52401"/>
    <w:rsid w:val="00F5246E"/>
    <w:rsid w:val="00F52752"/>
    <w:rsid w:val="00F52B2A"/>
    <w:rsid w:val="00F52DAD"/>
    <w:rsid w:val="00F52E58"/>
    <w:rsid w:val="00F52FBF"/>
    <w:rsid w:val="00F5322A"/>
    <w:rsid w:val="00F535BD"/>
    <w:rsid w:val="00F5378C"/>
    <w:rsid w:val="00F538F4"/>
    <w:rsid w:val="00F53976"/>
    <w:rsid w:val="00F53A7D"/>
    <w:rsid w:val="00F53DA1"/>
    <w:rsid w:val="00F541DB"/>
    <w:rsid w:val="00F54220"/>
    <w:rsid w:val="00F543C9"/>
    <w:rsid w:val="00F5440E"/>
    <w:rsid w:val="00F544C4"/>
    <w:rsid w:val="00F545DC"/>
    <w:rsid w:val="00F5494A"/>
    <w:rsid w:val="00F54ADE"/>
    <w:rsid w:val="00F54C52"/>
    <w:rsid w:val="00F55163"/>
    <w:rsid w:val="00F55371"/>
    <w:rsid w:val="00F55405"/>
    <w:rsid w:val="00F55470"/>
    <w:rsid w:val="00F557A6"/>
    <w:rsid w:val="00F55A33"/>
    <w:rsid w:val="00F55C26"/>
    <w:rsid w:val="00F55CA7"/>
    <w:rsid w:val="00F55DF6"/>
    <w:rsid w:val="00F55E2A"/>
    <w:rsid w:val="00F55E96"/>
    <w:rsid w:val="00F56042"/>
    <w:rsid w:val="00F560B0"/>
    <w:rsid w:val="00F560B6"/>
    <w:rsid w:val="00F56161"/>
    <w:rsid w:val="00F562A1"/>
    <w:rsid w:val="00F56303"/>
    <w:rsid w:val="00F565B0"/>
    <w:rsid w:val="00F566F7"/>
    <w:rsid w:val="00F56B29"/>
    <w:rsid w:val="00F56C8B"/>
    <w:rsid w:val="00F56CAD"/>
    <w:rsid w:val="00F56DB7"/>
    <w:rsid w:val="00F56DBE"/>
    <w:rsid w:val="00F570A2"/>
    <w:rsid w:val="00F57423"/>
    <w:rsid w:val="00F57589"/>
    <w:rsid w:val="00F5762F"/>
    <w:rsid w:val="00F57633"/>
    <w:rsid w:val="00F5766E"/>
    <w:rsid w:val="00F577B1"/>
    <w:rsid w:val="00F577FC"/>
    <w:rsid w:val="00F57959"/>
    <w:rsid w:val="00F57980"/>
    <w:rsid w:val="00F57CB5"/>
    <w:rsid w:val="00F57DAE"/>
    <w:rsid w:val="00F57F5C"/>
    <w:rsid w:val="00F6027E"/>
    <w:rsid w:val="00F602E2"/>
    <w:rsid w:val="00F60398"/>
    <w:rsid w:val="00F603E1"/>
    <w:rsid w:val="00F60407"/>
    <w:rsid w:val="00F60434"/>
    <w:rsid w:val="00F6054C"/>
    <w:rsid w:val="00F60573"/>
    <w:rsid w:val="00F606D2"/>
    <w:rsid w:val="00F606E9"/>
    <w:rsid w:val="00F60B25"/>
    <w:rsid w:val="00F60B31"/>
    <w:rsid w:val="00F60B75"/>
    <w:rsid w:val="00F60BE4"/>
    <w:rsid w:val="00F60C1B"/>
    <w:rsid w:val="00F60DFC"/>
    <w:rsid w:val="00F61040"/>
    <w:rsid w:val="00F61071"/>
    <w:rsid w:val="00F61228"/>
    <w:rsid w:val="00F6155E"/>
    <w:rsid w:val="00F61792"/>
    <w:rsid w:val="00F617E1"/>
    <w:rsid w:val="00F61A86"/>
    <w:rsid w:val="00F61B26"/>
    <w:rsid w:val="00F61EB2"/>
    <w:rsid w:val="00F621C0"/>
    <w:rsid w:val="00F62320"/>
    <w:rsid w:val="00F6237F"/>
    <w:rsid w:val="00F62BEE"/>
    <w:rsid w:val="00F62D00"/>
    <w:rsid w:val="00F62D07"/>
    <w:rsid w:val="00F62D5C"/>
    <w:rsid w:val="00F62DC5"/>
    <w:rsid w:val="00F6357F"/>
    <w:rsid w:val="00F635EB"/>
    <w:rsid w:val="00F6365C"/>
    <w:rsid w:val="00F63690"/>
    <w:rsid w:val="00F63A62"/>
    <w:rsid w:val="00F63CE9"/>
    <w:rsid w:val="00F63D35"/>
    <w:rsid w:val="00F63D8E"/>
    <w:rsid w:val="00F63E79"/>
    <w:rsid w:val="00F63E93"/>
    <w:rsid w:val="00F64182"/>
    <w:rsid w:val="00F641A6"/>
    <w:rsid w:val="00F64308"/>
    <w:rsid w:val="00F6439F"/>
    <w:rsid w:val="00F6460D"/>
    <w:rsid w:val="00F6472A"/>
    <w:rsid w:val="00F647B1"/>
    <w:rsid w:val="00F647EA"/>
    <w:rsid w:val="00F6480C"/>
    <w:rsid w:val="00F64971"/>
    <w:rsid w:val="00F64A25"/>
    <w:rsid w:val="00F64A8B"/>
    <w:rsid w:val="00F64ACF"/>
    <w:rsid w:val="00F64C7A"/>
    <w:rsid w:val="00F64FF4"/>
    <w:rsid w:val="00F65061"/>
    <w:rsid w:val="00F65097"/>
    <w:rsid w:val="00F6533A"/>
    <w:rsid w:val="00F65369"/>
    <w:rsid w:val="00F653B1"/>
    <w:rsid w:val="00F65568"/>
    <w:rsid w:val="00F655A6"/>
    <w:rsid w:val="00F6562F"/>
    <w:rsid w:val="00F6565C"/>
    <w:rsid w:val="00F65661"/>
    <w:rsid w:val="00F6569E"/>
    <w:rsid w:val="00F657EF"/>
    <w:rsid w:val="00F65925"/>
    <w:rsid w:val="00F65BEE"/>
    <w:rsid w:val="00F65D86"/>
    <w:rsid w:val="00F66203"/>
    <w:rsid w:val="00F6627C"/>
    <w:rsid w:val="00F6628F"/>
    <w:rsid w:val="00F66387"/>
    <w:rsid w:val="00F663DC"/>
    <w:rsid w:val="00F66598"/>
    <w:rsid w:val="00F666F4"/>
    <w:rsid w:val="00F66775"/>
    <w:rsid w:val="00F668DE"/>
    <w:rsid w:val="00F6698F"/>
    <w:rsid w:val="00F669DE"/>
    <w:rsid w:val="00F66B55"/>
    <w:rsid w:val="00F66CCE"/>
    <w:rsid w:val="00F67132"/>
    <w:rsid w:val="00F67411"/>
    <w:rsid w:val="00F67414"/>
    <w:rsid w:val="00F675CC"/>
    <w:rsid w:val="00F6768D"/>
    <w:rsid w:val="00F67AE4"/>
    <w:rsid w:val="00F67B57"/>
    <w:rsid w:val="00F67C62"/>
    <w:rsid w:val="00F67C8E"/>
    <w:rsid w:val="00F67DBB"/>
    <w:rsid w:val="00F67E2A"/>
    <w:rsid w:val="00F67F89"/>
    <w:rsid w:val="00F67F90"/>
    <w:rsid w:val="00F6FD93"/>
    <w:rsid w:val="00F704BE"/>
    <w:rsid w:val="00F7064C"/>
    <w:rsid w:val="00F706C8"/>
    <w:rsid w:val="00F70772"/>
    <w:rsid w:val="00F70A17"/>
    <w:rsid w:val="00F70E6A"/>
    <w:rsid w:val="00F70E9A"/>
    <w:rsid w:val="00F70FE5"/>
    <w:rsid w:val="00F71116"/>
    <w:rsid w:val="00F71140"/>
    <w:rsid w:val="00F7114A"/>
    <w:rsid w:val="00F7116A"/>
    <w:rsid w:val="00F71423"/>
    <w:rsid w:val="00F7165B"/>
    <w:rsid w:val="00F719E5"/>
    <w:rsid w:val="00F71CAF"/>
    <w:rsid w:val="00F71E19"/>
    <w:rsid w:val="00F71EE3"/>
    <w:rsid w:val="00F7201A"/>
    <w:rsid w:val="00F72098"/>
    <w:rsid w:val="00F720EC"/>
    <w:rsid w:val="00F72168"/>
    <w:rsid w:val="00F7219F"/>
    <w:rsid w:val="00F72319"/>
    <w:rsid w:val="00F723A2"/>
    <w:rsid w:val="00F724DE"/>
    <w:rsid w:val="00F72A53"/>
    <w:rsid w:val="00F72AF1"/>
    <w:rsid w:val="00F72E35"/>
    <w:rsid w:val="00F73095"/>
    <w:rsid w:val="00F7312F"/>
    <w:rsid w:val="00F73187"/>
    <w:rsid w:val="00F73508"/>
    <w:rsid w:val="00F73681"/>
    <w:rsid w:val="00F736BF"/>
    <w:rsid w:val="00F73759"/>
    <w:rsid w:val="00F73890"/>
    <w:rsid w:val="00F739BE"/>
    <w:rsid w:val="00F73AA0"/>
    <w:rsid w:val="00F73CEE"/>
    <w:rsid w:val="00F73E00"/>
    <w:rsid w:val="00F73F87"/>
    <w:rsid w:val="00F74053"/>
    <w:rsid w:val="00F74329"/>
    <w:rsid w:val="00F74336"/>
    <w:rsid w:val="00F743C5"/>
    <w:rsid w:val="00F744CA"/>
    <w:rsid w:val="00F7461C"/>
    <w:rsid w:val="00F74764"/>
    <w:rsid w:val="00F747D7"/>
    <w:rsid w:val="00F74D1A"/>
    <w:rsid w:val="00F74DD7"/>
    <w:rsid w:val="00F74E47"/>
    <w:rsid w:val="00F75111"/>
    <w:rsid w:val="00F7560F"/>
    <w:rsid w:val="00F75745"/>
    <w:rsid w:val="00F75750"/>
    <w:rsid w:val="00F75831"/>
    <w:rsid w:val="00F75995"/>
    <w:rsid w:val="00F75A62"/>
    <w:rsid w:val="00F75D12"/>
    <w:rsid w:val="00F75E61"/>
    <w:rsid w:val="00F75F36"/>
    <w:rsid w:val="00F760C4"/>
    <w:rsid w:val="00F760C5"/>
    <w:rsid w:val="00F761FB"/>
    <w:rsid w:val="00F7620B"/>
    <w:rsid w:val="00F76254"/>
    <w:rsid w:val="00F762E9"/>
    <w:rsid w:val="00F762F8"/>
    <w:rsid w:val="00F76349"/>
    <w:rsid w:val="00F76643"/>
    <w:rsid w:val="00F766BB"/>
    <w:rsid w:val="00F76902"/>
    <w:rsid w:val="00F7697D"/>
    <w:rsid w:val="00F76AD0"/>
    <w:rsid w:val="00F76B01"/>
    <w:rsid w:val="00F76BC4"/>
    <w:rsid w:val="00F76C74"/>
    <w:rsid w:val="00F76D2E"/>
    <w:rsid w:val="00F76DCE"/>
    <w:rsid w:val="00F76EBC"/>
    <w:rsid w:val="00F76EFC"/>
    <w:rsid w:val="00F76FB0"/>
    <w:rsid w:val="00F76FE5"/>
    <w:rsid w:val="00F7716C"/>
    <w:rsid w:val="00F771A2"/>
    <w:rsid w:val="00F77671"/>
    <w:rsid w:val="00F7789B"/>
    <w:rsid w:val="00F778C3"/>
    <w:rsid w:val="00F779D0"/>
    <w:rsid w:val="00F77A30"/>
    <w:rsid w:val="00F77A97"/>
    <w:rsid w:val="00F77BA6"/>
    <w:rsid w:val="00F77D4A"/>
    <w:rsid w:val="00F77E16"/>
    <w:rsid w:val="00F77E61"/>
    <w:rsid w:val="00F77F51"/>
    <w:rsid w:val="00F802A1"/>
    <w:rsid w:val="00F803AC"/>
    <w:rsid w:val="00F804B7"/>
    <w:rsid w:val="00F80755"/>
    <w:rsid w:val="00F80948"/>
    <w:rsid w:val="00F80A2F"/>
    <w:rsid w:val="00F80B55"/>
    <w:rsid w:val="00F80C73"/>
    <w:rsid w:val="00F80D69"/>
    <w:rsid w:val="00F80D77"/>
    <w:rsid w:val="00F80FF4"/>
    <w:rsid w:val="00F8114E"/>
    <w:rsid w:val="00F81288"/>
    <w:rsid w:val="00F812D6"/>
    <w:rsid w:val="00F813C5"/>
    <w:rsid w:val="00F81531"/>
    <w:rsid w:val="00F81776"/>
    <w:rsid w:val="00F818E6"/>
    <w:rsid w:val="00F8198B"/>
    <w:rsid w:val="00F81BAB"/>
    <w:rsid w:val="00F81BAC"/>
    <w:rsid w:val="00F81D9C"/>
    <w:rsid w:val="00F81F4B"/>
    <w:rsid w:val="00F82053"/>
    <w:rsid w:val="00F82102"/>
    <w:rsid w:val="00F823E2"/>
    <w:rsid w:val="00F8258B"/>
    <w:rsid w:val="00F82714"/>
    <w:rsid w:val="00F82B02"/>
    <w:rsid w:val="00F82BFF"/>
    <w:rsid w:val="00F82CC9"/>
    <w:rsid w:val="00F82DE0"/>
    <w:rsid w:val="00F82E3C"/>
    <w:rsid w:val="00F83520"/>
    <w:rsid w:val="00F836DF"/>
    <w:rsid w:val="00F8374A"/>
    <w:rsid w:val="00F8389D"/>
    <w:rsid w:val="00F83930"/>
    <w:rsid w:val="00F83952"/>
    <w:rsid w:val="00F8399A"/>
    <w:rsid w:val="00F83B5B"/>
    <w:rsid w:val="00F83B86"/>
    <w:rsid w:val="00F83C1C"/>
    <w:rsid w:val="00F83D74"/>
    <w:rsid w:val="00F83F07"/>
    <w:rsid w:val="00F840A4"/>
    <w:rsid w:val="00F84101"/>
    <w:rsid w:val="00F8422A"/>
    <w:rsid w:val="00F8430A"/>
    <w:rsid w:val="00F84456"/>
    <w:rsid w:val="00F84486"/>
    <w:rsid w:val="00F846E6"/>
    <w:rsid w:val="00F84850"/>
    <w:rsid w:val="00F84A77"/>
    <w:rsid w:val="00F84DEB"/>
    <w:rsid w:val="00F84E91"/>
    <w:rsid w:val="00F84ED4"/>
    <w:rsid w:val="00F84FB3"/>
    <w:rsid w:val="00F8509B"/>
    <w:rsid w:val="00F850BC"/>
    <w:rsid w:val="00F85129"/>
    <w:rsid w:val="00F85133"/>
    <w:rsid w:val="00F8544D"/>
    <w:rsid w:val="00F85626"/>
    <w:rsid w:val="00F8568C"/>
    <w:rsid w:val="00F8568E"/>
    <w:rsid w:val="00F859A7"/>
    <w:rsid w:val="00F85A51"/>
    <w:rsid w:val="00F85A8E"/>
    <w:rsid w:val="00F85AF1"/>
    <w:rsid w:val="00F85D3A"/>
    <w:rsid w:val="00F86186"/>
    <w:rsid w:val="00F861D0"/>
    <w:rsid w:val="00F8622C"/>
    <w:rsid w:val="00F863C4"/>
    <w:rsid w:val="00F86661"/>
    <w:rsid w:val="00F8669C"/>
    <w:rsid w:val="00F8676C"/>
    <w:rsid w:val="00F86850"/>
    <w:rsid w:val="00F86E04"/>
    <w:rsid w:val="00F86F1A"/>
    <w:rsid w:val="00F8700B"/>
    <w:rsid w:val="00F87049"/>
    <w:rsid w:val="00F872AB"/>
    <w:rsid w:val="00F8753C"/>
    <w:rsid w:val="00F875E0"/>
    <w:rsid w:val="00F87662"/>
    <w:rsid w:val="00F8767C"/>
    <w:rsid w:val="00F876DC"/>
    <w:rsid w:val="00F876F2"/>
    <w:rsid w:val="00F877FA"/>
    <w:rsid w:val="00F879C1"/>
    <w:rsid w:val="00F879F6"/>
    <w:rsid w:val="00F87A62"/>
    <w:rsid w:val="00F87E8C"/>
    <w:rsid w:val="00F87EA3"/>
    <w:rsid w:val="00F87F26"/>
    <w:rsid w:val="00F90119"/>
    <w:rsid w:val="00F904E0"/>
    <w:rsid w:val="00F906F4"/>
    <w:rsid w:val="00F9079D"/>
    <w:rsid w:val="00F9084F"/>
    <w:rsid w:val="00F908DD"/>
    <w:rsid w:val="00F90C02"/>
    <w:rsid w:val="00F90D00"/>
    <w:rsid w:val="00F90F14"/>
    <w:rsid w:val="00F9136A"/>
    <w:rsid w:val="00F913A1"/>
    <w:rsid w:val="00F9151C"/>
    <w:rsid w:val="00F916C0"/>
    <w:rsid w:val="00F916FD"/>
    <w:rsid w:val="00F9175A"/>
    <w:rsid w:val="00F91A22"/>
    <w:rsid w:val="00F91B30"/>
    <w:rsid w:val="00F91B4C"/>
    <w:rsid w:val="00F91BA6"/>
    <w:rsid w:val="00F91C1D"/>
    <w:rsid w:val="00F91EE5"/>
    <w:rsid w:val="00F91EE9"/>
    <w:rsid w:val="00F91F4B"/>
    <w:rsid w:val="00F9203C"/>
    <w:rsid w:val="00F9217D"/>
    <w:rsid w:val="00F9231D"/>
    <w:rsid w:val="00F92521"/>
    <w:rsid w:val="00F9290C"/>
    <w:rsid w:val="00F92C19"/>
    <w:rsid w:val="00F92D09"/>
    <w:rsid w:val="00F92EEE"/>
    <w:rsid w:val="00F932AA"/>
    <w:rsid w:val="00F93410"/>
    <w:rsid w:val="00F93516"/>
    <w:rsid w:val="00F93554"/>
    <w:rsid w:val="00F93589"/>
    <w:rsid w:val="00F9383D"/>
    <w:rsid w:val="00F938EA"/>
    <w:rsid w:val="00F93972"/>
    <w:rsid w:val="00F93B31"/>
    <w:rsid w:val="00F93B7F"/>
    <w:rsid w:val="00F93C7E"/>
    <w:rsid w:val="00F93CA3"/>
    <w:rsid w:val="00F93D8A"/>
    <w:rsid w:val="00F9411D"/>
    <w:rsid w:val="00F94136"/>
    <w:rsid w:val="00F94161"/>
    <w:rsid w:val="00F94254"/>
    <w:rsid w:val="00F9437C"/>
    <w:rsid w:val="00F943D9"/>
    <w:rsid w:val="00F943F2"/>
    <w:rsid w:val="00F945B0"/>
    <w:rsid w:val="00F9469E"/>
    <w:rsid w:val="00F946DE"/>
    <w:rsid w:val="00F9471C"/>
    <w:rsid w:val="00F948AA"/>
    <w:rsid w:val="00F948D5"/>
    <w:rsid w:val="00F94ABB"/>
    <w:rsid w:val="00F94D00"/>
    <w:rsid w:val="00F94D42"/>
    <w:rsid w:val="00F94EEF"/>
    <w:rsid w:val="00F94F2E"/>
    <w:rsid w:val="00F9502F"/>
    <w:rsid w:val="00F9520E"/>
    <w:rsid w:val="00F95322"/>
    <w:rsid w:val="00F95419"/>
    <w:rsid w:val="00F955E5"/>
    <w:rsid w:val="00F95783"/>
    <w:rsid w:val="00F95A78"/>
    <w:rsid w:val="00F95D49"/>
    <w:rsid w:val="00F95ED2"/>
    <w:rsid w:val="00F960B7"/>
    <w:rsid w:val="00F961B3"/>
    <w:rsid w:val="00F96206"/>
    <w:rsid w:val="00F962B6"/>
    <w:rsid w:val="00F9644B"/>
    <w:rsid w:val="00F9658F"/>
    <w:rsid w:val="00F96730"/>
    <w:rsid w:val="00F96777"/>
    <w:rsid w:val="00F96892"/>
    <w:rsid w:val="00F968AB"/>
    <w:rsid w:val="00F96B51"/>
    <w:rsid w:val="00F96D41"/>
    <w:rsid w:val="00F96F73"/>
    <w:rsid w:val="00F97025"/>
    <w:rsid w:val="00F9710A"/>
    <w:rsid w:val="00F97114"/>
    <w:rsid w:val="00F97117"/>
    <w:rsid w:val="00F9712A"/>
    <w:rsid w:val="00F971C5"/>
    <w:rsid w:val="00F9726B"/>
    <w:rsid w:val="00F97367"/>
    <w:rsid w:val="00F97511"/>
    <w:rsid w:val="00F97525"/>
    <w:rsid w:val="00F97649"/>
    <w:rsid w:val="00F976A1"/>
    <w:rsid w:val="00F97737"/>
    <w:rsid w:val="00F9781A"/>
    <w:rsid w:val="00F9798F"/>
    <w:rsid w:val="00F979FE"/>
    <w:rsid w:val="00F97AF6"/>
    <w:rsid w:val="00F97B53"/>
    <w:rsid w:val="00F97CA9"/>
    <w:rsid w:val="00F97F3B"/>
    <w:rsid w:val="00FA004A"/>
    <w:rsid w:val="00FA00EA"/>
    <w:rsid w:val="00FA014C"/>
    <w:rsid w:val="00FA03EB"/>
    <w:rsid w:val="00FA05D4"/>
    <w:rsid w:val="00FA073A"/>
    <w:rsid w:val="00FA090C"/>
    <w:rsid w:val="00FA09C2"/>
    <w:rsid w:val="00FA0A30"/>
    <w:rsid w:val="00FA0B71"/>
    <w:rsid w:val="00FA0B72"/>
    <w:rsid w:val="00FA0C7F"/>
    <w:rsid w:val="00FA0CAD"/>
    <w:rsid w:val="00FA10C6"/>
    <w:rsid w:val="00FA10CD"/>
    <w:rsid w:val="00FA12B7"/>
    <w:rsid w:val="00FA1557"/>
    <w:rsid w:val="00FA15E7"/>
    <w:rsid w:val="00FA1622"/>
    <w:rsid w:val="00FA1A23"/>
    <w:rsid w:val="00FA1AB4"/>
    <w:rsid w:val="00FA1D39"/>
    <w:rsid w:val="00FA1DFB"/>
    <w:rsid w:val="00FA1E5A"/>
    <w:rsid w:val="00FA1FEA"/>
    <w:rsid w:val="00FA21AA"/>
    <w:rsid w:val="00FA2321"/>
    <w:rsid w:val="00FA253A"/>
    <w:rsid w:val="00FA268D"/>
    <w:rsid w:val="00FA2786"/>
    <w:rsid w:val="00FA27E8"/>
    <w:rsid w:val="00FA2F46"/>
    <w:rsid w:val="00FA3104"/>
    <w:rsid w:val="00FA329E"/>
    <w:rsid w:val="00FA3473"/>
    <w:rsid w:val="00FA34E3"/>
    <w:rsid w:val="00FA356E"/>
    <w:rsid w:val="00FA3601"/>
    <w:rsid w:val="00FA3747"/>
    <w:rsid w:val="00FA3760"/>
    <w:rsid w:val="00FA3933"/>
    <w:rsid w:val="00FA397E"/>
    <w:rsid w:val="00FA3A38"/>
    <w:rsid w:val="00FA3C64"/>
    <w:rsid w:val="00FA3E3B"/>
    <w:rsid w:val="00FA40A0"/>
    <w:rsid w:val="00FA43C8"/>
    <w:rsid w:val="00FA44BF"/>
    <w:rsid w:val="00FA47BE"/>
    <w:rsid w:val="00FA48D0"/>
    <w:rsid w:val="00FA4AF0"/>
    <w:rsid w:val="00FA4BD4"/>
    <w:rsid w:val="00FA4C43"/>
    <w:rsid w:val="00FA4D3F"/>
    <w:rsid w:val="00FA4E06"/>
    <w:rsid w:val="00FA4E19"/>
    <w:rsid w:val="00FA4E6E"/>
    <w:rsid w:val="00FA4F0E"/>
    <w:rsid w:val="00FA4F68"/>
    <w:rsid w:val="00FA4FA1"/>
    <w:rsid w:val="00FA5172"/>
    <w:rsid w:val="00FA51BC"/>
    <w:rsid w:val="00FA5402"/>
    <w:rsid w:val="00FA5474"/>
    <w:rsid w:val="00FA54EB"/>
    <w:rsid w:val="00FA55D0"/>
    <w:rsid w:val="00FA55F3"/>
    <w:rsid w:val="00FA5633"/>
    <w:rsid w:val="00FA5704"/>
    <w:rsid w:val="00FA5737"/>
    <w:rsid w:val="00FA57E3"/>
    <w:rsid w:val="00FA5831"/>
    <w:rsid w:val="00FA591F"/>
    <w:rsid w:val="00FA5B7A"/>
    <w:rsid w:val="00FA5CFF"/>
    <w:rsid w:val="00FA5F7C"/>
    <w:rsid w:val="00FA5FE9"/>
    <w:rsid w:val="00FA6160"/>
    <w:rsid w:val="00FA61CC"/>
    <w:rsid w:val="00FA6236"/>
    <w:rsid w:val="00FA62D3"/>
    <w:rsid w:val="00FA6307"/>
    <w:rsid w:val="00FA63B5"/>
    <w:rsid w:val="00FA64E1"/>
    <w:rsid w:val="00FA6633"/>
    <w:rsid w:val="00FA663F"/>
    <w:rsid w:val="00FA670C"/>
    <w:rsid w:val="00FA678F"/>
    <w:rsid w:val="00FA6804"/>
    <w:rsid w:val="00FA6862"/>
    <w:rsid w:val="00FA699F"/>
    <w:rsid w:val="00FA6C1E"/>
    <w:rsid w:val="00FA6C8F"/>
    <w:rsid w:val="00FA6CEB"/>
    <w:rsid w:val="00FA6D3C"/>
    <w:rsid w:val="00FA6D61"/>
    <w:rsid w:val="00FA6D78"/>
    <w:rsid w:val="00FA6DDD"/>
    <w:rsid w:val="00FA6E53"/>
    <w:rsid w:val="00FA6EA9"/>
    <w:rsid w:val="00FA70DD"/>
    <w:rsid w:val="00FA71C1"/>
    <w:rsid w:val="00FA728D"/>
    <w:rsid w:val="00FA72AD"/>
    <w:rsid w:val="00FA74C3"/>
    <w:rsid w:val="00FA75B9"/>
    <w:rsid w:val="00FA7622"/>
    <w:rsid w:val="00FA77FD"/>
    <w:rsid w:val="00FA7CF0"/>
    <w:rsid w:val="00FA7D1B"/>
    <w:rsid w:val="00FA7E28"/>
    <w:rsid w:val="00FA7E4E"/>
    <w:rsid w:val="00FA7F4E"/>
    <w:rsid w:val="00FA7F59"/>
    <w:rsid w:val="00FB003B"/>
    <w:rsid w:val="00FB00B5"/>
    <w:rsid w:val="00FB0202"/>
    <w:rsid w:val="00FB0423"/>
    <w:rsid w:val="00FB08D9"/>
    <w:rsid w:val="00FB092F"/>
    <w:rsid w:val="00FB0BAD"/>
    <w:rsid w:val="00FB0C0F"/>
    <w:rsid w:val="00FB0C5F"/>
    <w:rsid w:val="00FB0ED7"/>
    <w:rsid w:val="00FB0FB4"/>
    <w:rsid w:val="00FB104C"/>
    <w:rsid w:val="00FB1225"/>
    <w:rsid w:val="00FB1262"/>
    <w:rsid w:val="00FB1276"/>
    <w:rsid w:val="00FB12C4"/>
    <w:rsid w:val="00FB15D7"/>
    <w:rsid w:val="00FB15F7"/>
    <w:rsid w:val="00FB15F8"/>
    <w:rsid w:val="00FB164A"/>
    <w:rsid w:val="00FB17B8"/>
    <w:rsid w:val="00FB18AC"/>
    <w:rsid w:val="00FB1989"/>
    <w:rsid w:val="00FB1A22"/>
    <w:rsid w:val="00FB1D11"/>
    <w:rsid w:val="00FB1FAF"/>
    <w:rsid w:val="00FB20D1"/>
    <w:rsid w:val="00FB2231"/>
    <w:rsid w:val="00FB2292"/>
    <w:rsid w:val="00FB23CC"/>
    <w:rsid w:val="00FB23F4"/>
    <w:rsid w:val="00FB264B"/>
    <w:rsid w:val="00FB2675"/>
    <w:rsid w:val="00FB2678"/>
    <w:rsid w:val="00FB273A"/>
    <w:rsid w:val="00FB2746"/>
    <w:rsid w:val="00FB27CF"/>
    <w:rsid w:val="00FB2AB7"/>
    <w:rsid w:val="00FB2DE6"/>
    <w:rsid w:val="00FB2F30"/>
    <w:rsid w:val="00FB2F8E"/>
    <w:rsid w:val="00FB3245"/>
    <w:rsid w:val="00FB341B"/>
    <w:rsid w:val="00FB3534"/>
    <w:rsid w:val="00FB3548"/>
    <w:rsid w:val="00FB3558"/>
    <w:rsid w:val="00FB35DC"/>
    <w:rsid w:val="00FB3616"/>
    <w:rsid w:val="00FB37AD"/>
    <w:rsid w:val="00FB389E"/>
    <w:rsid w:val="00FB3AA2"/>
    <w:rsid w:val="00FB3C6C"/>
    <w:rsid w:val="00FB3C7B"/>
    <w:rsid w:val="00FB3CFD"/>
    <w:rsid w:val="00FB3D92"/>
    <w:rsid w:val="00FB3E44"/>
    <w:rsid w:val="00FB3F35"/>
    <w:rsid w:val="00FB412E"/>
    <w:rsid w:val="00FB41D9"/>
    <w:rsid w:val="00FB4530"/>
    <w:rsid w:val="00FB45FB"/>
    <w:rsid w:val="00FB4665"/>
    <w:rsid w:val="00FB46E5"/>
    <w:rsid w:val="00FB4760"/>
    <w:rsid w:val="00FB4977"/>
    <w:rsid w:val="00FB4B04"/>
    <w:rsid w:val="00FB4B0D"/>
    <w:rsid w:val="00FB4B66"/>
    <w:rsid w:val="00FB4C7B"/>
    <w:rsid w:val="00FB4D90"/>
    <w:rsid w:val="00FB4EBF"/>
    <w:rsid w:val="00FB4F4E"/>
    <w:rsid w:val="00FB5007"/>
    <w:rsid w:val="00FB5086"/>
    <w:rsid w:val="00FB5091"/>
    <w:rsid w:val="00FB520D"/>
    <w:rsid w:val="00FB552D"/>
    <w:rsid w:val="00FB55F1"/>
    <w:rsid w:val="00FB5788"/>
    <w:rsid w:val="00FB57A6"/>
    <w:rsid w:val="00FB5863"/>
    <w:rsid w:val="00FB5912"/>
    <w:rsid w:val="00FB5967"/>
    <w:rsid w:val="00FB5A2C"/>
    <w:rsid w:val="00FB5A4D"/>
    <w:rsid w:val="00FB5E29"/>
    <w:rsid w:val="00FB5E49"/>
    <w:rsid w:val="00FB610F"/>
    <w:rsid w:val="00FB627C"/>
    <w:rsid w:val="00FB62E3"/>
    <w:rsid w:val="00FB6901"/>
    <w:rsid w:val="00FB6932"/>
    <w:rsid w:val="00FB699D"/>
    <w:rsid w:val="00FB6A35"/>
    <w:rsid w:val="00FB6ADB"/>
    <w:rsid w:val="00FB6CE3"/>
    <w:rsid w:val="00FB6CFC"/>
    <w:rsid w:val="00FB722C"/>
    <w:rsid w:val="00FB75D4"/>
    <w:rsid w:val="00FB798F"/>
    <w:rsid w:val="00FB7AE8"/>
    <w:rsid w:val="00FB7B9A"/>
    <w:rsid w:val="00FB7F05"/>
    <w:rsid w:val="00FB7F33"/>
    <w:rsid w:val="00FC00B4"/>
    <w:rsid w:val="00FC0108"/>
    <w:rsid w:val="00FC013A"/>
    <w:rsid w:val="00FC0305"/>
    <w:rsid w:val="00FC03BE"/>
    <w:rsid w:val="00FC0510"/>
    <w:rsid w:val="00FC0608"/>
    <w:rsid w:val="00FC0785"/>
    <w:rsid w:val="00FC0A4A"/>
    <w:rsid w:val="00FC0CC1"/>
    <w:rsid w:val="00FC0CEC"/>
    <w:rsid w:val="00FC0FF6"/>
    <w:rsid w:val="00FC1193"/>
    <w:rsid w:val="00FC1223"/>
    <w:rsid w:val="00FC12A5"/>
    <w:rsid w:val="00FC1317"/>
    <w:rsid w:val="00FC13CB"/>
    <w:rsid w:val="00FC1400"/>
    <w:rsid w:val="00FC140D"/>
    <w:rsid w:val="00FC1485"/>
    <w:rsid w:val="00FC15CC"/>
    <w:rsid w:val="00FC1658"/>
    <w:rsid w:val="00FC18DE"/>
    <w:rsid w:val="00FC19B9"/>
    <w:rsid w:val="00FC1A04"/>
    <w:rsid w:val="00FC1AB2"/>
    <w:rsid w:val="00FC1DEF"/>
    <w:rsid w:val="00FC1ECF"/>
    <w:rsid w:val="00FC20AD"/>
    <w:rsid w:val="00FC2133"/>
    <w:rsid w:val="00FC2194"/>
    <w:rsid w:val="00FC2398"/>
    <w:rsid w:val="00FC23B9"/>
    <w:rsid w:val="00FC252C"/>
    <w:rsid w:val="00FC268E"/>
    <w:rsid w:val="00FC269C"/>
    <w:rsid w:val="00FC26F1"/>
    <w:rsid w:val="00FC28EA"/>
    <w:rsid w:val="00FC2A18"/>
    <w:rsid w:val="00FC2AC6"/>
    <w:rsid w:val="00FC2D2A"/>
    <w:rsid w:val="00FC2DA4"/>
    <w:rsid w:val="00FC2F0C"/>
    <w:rsid w:val="00FC311A"/>
    <w:rsid w:val="00FC349A"/>
    <w:rsid w:val="00FC354D"/>
    <w:rsid w:val="00FC3720"/>
    <w:rsid w:val="00FC3727"/>
    <w:rsid w:val="00FC3880"/>
    <w:rsid w:val="00FC3AED"/>
    <w:rsid w:val="00FC3C48"/>
    <w:rsid w:val="00FC3D17"/>
    <w:rsid w:val="00FC3E0A"/>
    <w:rsid w:val="00FC3E61"/>
    <w:rsid w:val="00FC40B5"/>
    <w:rsid w:val="00FC424D"/>
    <w:rsid w:val="00FC45C1"/>
    <w:rsid w:val="00FC46C5"/>
    <w:rsid w:val="00FC4746"/>
    <w:rsid w:val="00FC482D"/>
    <w:rsid w:val="00FC49C8"/>
    <w:rsid w:val="00FC4B4D"/>
    <w:rsid w:val="00FC4BAC"/>
    <w:rsid w:val="00FC4D28"/>
    <w:rsid w:val="00FC4D7D"/>
    <w:rsid w:val="00FC51AF"/>
    <w:rsid w:val="00FC5257"/>
    <w:rsid w:val="00FC52D5"/>
    <w:rsid w:val="00FC530E"/>
    <w:rsid w:val="00FC5472"/>
    <w:rsid w:val="00FC55FB"/>
    <w:rsid w:val="00FC56B9"/>
    <w:rsid w:val="00FC5C3B"/>
    <w:rsid w:val="00FC5C50"/>
    <w:rsid w:val="00FC5ECF"/>
    <w:rsid w:val="00FC6005"/>
    <w:rsid w:val="00FC6240"/>
    <w:rsid w:val="00FC6246"/>
    <w:rsid w:val="00FC627B"/>
    <w:rsid w:val="00FC62D8"/>
    <w:rsid w:val="00FC64F3"/>
    <w:rsid w:val="00FC6655"/>
    <w:rsid w:val="00FC6658"/>
    <w:rsid w:val="00FC665A"/>
    <w:rsid w:val="00FC66C1"/>
    <w:rsid w:val="00FC6750"/>
    <w:rsid w:val="00FC68E7"/>
    <w:rsid w:val="00FC69C7"/>
    <w:rsid w:val="00FC69F7"/>
    <w:rsid w:val="00FC69FF"/>
    <w:rsid w:val="00FC6A14"/>
    <w:rsid w:val="00FC6BBD"/>
    <w:rsid w:val="00FC6C3A"/>
    <w:rsid w:val="00FC6C8F"/>
    <w:rsid w:val="00FC6DB2"/>
    <w:rsid w:val="00FC6E2E"/>
    <w:rsid w:val="00FC6FB6"/>
    <w:rsid w:val="00FC706A"/>
    <w:rsid w:val="00FC719C"/>
    <w:rsid w:val="00FC7200"/>
    <w:rsid w:val="00FC7221"/>
    <w:rsid w:val="00FC7246"/>
    <w:rsid w:val="00FC7367"/>
    <w:rsid w:val="00FC7825"/>
    <w:rsid w:val="00FC785A"/>
    <w:rsid w:val="00FC78EE"/>
    <w:rsid w:val="00FC7ED1"/>
    <w:rsid w:val="00FC7FB8"/>
    <w:rsid w:val="00FCBF1C"/>
    <w:rsid w:val="00FD0119"/>
    <w:rsid w:val="00FD0260"/>
    <w:rsid w:val="00FD0435"/>
    <w:rsid w:val="00FD050B"/>
    <w:rsid w:val="00FD0789"/>
    <w:rsid w:val="00FD0857"/>
    <w:rsid w:val="00FD0937"/>
    <w:rsid w:val="00FD09B8"/>
    <w:rsid w:val="00FD0BBB"/>
    <w:rsid w:val="00FD0E8D"/>
    <w:rsid w:val="00FD0FE1"/>
    <w:rsid w:val="00FD1115"/>
    <w:rsid w:val="00FD115D"/>
    <w:rsid w:val="00FD12BB"/>
    <w:rsid w:val="00FD12FC"/>
    <w:rsid w:val="00FD130E"/>
    <w:rsid w:val="00FD1361"/>
    <w:rsid w:val="00FD1377"/>
    <w:rsid w:val="00FD1393"/>
    <w:rsid w:val="00FD13B4"/>
    <w:rsid w:val="00FD1436"/>
    <w:rsid w:val="00FD1611"/>
    <w:rsid w:val="00FD16A1"/>
    <w:rsid w:val="00FD1707"/>
    <w:rsid w:val="00FD1802"/>
    <w:rsid w:val="00FD1BA7"/>
    <w:rsid w:val="00FD1D14"/>
    <w:rsid w:val="00FD1F22"/>
    <w:rsid w:val="00FD20C6"/>
    <w:rsid w:val="00FD21C2"/>
    <w:rsid w:val="00FD229D"/>
    <w:rsid w:val="00FD22E8"/>
    <w:rsid w:val="00FD2409"/>
    <w:rsid w:val="00FD253A"/>
    <w:rsid w:val="00FD2577"/>
    <w:rsid w:val="00FD25D9"/>
    <w:rsid w:val="00FD26E4"/>
    <w:rsid w:val="00FD2795"/>
    <w:rsid w:val="00FD2C1C"/>
    <w:rsid w:val="00FD2DF1"/>
    <w:rsid w:val="00FD2F94"/>
    <w:rsid w:val="00FD30E1"/>
    <w:rsid w:val="00FD3124"/>
    <w:rsid w:val="00FD330A"/>
    <w:rsid w:val="00FD33C9"/>
    <w:rsid w:val="00FD34AE"/>
    <w:rsid w:val="00FD35E2"/>
    <w:rsid w:val="00FD36C7"/>
    <w:rsid w:val="00FD36CB"/>
    <w:rsid w:val="00FD396C"/>
    <w:rsid w:val="00FD3983"/>
    <w:rsid w:val="00FD3A67"/>
    <w:rsid w:val="00FD3B81"/>
    <w:rsid w:val="00FD3BE0"/>
    <w:rsid w:val="00FD3EEE"/>
    <w:rsid w:val="00FD3FE5"/>
    <w:rsid w:val="00FD4046"/>
    <w:rsid w:val="00FD40FD"/>
    <w:rsid w:val="00FD414B"/>
    <w:rsid w:val="00FD4152"/>
    <w:rsid w:val="00FD4579"/>
    <w:rsid w:val="00FD4762"/>
    <w:rsid w:val="00FD482A"/>
    <w:rsid w:val="00FD4903"/>
    <w:rsid w:val="00FD497C"/>
    <w:rsid w:val="00FD4A11"/>
    <w:rsid w:val="00FD4A28"/>
    <w:rsid w:val="00FD4CC1"/>
    <w:rsid w:val="00FD4CF3"/>
    <w:rsid w:val="00FD4EB6"/>
    <w:rsid w:val="00FD4EF4"/>
    <w:rsid w:val="00FD5759"/>
    <w:rsid w:val="00FD584C"/>
    <w:rsid w:val="00FD58F6"/>
    <w:rsid w:val="00FD5926"/>
    <w:rsid w:val="00FD5B90"/>
    <w:rsid w:val="00FD5D06"/>
    <w:rsid w:val="00FD5E11"/>
    <w:rsid w:val="00FD5FD6"/>
    <w:rsid w:val="00FD6191"/>
    <w:rsid w:val="00FD6505"/>
    <w:rsid w:val="00FD6712"/>
    <w:rsid w:val="00FD6845"/>
    <w:rsid w:val="00FD690F"/>
    <w:rsid w:val="00FD6DD6"/>
    <w:rsid w:val="00FD702B"/>
    <w:rsid w:val="00FD72BD"/>
    <w:rsid w:val="00FD735F"/>
    <w:rsid w:val="00FD7377"/>
    <w:rsid w:val="00FD7418"/>
    <w:rsid w:val="00FD74C0"/>
    <w:rsid w:val="00FD7635"/>
    <w:rsid w:val="00FD7915"/>
    <w:rsid w:val="00FD79D7"/>
    <w:rsid w:val="00FD79F5"/>
    <w:rsid w:val="00FD7E0D"/>
    <w:rsid w:val="00FD7E54"/>
    <w:rsid w:val="00FD7F48"/>
    <w:rsid w:val="00FD7FBD"/>
    <w:rsid w:val="00FE0123"/>
    <w:rsid w:val="00FE01C9"/>
    <w:rsid w:val="00FE03FC"/>
    <w:rsid w:val="00FE05FE"/>
    <w:rsid w:val="00FE0698"/>
    <w:rsid w:val="00FE069E"/>
    <w:rsid w:val="00FE06BD"/>
    <w:rsid w:val="00FE0756"/>
    <w:rsid w:val="00FE07B9"/>
    <w:rsid w:val="00FE095B"/>
    <w:rsid w:val="00FE0963"/>
    <w:rsid w:val="00FE0A3C"/>
    <w:rsid w:val="00FE0BA6"/>
    <w:rsid w:val="00FE0CD5"/>
    <w:rsid w:val="00FE0D0E"/>
    <w:rsid w:val="00FE0D6E"/>
    <w:rsid w:val="00FE0D74"/>
    <w:rsid w:val="00FE0E2A"/>
    <w:rsid w:val="00FE0F4A"/>
    <w:rsid w:val="00FE0F7F"/>
    <w:rsid w:val="00FE1015"/>
    <w:rsid w:val="00FE1295"/>
    <w:rsid w:val="00FE138B"/>
    <w:rsid w:val="00FE142B"/>
    <w:rsid w:val="00FE1659"/>
    <w:rsid w:val="00FE1729"/>
    <w:rsid w:val="00FE18EE"/>
    <w:rsid w:val="00FE1B40"/>
    <w:rsid w:val="00FE1CB0"/>
    <w:rsid w:val="00FE1D22"/>
    <w:rsid w:val="00FE1E2D"/>
    <w:rsid w:val="00FE1E32"/>
    <w:rsid w:val="00FE1EDF"/>
    <w:rsid w:val="00FE20CB"/>
    <w:rsid w:val="00FE20F5"/>
    <w:rsid w:val="00FE21CF"/>
    <w:rsid w:val="00FE22CB"/>
    <w:rsid w:val="00FE23A9"/>
    <w:rsid w:val="00FE23AC"/>
    <w:rsid w:val="00FE27D6"/>
    <w:rsid w:val="00FE2851"/>
    <w:rsid w:val="00FE2860"/>
    <w:rsid w:val="00FE2945"/>
    <w:rsid w:val="00FE296F"/>
    <w:rsid w:val="00FE2973"/>
    <w:rsid w:val="00FE29FB"/>
    <w:rsid w:val="00FE2A04"/>
    <w:rsid w:val="00FE2B80"/>
    <w:rsid w:val="00FE2C84"/>
    <w:rsid w:val="00FE2E7D"/>
    <w:rsid w:val="00FE2F44"/>
    <w:rsid w:val="00FE2F56"/>
    <w:rsid w:val="00FE3158"/>
    <w:rsid w:val="00FE3185"/>
    <w:rsid w:val="00FE31EF"/>
    <w:rsid w:val="00FE31F6"/>
    <w:rsid w:val="00FE3203"/>
    <w:rsid w:val="00FE353D"/>
    <w:rsid w:val="00FE3664"/>
    <w:rsid w:val="00FE3BA1"/>
    <w:rsid w:val="00FE3FAC"/>
    <w:rsid w:val="00FE43DE"/>
    <w:rsid w:val="00FE43FA"/>
    <w:rsid w:val="00FE4410"/>
    <w:rsid w:val="00FE4566"/>
    <w:rsid w:val="00FE4603"/>
    <w:rsid w:val="00FE467D"/>
    <w:rsid w:val="00FE469B"/>
    <w:rsid w:val="00FE48BE"/>
    <w:rsid w:val="00FE48DD"/>
    <w:rsid w:val="00FE4A4F"/>
    <w:rsid w:val="00FE4A65"/>
    <w:rsid w:val="00FE4AF0"/>
    <w:rsid w:val="00FE4DB3"/>
    <w:rsid w:val="00FE4F5B"/>
    <w:rsid w:val="00FE50C1"/>
    <w:rsid w:val="00FE51CA"/>
    <w:rsid w:val="00FE52F9"/>
    <w:rsid w:val="00FE5427"/>
    <w:rsid w:val="00FE55CB"/>
    <w:rsid w:val="00FE56FB"/>
    <w:rsid w:val="00FE5AC1"/>
    <w:rsid w:val="00FE5E6C"/>
    <w:rsid w:val="00FE5EE8"/>
    <w:rsid w:val="00FE5F41"/>
    <w:rsid w:val="00FE60BA"/>
    <w:rsid w:val="00FE64DE"/>
    <w:rsid w:val="00FE6A21"/>
    <w:rsid w:val="00FE6B5E"/>
    <w:rsid w:val="00FE6C86"/>
    <w:rsid w:val="00FE6D1B"/>
    <w:rsid w:val="00FE6D87"/>
    <w:rsid w:val="00FE6E7E"/>
    <w:rsid w:val="00FE6F6A"/>
    <w:rsid w:val="00FE6F6C"/>
    <w:rsid w:val="00FE72EA"/>
    <w:rsid w:val="00FE744F"/>
    <w:rsid w:val="00FE74C9"/>
    <w:rsid w:val="00FE74CB"/>
    <w:rsid w:val="00FE7892"/>
    <w:rsid w:val="00FE789E"/>
    <w:rsid w:val="00FE7B8F"/>
    <w:rsid w:val="00FE7EED"/>
    <w:rsid w:val="00FE7FD6"/>
    <w:rsid w:val="00FF00C4"/>
    <w:rsid w:val="00FF025B"/>
    <w:rsid w:val="00FF02DF"/>
    <w:rsid w:val="00FF03F7"/>
    <w:rsid w:val="00FF043A"/>
    <w:rsid w:val="00FF05B2"/>
    <w:rsid w:val="00FF0746"/>
    <w:rsid w:val="00FF0938"/>
    <w:rsid w:val="00FF0D57"/>
    <w:rsid w:val="00FF0DD8"/>
    <w:rsid w:val="00FF0E99"/>
    <w:rsid w:val="00FF0F97"/>
    <w:rsid w:val="00FF1208"/>
    <w:rsid w:val="00FF13F0"/>
    <w:rsid w:val="00FF16F9"/>
    <w:rsid w:val="00FF1707"/>
    <w:rsid w:val="00FF18E0"/>
    <w:rsid w:val="00FF1A9D"/>
    <w:rsid w:val="00FF1B30"/>
    <w:rsid w:val="00FF1BFF"/>
    <w:rsid w:val="00FF1DB9"/>
    <w:rsid w:val="00FF1E73"/>
    <w:rsid w:val="00FF1EE1"/>
    <w:rsid w:val="00FF1F88"/>
    <w:rsid w:val="00FF205F"/>
    <w:rsid w:val="00FF2241"/>
    <w:rsid w:val="00FF2366"/>
    <w:rsid w:val="00FF25C7"/>
    <w:rsid w:val="00FF25D5"/>
    <w:rsid w:val="00FF263B"/>
    <w:rsid w:val="00FF2666"/>
    <w:rsid w:val="00FF2B74"/>
    <w:rsid w:val="00FF2B8E"/>
    <w:rsid w:val="00FF2BEF"/>
    <w:rsid w:val="00FF2C48"/>
    <w:rsid w:val="00FF2C5D"/>
    <w:rsid w:val="00FF3035"/>
    <w:rsid w:val="00FF30AE"/>
    <w:rsid w:val="00FF327E"/>
    <w:rsid w:val="00FF3288"/>
    <w:rsid w:val="00FF34C2"/>
    <w:rsid w:val="00FF34C4"/>
    <w:rsid w:val="00FF350F"/>
    <w:rsid w:val="00FF3539"/>
    <w:rsid w:val="00FF3645"/>
    <w:rsid w:val="00FF370C"/>
    <w:rsid w:val="00FF3BD5"/>
    <w:rsid w:val="00FF3BF1"/>
    <w:rsid w:val="00FF3D94"/>
    <w:rsid w:val="00FF3E75"/>
    <w:rsid w:val="00FF4050"/>
    <w:rsid w:val="00FF4183"/>
    <w:rsid w:val="00FF43D9"/>
    <w:rsid w:val="00FF449C"/>
    <w:rsid w:val="00FF46AA"/>
    <w:rsid w:val="00FF499E"/>
    <w:rsid w:val="00FF49B7"/>
    <w:rsid w:val="00FF4B01"/>
    <w:rsid w:val="00FF4BD4"/>
    <w:rsid w:val="00FF4C91"/>
    <w:rsid w:val="00FF4C98"/>
    <w:rsid w:val="00FF4D6B"/>
    <w:rsid w:val="00FF524B"/>
    <w:rsid w:val="00FF5349"/>
    <w:rsid w:val="00FF53BE"/>
    <w:rsid w:val="00FF5458"/>
    <w:rsid w:val="00FF57ED"/>
    <w:rsid w:val="00FF5A0E"/>
    <w:rsid w:val="00FF5A55"/>
    <w:rsid w:val="00FF5C1E"/>
    <w:rsid w:val="00FF5E1F"/>
    <w:rsid w:val="00FF5E4D"/>
    <w:rsid w:val="00FF5F10"/>
    <w:rsid w:val="00FF5FAF"/>
    <w:rsid w:val="00FF604E"/>
    <w:rsid w:val="00FF6069"/>
    <w:rsid w:val="00FF6145"/>
    <w:rsid w:val="00FF61EE"/>
    <w:rsid w:val="00FF6460"/>
    <w:rsid w:val="00FF65EC"/>
    <w:rsid w:val="00FF6618"/>
    <w:rsid w:val="00FF661E"/>
    <w:rsid w:val="00FF66F0"/>
    <w:rsid w:val="00FF677B"/>
    <w:rsid w:val="00FF683F"/>
    <w:rsid w:val="00FF6895"/>
    <w:rsid w:val="00FF69D3"/>
    <w:rsid w:val="00FF69EB"/>
    <w:rsid w:val="00FF6B32"/>
    <w:rsid w:val="00FF6B61"/>
    <w:rsid w:val="00FF7259"/>
    <w:rsid w:val="00FF7263"/>
    <w:rsid w:val="00FF72DB"/>
    <w:rsid w:val="00FF73FB"/>
    <w:rsid w:val="00FF75BF"/>
    <w:rsid w:val="00FF7779"/>
    <w:rsid w:val="00FF7788"/>
    <w:rsid w:val="00FF783B"/>
    <w:rsid w:val="00FF789C"/>
    <w:rsid w:val="00FF7A4E"/>
    <w:rsid w:val="00FF7A97"/>
    <w:rsid w:val="00FF7BB2"/>
    <w:rsid w:val="00FF7DCC"/>
    <w:rsid w:val="00FF7DD9"/>
    <w:rsid w:val="0100E6A5"/>
    <w:rsid w:val="0104F32D"/>
    <w:rsid w:val="0108F502"/>
    <w:rsid w:val="010A84BC"/>
    <w:rsid w:val="01204BCC"/>
    <w:rsid w:val="0121371B"/>
    <w:rsid w:val="012E3F45"/>
    <w:rsid w:val="0135CEF4"/>
    <w:rsid w:val="013ECE28"/>
    <w:rsid w:val="01413DA7"/>
    <w:rsid w:val="01480D0F"/>
    <w:rsid w:val="014FC10E"/>
    <w:rsid w:val="015FD85B"/>
    <w:rsid w:val="0169FC33"/>
    <w:rsid w:val="0173759F"/>
    <w:rsid w:val="0174B68E"/>
    <w:rsid w:val="01770DE4"/>
    <w:rsid w:val="017A333A"/>
    <w:rsid w:val="017F90FD"/>
    <w:rsid w:val="0183D3BC"/>
    <w:rsid w:val="018B8A1D"/>
    <w:rsid w:val="018BA399"/>
    <w:rsid w:val="01909910"/>
    <w:rsid w:val="019527BF"/>
    <w:rsid w:val="019BBD59"/>
    <w:rsid w:val="01A5CC03"/>
    <w:rsid w:val="01B30E10"/>
    <w:rsid w:val="01BAD5E3"/>
    <w:rsid w:val="01BB0F48"/>
    <w:rsid w:val="01BD38A4"/>
    <w:rsid w:val="01BEF460"/>
    <w:rsid w:val="01C094FF"/>
    <w:rsid w:val="01C642CF"/>
    <w:rsid w:val="01D7119E"/>
    <w:rsid w:val="01DBEAC8"/>
    <w:rsid w:val="01DD4875"/>
    <w:rsid w:val="01ECE716"/>
    <w:rsid w:val="01F588B5"/>
    <w:rsid w:val="01F7CE7C"/>
    <w:rsid w:val="01FA2F96"/>
    <w:rsid w:val="01FE9A99"/>
    <w:rsid w:val="0200BD38"/>
    <w:rsid w:val="0202995A"/>
    <w:rsid w:val="020A1565"/>
    <w:rsid w:val="020EFF03"/>
    <w:rsid w:val="02187A5D"/>
    <w:rsid w:val="0221BC47"/>
    <w:rsid w:val="0224BBFA"/>
    <w:rsid w:val="0224D159"/>
    <w:rsid w:val="02322F08"/>
    <w:rsid w:val="02373247"/>
    <w:rsid w:val="023A1A92"/>
    <w:rsid w:val="023A84B6"/>
    <w:rsid w:val="023C6365"/>
    <w:rsid w:val="0242565D"/>
    <w:rsid w:val="0244AD69"/>
    <w:rsid w:val="024A2633"/>
    <w:rsid w:val="024C38D0"/>
    <w:rsid w:val="02599A43"/>
    <w:rsid w:val="025C1F5F"/>
    <w:rsid w:val="025C25AB"/>
    <w:rsid w:val="026678B4"/>
    <w:rsid w:val="0271A8A6"/>
    <w:rsid w:val="02727409"/>
    <w:rsid w:val="02751D98"/>
    <w:rsid w:val="02783E83"/>
    <w:rsid w:val="0284FDE6"/>
    <w:rsid w:val="028F1785"/>
    <w:rsid w:val="028F28E8"/>
    <w:rsid w:val="0291CD83"/>
    <w:rsid w:val="029322B8"/>
    <w:rsid w:val="02A72D98"/>
    <w:rsid w:val="02B07027"/>
    <w:rsid w:val="02B08C2B"/>
    <w:rsid w:val="02B12EDD"/>
    <w:rsid w:val="02B94F30"/>
    <w:rsid w:val="02C09AF3"/>
    <w:rsid w:val="02C33844"/>
    <w:rsid w:val="02CEFBBD"/>
    <w:rsid w:val="02D4E193"/>
    <w:rsid w:val="02D7AB74"/>
    <w:rsid w:val="02DB58A9"/>
    <w:rsid w:val="02DD854A"/>
    <w:rsid w:val="02DFF00D"/>
    <w:rsid w:val="02E6693E"/>
    <w:rsid w:val="02ED9B78"/>
    <w:rsid w:val="02EFBCF4"/>
    <w:rsid w:val="02FF1855"/>
    <w:rsid w:val="02FF2822"/>
    <w:rsid w:val="030067FB"/>
    <w:rsid w:val="0308ACE9"/>
    <w:rsid w:val="030A2C22"/>
    <w:rsid w:val="030B7CC2"/>
    <w:rsid w:val="030D4A0C"/>
    <w:rsid w:val="03125618"/>
    <w:rsid w:val="0316C767"/>
    <w:rsid w:val="03176248"/>
    <w:rsid w:val="031CB6F9"/>
    <w:rsid w:val="031D1F51"/>
    <w:rsid w:val="03224AFD"/>
    <w:rsid w:val="03246523"/>
    <w:rsid w:val="03257905"/>
    <w:rsid w:val="0329D247"/>
    <w:rsid w:val="032CA2D4"/>
    <w:rsid w:val="032E6819"/>
    <w:rsid w:val="032F71BC"/>
    <w:rsid w:val="032FD0C6"/>
    <w:rsid w:val="0335D2CE"/>
    <w:rsid w:val="033E494B"/>
    <w:rsid w:val="0340AEB2"/>
    <w:rsid w:val="03433E59"/>
    <w:rsid w:val="0344C785"/>
    <w:rsid w:val="0348DDAD"/>
    <w:rsid w:val="035AF5CB"/>
    <w:rsid w:val="035C4F23"/>
    <w:rsid w:val="03601363"/>
    <w:rsid w:val="03606308"/>
    <w:rsid w:val="0363E175"/>
    <w:rsid w:val="0367AD6D"/>
    <w:rsid w:val="03722FEA"/>
    <w:rsid w:val="0374F6D8"/>
    <w:rsid w:val="037AC9BD"/>
    <w:rsid w:val="038C3762"/>
    <w:rsid w:val="038D5343"/>
    <w:rsid w:val="038DE554"/>
    <w:rsid w:val="03911ECB"/>
    <w:rsid w:val="03915916"/>
    <w:rsid w:val="039753B4"/>
    <w:rsid w:val="03A63639"/>
    <w:rsid w:val="03A7E017"/>
    <w:rsid w:val="03A9E9AC"/>
    <w:rsid w:val="03B12F41"/>
    <w:rsid w:val="03B2CD6C"/>
    <w:rsid w:val="03B607EE"/>
    <w:rsid w:val="03B8DF78"/>
    <w:rsid w:val="03BCD0CF"/>
    <w:rsid w:val="03BECAAC"/>
    <w:rsid w:val="03C05D4A"/>
    <w:rsid w:val="03C30626"/>
    <w:rsid w:val="03CE524E"/>
    <w:rsid w:val="03D01AAA"/>
    <w:rsid w:val="03D4CACF"/>
    <w:rsid w:val="03E73238"/>
    <w:rsid w:val="03E8AD0B"/>
    <w:rsid w:val="03EEB765"/>
    <w:rsid w:val="03EF20DB"/>
    <w:rsid w:val="03F115AF"/>
    <w:rsid w:val="03F20A5D"/>
    <w:rsid w:val="03F4EEF9"/>
    <w:rsid w:val="0401BDF1"/>
    <w:rsid w:val="04052F44"/>
    <w:rsid w:val="04152C5C"/>
    <w:rsid w:val="041E643D"/>
    <w:rsid w:val="0423B839"/>
    <w:rsid w:val="042F98F3"/>
    <w:rsid w:val="04321691"/>
    <w:rsid w:val="0433744D"/>
    <w:rsid w:val="04377696"/>
    <w:rsid w:val="04398AA4"/>
    <w:rsid w:val="04399BDD"/>
    <w:rsid w:val="0439B66B"/>
    <w:rsid w:val="043D8D54"/>
    <w:rsid w:val="0452336D"/>
    <w:rsid w:val="045352DC"/>
    <w:rsid w:val="0454F29D"/>
    <w:rsid w:val="046634B8"/>
    <w:rsid w:val="04666501"/>
    <w:rsid w:val="0469A91C"/>
    <w:rsid w:val="046A8200"/>
    <w:rsid w:val="04755E47"/>
    <w:rsid w:val="047ABB49"/>
    <w:rsid w:val="047B9C9B"/>
    <w:rsid w:val="04827816"/>
    <w:rsid w:val="0485125C"/>
    <w:rsid w:val="048FF828"/>
    <w:rsid w:val="04927721"/>
    <w:rsid w:val="04A4A772"/>
    <w:rsid w:val="04A4EF43"/>
    <w:rsid w:val="04B4CC92"/>
    <w:rsid w:val="04BF4292"/>
    <w:rsid w:val="04D311FA"/>
    <w:rsid w:val="04D6B78B"/>
    <w:rsid w:val="04D96902"/>
    <w:rsid w:val="04DD6CC5"/>
    <w:rsid w:val="04DE4373"/>
    <w:rsid w:val="04DFB6D5"/>
    <w:rsid w:val="04E626D2"/>
    <w:rsid w:val="04E6E4AD"/>
    <w:rsid w:val="04EB41A2"/>
    <w:rsid w:val="04EE8BD5"/>
    <w:rsid w:val="04F39E18"/>
    <w:rsid w:val="04F69522"/>
    <w:rsid w:val="04FBA62D"/>
    <w:rsid w:val="04FD4489"/>
    <w:rsid w:val="05009BE7"/>
    <w:rsid w:val="0508B519"/>
    <w:rsid w:val="0508EC4D"/>
    <w:rsid w:val="050BFEC0"/>
    <w:rsid w:val="05165555"/>
    <w:rsid w:val="051AF281"/>
    <w:rsid w:val="051BB5E1"/>
    <w:rsid w:val="051F2B36"/>
    <w:rsid w:val="052B474B"/>
    <w:rsid w:val="052EB6AC"/>
    <w:rsid w:val="05358060"/>
    <w:rsid w:val="05398CA0"/>
    <w:rsid w:val="053C0FBC"/>
    <w:rsid w:val="0542CA11"/>
    <w:rsid w:val="0546E8A8"/>
    <w:rsid w:val="0551703E"/>
    <w:rsid w:val="055A1CA7"/>
    <w:rsid w:val="056EDA4D"/>
    <w:rsid w:val="05717954"/>
    <w:rsid w:val="0584CD1D"/>
    <w:rsid w:val="058E2A91"/>
    <w:rsid w:val="0592C6C2"/>
    <w:rsid w:val="059E0321"/>
    <w:rsid w:val="059E0F0B"/>
    <w:rsid w:val="05B4CE3A"/>
    <w:rsid w:val="05BE0711"/>
    <w:rsid w:val="05C1F5B8"/>
    <w:rsid w:val="05C7F87E"/>
    <w:rsid w:val="05C80905"/>
    <w:rsid w:val="05C95969"/>
    <w:rsid w:val="05CDA5CA"/>
    <w:rsid w:val="05D0E44A"/>
    <w:rsid w:val="05D29471"/>
    <w:rsid w:val="05D2FA13"/>
    <w:rsid w:val="05D68739"/>
    <w:rsid w:val="05DE6760"/>
    <w:rsid w:val="05E2004A"/>
    <w:rsid w:val="05E41A1D"/>
    <w:rsid w:val="05E63DA5"/>
    <w:rsid w:val="05FAB006"/>
    <w:rsid w:val="0614535A"/>
    <w:rsid w:val="061680A8"/>
    <w:rsid w:val="061B8C9B"/>
    <w:rsid w:val="062903D9"/>
    <w:rsid w:val="062A4611"/>
    <w:rsid w:val="062E8D5D"/>
    <w:rsid w:val="0636D9E0"/>
    <w:rsid w:val="063A7FE8"/>
    <w:rsid w:val="06450FFD"/>
    <w:rsid w:val="0647834A"/>
    <w:rsid w:val="064A5D44"/>
    <w:rsid w:val="06530A7F"/>
    <w:rsid w:val="0655F379"/>
    <w:rsid w:val="0658232B"/>
    <w:rsid w:val="06636BD3"/>
    <w:rsid w:val="066BE647"/>
    <w:rsid w:val="066CDC18"/>
    <w:rsid w:val="067DE9E9"/>
    <w:rsid w:val="06825067"/>
    <w:rsid w:val="068A35C7"/>
    <w:rsid w:val="06942AAB"/>
    <w:rsid w:val="069B3024"/>
    <w:rsid w:val="06A5F74A"/>
    <w:rsid w:val="06A90717"/>
    <w:rsid w:val="06AFD1C8"/>
    <w:rsid w:val="06B42DF1"/>
    <w:rsid w:val="06BB85E4"/>
    <w:rsid w:val="06BC0261"/>
    <w:rsid w:val="06BFC174"/>
    <w:rsid w:val="06C013B6"/>
    <w:rsid w:val="06C467FC"/>
    <w:rsid w:val="06C5A35C"/>
    <w:rsid w:val="06C63751"/>
    <w:rsid w:val="06D33C1D"/>
    <w:rsid w:val="06D34EDE"/>
    <w:rsid w:val="06DC89F1"/>
    <w:rsid w:val="06E1930D"/>
    <w:rsid w:val="06E5653D"/>
    <w:rsid w:val="06E8BB1A"/>
    <w:rsid w:val="06E9A1C2"/>
    <w:rsid w:val="06EE96B7"/>
    <w:rsid w:val="06EF020B"/>
    <w:rsid w:val="06EF5477"/>
    <w:rsid w:val="06F54D24"/>
    <w:rsid w:val="06F86B92"/>
    <w:rsid w:val="06F9BD19"/>
    <w:rsid w:val="06FC5CDA"/>
    <w:rsid w:val="06FC853C"/>
    <w:rsid w:val="07042A66"/>
    <w:rsid w:val="0705F17E"/>
    <w:rsid w:val="0708CF0A"/>
    <w:rsid w:val="070975F3"/>
    <w:rsid w:val="0709E899"/>
    <w:rsid w:val="070DC806"/>
    <w:rsid w:val="071F473D"/>
    <w:rsid w:val="0722734C"/>
    <w:rsid w:val="072B4722"/>
    <w:rsid w:val="073CE644"/>
    <w:rsid w:val="073E71EB"/>
    <w:rsid w:val="073F0391"/>
    <w:rsid w:val="07416429"/>
    <w:rsid w:val="07491088"/>
    <w:rsid w:val="07522903"/>
    <w:rsid w:val="07582E1E"/>
    <w:rsid w:val="076C777D"/>
    <w:rsid w:val="076EAFFA"/>
    <w:rsid w:val="0773A4D7"/>
    <w:rsid w:val="0777E07B"/>
    <w:rsid w:val="0779EE34"/>
    <w:rsid w:val="077E7F1F"/>
    <w:rsid w:val="077F6DD3"/>
    <w:rsid w:val="078D4AF7"/>
    <w:rsid w:val="078EE6FE"/>
    <w:rsid w:val="0790E7A3"/>
    <w:rsid w:val="07932668"/>
    <w:rsid w:val="0793B8FD"/>
    <w:rsid w:val="0793D086"/>
    <w:rsid w:val="079AE9C9"/>
    <w:rsid w:val="07A1F884"/>
    <w:rsid w:val="07A22BAB"/>
    <w:rsid w:val="07AC854F"/>
    <w:rsid w:val="07AE465C"/>
    <w:rsid w:val="07AE92A1"/>
    <w:rsid w:val="07B03EFE"/>
    <w:rsid w:val="07B1E906"/>
    <w:rsid w:val="07B25C0B"/>
    <w:rsid w:val="07B610C8"/>
    <w:rsid w:val="07BA80D6"/>
    <w:rsid w:val="07C16F6A"/>
    <w:rsid w:val="07C5025E"/>
    <w:rsid w:val="07C50C56"/>
    <w:rsid w:val="07C8739B"/>
    <w:rsid w:val="07C8F8E0"/>
    <w:rsid w:val="07C98308"/>
    <w:rsid w:val="07CEA1BD"/>
    <w:rsid w:val="07D99BA8"/>
    <w:rsid w:val="07DB4C2E"/>
    <w:rsid w:val="07E086EB"/>
    <w:rsid w:val="07E2AAF6"/>
    <w:rsid w:val="07EC25FE"/>
    <w:rsid w:val="07EEA4C3"/>
    <w:rsid w:val="07F14A62"/>
    <w:rsid w:val="07F2A633"/>
    <w:rsid w:val="07FA0BF0"/>
    <w:rsid w:val="080E0481"/>
    <w:rsid w:val="080E386B"/>
    <w:rsid w:val="0812A9E4"/>
    <w:rsid w:val="08215A2E"/>
    <w:rsid w:val="082CA5A4"/>
    <w:rsid w:val="0830C27A"/>
    <w:rsid w:val="08313976"/>
    <w:rsid w:val="0838DD0D"/>
    <w:rsid w:val="08461B81"/>
    <w:rsid w:val="084744C8"/>
    <w:rsid w:val="08475CD9"/>
    <w:rsid w:val="084F6405"/>
    <w:rsid w:val="08698B00"/>
    <w:rsid w:val="086B0299"/>
    <w:rsid w:val="0870C7A4"/>
    <w:rsid w:val="087477F6"/>
    <w:rsid w:val="0879BFBD"/>
    <w:rsid w:val="087DE16A"/>
    <w:rsid w:val="087DF62F"/>
    <w:rsid w:val="088223DC"/>
    <w:rsid w:val="08853A85"/>
    <w:rsid w:val="0887D0E4"/>
    <w:rsid w:val="089E405B"/>
    <w:rsid w:val="08A59B93"/>
    <w:rsid w:val="08A87551"/>
    <w:rsid w:val="08ACE030"/>
    <w:rsid w:val="08AD1301"/>
    <w:rsid w:val="08B3C6CA"/>
    <w:rsid w:val="08C536C9"/>
    <w:rsid w:val="08C8D815"/>
    <w:rsid w:val="08CA2B98"/>
    <w:rsid w:val="08D4F1BB"/>
    <w:rsid w:val="08D964B8"/>
    <w:rsid w:val="08DA2E55"/>
    <w:rsid w:val="08EC6CC0"/>
    <w:rsid w:val="08F0E6F8"/>
    <w:rsid w:val="08F4CC77"/>
    <w:rsid w:val="08F9A1EA"/>
    <w:rsid w:val="08FAD60A"/>
    <w:rsid w:val="08FFE1D5"/>
    <w:rsid w:val="0902797D"/>
    <w:rsid w:val="090487C9"/>
    <w:rsid w:val="09070A08"/>
    <w:rsid w:val="090B9500"/>
    <w:rsid w:val="090C1F29"/>
    <w:rsid w:val="090C9A41"/>
    <w:rsid w:val="090E6E24"/>
    <w:rsid w:val="090F7538"/>
    <w:rsid w:val="09235864"/>
    <w:rsid w:val="09269D51"/>
    <w:rsid w:val="092811B6"/>
    <w:rsid w:val="0928C2D1"/>
    <w:rsid w:val="093E8973"/>
    <w:rsid w:val="093E8F86"/>
    <w:rsid w:val="0942F0E6"/>
    <w:rsid w:val="0946CE42"/>
    <w:rsid w:val="094DB967"/>
    <w:rsid w:val="09776DDB"/>
    <w:rsid w:val="0989B17E"/>
    <w:rsid w:val="0989C45C"/>
    <w:rsid w:val="098A5970"/>
    <w:rsid w:val="099131CD"/>
    <w:rsid w:val="09946B2B"/>
    <w:rsid w:val="0998A946"/>
    <w:rsid w:val="0998ED83"/>
    <w:rsid w:val="099B137D"/>
    <w:rsid w:val="099BAFF0"/>
    <w:rsid w:val="09A3D056"/>
    <w:rsid w:val="09A5E80E"/>
    <w:rsid w:val="09A73953"/>
    <w:rsid w:val="09B2A843"/>
    <w:rsid w:val="09B4A081"/>
    <w:rsid w:val="09B5E860"/>
    <w:rsid w:val="09B94CE5"/>
    <w:rsid w:val="09CB279D"/>
    <w:rsid w:val="09CFED13"/>
    <w:rsid w:val="09D1171C"/>
    <w:rsid w:val="09DDA1B4"/>
    <w:rsid w:val="09E068FD"/>
    <w:rsid w:val="09E0A7D9"/>
    <w:rsid w:val="09E48C81"/>
    <w:rsid w:val="09E90AA9"/>
    <w:rsid w:val="09F1C661"/>
    <w:rsid w:val="09F58DB6"/>
    <w:rsid w:val="09FC8DC7"/>
    <w:rsid w:val="09FCE108"/>
    <w:rsid w:val="0A067DE3"/>
    <w:rsid w:val="0A06D2FA"/>
    <w:rsid w:val="0A0F1EDD"/>
    <w:rsid w:val="0A1965B2"/>
    <w:rsid w:val="0A1E20B3"/>
    <w:rsid w:val="0A1EF081"/>
    <w:rsid w:val="0A219733"/>
    <w:rsid w:val="0A25342C"/>
    <w:rsid w:val="0A29291F"/>
    <w:rsid w:val="0A29734A"/>
    <w:rsid w:val="0A305B53"/>
    <w:rsid w:val="0A329D00"/>
    <w:rsid w:val="0A3803E9"/>
    <w:rsid w:val="0A3BD6B9"/>
    <w:rsid w:val="0A3DFC3F"/>
    <w:rsid w:val="0A40CDF0"/>
    <w:rsid w:val="0A470CC1"/>
    <w:rsid w:val="0A4A8341"/>
    <w:rsid w:val="0A5753FE"/>
    <w:rsid w:val="0A5B1C03"/>
    <w:rsid w:val="0A5DD41F"/>
    <w:rsid w:val="0A64F2CA"/>
    <w:rsid w:val="0A69EC60"/>
    <w:rsid w:val="0A6A9154"/>
    <w:rsid w:val="0A6C6763"/>
    <w:rsid w:val="0A707AC6"/>
    <w:rsid w:val="0A7B4FAC"/>
    <w:rsid w:val="0A7D7DA0"/>
    <w:rsid w:val="0A801C7E"/>
    <w:rsid w:val="0A82F504"/>
    <w:rsid w:val="0A8CFF7E"/>
    <w:rsid w:val="0A8E178D"/>
    <w:rsid w:val="0A926A25"/>
    <w:rsid w:val="0A9625C4"/>
    <w:rsid w:val="0A9E7DB0"/>
    <w:rsid w:val="0AA3036F"/>
    <w:rsid w:val="0AAAFDC2"/>
    <w:rsid w:val="0AB05382"/>
    <w:rsid w:val="0ABE044F"/>
    <w:rsid w:val="0ABF001A"/>
    <w:rsid w:val="0AC29D36"/>
    <w:rsid w:val="0AC3B777"/>
    <w:rsid w:val="0ACACB20"/>
    <w:rsid w:val="0AD30D81"/>
    <w:rsid w:val="0AD31957"/>
    <w:rsid w:val="0AD49858"/>
    <w:rsid w:val="0AD4ACEE"/>
    <w:rsid w:val="0AD4D8CF"/>
    <w:rsid w:val="0ADF2895"/>
    <w:rsid w:val="0AE14FFA"/>
    <w:rsid w:val="0AE56F8A"/>
    <w:rsid w:val="0AE6187E"/>
    <w:rsid w:val="0AE6FA95"/>
    <w:rsid w:val="0AE6FE72"/>
    <w:rsid w:val="0AED42F8"/>
    <w:rsid w:val="0AF159FD"/>
    <w:rsid w:val="0AF4B725"/>
    <w:rsid w:val="0AF66A5B"/>
    <w:rsid w:val="0AFEAB4C"/>
    <w:rsid w:val="0B0302FC"/>
    <w:rsid w:val="0B0A6144"/>
    <w:rsid w:val="0B116FBF"/>
    <w:rsid w:val="0B180E2E"/>
    <w:rsid w:val="0B1A7D8E"/>
    <w:rsid w:val="0B1D0824"/>
    <w:rsid w:val="0B1EE37C"/>
    <w:rsid w:val="0B2C8B6E"/>
    <w:rsid w:val="0B31BE76"/>
    <w:rsid w:val="0B33FF5B"/>
    <w:rsid w:val="0B3B217B"/>
    <w:rsid w:val="0B401B62"/>
    <w:rsid w:val="0B408455"/>
    <w:rsid w:val="0B43C912"/>
    <w:rsid w:val="0B445E90"/>
    <w:rsid w:val="0B46BD14"/>
    <w:rsid w:val="0B470932"/>
    <w:rsid w:val="0B491808"/>
    <w:rsid w:val="0B4D7CB1"/>
    <w:rsid w:val="0B4DEB97"/>
    <w:rsid w:val="0B556157"/>
    <w:rsid w:val="0B5C2ED4"/>
    <w:rsid w:val="0B60B453"/>
    <w:rsid w:val="0B61B3F3"/>
    <w:rsid w:val="0B6322DD"/>
    <w:rsid w:val="0B6D9B1A"/>
    <w:rsid w:val="0B70E70B"/>
    <w:rsid w:val="0B7104D8"/>
    <w:rsid w:val="0B8063BC"/>
    <w:rsid w:val="0B81F1ED"/>
    <w:rsid w:val="0B8311DF"/>
    <w:rsid w:val="0B90632E"/>
    <w:rsid w:val="0B98A22E"/>
    <w:rsid w:val="0B99F5FD"/>
    <w:rsid w:val="0B9C734B"/>
    <w:rsid w:val="0B9EB0C2"/>
    <w:rsid w:val="0BAAC0AA"/>
    <w:rsid w:val="0BAB5ED5"/>
    <w:rsid w:val="0BB9E150"/>
    <w:rsid w:val="0BBA2967"/>
    <w:rsid w:val="0BC13663"/>
    <w:rsid w:val="0BDA385F"/>
    <w:rsid w:val="0BDEBF99"/>
    <w:rsid w:val="0BE12341"/>
    <w:rsid w:val="0BE20FFD"/>
    <w:rsid w:val="0BE83D87"/>
    <w:rsid w:val="0BEA673A"/>
    <w:rsid w:val="0BF2750F"/>
    <w:rsid w:val="0BF7C466"/>
    <w:rsid w:val="0BFB3160"/>
    <w:rsid w:val="0C037337"/>
    <w:rsid w:val="0C05FB7C"/>
    <w:rsid w:val="0C09F868"/>
    <w:rsid w:val="0C13658F"/>
    <w:rsid w:val="0C29133A"/>
    <w:rsid w:val="0C2ADC6F"/>
    <w:rsid w:val="0C2C0B33"/>
    <w:rsid w:val="0C317015"/>
    <w:rsid w:val="0C34D979"/>
    <w:rsid w:val="0C37C387"/>
    <w:rsid w:val="0C38373F"/>
    <w:rsid w:val="0C3A98D8"/>
    <w:rsid w:val="0C3C8D86"/>
    <w:rsid w:val="0C40F22B"/>
    <w:rsid w:val="0C481627"/>
    <w:rsid w:val="0C4A29EF"/>
    <w:rsid w:val="0C4A6062"/>
    <w:rsid w:val="0C4CD2E6"/>
    <w:rsid w:val="0C4FEE59"/>
    <w:rsid w:val="0C552300"/>
    <w:rsid w:val="0C5570BE"/>
    <w:rsid w:val="0C559AA3"/>
    <w:rsid w:val="0C5D5C86"/>
    <w:rsid w:val="0C6BA1B1"/>
    <w:rsid w:val="0C6DC4B7"/>
    <w:rsid w:val="0C780DD0"/>
    <w:rsid w:val="0C7A59BC"/>
    <w:rsid w:val="0C840170"/>
    <w:rsid w:val="0C861D7F"/>
    <w:rsid w:val="0C872114"/>
    <w:rsid w:val="0C8E2D14"/>
    <w:rsid w:val="0C8E9002"/>
    <w:rsid w:val="0C928E56"/>
    <w:rsid w:val="0CA02717"/>
    <w:rsid w:val="0CA17154"/>
    <w:rsid w:val="0CA584E7"/>
    <w:rsid w:val="0CA69670"/>
    <w:rsid w:val="0CAAB0B0"/>
    <w:rsid w:val="0CAD0EA3"/>
    <w:rsid w:val="0CAD81A8"/>
    <w:rsid w:val="0CB6DAB9"/>
    <w:rsid w:val="0CBA4716"/>
    <w:rsid w:val="0CBD2522"/>
    <w:rsid w:val="0CC08695"/>
    <w:rsid w:val="0CC15DD6"/>
    <w:rsid w:val="0CC4A096"/>
    <w:rsid w:val="0CC4FE95"/>
    <w:rsid w:val="0CC79AFE"/>
    <w:rsid w:val="0CC7EBCF"/>
    <w:rsid w:val="0CCD4A18"/>
    <w:rsid w:val="0CCE846B"/>
    <w:rsid w:val="0CD210DD"/>
    <w:rsid w:val="0CD9BE8C"/>
    <w:rsid w:val="0CE02EF1"/>
    <w:rsid w:val="0CEEF1E3"/>
    <w:rsid w:val="0CF20DBC"/>
    <w:rsid w:val="0CF7EA02"/>
    <w:rsid w:val="0CFB347B"/>
    <w:rsid w:val="0CFBCEA0"/>
    <w:rsid w:val="0CFE847C"/>
    <w:rsid w:val="0D00297F"/>
    <w:rsid w:val="0D0CDC09"/>
    <w:rsid w:val="0D0D747B"/>
    <w:rsid w:val="0D23D710"/>
    <w:rsid w:val="0D247B6A"/>
    <w:rsid w:val="0D27470D"/>
    <w:rsid w:val="0D2954C0"/>
    <w:rsid w:val="0D3F0245"/>
    <w:rsid w:val="0D5234AD"/>
    <w:rsid w:val="0D545314"/>
    <w:rsid w:val="0D5634AA"/>
    <w:rsid w:val="0D56F4F2"/>
    <w:rsid w:val="0D5BE607"/>
    <w:rsid w:val="0D5DEFE9"/>
    <w:rsid w:val="0D6056AB"/>
    <w:rsid w:val="0D63F82B"/>
    <w:rsid w:val="0D670796"/>
    <w:rsid w:val="0D6BEF91"/>
    <w:rsid w:val="0D6E7925"/>
    <w:rsid w:val="0D824B7D"/>
    <w:rsid w:val="0D82F74A"/>
    <w:rsid w:val="0D8F3974"/>
    <w:rsid w:val="0D904C3D"/>
    <w:rsid w:val="0D92B214"/>
    <w:rsid w:val="0DA86CE8"/>
    <w:rsid w:val="0DAA5F3F"/>
    <w:rsid w:val="0DB18F92"/>
    <w:rsid w:val="0DB40BAC"/>
    <w:rsid w:val="0DB6C81A"/>
    <w:rsid w:val="0DB7BD40"/>
    <w:rsid w:val="0DB85059"/>
    <w:rsid w:val="0DBDC05E"/>
    <w:rsid w:val="0DC0982B"/>
    <w:rsid w:val="0DC96296"/>
    <w:rsid w:val="0DCB6083"/>
    <w:rsid w:val="0DCDDF1C"/>
    <w:rsid w:val="0DE7981B"/>
    <w:rsid w:val="0DF95DED"/>
    <w:rsid w:val="0E152A2D"/>
    <w:rsid w:val="0E1A71FF"/>
    <w:rsid w:val="0E2005AC"/>
    <w:rsid w:val="0E23C31F"/>
    <w:rsid w:val="0E25808F"/>
    <w:rsid w:val="0E2E4416"/>
    <w:rsid w:val="0E329530"/>
    <w:rsid w:val="0E34EE16"/>
    <w:rsid w:val="0E3FAC39"/>
    <w:rsid w:val="0E504D95"/>
    <w:rsid w:val="0E52C27C"/>
    <w:rsid w:val="0E539524"/>
    <w:rsid w:val="0E5527FC"/>
    <w:rsid w:val="0E6DB1EA"/>
    <w:rsid w:val="0E722C7E"/>
    <w:rsid w:val="0E79FDEC"/>
    <w:rsid w:val="0E82C8A8"/>
    <w:rsid w:val="0E8389C1"/>
    <w:rsid w:val="0E8593B3"/>
    <w:rsid w:val="0E8D3840"/>
    <w:rsid w:val="0E93FA3E"/>
    <w:rsid w:val="0E942D0F"/>
    <w:rsid w:val="0E970F91"/>
    <w:rsid w:val="0E9BF5E6"/>
    <w:rsid w:val="0E9DAE7A"/>
    <w:rsid w:val="0E9F4217"/>
    <w:rsid w:val="0EA03E79"/>
    <w:rsid w:val="0EA167FD"/>
    <w:rsid w:val="0EA69655"/>
    <w:rsid w:val="0EB90976"/>
    <w:rsid w:val="0EC19F84"/>
    <w:rsid w:val="0EC1A03A"/>
    <w:rsid w:val="0EC63F48"/>
    <w:rsid w:val="0ED923FE"/>
    <w:rsid w:val="0EDB5218"/>
    <w:rsid w:val="0EDD3809"/>
    <w:rsid w:val="0EED1B98"/>
    <w:rsid w:val="0EF15F6B"/>
    <w:rsid w:val="0EF18E82"/>
    <w:rsid w:val="0EF20C57"/>
    <w:rsid w:val="0EF36D81"/>
    <w:rsid w:val="0EF8DBDE"/>
    <w:rsid w:val="0F048488"/>
    <w:rsid w:val="0F06D99A"/>
    <w:rsid w:val="0F0821FD"/>
    <w:rsid w:val="0F0B0C19"/>
    <w:rsid w:val="0F12C711"/>
    <w:rsid w:val="0F155D3F"/>
    <w:rsid w:val="0F200A25"/>
    <w:rsid w:val="0F2B8D3B"/>
    <w:rsid w:val="0F4169F3"/>
    <w:rsid w:val="0F4F8C53"/>
    <w:rsid w:val="0F4FDC4B"/>
    <w:rsid w:val="0F626F4F"/>
    <w:rsid w:val="0F640C5C"/>
    <w:rsid w:val="0F68342C"/>
    <w:rsid w:val="0F6B89BD"/>
    <w:rsid w:val="0F6D2976"/>
    <w:rsid w:val="0F73184F"/>
    <w:rsid w:val="0F73A34F"/>
    <w:rsid w:val="0F82605C"/>
    <w:rsid w:val="0F85F49E"/>
    <w:rsid w:val="0F98AE6F"/>
    <w:rsid w:val="0F9C4201"/>
    <w:rsid w:val="0F9FF473"/>
    <w:rsid w:val="0FAD31AA"/>
    <w:rsid w:val="0FB0FA8E"/>
    <w:rsid w:val="0FB22E44"/>
    <w:rsid w:val="0FBB1B7F"/>
    <w:rsid w:val="0FBF066D"/>
    <w:rsid w:val="0FC44627"/>
    <w:rsid w:val="0FC53A97"/>
    <w:rsid w:val="0FC79BDF"/>
    <w:rsid w:val="0FCB41E8"/>
    <w:rsid w:val="0FDA91E4"/>
    <w:rsid w:val="0FE3B9B2"/>
    <w:rsid w:val="0FE491A6"/>
    <w:rsid w:val="0FE72571"/>
    <w:rsid w:val="0FEB4E27"/>
    <w:rsid w:val="0FFBDCB1"/>
    <w:rsid w:val="10023A02"/>
    <w:rsid w:val="100298E3"/>
    <w:rsid w:val="1003F45F"/>
    <w:rsid w:val="1009A0F9"/>
    <w:rsid w:val="100BE6B6"/>
    <w:rsid w:val="100E660F"/>
    <w:rsid w:val="1014DE6F"/>
    <w:rsid w:val="101E91E3"/>
    <w:rsid w:val="1021BB19"/>
    <w:rsid w:val="102212B0"/>
    <w:rsid w:val="102D9194"/>
    <w:rsid w:val="102EC57A"/>
    <w:rsid w:val="10310C50"/>
    <w:rsid w:val="103A9F30"/>
    <w:rsid w:val="103B3B45"/>
    <w:rsid w:val="103C07F2"/>
    <w:rsid w:val="1040D532"/>
    <w:rsid w:val="10472E6C"/>
    <w:rsid w:val="104ABF54"/>
    <w:rsid w:val="104DA330"/>
    <w:rsid w:val="1059C66C"/>
    <w:rsid w:val="105A89FD"/>
    <w:rsid w:val="1062AD4D"/>
    <w:rsid w:val="10642735"/>
    <w:rsid w:val="10691750"/>
    <w:rsid w:val="106CA7D2"/>
    <w:rsid w:val="106D627A"/>
    <w:rsid w:val="106FFEFB"/>
    <w:rsid w:val="10777F8C"/>
    <w:rsid w:val="109804A4"/>
    <w:rsid w:val="109ED349"/>
    <w:rsid w:val="10A9F97A"/>
    <w:rsid w:val="10B69BFD"/>
    <w:rsid w:val="10B994D1"/>
    <w:rsid w:val="10BD35D8"/>
    <w:rsid w:val="10DD545B"/>
    <w:rsid w:val="10DD701F"/>
    <w:rsid w:val="10E2A203"/>
    <w:rsid w:val="10E5DB3F"/>
    <w:rsid w:val="10E90E1A"/>
    <w:rsid w:val="10EB9A8C"/>
    <w:rsid w:val="10EDD57E"/>
    <w:rsid w:val="10F585EC"/>
    <w:rsid w:val="10FA9CB3"/>
    <w:rsid w:val="110267E0"/>
    <w:rsid w:val="110376A1"/>
    <w:rsid w:val="110822F7"/>
    <w:rsid w:val="11088E56"/>
    <w:rsid w:val="111272AB"/>
    <w:rsid w:val="112172E6"/>
    <w:rsid w:val="11265895"/>
    <w:rsid w:val="112F94ED"/>
    <w:rsid w:val="1132BE33"/>
    <w:rsid w:val="113C3D7F"/>
    <w:rsid w:val="113F60B3"/>
    <w:rsid w:val="11599D27"/>
    <w:rsid w:val="115D07E2"/>
    <w:rsid w:val="115FF721"/>
    <w:rsid w:val="1162D836"/>
    <w:rsid w:val="1163F45F"/>
    <w:rsid w:val="11651910"/>
    <w:rsid w:val="1166668A"/>
    <w:rsid w:val="116E8339"/>
    <w:rsid w:val="11745064"/>
    <w:rsid w:val="11822820"/>
    <w:rsid w:val="11842817"/>
    <w:rsid w:val="1189EEBC"/>
    <w:rsid w:val="118DB316"/>
    <w:rsid w:val="118EEC42"/>
    <w:rsid w:val="118FC6D8"/>
    <w:rsid w:val="118FC7CC"/>
    <w:rsid w:val="119089D5"/>
    <w:rsid w:val="1191B5B1"/>
    <w:rsid w:val="11950DFD"/>
    <w:rsid w:val="1196751C"/>
    <w:rsid w:val="119C1D66"/>
    <w:rsid w:val="119F6916"/>
    <w:rsid w:val="11A54640"/>
    <w:rsid w:val="11A7E5E1"/>
    <w:rsid w:val="11BBEFCD"/>
    <w:rsid w:val="11BD1533"/>
    <w:rsid w:val="11C126F7"/>
    <w:rsid w:val="11C7A71A"/>
    <w:rsid w:val="11C8C69C"/>
    <w:rsid w:val="11CDADEF"/>
    <w:rsid w:val="11D4CCBC"/>
    <w:rsid w:val="11E1F458"/>
    <w:rsid w:val="11E7A150"/>
    <w:rsid w:val="11E8AF24"/>
    <w:rsid w:val="120223C5"/>
    <w:rsid w:val="1208699A"/>
    <w:rsid w:val="12142030"/>
    <w:rsid w:val="123178CB"/>
    <w:rsid w:val="123BBB65"/>
    <w:rsid w:val="1244B2AE"/>
    <w:rsid w:val="12485F5F"/>
    <w:rsid w:val="1259E507"/>
    <w:rsid w:val="125ADBCB"/>
    <w:rsid w:val="126A6F88"/>
    <w:rsid w:val="1275E6C4"/>
    <w:rsid w:val="127B5737"/>
    <w:rsid w:val="127DF0B4"/>
    <w:rsid w:val="127E62C9"/>
    <w:rsid w:val="127F610A"/>
    <w:rsid w:val="128905F8"/>
    <w:rsid w:val="128DE7F8"/>
    <w:rsid w:val="1291436E"/>
    <w:rsid w:val="1295D71E"/>
    <w:rsid w:val="1295E282"/>
    <w:rsid w:val="1299972F"/>
    <w:rsid w:val="12A4761E"/>
    <w:rsid w:val="12A55A10"/>
    <w:rsid w:val="12B17152"/>
    <w:rsid w:val="12B4BBF7"/>
    <w:rsid w:val="12B87FA3"/>
    <w:rsid w:val="12BD9262"/>
    <w:rsid w:val="12C85CDE"/>
    <w:rsid w:val="12D15F27"/>
    <w:rsid w:val="12D4ABA6"/>
    <w:rsid w:val="12D52BA9"/>
    <w:rsid w:val="12D5698D"/>
    <w:rsid w:val="12D76079"/>
    <w:rsid w:val="12D79B9F"/>
    <w:rsid w:val="12E1A0F1"/>
    <w:rsid w:val="12E27ABF"/>
    <w:rsid w:val="12E68FCE"/>
    <w:rsid w:val="12E8D178"/>
    <w:rsid w:val="12EB4DE4"/>
    <w:rsid w:val="12EDEF0C"/>
    <w:rsid w:val="13085F39"/>
    <w:rsid w:val="130BCEBB"/>
    <w:rsid w:val="130F4689"/>
    <w:rsid w:val="1310E56A"/>
    <w:rsid w:val="13110C7E"/>
    <w:rsid w:val="1314BC40"/>
    <w:rsid w:val="1315FE9C"/>
    <w:rsid w:val="131959C8"/>
    <w:rsid w:val="13276094"/>
    <w:rsid w:val="1328C67E"/>
    <w:rsid w:val="132E5F99"/>
    <w:rsid w:val="13342819"/>
    <w:rsid w:val="13366B83"/>
    <w:rsid w:val="1338F089"/>
    <w:rsid w:val="133D8C4D"/>
    <w:rsid w:val="13431886"/>
    <w:rsid w:val="134F7075"/>
    <w:rsid w:val="134F9DE1"/>
    <w:rsid w:val="1350DE6D"/>
    <w:rsid w:val="1356A3B7"/>
    <w:rsid w:val="135828C8"/>
    <w:rsid w:val="13586747"/>
    <w:rsid w:val="1359201B"/>
    <w:rsid w:val="135D2B75"/>
    <w:rsid w:val="1363777B"/>
    <w:rsid w:val="13665272"/>
    <w:rsid w:val="136F1180"/>
    <w:rsid w:val="13717D1C"/>
    <w:rsid w:val="137193F4"/>
    <w:rsid w:val="13734B0E"/>
    <w:rsid w:val="13742FBF"/>
    <w:rsid w:val="13760240"/>
    <w:rsid w:val="1376754A"/>
    <w:rsid w:val="137D55F1"/>
    <w:rsid w:val="1381781A"/>
    <w:rsid w:val="13819C4D"/>
    <w:rsid w:val="1384A940"/>
    <w:rsid w:val="13A48F0D"/>
    <w:rsid w:val="13A63758"/>
    <w:rsid w:val="13A820D4"/>
    <w:rsid w:val="13AB813F"/>
    <w:rsid w:val="13B0CDE6"/>
    <w:rsid w:val="13B1AB39"/>
    <w:rsid w:val="13B1C623"/>
    <w:rsid w:val="13B5086A"/>
    <w:rsid w:val="13B5DC93"/>
    <w:rsid w:val="13B85A2D"/>
    <w:rsid w:val="13C434EA"/>
    <w:rsid w:val="13C5E64E"/>
    <w:rsid w:val="13C712AC"/>
    <w:rsid w:val="13D28DE4"/>
    <w:rsid w:val="13D78D3D"/>
    <w:rsid w:val="13D90596"/>
    <w:rsid w:val="13DB3115"/>
    <w:rsid w:val="13DE8FFD"/>
    <w:rsid w:val="13DF04F6"/>
    <w:rsid w:val="13E6F6A2"/>
    <w:rsid w:val="13F5273F"/>
    <w:rsid w:val="13F57B2B"/>
    <w:rsid w:val="13F5DEC4"/>
    <w:rsid w:val="13FE0887"/>
    <w:rsid w:val="140AF3A4"/>
    <w:rsid w:val="1416020C"/>
    <w:rsid w:val="14247ACE"/>
    <w:rsid w:val="1424C47D"/>
    <w:rsid w:val="14258E7E"/>
    <w:rsid w:val="14270D95"/>
    <w:rsid w:val="1428B0DE"/>
    <w:rsid w:val="1436502E"/>
    <w:rsid w:val="1446B91C"/>
    <w:rsid w:val="1448590C"/>
    <w:rsid w:val="1449079F"/>
    <w:rsid w:val="144A6650"/>
    <w:rsid w:val="1453B566"/>
    <w:rsid w:val="1454AD57"/>
    <w:rsid w:val="1457E1A0"/>
    <w:rsid w:val="145DC99D"/>
    <w:rsid w:val="1465E409"/>
    <w:rsid w:val="146A592A"/>
    <w:rsid w:val="146DCAEC"/>
    <w:rsid w:val="1471D00A"/>
    <w:rsid w:val="147404A4"/>
    <w:rsid w:val="147D7293"/>
    <w:rsid w:val="148038C3"/>
    <w:rsid w:val="1488607F"/>
    <w:rsid w:val="14904B32"/>
    <w:rsid w:val="14996FF5"/>
    <w:rsid w:val="14C38300"/>
    <w:rsid w:val="14C496DF"/>
    <w:rsid w:val="14D63F8F"/>
    <w:rsid w:val="14E506E0"/>
    <w:rsid w:val="14EAD4A8"/>
    <w:rsid w:val="14F05084"/>
    <w:rsid w:val="14F2A311"/>
    <w:rsid w:val="14F7587D"/>
    <w:rsid w:val="14F81823"/>
    <w:rsid w:val="14FB7E15"/>
    <w:rsid w:val="15046933"/>
    <w:rsid w:val="15072ECB"/>
    <w:rsid w:val="150B46A1"/>
    <w:rsid w:val="150F9691"/>
    <w:rsid w:val="1512E5A8"/>
    <w:rsid w:val="151676B1"/>
    <w:rsid w:val="1527CBF2"/>
    <w:rsid w:val="153130EA"/>
    <w:rsid w:val="1539A29E"/>
    <w:rsid w:val="153B3020"/>
    <w:rsid w:val="153DAC88"/>
    <w:rsid w:val="154DB951"/>
    <w:rsid w:val="15500094"/>
    <w:rsid w:val="1551A31F"/>
    <w:rsid w:val="15531AB3"/>
    <w:rsid w:val="1553C965"/>
    <w:rsid w:val="15599D58"/>
    <w:rsid w:val="155AEEE5"/>
    <w:rsid w:val="155D59F5"/>
    <w:rsid w:val="155D6D99"/>
    <w:rsid w:val="156143A5"/>
    <w:rsid w:val="15634F49"/>
    <w:rsid w:val="1567D747"/>
    <w:rsid w:val="1568720F"/>
    <w:rsid w:val="156BAD8E"/>
    <w:rsid w:val="156D7105"/>
    <w:rsid w:val="156DA748"/>
    <w:rsid w:val="1572C6D0"/>
    <w:rsid w:val="1577EFA9"/>
    <w:rsid w:val="157CDBAA"/>
    <w:rsid w:val="157EB150"/>
    <w:rsid w:val="15885E35"/>
    <w:rsid w:val="159A86C3"/>
    <w:rsid w:val="159AB03C"/>
    <w:rsid w:val="15A71CDD"/>
    <w:rsid w:val="15A9CD0B"/>
    <w:rsid w:val="15AC2686"/>
    <w:rsid w:val="15AF6D78"/>
    <w:rsid w:val="15B27DD0"/>
    <w:rsid w:val="15B6EBA1"/>
    <w:rsid w:val="15BFE341"/>
    <w:rsid w:val="15C1B814"/>
    <w:rsid w:val="15C7A859"/>
    <w:rsid w:val="15CAFD52"/>
    <w:rsid w:val="15D86D99"/>
    <w:rsid w:val="15DED03B"/>
    <w:rsid w:val="15E374A1"/>
    <w:rsid w:val="15E646D6"/>
    <w:rsid w:val="15E6E3CE"/>
    <w:rsid w:val="15F7FAD4"/>
    <w:rsid w:val="16007A77"/>
    <w:rsid w:val="1602834C"/>
    <w:rsid w:val="160F013B"/>
    <w:rsid w:val="1613CFB8"/>
    <w:rsid w:val="1618F4C4"/>
    <w:rsid w:val="161C8099"/>
    <w:rsid w:val="161FA21A"/>
    <w:rsid w:val="1635A21F"/>
    <w:rsid w:val="1635FEF1"/>
    <w:rsid w:val="1636AB0A"/>
    <w:rsid w:val="163955FB"/>
    <w:rsid w:val="163A2F3C"/>
    <w:rsid w:val="163F3C3F"/>
    <w:rsid w:val="164A4F50"/>
    <w:rsid w:val="164EF6E3"/>
    <w:rsid w:val="16624FA1"/>
    <w:rsid w:val="166A0285"/>
    <w:rsid w:val="166DA6C0"/>
    <w:rsid w:val="166FFBA1"/>
    <w:rsid w:val="1671727D"/>
    <w:rsid w:val="167A8974"/>
    <w:rsid w:val="167BFEAB"/>
    <w:rsid w:val="167DFA21"/>
    <w:rsid w:val="168174C3"/>
    <w:rsid w:val="168838A0"/>
    <w:rsid w:val="16884B15"/>
    <w:rsid w:val="168BDECD"/>
    <w:rsid w:val="16914C45"/>
    <w:rsid w:val="16981B23"/>
    <w:rsid w:val="1698BE9F"/>
    <w:rsid w:val="16A03994"/>
    <w:rsid w:val="16AC09D6"/>
    <w:rsid w:val="16B1790E"/>
    <w:rsid w:val="16B9309F"/>
    <w:rsid w:val="16BD3719"/>
    <w:rsid w:val="16BF085C"/>
    <w:rsid w:val="16BF355D"/>
    <w:rsid w:val="16CAD936"/>
    <w:rsid w:val="16CF4CC6"/>
    <w:rsid w:val="16D8AB87"/>
    <w:rsid w:val="16D98B8A"/>
    <w:rsid w:val="16E15168"/>
    <w:rsid w:val="16E2467C"/>
    <w:rsid w:val="16E5F94E"/>
    <w:rsid w:val="16E68709"/>
    <w:rsid w:val="16E7B8F8"/>
    <w:rsid w:val="16F3586C"/>
    <w:rsid w:val="16F3A040"/>
    <w:rsid w:val="16F569E0"/>
    <w:rsid w:val="17072679"/>
    <w:rsid w:val="170BF1A1"/>
    <w:rsid w:val="170BFC70"/>
    <w:rsid w:val="171D785D"/>
    <w:rsid w:val="171D93F5"/>
    <w:rsid w:val="1722DA80"/>
    <w:rsid w:val="1725A002"/>
    <w:rsid w:val="172BD8FB"/>
    <w:rsid w:val="172D3759"/>
    <w:rsid w:val="17345114"/>
    <w:rsid w:val="1736118B"/>
    <w:rsid w:val="174D37D6"/>
    <w:rsid w:val="174EB48C"/>
    <w:rsid w:val="175B6A31"/>
    <w:rsid w:val="175F1552"/>
    <w:rsid w:val="1765BE0A"/>
    <w:rsid w:val="176D4D8E"/>
    <w:rsid w:val="1774F79D"/>
    <w:rsid w:val="177CF1E7"/>
    <w:rsid w:val="1783FF0F"/>
    <w:rsid w:val="17883332"/>
    <w:rsid w:val="178B6CDB"/>
    <w:rsid w:val="179003B6"/>
    <w:rsid w:val="1791B750"/>
    <w:rsid w:val="179B7988"/>
    <w:rsid w:val="179EDEBE"/>
    <w:rsid w:val="17A5221D"/>
    <w:rsid w:val="17A93CFA"/>
    <w:rsid w:val="17B0FA0C"/>
    <w:rsid w:val="17B76FEE"/>
    <w:rsid w:val="17B9D84B"/>
    <w:rsid w:val="17BBAE17"/>
    <w:rsid w:val="17BE618E"/>
    <w:rsid w:val="17D4877D"/>
    <w:rsid w:val="17D4CC20"/>
    <w:rsid w:val="17D5B03C"/>
    <w:rsid w:val="17DBCDB5"/>
    <w:rsid w:val="17DC79F0"/>
    <w:rsid w:val="17E16C2C"/>
    <w:rsid w:val="17E7CE01"/>
    <w:rsid w:val="17E8B746"/>
    <w:rsid w:val="17FC18F9"/>
    <w:rsid w:val="18016375"/>
    <w:rsid w:val="1802B816"/>
    <w:rsid w:val="180DD0B0"/>
    <w:rsid w:val="1810FD70"/>
    <w:rsid w:val="1811E5BF"/>
    <w:rsid w:val="181FABFB"/>
    <w:rsid w:val="18219142"/>
    <w:rsid w:val="1823D7BE"/>
    <w:rsid w:val="1827463E"/>
    <w:rsid w:val="1828748B"/>
    <w:rsid w:val="18306A74"/>
    <w:rsid w:val="1832B8C8"/>
    <w:rsid w:val="1836920F"/>
    <w:rsid w:val="183ED865"/>
    <w:rsid w:val="18406324"/>
    <w:rsid w:val="1842E763"/>
    <w:rsid w:val="1847B1D9"/>
    <w:rsid w:val="184ADC3E"/>
    <w:rsid w:val="184BD175"/>
    <w:rsid w:val="184C6785"/>
    <w:rsid w:val="184E5868"/>
    <w:rsid w:val="185905B5"/>
    <w:rsid w:val="18607B0B"/>
    <w:rsid w:val="186671CC"/>
    <w:rsid w:val="1866A997"/>
    <w:rsid w:val="186C619C"/>
    <w:rsid w:val="186E0124"/>
    <w:rsid w:val="186E8965"/>
    <w:rsid w:val="1875710B"/>
    <w:rsid w:val="18790D37"/>
    <w:rsid w:val="187A9AB6"/>
    <w:rsid w:val="187D10EC"/>
    <w:rsid w:val="1884E847"/>
    <w:rsid w:val="1889CC65"/>
    <w:rsid w:val="188B9132"/>
    <w:rsid w:val="18950153"/>
    <w:rsid w:val="1899A924"/>
    <w:rsid w:val="189E064F"/>
    <w:rsid w:val="18A188BC"/>
    <w:rsid w:val="18A81EAF"/>
    <w:rsid w:val="18AAD738"/>
    <w:rsid w:val="18B0F5D4"/>
    <w:rsid w:val="18B2F296"/>
    <w:rsid w:val="18B716CA"/>
    <w:rsid w:val="18BD2D4A"/>
    <w:rsid w:val="18D0D8C9"/>
    <w:rsid w:val="18D35589"/>
    <w:rsid w:val="18E173FC"/>
    <w:rsid w:val="18E9FC32"/>
    <w:rsid w:val="18EFE223"/>
    <w:rsid w:val="18F382C5"/>
    <w:rsid w:val="18F40821"/>
    <w:rsid w:val="18F98A4C"/>
    <w:rsid w:val="18FB42B0"/>
    <w:rsid w:val="18FF4415"/>
    <w:rsid w:val="190058B0"/>
    <w:rsid w:val="19010C8A"/>
    <w:rsid w:val="1903F172"/>
    <w:rsid w:val="190C44DA"/>
    <w:rsid w:val="1917EC30"/>
    <w:rsid w:val="191EF444"/>
    <w:rsid w:val="1921692E"/>
    <w:rsid w:val="192BD78F"/>
    <w:rsid w:val="1935FE47"/>
    <w:rsid w:val="193865B3"/>
    <w:rsid w:val="194BB691"/>
    <w:rsid w:val="194C5481"/>
    <w:rsid w:val="194E856F"/>
    <w:rsid w:val="1951D3DB"/>
    <w:rsid w:val="1953830C"/>
    <w:rsid w:val="1954215B"/>
    <w:rsid w:val="195588F2"/>
    <w:rsid w:val="19559ACF"/>
    <w:rsid w:val="195781D5"/>
    <w:rsid w:val="19663A13"/>
    <w:rsid w:val="19718743"/>
    <w:rsid w:val="19786790"/>
    <w:rsid w:val="1978E443"/>
    <w:rsid w:val="197D1377"/>
    <w:rsid w:val="1982454B"/>
    <w:rsid w:val="1984A22F"/>
    <w:rsid w:val="1991B017"/>
    <w:rsid w:val="1993AF2F"/>
    <w:rsid w:val="199DA568"/>
    <w:rsid w:val="199ECBC1"/>
    <w:rsid w:val="19A2C65C"/>
    <w:rsid w:val="19A82DE4"/>
    <w:rsid w:val="19A85879"/>
    <w:rsid w:val="19B479BA"/>
    <w:rsid w:val="19C598CC"/>
    <w:rsid w:val="19C8BC42"/>
    <w:rsid w:val="19CF0548"/>
    <w:rsid w:val="19D39BFB"/>
    <w:rsid w:val="19D98A7A"/>
    <w:rsid w:val="19DCF3AA"/>
    <w:rsid w:val="19E3D015"/>
    <w:rsid w:val="19E74680"/>
    <w:rsid w:val="19F028D1"/>
    <w:rsid w:val="19F06D6A"/>
    <w:rsid w:val="19F3CB3B"/>
    <w:rsid w:val="19FAD399"/>
    <w:rsid w:val="1A03E7D0"/>
    <w:rsid w:val="1A050DFD"/>
    <w:rsid w:val="1A087B6D"/>
    <w:rsid w:val="1A0B00CC"/>
    <w:rsid w:val="1A1144E9"/>
    <w:rsid w:val="1A155CB5"/>
    <w:rsid w:val="1A204CA1"/>
    <w:rsid w:val="1A209BF9"/>
    <w:rsid w:val="1A2C5353"/>
    <w:rsid w:val="1A317B7E"/>
    <w:rsid w:val="1A369485"/>
    <w:rsid w:val="1A426373"/>
    <w:rsid w:val="1A43D9F7"/>
    <w:rsid w:val="1A46A799"/>
    <w:rsid w:val="1A47BA3D"/>
    <w:rsid w:val="1A4A7299"/>
    <w:rsid w:val="1A4B2003"/>
    <w:rsid w:val="1A50E958"/>
    <w:rsid w:val="1A51B180"/>
    <w:rsid w:val="1A66F3B7"/>
    <w:rsid w:val="1A6F478F"/>
    <w:rsid w:val="1A7120C4"/>
    <w:rsid w:val="1A7D1EF8"/>
    <w:rsid w:val="1A810046"/>
    <w:rsid w:val="1A83890F"/>
    <w:rsid w:val="1A86B4A5"/>
    <w:rsid w:val="1A8A0AA8"/>
    <w:rsid w:val="1A8B8844"/>
    <w:rsid w:val="1A8E1330"/>
    <w:rsid w:val="1A9548CF"/>
    <w:rsid w:val="1A971962"/>
    <w:rsid w:val="1A9758F6"/>
    <w:rsid w:val="1A9F7ED9"/>
    <w:rsid w:val="1AA64315"/>
    <w:rsid w:val="1AAC1917"/>
    <w:rsid w:val="1AAD0B1E"/>
    <w:rsid w:val="1AB40734"/>
    <w:rsid w:val="1ABE4153"/>
    <w:rsid w:val="1AC28B53"/>
    <w:rsid w:val="1AC75358"/>
    <w:rsid w:val="1AD4B202"/>
    <w:rsid w:val="1ADF4CC5"/>
    <w:rsid w:val="1AE47063"/>
    <w:rsid w:val="1AE9D0B4"/>
    <w:rsid w:val="1AEFD687"/>
    <w:rsid w:val="1AF731EB"/>
    <w:rsid w:val="1AFC2240"/>
    <w:rsid w:val="1B030AF0"/>
    <w:rsid w:val="1B0316CC"/>
    <w:rsid w:val="1B2CD0BA"/>
    <w:rsid w:val="1B2D716B"/>
    <w:rsid w:val="1B3B6A04"/>
    <w:rsid w:val="1B3E72C8"/>
    <w:rsid w:val="1B446A35"/>
    <w:rsid w:val="1B4918AE"/>
    <w:rsid w:val="1B4F7508"/>
    <w:rsid w:val="1B5A825A"/>
    <w:rsid w:val="1B5B8F48"/>
    <w:rsid w:val="1B5D4660"/>
    <w:rsid w:val="1B5E0DEF"/>
    <w:rsid w:val="1B5F9208"/>
    <w:rsid w:val="1B6066E9"/>
    <w:rsid w:val="1B61667C"/>
    <w:rsid w:val="1B6304F4"/>
    <w:rsid w:val="1B68ECD4"/>
    <w:rsid w:val="1B732FCF"/>
    <w:rsid w:val="1B7A4024"/>
    <w:rsid w:val="1B8A0EC7"/>
    <w:rsid w:val="1B8BB4DA"/>
    <w:rsid w:val="1B8FF94E"/>
    <w:rsid w:val="1B90FE08"/>
    <w:rsid w:val="1B9C8AFA"/>
    <w:rsid w:val="1BA40DCE"/>
    <w:rsid w:val="1BA52D4C"/>
    <w:rsid w:val="1BA88278"/>
    <w:rsid w:val="1BB9A36F"/>
    <w:rsid w:val="1BD2E2E8"/>
    <w:rsid w:val="1BD359A6"/>
    <w:rsid w:val="1BDC02FA"/>
    <w:rsid w:val="1BDE6260"/>
    <w:rsid w:val="1BE09FFC"/>
    <w:rsid w:val="1BE1F71B"/>
    <w:rsid w:val="1BE277FA"/>
    <w:rsid w:val="1BE9AD33"/>
    <w:rsid w:val="1BEA86DD"/>
    <w:rsid w:val="1BEB4314"/>
    <w:rsid w:val="1BEB9BAF"/>
    <w:rsid w:val="1BEF801A"/>
    <w:rsid w:val="1BFE4554"/>
    <w:rsid w:val="1C058149"/>
    <w:rsid w:val="1C07951E"/>
    <w:rsid w:val="1C0B7AFC"/>
    <w:rsid w:val="1C17F7ED"/>
    <w:rsid w:val="1C1B5D66"/>
    <w:rsid w:val="1C24B88F"/>
    <w:rsid w:val="1C2905D7"/>
    <w:rsid w:val="1C2C296E"/>
    <w:rsid w:val="1C36C62F"/>
    <w:rsid w:val="1C375AA3"/>
    <w:rsid w:val="1C395BE0"/>
    <w:rsid w:val="1C3BBF0D"/>
    <w:rsid w:val="1C3C251C"/>
    <w:rsid w:val="1C3C8AC1"/>
    <w:rsid w:val="1C3E5C32"/>
    <w:rsid w:val="1C43D62C"/>
    <w:rsid w:val="1C4535FF"/>
    <w:rsid w:val="1C4E454D"/>
    <w:rsid w:val="1C514C91"/>
    <w:rsid w:val="1C528516"/>
    <w:rsid w:val="1C58C408"/>
    <w:rsid w:val="1C595F38"/>
    <w:rsid w:val="1C69FCCC"/>
    <w:rsid w:val="1C732D1F"/>
    <w:rsid w:val="1C74DEB8"/>
    <w:rsid w:val="1C768B1B"/>
    <w:rsid w:val="1C76B8F0"/>
    <w:rsid w:val="1C76ECA2"/>
    <w:rsid w:val="1C7E81BD"/>
    <w:rsid w:val="1C817BB9"/>
    <w:rsid w:val="1C8424F2"/>
    <w:rsid w:val="1C88E458"/>
    <w:rsid w:val="1C8DDAB3"/>
    <w:rsid w:val="1C99EBC9"/>
    <w:rsid w:val="1C9B01B0"/>
    <w:rsid w:val="1C9F2AEB"/>
    <w:rsid w:val="1CA433C5"/>
    <w:rsid w:val="1CA607E3"/>
    <w:rsid w:val="1CA61994"/>
    <w:rsid w:val="1CAFC06B"/>
    <w:rsid w:val="1CCB87D2"/>
    <w:rsid w:val="1CCECE71"/>
    <w:rsid w:val="1CD17938"/>
    <w:rsid w:val="1CD290E1"/>
    <w:rsid w:val="1CDF904A"/>
    <w:rsid w:val="1CF652BB"/>
    <w:rsid w:val="1CF91CB2"/>
    <w:rsid w:val="1CFDA258"/>
    <w:rsid w:val="1CFE4041"/>
    <w:rsid w:val="1CFE581C"/>
    <w:rsid w:val="1CFE8F74"/>
    <w:rsid w:val="1CFE9CE0"/>
    <w:rsid w:val="1D02DCB8"/>
    <w:rsid w:val="1D16CBF9"/>
    <w:rsid w:val="1D1C50D9"/>
    <w:rsid w:val="1D1FA69B"/>
    <w:rsid w:val="1D3B1EC2"/>
    <w:rsid w:val="1D3D133C"/>
    <w:rsid w:val="1D4096E7"/>
    <w:rsid w:val="1D4C548D"/>
    <w:rsid w:val="1D4EE144"/>
    <w:rsid w:val="1D538A25"/>
    <w:rsid w:val="1D58463F"/>
    <w:rsid w:val="1D5B9309"/>
    <w:rsid w:val="1D5BC899"/>
    <w:rsid w:val="1D629C20"/>
    <w:rsid w:val="1D62F08F"/>
    <w:rsid w:val="1D7479A0"/>
    <w:rsid w:val="1D818C25"/>
    <w:rsid w:val="1D8649EA"/>
    <w:rsid w:val="1D87C774"/>
    <w:rsid w:val="1D9580C9"/>
    <w:rsid w:val="1D961F1C"/>
    <w:rsid w:val="1DA30472"/>
    <w:rsid w:val="1DAC18C9"/>
    <w:rsid w:val="1DB59316"/>
    <w:rsid w:val="1DB6293F"/>
    <w:rsid w:val="1DB62DC7"/>
    <w:rsid w:val="1DB7D3FF"/>
    <w:rsid w:val="1DBC9E27"/>
    <w:rsid w:val="1DC0367B"/>
    <w:rsid w:val="1DC219BC"/>
    <w:rsid w:val="1DCC3FB4"/>
    <w:rsid w:val="1DDBCC4F"/>
    <w:rsid w:val="1DE5A267"/>
    <w:rsid w:val="1DF36287"/>
    <w:rsid w:val="1E030E64"/>
    <w:rsid w:val="1E0CE5C3"/>
    <w:rsid w:val="1E0CFEED"/>
    <w:rsid w:val="1E0E36B3"/>
    <w:rsid w:val="1E13EA39"/>
    <w:rsid w:val="1E1D85A1"/>
    <w:rsid w:val="1E2280BD"/>
    <w:rsid w:val="1E2C9CCB"/>
    <w:rsid w:val="1E379D28"/>
    <w:rsid w:val="1E3F033B"/>
    <w:rsid w:val="1E40171D"/>
    <w:rsid w:val="1E4467E0"/>
    <w:rsid w:val="1E44FB71"/>
    <w:rsid w:val="1E4E6F5D"/>
    <w:rsid w:val="1E4ECC3C"/>
    <w:rsid w:val="1E53404A"/>
    <w:rsid w:val="1E54DC77"/>
    <w:rsid w:val="1E594C25"/>
    <w:rsid w:val="1E5B9E91"/>
    <w:rsid w:val="1E687AEA"/>
    <w:rsid w:val="1E6CF4A5"/>
    <w:rsid w:val="1E6EE9A9"/>
    <w:rsid w:val="1E720F3A"/>
    <w:rsid w:val="1E735386"/>
    <w:rsid w:val="1E77EFA8"/>
    <w:rsid w:val="1E812367"/>
    <w:rsid w:val="1E83F462"/>
    <w:rsid w:val="1E8DB2E8"/>
    <w:rsid w:val="1EA39243"/>
    <w:rsid w:val="1EA93588"/>
    <w:rsid w:val="1EB51531"/>
    <w:rsid w:val="1EB9C6DA"/>
    <w:rsid w:val="1EC35F45"/>
    <w:rsid w:val="1EC8B674"/>
    <w:rsid w:val="1ECA7E3D"/>
    <w:rsid w:val="1ECF30C6"/>
    <w:rsid w:val="1ED337AF"/>
    <w:rsid w:val="1ED51681"/>
    <w:rsid w:val="1ED73470"/>
    <w:rsid w:val="1EE3B9ED"/>
    <w:rsid w:val="1EEA6AD5"/>
    <w:rsid w:val="1EED65BD"/>
    <w:rsid w:val="1EEDE96D"/>
    <w:rsid w:val="1EEF5A86"/>
    <w:rsid w:val="1EF1B057"/>
    <w:rsid w:val="1EFB3D12"/>
    <w:rsid w:val="1EFE0538"/>
    <w:rsid w:val="1EFEEA61"/>
    <w:rsid w:val="1F043E7B"/>
    <w:rsid w:val="1F096D21"/>
    <w:rsid w:val="1F0A9105"/>
    <w:rsid w:val="1F145D01"/>
    <w:rsid w:val="1F185BFC"/>
    <w:rsid w:val="1F1A894D"/>
    <w:rsid w:val="1F265CE4"/>
    <w:rsid w:val="1F2EE1C9"/>
    <w:rsid w:val="1F363536"/>
    <w:rsid w:val="1F396BDF"/>
    <w:rsid w:val="1F39997E"/>
    <w:rsid w:val="1F3CC0B8"/>
    <w:rsid w:val="1F3E04AE"/>
    <w:rsid w:val="1F3ED4D3"/>
    <w:rsid w:val="1F41AAD6"/>
    <w:rsid w:val="1F4332AF"/>
    <w:rsid w:val="1F567A82"/>
    <w:rsid w:val="1F632AD0"/>
    <w:rsid w:val="1F63905E"/>
    <w:rsid w:val="1F6FCA15"/>
    <w:rsid w:val="1F76BD1C"/>
    <w:rsid w:val="1F797AD7"/>
    <w:rsid w:val="1F798E20"/>
    <w:rsid w:val="1F7B8371"/>
    <w:rsid w:val="1F8D3A27"/>
    <w:rsid w:val="1F916B89"/>
    <w:rsid w:val="1F924210"/>
    <w:rsid w:val="1F92FA8B"/>
    <w:rsid w:val="1F9866A1"/>
    <w:rsid w:val="1FA28295"/>
    <w:rsid w:val="1FA2D62A"/>
    <w:rsid w:val="1FA31169"/>
    <w:rsid w:val="1FA331A3"/>
    <w:rsid w:val="1FA50438"/>
    <w:rsid w:val="1FA51716"/>
    <w:rsid w:val="1FA53709"/>
    <w:rsid w:val="1FA78BF4"/>
    <w:rsid w:val="1FAA15C4"/>
    <w:rsid w:val="1FAF96BA"/>
    <w:rsid w:val="1FB06008"/>
    <w:rsid w:val="1FB0820C"/>
    <w:rsid w:val="1FBC4D7D"/>
    <w:rsid w:val="1FC0C29F"/>
    <w:rsid w:val="1FC21184"/>
    <w:rsid w:val="1FC35C08"/>
    <w:rsid w:val="1FC40CB7"/>
    <w:rsid w:val="1FC79027"/>
    <w:rsid w:val="1FCCBFF6"/>
    <w:rsid w:val="1FD1CEE9"/>
    <w:rsid w:val="1FD72E4B"/>
    <w:rsid w:val="1FD87233"/>
    <w:rsid w:val="1FD888B8"/>
    <w:rsid w:val="1FDA19A2"/>
    <w:rsid w:val="1FDB6222"/>
    <w:rsid w:val="1FDC4C25"/>
    <w:rsid w:val="1FDFA8AE"/>
    <w:rsid w:val="1FE22078"/>
    <w:rsid w:val="1FE43C79"/>
    <w:rsid w:val="1FE81497"/>
    <w:rsid w:val="1FF30D9C"/>
    <w:rsid w:val="1FF97275"/>
    <w:rsid w:val="1FF9C78E"/>
    <w:rsid w:val="1FFB492C"/>
    <w:rsid w:val="1FFFE62B"/>
    <w:rsid w:val="20006D8B"/>
    <w:rsid w:val="2000E9A3"/>
    <w:rsid w:val="2004604E"/>
    <w:rsid w:val="2005CC32"/>
    <w:rsid w:val="200FA54A"/>
    <w:rsid w:val="2012DDF2"/>
    <w:rsid w:val="20172B7A"/>
    <w:rsid w:val="20190975"/>
    <w:rsid w:val="20199B8D"/>
    <w:rsid w:val="20211043"/>
    <w:rsid w:val="20238B1E"/>
    <w:rsid w:val="204191EB"/>
    <w:rsid w:val="2045B602"/>
    <w:rsid w:val="2049C8E6"/>
    <w:rsid w:val="204A035A"/>
    <w:rsid w:val="204A7147"/>
    <w:rsid w:val="204D91AE"/>
    <w:rsid w:val="204F703F"/>
    <w:rsid w:val="2053E36A"/>
    <w:rsid w:val="2056710D"/>
    <w:rsid w:val="20630BE5"/>
    <w:rsid w:val="20670585"/>
    <w:rsid w:val="2085E342"/>
    <w:rsid w:val="20884FBD"/>
    <w:rsid w:val="208A0447"/>
    <w:rsid w:val="208B022A"/>
    <w:rsid w:val="209A25EF"/>
    <w:rsid w:val="209B95DC"/>
    <w:rsid w:val="209BB93A"/>
    <w:rsid w:val="20A12F3B"/>
    <w:rsid w:val="20A1EAB6"/>
    <w:rsid w:val="20A436CB"/>
    <w:rsid w:val="20A856A8"/>
    <w:rsid w:val="20AC726B"/>
    <w:rsid w:val="20B03CB6"/>
    <w:rsid w:val="20B15D34"/>
    <w:rsid w:val="20B332C3"/>
    <w:rsid w:val="20B7FA9C"/>
    <w:rsid w:val="20B8B2E8"/>
    <w:rsid w:val="20BCC13A"/>
    <w:rsid w:val="20C067D8"/>
    <w:rsid w:val="20C7B45C"/>
    <w:rsid w:val="20CA1811"/>
    <w:rsid w:val="20D74D63"/>
    <w:rsid w:val="20D939B4"/>
    <w:rsid w:val="20DB2D69"/>
    <w:rsid w:val="20E4822C"/>
    <w:rsid w:val="20E58AAB"/>
    <w:rsid w:val="20EBFA50"/>
    <w:rsid w:val="20F9F01A"/>
    <w:rsid w:val="20FBDA99"/>
    <w:rsid w:val="20FD8C52"/>
    <w:rsid w:val="21053CB5"/>
    <w:rsid w:val="21098D5C"/>
    <w:rsid w:val="21140DEC"/>
    <w:rsid w:val="211EB5FB"/>
    <w:rsid w:val="211F73CB"/>
    <w:rsid w:val="21212B25"/>
    <w:rsid w:val="212295E9"/>
    <w:rsid w:val="212442EF"/>
    <w:rsid w:val="21257127"/>
    <w:rsid w:val="212693B0"/>
    <w:rsid w:val="212AA63F"/>
    <w:rsid w:val="21309D52"/>
    <w:rsid w:val="2135943E"/>
    <w:rsid w:val="213645BD"/>
    <w:rsid w:val="2136596C"/>
    <w:rsid w:val="21387923"/>
    <w:rsid w:val="213ADECD"/>
    <w:rsid w:val="2144F082"/>
    <w:rsid w:val="21496F4F"/>
    <w:rsid w:val="2150A4C2"/>
    <w:rsid w:val="215569AA"/>
    <w:rsid w:val="2159AA12"/>
    <w:rsid w:val="215D29F3"/>
    <w:rsid w:val="21610FD9"/>
    <w:rsid w:val="21736C6F"/>
    <w:rsid w:val="217D83C6"/>
    <w:rsid w:val="217D92E5"/>
    <w:rsid w:val="21879700"/>
    <w:rsid w:val="218ABCAE"/>
    <w:rsid w:val="218C9A66"/>
    <w:rsid w:val="218EEFC5"/>
    <w:rsid w:val="2191D2A7"/>
    <w:rsid w:val="219554A3"/>
    <w:rsid w:val="2199DE7A"/>
    <w:rsid w:val="21ADC24F"/>
    <w:rsid w:val="21AFA371"/>
    <w:rsid w:val="21B19114"/>
    <w:rsid w:val="21C01EE4"/>
    <w:rsid w:val="21C190D1"/>
    <w:rsid w:val="21C4DCBC"/>
    <w:rsid w:val="21C4E370"/>
    <w:rsid w:val="21C7311A"/>
    <w:rsid w:val="21D1E4C2"/>
    <w:rsid w:val="21D21319"/>
    <w:rsid w:val="21D54BDD"/>
    <w:rsid w:val="21DBC634"/>
    <w:rsid w:val="21DC8B0B"/>
    <w:rsid w:val="21DDF3CD"/>
    <w:rsid w:val="21E2C8A3"/>
    <w:rsid w:val="21EC808D"/>
    <w:rsid w:val="21F28DE5"/>
    <w:rsid w:val="22039C44"/>
    <w:rsid w:val="220C8040"/>
    <w:rsid w:val="220E5818"/>
    <w:rsid w:val="221E6388"/>
    <w:rsid w:val="221E67B2"/>
    <w:rsid w:val="2224ACF3"/>
    <w:rsid w:val="2228177A"/>
    <w:rsid w:val="222F5333"/>
    <w:rsid w:val="2232CBB0"/>
    <w:rsid w:val="22384DF3"/>
    <w:rsid w:val="2239FF0F"/>
    <w:rsid w:val="223A149E"/>
    <w:rsid w:val="223B295A"/>
    <w:rsid w:val="22486AF2"/>
    <w:rsid w:val="224D8CFF"/>
    <w:rsid w:val="2250A278"/>
    <w:rsid w:val="2251824D"/>
    <w:rsid w:val="22540F7E"/>
    <w:rsid w:val="22606F8B"/>
    <w:rsid w:val="22628702"/>
    <w:rsid w:val="226442B8"/>
    <w:rsid w:val="226484F2"/>
    <w:rsid w:val="22654C50"/>
    <w:rsid w:val="227615DA"/>
    <w:rsid w:val="2276ED24"/>
    <w:rsid w:val="227D59D1"/>
    <w:rsid w:val="227F53CE"/>
    <w:rsid w:val="2282127E"/>
    <w:rsid w:val="2283B791"/>
    <w:rsid w:val="22850327"/>
    <w:rsid w:val="229999AF"/>
    <w:rsid w:val="22A328C8"/>
    <w:rsid w:val="22A7BB84"/>
    <w:rsid w:val="22A81AE2"/>
    <w:rsid w:val="22A9ECB5"/>
    <w:rsid w:val="22AF8413"/>
    <w:rsid w:val="22BED251"/>
    <w:rsid w:val="22C1DC70"/>
    <w:rsid w:val="22C30684"/>
    <w:rsid w:val="22C3F051"/>
    <w:rsid w:val="22C41415"/>
    <w:rsid w:val="22C4F20F"/>
    <w:rsid w:val="22C55328"/>
    <w:rsid w:val="22DFB831"/>
    <w:rsid w:val="22E1FEBE"/>
    <w:rsid w:val="22E50B37"/>
    <w:rsid w:val="22E95103"/>
    <w:rsid w:val="22EEDD82"/>
    <w:rsid w:val="22EF259F"/>
    <w:rsid w:val="22F2E09A"/>
    <w:rsid w:val="22F432E6"/>
    <w:rsid w:val="22F61C40"/>
    <w:rsid w:val="22FCAE32"/>
    <w:rsid w:val="230B7B00"/>
    <w:rsid w:val="230B9491"/>
    <w:rsid w:val="230E5F06"/>
    <w:rsid w:val="231929C2"/>
    <w:rsid w:val="231EFC9B"/>
    <w:rsid w:val="232095C9"/>
    <w:rsid w:val="23281266"/>
    <w:rsid w:val="23357E9F"/>
    <w:rsid w:val="2337002C"/>
    <w:rsid w:val="2338CB0D"/>
    <w:rsid w:val="233E31A2"/>
    <w:rsid w:val="234052F1"/>
    <w:rsid w:val="23473EC3"/>
    <w:rsid w:val="234A0123"/>
    <w:rsid w:val="234A68CC"/>
    <w:rsid w:val="234F1CC6"/>
    <w:rsid w:val="23558263"/>
    <w:rsid w:val="23569BD7"/>
    <w:rsid w:val="2358315E"/>
    <w:rsid w:val="23591DD5"/>
    <w:rsid w:val="235DD6DB"/>
    <w:rsid w:val="23685845"/>
    <w:rsid w:val="236E8A39"/>
    <w:rsid w:val="237038A3"/>
    <w:rsid w:val="2374610C"/>
    <w:rsid w:val="237D6773"/>
    <w:rsid w:val="237DD9CD"/>
    <w:rsid w:val="237F50C2"/>
    <w:rsid w:val="238048F2"/>
    <w:rsid w:val="23805442"/>
    <w:rsid w:val="23859A0A"/>
    <w:rsid w:val="238DB35E"/>
    <w:rsid w:val="23A102FF"/>
    <w:rsid w:val="23A2F47F"/>
    <w:rsid w:val="23AA386D"/>
    <w:rsid w:val="23B4896A"/>
    <w:rsid w:val="23BE814B"/>
    <w:rsid w:val="23C23399"/>
    <w:rsid w:val="23C98B01"/>
    <w:rsid w:val="23D4C31B"/>
    <w:rsid w:val="23D87B47"/>
    <w:rsid w:val="23D89542"/>
    <w:rsid w:val="23DCED8A"/>
    <w:rsid w:val="23E02916"/>
    <w:rsid w:val="23E34123"/>
    <w:rsid w:val="23E6699A"/>
    <w:rsid w:val="23E6CEA0"/>
    <w:rsid w:val="23EB70C8"/>
    <w:rsid w:val="23ECBBEC"/>
    <w:rsid w:val="23ED5BAF"/>
    <w:rsid w:val="23F1BDFC"/>
    <w:rsid w:val="23FAFAF5"/>
    <w:rsid w:val="23FBEF2E"/>
    <w:rsid w:val="23FEFB0F"/>
    <w:rsid w:val="2401820F"/>
    <w:rsid w:val="24079B67"/>
    <w:rsid w:val="241248DB"/>
    <w:rsid w:val="24155BDB"/>
    <w:rsid w:val="2416BFA2"/>
    <w:rsid w:val="2429CD51"/>
    <w:rsid w:val="242E0D5E"/>
    <w:rsid w:val="242F951E"/>
    <w:rsid w:val="243B9F5A"/>
    <w:rsid w:val="2445CC27"/>
    <w:rsid w:val="244BB832"/>
    <w:rsid w:val="2453A3A5"/>
    <w:rsid w:val="2454F2A5"/>
    <w:rsid w:val="245A2D7A"/>
    <w:rsid w:val="245CF14A"/>
    <w:rsid w:val="2462C66E"/>
    <w:rsid w:val="246A88AD"/>
    <w:rsid w:val="246C96AB"/>
    <w:rsid w:val="246D401B"/>
    <w:rsid w:val="24707F3B"/>
    <w:rsid w:val="2470A0F3"/>
    <w:rsid w:val="247838D7"/>
    <w:rsid w:val="247ACDE0"/>
    <w:rsid w:val="247BACFF"/>
    <w:rsid w:val="2485BDC7"/>
    <w:rsid w:val="248BADBD"/>
    <w:rsid w:val="249A60B6"/>
    <w:rsid w:val="24A04201"/>
    <w:rsid w:val="24A778C6"/>
    <w:rsid w:val="24A83564"/>
    <w:rsid w:val="24A88237"/>
    <w:rsid w:val="24AE11F1"/>
    <w:rsid w:val="24AF5A33"/>
    <w:rsid w:val="24AFD05F"/>
    <w:rsid w:val="24AFF44E"/>
    <w:rsid w:val="24B2BC30"/>
    <w:rsid w:val="24B84756"/>
    <w:rsid w:val="24B95DE4"/>
    <w:rsid w:val="24BCE49C"/>
    <w:rsid w:val="24BEAE68"/>
    <w:rsid w:val="24C28A93"/>
    <w:rsid w:val="24C9B82D"/>
    <w:rsid w:val="24CCFACD"/>
    <w:rsid w:val="24CDF8E1"/>
    <w:rsid w:val="24E02214"/>
    <w:rsid w:val="24E1641E"/>
    <w:rsid w:val="24E27340"/>
    <w:rsid w:val="24E38EA6"/>
    <w:rsid w:val="24E4AAF2"/>
    <w:rsid w:val="24E772C2"/>
    <w:rsid w:val="24F8AB0F"/>
    <w:rsid w:val="24F97B3F"/>
    <w:rsid w:val="25118250"/>
    <w:rsid w:val="2511AD86"/>
    <w:rsid w:val="25123DFA"/>
    <w:rsid w:val="251DE26A"/>
    <w:rsid w:val="2530933C"/>
    <w:rsid w:val="2530983A"/>
    <w:rsid w:val="2532D1D3"/>
    <w:rsid w:val="253DAEA3"/>
    <w:rsid w:val="253DC21A"/>
    <w:rsid w:val="2542E9F5"/>
    <w:rsid w:val="254B50FB"/>
    <w:rsid w:val="254FD626"/>
    <w:rsid w:val="254FF93C"/>
    <w:rsid w:val="25521C33"/>
    <w:rsid w:val="25528B3A"/>
    <w:rsid w:val="255CF88F"/>
    <w:rsid w:val="255D065D"/>
    <w:rsid w:val="255EEDF3"/>
    <w:rsid w:val="255F20C4"/>
    <w:rsid w:val="25627A24"/>
    <w:rsid w:val="25682C29"/>
    <w:rsid w:val="256D2E1C"/>
    <w:rsid w:val="256F9476"/>
    <w:rsid w:val="257457AA"/>
    <w:rsid w:val="2578A091"/>
    <w:rsid w:val="2578ADDE"/>
    <w:rsid w:val="258769AE"/>
    <w:rsid w:val="25888C4D"/>
    <w:rsid w:val="25893215"/>
    <w:rsid w:val="258A2813"/>
    <w:rsid w:val="25931ADC"/>
    <w:rsid w:val="25961C6F"/>
    <w:rsid w:val="259A52CB"/>
    <w:rsid w:val="259C8614"/>
    <w:rsid w:val="25A5BA22"/>
    <w:rsid w:val="25A9CD24"/>
    <w:rsid w:val="25AA8DB5"/>
    <w:rsid w:val="25B173EA"/>
    <w:rsid w:val="25B22AF7"/>
    <w:rsid w:val="25B65941"/>
    <w:rsid w:val="25B801D0"/>
    <w:rsid w:val="25C2471F"/>
    <w:rsid w:val="25CEC44F"/>
    <w:rsid w:val="25D07917"/>
    <w:rsid w:val="25D477D9"/>
    <w:rsid w:val="25D7D170"/>
    <w:rsid w:val="25D80290"/>
    <w:rsid w:val="25E80C32"/>
    <w:rsid w:val="25E9E351"/>
    <w:rsid w:val="25EE7F44"/>
    <w:rsid w:val="25F77E18"/>
    <w:rsid w:val="25F8C5A6"/>
    <w:rsid w:val="25FB0755"/>
    <w:rsid w:val="260108A6"/>
    <w:rsid w:val="260840EA"/>
    <w:rsid w:val="260B4C8A"/>
    <w:rsid w:val="261F21BE"/>
    <w:rsid w:val="2626A5C8"/>
    <w:rsid w:val="2626E2EB"/>
    <w:rsid w:val="263F966A"/>
    <w:rsid w:val="263FB425"/>
    <w:rsid w:val="26447D83"/>
    <w:rsid w:val="26468EA1"/>
    <w:rsid w:val="264B36B9"/>
    <w:rsid w:val="2663B02C"/>
    <w:rsid w:val="2666251F"/>
    <w:rsid w:val="267701FF"/>
    <w:rsid w:val="2679A258"/>
    <w:rsid w:val="2679E8A7"/>
    <w:rsid w:val="267B0713"/>
    <w:rsid w:val="26815679"/>
    <w:rsid w:val="268B1C30"/>
    <w:rsid w:val="268CDB38"/>
    <w:rsid w:val="2690EA25"/>
    <w:rsid w:val="2694C334"/>
    <w:rsid w:val="26998C03"/>
    <w:rsid w:val="26A30954"/>
    <w:rsid w:val="26A5B5D5"/>
    <w:rsid w:val="26AB2F60"/>
    <w:rsid w:val="26AD76E3"/>
    <w:rsid w:val="26B2AD73"/>
    <w:rsid w:val="26C08803"/>
    <w:rsid w:val="26C1D2A6"/>
    <w:rsid w:val="26CFE8CC"/>
    <w:rsid w:val="26D14B55"/>
    <w:rsid w:val="26D72A2C"/>
    <w:rsid w:val="26D83453"/>
    <w:rsid w:val="26D904B2"/>
    <w:rsid w:val="26DF07D3"/>
    <w:rsid w:val="26E9F4C6"/>
    <w:rsid w:val="26EE630E"/>
    <w:rsid w:val="26FFF542"/>
    <w:rsid w:val="270085ED"/>
    <w:rsid w:val="270AFFC2"/>
    <w:rsid w:val="270BC755"/>
    <w:rsid w:val="2712983F"/>
    <w:rsid w:val="2717F809"/>
    <w:rsid w:val="271A1A7B"/>
    <w:rsid w:val="271FD696"/>
    <w:rsid w:val="27210430"/>
    <w:rsid w:val="27234B95"/>
    <w:rsid w:val="272803ED"/>
    <w:rsid w:val="273373D7"/>
    <w:rsid w:val="273612CC"/>
    <w:rsid w:val="273CDF76"/>
    <w:rsid w:val="274C3555"/>
    <w:rsid w:val="27545CAE"/>
    <w:rsid w:val="275514CF"/>
    <w:rsid w:val="275D377C"/>
    <w:rsid w:val="275EFE6D"/>
    <w:rsid w:val="275F7057"/>
    <w:rsid w:val="2762CD01"/>
    <w:rsid w:val="276B20D9"/>
    <w:rsid w:val="276E7B9F"/>
    <w:rsid w:val="27790CE0"/>
    <w:rsid w:val="277A7731"/>
    <w:rsid w:val="277B2AC5"/>
    <w:rsid w:val="277CD6CA"/>
    <w:rsid w:val="277DA675"/>
    <w:rsid w:val="27819720"/>
    <w:rsid w:val="279607A2"/>
    <w:rsid w:val="279CA2E5"/>
    <w:rsid w:val="27A294C0"/>
    <w:rsid w:val="27A7CD09"/>
    <w:rsid w:val="27AFDAAE"/>
    <w:rsid w:val="27B3D8EF"/>
    <w:rsid w:val="27B8E7FF"/>
    <w:rsid w:val="27B93206"/>
    <w:rsid w:val="27BA0A3D"/>
    <w:rsid w:val="27C12A3E"/>
    <w:rsid w:val="27CCBCFA"/>
    <w:rsid w:val="27D5162C"/>
    <w:rsid w:val="27DD0F3F"/>
    <w:rsid w:val="27DD39FF"/>
    <w:rsid w:val="27DFF302"/>
    <w:rsid w:val="27E063E3"/>
    <w:rsid w:val="27E13C12"/>
    <w:rsid w:val="27E5B9E9"/>
    <w:rsid w:val="27E9D130"/>
    <w:rsid w:val="27ECB4E4"/>
    <w:rsid w:val="27F1ECAE"/>
    <w:rsid w:val="27F442C3"/>
    <w:rsid w:val="27F455E4"/>
    <w:rsid w:val="27F7054A"/>
    <w:rsid w:val="27FAC327"/>
    <w:rsid w:val="28082391"/>
    <w:rsid w:val="280CBF58"/>
    <w:rsid w:val="281016B8"/>
    <w:rsid w:val="281444C4"/>
    <w:rsid w:val="2819703C"/>
    <w:rsid w:val="281F8004"/>
    <w:rsid w:val="28230DD2"/>
    <w:rsid w:val="2823F69F"/>
    <w:rsid w:val="282CE2B0"/>
    <w:rsid w:val="282F5A15"/>
    <w:rsid w:val="2835A591"/>
    <w:rsid w:val="2837D3E6"/>
    <w:rsid w:val="283CBFA8"/>
    <w:rsid w:val="283F0035"/>
    <w:rsid w:val="284757FF"/>
    <w:rsid w:val="28601289"/>
    <w:rsid w:val="2864D53E"/>
    <w:rsid w:val="2878B137"/>
    <w:rsid w:val="287934B2"/>
    <w:rsid w:val="28863370"/>
    <w:rsid w:val="28895A9B"/>
    <w:rsid w:val="288AAC95"/>
    <w:rsid w:val="288F6B78"/>
    <w:rsid w:val="28A4DC83"/>
    <w:rsid w:val="28A73538"/>
    <w:rsid w:val="28B50184"/>
    <w:rsid w:val="28B7FF80"/>
    <w:rsid w:val="28BF91BA"/>
    <w:rsid w:val="28BF91D3"/>
    <w:rsid w:val="28C03817"/>
    <w:rsid w:val="28C1E317"/>
    <w:rsid w:val="28C30B03"/>
    <w:rsid w:val="28C69A58"/>
    <w:rsid w:val="28C7BCEF"/>
    <w:rsid w:val="28C9A04F"/>
    <w:rsid w:val="28CE831D"/>
    <w:rsid w:val="28D349B8"/>
    <w:rsid w:val="28D6A2BC"/>
    <w:rsid w:val="28D78BFF"/>
    <w:rsid w:val="28D8604E"/>
    <w:rsid w:val="28D88D38"/>
    <w:rsid w:val="28D9CA50"/>
    <w:rsid w:val="28DB6914"/>
    <w:rsid w:val="28DC6533"/>
    <w:rsid w:val="28E21F45"/>
    <w:rsid w:val="28EC32A1"/>
    <w:rsid w:val="28EC3C07"/>
    <w:rsid w:val="28F01928"/>
    <w:rsid w:val="28F16ED6"/>
    <w:rsid w:val="28F315DC"/>
    <w:rsid w:val="28F500B3"/>
    <w:rsid w:val="28FF58DA"/>
    <w:rsid w:val="2902A197"/>
    <w:rsid w:val="2904C301"/>
    <w:rsid w:val="29058EF2"/>
    <w:rsid w:val="29074AA5"/>
    <w:rsid w:val="290CE3DC"/>
    <w:rsid w:val="290D16AD"/>
    <w:rsid w:val="291080CC"/>
    <w:rsid w:val="2915CF65"/>
    <w:rsid w:val="291FE51B"/>
    <w:rsid w:val="292460DF"/>
    <w:rsid w:val="29249C02"/>
    <w:rsid w:val="292B24CB"/>
    <w:rsid w:val="2937DC1F"/>
    <w:rsid w:val="2938492C"/>
    <w:rsid w:val="29386D0E"/>
    <w:rsid w:val="2939DC35"/>
    <w:rsid w:val="293CA3E5"/>
    <w:rsid w:val="293E1207"/>
    <w:rsid w:val="293F81ED"/>
    <w:rsid w:val="2940314C"/>
    <w:rsid w:val="2946AC8C"/>
    <w:rsid w:val="294DD094"/>
    <w:rsid w:val="29510965"/>
    <w:rsid w:val="2954F825"/>
    <w:rsid w:val="295B9082"/>
    <w:rsid w:val="295FB961"/>
    <w:rsid w:val="2973B9E3"/>
    <w:rsid w:val="29741EA3"/>
    <w:rsid w:val="2978E00D"/>
    <w:rsid w:val="297E918C"/>
    <w:rsid w:val="29848D72"/>
    <w:rsid w:val="2985B561"/>
    <w:rsid w:val="2986C34A"/>
    <w:rsid w:val="298F0DFF"/>
    <w:rsid w:val="29996629"/>
    <w:rsid w:val="29A3EB1C"/>
    <w:rsid w:val="29A6404A"/>
    <w:rsid w:val="29A70647"/>
    <w:rsid w:val="29A98125"/>
    <w:rsid w:val="29AC635F"/>
    <w:rsid w:val="29AE9856"/>
    <w:rsid w:val="29BB55F5"/>
    <w:rsid w:val="29C3CF3C"/>
    <w:rsid w:val="29C5BE74"/>
    <w:rsid w:val="29C65EF2"/>
    <w:rsid w:val="29CB22D4"/>
    <w:rsid w:val="29D0DC2E"/>
    <w:rsid w:val="29D705D6"/>
    <w:rsid w:val="29DCAC3D"/>
    <w:rsid w:val="29E9FAD0"/>
    <w:rsid w:val="29EC7E4D"/>
    <w:rsid w:val="29EE8E83"/>
    <w:rsid w:val="29F5942E"/>
    <w:rsid w:val="29FC50F4"/>
    <w:rsid w:val="2A027E7D"/>
    <w:rsid w:val="2A062F9B"/>
    <w:rsid w:val="2A0918DA"/>
    <w:rsid w:val="2A094BAB"/>
    <w:rsid w:val="2A0EB471"/>
    <w:rsid w:val="2A15F360"/>
    <w:rsid w:val="2A1E3877"/>
    <w:rsid w:val="2A2252DB"/>
    <w:rsid w:val="2A2335A7"/>
    <w:rsid w:val="2A23528A"/>
    <w:rsid w:val="2A2ED044"/>
    <w:rsid w:val="2A33DB0B"/>
    <w:rsid w:val="2A3464FF"/>
    <w:rsid w:val="2A377093"/>
    <w:rsid w:val="2A397DEA"/>
    <w:rsid w:val="2A3D93B7"/>
    <w:rsid w:val="2A3ED5DF"/>
    <w:rsid w:val="2A41C0BE"/>
    <w:rsid w:val="2A54E22F"/>
    <w:rsid w:val="2A5FACF4"/>
    <w:rsid w:val="2A61CF7B"/>
    <w:rsid w:val="2A66765E"/>
    <w:rsid w:val="2A693AFC"/>
    <w:rsid w:val="2A6AA8DE"/>
    <w:rsid w:val="2A76E9FB"/>
    <w:rsid w:val="2A7D0E94"/>
    <w:rsid w:val="2A7F23E8"/>
    <w:rsid w:val="2A804BD4"/>
    <w:rsid w:val="2A8DAFD8"/>
    <w:rsid w:val="2A90945A"/>
    <w:rsid w:val="2A940922"/>
    <w:rsid w:val="2A95FA09"/>
    <w:rsid w:val="2AAE6584"/>
    <w:rsid w:val="2AB3A5E4"/>
    <w:rsid w:val="2AB89FF2"/>
    <w:rsid w:val="2ABC565F"/>
    <w:rsid w:val="2ABDB291"/>
    <w:rsid w:val="2ACD5831"/>
    <w:rsid w:val="2AD183DA"/>
    <w:rsid w:val="2AD88D77"/>
    <w:rsid w:val="2ADC3F5C"/>
    <w:rsid w:val="2AE14060"/>
    <w:rsid w:val="2AE5C033"/>
    <w:rsid w:val="2AEF64DD"/>
    <w:rsid w:val="2AF3E692"/>
    <w:rsid w:val="2AF461AF"/>
    <w:rsid w:val="2AF7A3E6"/>
    <w:rsid w:val="2AFC8204"/>
    <w:rsid w:val="2B03D9A4"/>
    <w:rsid w:val="2B056D5B"/>
    <w:rsid w:val="2B11A64B"/>
    <w:rsid w:val="2B13B842"/>
    <w:rsid w:val="2B2D319F"/>
    <w:rsid w:val="2B303075"/>
    <w:rsid w:val="2B31A088"/>
    <w:rsid w:val="2B323F4C"/>
    <w:rsid w:val="2B377226"/>
    <w:rsid w:val="2B3C4316"/>
    <w:rsid w:val="2B58288A"/>
    <w:rsid w:val="2B5D30FA"/>
    <w:rsid w:val="2B6029EE"/>
    <w:rsid w:val="2B67EECA"/>
    <w:rsid w:val="2B693E5E"/>
    <w:rsid w:val="2B742798"/>
    <w:rsid w:val="2B771CA0"/>
    <w:rsid w:val="2B80829F"/>
    <w:rsid w:val="2B81B90D"/>
    <w:rsid w:val="2B82AE12"/>
    <w:rsid w:val="2B832C4E"/>
    <w:rsid w:val="2B846DEE"/>
    <w:rsid w:val="2B88C3F9"/>
    <w:rsid w:val="2B9571E2"/>
    <w:rsid w:val="2B982155"/>
    <w:rsid w:val="2B9B95A1"/>
    <w:rsid w:val="2BABAF18"/>
    <w:rsid w:val="2BAD3E5B"/>
    <w:rsid w:val="2BB4728A"/>
    <w:rsid w:val="2BC5AB74"/>
    <w:rsid w:val="2BCDBF55"/>
    <w:rsid w:val="2BD98703"/>
    <w:rsid w:val="2BDE6821"/>
    <w:rsid w:val="2BDF061A"/>
    <w:rsid w:val="2BE0B33D"/>
    <w:rsid w:val="2BE69C42"/>
    <w:rsid w:val="2BEC00A1"/>
    <w:rsid w:val="2BF538AC"/>
    <w:rsid w:val="2BFA4620"/>
    <w:rsid w:val="2BFF7E31"/>
    <w:rsid w:val="2C0391AA"/>
    <w:rsid w:val="2C03B46B"/>
    <w:rsid w:val="2C09B978"/>
    <w:rsid w:val="2C173F5C"/>
    <w:rsid w:val="2C1CE3A7"/>
    <w:rsid w:val="2C23EE1A"/>
    <w:rsid w:val="2C2C6B7B"/>
    <w:rsid w:val="2C2D8F82"/>
    <w:rsid w:val="2C2F1BE2"/>
    <w:rsid w:val="2C36F99C"/>
    <w:rsid w:val="2C3BF795"/>
    <w:rsid w:val="2C3C46D2"/>
    <w:rsid w:val="2C3E40F0"/>
    <w:rsid w:val="2C4044C1"/>
    <w:rsid w:val="2C49DCE6"/>
    <w:rsid w:val="2C51C980"/>
    <w:rsid w:val="2C54ABEF"/>
    <w:rsid w:val="2C5D8155"/>
    <w:rsid w:val="2C5E1390"/>
    <w:rsid w:val="2C61B846"/>
    <w:rsid w:val="2C6349B0"/>
    <w:rsid w:val="2C64CA93"/>
    <w:rsid w:val="2C6678E2"/>
    <w:rsid w:val="2C8A6BD6"/>
    <w:rsid w:val="2C933563"/>
    <w:rsid w:val="2C96EE75"/>
    <w:rsid w:val="2C9FFC91"/>
    <w:rsid w:val="2CA75550"/>
    <w:rsid w:val="2CB1C8BD"/>
    <w:rsid w:val="2CB7E90C"/>
    <w:rsid w:val="2CB88CE3"/>
    <w:rsid w:val="2CB95191"/>
    <w:rsid w:val="2CBA4425"/>
    <w:rsid w:val="2CC4C787"/>
    <w:rsid w:val="2CC68919"/>
    <w:rsid w:val="2CC6A8CF"/>
    <w:rsid w:val="2CCC7434"/>
    <w:rsid w:val="2CD352BD"/>
    <w:rsid w:val="2CD8847D"/>
    <w:rsid w:val="2CDAF5CC"/>
    <w:rsid w:val="2CE30119"/>
    <w:rsid w:val="2CE45211"/>
    <w:rsid w:val="2CEBBFB8"/>
    <w:rsid w:val="2CEC5D39"/>
    <w:rsid w:val="2CED8CE5"/>
    <w:rsid w:val="2CF4349F"/>
    <w:rsid w:val="2CFC5415"/>
    <w:rsid w:val="2D002AC3"/>
    <w:rsid w:val="2D01F923"/>
    <w:rsid w:val="2D038AA1"/>
    <w:rsid w:val="2D06D549"/>
    <w:rsid w:val="2D084DDC"/>
    <w:rsid w:val="2D0B02AC"/>
    <w:rsid w:val="2D0DB189"/>
    <w:rsid w:val="2D14162C"/>
    <w:rsid w:val="2D1D84F8"/>
    <w:rsid w:val="2D1FC722"/>
    <w:rsid w:val="2D207867"/>
    <w:rsid w:val="2D24B988"/>
    <w:rsid w:val="2D2758C1"/>
    <w:rsid w:val="2D2915B8"/>
    <w:rsid w:val="2D2980AA"/>
    <w:rsid w:val="2D318AA6"/>
    <w:rsid w:val="2D40DC96"/>
    <w:rsid w:val="2D41216A"/>
    <w:rsid w:val="2D43FBDB"/>
    <w:rsid w:val="2D4AFF37"/>
    <w:rsid w:val="2D5752C9"/>
    <w:rsid w:val="2D578BE6"/>
    <w:rsid w:val="2D5A04FF"/>
    <w:rsid w:val="2D5C205E"/>
    <w:rsid w:val="2D61B730"/>
    <w:rsid w:val="2D6FC498"/>
    <w:rsid w:val="2D743067"/>
    <w:rsid w:val="2D7CFF55"/>
    <w:rsid w:val="2D8B2A06"/>
    <w:rsid w:val="2D914BFE"/>
    <w:rsid w:val="2D96F7F1"/>
    <w:rsid w:val="2D9955DF"/>
    <w:rsid w:val="2D9C1096"/>
    <w:rsid w:val="2D9D7DF8"/>
    <w:rsid w:val="2DA00BE5"/>
    <w:rsid w:val="2DAB4079"/>
    <w:rsid w:val="2DB0AC03"/>
    <w:rsid w:val="2DB2C81D"/>
    <w:rsid w:val="2DB52D36"/>
    <w:rsid w:val="2DB6916C"/>
    <w:rsid w:val="2DBB184B"/>
    <w:rsid w:val="2DBB4DAF"/>
    <w:rsid w:val="2DBFFCD8"/>
    <w:rsid w:val="2DC09AFE"/>
    <w:rsid w:val="2DC9F0BB"/>
    <w:rsid w:val="2DCC956F"/>
    <w:rsid w:val="2DD76E2D"/>
    <w:rsid w:val="2DF30CA8"/>
    <w:rsid w:val="2DF78423"/>
    <w:rsid w:val="2DF9B0B4"/>
    <w:rsid w:val="2DFD3607"/>
    <w:rsid w:val="2E07D049"/>
    <w:rsid w:val="2E11F820"/>
    <w:rsid w:val="2E12BD9F"/>
    <w:rsid w:val="2E1C73B8"/>
    <w:rsid w:val="2E246C75"/>
    <w:rsid w:val="2E2CB742"/>
    <w:rsid w:val="2E2DB361"/>
    <w:rsid w:val="2E2DF9BC"/>
    <w:rsid w:val="2E3412E1"/>
    <w:rsid w:val="2E37EB76"/>
    <w:rsid w:val="2E39FBD2"/>
    <w:rsid w:val="2E4E5EF2"/>
    <w:rsid w:val="2E4F020C"/>
    <w:rsid w:val="2E518D96"/>
    <w:rsid w:val="2E54E6BD"/>
    <w:rsid w:val="2E63BBB3"/>
    <w:rsid w:val="2E6855EA"/>
    <w:rsid w:val="2E6B7594"/>
    <w:rsid w:val="2E70ED20"/>
    <w:rsid w:val="2E71E007"/>
    <w:rsid w:val="2E76B0E4"/>
    <w:rsid w:val="2E803F0B"/>
    <w:rsid w:val="2E81A577"/>
    <w:rsid w:val="2E82B042"/>
    <w:rsid w:val="2E864976"/>
    <w:rsid w:val="2E88130F"/>
    <w:rsid w:val="2E8FAF32"/>
    <w:rsid w:val="2E90D8C7"/>
    <w:rsid w:val="2EA8C47D"/>
    <w:rsid w:val="2EAB24F5"/>
    <w:rsid w:val="2EC35DCE"/>
    <w:rsid w:val="2EC4B46E"/>
    <w:rsid w:val="2ECA277D"/>
    <w:rsid w:val="2ED2086C"/>
    <w:rsid w:val="2ED57A1E"/>
    <w:rsid w:val="2EDA064A"/>
    <w:rsid w:val="2EDA49BE"/>
    <w:rsid w:val="2EDC374E"/>
    <w:rsid w:val="2EDF2642"/>
    <w:rsid w:val="2EE48354"/>
    <w:rsid w:val="2EEA13C8"/>
    <w:rsid w:val="2EF25B82"/>
    <w:rsid w:val="2F0751DB"/>
    <w:rsid w:val="2F0BB878"/>
    <w:rsid w:val="2F1BFB3C"/>
    <w:rsid w:val="2F212E3D"/>
    <w:rsid w:val="2F259B39"/>
    <w:rsid w:val="2F326603"/>
    <w:rsid w:val="2F36E649"/>
    <w:rsid w:val="2F3BFF77"/>
    <w:rsid w:val="2F4342AE"/>
    <w:rsid w:val="2F44292B"/>
    <w:rsid w:val="2F461E3F"/>
    <w:rsid w:val="2F4DEFA5"/>
    <w:rsid w:val="2F5C29FA"/>
    <w:rsid w:val="2F653E53"/>
    <w:rsid w:val="2F66C27E"/>
    <w:rsid w:val="2F6A5DFD"/>
    <w:rsid w:val="2F6E77C1"/>
    <w:rsid w:val="2F73E2DF"/>
    <w:rsid w:val="2F75B61A"/>
    <w:rsid w:val="2F77426F"/>
    <w:rsid w:val="2F7C7DCD"/>
    <w:rsid w:val="2F85317D"/>
    <w:rsid w:val="2F97CCA3"/>
    <w:rsid w:val="2F9F1AA4"/>
    <w:rsid w:val="2FA13DF2"/>
    <w:rsid w:val="2FB171C3"/>
    <w:rsid w:val="2FB533B5"/>
    <w:rsid w:val="2FB68B3C"/>
    <w:rsid w:val="2FBDA22C"/>
    <w:rsid w:val="2FBE0762"/>
    <w:rsid w:val="2FC651FC"/>
    <w:rsid w:val="2FCC75F0"/>
    <w:rsid w:val="2FCD2D22"/>
    <w:rsid w:val="2FD716A4"/>
    <w:rsid w:val="2FDD6BDA"/>
    <w:rsid w:val="2FDF991A"/>
    <w:rsid w:val="2FEF15F0"/>
    <w:rsid w:val="2FF1AA5F"/>
    <w:rsid w:val="2FF4C268"/>
    <w:rsid w:val="2FF68957"/>
    <w:rsid w:val="2FF79AEE"/>
    <w:rsid w:val="2FF8F7EF"/>
    <w:rsid w:val="3000989B"/>
    <w:rsid w:val="30091634"/>
    <w:rsid w:val="30125736"/>
    <w:rsid w:val="3013DCCB"/>
    <w:rsid w:val="30148D20"/>
    <w:rsid w:val="3016119A"/>
    <w:rsid w:val="302242B9"/>
    <w:rsid w:val="302A8186"/>
    <w:rsid w:val="3034982A"/>
    <w:rsid w:val="30383F0C"/>
    <w:rsid w:val="303A6BFA"/>
    <w:rsid w:val="3043E859"/>
    <w:rsid w:val="305195F2"/>
    <w:rsid w:val="3053E0E2"/>
    <w:rsid w:val="30579EC9"/>
    <w:rsid w:val="305B4A70"/>
    <w:rsid w:val="305BE12B"/>
    <w:rsid w:val="306034AB"/>
    <w:rsid w:val="306B67E3"/>
    <w:rsid w:val="30777A8D"/>
    <w:rsid w:val="3079580D"/>
    <w:rsid w:val="307A9910"/>
    <w:rsid w:val="307E4F31"/>
    <w:rsid w:val="307E50AD"/>
    <w:rsid w:val="308053B5"/>
    <w:rsid w:val="3081418E"/>
    <w:rsid w:val="308790BC"/>
    <w:rsid w:val="308A2F4D"/>
    <w:rsid w:val="308AEF11"/>
    <w:rsid w:val="308ED404"/>
    <w:rsid w:val="3091A6FE"/>
    <w:rsid w:val="3094E95B"/>
    <w:rsid w:val="30975F72"/>
    <w:rsid w:val="309FAA0B"/>
    <w:rsid w:val="30B0D582"/>
    <w:rsid w:val="30BC74DE"/>
    <w:rsid w:val="30C942D9"/>
    <w:rsid w:val="30CAE8A7"/>
    <w:rsid w:val="30E2D8E3"/>
    <w:rsid w:val="30E3D681"/>
    <w:rsid w:val="30EE68AD"/>
    <w:rsid w:val="30F458B0"/>
    <w:rsid w:val="30F4C88B"/>
    <w:rsid w:val="30F50B79"/>
    <w:rsid w:val="30FEE0A6"/>
    <w:rsid w:val="31072BD7"/>
    <w:rsid w:val="31093870"/>
    <w:rsid w:val="310FD665"/>
    <w:rsid w:val="311A8D0A"/>
    <w:rsid w:val="311D1B6D"/>
    <w:rsid w:val="31279117"/>
    <w:rsid w:val="312792D6"/>
    <w:rsid w:val="312A436C"/>
    <w:rsid w:val="312D533F"/>
    <w:rsid w:val="312F0EE2"/>
    <w:rsid w:val="31339BDF"/>
    <w:rsid w:val="3137ADA4"/>
    <w:rsid w:val="3139A50D"/>
    <w:rsid w:val="3143104B"/>
    <w:rsid w:val="314919B4"/>
    <w:rsid w:val="3149646F"/>
    <w:rsid w:val="315504F7"/>
    <w:rsid w:val="31637A43"/>
    <w:rsid w:val="31650DE1"/>
    <w:rsid w:val="316B64E1"/>
    <w:rsid w:val="31726C5A"/>
    <w:rsid w:val="317522FD"/>
    <w:rsid w:val="317BCB03"/>
    <w:rsid w:val="317CF381"/>
    <w:rsid w:val="317FEEA5"/>
    <w:rsid w:val="3182CA95"/>
    <w:rsid w:val="318CFEF1"/>
    <w:rsid w:val="31954300"/>
    <w:rsid w:val="31960775"/>
    <w:rsid w:val="3198D0A0"/>
    <w:rsid w:val="319D3388"/>
    <w:rsid w:val="319E5661"/>
    <w:rsid w:val="319E6573"/>
    <w:rsid w:val="31A21580"/>
    <w:rsid w:val="31B1B230"/>
    <w:rsid w:val="31B44715"/>
    <w:rsid w:val="31B588C6"/>
    <w:rsid w:val="31BC3FFC"/>
    <w:rsid w:val="31CD7C28"/>
    <w:rsid w:val="31CEB585"/>
    <w:rsid w:val="31D416CE"/>
    <w:rsid w:val="31DBF337"/>
    <w:rsid w:val="31DD0A13"/>
    <w:rsid w:val="31E1CA9D"/>
    <w:rsid w:val="31E7CE48"/>
    <w:rsid w:val="31F50380"/>
    <w:rsid w:val="31F576E8"/>
    <w:rsid w:val="31FAB1DD"/>
    <w:rsid w:val="320CE854"/>
    <w:rsid w:val="3211EF87"/>
    <w:rsid w:val="32224476"/>
    <w:rsid w:val="3227A14B"/>
    <w:rsid w:val="322956CD"/>
    <w:rsid w:val="3229EE85"/>
    <w:rsid w:val="3230FD59"/>
    <w:rsid w:val="323215D4"/>
    <w:rsid w:val="32383B64"/>
    <w:rsid w:val="3238B6E4"/>
    <w:rsid w:val="323EF29D"/>
    <w:rsid w:val="323FCF97"/>
    <w:rsid w:val="3241BFB9"/>
    <w:rsid w:val="3246D969"/>
    <w:rsid w:val="324E6067"/>
    <w:rsid w:val="3253AD19"/>
    <w:rsid w:val="325BE438"/>
    <w:rsid w:val="325CB6BB"/>
    <w:rsid w:val="32652080"/>
    <w:rsid w:val="3267D4DF"/>
    <w:rsid w:val="326880ED"/>
    <w:rsid w:val="3269038C"/>
    <w:rsid w:val="32747FB2"/>
    <w:rsid w:val="327A3469"/>
    <w:rsid w:val="327A488E"/>
    <w:rsid w:val="327EAA87"/>
    <w:rsid w:val="328E43DC"/>
    <w:rsid w:val="3293FCD0"/>
    <w:rsid w:val="32945D4C"/>
    <w:rsid w:val="329785C5"/>
    <w:rsid w:val="32ACF8DD"/>
    <w:rsid w:val="32AF9583"/>
    <w:rsid w:val="32B1662D"/>
    <w:rsid w:val="32C5493B"/>
    <w:rsid w:val="32C8F1D8"/>
    <w:rsid w:val="32CF7E35"/>
    <w:rsid w:val="32D8CBD8"/>
    <w:rsid w:val="32DBFFD9"/>
    <w:rsid w:val="32DFC01C"/>
    <w:rsid w:val="32FE1272"/>
    <w:rsid w:val="32FF4E45"/>
    <w:rsid w:val="33051689"/>
    <w:rsid w:val="330BEA47"/>
    <w:rsid w:val="3314DCC9"/>
    <w:rsid w:val="331CC1F6"/>
    <w:rsid w:val="331E1117"/>
    <w:rsid w:val="332138F8"/>
    <w:rsid w:val="3325ECE7"/>
    <w:rsid w:val="333578B6"/>
    <w:rsid w:val="333750E1"/>
    <w:rsid w:val="333DCDC2"/>
    <w:rsid w:val="33458096"/>
    <w:rsid w:val="334F13FD"/>
    <w:rsid w:val="335D47BB"/>
    <w:rsid w:val="335F0092"/>
    <w:rsid w:val="335F3A3F"/>
    <w:rsid w:val="33762FED"/>
    <w:rsid w:val="3376EE15"/>
    <w:rsid w:val="337A5465"/>
    <w:rsid w:val="337D2E60"/>
    <w:rsid w:val="3397CFDD"/>
    <w:rsid w:val="339D98A0"/>
    <w:rsid w:val="339EFACE"/>
    <w:rsid w:val="33A2A62D"/>
    <w:rsid w:val="33A3763E"/>
    <w:rsid w:val="33A56787"/>
    <w:rsid w:val="33A8208D"/>
    <w:rsid w:val="33AE1D89"/>
    <w:rsid w:val="33B0D936"/>
    <w:rsid w:val="33B1FADC"/>
    <w:rsid w:val="33B2EA67"/>
    <w:rsid w:val="33C1BA01"/>
    <w:rsid w:val="33C41EF3"/>
    <w:rsid w:val="33CCB622"/>
    <w:rsid w:val="33D4F936"/>
    <w:rsid w:val="33D6F9BD"/>
    <w:rsid w:val="33DAC2FE"/>
    <w:rsid w:val="33F8B27A"/>
    <w:rsid w:val="33F97533"/>
    <w:rsid w:val="340283FA"/>
    <w:rsid w:val="34070C6C"/>
    <w:rsid w:val="341537E1"/>
    <w:rsid w:val="34183CB6"/>
    <w:rsid w:val="341D5260"/>
    <w:rsid w:val="34203A8A"/>
    <w:rsid w:val="3427BFBD"/>
    <w:rsid w:val="342865E3"/>
    <w:rsid w:val="342A748F"/>
    <w:rsid w:val="342BABE5"/>
    <w:rsid w:val="34348096"/>
    <w:rsid w:val="3434BDFF"/>
    <w:rsid w:val="34373A8D"/>
    <w:rsid w:val="3439141D"/>
    <w:rsid w:val="3444C149"/>
    <w:rsid w:val="3447B4A6"/>
    <w:rsid w:val="344D444C"/>
    <w:rsid w:val="344EBB3D"/>
    <w:rsid w:val="3455206D"/>
    <w:rsid w:val="34561A21"/>
    <w:rsid w:val="3457F4F6"/>
    <w:rsid w:val="345B9649"/>
    <w:rsid w:val="345E107E"/>
    <w:rsid w:val="345E4025"/>
    <w:rsid w:val="3460FAAE"/>
    <w:rsid w:val="346554D2"/>
    <w:rsid w:val="347259E6"/>
    <w:rsid w:val="34743581"/>
    <w:rsid w:val="34767FFE"/>
    <w:rsid w:val="347A491B"/>
    <w:rsid w:val="347AA18F"/>
    <w:rsid w:val="347B4B3A"/>
    <w:rsid w:val="3486A232"/>
    <w:rsid w:val="3489BBDB"/>
    <w:rsid w:val="348CBAD0"/>
    <w:rsid w:val="349C42B3"/>
    <w:rsid w:val="349F3E16"/>
    <w:rsid w:val="34ACD499"/>
    <w:rsid w:val="34B1409E"/>
    <w:rsid w:val="34BE33DE"/>
    <w:rsid w:val="34C32E25"/>
    <w:rsid w:val="34D10195"/>
    <w:rsid w:val="34D4F0DA"/>
    <w:rsid w:val="34D54EA5"/>
    <w:rsid w:val="34DB3444"/>
    <w:rsid w:val="34E08A24"/>
    <w:rsid w:val="34E2F28B"/>
    <w:rsid w:val="34E3DBDD"/>
    <w:rsid w:val="34E74ECD"/>
    <w:rsid w:val="34E88F05"/>
    <w:rsid w:val="34F3C1F1"/>
    <w:rsid w:val="34F9A05A"/>
    <w:rsid w:val="34FE54C9"/>
    <w:rsid w:val="3502F7E6"/>
    <w:rsid w:val="3508B774"/>
    <w:rsid w:val="35118FBD"/>
    <w:rsid w:val="351BF4D5"/>
    <w:rsid w:val="351DFFF4"/>
    <w:rsid w:val="35231B15"/>
    <w:rsid w:val="35268579"/>
    <w:rsid w:val="35276D23"/>
    <w:rsid w:val="3528BC00"/>
    <w:rsid w:val="35369C4B"/>
    <w:rsid w:val="353871C6"/>
    <w:rsid w:val="353F5D67"/>
    <w:rsid w:val="3540813F"/>
    <w:rsid w:val="35425356"/>
    <w:rsid w:val="35492F1B"/>
    <w:rsid w:val="3551A51C"/>
    <w:rsid w:val="35529955"/>
    <w:rsid w:val="3552E0BC"/>
    <w:rsid w:val="3558CA5B"/>
    <w:rsid w:val="356464A3"/>
    <w:rsid w:val="356CD8C3"/>
    <w:rsid w:val="356ECB44"/>
    <w:rsid w:val="35774764"/>
    <w:rsid w:val="357A02EF"/>
    <w:rsid w:val="357A7C12"/>
    <w:rsid w:val="3583D3F0"/>
    <w:rsid w:val="35860129"/>
    <w:rsid w:val="35877C34"/>
    <w:rsid w:val="35878B8B"/>
    <w:rsid w:val="358BFAFB"/>
    <w:rsid w:val="358FF922"/>
    <w:rsid w:val="3593B5B0"/>
    <w:rsid w:val="3595B01B"/>
    <w:rsid w:val="35A234D8"/>
    <w:rsid w:val="35A4D982"/>
    <w:rsid w:val="35ADF984"/>
    <w:rsid w:val="35B151D8"/>
    <w:rsid w:val="35B292C5"/>
    <w:rsid w:val="35C179C8"/>
    <w:rsid w:val="35C568B4"/>
    <w:rsid w:val="35C99144"/>
    <w:rsid w:val="35CA1DAC"/>
    <w:rsid w:val="35CAA34B"/>
    <w:rsid w:val="35CE7EA0"/>
    <w:rsid w:val="35D85793"/>
    <w:rsid w:val="35DE9771"/>
    <w:rsid w:val="35F0CABE"/>
    <w:rsid w:val="35F6E64A"/>
    <w:rsid w:val="35FA9F52"/>
    <w:rsid w:val="3602603F"/>
    <w:rsid w:val="3605CA3A"/>
    <w:rsid w:val="360C944F"/>
    <w:rsid w:val="360FC9E5"/>
    <w:rsid w:val="3615CA18"/>
    <w:rsid w:val="3615E67F"/>
    <w:rsid w:val="3617B050"/>
    <w:rsid w:val="3625759A"/>
    <w:rsid w:val="362CB0E5"/>
    <w:rsid w:val="36326C55"/>
    <w:rsid w:val="363B7797"/>
    <w:rsid w:val="36400513"/>
    <w:rsid w:val="3645EF35"/>
    <w:rsid w:val="36487EBF"/>
    <w:rsid w:val="364AA7CE"/>
    <w:rsid w:val="36571C4A"/>
    <w:rsid w:val="3658236D"/>
    <w:rsid w:val="365A4F5B"/>
    <w:rsid w:val="365B9D47"/>
    <w:rsid w:val="365C0B05"/>
    <w:rsid w:val="366C4384"/>
    <w:rsid w:val="3670045D"/>
    <w:rsid w:val="3672107C"/>
    <w:rsid w:val="36731544"/>
    <w:rsid w:val="36747E35"/>
    <w:rsid w:val="368291CB"/>
    <w:rsid w:val="3683296D"/>
    <w:rsid w:val="36885040"/>
    <w:rsid w:val="368EF70C"/>
    <w:rsid w:val="3690F3AA"/>
    <w:rsid w:val="3696339A"/>
    <w:rsid w:val="369B07DF"/>
    <w:rsid w:val="369DD9CB"/>
    <w:rsid w:val="36A6AA9D"/>
    <w:rsid w:val="36AF84D4"/>
    <w:rsid w:val="36B61454"/>
    <w:rsid w:val="36C0F962"/>
    <w:rsid w:val="36C13221"/>
    <w:rsid w:val="36C23744"/>
    <w:rsid w:val="36CF92E8"/>
    <w:rsid w:val="36D2F2CF"/>
    <w:rsid w:val="36D65092"/>
    <w:rsid w:val="36DECD13"/>
    <w:rsid w:val="36E27684"/>
    <w:rsid w:val="36E66C7F"/>
    <w:rsid w:val="36E7B605"/>
    <w:rsid w:val="36E82598"/>
    <w:rsid w:val="36EC38B7"/>
    <w:rsid w:val="36F4E008"/>
    <w:rsid w:val="36F5603B"/>
    <w:rsid w:val="36F6BDA2"/>
    <w:rsid w:val="36F733B6"/>
    <w:rsid w:val="36FE50EC"/>
    <w:rsid w:val="37016DAF"/>
    <w:rsid w:val="37041DC9"/>
    <w:rsid w:val="37064852"/>
    <w:rsid w:val="3708D609"/>
    <w:rsid w:val="3709A819"/>
    <w:rsid w:val="370B3FD1"/>
    <w:rsid w:val="370B9A8F"/>
    <w:rsid w:val="3712504F"/>
    <w:rsid w:val="37205F14"/>
    <w:rsid w:val="373B39D0"/>
    <w:rsid w:val="373B5195"/>
    <w:rsid w:val="373C99ED"/>
    <w:rsid w:val="373FFE70"/>
    <w:rsid w:val="37402C48"/>
    <w:rsid w:val="374631CD"/>
    <w:rsid w:val="37505FCC"/>
    <w:rsid w:val="37694B1D"/>
    <w:rsid w:val="376EBA3D"/>
    <w:rsid w:val="376EE3DF"/>
    <w:rsid w:val="377662ED"/>
    <w:rsid w:val="37836E07"/>
    <w:rsid w:val="378C3FA8"/>
    <w:rsid w:val="37ADB12B"/>
    <w:rsid w:val="37B66928"/>
    <w:rsid w:val="37B73F33"/>
    <w:rsid w:val="37BB72D1"/>
    <w:rsid w:val="37BC4A27"/>
    <w:rsid w:val="37BDF0D3"/>
    <w:rsid w:val="37BF9A12"/>
    <w:rsid w:val="37BFE0F3"/>
    <w:rsid w:val="37CA9C2F"/>
    <w:rsid w:val="37CEBDEA"/>
    <w:rsid w:val="37CF6AA8"/>
    <w:rsid w:val="37D160E7"/>
    <w:rsid w:val="37D465A5"/>
    <w:rsid w:val="37D71930"/>
    <w:rsid w:val="37DF73CA"/>
    <w:rsid w:val="37E5F797"/>
    <w:rsid w:val="37ECF98A"/>
    <w:rsid w:val="37F363E9"/>
    <w:rsid w:val="37F578D0"/>
    <w:rsid w:val="37F58FAC"/>
    <w:rsid w:val="37F87B9C"/>
    <w:rsid w:val="37FA3A96"/>
    <w:rsid w:val="37FBE482"/>
    <w:rsid w:val="37FD8395"/>
    <w:rsid w:val="37FE27EE"/>
    <w:rsid w:val="3801AFB9"/>
    <w:rsid w:val="38082A81"/>
    <w:rsid w:val="380841DC"/>
    <w:rsid w:val="380C4637"/>
    <w:rsid w:val="380F55B5"/>
    <w:rsid w:val="380FE1E0"/>
    <w:rsid w:val="38131DC5"/>
    <w:rsid w:val="38188E5F"/>
    <w:rsid w:val="3825CF3F"/>
    <w:rsid w:val="382681B2"/>
    <w:rsid w:val="3829F263"/>
    <w:rsid w:val="382CBFAB"/>
    <w:rsid w:val="383B2F28"/>
    <w:rsid w:val="383B9901"/>
    <w:rsid w:val="383D27B0"/>
    <w:rsid w:val="38435EF4"/>
    <w:rsid w:val="385CFA86"/>
    <w:rsid w:val="3868684E"/>
    <w:rsid w:val="386A3CD7"/>
    <w:rsid w:val="387CD6B5"/>
    <w:rsid w:val="387F974A"/>
    <w:rsid w:val="38810F0D"/>
    <w:rsid w:val="388AD8C9"/>
    <w:rsid w:val="388F637D"/>
    <w:rsid w:val="38989851"/>
    <w:rsid w:val="389C5E27"/>
    <w:rsid w:val="38A120D9"/>
    <w:rsid w:val="38A3871E"/>
    <w:rsid w:val="38A43335"/>
    <w:rsid w:val="38ACEEC3"/>
    <w:rsid w:val="38B2F127"/>
    <w:rsid w:val="38B4C460"/>
    <w:rsid w:val="38BBC129"/>
    <w:rsid w:val="38C01E84"/>
    <w:rsid w:val="38C11C51"/>
    <w:rsid w:val="38C9F1F9"/>
    <w:rsid w:val="38CE04D0"/>
    <w:rsid w:val="38CE5805"/>
    <w:rsid w:val="38D2B8BB"/>
    <w:rsid w:val="38D401B8"/>
    <w:rsid w:val="38E8AC28"/>
    <w:rsid w:val="38EAB103"/>
    <w:rsid w:val="38F32DA0"/>
    <w:rsid w:val="38FA6C1C"/>
    <w:rsid w:val="38FE704C"/>
    <w:rsid w:val="38FFD02E"/>
    <w:rsid w:val="39041A36"/>
    <w:rsid w:val="39043EA6"/>
    <w:rsid w:val="39141CE1"/>
    <w:rsid w:val="3914A49C"/>
    <w:rsid w:val="391F0632"/>
    <w:rsid w:val="391FE141"/>
    <w:rsid w:val="392E7DED"/>
    <w:rsid w:val="3935FF2A"/>
    <w:rsid w:val="393796EE"/>
    <w:rsid w:val="3944EBEE"/>
    <w:rsid w:val="394756C0"/>
    <w:rsid w:val="394A10DB"/>
    <w:rsid w:val="394E64A4"/>
    <w:rsid w:val="39507515"/>
    <w:rsid w:val="39570DB2"/>
    <w:rsid w:val="395D44EB"/>
    <w:rsid w:val="395E9134"/>
    <w:rsid w:val="39696106"/>
    <w:rsid w:val="396E52F7"/>
    <w:rsid w:val="39728841"/>
    <w:rsid w:val="3975539E"/>
    <w:rsid w:val="3980BEAD"/>
    <w:rsid w:val="39847B12"/>
    <w:rsid w:val="399A4FCE"/>
    <w:rsid w:val="399BF26E"/>
    <w:rsid w:val="399CCBB1"/>
    <w:rsid w:val="399EF021"/>
    <w:rsid w:val="39AD0677"/>
    <w:rsid w:val="39B23EE8"/>
    <w:rsid w:val="39B9BC88"/>
    <w:rsid w:val="39BBF3AD"/>
    <w:rsid w:val="39BF42BB"/>
    <w:rsid w:val="39CDA30B"/>
    <w:rsid w:val="39D070FD"/>
    <w:rsid w:val="39D9A0FE"/>
    <w:rsid w:val="39E11BF6"/>
    <w:rsid w:val="39E273F5"/>
    <w:rsid w:val="39E92BA3"/>
    <w:rsid w:val="39EFCC12"/>
    <w:rsid w:val="39F9EE00"/>
    <w:rsid w:val="39FE7748"/>
    <w:rsid w:val="3A00ACDD"/>
    <w:rsid w:val="3A060119"/>
    <w:rsid w:val="3A0B46A6"/>
    <w:rsid w:val="3A1303ED"/>
    <w:rsid w:val="3A14D9FD"/>
    <w:rsid w:val="3A1EE5B5"/>
    <w:rsid w:val="3A1F074E"/>
    <w:rsid w:val="3A30B289"/>
    <w:rsid w:val="3A30C7D4"/>
    <w:rsid w:val="3A31F005"/>
    <w:rsid w:val="3A3C6638"/>
    <w:rsid w:val="3A3E45AE"/>
    <w:rsid w:val="3A41DDF6"/>
    <w:rsid w:val="3A469FE8"/>
    <w:rsid w:val="3A4F5DFC"/>
    <w:rsid w:val="3A50E17D"/>
    <w:rsid w:val="3A59EC42"/>
    <w:rsid w:val="3A5B41C9"/>
    <w:rsid w:val="3A5C6BF2"/>
    <w:rsid w:val="3A5CE123"/>
    <w:rsid w:val="3A5E07A8"/>
    <w:rsid w:val="3A5E0F8B"/>
    <w:rsid w:val="3A67B4DA"/>
    <w:rsid w:val="3A6FEDDB"/>
    <w:rsid w:val="3A70037D"/>
    <w:rsid w:val="3A823AF9"/>
    <w:rsid w:val="3A829997"/>
    <w:rsid w:val="3A8CC0D1"/>
    <w:rsid w:val="3AB4F874"/>
    <w:rsid w:val="3AC97AEC"/>
    <w:rsid w:val="3AC9ECBB"/>
    <w:rsid w:val="3AEBEF92"/>
    <w:rsid w:val="3AEC92D3"/>
    <w:rsid w:val="3AECD7A7"/>
    <w:rsid w:val="3AEE9810"/>
    <w:rsid w:val="3AEECDE2"/>
    <w:rsid w:val="3AEF774F"/>
    <w:rsid w:val="3AF547A4"/>
    <w:rsid w:val="3AF5D547"/>
    <w:rsid w:val="3AF5F54C"/>
    <w:rsid w:val="3AF7FBA2"/>
    <w:rsid w:val="3B045A84"/>
    <w:rsid w:val="3B04FA70"/>
    <w:rsid w:val="3B060792"/>
    <w:rsid w:val="3B064494"/>
    <w:rsid w:val="3B1143E1"/>
    <w:rsid w:val="3B173F63"/>
    <w:rsid w:val="3B1B6E27"/>
    <w:rsid w:val="3B1BD8A9"/>
    <w:rsid w:val="3B257440"/>
    <w:rsid w:val="3B25B18D"/>
    <w:rsid w:val="3B26F553"/>
    <w:rsid w:val="3B3B91CB"/>
    <w:rsid w:val="3B50B594"/>
    <w:rsid w:val="3B5A4E9B"/>
    <w:rsid w:val="3B5C3CCC"/>
    <w:rsid w:val="3B5EDB41"/>
    <w:rsid w:val="3B6255E8"/>
    <w:rsid w:val="3B80316E"/>
    <w:rsid w:val="3B80ABA1"/>
    <w:rsid w:val="3B923019"/>
    <w:rsid w:val="3B9FCA19"/>
    <w:rsid w:val="3BB1297B"/>
    <w:rsid w:val="3BB1F65C"/>
    <w:rsid w:val="3BB31D61"/>
    <w:rsid w:val="3BB59ADE"/>
    <w:rsid w:val="3BC0E6A0"/>
    <w:rsid w:val="3BC7B4A8"/>
    <w:rsid w:val="3BD08D01"/>
    <w:rsid w:val="3BD33378"/>
    <w:rsid w:val="3BD79F0C"/>
    <w:rsid w:val="3BD912A2"/>
    <w:rsid w:val="3BDF8E94"/>
    <w:rsid w:val="3BE4ABBB"/>
    <w:rsid w:val="3BF7B251"/>
    <w:rsid w:val="3BF89D94"/>
    <w:rsid w:val="3BF97920"/>
    <w:rsid w:val="3C014B00"/>
    <w:rsid w:val="3C0504D1"/>
    <w:rsid w:val="3C11ADB6"/>
    <w:rsid w:val="3C1C8EEF"/>
    <w:rsid w:val="3C279804"/>
    <w:rsid w:val="3C2AAC88"/>
    <w:rsid w:val="3C2B1D48"/>
    <w:rsid w:val="3C2F879A"/>
    <w:rsid w:val="3C325FCC"/>
    <w:rsid w:val="3C3D7B3C"/>
    <w:rsid w:val="3C4C1024"/>
    <w:rsid w:val="3C4C55D2"/>
    <w:rsid w:val="3C4E20B6"/>
    <w:rsid w:val="3C5A493E"/>
    <w:rsid w:val="3C63DA24"/>
    <w:rsid w:val="3C709FA3"/>
    <w:rsid w:val="3C7D5910"/>
    <w:rsid w:val="3C8C66BA"/>
    <w:rsid w:val="3C8F2E6B"/>
    <w:rsid w:val="3C97AA37"/>
    <w:rsid w:val="3C9F6DD5"/>
    <w:rsid w:val="3CAE4989"/>
    <w:rsid w:val="3CAEB0CA"/>
    <w:rsid w:val="3CB30289"/>
    <w:rsid w:val="3CB543DF"/>
    <w:rsid w:val="3CB78ED0"/>
    <w:rsid w:val="3CB87CFA"/>
    <w:rsid w:val="3CC07C06"/>
    <w:rsid w:val="3CC2F253"/>
    <w:rsid w:val="3CC3A43C"/>
    <w:rsid w:val="3CC4C597"/>
    <w:rsid w:val="3CCC041D"/>
    <w:rsid w:val="3CCF5A7B"/>
    <w:rsid w:val="3CDF7F70"/>
    <w:rsid w:val="3CE2CB65"/>
    <w:rsid w:val="3CE4E425"/>
    <w:rsid w:val="3CF6FA33"/>
    <w:rsid w:val="3CFAE9F2"/>
    <w:rsid w:val="3CFF2A38"/>
    <w:rsid w:val="3D055BCD"/>
    <w:rsid w:val="3D08784D"/>
    <w:rsid w:val="3D0B320B"/>
    <w:rsid w:val="3D1173B8"/>
    <w:rsid w:val="3D172C0F"/>
    <w:rsid w:val="3D1A827D"/>
    <w:rsid w:val="3D1EAA47"/>
    <w:rsid w:val="3D1F2186"/>
    <w:rsid w:val="3D22D999"/>
    <w:rsid w:val="3D231F84"/>
    <w:rsid w:val="3D28A65F"/>
    <w:rsid w:val="3D2A8954"/>
    <w:rsid w:val="3D2B8113"/>
    <w:rsid w:val="3D372314"/>
    <w:rsid w:val="3D383856"/>
    <w:rsid w:val="3D39E712"/>
    <w:rsid w:val="3D3F841A"/>
    <w:rsid w:val="3D40AF07"/>
    <w:rsid w:val="3D424FF0"/>
    <w:rsid w:val="3D43177F"/>
    <w:rsid w:val="3D552777"/>
    <w:rsid w:val="3D589A08"/>
    <w:rsid w:val="3D589A9C"/>
    <w:rsid w:val="3D5D14FD"/>
    <w:rsid w:val="3D5EA72F"/>
    <w:rsid w:val="3D5F32BA"/>
    <w:rsid w:val="3D7BAE6F"/>
    <w:rsid w:val="3D81C1D1"/>
    <w:rsid w:val="3D908D21"/>
    <w:rsid w:val="3DAF3F4C"/>
    <w:rsid w:val="3DB092CA"/>
    <w:rsid w:val="3DB09E2D"/>
    <w:rsid w:val="3DB56283"/>
    <w:rsid w:val="3DB91D6E"/>
    <w:rsid w:val="3DBEA7DB"/>
    <w:rsid w:val="3DC22225"/>
    <w:rsid w:val="3DC41740"/>
    <w:rsid w:val="3DC7D15B"/>
    <w:rsid w:val="3DCAA25F"/>
    <w:rsid w:val="3DCEA0D2"/>
    <w:rsid w:val="3DD1032B"/>
    <w:rsid w:val="3DDBD320"/>
    <w:rsid w:val="3DDDC85B"/>
    <w:rsid w:val="3DDE4B43"/>
    <w:rsid w:val="3DE15CF4"/>
    <w:rsid w:val="3DF0DCE5"/>
    <w:rsid w:val="3E02F8B7"/>
    <w:rsid w:val="3E03CA52"/>
    <w:rsid w:val="3E0E2778"/>
    <w:rsid w:val="3E14F887"/>
    <w:rsid w:val="3E1D3AB0"/>
    <w:rsid w:val="3E231E40"/>
    <w:rsid w:val="3E2644FC"/>
    <w:rsid w:val="3E269919"/>
    <w:rsid w:val="3E2B3100"/>
    <w:rsid w:val="3E2C5678"/>
    <w:rsid w:val="3E2EB227"/>
    <w:rsid w:val="3E301EDE"/>
    <w:rsid w:val="3E324D63"/>
    <w:rsid w:val="3E33B693"/>
    <w:rsid w:val="3E38E870"/>
    <w:rsid w:val="3E4ADC13"/>
    <w:rsid w:val="3E4DF46D"/>
    <w:rsid w:val="3E4EFEB4"/>
    <w:rsid w:val="3E4FD3E7"/>
    <w:rsid w:val="3E5757E2"/>
    <w:rsid w:val="3E653876"/>
    <w:rsid w:val="3E67DFD0"/>
    <w:rsid w:val="3E715425"/>
    <w:rsid w:val="3E779C62"/>
    <w:rsid w:val="3E81A739"/>
    <w:rsid w:val="3E842090"/>
    <w:rsid w:val="3E8A4195"/>
    <w:rsid w:val="3E8C0918"/>
    <w:rsid w:val="3E909B43"/>
    <w:rsid w:val="3E97E3AD"/>
    <w:rsid w:val="3EB5E518"/>
    <w:rsid w:val="3EB72D28"/>
    <w:rsid w:val="3EB98B1D"/>
    <w:rsid w:val="3EBA488F"/>
    <w:rsid w:val="3EC49FA1"/>
    <w:rsid w:val="3EC51D26"/>
    <w:rsid w:val="3ECC7526"/>
    <w:rsid w:val="3ED50F18"/>
    <w:rsid w:val="3ED83FC9"/>
    <w:rsid w:val="3EE11C16"/>
    <w:rsid w:val="3EE198F3"/>
    <w:rsid w:val="3EE1E518"/>
    <w:rsid w:val="3EEE6EB7"/>
    <w:rsid w:val="3EF250ED"/>
    <w:rsid w:val="3EF60883"/>
    <w:rsid w:val="3EF7A9E8"/>
    <w:rsid w:val="3EF7CC16"/>
    <w:rsid w:val="3EF83CA2"/>
    <w:rsid w:val="3EFF4E77"/>
    <w:rsid w:val="3F0E8F06"/>
    <w:rsid w:val="3F16A1C6"/>
    <w:rsid w:val="3F17C76D"/>
    <w:rsid w:val="3F1E44B8"/>
    <w:rsid w:val="3F285788"/>
    <w:rsid w:val="3F2E9B33"/>
    <w:rsid w:val="3F30D338"/>
    <w:rsid w:val="3F328DE3"/>
    <w:rsid w:val="3F3EBAF8"/>
    <w:rsid w:val="3F52F515"/>
    <w:rsid w:val="3F577DFA"/>
    <w:rsid w:val="3F5E8B53"/>
    <w:rsid w:val="3F5FE232"/>
    <w:rsid w:val="3F6CC432"/>
    <w:rsid w:val="3F72D7A1"/>
    <w:rsid w:val="3F737DCF"/>
    <w:rsid w:val="3F7B4D87"/>
    <w:rsid w:val="3F7CB878"/>
    <w:rsid w:val="3F80E5F9"/>
    <w:rsid w:val="3F889637"/>
    <w:rsid w:val="3F89630B"/>
    <w:rsid w:val="3F930B4D"/>
    <w:rsid w:val="3F98A070"/>
    <w:rsid w:val="3F9D5423"/>
    <w:rsid w:val="3F9F1963"/>
    <w:rsid w:val="3FAADA0F"/>
    <w:rsid w:val="3FACA587"/>
    <w:rsid w:val="3FB00BD2"/>
    <w:rsid w:val="3FB3EE2A"/>
    <w:rsid w:val="3FB60C89"/>
    <w:rsid w:val="3FB8617B"/>
    <w:rsid w:val="3FB9FE0A"/>
    <w:rsid w:val="3FBA0378"/>
    <w:rsid w:val="3FC0B31B"/>
    <w:rsid w:val="3FC24671"/>
    <w:rsid w:val="3FC417B2"/>
    <w:rsid w:val="3FD4C4FA"/>
    <w:rsid w:val="3FDC6730"/>
    <w:rsid w:val="3FE1985C"/>
    <w:rsid w:val="3FEC2A38"/>
    <w:rsid w:val="3FEEEA25"/>
    <w:rsid w:val="3FF61E49"/>
    <w:rsid w:val="3FFABAD5"/>
    <w:rsid w:val="400756AD"/>
    <w:rsid w:val="40098E43"/>
    <w:rsid w:val="400B10F7"/>
    <w:rsid w:val="400DA18E"/>
    <w:rsid w:val="400E164F"/>
    <w:rsid w:val="400F3A8C"/>
    <w:rsid w:val="40146A6D"/>
    <w:rsid w:val="401A0BF9"/>
    <w:rsid w:val="4025678E"/>
    <w:rsid w:val="402A3A0B"/>
    <w:rsid w:val="402BB0A9"/>
    <w:rsid w:val="402E56BC"/>
    <w:rsid w:val="402F88DE"/>
    <w:rsid w:val="4031C871"/>
    <w:rsid w:val="4034C7ED"/>
    <w:rsid w:val="4036BCBE"/>
    <w:rsid w:val="403A31B4"/>
    <w:rsid w:val="4042880C"/>
    <w:rsid w:val="4045B3C6"/>
    <w:rsid w:val="404A607D"/>
    <w:rsid w:val="404B977A"/>
    <w:rsid w:val="404CD18E"/>
    <w:rsid w:val="40526668"/>
    <w:rsid w:val="405289CC"/>
    <w:rsid w:val="4062327F"/>
    <w:rsid w:val="40629A50"/>
    <w:rsid w:val="4067F06C"/>
    <w:rsid w:val="4073A70F"/>
    <w:rsid w:val="4079020C"/>
    <w:rsid w:val="407B5EE3"/>
    <w:rsid w:val="4083BD4F"/>
    <w:rsid w:val="408FF1E1"/>
    <w:rsid w:val="409573A7"/>
    <w:rsid w:val="4096D37C"/>
    <w:rsid w:val="409FC58D"/>
    <w:rsid w:val="40A2CD96"/>
    <w:rsid w:val="40A637A4"/>
    <w:rsid w:val="40AA5166"/>
    <w:rsid w:val="40B67025"/>
    <w:rsid w:val="40C2E9F0"/>
    <w:rsid w:val="40CCCA95"/>
    <w:rsid w:val="40CD1971"/>
    <w:rsid w:val="40CE49D8"/>
    <w:rsid w:val="40CF6A9C"/>
    <w:rsid w:val="40D2B84D"/>
    <w:rsid w:val="40D49046"/>
    <w:rsid w:val="40D4F540"/>
    <w:rsid w:val="40D5DF94"/>
    <w:rsid w:val="40D76A61"/>
    <w:rsid w:val="40DC9BC0"/>
    <w:rsid w:val="40DF1DC0"/>
    <w:rsid w:val="40E6E902"/>
    <w:rsid w:val="40F33B31"/>
    <w:rsid w:val="40F90F6E"/>
    <w:rsid w:val="4102740F"/>
    <w:rsid w:val="41038F2F"/>
    <w:rsid w:val="4103E95D"/>
    <w:rsid w:val="41087217"/>
    <w:rsid w:val="410DC4EB"/>
    <w:rsid w:val="410FC617"/>
    <w:rsid w:val="411E3F7A"/>
    <w:rsid w:val="41239033"/>
    <w:rsid w:val="4132B285"/>
    <w:rsid w:val="413B6B14"/>
    <w:rsid w:val="413E59EE"/>
    <w:rsid w:val="413F9626"/>
    <w:rsid w:val="41448FED"/>
    <w:rsid w:val="414512E6"/>
    <w:rsid w:val="4150E901"/>
    <w:rsid w:val="415980D5"/>
    <w:rsid w:val="415A5F9B"/>
    <w:rsid w:val="415C5B43"/>
    <w:rsid w:val="415CC8F8"/>
    <w:rsid w:val="41658F24"/>
    <w:rsid w:val="41672B04"/>
    <w:rsid w:val="4173B0F3"/>
    <w:rsid w:val="41764A23"/>
    <w:rsid w:val="41852AE0"/>
    <w:rsid w:val="418BD5AF"/>
    <w:rsid w:val="418CE840"/>
    <w:rsid w:val="41927103"/>
    <w:rsid w:val="4193F882"/>
    <w:rsid w:val="41A2D8EC"/>
    <w:rsid w:val="41A54BBC"/>
    <w:rsid w:val="41A5C8EE"/>
    <w:rsid w:val="41AC5FB4"/>
    <w:rsid w:val="41AEBAC8"/>
    <w:rsid w:val="41AECA96"/>
    <w:rsid w:val="41B0635D"/>
    <w:rsid w:val="41B2101F"/>
    <w:rsid w:val="41B895C4"/>
    <w:rsid w:val="41BB439A"/>
    <w:rsid w:val="41C3BA21"/>
    <w:rsid w:val="41D7622A"/>
    <w:rsid w:val="41D9B3C9"/>
    <w:rsid w:val="41DF7B66"/>
    <w:rsid w:val="41E2EC9D"/>
    <w:rsid w:val="41E6E661"/>
    <w:rsid w:val="41E921D3"/>
    <w:rsid w:val="41F1EE0D"/>
    <w:rsid w:val="41FA0F4B"/>
    <w:rsid w:val="4207AB68"/>
    <w:rsid w:val="42084726"/>
    <w:rsid w:val="421745CA"/>
    <w:rsid w:val="4218D2DF"/>
    <w:rsid w:val="421B5AEC"/>
    <w:rsid w:val="421C23E9"/>
    <w:rsid w:val="4225E456"/>
    <w:rsid w:val="4225FD47"/>
    <w:rsid w:val="4226A3C9"/>
    <w:rsid w:val="422A0229"/>
    <w:rsid w:val="422A495F"/>
    <w:rsid w:val="422F424D"/>
    <w:rsid w:val="423425EF"/>
    <w:rsid w:val="423915B2"/>
    <w:rsid w:val="4240A70A"/>
    <w:rsid w:val="42420805"/>
    <w:rsid w:val="4247FEDA"/>
    <w:rsid w:val="42489E65"/>
    <w:rsid w:val="4249246D"/>
    <w:rsid w:val="4249763C"/>
    <w:rsid w:val="424B9AE8"/>
    <w:rsid w:val="424BE137"/>
    <w:rsid w:val="4250B021"/>
    <w:rsid w:val="42512520"/>
    <w:rsid w:val="4251FCCE"/>
    <w:rsid w:val="42557693"/>
    <w:rsid w:val="425DC9CE"/>
    <w:rsid w:val="4260FA31"/>
    <w:rsid w:val="4263D6EA"/>
    <w:rsid w:val="42647543"/>
    <w:rsid w:val="426E988D"/>
    <w:rsid w:val="427066A6"/>
    <w:rsid w:val="42720A55"/>
    <w:rsid w:val="42732D0A"/>
    <w:rsid w:val="4274D670"/>
    <w:rsid w:val="427DE73A"/>
    <w:rsid w:val="42981D0E"/>
    <w:rsid w:val="429F7490"/>
    <w:rsid w:val="429FE86D"/>
    <w:rsid w:val="42A052D9"/>
    <w:rsid w:val="42B10E6A"/>
    <w:rsid w:val="42B785E8"/>
    <w:rsid w:val="42C32C38"/>
    <w:rsid w:val="42C39FC7"/>
    <w:rsid w:val="42CD0052"/>
    <w:rsid w:val="42CD78A5"/>
    <w:rsid w:val="42CE5D38"/>
    <w:rsid w:val="42CE84E4"/>
    <w:rsid w:val="42D35346"/>
    <w:rsid w:val="42DB573E"/>
    <w:rsid w:val="42E22748"/>
    <w:rsid w:val="42E852B8"/>
    <w:rsid w:val="42F71A3F"/>
    <w:rsid w:val="42F75523"/>
    <w:rsid w:val="42F9F20C"/>
    <w:rsid w:val="430274EB"/>
    <w:rsid w:val="4307670F"/>
    <w:rsid w:val="4309E8AD"/>
    <w:rsid w:val="430C7AF7"/>
    <w:rsid w:val="43153BA7"/>
    <w:rsid w:val="43156BCC"/>
    <w:rsid w:val="43166408"/>
    <w:rsid w:val="4317E300"/>
    <w:rsid w:val="431E6861"/>
    <w:rsid w:val="431F07A6"/>
    <w:rsid w:val="432B4569"/>
    <w:rsid w:val="432BBD0C"/>
    <w:rsid w:val="432F3453"/>
    <w:rsid w:val="433723D5"/>
    <w:rsid w:val="433B44E3"/>
    <w:rsid w:val="433FCA8A"/>
    <w:rsid w:val="43435B2A"/>
    <w:rsid w:val="43471A70"/>
    <w:rsid w:val="43498AC1"/>
    <w:rsid w:val="434DA824"/>
    <w:rsid w:val="4354CE0A"/>
    <w:rsid w:val="4359E88C"/>
    <w:rsid w:val="435EB242"/>
    <w:rsid w:val="43616028"/>
    <w:rsid w:val="4366FE85"/>
    <w:rsid w:val="43688A66"/>
    <w:rsid w:val="4368DBDF"/>
    <w:rsid w:val="436A9DB5"/>
    <w:rsid w:val="436B38DE"/>
    <w:rsid w:val="437026D0"/>
    <w:rsid w:val="4375B441"/>
    <w:rsid w:val="437AC0EF"/>
    <w:rsid w:val="4386E7F1"/>
    <w:rsid w:val="438BB8E9"/>
    <w:rsid w:val="43B51613"/>
    <w:rsid w:val="43B94C29"/>
    <w:rsid w:val="43BA56B5"/>
    <w:rsid w:val="43BBE56F"/>
    <w:rsid w:val="43D005C0"/>
    <w:rsid w:val="43D196E9"/>
    <w:rsid w:val="43D56DB4"/>
    <w:rsid w:val="43DBCE01"/>
    <w:rsid w:val="43E2F4C1"/>
    <w:rsid w:val="43E87AC5"/>
    <w:rsid w:val="43F0DE7D"/>
    <w:rsid w:val="43F215B5"/>
    <w:rsid w:val="43F40DF3"/>
    <w:rsid w:val="43F69DA9"/>
    <w:rsid w:val="43FAA858"/>
    <w:rsid w:val="43FBFA3E"/>
    <w:rsid w:val="44030224"/>
    <w:rsid w:val="44053BEC"/>
    <w:rsid w:val="440BF21A"/>
    <w:rsid w:val="440C484C"/>
    <w:rsid w:val="440D8056"/>
    <w:rsid w:val="440F7407"/>
    <w:rsid w:val="44127DDF"/>
    <w:rsid w:val="44187536"/>
    <w:rsid w:val="441B6834"/>
    <w:rsid w:val="441C5CC9"/>
    <w:rsid w:val="441D80F6"/>
    <w:rsid w:val="441DC1AF"/>
    <w:rsid w:val="44205866"/>
    <w:rsid w:val="44240B65"/>
    <w:rsid w:val="44287E13"/>
    <w:rsid w:val="44308B4E"/>
    <w:rsid w:val="443361EB"/>
    <w:rsid w:val="4437370D"/>
    <w:rsid w:val="443AB658"/>
    <w:rsid w:val="444990AF"/>
    <w:rsid w:val="444D3295"/>
    <w:rsid w:val="444F18B7"/>
    <w:rsid w:val="44613385"/>
    <w:rsid w:val="4462CB1C"/>
    <w:rsid w:val="4462F5F3"/>
    <w:rsid w:val="446372AE"/>
    <w:rsid w:val="4464A86E"/>
    <w:rsid w:val="446C3B95"/>
    <w:rsid w:val="44732D78"/>
    <w:rsid w:val="44787428"/>
    <w:rsid w:val="4478FE4C"/>
    <w:rsid w:val="44864AD4"/>
    <w:rsid w:val="44891B1D"/>
    <w:rsid w:val="44894A10"/>
    <w:rsid w:val="4493EE62"/>
    <w:rsid w:val="4493F701"/>
    <w:rsid w:val="44977E6A"/>
    <w:rsid w:val="449CD1F6"/>
    <w:rsid w:val="44A602BD"/>
    <w:rsid w:val="44B9805D"/>
    <w:rsid w:val="44BDF536"/>
    <w:rsid w:val="44BEECB3"/>
    <w:rsid w:val="44BFE3E2"/>
    <w:rsid w:val="44C26B65"/>
    <w:rsid w:val="44DAAA18"/>
    <w:rsid w:val="44E3BF91"/>
    <w:rsid w:val="44E5F538"/>
    <w:rsid w:val="44F2B9A6"/>
    <w:rsid w:val="44F59C78"/>
    <w:rsid w:val="44FC6C4F"/>
    <w:rsid w:val="44FCB8DB"/>
    <w:rsid w:val="44FDEEA5"/>
    <w:rsid w:val="450173A0"/>
    <w:rsid w:val="45036DA5"/>
    <w:rsid w:val="450930D1"/>
    <w:rsid w:val="4509F39D"/>
    <w:rsid w:val="450B0E7D"/>
    <w:rsid w:val="450B5CD1"/>
    <w:rsid w:val="451249D0"/>
    <w:rsid w:val="4514CE68"/>
    <w:rsid w:val="45180558"/>
    <w:rsid w:val="45183BB1"/>
    <w:rsid w:val="451FC671"/>
    <w:rsid w:val="4520B47D"/>
    <w:rsid w:val="45282E59"/>
    <w:rsid w:val="4535056C"/>
    <w:rsid w:val="45365EE4"/>
    <w:rsid w:val="4537AE5B"/>
    <w:rsid w:val="453F693A"/>
    <w:rsid w:val="4542E594"/>
    <w:rsid w:val="4548914B"/>
    <w:rsid w:val="454A57CC"/>
    <w:rsid w:val="454CF373"/>
    <w:rsid w:val="455A4F4A"/>
    <w:rsid w:val="4560E6AE"/>
    <w:rsid w:val="4562E0B3"/>
    <w:rsid w:val="4567F5E1"/>
    <w:rsid w:val="457217B7"/>
    <w:rsid w:val="4574624A"/>
    <w:rsid w:val="4574652B"/>
    <w:rsid w:val="45776B56"/>
    <w:rsid w:val="457E71E3"/>
    <w:rsid w:val="4584B632"/>
    <w:rsid w:val="45977D16"/>
    <w:rsid w:val="459B92CB"/>
    <w:rsid w:val="459C09F8"/>
    <w:rsid w:val="459CE42E"/>
    <w:rsid w:val="459D3ED1"/>
    <w:rsid w:val="45A0456B"/>
    <w:rsid w:val="45A31819"/>
    <w:rsid w:val="45A6C561"/>
    <w:rsid w:val="45A70AF0"/>
    <w:rsid w:val="45A71340"/>
    <w:rsid w:val="45A75CD9"/>
    <w:rsid w:val="45A81924"/>
    <w:rsid w:val="45B7537C"/>
    <w:rsid w:val="45B90878"/>
    <w:rsid w:val="45B91860"/>
    <w:rsid w:val="45BEF19F"/>
    <w:rsid w:val="45CCC971"/>
    <w:rsid w:val="45CD0D2C"/>
    <w:rsid w:val="45CD2621"/>
    <w:rsid w:val="45DAAA62"/>
    <w:rsid w:val="45DCB2B0"/>
    <w:rsid w:val="45E9D514"/>
    <w:rsid w:val="45ECA1CB"/>
    <w:rsid w:val="45F9FD56"/>
    <w:rsid w:val="45FCA8C1"/>
    <w:rsid w:val="45FD3171"/>
    <w:rsid w:val="45FE9B7D"/>
    <w:rsid w:val="46012607"/>
    <w:rsid w:val="4605A519"/>
    <w:rsid w:val="460625A6"/>
    <w:rsid w:val="460EA0B6"/>
    <w:rsid w:val="4611D6F2"/>
    <w:rsid w:val="46127F46"/>
    <w:rsid w:val="46162A1C"/>
    <w:rsid w:val="46175206"/>
    <w:rsid w:val="461D2393"/>
    <w:rsid w:val="46207487"/>
    <w:rsid w:val="4624D7A3"/>
    <w:rsid w:val="46251803"/>
    <w:rsid w:val="46311CE1"/>
    <w:rsid w:val="4631AAFE"/>
    <w:rsid w:val="46341617"/>
    <w:rsid w:val="46353C44"/>
    <w:rsid w:val="4639EB55"/>
    <w:rsid w:val="463C9940"/>
    <w:rsid w:val="4643279E"/>
    <w:rsid w:val="4649E84C"/>
    <w:rsid w:val="464BBBC7"/>
    <w:rsid w:val="464BFFD1"/>
    <w:rsid w:val="4650B07B"/>
    <w:rsid w:val="465537EE"/>
    <w:rsid w:val="465745D5"/>
    <w:rsid w:val="4658C657"/>
    <w:rsid w:val="465D628C"/>
    <w:rsid w:val="46646B95"/>
    <w:rsid w:val="466557B2"/>
    <w:rsid w:val="4667CB09"/>
    <w:rsid w:val="467C7B85"/>
    <w:rsid w:val="46831A32"/>
    <w:rsid w:val="4688520E"/>
    <w:rsid w:val="468B0434"/>
    <w:rsid w:val="468B742C"/>
    <w:rsid w:val="469D13AA"/>
    <w:rsid w:val="46BAAAE6"/>
    <w:rsid w:val="46BE4DCB"/>
    <w:rsid w:val="46BEF5D0"/>
    <w:rsid w:val="46BF8B1D"/>
    <w:rsid w:val="46C372FF"/>
    <w:rsid w:val="46C4AD1F"/>
    <w:rsid w:val="46D12FFF"/>
    <w:rsid w:val="46D194B0"/>
    <w:rsid w:val="46D5A7AB"/>
    <w:rsid w:val="46D792B8"/>
    <w:rsid w:val="46DA5822"/>
    <w:rsid w:val="46DF0020"/>
    <w:rsid w:val="46E4A368"/>
    <w:rsid w:val="46E7EC81"/>
    <w:rsid w:val="46EC8CBB"/>
    <w:rsid w:val="46EE3BD8"/>
    <w:rsid w:val="46F4ED59"/>
    <w:rsid w:val="46F595B8"/>
    <w:rsid w:val="46FCCFA6"/>
    <w:rsid w:val="4700AA0C"/>
    <w:rsid w:val="470315EA"/>
    <w:rsid w:val="470CDB89"/>
    <w:rsid w:val="470FE494"/>
    <w:rsid w:val="471E6A90"/>
    <w:rsid w:val="4720551B"/>
    <w:rsid w:val="4722C3F3"/>
    <w:rsid w:val="4722CE1C"/>
    <w:rsid w:val="47245A4E"/>
    <w:rsid w:val="472C60FE"/>
    <w:rsid w:val="472D7532"/>
    <w:rsid w:val="47323362"/>
    <w:rsid w:val="4735B109"/>
    <w:rsid w:val="4736AB69"/>
    <w:rsid w:val="473D118C"/>
    <w:rsid w:val="4742E754"/>
    <w:rsid w:val="4743D122"/>
    <w:rsid w:val="47477535"/>
    <w:rsid w:val="4753AB33"/>
    <w:rsid w:val="47558292"/>
    <w:rsid w:val="475B3D23"/>
    <w:rsid w:val="4762ED73"/>
    <w:rsid w:val="47643928"/>
    <w:rsid w:val="4767D588"/>
    <w:rsid w:val="4782209E"/>
    <w:rsid w:val="478E0C49"/>
    <w:rsid w:val="4795BDC0"/>
    <w:rsid w:val="4796CA5E"/>
    <w:rsid w:val="47A20C27"/>
    <w:rsid w:val="47A51474"/>
    <w:rsid w:val="47A7B336"/>
    <w:rsid w:val="47AD8475"/>
    <w:rsid w:val="47ADD41B"/>
    <w:rsid w:val="47AE14AF"/>
    <w:rsid w:val="47C0EA4B"/>
    <w:rsid w:val="47C2820E"/>
    <w:rsid w:val="47C4331E"/>
    <w:rsid w:val="47C7E34E"/>
    <w:rsid w:val="47C8C818"/>
    <w:rsid w:val="47CC0A7C"/>
    <w:rsid w:val="47D5D1EC"/>
    <w:rsid w:val="47D8D3B4"/>
    <w:rsid w:val="47DDD21A"/>
    <w:rsid w:val="47E1C697"/>
    <w:rsid w:val="47E497A2"/>
    <w:rsid w:val="47E771C6"/>
    <w:rsid w:val="47EB0639"/>
    <w:rsid w:val="47EB56B4"/>
    <w:rsid w:val="47F0E073"/>
    <w:rsid w:val="47F8B19F"/>
    <w:rsid w:val="47FD0437"/>
    <w:rsid w:val="47FD2B48"/>
    <w:rsid w:val="47FE00BC"/>
    <w:rsid w:val="47FFD5B6"/>
    <w:rsid w:val="480842C6"/>
    <w:rsid w:val="480F80CA"/>
    <w:rsid w:val="48110B88"/>
    <w:rsid w:val="481302F9"/>
    <w:rsid w:val="48295C39"/>
    <w:rsid w:val="482E8865"/>
    <w:rsid w:val="482E8A48"/>
    <w:rsid w:val="4834F7EF"/>
    <w:rsid w:val="4837E70E"/>
    <w:rsid w:val="483A79AB"/>
    <w:rsid w:val="485D4242"/>
    <w:rsid w:val="4860849E"/>
    <w:rsid w:val="48636C7B"/>
    <w:rsid w:val="48667BF4"/>
    <w:rsid w:val="4866DB07"/>
    <w:rsid w:val="4868B4E4"/>
    <w:rsid w:val="486DEB01"/>
    <w:rsid w:val="4877078E"/>
    <w:rsid w:val="487C987D"/>
    <w:rsid w:val="487E977E"/>
    <w:rsid w:val="488A22A8"/>
    <w:rsid w:val="488D6FBF"/>
    <w:rsid w:val="4894295D"/>
    <w:rsid w:val="48976AC9"/>
    <w:rsid w:val="48976DAD"/>
    <w:rsid w:val="4897D297"/>
    <w:rsid w:val="489CFC5D"/>
    <w:rsid w:val="48A459CB"/>
    <w:rsid w:val="48A8D74C"/>
    <w:rsid w:val="48AB6B94"/>
    <w:rsid w:val="48AE7444"/>
    <w:rsid w:val="48B0CFBB"/>
    <w:rsid w:val="48C52366"/>
    <w:rsid w:val="48C66DB1"/>
    <w:rsid w:val="48C6D670"/>
    <w:rsid w:val="48CCA64F"/>
    <w:rsid w:val="48CD5FF5"/>
    <w:rsid w:val="48CE40CA"/>
    <w:rsid w:val="48E43DE0"/>
    <w:rsid w:val="48E7062F"/>
    <w:rsid w:val="48EB628E"/>
    <w:rsid w:val="48ED2785"/>
    <w:rsid w:val="48EDE0F5"/>
    <w:rsid w:val="48EE8392"/>
    <w:rsid w:val="48F0CE2B"/>
    <w:rsid w:val="48F5D0EC"/>
    <w:rsid w:val="48F70378"/>
    <w:rsid w:val="48F72AA0"/>
    <w:rsid w:val="48FB8566"/>
    <w:rsid w:val="48FDB2E4"/>
    <w:rsid w:val="490802BE"/>
    <w:rsid w:val="490B2886"/>
    <w:rsid w:val="4911D298"/>
    <w:rsid w:val="4914D045"/>
    <w:rsid w:val="491A2D87"/>
    <w:rsid w:val="4920297B"/>
    <w:rsid w:val="49255391"/>
    <w:rsid w:val="4931C783"/>
    <w:rsid w:val="493402FE"/>
    <w:rsid w:val="49401224"/>
    <w:rsid w:val="49414C77"/>
    <w:rsid w:val="4943828B"/>
    <w:rsid w:val="4947F1A2"/>
    <w:rsid w:val="494BC49B"/>
    <w:rsid w:val="494F8E34"/>
    <w:rsid w:val="4977D284"/>
    <w:rsid w:val="497B9481"/>
    <w:rsid w:val="497DCB59"/>
    <w:rsid w:val="49834FE6"/>
    <w:rsid w:val="49975497"/>
    <w:rsid w:val="499C7B7F"/>
    <w:rsid w:val="499EF281"/>
    <w:rsid w:val="49A441BB"/>
    <w:rsid w:val="49A4F8C3"/>
    <w:rsid w:val="49AC6632"/>
    <w:rsid w:val="49ADF7AE"/>
    <w:rsid w:val="49AE604B"/>
    <w:rsid w:val="49B604E8"/>
    <w:rsid w:val="49C7010A"/>
    <w:rsid w:val="49C8240B"/>
    <w:rsid w:val="49C87DB1"/>
    <w:rsid w:val="49C9D7E4"/>
    <w:rsid w:val="49D338D6"/>
    <w:rsid w:val="49DF2B33"/>
    <w:rsid w:val="49E138DE"/>
    <w:rsid w:val="49E13BE6"/>
    <w:rsid w:val="49E27AE5"/>
    <w:rsid w:val="49E997C5"/>
    <w:rsid w:val="49ECC96D"/>
    <w:rsid w:val="49F0C956"/>
    <w:rsid w:val="49F1D691"/>
    <w:rsid w:val="49F7229E"/>
    <w:rsid w:val="49F7D2BE"/>
    <w:rsid w:val="49F8DA14"/>
    <w:rsid w:val="49FA19BD"/>
    <w:rsid w:val="49FFC0C7"/>
    <w:rsid w:val="4A00CA73"/>
    <w:rsid w:val="4A09064E"/>
    <w:rsid w:val="4A10BDE6"/>
    <w:rsid w:val="4A1C54E5"/>
    <w:rsid w:val="4A1D4254"/>
    <w:rsid w:val="4A1D5C6C"/>
    <w:rsid w:val="4A1FA710"/>
    <w:rsid w:val="4A2F586D"/>
    <w:rsid w:val="4A316B0F"/>
    <w:rsid w:val="4A31C681"/>
    <w:rsid w:val="4A33B820"/>
    <w:rsid w:val="4A404CD2"/>
    <w:rsid w:val="4A4519A6"/>
    <w:rsid w:val="4A46B0BE"/>
    <w:rsid w:val="4A4B5BD2"/>
    <w:rsid w:val="4A517636"/>
    <w:rsid w:val="4A521DD7"/>
    <w:rsid w:val="4A53A75A"/>
    <w:rsid w:val="4A545DEA"/>
    <w:rsid w:val="4A5951D9"/>
    <w:rsid w:val="4A5AE88C"/>
    <w:rsid w:val="4A5DDD5C"/>
    <w:rsid w:val="4A66E7EE"/>
    <w:rsid w:val="4A677952"/>
    <w:rsid w:val="4A71DB27"/>
    <w:rsid w:val="4A7A019D"/>
    <w:rsid w:val="4A7E1306"/>
    <w:rsid w:val="4A816468"/>
    <w:rsid w:val="4A8681AF"/>
    <w:rsid w:val="4A91B84A"/>
    <w:rsid w:val="4A9BBCE0"/>
    <w:rsid w:val="4A9D1C6C"/>
    <w:rsid w:val="4AAFEADA"/>
    <w:rsid w:val="4ABF811D"/>
    <w:rsid w:val="4AC872FF"/>
    <w:rsid w:val="4ACAB2C4"/>
    <w:rsid w:val="4AD75B56"/>
    <w:rsid w:val="4ADCEE67"/>
    <w:rsid w:val="4ADE1885"/>
    <w:rsid w:val="4AE59BF0"/>
    <w:rsid w:val="4AE5AB52"/>
    <w:rsid w:val="4AE6B190"/>
    <w:rsid w:val="4AEA82E1"/>
    <w:rsid w:val="4B01292B"/>
    <w:rsid w:val="4B01FAFE"/>
    <w:rsid w:val="4B027A94"/>
    <w:rsid w:val="4B04D40B"/>
    <w:rsid w:val="4B05968A"/>
    <w:rsid w:val="4B101DFE"/>
    <w:rsid w:val="4B195B48"/>
    <w:rsid w:val="4B1CF9DE"/>
    <w:rsid w:val="4B2190E5"/>
    <w:rsid w:val="4B256088"/>
    <w:rsid w:val="4B3103E7"/>
    <w:rsid w:val="4B377678"/>
    <w:rsid w:val="4B45FE8E"/>
    <w:rsid w:val="4B462FA6"/>
    <w:rsid w:val="4B4FD30D"/>
    <w:rsid w:val="4B512E3D"/>
    <w:rsid w:val="4B5582D9"/>
    <w:rsid w:val="4B576AE4"/>
    <w:rsid w:val="4B6A4F4D"/>
    <w:rsid w:val="4B717B85"/>
    <w:rsid w:val="4B905FDB"/>
    <w:rsid w:val="4B969F47"/>
    <w:rsid w:val="4B9BC4E2"/>
    <w:rsid w:val="4BA37C2C"/>
    <w:rsid w:val="4BB2A951"/>
    <w:rsid w:val="4BB38B36"/>
    <w:rsid w:val="4BB61A78"/>
    <w:rsid w:val="4BB800D7"/>
    <w:rsid w:val="4BBB0FC2"/>
    <w:rsid w:val="4BBCC019"/>
    <w:rsid w:val="4BBCE7BB"/>
    <w:rsid w:val="4BBDD3DB"/>
    <w:rsid w:val="4BC1107F"/>
    <w:rsid w:val="4BC16A61"/>
    <w:rsid w:val="4BC5CF93"/>
    <w:rsid w:val="4BC69637"/>
    <w:rsid w:val="4BCC0657"/>
    <w:rsid w:val="4BD17536"/>
    <w:rsid w:val="4BD41A51"/>
    <w:rsid w:val="4BDD600A"/>
    <w:rsid w:val="4BE11764"/>
    <w:rsid w:val="4BE3B8FE"/>
    <w:rsid w:val="4BED9CEA"/>
    <w:rsid w:val="4BEEE97B"/>
    <w:rsid w:val="4BEF6BC8"/>
    <w:rsid w:val="4BF0720F"/>
    <w:rsid w:val="4BFFFDAB"/>
    <w:rsid w:val="4C00290B"/>
    <w:rsid w:val="4C0BEC3A"/>
    <w:rsid w:val="4C0D8431"/>
    <w:rsid w:val="4C0E1BEC"/>
    <w:rsid w:val="4C0FB5A0"/>
    <w:rsid w:val="4C15AC88"/>
    <w:rsid w:val="4C22B79D"/>
    <w:rsid w:val="4C263724"/>
    <w:rsid w:val="4C2D556B"/>
    <w:rsid w:val="4C3EFE12"/>
    <w:rsid w:val="4C4C7139"/>
    <w:rsid w:val="4C54DEDF"/>
    <w:rsid w:val="4C55EE21"/>
    <w:rsid w:val="4C566FB3"/>
    <w:rsid w:val="4C5A898F"/>
    <w:rsid w:val="4C5EF9E3"/>
    <w:rsid w:val="4C69ADB1"/>
    <w:rsid w:val="4C6A6CDD"/>
    <w:rsid w:val="4C72876F"/>
    <w:rsid w:val="4C72E2DF"/>
    <w:rsid w:val="4C72FBEC"/>
    <w:rsid w:val="4C7505C0"/>
    <w:rsid w:val="4C76C07F"/>
    <w:rsid w:val="4C8C562D"/>
    <w:rsid w:val="4C9B9F23"/>
    <w:rsid w:val="4CA432D6"/>
    <w:rsid w:val="4CA4A922"/>
    <w:rsid w:val="4CA4B5A7"/>
    <w:rsid w:val="4CBEE949"/>
    <w:rsid w:val="4CC9A7C9"/>
    <w:rsid w:val="4CCDBDCC"/>
    <w:rsid w:val="4CCE0F34"/>
    <w:rsid w:val="4CD0F12D"/>
    <w:rsid w:val="4CD13AEC"/>
    <w:rsid w:val="4CDB1CE9"/>
    <w:rsid w:val="4CDB3078"/>
    <w:rsid w:val="4CE6010D"/>
    <w:rsid w:val="4CFC6EB5"/>
    <w:rsid w:val="4CFD755C"/>
    <w:rsid w:val="4CFE4909"/>
    <w:rsid w:val="4D08527F"/>
    <w:rsid w:val="4D0D66EC"/>
    <w:rsid w:val="4D15E543"/>
    <w:rsid w:val="4D16C0EE"/>
    <w:rsid w:val="4D1A6477"/>
    <w:rsid w:val="4D2B5A45"/>
    <w:rsid w:val="4D3131D5"/>
    <w:rsid w:val="4D38291B"/>
    <w:rsid w:val="4D3ED7F4"/>
    <w:rsid w:val="4D48A714"/>
    <w:rsid w:val="4D541A8B"/>
    <w:rsid w:val="4D5A6AA6"/>
    <w:rsid w:val="4D626023"/>
    <w:rsid w:val="4D650B46"/>
    <w:rsid w:val="4D68EFAE"/>
    <w:rsid w:val="4D70179E"/>
    <w:rsid w:val="4D743086"/>
    <w:rsid w:val="4D7D15F8"/>
    <w:rsid w:val="4D8A0DDC"/>
    <w:rsid w:val="4D8E9E8A"/>
    <w:rsid w:val="4D9057D8"/>
    <w:rsid w:val="4D92241F"/>
    <w:rsid w:val="4D95E21B"/>
    <w:rsid w:val="4D95FC01"/>
    <w:rsid w:val="4DA94D64"/>
    <w:rsid w:val="4DB03B32"/>
    <w:rsid w:val="4DB11A68"/>
    <w:rsid w:val="4DB779C3"/>
    <w:rsid w:val="4DC7C7CF"/>
    <w:rsid w:val="4DC9B423"/>
    <w:rsid w:val="4DD23DEC"/>
    <w:rsid w:val="4DD4C799"/>
    <w:rsid w:val="4DD8726E"/>
    <w:rsid w:val="4DD9D01D"/>
    <w:rsid w:val="4DDDFB8C"/>
    <w:rsid w:val="4DDF5195"/>
    <w:rsid w:val="4DE07D2D"/>
    <w:rsid w:val="4DE9FEC2"/>
    <w:rsid w:val="4DF8E503"/>
    <w:rsid w:val="4DFA8BE0"/>
    <w:rsid w:val="4DFD2DD3"/>
    <w:rsid w:val="4E0A38D4"/>
    <w:rsid w:val="4E0B2D7E"/>
    <w:rsid w:val="4E0B6DA3"/>
    <w:rsid w:val="4E0CC3B8"/>
    <w:rsid w:val="4E0DDE9A"/>
    <w:rsid w:val="4E0E3173"/>
    <w:rsid w:val="4E16119A"/>
    <w:rsid w:val="4E1A9E44"/>
    <w:rsid w:val="4E1CB0D0"/>
    <w:rsid w:val="4E1EC5BE"/>
    <w:rsid w:val="4E2C9D99"/>
    <w:rsid w:val="4E354684"/>
    <w:rsid w:val="4E46F64C"/>
    <w:rsid w:val="4E4A911E"/>
    <w:rsid w:val="4E4B9308"/>
    <w:rsid w:val="4E4FF782"/>
    <w:rsid w:val="4E535310"/>
    <w:rsid w:val="4E54A8B8"/>
    <w:rsid w:val="4E65F271"/>
    <w:rsid w:val="4E7869E6"/>
    <w:rsid w:val="4E7B8A40"/>
    <w:rsid w:val="4E807422"/>
    <w:rsid w:val="4E8F904A"/>
    <w:rsid w:val="4E9E256C"/>
    <w:rsid w:val="4E9E2AB9"/>
    <w:rsid w:val="4EA1FA9C"/>
    <w:rsid w:val="4EAC4EA4"/>
    <w:rsid w:val="4EB09CF8"/>
    <w:rsid w:val="4EB9F6D3"/>
    <w:rsid w:val="4EC10B6B"/>
    <w:rsid w:val="4EC19CF0"/>
    <w:rsid w:val="4EC8C33D"/>
    <w:rsid w:val="4ECB8B98"/>
    <w:rsid w:val="4EDA56BA"/>
    <w:rsid w:val="4EE0F318"/>
    <w:rsid w:val="4EEB48C5"/>
    <w:rsid w:val="4EF218B3"/>
    <w:rsid w:val="4EF22F4D"/>
    <w:rsid w:val="4EF73213"/>
    <w:rsid w:val="4EFB0361"/>
    <w:rsid w:val="4EFCC23F"/>
    <w:rsid w:val="4EFFBBE1"/>
    <w:rsid w:val="4F010328"/>
    <w:rsid w:val="4F090C66"/>
    <w:rsid w:val="4F13339E"/>
    <w:rsid w:val="4F13DA6F"/>
    <w:rsid w:val="4F199963"/>
    <w:rsid w:val="4F2243C7"/>
    <w:rsid w:val="4F34418A"/>
    <w:rsid w:val="4F371914"/>
    <w:rsid w:val="4F40DC73"/>
    <w:rsid w:val="4F415CFE"/>
    <w:rsid w:val="4F4B7838"/>
    <w:rsid w:val="4F4BE23A"/>
    <w:rsid w:val="4F4C2C4A"/>
    <w:rsid w:val="4F4C6C8A"/>
    <w:rsid w:val="4F510E16"/>
    <w:rsid w:val="4F55DBEC"/>
    <w:rsid w:val="4F5B35C3"/>
    <w:rsid w:val="4F60B06A"/>
    <w:rsid w:val="4F650446"/>
    <w:rsid w:val="4F717F2D"/>
    <w:rsid w:val="4F77A777"/>
    <w:rsid w:val="4F7BF4D4"/>
    <w:rsid w:val="4F840AAF"/>
    <w:rsid w:val="4F90D929"/>
    <w:rsid w:val="4F947CBD"/>
    <w:rsid w:val="4F9A6F24"/>
    <w:rsid w:val="4FA3D2C8"/>
    <w:rsid w:val="4FB1C646"/>
    <w:rsid w:val="4FBBDC94"/>
    <w:rsid w:val="4FBDF404"/>
    <w:rsid w:val="4FBE5D5F"/>
    <w:rsid w:val="4FC4DC5D"/>
    <w:rsid w:val="4FCDDCB3"/>
    <w:rsid w:val="4FD0617B"/>
    <w:rsid w:val="4FDD1618"/>
    <w:rsid w:val="4FDF0D68"/>
    <w:rsid w:val="4FF30956"/>
    <w:rsid w:val="4FF445AC"/>
    <w:rsid w:val="4FF657B7"/>
    <w:rsid w:val="4FF67F95"/>
    <w:rsid w:val="4FF79558"/>
    <w:rsid w:val="4FFA1ACD"/>
    <w:rsid w:val="4FFB1717"/>
    <w:rsid w:val="4FFD2164"/>
    <w:rsid w:val="4FFDFA76"/>
    <w:rsid w:val="5000E88A"/>
    <w:rsid w:val="50035E38"/>
    <w:rsid w:val="50051B41"/>
    <w:rsid w:val="500DB81E"/>
    <w:rsid w:val="50112AAC"/>
    <w:rsid w:val="5017514D"/>
    <w:rsid w:val="50186AFF"/>
    <w:rsid w:val="501AE34E"/>
    <w:rsid w:val="501DA1CF"/>
    <w:rsid w:val="50235DCB"/>
    <w:rsid w:val="502E5D9F"/>
    <w:rsid w:val="5032F24A"/>
    <w:rsid w:val="50374F69"/>
    <w:rsid w:val="5039831A"/>
    <w:rsid w:val="503DB258"/>
    <w:rsid w:val="503DC6D0"/>
    <w:rsid w:val="503F3F8B"/>
    <w:rsid w:val="505246D5"/>
    <w:rsid w:val="5055A3A2"/>
    <w:rsid w:val="5059E392"/>
    <w:rsid w:val="506042D9"/>
    <w:rsid w:val="50657A49"/>
    <w:rsid w:val="5068B5AA"/>
    <w:rsid w:val="506CDA7A"/>
    <w:rsid w:val="5080D7FB"/>
    <w:rsid w:val="5091691C"/>
    <w:rsid w:val="509CE26D"/>
    <w:rsid w:val="50A26C4B"/>
    <w:rsid w:val="50A89329"/>
    <w:rsid w:val="50AAD989"/>
    <w:rsid w:val="50B62DF6"/>
    <w:rsid w:val="50BC1771"/>
    <w:rsid w:val="50BD71BF"/>
    <w:rsid w:val="50C46710"/>
    <w:rsid w:val="50D01C08"/>
    <w:rsid w:val="50E54864"/>
    <w:rsid w:val="50E81945"/>
    <w:rsid w:val="50E860AD"/>
    <w:rsid w:val="50E8C72D"/>
    <w:rsid w:val="50EFF8A6"/>
    <w:rsid w:val="50F3F0E4"/>
    <w:rsid w:val="50F61EED"/>
    <w:rsid w:val="50F9B4BE"/>
    <w:rsid w:val="50FF81E6"/>
    <w:rsid w:val="51014D71"/>
    <w:rsid w:val="51089A5A"/>
    <w:rsid w:val="510A38C3"/>
    <w:rsid w:val="510C6656"/>
    <w:rsid w:val="510F4628"/>
    <w:rsid w:val="511037A4"/>
    <w:rsid w:val="5111B946"/>
    <w:rsid w:val="511276AC"/>
    <w:rsid w:val="51193960"/>
    <w:rsid w:val="5119CDCA"/>
    <w:rsid w:val="511F7F31"/>
    <w:rsid w:val="51269FA8"/>
    <w:rsid w:val="51399074"/>
    <w:rsid w:val="513B0A1A"/>
    <w:rsid w:val="513DC7D1"/>
    <w:rsid w:val="51408380"/>
    <w:rsid w:val="5144134E"/>
    <w:rsid w:val="514A9EB5"/>
    <w:rsid w:val="514C9743"/>
    <w:rsid w:val="514DFCC7"/>
    <w:rsid w:val="515A026A"/>
    <w:rsid w:val="515BC354"/>
    <w:rsid w:val="515F0F19"/>
    <w:rsid w:val="51609950"/>
    <w:rsid w:val="51634CAD"/>
    <w:rsid w:val="51694772"/>
    <w:rsid w:val="516F64C1"/>
    <w:rsid w:val="516FDA11"/>
    <w:rsid w:val="51716A81"/>
    <w:rsid w:val="51723AB3"/>
    <w:rsid w:val="517C80D0"/>
    <w:rsid w:val="518A787A"/>
    <w:rsid w:val="518B8869"/>
    <w:rsid w:val="51921DE9"/>
    <w:rsid w:val="5199B1F7"/>
    <w:rsid w:val="519A0D2B"/>
    <w:rsid w:val="51AEA7E0"/>
    <w:rsid w:val="51B38C23"/>
    <w:rsid w:val="51B64574"/>
    <w:rsid w:val="51BACC9B"/>
    <w:rsid w:val="51BE3168"/>
    <w:rsid w:val="51C944BF"/>
    <w:rsid w:val="51D0DCE6"/>
    <w:rsid w:val="51D67739"/>
    <w:rsid w:val="51D91571"/>
    <w:rsid w:val="51E27816"/>
    <w:rsid w:val="51E43F90"/>
    <w:rsid w:val="51E69991"/>
    <w:rsid w:val="51EEF077"/>
    <w:rsid w:val="51F079A3"/>
    <w:rsid w:val="52052137"/>
    <w:rsid w:val="520F0669"/>
    <w:rsid w:val="520FE982"/>
    <w:rsid w:val="52152F63"/>
    <w:rsid w:val="521656A1"/>
    <w:rsid w:val="52177350"/>
    <w:rsid w:val="5218BB63"/>
    <w:rsid w:val="521D2F94"/>
    <w:rsid w:val="5220867C"/>
    <w:rsid w:val="522A8F64"/>
    <w:rsid w:val="522B9B1E"/>
    <w:rsid w:val="5236DEF1"/>
    <w:rsid w:val="523FA33A"/>
    <w:rsid w:val="52408D24"/>
    <w:rsid w:val="524613F1"/>
    <w:rsid w:val="52471389"/>
    <w:rsid w:val="5248A112"/>
    <w:rsid w:val="52496D94"/>
    <w:rsid w:val="52610942"/>
    <w:rsid w:val="5261CB58"/>
    <w:rsid w:val="526F0882"/>
    <w:rsid w:val="52753F97"/>
    <w:rsid w:val="5281C0B9"/>
    <w:rsid w:val="5284D1CA"/>
    <w:rsid w:val="52A2D30E"/>
    <w:rsid w:val="52A98C30"/>
    <w:rsid w:val="52ABCCE7"/>
    <w:rsid w:val="52BC22EF"/>
    <w:rsid w:val="52BDA6E3"/>
    <w:rsid w:val="52C7F7B9"/>
    <w:rsid w:val="52CBCC8A"/>
    <w:rsid w:val="52CDCCD8"/>
    <w:rsid w:val="52DD7C81"/>
    <w:rsid w:val="52DF207B"/>
    <w:rsid w:val="52E3A88D"/>
    <w:rsid w:val="52E6B0AE"/>
    <w:rsid w:val="52EF504F"/>
    <w:rsid w:val="52F4CBA2"/>
    <w:rsid w:val="52F71F03"/>
    <w:rsid w:val="52FB2FE3"/>
    <w:rsid w:val="52FCCE2B"/>
    <w:rsid w:val="53072DC9"/>
    <w:rsid w:val="531C57C5"/>
    <w:rsid w:val="531DC41C"/>
    <w:rsid w:val="5324DD53"/>
    <w:rsid w:val="532539EE"/>
    <w:rsid w:val="5329284E"/>
    <w:rsid w:val="53393584"/>
    <w:rsid w:val="53497E24"/>
    <w:rsid w:val="5350E237"/>
    <w:rsid w:val="5354A81E"/>
    <w:rsid w:val="5358B190"/>
    <w:rsid w:val="535F9499"/>
    <w:rsid w:val="536BE962"/>
    <w:rsid w:val="536E7B4D"/>
    <w:rsid w:val="537895FA"/>
    <w:rsid w:val="537EBD2D"/>
    <w:rsid w:val="5387B686"/>
    <w:rsid w:val="538D388E"/>
    <w:rsid w:val="538FBD43"/>
    <w:rsid w:val="5393A3B1"/>
    <w:rsid w:val="53990795"/>
    <w:rsid w:val="539E4C99"/>
    <w:rsid w:val="53A0B59A"/>
    <w:rsid w:val="53A8CCB4"/>
    <w:rsid w:val="53B3BDD5"/>
    <w:rsid w:val="53BBA566"/>
    <w:rsid w:val="53C443D2"/>
    <w:rsid w:val="53DA99AA"/>
    <w:rsid w:val="53DCF022"/>
    <w:rsid w:val="53ED0B52"/>
    <w:rsid w:val="53F2ED53"/>
    <w:rsid w:val="540595F2"/>
    <w:rsid w:val="5406306F"/>
    <w:rsid w:val="5417AC01"/>
    <w:rsid w:val="5417DBA3"/>
    <w:rsid w:val="54194185"/>
    <w:rsid w:val="541EE95B"/>
    <w:rsid w:val="541F8533"/>
    <w:rsid w:val="542169E6"/>
    <w:rsid w:val="542436D4"/>
    <w:rsid w:val="542465F2"/>
    <w:rsid w:val="54258ED7"/>
    <w:rsid w:val="542E6595"/>
    <w:rsid w:val="542F60D6"/>
    <w:rsid w:val="543234FA"/>
    <w:rsid w:val="5434EEEA"/>
    <w:rsid w:val="54388FDC"/>
    <w:rsid w:val="543BE3DF"/>
    <w:rsid w:val="543E95B0"/>
    <w:rsid w:val="543F0998"/>
    <w:rsid w:val="54412E9F"/>
    <w:rsid w:val="544491F0"/>
    <w:rsid w:val="544AC98E"/>
    <w:rsid w:val="544C763C"/>
    <w:rsid w:val="54539036"/>
    <w:rsid w:val="5457F68B"/>
    <w:rsid w:val="545CAAA8"/>
    <w:rsid w:val="545D3339"/>
    <w:rsid w:val="545D8D61"/>
    <w:rsid w:val="545FD1C0"/>
    <w:rsid w:val="54709300"/>
    <w:rsid w:val="5472286F"/>
    <w:rsid w:val="5472D425"/>
    <w:rsid w:val="54733EDD"/>
    <w:rsid w:val="5480F6BA"/>
    <w:rsid w:val="5481393D"/>
    <w:rsid w:val="5490A0C0"/>
    <w:rsid w:val="54987D27"/>
    <w:rsid w:val="549BF6E0"/>
    <w:rsid w:val="54A59DAF"/>
    <w:rsid w:val="54B21C93"/>
    <w:rsid w:val="54B252FB"/>
    <w:rsid w:val="54B36826"/>
    <w:rsid w:val="54B3C40D"/>
    <w:rsid w:val="54B72594"/>
    <w:rsid w:val="54BB0A79"/>
    <w:rsid w:val="54BE4A7B"/>
    <w:rsid w:val="54C05E67"/>
    <w:rsid w:val="54C0B740"/>
    <w:rsid w:val="54C10EB0"/>
    <w:rsid w:val="54C13705"/>
    <w:rsid w:val="54C4C80F"/>
    <w:rsid w:val="54C590AD"/>
    <w:rsid w:val="54C92059"/>
    <w:rsid w:val="54CE1A72"/>
    <w:rsid w:val="54CE460D"/>
    <w:rsid w:val="54CF07DF"/>
    <w:rsid w:val="54DD0BF0"/>
    <w:rsid w:val="54E6F533"/>
    <w:rsid w:val="54E7DE68"/>
    <w:rsid w:val="54F1982F"/>
    <w:rsid w:val="54F58ECF"/>
    <w:rsid w:val="54F6AFFC"/>
    <w:rsid w:val="54FBEE9D"/>
    <w:rsid w:val="55067DE9"/>
    <w:rsid w:val="5506E10E"/>
    <w:rsid w:val="5507B279"/>
    <w:rsid w:val="550CA88F"/>
    <w:rsid w:val="550DDCBC"/>
    <w:rsid w:val="55150432"/>
    <w:rsid w:val="551F57CD"/>
    <w:rsid w:val="5533AED1"/>
    <w:rsid w:val="5534A332"/>
    <w:rsid w:val="553B86E8"/>
    <w:rsid w:val="553F99F7"/>
    <w:rsid w:val="5544B162"/>
    <w:rsid w:val="554B278B"/>
    <w:rsid w:val="55519994"/>
    <w:rsid w:val="55545B8F"/>
    <w:rsid w:val="5559BBE4"/>
    <w:rsid w:val="555E044B"/>
    <w:rsid w:val="555F45C2"/>
    <w:rsid w:val="555FC11A"/>
    <w:rsid w:val="55667A75"/>
    <w:rsid w:val="5566EC0E"/>
    <w:rsid w:val="556AFAAD"/>
    <w:rsid w:val="556D8893"/>
    <w:rsid w:val="55755A35"/>
    <w:rsid w:val="557D1225"/>
    <w:rsid w:val="557DB4D3"/>
    <w:rsid w:val="55804EB9"/>
    <w:rsid w:val="5582D2AB"/>
    <w:rsid w:val="5588A18F"/>
    <w:rsid w:val="558F724B"/>
    <w:rsid w:val="5591B1F4"/>
    <w:rsid w:val="559F6113"/>
    <w:rsid w:val="55A6FDE9"/>
    <w:rsid w:val="55A72857"/>
    <w:rsid w:val="55A844D7"/>
    <w:rsid w:val="55A99F7F"/>
    <w:rsid w:val="55ABFDEB"/>
    <w:rsid w:val="55AC399F"/>
    <w:rsid w:val="55B13AAB"/>
    <w:rsid w:val="55B9B925"/>
    <w:rsid w:val="55C98041"/>
    <w:rsid w:val="55D154C1"/>
    <w:rsid w:val="55D3C058"/>
    <w:rsid w:val="55E18326"/>
    <w:rsid w:val="55E866F7"/>
    <w:rsid w:val="55ECAE40"/>
    <w:rsid w:val="55F645DF"/>
    <w:rsid w:val="55FB96EA"/>
    <w:rsid w:val="560DCAFD"/>
    <w:rsid w:val="560FAA2A"/>
    <w:rsid w:val="56169044"/>
    <w:rsid w:val="561D77D8"/>
    <w:rsid w:val="561E4837"/>
    <w:rsid w:val="56207804"/>
    <w:rsid w:val="5622A674"/>
    <w:rsid w:val="5623B563"/>
    <w:rsid w:val="56293123"/>
    <w:rsid w:val="562F2390"/>
    <w:rsid w:val="56307DA9"/>
    <w:rsid w:val="56321AB9"/>
    <w:rsid w:val="563638BF"/>
    <w:rsid w:val="5636818C"/>
    <w:rsid w:val="56494159"/>
    <w:rsid w:val="564A16C0"/>
    <w:rsid w:val="564D36ED"/>
    <w:rsid w:val="56583EF0"/>
    <w:rsid w:val="566A9C80"/>
    <w:rsid w:val="566AA248"/>
    <w:rsid w:val="5670F91F"/>
    <w:rsid w:val="56796419"/>
    <w:rsid w:val="5679B7DB"/>
    <w:rsid w:val="567CB331"/>
    <w:rsid w:val="567EE8B9"/>
    <w:rsid w:val="567FF5EB"/>
    <w:rsid w:val="56844412"/>
    <w:rsid w:val="56889DC4"/>
    <w:rsid w:val="5689EB00"/>
    <w:rsid w:val="569522E9"/>
    <w:rsid w:val="56956834"/>
    <w:rsid w:val="5696607A"/>
    <w:rsid w:val="56966212"/>
    <w:rsid w:val="5696E7D0"/>
    <w:rsid w:val="5698F344"/>
    <w:rsid w:val="5699DCDF"/>
    <w:rsid w:val="569F053C"/>
    <w:rsid w:val="56A43C3B"/>
    <w:rsid w:val="56A5AA41"/>
    <w:rsid w:val="56A85C7E"/>
    <w:rsid w:val="56B554EB"/>
    <w:rsid w:val="56BBBCBB"/>
    <w:rsid w:val="56BE78D5"/>
    <w:rsid w:val="56C7576B"/>
    <w:rsid w:val="56CC5FD1"/>
    <w:rsid w:val="56D5AB58"/>
    <w:rsid w:val="56DF084D"/>
    <w:rsid w:val="56E019EE"/>
    <w:rsid w:val="56E1019D"/>
    <w:rsid w:val="56E8A89F"/>
    <w:rsid w:val="56EDEA46"/>
    <w:rsid w:val="56FB52B5"/>
    <w:rsid w:val="56FBA3CA"/>
    <w:rsid w:val="57105D6C"/>
    <w:rsid w:val="5718D805"/>
    <w:rsid w:val="571A31D2"/>
    <w:rsid w:val="571D2D0D"/>
    <w:rsid w:val="5722AC6F"/>
    <w:rsid w:val="57237E06"/>
    <w:rsid w:val="5723ADCA"/>
    <w:rsid w:val="5726A50A"/>
    <w:rsid w:val="57273416"/>
    <w:rsid w:val="5732DD9B"/>
    <w:rsid w:val="5736F09C"/>
    <w:rsid w:val="573B394E"/>
    <w:rsid w:val="573E32B9"/>
    <w:rsid w:val="574482E4"/>
    <w:rsid w:val="574A4A5C"/>
    <w:rsid w:val="574A9C71"/>
    <w:rsid w:val="574DC33A"/>
    <w:rsid w:val="575C4223"/>
    <w:rsid w:val="575C75C0"/>
    <w:rsid w:val="57633268"/>
    <w:rsid w:val="576CB5A6"/>
    <w:rsid w:val="57749748"/>
    <w:rsid w:val="5778378F"/>
    <w:rsid w:val="578304D3"/>
    <w:rsid w:val="5784720A"/>
    <w:rsid w:val="5790686A"/>
    <w:rsid w:val="5799C61E"/>
    <w:rsid w:val="57A450B8"/>
    <w:rsid w:val="57ADBE6A"/>
    <w:rsid w:val="57B625C3"/>
    <w:rsid w:val="57C49D3A"/>
    <w:rsid w:val="57D22164"/>
    <w:rsid w:val="57D96D47"/>
    <w:rsid w:val="57E15E71"/>
    <w:rsid w:val="57E17324"/>
    <w:rsid w:val="57E1D423"/>
    <w:rsid w:val="57E2A76A"/>
    <w:rsid w:val="57E7096F"/>
    <w:rsid w:val="57EA3559"/>
    <w:rsid w:val="57EB798C"/>
    <w:rsid w:val="57EF8A2F"/>
    <w:rsid w:val="57F0129E"/>
    <w:rsid w:val="57F23BB0"/>
    <w:rsid w:val="580E0957"/>
    <w:rsid w:val="581449D0"/>
    <w:rsid w:val="5815A2A5"/>
    <w:rsid w:val="5817F55A"/>
    <w:rsid w:val="5819408A"/>
    <w:rsid w:val="581E66EB"/>
    <w:rsid w:val="581FD66B"/>
    <w:rsid w:val="582938F1"/>
    <w:rsid w:val="582B06B8"/>
    <w:rsid w:val="5831CBF1"/>
    <w:rsid w:val="5832B831"/>
    <w:rsid w:val="58380908"/>
    <w:rsid w:val="58380A34"/>
    <w:rsid w:val="5838826F"/>
    <w:rsid w:val="583B9E10"/>
    <w:rsid w:val="583D5D3A"/>
    <w:rsid w:val="584BF97B"/>
    <w:rsid w:val="584BFE21"/>
    <w:rsid w:val="584C699A"/>
    <w:rsid w:val="584C9D58"/>
    <w:rsid w:val="584D8524"/>
    <w:rsid w:val="585F8542"/>
    <w:rsid w:val="5861B051"/>
    <w:rsid w:val="5864277E"/>
    <w:rsid w:val="5865F438"/>
    <w:rsid w:val="5866D868"/>
    <w:rsid w:val="586D52E4"/>
    <w:rsid w:val="58777A4F"/>
    <w:rsid w:val="587D6D0F"/>
    <w:rsid w:val="5881E433"/>
    <w:rsid w:val="5888BEEF"/>
    <w:rsid w:val="5890EF0D"/>
    <w:rsid w:val="5891736E"/>
    <w:rsid w:val="5891A63F"/>
    <w:rsid w:val="58939B44"/>
    <w:rsid w:val="589FA225"/>
    <w:rsid w:val="58ACC222"/>
    <w:rsid w:val="58AE5D3C"/>
    <w:rsid w:val="58B1CE59"/>
    <w:rsid w:val="58B70F73"/>
    <w:rsid w:val="58BC538C"/>
    <w:rsid w:val="58C11631"/>
    <w:rsid w:val="58C6A485"/>
    <w:rsid w:val="58CD79F7"/>
    <w:rsid w:val="58D5D904"/>
    <w:rsid w:val="58D8CECD"/>
    <w:rsid w:val="58E5E8E0"/>
    <w:rsid w:val="58F3B423"/>
    <w:rsid w:val="58FE84F7"/>
    <w:rsid w:val="5900D829"/>
    <w:rsid w:val="59054BA0"/>
    <w:rsid w:val="590ABE54"/>
    <w:rsid w:val="590D8524"/>
    <w:rsid w:val="59108882"/>
    <w:rsid w:val="591241EE"/>
    <w:rsid w:val="591A785B"/>
    <w:rsid w:val="592611F0"/>
    <w:rsid w:val="592B0B52"/>
    <w:rsid w:val="593240D4"/>
    <w:rsid w:val="59324E86"/>
    <w:rsid w:val="5933C700"/>
    <w:rsid w:val="5934968A"/>
    <w:rsid w:val="593A4517"/>
    <w:rsid w:val="59478388"/>
    <w:rsid w:val="594AEE32"/>
    <w:rsid w:val="594D527D"/>
    <w:rsid w:val="59528B87"/>
    <w:rsid w:val="5953A608"/>
    <w:rsid w:val="595FF0DA"/>
    <w:rsid w:val="596175BA"/>
    <w:rsid w:val="596BC869"/>
    <w:rsid w:val="596FED13"/>
    <w:rsid w:val="59711278"/>
    <w:rsid w:val="59720426"/>
    <w:rsid w:val="59729145"/>
    <w:rsid w:val="5972FF6B"/>
    <w:rsid w:val="597678F0"/>
    <w:rsid w:val="597D2CEE"/>
    <w:rsid w:val="59834A9E"/>
    <w:rsid w:val="598538B5"/>
    <w:rsid w:val="598816AE"/>
    <w:rsid w:val="5988C650"/>
    <w:rsid w:val="598A874C"/>
    <w:rsid w:val="5990F204"/>
    <w:rsid w:val="59A287F6"/>
    <w:rsid w:val="59A56470"/>
    <w:rsid w:val="59ABB884"/>
    <w:rsid w:val="59B16094"/>
    <w:rsid w:val="59B97E94"/>
    <w:rsid w:val="59BB1DDC"/>
    <w:rsid w:val="59BB9FF5"/>
    <w:rsid w:val="59BEC93B"/>
    <w:rsid w:val="59C0CC68"/>
    <w:rsid w:val="59C1EDEB"/>
    <w:rsid w:val="59C99251"/>
    <w:rsid w:val="59EA63DF"/>
    <w:rsid w:val="59EB4D18"/>
    <w:rsid w:val="59EC7BC0"/>
    <w:rsid w:val="59F70F25"/>
    <w:rsid w:val="59FAB1E0"/>
    <w:rsid w:val="5A0813C3"/>
    <w:rsid w:val="5A0F9505"/>
    <w:rsid w:val="5A1653EC"/>
    <w:rsid w:val="5A16A90F"/>
    <w:rsid w:val="5A1F2001"/>
    <w:rsid w:val="5A21A9BC"/>
    <w:rsid w:val="5A22C254"/>
    <w:rsid w:val="5A310EE5"/>
    <w:rsid w:val="5A352403"/>
    <w:rsid w:val="5A3CA149"/>
    <w:rsid w:val="5A3DC113"/>
    <w:rsid w:val="5A3DF989"/>
    <w:rsid w:val="5A420FBD"/>
    <w:rsid w:val="5A4E1D0D"/>
    <w:rsid w:val="5A6890E4"/>
    <w:rsid w:val="5A6F3F87"/>
    <w:rsid w:val="5A7C5EC2"/>
    <w:rsid w:val="5A7E57A8"/>
    <w:rsid w:val="5A822AD7"/>
    <w:rsid w:val="5A89380C"/>
    <w:rsid w:val="5A8C807A"/>
    <w:rsid w:val="5A90BD1C"/>
    <w:rsid w:val="5A9477ED"/>
    <w:rsid w:val="5A9B3AEF"/>
    <w:rsid w:val="5AA06D4F"/>
    <w:rsid w:val="5AA2C2C3"/>
    <w:rsid w:val="5AA3946B"/>
    <w:rsid w:val="5AA5B883"/>
    <w:rsid w:val="5AA91A97"/>
    <w:rsid w:val="5AAABC33"/>
    <w:rsid w:val="5AABB248"/>
    <w:rsid w:val="5ABAC3A1"/>
    <w:rsid w:val="5ACC8831"/>
    <w:rsid w:val="5ACD79F8"/>
    <w:rsid w:val="5ACE4441"/>
    <w:rsid w:val="5AD01259"/>
    <w:rsid w:val="5AD35A91"/>
    <w:rsid w:val="5AD4A295"/>
    <w:rsid w:val="5AD4DA9E"/>
    <w:rsid w:val="5AD7B9B5"/>
    <w:rsid w:val="5ADA5958"/>
    <w:rsid w:val="5ADA7C3C"/>
    <w:rsid w:val="5ADBDE84"/>
    <w:rsid w:val="5ADDA823"/>
    <w:rsid w:val="5ADE0232"/>
    <w:rsid w:val="5ADE6E07"/>
    <w:rsid w:val="5AE48B16"/>
    <w:rsid w:val="5AE55B0B"/>
    <w:rsid w:val="5AEB20EA"/>
    <w:rsid w:val="5AECA94A"/>
    <w:rsid w:val="5AF72994"/>
    <w:rsid w:val="5AFF4886"/>
    <w:rsid w:val="5B09C226"/>
    <w:rsid w:val="5B110A05"/>
    <w:rsid w:val="5B12E27A"/>
    <w:rsid w:val="5B16BE2F"/>
    <w:rsid w:val="5B1BBEF0"/>
    <w:rsid w:val="5B205CBB"/>
    <w:rsid w:val="5B375B0F"/>
    <w:rsid w:val="5B3771A8"/>
    <w:rsid w:val="5B378A91"/>
    <w:rsid w:val="5B37EB51"/>
    <w:rsid w:val="5B3BA719"/>
    <w:rsid w:val="5B3E3052"/>
    <w:rsid w:val="5B43D222"/>
    <w:rsid w:val="5B450349"/>
    <w:rsid w:val="5B4A5AE4"/>
    <w:rsid w:val="5B518BC6"/>
    <w:rsid w:val="5B59490F"/>
    <w:rsid w:val="5B627A0A"/>
    <w:rsid w:val="5B6B10ED"/>
    <w:rsid w:val="5B6EEF58"/>
    <w:rsid w:val="5B709378"/>
    <w:rsid w:val="5B70DAD2"/>
    <w:rsid w:val="5B71443D"/>
    <w:rsid w:val="5B744330"/>
    <w:rsid w:val="5B761C19"/>
    <w:rsid w:val="5B76BE66"/>
    <w:rsid w:val="5B79A100"/>
    <w:rsid w:val="5B810694"/>
    <w:rsid w:val="5B870558"/>
    <w:rsid w:val="5B8AAA98"/>
    <w:rsid w:val="5B8DD478"/>
    <w:rsid w:val="5B8EDC44"/>
    <w:rsid w:val="5B8FA261"/>
    <w:rsid w:val="5B9634C8"/>
    <w:rsid w:val="5B974A77"/>
    <w:rsid w:val="5B9CB675"/>
    <w:rsid w:val="5BA81725"/>
    <w:rsid w:val="5BC0C203"/>
    <w:rsid w:val="5BC4BE42"/>
    <w:rsid w:val="5BCBB577"/>
    <w:rsid w:val="5BCF427C"/>
    <w:rsid w:val="5BD1C149"/>
    <w:rsid w:val="5BD73214"/>
    <w:rsid w:val="5BD75B5A"/>
    <w:rsid w:val="5BE235B3"/>
    <w:rsid w:val="5BE620DC"/>
    <w:rsid w:val="5BE7BEE1"/>
    <w:rsid w:val="5BE81316"/>
    <w:rsid w:val="5BEA6A55"/>
    <w:rsid w:val="5BEC0F1F"/>
    <w:rsid w:val="5BED4C3D"/>
    <w:rsid w:val="5BEE86BD"/>
    <w:rsid w:val="5BEEA4DC"/>
    <w:rsid w:val="5BFC9AF1"/>
    <w:rsid w:val="5C028F2A"/>
    <w:rsid w:val="5C0D525E"/>
    <w:rsid w:val="5C10840D"/>
    <w:rsid w:val="5C18563A"/>
    <w:rsid w:val="5C1A2912"/>
    <w:rsid w:val="5C201AD7"/>
    <w:rsid w:val="5C21C3C5"/>
    <w:rsid w:val="5C33126F"/>
    <w:rsid w:val="5C36421F"/>
    <w:rsid w:val="5C368F0C"/>
    <w:rsid w:val="5C38B2EE"/>
    <w:rsid w:val="5C3A1B92"/>
    <w:rsid w:val="5C3FFB5B"/>
    <w:rsid w:val="5C4E4E88"/>
    <w:rsid w:val="5C50D888"/>
    <w:rsid w:val="5C56C63F"/>
    <w:rsid w:val="5C5E3CCD"/>
    <w:rsid w:val="5C614D98"/>
    <w:rsid w:val="5C6DC6BD"/>
    <w:rsid w:val="5C6FA84E"/>
    <w:rsid w:val="5C767F6E"/>
    <w:rsid w:val="5C85CB3B"/>
    <w:rsid w:val="5C8A2D31"/>
    <w:rsid w:val="5C8C5D7E"/>
    <w:rsid w:val="5C8CAE80"/>
    <w:rsid w:val="5C8D2DF8"/>
    <w:rsid w:val="5C935FD7"/>
    <w:rsid w:val="5C9C26E2"/>
    <w:rsid w:val="5CA93CE2"/>
    <w:rsid w:val="5CACC350"/>
    <w:rsid w:val="5CBB5BFC"/>
    <w:rsid w:val="5CC910B1"/>
    <w:rsid w:val="5CC946D5"/>
    <w:rsid w:val="5CDDFF22"/>
    <w:rsid w:val="5CDE5B4A"/>
    <w:rsid w:val="5CE150A2"/>
    <w:rsid w:val="5CE2DF0D"/>
    <w:rsid w:val="5CE41839"/>
    <w:rsid w:val="5CE5CE61"/>
    <w:rsid w:val="5CE9C4B5"/>
    <w:rsid w:val="5CE9D637"/>
    <w:rsid w:val="5CF8FAAE"/>
    <w:rsid w:val="5D009F22"/>
    <w:rsid w:val="5D04CD07"/>
    <w:rsid w:val="5D0B041E"/>
    <w:rsid w:val="5D0C7716"/>
    <w:rsid w:val="5D13C279"/>
    <w:rsid w:val="5D14D30F"/>
    <w:rsid w:val="5D1655BD"/>
    <w:rsid w:val="5D1FE4F5"/>
    <w:rsid w:val="5D25BA5C"/>
    <w:rsid w:val="5D2A8D65"/>
    <w:rsid w:val="5D2EAD6F"/>
    <w:rsid w:val="5D368A8C"/>
    <w:rsid w:val="5D36EC82"/>
    <w:rsid w:val="5D3F0B52"/>
    <w:rsid w:val="5D45EB10"/>
    <w:rsid w:val="5D472760"/>
    <w:rsid w:val="5D49C009"/>
    <w:rsid w:val="5D521657"/>
    <w:rsid w:val="5D532519"/>
    <w:rsid w:val="5D55F79E"/>
    <w:rsid w:val="5D599FDC"/>
    <w:rsid w:val="5D659853"/>
    <w:rsid w:val="5D6D732A"/>
    <w:rsid w:val="5D731A7C"/>
    <w:rsid w:val="5D77AEBC"/>
    <w:rsid w:val="5D77FE13"/>
    <w:rsid w:val="5D790D6D"/>
    <w:rsid w:val="5D7A465E"/>
    <w:rsid w:val="5D87E366"/>
    <w:rsid w:val="5D9C689F"/>
    <w:rsid w:val="5DA896E9"/>
    <w:rsid w:val="5DAACEC6"/>
    <w:rsid w:val="5DAAFEA2"/>
    <w:rsid w:val="5DAB5287"/>
    <w:rsid w:val="5DAD2B97"/>
    <w:rsid w:val="5DB1E4FE"/>
    <w:rsid w:val="5DB1ED91"/>
    <w:rsid w:val="5DB2DA6B"/>
    <w:rsid w:val="5DB896F9"/>
    <w:rsid w:val="5DBDE521"/>
    <w:rsid w:val="5DBFC7A9"/>
    <w:rsid w:val="5DC01583"/>
    <w:rsid w:val="5DC02A32"/>
    <w:rsid w:val="5DC207E1"/>
    <w:rsid w:val="5DC5B526"/>
    <w:rsid w:val="5DC79669"/>
    <w:rsid w:val="5DCC64C4"/>
    <w:rsid w:val="5DCC8D08"/>
    <w:rsid w:val="5DD286B4"/>
    <w:rsid w:val="5DD522B2"/>
    <w:rsid w:val="5DD6BF6D"/>
    <w:rsid w:val="5DD80E11"/>
    <w:rsid w:val="5DE745A9"/>
    <w:rsid w:val="5DF2955C"/>
    <w:rsid w:val="5DF6D655"/>
    <w:rsid w:val="5DFF8FD9"/>
    <w:rsid w:val="5DFFDEE5"/>
    <w:rsid w:val="5E006039"/>
    <w:rsid w:val="5E040955"/>
    <w:rsid w:val="5E0A0B1E"/>
    <w:rsid w:val="5E1C07FF"/>
    <w:rsid w:val="5E1D78CE"/>
    <w:rsid w:val="5E25EE3D"/>
    <w:rsid w:val="5E2C443B"/>
    <w:rsid w:val="5E372EA5"/>
    <w:rsid w:val="5E3953E6"/>
    <w:rsid w:val="5E48C5D3"/>
    <w:rsid w:val="5E4A5EA1"/>
    <w:rsid w:val="5E4F1F1F"/>
    <w:rsid w:val="5E50A7D5"/>
    <w:rsid w:val="5E5221CA"/>
    <w:rsid w:val="5E534A96"/>
    <w:rsid w:val="5E5373C5"/>
    <w:rsid w:val="5E586EEB"/>
    <w:rsid w:val="5E5E0459"/>
    <w:rsid w:val="5E60295A"/>
    <w:rsid w:val="5E66F2AE"/>
    <w:rsid w:val="5E6E0E81"/>
    <w:rsid w:val="5E7ABF0C"/>
    <w:rsid w:val="5E856DD5"/>
    <w:rsid w:val="5E861BFA"/>
    <w:rsid w:val="5E8E09AA"/>
    <w:rsid w:val="5E980770"/>
    <w:rsid w:val="5E9A4203"/>
    <w:rsid w:val="5E9E031A"/>
    <w:rsid w:val="5E9F1A78"/>
    <w:rsid w:val="5EA173F7"/>
    <w:rsid w:val="5EA823B5"/>
    <w:rsid w:val="5EA948DB"/>
    <w:rsid w:val="5EB286DF"/>
    <w:rsid w:val="5EBBB50C"/>
    <w:rsid w:val="5EBBDB4C"/>
    <w:rsid w:val="5EBD350A"/>
    <w:rsid w:val="5EBF9DCE"/>
    <w:rsid w:val="5EC0FBA2"/>
    <w:rsid w:val="5EC53D92"/>
    <w:rsid w:val="5EC9D394"/>
    <w:rsid w:val="5ECC7B9E"/>
    <w:rsid w:val="5ECD4C44"/>
    <w:rsid w:val="5ECF9C31"/>
    <w:rsid w:val="5ED2D097"/>
    <w:rsid w:val="5ED334FB"/>
    <w:rsid w:val="5EE14A2F"/>
    <w:rsid w:val="5EE30F4F"/>
    <w:rsid w:val="5EE4135D"/>
    <w:rsid w:val="5EE8FD29"/>
    <w:rsid w:val="5EEA1A32"/>
    <w:rsid w:val="5EEEF57C"/>
    <w:rsid w:val="5F0439DC"/>
    <w:rsid w:val="5F06E33E"/>
    <w:rsid w:val="5F09B79C"/>
    <w:rsid w:val="5F1036CC"/>
    <w:rsid w:val="5F1139AC"/>
    <w:rsid w:val="5F13F21B"/>
    <w:rsid w:val="5F19A42A"/>
    <w:rsid w:val="5F1C41D4"/>
    <w:rsid w:val="5F23E0D9"/>
    <w:rsid w:val="5F2D95E4"/>
    <w:rsid w:val="5F333347"/>
    <w:rsid w:val="5F373391"/>
    <w:rsid w:val="5F3F2AB4"/>
    <w:rsid w:val="5F453BD2"/>
    <w:rsid w:val="5F47D55B"/>
    <w:rsid w:val="5F515871"/>
    <w:rsid w:val="5F51BB62"/>
    <w:rsid w:val="5F523B44"/>
    <w:rsid w:val="5F579F91"/>
    <w:rsid w:val="5F5B7190"/>
    <w:rsid w:val="5F63C3BD"/>
    <w:rsid w:val="5F6927EF"/>
    <w:rsid w:val="5F6DF4B3"/>
    <w:rsid w:val="5F6EA81D"/>
    <w:rsid w:val="5F81B0AE"/>
    <w:rsid w:val="5F831E10"/>
    <w:rsid w:val="5F8B2DDC"/>
    <w:rsid w:val="5F911C9D"/>
    <w:rsid w:val="5F97BA87"/>
    <w:rsid w:val="5FA371FB"/>
    <w:rsid w:val="5FB966BA"/>
    <w:rsid w:val="5FBCC742"/>
    <w:rsid w:val="5FBE4715"/>
    <w:rsid w:val="5FC58021"/>
    <w:rsid w:val="5FC5FC12"/>
    <w:rsid w:val="5FD3358E"/>
    <w:rsid w:val="5FDFCF69"/>
    <w:rsid w:val="5FE39588"/>
    <w:rsid w:val="5FE61BA2"/>
    <w:rsid w:val="5FE99794"/>
    <w:rsid w:val="5FEB2999"/>
    <w:rsid w:val="5FF8C0D8"/>
    <w:rsid w:val="6000086B"/>
    <w:rsid w:val="600EE13B"/>
    <w:rsid w:val="601819DE"/>
    <w:rsid w:val="603239C5"/>
    <w:rsid w:val="6036B070"/>
    <w:rsid w:val="603B39B0"/>
    <w:rsid w:val="603C2F9F"/>
    <w:rsid w:val="603EAB96"/>
    <w:rsid w:val="60415D4D"/>
    <w:rsid w:val="60453774"/>
    <w:rsid w:val="604B3130"/>
    <w:rsid w:val="604EB50B"/>
    <w:rsid w:val="6055673C"/>
    <w:rsid w:val="6059238D"/>
    <w:rsid w:val="605A94D4"/>
    <w:rsid w:val="605D658E"/>
    <w:rsid w:val="60626E88"/>
    <w:rsid w:val="6062E213"/>
    <w:rsid w:val="606A9727"/>
    <w:rsid w:val="6075E353"/>
    <w:rsid w:val="607DE391"/>
    <w:rsid w:val="607E01CC"/>
    <w:rsid w:val="60890DFB"/>
    <w:rsid w:val="608B793E"/>
    <w:rsid w:val="608E4FE3"/>
    <w:rsid w:val="6091A903"/>
    <w:rsid w:val="6091C4B8"/>
    <w:rsid w:val="60920912"/>
    <w:rsid w:val="609B2B52"/>
    <w:rsid w:val="609D16BC"/>
    <w:rsid w:val="60A2D8F1"/>
    <w:rsid w:val="60A6E25F"/>
    <w:rsid w:val="60ACE014"/>
    <w:rsid w:val="60B31720"/>
    <w:rsid w:val="60BE849C"/>
    <w:rsid w:val="60C230E8"/>
    <w:rsid w:val="60C2D7EE"/>
    <w:rsid w:val="60CE333C"/>
    <w:rsid w:val="60D7F55B"/>
    <w:rsid w:val="60DAD635"/>
    <w:rsid w:val="60E58D9A"/>
    <w:rsid w:val="60EC2F49"/>
    <w:rsid w:val="60ECEDE4"/>
    <w:rsid w:val="60ED4D5B"/>
    <w:rsid w:val="60EEB29B"/>
    <w:rsid w:val="60F16D31"/>
    <w:rsid w:val="60F53FCB"/>
    <w:rsid w:val="60F8E90E"/>
    <w:rsid w:val="60FC06F7"/>
    <w:rsid w:val="6100FF23"/>
    <w:rsid w:val="6102AC65"/>
    <w:rsid w:val="6106088A"/>
    <w:rsid w:val="610887AD"/>
    <w:rsid w:val="6116D861"/>
    <w:rsid w:val="611F99CC"/>
    <w:rsid w:val="612314D2"/>
    <w:rsid w:val="61231932"/>
    <w:rsid w:val="612610FC"/>
    <w:rsid w:val="612A5B84"/>
    <w:rsid w:val="6134612F"/>
    <w:rsid w:val="613B4570"/>
    <w:rsid w:val="614659D9"/>
    <w:rsid w:val="614A7AD0"/>
    <w:rsid w:val="614E2924"/>
    <w:rsid w:val="61502972"/>
    <w:rsid w:val="6160C1C9"/>
    <w:rsid w:val="6160CF25"/>
    <w:rsid w:val="61653A29"/>
    <w:rsid w:val="61681021"/>
    <w:rsid w:val="616B9272"/>
    <w:rsid w:val="616C8CF1"/>
    <w:rsid w:val="6175E736"/>
    <w:rsid w:val="617A51F9"/>
    <w:rsid w:val="61812EC3"/>
    <w:rsid w:val="618A0A60"/>
    <w:rsid w:val="618A6564"/>
    <w:rsid w:val="619BE17F"/>
    <w:rsid w:val="61A132CB"/>
    <w:rsid w:val="61A60D08"/>
    <w:rsid w:val="61AA3B83"/>
    <w:rsid w:val="61B09357"/>
    <w:rsid w:val="61B261C6"/>
    <w:rsid w:val="61B45912"/>
    <w:rsid w:val="61C57D5A"/>
    <w:rsid w:val="61D5BA06"/>
    <w:rsid w:val="61D6A6F8"/>
    <w:rsid w:val="61D90562"/>
    <w:rsid w:val="61DFCF79"/>
    <w:rsid w:val="6205C8E8"/>
    <w:rsid w:val="620779D2"/>
    <w:rsid w:val="620FB221"/>
    <w:rsid w:val="621A5096"/>
    <w:rsid w:val="621CE5B8"/>
    <w:rsid w:val="6224AAA5"/>
    <w:rsid w:val="622CD7A6"/>
    <w:rsid w:val="623D6A9E"/>
    <w:rsid w:val="62510AD8"/>
    <w:rsid w:val="62517FD0"/>
    <w:rsid w:val="62537C87"/>
    <w:rsid w:val="62587FAA"/>
    <w:rsid w:val="6260ED04"/>
    <w:rsid w:val="626203EB"/>
    <w:rsid w:val="62651C05"/>
    <w:rsid w:val="6267B304"/>
    <w:rsid w:val="62691ADF"/>
    <w:rsid w:val="626AB95A"/>
    <w:rsid w:val="6275A090"/>
    <w:rsid w:val="627D9791"/>
    <w:rsid w:val="62800063"/>
    <w:rsid w:val="6280B13A"/>
    <w:rsid w:val="6280E40B"/>
    <w:rsid w:val="6284A9D7"/>
    <w:rsid w:val="6284D632"/>
    <w:rsid w:val="6288715E"/>
    <w:rsid w:val="629425F1"/>
    <w:rsid w:val="6294264B"/>
    <w:rsid w:val="629818F4"/>
    <w:rsid w:val="6298ACD8"/>
    <w:rsid w:val="629AB950"/>
    <w:rsid w:val="629FD84F"/>
    <w:rsid w:val="62A0F139"/>
    <w:rsid w:val="62A8E404"/>
    <w:rsid w:val="62A9D654"/>
    <w:rsid w:val="62AA9658"/>
    <w:rsid w:val="62AB6152"/>
    <w:rsid w:val="62ACFAB4"/>
    <w:rsid w:val="62ADAEBC"/>
    <w:rsid w:val="62BB96A3"/>
    <w:rsid w:val="62BF614D"/>
    <w:rsid w:val="62C1D199"/>
    <w:rsid w:val="62D3BA13"/>
    <w:rsid w:val="62D6D5F4"/>
    <w:rsid w:val="62D86465"/>
    <w:rsid w:val="62D89F06"/>
    <w:rsid w:val="62DBD358"/>
    <w:rsid w:val="62DF0EEC"/>
    <w:rsid w:val="62E2F99D"/>
    <w:rsid w:val="62E40FD0"/>
    <w:rsid w:val="62E4C3D8"/>
    <w:rsid w:val="62F14F93"/>
    <w:rsid w:val="62F2997E"/>
    <w:rsid w:val="62F491BC"/>
    <w:rsid w:val="62F99B0D"/>
    <w:rsid w:val="62FBF13D"/>
    <w:rsid w:val="62FC84C2"/>
    <w:rsid w:val="62FF4F96"/>
    <w:rsid w:val="63004721"/>
    <w:rsid w:val="630C4E11"/>
    <w:rsid w:val="6315FC62"/>
    <w:rsid w:val="6316F376"/>
    <w:rsid w:val="631ABDD6"/>
    <w:rsid w:val="632011E8"/>
    <w:rsid w:val="63229E7A"/>
    <w:rsid w:val="6326BBB9"/>
    <w:rsid w:val="6328787D"/>
    <w:rsid w:val="632B2FB6"/>
    <w:rsid w:val="632B5009"/>
    <w:rsid w:val="632CFF90"/>
    <w:rsid w:val="632D4CF4"/>
    <w:rsid w:val="6331E86E"/>
    <w:rsid w:val="6338E0D3"/>
    <w:rsid w:val="6346B6CD"/>
    <w:rsid w:val="635315B9"/>
    <w:rsid w:val="6357B2A9"/>
    <w:rsid w:val="636422B6"/>
    <w:rsid w:val="636AAFCC"/>
    <w:rsid w:val="636BEF2F"/>
    <w:rsid w:val="636C2200"/>
    <w:rsid w:val="6372B674"/>
    <w:rsid w:val="637C304E"/>
    <w:rsid w:val="63841B6D"/>
    <w:rsid w:val="63997E4A"/>
    <w:rsid w:val="639BCF64"/>
    <w:rsid w:val="63A7577B"/>
    <w:rsid w:val="63A900C1"/>
    <w:rsid w:val="63B84812"/>
    <w:rsid w:val="63CF8096"/>
    <w:rsid w:val="63D5D15B"/>
    <w:rsid w:val="63EE7D56"/>
    <w:rsid w:val="63F17DE9"/>
    <w:rsid w:val="63F324F1"/>
    <w:rsid w:val="63F67CF1"/>
    <w:rsid w:val="63FC0E96"/>
    <w:rsid w:val="63FFF4A7"/>
    <w:rsid w:val="6400EC66"/>
    <w:rsid w:val="6402C1FC"/>
    <w:rsid w:val="6409DD8F"/>
    <w:rsid w:val="640A6E3D"/>
    <w:rsid w:val="640AF518"/>
    <w:rsid w:val="64104B30"/>
    <w:rsid w:val="64167C1B"/>
    <w:rsid w:val="641937E8"/>
    <w:rsid w:val="642C66FA"/>
    <w:rsid w:val="642F3713"/>
    <w:rsid w:val="643093BA"/>
    <w:rsid w:val="6431F658"/>
    <w:rsid w:val="6435C14E"/>
    <w:rsid w:val="6438996A"/>
    <w:rsid w:val="643E0135"/>
    <w:rsid w:val="644B5E86"/>
    <w:rsid w:val="644CA6E8"/>
    <w:rsid w:val="644E7FB7"/>
    <w:rsid w:val="64501898"/>
    <w:rsid w:val="64557240"/>
    <w:rsid w:val="6455D221"/>
    <w:rsid w:val="64646EE8"/>
    <w:rsid w:val="646C69AC"/>
    <w:rsid w:val="646F5962"/>
    <w:rsid w:val="64742850"/>
    <w:rsid w:val="6478D0D3"/>
    <w:rsid w:val="647ED0E4"/>
    <w:rsid w:val="647FCB9B"/>
    <w:rsid w:val="648EE586"/>
    <w:rsid w:val="64ADC124"/>
    <w:rsid w:val="64B38C95"/>
    <w:rsid w:val="64BD487F"/>
    <w:rsid w:val="64BD53B8"/>
    <w:rsid w:val="64BE165B"/>
    <w:rsid w:val="64BF087C"/>
    <w:rsid w:val="64C271EB"/>
    <w:rsid w:val="64C7E908"/>
    <w:rsid w:val="64CE4974"/>
    <w:rsid w:val="64DC0C0F"/>
    <w:rsid w:val="64DDB816"/>
    <w:rsid w:val="64DFA64A"/>
    <w:rsid w:val="64E1ED74"/>
    <w:rsid w:val="64E74CCE"/>
    <w:rsid w:val="64E77D34"/>
    <w:rsid w:val="64E88539"/>
    <w:rsid w:val="64F4E379"/>
    <w:rsid w:val="64F78D1E"/>
    <w:rsid w:val="64F7C78B"/>
    <w:rsid w:val="64F91A9C"/>
    <w:rsid w:val="64FA3732"/>
    <w:rsid w:val="64FC4EE4"/>
    <w:rsid w:val="64FDFC26"/>
    <w:rsid w:val="65018F80"/>
    <w:rsid w:val="6505AA71"/>
    <w:rsid w:val="65070970"/>
    <w:rsid w:val="651DD729"/>
    <w:rsid w:val="6520DEE7"/>
    <w:rsid w:val="6523A466"/>
    <w:rsid w:val="65243B12"/>
    <w:rsid w:val="65257A24"/>
    <w:rsid w:val="65276C3E"/>
    <w:rsid w:val="652AA53E"/>
    <w:rsid w:val="6530729D"/>
    <w:rsid w:val="6536E6FC"/>
    <w:rsid w:val="6538227D"/>
    <w:rsid w:val="653F8B11"/>
    <w:rsid w:val="6540E113"/>
    <w:rsid w:val="6543A5B2"/>
    <w:rsid w:val="65445ECC"/>
    <w:rsid w:val="654E7A2D"/>
    <w:rsid w:val="654ED163"/>
    <w:rsid w:val="65547573"/>
    <w:rsid w:val="65559C8D"/>
    <w:rsid w:val="65592488"/>
    <w:rsid w:val="655B8BCC"/>
    <w:rsid w:val="655C8981"/>
    <w:rsid w:val="6560CA1E"/>
    <w:rsid w:val="65717345"/>
    <w:rsid w:val="6573434D"/>
    <w:rsid w:val="657A9B18"/>
    <w:rsid w:val="658BDD67"/>
    <w:rsid w:val="658D8499"/>
    <w:rsid w:val="658ED253"/>
    <w:rsid w:val="658F2866"/>
    <w:rsid w:val="659BDCB9"/>
    <w:rsid w:val="659DA0B6"/>
    <w:rsid w:val="65A13D4A"/>
    <w:rsid w:val="65A29A7C"/>
    <w:rsid w:val="65A49790"/>
    <w:rsid w:val="65A50D02"/>
    <w:rsid w:val="65A7BEA4"/>
    <w:rsid w:val="65B38327"/>
    <w:rsid w:val="65B66D79"/>
    <w:rsid w:val="65B894BD"/>
    <w:rsid w:val="65BA4134"/>
    <w:rsid w:val="65CA88F2"/>
    <w:rsid w:val="65D0C57F"/>
    <w:rsid w:val="65D8CB0C"/>
    <w:rsid w:val="65D8CEAD"/>
    <w:rsid w:val="65D9221B"/>
    <w:rsid w:val="65E0CC70"/>
    <w:rsid w:val="65E2AB75"/>
    <w:rsid w:val="65E466E2"/>
    <w:rsid w:val="65E76EA3"/>
    <w:rsid w:val="65E894DE"/>
    <w:rsid w:val="65EBC94B"/>
    <w:rsid w:val="65F1B468"/>
    <w:rsid w:val="65FA1AE3"/>
    <w:rsid w:val="660827CB"/>
    <w:rsid w:val="66096291"/>
    <w:rsid w:val="6614EBE1"/>
    <w:rsid w:val="66171909"/>
    <w:rsid w:val="661CA3DB"/>
    <w:rsid w:val="661CDCE6"/>
    <w:rsid w:val="662994E9"/>
    <w:rsid w:val="662C5048"/>
    <w:rsid w:val="662F857E"/>
    <w:rsid w:val="66406621"/>
    <w:rsid w:val="66572762"/>
    <w:rsid w:val="665B2156"/>
    <w:rsid w:val="665E424C"/>
    <w:rsid w:val="665E5489"/>
    <w:rsid w:val="665E5C7B"/>
    <w:rsid w:val="6667B05B"/>
    <w:rsid w:val="666E3A63"/>
    <w:rsid w:val="66720C53"/>
    <w:rsid w:val="66746E56"/>
    <w:rsid w:val="6675C691"/>
    <w:rsid w:val="66787E10"/>
    <w:rsid w:val="667D108A"/>
    <w:rsid w:val="667DBDD5"/>
    <w:rsid w:val="6686611B"/>
    <w:rsid w:val="668B34AF"/>
    <w:rsid w:val="668F5A89"/>
    <w:rsid w:val="6690786C"/>
    <w:rsid w:val="6696E45A"/>
    <w:rsid w:val="66981E3C"/>
    <w:rsid w:val="669C5749"/>
    <w:rsid w:val="669F316F"/>
    <w:rsid w:val="66A5ABE3"/>
    <w:rsid w:val="66AB312F"/>
    <w:rsid w:val="66ADC524"/>
    <w:rsid w:val="66B5C9B5"/>
    <w:rsid w:val="66B8D373"/>
    <w:rsid w:val="66B90A18"/>
    <w:rsid w:val="66C1802E"/>
    <w:rsid w:val="66C2C2E3"/>
    <w:rsid w:val="66C77576"/>
    <w:rsid w:val="66C8E486"/>
    <w:rsid w:val="66CB1E53"/>
    <w:rsid w:val="66CC0720"/>
    <w:rsid w:val="66CDF166"/>
    <w:rsid w:val="66DC51E2"/>
    <w:rsid w:val="66DF4A78"/>
    <w:rsid w:val="66E1E8EB"/>
    <w:rsid w:val="66F5115D"/>
    <w:rsid w:val="66F95AD3"/>
    <w:rsid w:val="66FAC9AC"/>
    <w:rsid w:val="6702FBEE"/>
    <w:rsid w:val="6703D2AC"/>
    <w:rsid w:val="67075B89"/>
    <w:rsid w:val="671798A9"/>
    <w:rsid w:val="671C7880"/>
    <w:rsid w:val="67254B52"/>
    <w:rsid w:val="6729D6A2"/>
    <w:rsid w:val="672B32BA"/>
    <w:rsid w:val="672CB045"/>
    <w:rsid w:val="6735885C"/>
    <w:rsid w:val="673C1124"/>
    <w:rsid w:val="674B7D33"/>
    <w:rsid w:val="674C67A8"/>
    <w:rsid w:val="675501EC"/>
    <w:rsid w:val="675597CF"/>
    <w:rsid w:val="676247A6"/>
    <w:rsid w:val="676493E6"/>
    <w:rsid w:val="676A250E"/>
    <w:rsid w:val="676A3552"/>
    <w:rsid w:val="676AB5A9"/>
    <w:rsid w:val="676AECDA"/>
    <w:rsid w:val="6772255D"/>
    <w:rsid w:val="67773BAE"/>
    <w:rsid w:val="6779C3F2"/>
    <w:rsid w:val="677D86B8"/>
    <w:rsid w:val="6788231A"/>
    <w:rsid w:val="678940E6"/>
    <w:rsid w:val="67897F60"/>
    <w:rsid w:val="678B2581"/>
    <w:rsid w:val="678E5007"/>
    <w:rsid w:val="678EC5DB"/>
    <w:rsid w:val="679B099B"/>
    <w:rsid w:val="679BE66B"/>
    <w:rsid w:val="679EAD9C"/>
    <w:rsid w:val="679F0C1A"/>
    <w:rsid w:val="67A01E2E"/>
    <w:rsid w:val="67B1AAE1"/>
    <w:rsid w:val="67B3D527"/>
    <w:rsid w:val="67B43CA7"/>
    <w:rsid w:val="67B50ABC"/>
    <w:rsid w:val="67BEACEC"/>
    <w:rsid w:val="67C7B3D7"/>
    <w:rsid w:val="67CB01AA"/>
    <w:rsid w:val="67CCA66A"/>
    <w:rsid w:val="67CE4B70"/>
    <w:rsid w:val="67CFF1B9"/>
    <w:rsid w:val="67D520DA"/>
    <w:rsid w:val="67DA7A65"/>
    <w:rsid w:val="67EBCFB1"/>
    <w:rsid w:val="67EC4A3C"/>
    <w:rsid w:val="67F8AC51"/>
    <w:rsid w:val="67FA2CDC"/>
    <w:rsid w:val="67FAF698"/>
    <w:rsid w:val="67FF58A1"/>
    <w:rsid w:val="680FCF3F"/>
    <w:rsid w:val="68160ECC"/>
    <w:rsid w:val="6818601C"/>
    <w:rsid w:val="68198E36"/>
    <w:rsid w:val="681DDC2B"/>
    <w:rsid w:val="681F8435"/>
    <w:rsid w:val="6824E295"/>
    <w:rsid w:val="6829A240"/>
    <w:rsid w:val="683D0BE4"/>
    <w:rsid w:val="68403090"/>
    <w:rsid w:val="6840F538"/>
    <w:rsid w:val="68470886"/>
    <w:rsid w:val="68482EE9"/>
    <w:rsid w:val="6852BA58"/>
    <w:rsid w:val="6852DD7F"/>
    <w:rsid w:val="68580C48"/>
    <w:rsid w:val="68582B67"/>
    <w:rsid w:val="6859B3B3"/>
    <w:rsid w:val="685A4F17"/>
    <w:rsid w:val="6861879A"/>
    <w:rsid w:val="6863D41C"/>
    <w:rsid w:val="68766186"/>
    <w:rsid w:val="6876C2D3"/>
    <w:rsid w:val="6877D41B"/>
    <w:rsid w:val="6877FDD3"/>
    <w:rsid w:val="687BADDE"/>
    <w:rsid w:val="688126CA"/>
    <w:rsid w:val="688440C3"/>
    <w:rsid w:val="688452C8"/>
    <w:rsid w:val="6895084B"/>
    <w:rsid w:val="6895698F"/>
    <w:rsid w:val="6897E610"/>
    <w:rsid w:val="68999511"/>
    <w:rsid w:val="68A5E04E"/>
    <w:rsid w:val="68AA7DB6"/>
    <w:rsid w:val="68AD0A4E"/>
    <w:rsid w:val="68B0F844"/>
    <w:rsid w:val="68B389E3"/>
    <w:rsid w:val="68B3B0A3"/>
    <w:rsid w:val="68B71D56"/>
    <w:rsid w:val="68BAEAD2"/>
    <w:rsid w:val="68C28694"/>
    <w:rsid w:val="68C6B574"/>
    <w:rsid w:val="68C85CE6"/>
    <w:rsid w:val="68CE286A"/>
    <w:rsid w:val="68CF64A5"/>
    <w:rsid w:val="68E4DB10"/>
    <w:rsid w:val="68EF1206"/>
    <w:rsid w:val="68F15C75"/>
    <w:rsid w:val="68F399A1"/>
    <w:rsid w:val="68F7D079"/>
    <w:rsid w:val="69023CC0"/>
    <w:rsid w:val="6911261C"/>
    <w:rsid w:val="691D385A"/>
    <w:rsid w:val="691F47CF"/>
    <w:rsid w:val="69211FD3"/>
    <w:rsid w:val="692A309A"/>
    <w:rsid w:val="692C372B"/>
    <w:rsid w:val="6934451B"/>
    <w:rsid w:val="69360EC0"/>
    <w:rsid w:val="69369852"/>
    <w:rsid w:val="69392240"/>
    <w:rsid w:val="69393FCB"/>
    <w:rsid w:val="693C47F2"/>
    <w:rsid w:val="694617E7"/>
    <w:rsid w:val="6949DD2F"/>
    <w:rsid w:val="694F8620"/>
    <w:rsid w:val="694FA588"/>
    <w:rsid w:val="6950CA78"/>
    <w:rsid w:val="695CF86C"/>
    <w:rsid w:val="695FC55A"/>
    <w:rsid w:val="696E75D4"/>
    <w:rsid w:val="697899E9"/>
    <w:rsid w:val="697B1901"/>
    <w:rsid w:val="697F95CB"/>
    <w:rsid w:val="69806C61"/>
    <w:rsid w:val="6981FB68"/>
    <w:rsid w:val="6984BE50"/>
    <w:rsid w:val="6988129F"/>
    <w:rsid w:val="698E715F"/>
    <w:rsid w:val="69934577"/>
    <w:rsid w:val="6995E30E"/>
    <w:rsid w:val="699BA36F"/>
    <w:rsid w:val="699DA51B"/>
    <w:rsid w:val="69A21386"/>
    <w:rsid w:val="69A80A54"/>
    <w:rsid w:val="69B07269"/>
    <w:rsid w:val="69B2C668"/>
    <w:rsid w:val="69B71DC9"/>
    <w:rsid w:val="69B8AD18"/>
    <w:rsid w:val="69BD7EE3"/>
    <w:rsid w:val="69C4FDAE"/>
    <w:rsid w:val="69C88781"/>
    <w:rsid w:val="69C89478"/>
    <w:rsid w:val="69C90A33"/>
    <w:rsid w:val="69CE9B1C"/>
    <w:rsid w:val="69D1EE66"/>
    <w:rsid w:val="69D25274"/>
    <w:rsid w:val="69DAE84C"/>
    <w:rsid w:val="69DEAB8B"/>
    <w:rsid w:val="69DEB3C8"/>
    <w:rsid w:val="69E79435"/>
    <w:rsid w:val="69F29480"/>
    <w:rsid w:val="6A084476"/>
    <w:rsid w:val="6A0EF2D5"/>
    <w:rsid w:val="6A197472"/>
    <w:rsid w:val="6A27504E"/>
    <w:rsid w:val="6A299F04"/>
    <w:rsid w:val="6A2F720C"/>
    <w:rsid w:val="6A38AECC"/>
    <w:rsid w:val="6A3C923B"/>
    <w:rsid w:val="6A3D9DE5"/>
    <w:rsid w:val="6A41BD2E"/>
    <w:rsid w:val="6A46A710"/>
    <w:rsid w:val="6A519690"/>
    <w:rsid w:val="6A5214BF"/>
    <w:rsid w:val="6A562EEA"/>
    <w:rsid w:val="6A5DB1BE"/>
    <w:rsid w:val="6A6D215D"/>
    <w:rsid w:val="6A70DED5"/>
    <w:rsid w:val="6A7D003B"/>
    <w:rsid w:val="6A7D9C06"/>
    <w:rsid w:val="6A7F5853"/>
    <w:rsid w:val="6A83A3C3"/>
    <w:rsid w:val="6A8963DF"/>
    <w:rsid w:val="6A8A44CE"/>
    <w:rsid w:val="6A8CD772"/>
    <w:rsid w:val="6A96BA48"/>
    <w:rsid w:val="6AA0FBDD"/>
    <w:rsid w:val="6AA2566B"/>
    <w:rsid w:val="6AABE032"/>
    <w:rsid w:val="6AB0D416"/>
    <w:rsid w:val="6ABAFE71"/>
    <w:rsid w:val="6AC05C80"/>
    <w:rsid w:val="6AC66ABE"/>
    <w:rsid w:val="6AC90131"/>
    <w:rsid w:val="6AC951D1"/>
    <w:rsid w:val="6ACDE58F"/>
    <w:rsid w:val="6ACF5A25"/>
    <w:rsid w:val="6AE27F23"/>
    <w:rsid w:val="6AEADC63"/>
    <w:rsid w:val="6AF4C4E5"/>
    <w:rsid w:val="6AF95E9B"/>
    <w:rsid w:val="6AFA8310"/>
    <w:rsid w:val="6B04069C"/>
    <w:rsid w:val="6B07676F"/>
    <w:rsid w:val="6B077945"/>
    <w:rsid w:val="6B1202BA"/>
    <w:rsid w:val="6B13BA50"/>
    <w:rsid w:val="6B21F4F5"/>
    <w:rsid w:val="6B264CFC"/>
    <w:rsid w:val="6B29F1F3"/>
    <w:rsid w:val="6B2D12D9"/>
    <w:rsid w:val="6B2DCAFD"/>
    <w:rsid w:val="6B32ECEC"/>
    <w:rsid w:val="6B331B61"/>
    <w:rsid w:val="6B33215D"/>
    <w:rsid w:val="6B3D58D8"/>
    <w:rsid w:val="6B417324"/>
    <w:rsid w:val="6B4D72D7"/>
    <w:rsid w:val="6B5405B1"/>
    <w:rsid w:val="6B563FD6"/>
    <w:rsid w:val="6B568852"/>
    <w:rsid w:val="6B571B1C"/>
    <w:rsid w:val="6B58B045"/>
    <w:rsid w:val="6B59A36F"/>
    <w:rsid w:val="6B5DE460"/>
    <w:rsid w:val="6B633F57"/>
    <w:rsid w:val="6B68294E"/>
    <w:rsid w:val="6B6B44AB"/>
    <w:rsid w:val="6B7C10F9"/>
    <w:rsid w:val="6B8D9C70"/>
    <w:rsid w:val="6B948BDA"/>
    <w:rsid w:val="6B94B623"/>
    <w:rsid w:val="6B970C8B"/>
    <w:rsid w:val="6B97705C"/>
    <w:rsid w:val="6B9B5EA6"/>
    <w:rsid w:val="6BAB9AA3"/>
    <w:rsid w:val="6BB8CA3E"/>
    <w:rsid w:val="6BB956DB"/>
    <w:rsid w:val="6BBC8981"/>
    <w:rsid w:val="6BC6FABB"/>
    <w:rsid w:val="6BD130C3"/>
    <w:rsid w:val="6BDABAB4"/>
    <w:rsid w:val="6BDD5707"/>
    <w:rsid w:val="6BEBF0AF"/>
    <w:rsid w:val="6BECE8D6"/>
    <w:rsid w:val="6C008A4B"/>
    <w:rsid w:val="6C115A2A"/>
    <w:rsid w:val="6C132E09"/>
    <w:rsid w:val="6C19DBB1"/>
    <w:rsid w:val="6C20ACA1"/>
    <w:rsid w:val="6C218340"/>
    <w:rsid w:val="6C2E68CF"/>
    <w:rsid w:val="6C2E7E0D"/>
    <w:rsid w:val="6C333C06"/>
    <w:rsid w:val="6C341C00"/>
    <w:rsid w:val="6C3824E7"/>
    <w:rsid w:val="6C3961FE"/>
    <w:rsid w:val="6C3A9111"/>
    <w:rsid w:val="6C3C7AC5"/>
    <w:rsid w:val="6C3CD522"/>
    <w:rsid w:val="6C3DD0F0"/>
    <w:rsid w:val="6C46C570"/>
    <w:rsid w:val="6C528915"/>
    <w:rsid w:val="6C554A8C"/>
    <w:rsid w:val="6C5F0483"/>
    <w:rsid w:val="6C6096DD"/>
    <w:rsid w:val="6C637622"/>
    <w:rsid w:val="6C6703A3"/>
    <w:rsid w:val="6C695AD2"/>
    <w:rsid w:val="6C6AC070"/>
    <w:rsid w:val="6C7251FA"/>
    <w:rsid w:val="6C7501B0"/>
    <w:rsid w:val="6C840396"/>
    <w:rsid w:val="6C8C50AD"/>
    <w:rsid w:val="6C8CD177"/>
    <w:rsid w:val="6C8DBA65"/>
    <w:rsid w:val="6C96FE9C"/>
    <w:rsid w:val="6C9CA1CD"/>
    <w:rsid w:val="6C9EA057"/>
    <w:rsid w:val="6C9F7A8B"/>
    <w:rsid w:val="6CAD67A2"/>
    <w:rsid w:val="6CB6B363"/>
    <w:rsid w:val="6CBE253D"/>
    <w:rsid w:val="6CBEC5A6"/>
    <w:rsid w:val="6CC72948"/>
    <w:rsid w:val="6CD76E8F"/>
    <w:rsid w:val="6CD7F865"/>
    <w:rsid w:val="6CDC8C11"/>
    <w:rsid w:val="6CDE4A90"/>
    <w:rsid w:val="6CE7345A"/>
    <w:rsid w:val="6CE879EA"/>
    <w:rsid w:val="6CF00799"/>
    <w:rsid w:val="6CF9485E"/>
    <w:rsid w:val="6CFA9732"/>
    <w:rsid w:val="6D1BBB1A"/>
    <w:rsid w:val="6D23BE83"/>
    <w:rsid w:val="6D23F776"/>
    <w:rsid w:val="6D257335"/>
    <w:rsid w:val="6D2761EB"/>
    <w:rsid w:val="6D281AB6"/>
    <w:rsid w:val="6D3AD874"/>
    <w:rsid w:val="6D3C3433"/>
    <w:rsid w:val="6D3DB91C"/>
    <w:rsid w:val="6D3E8F90"/>
    <w:rsid w:val="6D3FC89E"/>
    <w:rsid w:val="6D48EE41"/>
    <w:rsid w:val="6D4E9A8D"/>
    <w:rsid w:val="6D51A144"/>
    <w:rsid w:val="6D667706"/>
    <w:rsid w:val="6D667D0F"/>
    <w:rsid w:val="6D6F6460"/>
    <w:rsid w:val="6D736869"/>
    <w:rsid w:val="6D7B5BA6"/>
    <w:rsid w:val="6D7DC185"/>
    <w:rsid w:val="6D86B1A4"/>
    <w:rsid w:val="6D880E9F"/>
    <w:rsid w:val="6D8820BE"/>
    <w:rsid w:val="6D8BA8C0"/>
    <w:rsid w:val="6D8F8E63"/>
    <w:rsid w:val="6D9A06A1"/>
    <w:rsid w:val="6D9D02F0"/>
    <w:rsid w:val="6DA2D5C8"/>
    <w:rsid w:val="6DA7C497"/>
    <w:rsid w:val="6DAAD4B2"/>
    <w:rsid w:val="6DAFBC32"/>
    <w:rsid w:val="6DB185E4"/>
    <w:rsid w:val="6DB23795"/>
    <w:rsid w:val="6DB486A9"/>
    <w:rsid w:val="6DB65570"/>
    <w:rsid w:val="6DB75BBD"/>
    <w:rsid w:val="6DB84D3E"/>
    <w:rsid w:val="6DB88623"/>
    <w:rsid w:val="6DB8C658"/>
    <w:rsid w:val="6DBF5F12"/>
    <w:rsid w:val="6DC2F67C"/>
    <w:rsid w:val="6DCF3382"/>
    <w:rsid w:val="6DD03F94"/>
    <w:rsid w:val="6DD09C44"/>
    <w:rsid w:val="6DD287FE"/>
    <w:rsid w:val="6DD949E3"/>
    <w:rsid w:val="6DDC2D4D"/>
    <w:rsid w:val="6DE7818F"/>
    <w:rsid w:val="6DED7116"/>
    <w:rsid w:val="6DF040BC"/>
    <w:rsid w:val="6DF8ACAE"/>
    <w:rsid w:val="6E0D9B15"/>
    <w:rsid w:val="6E186314"/>
    <w:rsid w:val="6E18CB60"/>
    <w:rsid w:val="6E1A4265"/>
    <w:rsid w:val="6E2416A1"/>
    <w:rsid w:val="6E26EF8C"/>
    <w:rsid w:val="6E37A928"/>
    <w:rsid w:val="6E3E73CD"/>
    <w:rsid w:val="6E4259B1"/>
    <w:rsid w:val="6E48A29B"/>
    <w:rsid w:val="6E4A9475"/>
    <w:rsid w:val="6E4C22CF"/>
    <w:rsid w:val="6E4C55A0"/>
    <w:rsid w:val="6E4F59C1"/>
    <w:rsid w:val="6E5D28D3"/>
    <w:rsid w:val="6E5DC32F"/>
    <w:rsid w:val="6E5F43EC"/>
    <w:rsid w:val="6E60AEB3"/>
    <w:rsid w:val="6E62C049"/>
    <w:rsid w:val="6E6D7FCE"/>
    <w:rsid w:val="6E71E91E"/>
    <w:rsid w:val="6E75DC93"/>
    <w:rsid w:val="6E76EC54"/>
    <w:rsid w:val="6E776AF7"/>
    <w:rsid w:val="6E8327D5"/>
    <w:rsid w:val="6E8E3909"/>
    <w:rsid w:val="6E97193F"/>
    <w:rsid w:val="6E9F5310"/>
    <w:rsid w:val="6EA3FD4F"/>
    <w:rsid w:val="6EA63F32"/>
    <w:rsid w:val="6EA67894"/>
    <w:rsid w:val="6EAA0F13"/>
    <w:rsid w:val="6EAA280A"/>
    <w:rsid w:val="6EABDF13"/>
    <w:rsid w:val="6EAF8F09"/>
    <w:rsid w:val="6EB17F2F"/>
    <w:rsid w:val="6EBFCC63"/>
    <w:rsid w:val="6EC0A945"/>
    <w:rsid w:val="6EC8A319"/>
    <w:rsid w:val="6ED3B4A5"/>
    <w:rsid w:val="6ED4E047"/>
    <w:rsid w:val="6EE02568"/>
    <w:rsid w:val="6EECB334"/>
    <w:rsid w:val="6EECD816"/>
    <w:rsid w:val="6EEECC8E"/>
    <w:rsid w:val="6EF199F6"/>
    <w:rsid w:val="6EF591FE"/>
    <w:rsid w:val="6F16C6C4"/>
    <w:rsid w:val="6F176407"/>
    <w:rsid w:val="6F1C3DFE"/>
    <w:rsid w:val="6F240724"/>
    <w:rsid w:val="6F31986E"/>
    <w:rsid w:val="6F333471"/>
    <w:rsid w:val="6F344B74"/>
    <w:rsid w:val="6F3F5C66"/>
    <w:rsid w:val="6F3F934D"/>
    <w:rsid w:val="6F422D09"/>
    <w:rsid w:val="6F43B25C"/>
    <w:rsid w:val="6F4A2C30"/>
    <w:rsid w:val="6F50AD7F"/>
    <w:rsid w:val="6F5AF021"/>
    <w:rsid w:val="6F5DCE08"/>
    <w:rsid w:val="6F615E22"/>
    <w:rsid w:val="6F63F023"/>
    <w:rsid w:val="6F6771D6"/>
    <w:rsid w:val="6F68FF55"/>
    <w:rsid w:val="6F77875C"/>
    <w:rsid w:val="6F7F4D0B"/>
    <w:rsid w:val="6F7FCE51"/>
    <w:rsid w:val="6F86A21E"/>
    <w:rsid w:val="6F8AF3AB"/>
    <w:rsid w:val="6F8C8F9E"/>
    <w:rsid w:val="6F909601"/>
    <w:rsid w:val="6F90FD3A"/>
    <w:rsid w:val="6F9BA7EF"/>
    <w:rsid w:val="6F9F97AA"/>
    <w:rsid w:val="6FCD01EC"/>
    <w:rsid w:val="6FE0026D"/>
    <w:rsid w:val="6FE854E2"/>
    <w:rsid w:val="6FE85DE3"/>
    <w:rsid w:val="6FE872E5"/>
    <w:rsid w:val="6FF3D132"/>
    <w:rsid w:val="6FF755DE"/>
    <w:rsid w:val="6FF8596B"/>
    <w:rsid w:val="6FFF6227"/>
    <w:rsid w:val="6FFFDE47"/>
    <w:rsid w:val="70056088"/>
    <w:rsid w:val="70083C10"/>
    <w:rsid w:val="700C506A"/>
    <w:rsid w:val="701C621A"/>
    <w:rsid w:val="701CC349"/>
    <w:rsid w:val="701FCF46"/>
    <w:rsid w:val="7021FF36"/>
    <w:rsid w:val="70220F66"/>
    <w:rsid w:val="702ADC8D"/>
    <w:rsid w:val="702CC067"/>
    <w:rsid w:val="7030B119"/>
    <w:rsid w:val="703111C8"/>
    <w:rsid w:val="7031287A"/>
    <w:rsid w:val="7044228B"/>
    <w:rsid w:val="7046FCC6"/>
    <w:rsid w:val="7047BB59"/>
    <w:rsid w:val="704810A2"/>
    <w:rsid w:val="70538F8D"/>
    <w:rsid w:val="70600048"/>
    <w:rsid w:val="706769AD"/>
    <w:rsid w:val="706BC61A"/>
    <w:rsid w:val="707A3D3F"/>
    <w:rsid w:val="708029B1"/>
    <w:rsid w:val="708313E9"/>
    <w:rsid w:val="70848713"/>
    <w:rsid w:val="70888395"/>
    <w:rsid w:val="7098EAF3"/>
    <w:rsid w:val="709937F2"/>
    <w:rsid w:val="70A45775"/>
    <w:rsid w:val="70AA2384"/>
    <w:rsid w:val="70ACBDE9"/>
    <w:rsid w:val="70AECB88"/>
    <w:rsid w:val="70B1D27D"/>
    <w:rsid w:val="70B37F90"/>
    <w:rsid w:val="70B3B6F6"/>
    <w:rsid w:val="70B50DA2"/>
    <w:rsid w:val="70C1376B"/>
    <w:rsid w:val="70C498DB"/>
    <w:rsid w:val="70C4D62E"/>
    <w:rsid w:val="70C601ED"/>
    <w:rsid w:val="70C8AC5E"/>
    <w:rsid w:val="70CCAC06"/>
    <w:rsid w:val="70CF56CE"/>
    <w:rsid w:val="70D4A82F"/>
    <w:rsid w:val="70D6BE12"/>
    <w:rsid w:val="70D6EABB"/>
    <w:rsid w:val="70D893B5"/>
    <w:rsid w:val="70DA1FBC"/>
    <w:rsid w:val="70E3D098"/>
    <w:rsid w:val="70E5139D"/>
    <w:rsid w:val="70E7F4FC"/>
    <w:rsid w:val="70E99C6A"/>
    <w:rsid w:val="70EB5437"/>
    <w:rsid w:val="70F07E61"/>
    <w:rsid w:val="70F2A3A5"/>
    <w:rsid w:val="70F552A5"/>
    <w:rsid w:val="70FCACD1"/>
    <w:rsid w:val="70FF2DFB"/>
    <w:rsid w:val="71003A50"/>
    <w:rsid w:val="7103B246"/>
    <w:rsid w:val="710E7521"/>
    <w:rsid w:val="710F4A18"/>
    <w:rsid w:val="7114DBB3"/>
    <w:rsid w:val="7127BDD8"/>
    <w:rsid w:val="71296B57"/>
    <w:rsid w:val="7134E51F"/>
    <w:rsid w:val="713B3B45"/>
    <w:rsid w:val="713EC0B8"/>
    <w:rsid w:val="7145B3C5"/>
    <w:rsid w:val="7151B151"/>
    <w:rsid w:val="71533416"/>
    <w:rsid w:val="715595E5"/>
    <w:rsid w:val="7157981C"/>
    <w:rsid w:val="7158B89A"/>
    <w:rsid w:val="71607902"/>
    <w:rsid w:val="7162EBE5"/>
    <w:rsid w:val="7166BEE6"/>
    <w:rsid w:val="7168F269"/>
    <w:rsid w:val="716D72EC"/>
    <w:rsid w:val="7171F477"/>
    <w:rsid w:val="7172E838"/>
    <w:rsid w:val="7175AFE8"/>
    <w:rsid w:val="717745C4"/>
    <w:rsid w:val="7177C334"/>
    <w:rsid w:val="71830FEC"/>
    <w:rsid w:val="7187F201"/>
    <w:rsid w:val="719056D1"/>
    <w:rsid w:val="7195DDB7"/>
    <w:rsid w:val="719D2930"/>
    <w:rsid w:val="719D9236"/>
    <w:rsid w:val="71A3809F"/>
    <w:rsid w:val="71A98D72"/>
    <w:rsid w:val="71AAE7D7"/>
    <w:rsid w:val="71ACF2E5"/>
    <w:rsid w:val="71B1DB18"/>
    <w:rsid w:val="71B7A109"/>
    <w:rsid w:val="71B9C5C6"/>
    <w:rsid w:val="71BBF6A3"/>
    <w:rsid w:val="71BE9594"/>
    <w:rsid w:val="71C51C13"/>
    <w:rsid w:val="71C84B2F"/>
    <w:rsid w:val="71C890C8"/>
    <w:rsid w:val="71CBCEF4"/>
    <w:rsid w:val="71D55CF2"/>
    <w:rsid w:val="71D85593"/>
    <w:rsid w:val="71DDAFC4"/>
    <w:rsid w:val="71E4AF01"/>
    <w:rsid w:val="71EE4567"/>
    <w:rsid w:val="71EF3682"/>
    <w:rsid w:val="71F92F86"/>
    <w:rsid w:val="7200153F"/>
    <w:rsid w:val="7202E128"/>
    <w:rsid w:val="72037F39"/>
    <w:rsid w:val="720AC444"/>
    <w:rsid w:val="720ED634"/>
    <w:rsid w:val="721433F6"/>
    <w:rsid w:val="721633F3"/>
    <w:rsid w:val="72196C5A"/>
    <w:rsid w:val="722269B3"/>
    <w:rsid w:val="722C2632"/>
    <w:rsid w:val="722F0B4A"/>
    <w:rsid w:val="723021B6"/>
    <w:rsid w:val="7234EC7A"/>
    <w:rsid w:val="72373E2D"/>
    <w:rsid w:val="7246BD0A"/>
    <w:rsid w:val="72514848"/>
    <w:rsid w:val="72531133"/>
    <w:rsid w:val="725349AD"/>
    <w:rsid w:val="7256F7A2"/>
    <w:rsid w:val="725C7A3F"/>
    <w:rsid w:val="725C7D88"/>
    <w:rsid w:val="725EA660"/>
    <w:rsid w:val="7261B9FE"/>
    <w:rsid w:val="7263B064"/>
    <w:rsid w:val="726554BA"/>
    <w:rsid w:val="72676D7F"/>
    <w:rsid w:val="726FB4EF"/>
    <w:rsid w:val="727175D1"/>
    <w:rsid w:val="727B4B2C"/>
    <w:rsid w:val="728FF4D4"/>
    <w:rsid w:val="729EA4FF"/>
    <w:rsid w:val="729F85D5"/>
    <w:rsid w:val="72A32245"/>
    <w:rsid w:val="72A5E4CC"/>
    <w:rsid w:val="72A73CD2"/>
    <w:rsid w:val="72ABCE81"/>
    <w:rsid w:val="72AD8008"/>
    <w:rsid w:val="72AF1FF7"/>
    <w:rsid w:val="72B4542F"/>
    <w:rsid w:val="72B72250"/>
    <w:rsid w:val="72B94C01"/>
    <w:rsid w:val="72BCC822"/>
    <w:rsid w:val="72C747A9"/>
    <w:rsid w:val="72CA10CB"/>
    <w:rsid w:val="72CBC235"/>
    <w:rsid w:val="72CC895A"/>
    <w:rsid w:val="72CE47BC"/>
    <w:rsid w:val="72D1619D"/>
    <w:rsid w:val="72D4A8B6"/>
    <w:rsid w:val="72DD9613"/>
    <w:rsid w:val="72E6643C"/>
    <w:rsid w:val="72EB083B"/>
    <w:rsid w:val="72EC2563"/>
    <w:rsid w:val="72EFF76B"/>
    <w:rsid w:val="73005E7C"/>
    <w:rsid w:val="7302BCA3"/>
    <w:rsid w:val="730A607F"/>
    <w:rsid w:val="7312556C"/>
    <w:rsid w:val="7319E7BC"/>
    <w:rsid w:val="731DB2A1"/>
    <w:rsid w:val="73209B1A"/>
    <w:rsid w:val="73228576"/>
    <w:rsid w:val="732B4791"/>
    <w:rsid w:val="73335219"/>
    <w:rsid w:val="733C456D"/>
    <w:rsid w:val="733DE7E5"/>
    <w:rsid w:val="734E4DB1"/>
    <w:rsid w:val="7352A27F"/>
    <w:rsid w:val="7362FF1F"/>
    <w:rsid w:val="736AB464"/>
    <w:rsid w:val="737B9747"/>
    <w:rsid w:val="738812AC"/>
    <w:rsid w:val="73883706"/>
    <w:rsid w:val="73915592"/>
    <w:rsid w:val="7393A425"/>
    <w:rsid w:val="7396A36F"/>
    <w:rsid w:val="739C97A3"/>
    <w:rsid w:val="739F001B"/>
    <w:rsid w:val="73A28D58"/>
    <w:rsid w:val="73A2AF39"/>
    <w:rsid w:val="73AAB170"/>
    <w:rsid w:val="73ABD5F5"/>
    <w:rsid w:val="73B6E698"/>
    <w:rsid w:val="73C04939"/>
    <w:rsid w:val="73CA07DE"/>
    <w:rsid w:val="73CAA268"/>
    <w:rsid w:val="73CF55C4"/>
    <w:rsid w:val="73D4B3C1"/>
    <w:rsid w:val="73DD7613"/>
    <w:rsid w:val="73DFE8AC"/>
    <w:rsid w:val="73E4131F"/>
    <w:rsid w:val="73E81FB2"/>
    <w:rsid w:val="73E95EAA"/>
    <w:rsid w:val="73EB2F36"/>
    <w:rsid w:val="73EE0D3E"/>
    <w:rsid w:val="74024108"/>
    <w:rsid w:val="74034C6F"/>
    <w:rsid w:val="7403AFA5"/>
    <w:rsid w:val="740621D0"/>
    <w:rsid w:val="740AC5BA"/>
    <w:rsid w:val="740ED653"/>
    <w:rsid w:val="7413A3CC"/>
    <w:rsid w:val="741403A3"/>
    <w:rsid w:val="74167B59"/>
    <w:rsid w:val="74177A19"/>
    <w:rsid w:val="741880E9"/>
    <w:rsid w:val="741D5AA4"/>
    <w:rsid w:val="742567C1"/>
    <w:rsid w:val="74319A1D"/>
    <w:rsid w:val="7434F98A"/>
    <w:rsid w:val="74477F1E"/>
    <w:rsid w:val="744CBD03"/>
    <w:rsid w:val="744F2E4A"/>
    <w:rsid w:val="74521CFB"/>
    <w:rsid w:val="745977C3"/>
    <w:rsid w:val="745A2E4F"/>
    <w:rsid w:val="745C38C1"/>
    <w:rsid w:val="74607A21"/>
    <w:rsid w:val="7460ACB5"/>
    <w:rsid w:val="7461B166"/>
    <w:rsid w:val="746272D6"/>
    <w:rsid w:val="7463B7B0"/>
    <w:rsid w:val="7471C7E8"/>
    <w:rsid w:val="7473D465"/>
    <w:rsid w:val="74776AD2"/>
    <w:rsid w:val="7477BDB3"/>
    <w:rsid w:val="7479F079"/>
    <w:rsid w:val="74814394"/>
    <w:rsid w:val="7482399C"/>
    <w:rsid w:val="7482C20B"/>
    <w:rsid w:val="748D905B"/>
    <w:rsid w:val="749167AD"/>
    <w:rsid w:val="74952158"/>
    <w:rsid w:val="74961ECC"/>
    <w:rsid w:val="7497824C"/>
    <w:rsid w:val="749C43DB"/>
    <w:rsid w:val="749E50B9"/>
    <w:rsid w:val="749ED180"/>
    <w:rsid w:val="74A80EAE"/>
    <w:rsid w:val="74AC4A8A"/>
    <w:rsid w:val="74AF7BB9"/>
    <w:rsid w:val="74B346CF"/>
    <w:rsid w:val="74BFEAB2"/>
    <w:rsid w:val="74CB3CAC"/>
    <w:rsid w:val="74D21AB8"/>
    <w:rsid w:val="74D2C81D"/>
    <w:rsid w:val="74D8CFDB"/>
    <w:rsid w:val="74D95D55"/>
    <w:rsid w:val="74DCF1D9"/>
    <w:rsid w:val="74E046ED"/>
    <w:rsid w:val="74E0EF37"/>
    <w:rsid w:val="74F28FE2"/>
    <w:rsid w:val="74F3B9EE"/>
    <w:rsid w:val="7500318A"/>
    <w:rsid w:val="750E237C"/>
    <w:rsid w:val="75107A40"/>
    <w:rsid w:val="7518AD29"/>
    <w:rsid w:val="7519E589"/>
    <w:rsid w:val="7528E7F2"/>
    <w:rsid w:val="753E1DBF"/>
    <w:rsid w:val="753E96E4"/>
    <w:rsid w:val="75507091"/>
    <w:rsid w:val="7553F660"/>
    <w:rsid w:val="7555DEE3"/>
    <w:rsid w:val="75595B3A"/>
    <w:rsid w:val="755E5827"/>
    <w:rsid w:val="755F1841"/>
    <w:rsid w:val="75600197"/>
    <w:rsid w:val="756480F7"/>
    <w:rsid w:val="7570B9BE"/>
    <w:rsid w:val="75713BD1"/>
    <w:rsid w:val="75781AE6"/>
    <w:rsid w:val="757B4E85"/>
    <w:rsid w:val="757EB1F8"/>
    <w:rsid w:val="758186A6"/>
    <w:rsid w:val="758F5C9C"/>
    <w:rsid w:val="759113A5"/>
    <w:rsid w:val="75995769"/>
    <w:rsid w:val="759D7A76"/>
    <w:rsid w:val="759F1C3C"/>
    <w:rsid w:val="75A1FD02"/>
    <w:rsid w:val="75A8B907"/>
    <w:rsid w:val="75A8F7CC"/>
    <w:rsid w:val="75B57F0E"/>
    <w:rsid w:val="75B88EBF"/>
    <w:rsid w:val="75BF5B7E"/>
    <w:rsid w:val="75C49151"/>
    <w:rsid w:val="75C7E895"/>
    <w:rsid w:val="75CC9EA0"/>
    <w:rsid w:val="75CE13A7"/>
    <w:rsid w:val="75D55DF0"/>
    <w:rsid w:val="75E33042"/>
    <w:rsid w:val="75E919F7"/>
    <w:rsid w:val="75EA4A4D"/>
    <w:rsid w:val="75F80754"/>
    <w:rsid w:val="75F87A59"/>
    <w:rsid w:val="75F918AE"/>
    <w:rsid w:val="75FA92AA"/>
    <w:rsid w:val="75FE2B0A"/>
    <w:rsid w:val="76053E7A"/>
    <w:rsid w:val="760A1408"/>
    <w:rsid w:val="760F85EC"/>
    <w:rsid w:val="76144BD5"/>
    <w:rsid w:val="761F36A7"/>
    <w:rsid w:val="761FB00E"/>
    <w:rsid w:val="76276BA5"/>
    <w:rsid w:val="7628DF74"/>
    <w:rsid w:val="762CC9C3"/>
    <w:rsid w:val="7630CB9D"/>
    <w:rsid w:val="763142AC"/>
    <w:rsid w:val="7634FB8A"/>
    <w:rsid w:val="7637B363"/>
    <w:rsid w:val="763BDCBB"/>
    <w:rsid w:val="763C06C7"/>
    <w:rsid w:val="764123FA"/>
    <w:rsid w:val="76414801"/>
    <w:rsid w:val="7641ADA6"/>
    <w:rsid w:val="7642B9C1"/>
    <w:rsid w:val="7655B663"/>
    <w:rsid w:val="765A6743"/>
    <w:rsid w:val="766065CD"/>
    <w:rsid w:val="76609846"/>
    <w:rsid w:val="76624240"/>
    <w:rsid w:val="766E441E"/>
    <w:rsid w:val="767BDBA9"/>
    <w:rsid w:val="7680EE7B"/>
    <w:rsid w:val="7681A047"/>
    <w:rsid w:val="768613AC"/>
    <w:rsid w:val="76873E73"/>
    <w:rsid w:val="7688A23D"/>
    <w:rsid w:val="7697F380"/>
    <w:rsid w:val="769DF8B8"/>
    <w:rsid w:val="76A1E2D9"/>
    <w:rsid w:val="76A532A1"/>
    <w:rsid w:val="76A57917"/>
    <w:rsid w:val="76A968D6"/>
    <w:rsid w:val="76AA45E5"/>
    <w:rsid w:val="76ABEDF4"/>
    <w:rsid w:val="76AE1D0A"/>
    <w:rsid w:val="76B09840"/>
    <w:rsid w:val="76B640A6"/>
    <w:rsid w:val="76C32432"/>
    <w:rsid w:val="76D69B6E"/>
    <w:rsid w:val="76D79A7E"/>
    <w:rsid w:val="76E27D4A"/>
    <w:rsid w:val="76E40290"/>
    <w:rsid w:val="76E5349B"/>
    <w:rsid w:val="76E93B4B"/>
    <w:rsid w:val="76F5FBEF"/>
    <w:rsid w:val="76FA10B7"/>
    <w:rsid w:val="77040317"/>
    <w:rsid w:val="770C5483"/>
    <w:rsid w:val="7714DDAF"/>
    <w:rsid w:val="77153950"/>
    <w:rsid w:val="771BF515"/>
    <w:rsid w:val="77251C4B"/>
    <w:rsid w:val="772B972F"/>
    <w:rsid w:val="773187A4"/>
    <w:rsid w:val="7735C3D7"/>
    <w:rsid w:val="773AAEE1"/>
    <w:rsid w:val="773CA43B"/>
    <w:rsid w:val="773F4383"/>
    <w:rsid w:val="773F88B7"/>
    <w:rsid w:val="77408F01"/>
    <w:rsid w:val="7741587B"/>
    <w:rsid w:val="774170F7"/>
    <w:rsid w:val="7745DFBF"/>
    <w:rsid w:val="774694B0"/>
    <w:rsid w:val="7748CEB0"/>
    <w:rsid w:val="77496C87"/>
    <w:rsid w:val="774A1B47"/>
    <w:rsid w:val="774BB461"/>
    <w:rsid w:val="774E500E"/>
    <w:rsid w:val="7750F3A9"/>
    <w:rsid w:val="77567B4A"/>
    <w:rsid w:val="775CBCCE"/>
    <w:rsid w:val="7760DFE9"/>
    <w:rsid w:val="7761A055"/>
    <w:rsid w:val="7767A4FF"/>
    <w:rsid w:val="7767E9D9"/>
    <w:rsid w:val="776F0B84"/>
    <w:rsid w:val="7770E732"/>
    <w:rsid w:val="77753B45"/>
    <w:rsid w:val="777782AA"/>
    <w:rsid w:val="777A5DA1"/>
    <w:rsid w:val="77826496"/>
    <w:rsid w:val="778D51B8"/>
    <w:rsid w:val="779231A9"/>
    <w:rsid w:val="77944508"/>
    <w:rsid w:val="779681C9"/>
    <w:rsid w:val="77974D45"/>
    <w:rsid w:val="77A1873A"/>
    <w:rsid w:val="77C75194"/>
    <w:rsid w:val="77C7EE24"/>
    <w:rsid w:val="77CFB7CF"/>
    <w:rsid w:val="77E11926"/>
    <w:rsid w:val="77E626E4"/>
    <w:rsid w:val="77E880AE"/>
    <w:rsid w:val="77EE1957"/>
    <w:rsid w:val="77FC7325"/>
    <w:rsid w:val="77FEE660"/>
    <w:rsid w:val="78058E7A"/>
    <w:rsid w:val="780A3435"/>
    <w:rsid w:val="780CDECB"/>
    <w:rsid w:val="782B471F"/>
    <w:rsid w:val="7830A981"/>
    <w:rsid w:val="783979E9"/>
    <w:rsid w:val="783ADC51"/>
    <w:rsid w:val="7844C84F"/>
    <w:rsid w:val="7848042D"/>
    <w:rsid w:val="784CF148"/>
    <w:rsid w:val="784E8018"/>
    <w:rsid w:val="7850FAA9"/>
    <w:rsid w:val="78564814"/>
    <w:rsid w:val="78587323"/>
    <w:rsid w:val="78662B82"/>
    <w:rsid w:val="786A1492"/>
    <w:rsid w:val="786C3E9F"/>
    <w:rsid w:val="786FAEB7"/>
    <w:rsid w:val="78703B63"/>
    <w:rsid w:val="788737AD"/>
    <w:rsid w:val="788AA1F5"/>
    <w:rsid w:val="78908BFE"/>
    <w:rsid w:val="78940553"/>
    <w:rsid w:val="78998D60"/>
    <w:rsid w:val="78AF74E4"/>
    <w:rsid w:val="78AFE535"/>
    <w:rsid w:val="78BB97E1"/>
    <w:rsid w:val="78C3AD47"/>
    <w:rsid w:val="78D6F1D4"/>
    <w:rsid w:val="78D9B07E"/>
    <w:rsid w:val="78DBE5EB"/>
    <w:rsid w:val="78DED398"/>
    <w:rsid w:val="78EE81C2"/>
    <w:rsid w:val="78F93983"/>
    <w:rsid w:val="78FF41CE"/>
    <w:rsid w:val="79041399"/>
    <w:rsid w:val="79061DA6"/>
    <w:rsid w:val="7910C3DB"/>
    <w:rsid w:val="7912A9C8"/>
    <w:rsid w:val="79143F77"/>
    <w:rsid w:val="79162E02"/>
    <w:rsid w:val="791C1781"/>
    <w:rsid w:val="79275860"/>
    <w:rsid w:val="7928C419"/>
    <w:rsid w:val="792A49C5"/>
    <w:rsid w:val="79348E9F"/>
    <w:rsid w:val="794B0F4B"/>
    <w:rsid w:val="794E936D"/>
    <w:rsid w:val="794FCB60"/>
    <w:rsid w:val="795367F5"/>
    <w:rsid w:val="7964ECEA"/>
    <w:rsid w:val="796875D5"/>
    <w:rsid w:val="7968927B"/>
    <w:rsid w:val="7968A1F5"/>
    <w:rsid w:val="7968CAA3"/>
    <w:rsid w:val="7969A78B"/>
    <w:rsid w:val="796A32E1"/>
    <w:rsid w:val="7980761B"/>
    <w:rsid w:val="7985C4B0"/>
    <w:rsid w:val="79889793"/>
    <w:rsid w:val="7988FE82"/>
    <w:rsid w:val="798BDD0D"/>
    <w:rsid w:val="79A6AFFB"/>
    <w:rsid w:val="79A6E9F4"/>
    <w:rsid w:val="79B02F38"/>
    <w:rsid w:val="79C5AF44"/>
    <w:rsid w:val="79D0BB47"/>
    <w:rsid w:val="79D19D46"/>
    <w:rsid w:val="79D3A2AD"/>
    <w:rsid w:val="79DA551F"/>
    <w:rsid w:val="79DD2FF7"/>
    <w:rsid w:val="79DE2598"/>
    <w:rsid w:val="79E8EEA7"/>
    <w:rsid w:val="79EA930E"/>
    <w:rsid w:val="79ECC302"/>
    <w:rsid w:val="79EE6FFE"/>
    <w:rsid w:val="79F7ABA3"/>
    <w:rsid w:val="79FFEA2A"/>
    <w:rsid w:val="7A01DB4C"/>
    <w:rsid w:val="7A020E1D"/>
    <w:rsid w:val="7A0EFAE6"/>
    <w:rsid w:val="7A121A04"/>
    <w:rsid w:val="7A193881"/>
    <w:rsid w:val="7A1D3F2C"/>
    <w:rsid w:val="7A1D49B3"/>
    <w:rsid w:val="7A4B47B2"/>
    <w:rsid w:val="7A4C58AA"/>
    <w:rsid w:val="7A632C5E"/>
    <w:rsid w:val="7A6A6325"/>
    <w:rsid w:val="7A6B76CC"/>
    <w:rsid w:val="7A6C27F6"/>
    <w:rsid w:val="7A6FA1DD"/>
    <w:rsid w:val="7A75E3F6"/>
    <w:rsid w:val="7A769362"/>
    <w:rsid w:val="7A810F80"/>
    <w:rsid w:val="7A833C18"/>
    <w:rsid w:val="7A846E36"/>
    <w:rsid w:val="7A905640"/>
    <w:rsid w:val="7A95482F"/>
    <w:rsid w:val="7A9FE3FA"/>
    <w:rsid w:val="7AA3D667"/>
    <w:rsid w:val="7AAB15B0"/>
    <w:rsid w:val="7AADFA98"/>
    <w:rsid w:val="7AB1FE63"/>
    <w:rsid w:val="7AB4DFA6"/>
    <w:rsid w:val="7AC0A6CA"/>
    <w:rsid w:val="7AC3BA9C"/>
    <w:rsid w:val="7AC5324B"/>
    <w:rsid w:val="7AC5D0A0"/>
    <w:rsid w:val="7AC631A7"/>
    <w:rsid w:val="7AC66489"/>
    <w:rsid w:val="7AC96E01"/>
    <w:rsid w:val="7ACA000B"/>
    <w:rsid w:val="7AD6F675"/>
    <w:rsid w:val="7AD9F973"/>
    <w:rsid w:val="7ADB35EA"/>
    <w:rsid w:val="7ADBCAE5"/>
    <w:rsid w:val="7ADC5E50"/>
    <w:rsid w:val="7ADEB46B"/>
    <w:rsid w:val="7AE29AD0"/>
    <w:rsid w:val="7AE82F03"/>
    <w:rsid w:val="7AEA3517"/>
    <w:rsid w:val="7AEE586A"/>
    <w:rsid w:val="7AF95AA3"/>
    <w:rsid w:val="7AFD4785"/>
    <w:rsid w:val="7B019A20"/>
    <w:rsid w:val="7B0220BF"/>
    <w:rsid w:val="7B0815E2"/>
    <w:rsid w:val="7B0A98D8"/>
    <w:rsid w:val="7B0CA20C"/>
    <w:rsid w:val="7B0DB7E3"/>
    <w:rsid w:val="7B1492B3"/>
    <w:rsid w:val="7B179013"/>
    <w:rsid w:val="7B1D4417"/>
    <w:rsid w:val="7B219CD1"/>
    <w:rsid w:val="7B2B7771"/>
    <w:rsid w:val="7B31B151"/>
    <w:rsid w:val="7B349D2F"/>
    <w:rsid w:val="7B3C507D"/>
    <w:rsid w:val="7B427786"/>
    <w:rsid w:val="7B42EFDA"/>
    <w:rsid w:val="7B4948CF"/>
    <w:rsid w:val="7B4A8B17"/>
    <w:rsid w:val="7B4ACF2D"/>
    <w:rsid w:val="7B4B74AC"/>
    <w:rsid w:val="7B4C44E5"/>
    <w:rsid w:val="7B5330AB"/>
    <w:rsid w:val="7B55BC7F"/>
    <w:rsid w:val="7B648812"/>
    <w:rsid w:val="7B67A961"/>
    <w:rsid w:val="7B70202E"/>
    <w:rsid w:val="7B72CC0D"/>
    <w:rsid w:val="7B741EDB"/>
    <w:rsid w:val="7B7AB211"/>
    <w:rsid w:val="7B845367"/>
    <w:rsid w:val="7B8AF3F0"/>
    <w:rsid w:val="7B94F700"/>
    <w:rsid w:val="7BA2A9A3"/>
    <w:rsid w:val="7BA66BFC"/>
    <w:rsid w:val="7BABE74C"/>
    <w:rsid w:val="7BAE7F9B"/>
    <w:rsid w:val="7BB232C1"/>
    <w:rsid w:val="7BB26956"/>
    <w:rsid w:val="7BB26DB5"/>
    <w:rsid w:val="7BBFDBD1"/>
    <w:rsid w:val="7BC46D2B"/>
    <w:rsid w:val="7BD42176"/>
    <w:rsid w:val="7BD446DC"/>
    <w:rsid w:val="7BD542F1"/>
    <w:rsid w:val="7BDC3449"/>
    <w:rsid w:val="7BE740BB"/>
    <w:rsid w:val="7BE9A9B9"/>
    <w:rsid w:val="7BF64F78"/>
    <w:rsid w:val="7C083781"/>
    <w:rsid w:val="7C08B670"/>
    <w:rsid w:val="7C109ACD"/>
    <w:rsid w:val="7C12E21D"/>
    <w:rsid w:val="7C1B7372"/>
    <w:rsid w:val="7C1DFBEC"/>
    <w:rsid w:val="7C2490FB"/>
    <w:rsid w:val="7C279F53"/>
    <w:rsid w:val="7C28C00F"/>
    <w:rsid w:val="7C2A736B"/>
    <w:rsid w:val="7C358E33"/>
    <w:rsid w:val="7C4A8221"/>
    <w:rsid w:val="7C506272"/>
    <w:rsid w:val="7C532101"/>
    <w:rsid w:val="7C5B715F"/>
    <w:rsid w:val="7C5FA685"/>
    <w:rsid w:val="7C63679E"/>
    <w:rsid w:val="7C6AEA55"/>
    <w:rsid w:val="7C73FBB8"/>
    <w:rsid w:val="7C748E5D"/>
    <w:rsid w:val="7C7AA9EE"/>
    <w:rsid w:val="7C8264A0"/>
    <w:rsid w:val="7C86ECEF"/>
    <w:rsid w:val="7C8D5197"/>
    <w:rsid w:val="7CA06366"/>
    <w:rsid w:val="7CABF073"/>
    <w:rsid w:val="7CACE934"/>
    <w:rsid w:val="7CBB23EC"/>
    <w:rsid w:val="7CC0727B"/>
    <w:rsid w:val="7CD3C801"/>
    <w:rsid w:val="7CD4C4E9"/>
    <w:rsid w:val="7CE04B53"/>
    <w:rsid w:val="7CE26170"/>
    <w:rsid w:val="7CE55140"/>
    <w:rsid w:val="7CE64055"/>
    <w:rsid w:val="7CE80A1F"/>
    <w:rsid w:val="7CE88C38"/>
    <w:rsid w:val="7CEAD7F4"/>
    <w:rsid w:val="7CFD239C"/>
    <w:rsid w:val="7D0063E9"/>
    <w:rsid w:val="7D036010"/>
    <w:rsid w:val="7D0464F8"/>
    <w:rsid w:val="7D05AC42"/>
    <w:rsid w:val="7D05B5DF"/>
    <w:rsid w:val="7D0D718F"/>
    <w:rsid w:val="7D0DCB5B"/>
    <w:rsid w:val="7D1120E3"/>
    <w:rsid w:val="7D128DAA"/>
    <w:rsid w:val="7D1327A4"/>
    <w:rsid w:val="7D1493E8"/>
    <w:rsid w:val="7D157C44"/>
    <w:rsid w:val="7D18CBC9"/>
    <w:rsid w:val="7D1B4671"/>
    <w:rsid w:val="7D257418"/>
    <w:rsid w:val="7D259253"/>
    <w:rsid w:val="7D3967B7"/>
    <w:rsid w:val="7D3CA33C"/>
    <w:rsid w:val="7D3E4A76"/>
    <w:rsid w:val="7D3F3FB7"/>
    <w:rsid w:val="7D404FBE"/>
    <w:rsid w:val="7D44AE34"/>
    <w:rsid w:val="7D460FA0"/>
    <w:rsid w:val="7D4E117B"/>
    <w:rsid w:val="7D4F03CD"/>
    <w:rsid w:val="7D535A88"/>
    <w:rsid w:val="7D562592"/>
    <w:rsid w:val="7D56E5B9"/>
    <w:rsid w:val="7D5B4D64"/>
    <w:rsid w:val="7D620A00"/>
    <w:rsid w:val="7D655444"/>
    <w:rsid w:val="7D6E8EDD"/>
    <w:rsid w:val="7D7804AA"/>
    <w:rsid w:val="7D803B1A"/>
    <w:rsid w:val="7D86E1BA"/>
    <w:rsid w:val="7D8D6F11"/>
    <w:rsid w:val="7D8F79E6"/>
    <w:rsid w:val="7D92DBD3"/>
    <w:rsid w:val="7D940549"/>
    <w:rsid w:val="7D97CE6B"/>
    <w:rsid w:val="7D9DA118"/>
    <w:rsid w:val="7DA96CDF"/>
    <w:rsid w:val="7DAD4BE3"/>
    <w:rsid w:val="7DAE3080"/>
    <w:rsid w:val="7DB1C050"/>
    <w:rsid w:val="7DB5B7EA"/>
    <w:rsid w:val="7DB9A83A"/>
    <w:rsid w:val="7DBA9AC1"/>
    <w:rsid w:val="7DC1ED06"/>
    <w:rsid w:val="7DC594FB"/>
    <w:rsid w:val="7DC7116F"/>
    <w:rsid w:val="7DD681DC"/>
    <w:rsid w:val="7DDA9D34"/>
    <w:rsid w:val="7DE12A9D"/>
    <w:rsid w:val="7DE91CF3"/>
    <w:rsid w:val="7DEBE60F"/>
    <w:rsid w:val="7DF0B87A"/>
    <w:rsid w:val="7DF683B1"/>
    <w:rsid w:val="7DF909AC"/>
    <w:rsid w:val="7E0C7EE9"/>
    <w:rsid w:val="7E0D1948"/>
    <w:rsid w:val="7E0E76B8"/>
    <w:rsid w:val="7E1F8DFF"/>
    <w:rsid w:val="7E20CB09"/>
    <w:rsid w:val="7E24B08B"/>
    <w:rsid w:val="7E269B3C"/>
    <w:rsid w:val="7E27507C"/>
    <w:rsid w:val="7E2DC1E3"/>
    <w:rsid w:val="7E34283E"/>
    <w:rsid w:val="7E35D6D4"/>
    <w:rsid w:val="7E39279B"/>
    <w:rsid w:val="7E39DADC"/>
    <w:rsid w:val="7E3CA9BD"/>
    <w:rsid w:val="7E48824B"/>
    <w:rsid w:val="7E490CE6"/>
    <w:rsid w:val="7E49B703"/>
    <w:rsid w:val="7E4A2D25"/>
    <w:rsid w:val="7E4A9543"/>
    <w:rsid w:val="7E4C44A2"/>
    <w:rsid w:val="7E5464C6"/>
    <w:rsid w:val="7E598FC5"/>
    <w:rsid w:val="7E66F8FC"/>
    <w:rsid w:val="7E67D6EF"/>
    <w:rsid w:val="7E691DDD"/>
    <w:rsid w:val="7E6A721F"/>
    <w:rsid w:val="7E6CF8BF"/>
    <w:rsid w:val="7E72031F"/>
    <w:rsid w:val="7E7AF137"/>
    <w:rsid w:val="7E9A3411"/>
    <w:rsid w:val="7E9DE8A8"/>
    <w:rsid w:val="7E9DEEAA"/>
    <w:rsid w:val="7EA19931"/>
    <w:rsid w:val="7EA7C414"/>
    <w:rsid w:val="7EA83547"/>
    <w:rsid w:val="7EAC40B3"/>
    <w:rsid w:val="7EAD4F34"/>
    <w:rsid w:val="7EB24881"/>
    <w:rsid w:val="7EB77CF0"/>
    <w:rsid w:val="7EBA9336"/>
    <w:rsid w:val="7EBDD534"/>
    <w:rsid w:val="7EBFEC79"/>
    <w:rsid w:val="7EC35087"/>
    <w:rsid w:val="7EC3F34C"/>
    <w:rsid w:val="7EC843C7"/>
    <w:rsid w:val="7ECD32DB"/>
    <w:rsid w:val="7ECECA25"/>
    <w:rsid w:val="7ED1E6BE"/>
    <w:rsid w:val="7ED2F8A9"/>
    <w:rsid w:val="7EDD51B6"/>
    <w:rsid w:val="7EE7283B"/>
    <w:rsid w:val="7EF7B933"/>
    <w:rsid w:val="7EF9BD36"/>
    <w:rsid w:val="7F0167F3"/>
    <w:rsid w:val="7F08A158"/>
    <w:rsid w:val="7F0938BC"/>
    <w:rsid w:val="7F12F471"/>
    <w:rsid w:val="7F1C2E1A"/>
    <w:rsid w:val="7F240192"/>
    <w:rsid w:val="7F24C057"/>
    <w:rsid w:val="7F260A7A"/>
    <w:rsid w:val="7F2C2100"/>
    <w:rsid w:val="7F2FFC76"/>
    <w:rsid w:val="7F35FAAC"/>
    <w:rsid w:val="7F374685"/>
    <w:rsid w:val="7F3DE667"/>
    <w:rsid w:val="7F3E2A9A"/>
    <w:rsid w:val="7F44A2F1"/>
    <w:rsid w:val="7F451B38"/>
    <w:rsid w:val="7F45335C"/>
    <w:rsid w:val="7F478E53"/>
    <w:rsid w:val="7F4AA60D"/>
    <w:rsid w:val="7F4CAABA"/>
    <w:rsid w:val="7F524000"/>
    <w:rsid w:val="7F567D31"/>
    <w:rsid w:val="7F67EC4D"/>
    <w:rsid w:val="7F686998"/>
    <w:rsid w:val="7F6892F1"/>
    <w:rsid w:val="7F6D6D13"/>
    <w:rsid w:val="7F6FF0D4"/>
    <w:rsid w:val="7F7F9026"/>
    <w:rsid w:val="7F827046"/>
    <w:rsid w:val="7F8524CB"/>
    <w:rsid w:val="7F9773AB"/>
    <w:rsid w:val="7F9EE99A"/>
    <w:rsid w:val="7F9F8A01"/>
    <w:rsid w:val="7FA59D95"/>
    <w:rsid w:val="7FA97F8F"/>
    <w:rsid w:val="7FB3F751"/>
    <w:rsid w:val="7FBAA1AA"/>
    <w:rsid w:val="7FBC174C"/>
    <w:rsid w:val="7FBE36B7"/>
    <w:rsid w:val="7FC4C55D"/>
    <w:rsid w:val="7FC7E229"/>
    <w:rsid w:val="7FCDDA4E"/>
    <w:rsid w:val="7FCEE43E"/>
    <w:rsid w:val="7FD169A6"/>
    <w:rsid w:val="7FD59B8D"/>
    <w:rsid w:val="7FD6EB66"/>
    <w:rsid w:val="7FDAE1B1"/>
    <w:rsid w:val="7FDC5CB4"/>
    <w:rsid w:val="7FDF1D46"/>
    <w:rsid w:val="7FDFF66F"/>
    <w:rsid w:val="7FE25C72"/>
    <w:rsid w:val="7FEB9639"/>
    <w:rsid w:val="7FEE3CE9"/>
    <w:rsid w:val="7FF38540"/>
    <w:rsid w:val="7FFD6EF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42DBA39"/>
  <w15:chartTrackingRefBased/>
  <w15:docId w15:val="{A15A26FC-5349-4ED6-876A-805E13F9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57"/>
    <w:pPr>
      <w:spacing w:before="120" w:after="120" w:line="240" w:lineRule="auto"/>
      <w:jc w:val="both"/>
    </w:pPr>
  </w:style>
  <w:style w:type="paragraph" w:styleId="Heading1">
    <w:name w:val="heading 1"/>
    <w:basedOn w:val="Normal"/>
    <w:next w:val="Normal"/>
    <w:link w:val="Heading1Char"/>
    <w:qFormat/>
    <w:rsid w:val="0060767F"/>
    <w:pPr>
      <w:keepNext/>
      <w:pageBreakBefore/>
      <w:numPr>
        <w:numId w:val="6"/>
      </w:numPr>
      <w:spacing w:before="240" w:after="240"/>
      <w:outlineLvl w:val="0"/>
    </w:pPr>
    <w:rPr>
      <w:rFonts w:eastAsiaTheme="majorEastAsia" w:cstheme="minorHAnsi"/>
      <w:color w:val="2F5496" w:themeColor="accent1" w:themeShade="BF"/>
      <w:sz w:val="32"/>
      <w:szCs w:val="32"/>
    </w:rPr>
  </w:style>
  <w:style w:type="paragraph" w:styleId="Heading2">
    <w:name w:val="heading 2"/>
    <w:basedOn w:val="Heading1"/>
    <w:next w:val="Normal"/>
    <w:link w:val="Heading2Char"/>
    <w:unhideWhenUsed/>
    <w:qFormat/>
    <w:rsid w:val="00882797"/>
    <w:pPr>
      <w:pageBreakBefore w:val="0"/>
      <w:numPr>
        <w:ilvl w:val="1"/>
      </w:numPr>
      <w:spacing w:after="120"/>
      <w:outlineLvl w:val="1"/>
    </w:pPr>
    <w:rPr>
      <w:rFonts w:asciiTheme="majorHAnsi" w:hAnsiTheme="majorHAnsi" w:cstheme="majorBidi"/>
      <w:b/>
      <w:bCs/>
      <w:sz w:val="26"/>
      <w:szCs w:val="26"/>
    </w:rPr>
  </w:style>
  <w:style w:type="paragraph" w:styleId="Heading3">
    <w:name w:val="heading 3"/>
    <w:basedOn w:val="Heading2"/>
    <w:next w:val="Normal"/>
    <w:link w:val="Heading3Char"/>
    <w:unhideWhenUsed/>
    <w:qFormat/>
    <w:rsid w:val="00D72B66"/>
    <w:pPr>
      <w:numPr>
        <w:ilvl w:val="2"/>
      </w:numPr>
      <w:spacing w:before="360"/>
      <w:outlineLvl w:val="2"/>
    </w:pPr>
    <w:rPr>
      <w:sz w:val="24"/>
      <w:szCs w:val="24"/>
    </w:rPr>
  </w:style>
  <w:style w:type="paragraph" w:styleId="Heading4">
    <w:name w:val="heading 4"/>
    <w:basedOn w:val="Normal"/>
    <w:next w:val="Normal"/>
    <w:link w:val="Heading4Char"/>
    <w:unhideWhenUsed/>
    <w:qFormat/>
    <w:rsid w:val="00836BFA"/>
    <w:pPr>
      <w:keepNext/>
      <w:numPr>
        <w:ilvl w:val="3"/>
        <w:numId w:val="6"/>
      </w:numPr>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117EB2"/>
    <w:pPr>
      <w:keepNext/>
      <w:numPr>
        <w:ilvl w:val="4"/>
        <w:numId w:val="6"/>
      </w:numPr>
      <w:ind w:left="1009" w:hanging="1009"/>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C34E2A"/>
    <w:pPr>
      <w:keepNext/>
      <w:numPr>
        <w:ilvl w:val="5"/>
        <w:numId w:val="6"/>
      </w:numPr>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nhideWhenUsed/>
    <w:qFormat/>
    <w:rsid w:val="00C34E2A"/>
    <w:pPr>
      <w:keepNext/>
      <w:numPr>
        <w:ilvl w:val="6"/>
        <w:numId w:val="6"/>
      </w:numPr>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semiHidden/>
    <w:unhideWhenUsed/>
    <w:qFormat/>
    <w:rsid w:val="254FF93C"/>
    <w:pPr>
      <w:keepNext/>
      <w:numPr>
        <w:ilvl w:val="7"/>
        <w:numId w:val="6"/>
      </w:numPr>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nhideWhenUsed/>
    <w:qFormat/>
    <w:rsid w:val="00C34E2A"/>
    <w:pPr>
      <w:keepNext/>
      <w:numPr>
        <w:ilvl w:val="8"/>
        <w:numId w:val="6"/>
      </w:numPr>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DCA"/>
    <w:rPr>
      <w:rFonts w:eastAsiaTheme="majorEastAsia" w:cstheme="minorHAnsi"/>
      <w:color w:val="2F5496" w:themeColor="accent1" w:themeShade="BF"/>
      <w:sz w:val="32"/>
      <w:szCs w:val="32"/>
    </w:rPr>
  </w:style>
  <w:style w:type="character" w:customStyle="1" w:styleId="Heading2Char">
    <w:name w:val="Heading 2 Char"/>
    <w:basedOn w:val="DefaultParagraphFont"/>
    <w:link w:val="Heading2"/>
    <w:rsid w:val="00882797"/>
    <w:rPr>
      <w:rFonts w:asciiTheme="majorHAnsi" w:eastAsiaTheme="majorEastAsia" w:hAnsiTheme="majorHAnsi" w:cstheme="majorBidi"/>
      <w:b/>
      <w:bCs/>
      <w:color w:val="2F5496" w:themeColor="accent1" w:themeShade="BF"/>
      <w:sz w:val="26"/>
      <w:szCs w:val="26"/>
    </w:rPr>
  </w:style>
  <w:style w:type="character" w:customStyle="1" w:styleId="Heading8Char">
    <w:name w:val="Heading 8 Char"/>
    <w:basedOn w:val="DefaultParagraphFont"/>
    <w:link w:val="Heading8"/>
    <w:semiHidden/>
    <w:rsid w:val="0009462E"/>
    <w:rPr>
      <w:rFonts w:asciiTheme="majorHAnsi" w:eastAsiaTheme="majorEastAsia" w:hAnsiTheme="majorHAnsi" w:cstheme="majorBidi"/>
      <w:color w:val="272727"/>
      <w:sz w:val="21"/>
      <w:szCs w:val="21"/>
    </w:rPr>
  </w:style>
  <w:style w:type="paragraph" w:styleId="Title">
    <w:name w:val="Title"/>
    <w:basedOn w:val="Normal"/>
    <w:next w:val="Normal"/>
    <w:link w:val="TitleChar"/>
    <w:qFormat/>
    <w:rsid w:val="254FF93C"/>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rsid w:val="0009462E"/>
    <w:rPr>
      <w:rFonts w:asciiTheme="majorHAnsi" w:eastAsiaTheme="majorEastAsia" w:hAnsiTheme="majorHAnsi" w:cstheme="majorBidi"/>
      <w:sz w:val="56"/>
      <w:szCs w:val="56"/>
    </w:rPr>
  </w:style>
  <w:style w:type="paragraph" w:styleId="TOCHeading">
    <w:name w:val="TOC Heading"/>
    <w:basedOn w:val="Heading1"/>
    <w:next w:val="Normal"/>
    <w:unhideWhenUsed/>
    <w:qFormat/>
    <w:rsid w:val="254FF93C"/>
    <w:rPr>
      <w:lang w:eastAsia="sk-SK"/>
    </w:rPr>
  </w:style>
  <w:style w:type="paragraph" w:styleId="TOC1">
    <w:name w:val="toc 1"/>
    <w:basedOn w:val="Normal"/>
    <w:next w:val="Normal"/>
    <w:uiPriority w:val="39"/>
    <w:unhideWhenUsed/>
    <w:rsid w:val="254FF93C"/>
    <w:pPr>
      <w:spacing w:after="100"/>
    </w:pPr>
  </w:style>
  <w:style w:type="character" w:styleId="Hyperlink">
    <w:name w:val="Hyperlink"/>
    <w:basedOn w:val="DefaultParagraphFont"/>
    <w:uiPriority w:val="99"/>
    <w:unhideWhenUsed/>
    <w:rsid w:val="0009462E"/>
    <w:rPr>
      <w:color w:val="0563C1" w:themeColor="hyperlink"/>
      <w:u w:val="single"/>
    </w:rPr>
  </w:style>
  <w:style w:type="table" w:styleId="TableGrid">
    <w:name w:val="Table Grid"/>
    <w:aliases w:val="Table Grid s header ROW"/>
    <w:basedOn w:val="TableNormal"/>
    <w:uiPriority w:val="39"/>
    <w:rsid w:val="00094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Odsek zoznamu2,Odsek,Odsek zoznamu1,ODRAZKY PRVA UROVEN,bullet,Bullet Number,lp1,lp11,List Paragraph11,Use Case List Paragraph,List Paragraph1,Bulleted Text,Bullet List,List Paragraph2,Bullet edison,List Paragraph3,List Paragraph4,b1"/>
    <w:basedOn w:val="Normal"/>
    <w:link w:val="ListParagraphChar"/>
    <w:qFormat/>
    <w:rsid w:val="00777256"/>
    <w:pPr>
      <w:numPr>
        <w:numId w:val="10"/>
      </w:numPr>
      <w:spacing w:line="240" w:lineRule="atLeast"/>
      <w:contextualSpacing/>
    </w:pPr>
  </w:style>
  <w:style w:type="paragraph" w:styleId="Header">
    <w:name w:val="header"/>
    <w:aliases w:val="SJ Head1,h,Alt Header,ho,header odd,Header x,AC Brand Left,AC Brand,Header/Footer"/>
    <w:basedOn w:val="Normal"/>
    <w:link w:val="HeaderChar"/>
    <w:uiPriority w:val="99"/>
    <w:unhideWhenUsed/>
    <w:rsid w:val="254FF93C"/>
    <w:pPr>
      <w:tabs>
        <w:tab w:val="center" w:pos="4536"/>
        <w:tab w:val="right" w:pos="9072"/>
      </w:tabs>
      <w:spacing w:after="0"/>
    </w:pPr>
  </w:style>
  <w:style w:type="character" w:customStyle="1" w:styleId="HeaderChar">
    <w:name w:val="Header Char"/>
    <w:aliases w:val="SJ Head1 Char,h Char,Alt Header Char,ho Char,header odd Char,Header x Char,AC Brand Left Char,AC Brand Char,Header/Footer Char"/>
    <w:basedOn w:val="DefaultParagraphFont"/>
    <w:link w:val="Header"/>
    <w:uiPriority w:val="99"/>
    <w:rsid w:val="0009462E"/>
  </w:style>
  <w:style w:type="paragraph" w:styleId="Footer">
    <w:name w:val="footer"/>
    <w:basedOn w:val="Normal"/>
    <w:link w:val="FooterChar"/>
    <w:uiPriority w:val="99"/>
    <w:unhideWhenUsed/>
    <w:rsid w:val="254FF93C"/>
    <w:pPr>
      <w:tabs>
        <w:tab w:val="center" w:pos="4536"/>
        <w:tab w:val="right" w:pos="9072"/>
      </w:tabs>
      <w:spacing w:after="0"/>
    </w:pPr>
  </w:style>
  <w:style w:type="character" w:customStyle="1" w:styleId="FooterChar">
    <w:name w:val="Footer Char"/>
    <w:basedOn w:val="DefaultParagraphFont"/>
    <w:link w:val="Footer"/>
    <w:uiPriority w:val="99"/>
    <w:rsid w:val="0009462E"/>
  </w:style>
  <w:style w:type="paragraph" w:styleId="BalloonText">
    <w:name w:val="Balloon Text"/>
    <w:basedOn w:val="Normal"/>
    <w:link w:val="BalloonTextChar"/>
    <w:semiHidden/>
    <w:unhideWhenUsed/>
    <w:rsid w:val="254FF93C"/>
    <w:pPr>
      <w:spacing w:after="0"/>
    </w:pPr>
    <w:rPr>
      <w:rFonts w:ascii="Courier New" w:eastAsiaTheme="minorEastAsia" w:hAnsi="Courier New" w:cs="Courier New"/>
      <w:sz w:val="18"/>
      <w:szCs w:val="18"/>
    </w:rPr>
  </w:style>
  <w:style w:type="character" w:customStyle="1" w:styleId="BalloonTextChar">
    <w:name w:val="Balloon Text Char"/>
    <w:basedOn w:val="DefaultParagraphFont"/>
    <w:link w:val="BalloonText"/>
    <w:semiHidden/>
    <w:rsid w:val="0009462E"/>
    <w:rPr>
      <w:rFonts w:ascii="Courier New" w:eastAsiaTheme="minorEastAsia" w:hAnsi="Courier New" w:cs="Courier New"/>
      <w:sz w:val="18"/>
      <w:szCs w:val="18"/>
    </w:rPr>
  </w:style>
  <w:style w:type="character" w:customStyle="1" w:styleId="ListParagraphChar">
    <w:name w:val="List Paragraph Char"/>
    <w:aliases w:val="body Char,Odsek zoznamu2 Char,Odsek Char,Odsek zoznamu1 Char,ODRAZKY PRVA UROVEN Char,bullet Char,Bullet Number Char,lp1 Char,lp11 Char,List Paragraph11 Char,Use Case List Paragraph Char,List Paragraph1 Char,Bulleted Text Char"/>
    <w:link w:val="ListParagraph"/>
    <w:qFormat/>
    <w:rsid w:val="00777256"/>
  </w:style>
  <w:style w:type="character" w:customStyle="1" w:styleId="apple-converted-space">
    <w:name w:val="apple-converted-space"/>
    <w:basedOn w:val="DefaultParagraphFont"/>
    <w:rsid w:val="0009462E"/>
  </w:style>
  <w:style w:type="character" w:customStyle="1" w:styleId="spelle">
    <w:name w:val="spelle"/>
    <w:basedOn w:val="DefaultParagraphFont"/>
    <w:rsid w:val="0009462E"/>
  </w:style>
  <w:style w:type="character" w:styleId="CommentReference">
    <w:name w:val="annotation reference"/>
    <w:basedOn w:val="DefaultParagraphFont"/>
    <w:uiPriority w:val="99"/>
    <w:unhideWhenUsed/>
    <w:qFormat/>
    <w:rsid w:val="0009462E"/>
    <w:rPr>
      <w:sz w:val="16"/>
      <w:szCs w:val="16"/>
    </w:rPr>
  </w:style>
  <w:style w:type="paragraph" w:styleId="CommentText">
    <w:name w:val="annotation text"/>
    <w:basedOn w:val="Normal"/>
    <w:link w:val="CommentTextChar"/>
    <w:uiPriority w:val="99"/>
    <w:unhideWhenUsed/>
    <w:qFormat/>
    <w:rsid w:val="254FF93C"/>
    <w:rPr>
      <w:sz w:val="20"/>
      <w:szCs w:val="20"/>
    </w:rPr>
  </w:style>
  <w:style w:type="character" w:customStyle="1" w:styleId="CommentTextChar">
    <w:name w:val="Comment Text Char"/>
    <w:basedOn w:val="DefaultParagraphFont"/>
    <w:link w:val="CommentText"/>
    <w:uiPriority w:val="99"/>
    <w:rsid w:val="0009462E"/>
    <w:rPr>
      <w:sz w:val="20"/>
      <w:szCs w:val="20"/>
    </w:rPr>
  </w:style>
  <w:style w:type="paragraph" w:styleId="CommentSubject">
    <w:name w:val="annotation subject"/>
    <w:basedOn w:val="CommentText"/>
    <w:next w:val="CommentText"/>
    <w:link w:val="CommentSubjectChar"/>
    <w:semiHidden/>
    <w:unhideWhenUsed/>
    <w:rsid w:val="0009462E"/>
    <w:rPr>
      <w:b/>
      <w:bCs/>
    </w:rPr>
  </w:style>
  <w:style w:type="character" w:customStyle="1" w:styleId="CommentSubjectChar">
    <w:name w:val="Comment Subject Char"/>
    <w:basedOn w:val="CommentTextChar"/>
    <w:link w:val="CommentSubject"/>
    <w:semiHidden/>
    <w:rsid w:val="0009462E"/>
    <w:rPr>
      <w:b/>
      <w:bCs/>
      <w:sz w:val="20"/>
      <w:szCs w:val="20"/>
    </w:rPr>
  </w:style>
  <w:style w:type="paragraph" w:styleId="FootnoteText">
    <w:name w:val="footnote text"/>
    <w:basedOn w:val="Normal"/>
    <w:link w:val="FootnoteTextChar"/>
    <w:uiPriority w:val="99"/>
    <w:unhideWhenUsed/>
    <w:rsid w:val="254FF93C"/>
    <w:pPr>
      <w:spacing w:after="0"/>
    </w:pPr>
    <w:rPr>
      <w:sz w:val="20"/>
      <w:szCs w:val="20"/>
    </w:rPr>
  </w:style>
  <w:style w:type="character" w:customStyle="1" w:styleId="FootnoteTextChar">
    <w:name w:val="Footnote Text Char"/>
    <w:basedOn w:val="DefaultParagraphFont"/>
    <w:link w:val="FootnoteText"/>
    <w:uiPriority w:val="99"/>
    <w:rsid w:val="0009462E"/>
    <w:rPr>
      <w:sz w:val="20"/>
      <w:szCs w:val="20"/>
    </w:rPr>
  </w:style>
  <w:style w:type="character" w:styleId="FootnoteReference">
    <w:name w:val="footnote reference"/>
    <w:basedOn w:val="DefaultParagraphFont"/>
    <w:uiPriority w:val="99"/>
    <w:semiHidden/>
    <w:unhideWhenUsed/>
    <w:rsid w:val="0009462E"/>
    <w:rPr>
      <w:vertAlign w:val="superscript"/>
    </w:rPr>
  </w:style>
  <w:style w:type="paragraph" w:styleId="Revision">
    <w:name w:val="Revision"/>
    <w:hidden/>
    <w:uiPriority w:val="99"/>
    <w:semiHidden/>
    <w:rsid w:val="0009462E"/>
    <w:pPr>
      <w:spacing w:after="0" w:line="240" w:lineRule="auto"/>
    </w:pPr>
  </w:style>
  <w:style w:type="paragraph" w:customStyle="1" w:styleId="CM1">
    <w:name w:val="CM1"/>
    <w:basedOn w:val="Normal"/>
    <w:next w:val="Normal"/>
    <w:rsid w:val="254FF93C"/>
    <w:pPr>
      <w:spacing w:after="0"/>
    </w:pPr>
    <w:rPr>
      <w:rFonts w:ascii="Cambria Math" w:eastAsiaTheme="minorEastAsia" w:hAnsi="Cambria Math" w:cs="Cambria Math"/>
      <w:sz w:val="24"/>
      <w:szCs w:val="24"/>
    </w:rPr>
  </w:style>
  <w:style w:type="paragraph" w:customStyle="1" w:styleId="CM3">
    <w:name w:val="CM3"/>
    <w:basedOn w:val="Normal"/>
    <w:next w:val="Normal"/>
    <w:rsid w:val="254FF93C"/>
    <w:pPr>
      <w:spacing w:after="0"/>
    </w:pPr>
    <w:rPr>
      <w:rFonts w:ascii="Cambria Math" w:eastAsiaTheme="minorEastAsia" w:hAnsi="Cambria Math" w:cs="Cambria Math"/>
      <w:sz w:val="24"/>
      <w:szCs w:val="24"/>
    </w:rPr>
  </w:style>
  <w:style w:type="paragraph" w:customStyle="1" w:styleId="Default">
    <w:name w:val="Default"/>
    <w:rsid w:val="0009462E"/>
    <w:pPr>
      <w:autoSpaceDE w:val="0"/>
      <w:autoSpaceDN w:val="0"/>
      <w:adjustRightInd w:val="0"/>
      <w:spacing w:after="0" w:line="240" w:lineRule="auto"/>
    </w:pPr>
    <w:rPr>
      <w:rFonts w:ascii="Arial" w:hAnsi="Arial" w:cs="Arial"/>
      <w:color w:val="000000"/>
      <w:sz w:val="24"/>
      <w:szCs w:val="24"/>
    </w:rPr>
  </w:style>
  <w:style w:type="paragraph" w:customStyle="1" w:styleId="CM4">
    <w:name w:val="CM4"/>
    <w:basedOn w:val="Default"/>
    <w:next w:val="Default"/>
    <w:uiPriority w:val="99"/>
    <w:rsid w:val="0009462E"/>
    <w:rPr>
      <w:rFonts w:ascii="Cambria Math" w:hAnsi="Cambria Math" w:cs="Cambria Math"/>
      <w:color w:val="auto"/>
    </w:rPr>
  </w:style>
  <w:style w:type="paragraph" w:styleId="Caption">
    <w:name w:val="caption"/>
    <w:basedOn w:val="Normal"/>
    <w:next w:val="Normal"/>
    <w:unhideWhenUsed/>
    <w:qFormat/>
    <w:rsid w:val="254FF93C"/>
    <w:pPr>
      <w:spacing w:after="200"/>
    </w:pPr>
    <w:rPr>
      <w:i/>
      <w:iCs/>
      <w:color w:val="44546A" w:themeColor="text2"/>
      <w:sz w:val="18"/>
      <w:szCs w:val="18"/>
    </w:rPr>
  </w:style>
  <w:style w:type="paragraph" w:styleId="NoSpacing">
    <w:name w:val="No Spacing"/>
    <w:uiPriority w:val="1"/>
    <w:qFormat/>
    <w:rsid w:val="0009462E"/>
    <w:pPr>
      <w:spacing w:after="0" w:line="240" w:lineRule="auto"/>
    </w:pPr>
  </w:style>
  <w:style w:type="table" w:customStyle="1" w:styleId="ScrollTableNormal">
    <w:name w:val="Scroll Table Normal"/>
    <w:basedOn w:val="TableNormal"/>
    <w:uiPriority w:val="99"/>
    <w:qFormat/>
    <w:rsid w:val="0009462E"/>
    <w:pPr>
      <w:spacing w:after="0" w:line="240" w:lineRule="auto"/>
    </w:pPr>
    <w:rPr>
      <w:rFonts w:ascii="Yu Mincho" w:eastAsia="Cambria Math" w:hAnsi="Yu Mincho" w:cs="Cambria Math"/>
      <w:sz w:val="20"/>
      <w:szCs w:val="24"/>
      <w:lang w:val="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paragraph" w:styleId="TOC2">
    <w:name w:val="toc 2"/>
    <w:basedOn w:val="Normal"/>
    <w:next w:val="Normal"/>
    <w:uiPriority w:val="39"/>
    <w:unhideWhenUsed/>
    <w:rsid w:val="254FF93C"/>
    <w:pPr>
      <w:spacing w:after="100"/>
      <w:ind w:left="220"/>
    </w:pPr>
  </w:style>
  <w:style w:type="character" w:styleId="Strong">
    <w:name w:val="Strong"/>
    <w:basedOn w:val="DefaultParagraphFont"/>
    <w:uiPriority w:val="22"/>
    <w:qFormat/>
    <w:rsid w:val="006C3DF2"/>
    <w:rPr>
      <w:b/>
      <w:bCs/>
    </w:rPr>
  </w:style>
  <w:style w:type="character" w:customStyle="1" w:styleId="Heading3Char">
    <w:name w:val="Heading 3 Char"/>
    <w:basedOn w:val="DefaultParagraphFont"/>
    <w:link w:val="Heading3"/>
    <w:rsid w:val="00D72B66"/>
    <w:rPr>
      <w:rFonts w:asciiTheme="majorHAnsi" w:eastAsiaTheme="majorEastAsia" w:hAnsiTheme="majorHAnsi" w:cstheme="majorBidi"/>
      <w:b/>
      <w:bCs/>
      <w:color w:val="2F5496" w:themeColor="accent1" w:themeShade="BF"/>
      <w:sz w:val="24"/>
      <w:szCs w:val="24"/>
    </w:rPr>
  </w:style>
  <w:style w:type="character" w:customStyle="1" w:styleId="Svetlmriekazvraznenie3Char">
    <w:name w:val="Svetlá mriežka – zvýraznenie 3 Char"/>
    <w:link w:val="LightGrid-Accent3"/>
    <w:uiPriority w:val="34"/>
    <w:locked/>
    <w:rsid w:val="00994750"/>
    <w:rPr>
      <w:rFonts w:ascii="Tahoma" w:eastAsia="Tahoma" w:hAnsi="Tahoma" w:cs="Tahoma"/>
      <w:color w:val="000000"/>
    </w:rPr>
  </w:style>
  <w:style w:type="paragraph" w:customStyle="1" w:styleId="Strednmrieka1zvraznenie21">
    <w:name w:val="Stredná mriežka 1 – zvýraznenie 21"/>
    <w:basedOn w:val="Normal"/>
    <w:link w:val="Strednmrieka1zvraznenie2Char"/>
    <w:qFormat/>
    <w:rsid w:val="254FF93C"/>
    <w:pPr>
      <w:spacing w:after="0"/>
      <w:ind w:left="720"/>
      <w:contextualSpacing/>
    </w:pPr>
    <w:rPr>
      <w:rFonts w:ascii="Tahoma" w:eastAsia="Tahoma" w:hAnsi="Tahoma" w:cs="Tahoma"/>
      <w:color w:val="000000" w:themeColor="text1"/>
    </w:rPr>
  </w:style>
  <w:style w:type="character" w:customStyle="1" w:styleId="Strednmrieka1zvraznenie2Char">
    <w:name w:val="Stredná mriežka 1 – zvýraznenie 2 Char"/>
    <w:link w:val="Strednmrieka1zvraznenie21"/>
    <w:rsid w:val="00994750"/>
    <w:rPr>
      <w:rFonts w:ascii="Tahoma" w:eastAsia="Tahoma" w:hAnsi="Tahoma" w:cs="Tahoma"/>
      <w:color w:val="000000" w:themeColor="text1"/>
    </w:rPr>
  </w:style>
  <w:style w:type="table" w:styleId="LightGrid-Accent3">
    <w:name w:val="Light Grid Accent 3"/>
    <w:basedOn w:val="TableNormal"/>
    <w:link w:val="Svetlmriekazvraznenie3Char"/>
    <w:uiPriority w:val="34"/>
    <w:semiHidden/>
    <w:unhideWhenUsed/>
    <w:rsid w:val="00994750"/>
    <w:pPr>
      <w:spacing w:after="0" w:line="240" w:lineRule="auto"/>
    </w:pPr>
    <w:rPr>
      <w:rFonts w:ascii="Tahoma" w:eastAsia="Tahoma" w:hAnsi="Tahoma" w:cs="Tahoma"/>
      <w:color w:val="00000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TableofFigures">
    <w:name w:val="table of figures"/>
    <w:basedOn w:val="Normal"/>
    <w:next w:val="Normal"/>
    <w:uiPriority w:val="99"/>
    <w:unhideWhenUsed/>
    <w:rsid w:val="003B37D6"/>
    <w:pPr>
      <w:spacing w:after="0"/>
    </w:pPr>
  </w:style>
  <w:style w:type="character" w:customStyle="1" w:styleId="normaltextrun">
    <w:name w:val="normaltextrun"/>
    <w:basedOn w:val="DefaultParagraphFont"/>
    <w:rsid w:val="00F95ED2"/>
  </w:style>
  <w:style w:type="paragraph" w:customStyle="1" w:styleId="paragraph">
    <w:name w:val="paragraph"/>
    <w:basedOn w:val="Normal"/>
    <w:rsid w:val="254FF93C"/>
    <w:pPr>
      <w:spacing w:beforeAutospacing="1" w:afterAutospacing="1"/>
    </w:pPr>
    <w:rPr>
      <w:rFonts w:ascii="Cambria Math" w:eastAsia="Cambria Math" w:hAnsi="Cambria Math" w:cs="Cambria Math"/>
      <w:sz w:val="24"/>
      <w:szCs w:val="24"/>
      <w:lang w:val="en-US"/>
    </w:rPr>
  </w:style>
  <w:style w:type="character" w:customStyle="1" w:styleId="spellingerror">
    <w:name w:val="spellingerror"/>
    <w:basedOn w:val="DefaultParagraphFont"/>
    <w:rsid w:val="000222CF"/>
  </w:style>
  <w:style w:type="character" w:customStyle="1" w:styleId="eop">
    <w:name w:val="eop"/>
    <w:basedOn w:val="DefaultParagraphFont"/>
    <w:rsid w:val="000222CF"/>
  </w:style>
  <w:style w:type="table" w:styleId="ListTable3-Accent1">
    <w:name w:val="List Table 3 Accent 1"/>
    <w:basedOn w:val="TableNormal"/>
    <w:uiPriority w:val="48"/>
    <w:rsid w:val="0010229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NormalWeb">
    <w:name w:val="Normal (Web)"/>
    <w:basedOn w:val="Normal"/>
    <w:uiPriority w:val="99"/>
    <w:unhideWhenUsed/>
    <w:rsid w:val="254FF93C"/>
    <w:pPr>
      <w:spacing w:beforeAutospacing="1" w:afterAutospacing="1"/>
    </w:pPr>
    <w:rPr>
      <w:rFonts w:ascii="Cambria Math" w:eastAsia="Cambria Math" w:hAnsi="Cambria Math" w:cs="Cambria Math"/>
      <w:sz w:val="24"/>
      <w:szCs w:val="24"/>
      <w:lang w:val="en-US"/>
    </w:rPr>
  </w:style>
  <w:style w:type="character" w:customStyle="1" w:styleId="Heading4Char">
    <w:name w:val="Heading 4 Char"/>
    <w:basedOn w:val="DefaultParagraphFont"/>
    <w:link w:val="Heading4"/>
    <w:rsid w:val="00836BF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117EB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C34E2A"/>
    <w:rPr>
      <w:rFonts w:asciiTheme="majorHAnsi" w:eastAsiaTheme="majorEastAsia" w:hAnsiTheme="majorHAnsi" w:cstheme="majorBidi"/>
      <w:color w:val="1F3763"/>
    </w:rPr>
  </w:style>
  <w:style w:type="character" w:customStyle="1" w:styleId="Heading7Char">
    <w:name w:val="Heading 7 Char"/>
    <w:basedOn w:val="DefaultParagraphFont"/>
    <w:link w:val="Heading7"/>
    <w:rsid w:val="00C34E2A"/>
    <w:rPr>
      <w:rFonts w:asciiTheme="majorHAnsi" w:eastAsiaTheme="majorEastAsia" w:hAnsiTheme="majorHAnsi" w:cstheme="majorBidi"/>
      <w:i/>
      <w:iCs/>
      <w:color w:val="1F3763"/>
    </w:rPr>
  </w:style>
  <w:style w:type="character" w:customStyle="1" w:styleId="Heading9Char">
    <w:name w:val="Heading 9 Char"/>
    <w:basedOn w:val="DefaultParagraphFont"/>
    <w:link w:val="Heading9"/>
    <w:rsid w:val="00C34E2A"/>
    <w:rPr>
      <w:rFonts w:asciiTheme="majorHAnsi" w:eastAsiaTheme="majorEastAsia" w:hAnsiTheme="majorHAnsi" w:cstheme="majorBidi"/>
      <w:i/>
      <w:iCs/>
      <w:color w:val="272727"/>
      <w:sz w:val="21"/>
      <w:szCs w:val="21"/>
    </w:rPr>
  </w:style>
  <w:style w:type="paragraph" w:styleId="Subtitle">
    <w:name w:val="Subtitle"/>
    <w:basedOn w:val="Normal"/>
    <w:next w:val="Normal"/>
    <w:link w:val="SubtitleChar"/>
    <w:qFormat/>
    <w:rsid w:val="65E76EA3"/>
    <w:rPr>
      <w:rFonts w:eastAsiaTheme="minorEastAsia"/>
      <w:color w:val="5A5A5A"/>
    </w:rPr>
  </w:style>
  <w:style w:type="character" w:customStyle="1" w:styleId="SubtitleChar">
    <w:name w:val="Subtitle Char"/>
    <w:basedOn w:val="DefaultParagraphFont"/>
    <w:link w:val="Subtitle"/>
    <w:rsid w:val="00C34E2A"/>
    <w:rPr>
      <w:rFonts w:eastAsiaTheme="minorEastAsia"/>
      <w:color w:val="5A5A5A"/>
    </w:rPr>
  </w:style>
  <w:style w:type="paragraph" w:styleId="Quote">
    <w:name w:val="Quote"/>
    <w:basedOn w:val="Normal"/>
    <w:next w:val="Normal"/>
    <w:link w:val="QuoteChar"/>
    <w:qFormat/>
    <w:rsid w:val="00C34E2A"/>
    <w:pPr>
      <w:spacing w:before="200"/>
      <w:ind w:left="864" w:right="864"/>
      <w:jc w:val="center"/>
    </w:pPr>
    <w:rPr>
      <w:i/>
      <w:iCs/>
      <w:color w:val="404040" w:themeColor="text1" w:themeTint="BF"/>
    </w:rPr>
  </w:style>
  <w:style w:type="character" w:customStyle="1" w:styleId="QuoteChar">
    <w:name w:val="Quote Char"/>
    <w:basedOn w:val="DefaultParagraphFont"/>
    <w:link w:val="Quote"/>
    <w:rsid w:val="00C34E2A"/>
    <w:rPr>
      <w:i/>
      <w:iCs/>
      <w:color w:val="404040" w:themeColor="text1" w:themeTint="BF"/>
    </w:rPr>
  </w:style>
  <w:style w:type="paragraph" w:styleId="IntenseQuote">
    <w:name w:val="Intense Quote"/>
    <w:basedOn w:val="Normal"/>
    <w:next w:val="Normal"/>
    <w:link w:val="IntenseQuoteChar"/>
    <w:qFormat/>
    <w:rsid w:val="00C34E2A"/>
    <w:pP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rsid w:val="00C34E2A"/>
    <w:rPr>
      <w:i/>
      <w:iCs/>
      <w:color w:val="4472C4" w:themeColor="accent1"/>
    </w:rPr>
  </w:style>
  <w:style w:type="paragraph" w:styleId="TOC3">
    <w:name w:val="toc 3"/>
    <w:basedOn w:val="Normal"/>
    <w:next w:val="Normal"/>
    <w:uiPriority w:val="39"/>
    <w:unhideWhenUsed/>
    <w:rsid w:val="00C34E2A"/>
    <w:pPr>
      <w:spacing w:after="100"/>
      <w:ind w:left="440"/>
    </w:pPr>
  </w:style>
  <w:style w:type="paragraph" w:styleId="TOC4">
    <w:name w:val="toc 4"/>
    <w:basedOn w:val="Normal"/>
    <w:next w:val="Normal"/>
    <w:unhideWhenUsed/>
    <w:rsid w:val="00C34E2A"/>
    <w:pPr>
      <w:spacing w:after="100"/>
      <w:ind w:left="660"/>
    </w:pPr>
  </w:style>
  <w:style w:type="paragraph" w:styleId="TOC5">
    <w:name w:val="toc 5"/>
    <w:basedOn w:val="Normal"/>
    <w:next w:val="Normal"/>
    <w:unhideWhenUsed/>
    <w:rsid w:val="00C34E2A"/>
    <w:pPr>
      <w:spacing w:after="100"/>
      <w:ind w:left="880"/>
    </w:pPr>
  </w:style>
  <w:style w:type="paragraph" w:styleId="TOC6">
    <w:name w:val="toc 6"/>
    <w:basedOn w:val="Normal"/>
    <w:next w:val="Normal"/>
    <w:unhideWhenUsed/>
    <w:rsid w:val="00C34E2A"/>
    <w:pPr>
      <w:spacing w:after="100"/>
      <w:ind w:left="1100"/>
    </w:pPr>
  </w:style>
  <w:style w:type="paragraph" w:styleId="TOC7">
    <w:name w:val="toc 7"/>
    <w:basedOn w:val="Normal"/>
    <w:next w:val="Normal"/>
    <w:unhideWhenUsed/>
    <w:rsid w:val="00C34E2A"/>
    <w:pPr>
      <w:spacing w:after="100"/>
      <w:ind w:left="1320"/>
    </w:pPr>
  </w:style>
  <w:style w:type="paragraph" w:styleId="TOC8">
    <w:name w:val="toc 8"/>
    <w:basedOn w:val="Normal"/>
    <w:next w:val="Normal"/>
    <w:unhideWhenUsed/>
    <w:rsid w:val="00C34E2A"/>
    <w:pPr>
      <w:spacing w:after="100"/>
      <w:ind w:left="1540"/>
    </w:pPr>
  </w:style>
  <w:style w:type="paragraph" w:styleId="TOC9">
    <w:name w:val="toc 9"/>
    <w:basedOn w:val="Normal"/>
    <w:next w:val="Normal"/>
    <w:unhideWhenUsed/>
    <w:rsid w:val="00C34E2A"/>
    <w:pPr>
      <w:spacing w:after="100"/>
      <w:ind w:left="1760"/>
    </w:pPr>
  </w:style>
  <w:style w:type="paragraph" w:styleId="EndnoteText">
    <w:name w:val="endnote text"/>
    <w:basedOn w:val="Normal"/>
    <w:link w:val="EndnoteTextChar"/>
    <w:semiHidden/>
    <w:unhideWhenUsed/>
    <w:rsid w:val="00C34E2A"/>
    <w:pPr>
      <w:spacing w:after="0"/>
    </w:pPr>
    <w:rPr>
      <w:sz w:val="20"/>
      <w:szCs w:val="20"/>
    </w:rPr>
  </w:style>
  <w:style w:type="character" w:customStyle="1" w:styleId="EndnoteTextChar">
    <w:name w:val="Endnote Text Char"/>
    <w:basedOn w:val="DefaultParagraphFont"/>
    <w:link w:val="EndnoteText"/>
    <w:semiHidden/>
    <w:rsid w:val="00C34E2A"/>
    <w:rPr>
      <w:sz w:val="20"/>
      <w:szCs w:val="20"/>
    </w:rPr>
  </w:style>
  <w:style w:type="character" w:customStyle="1" w:styleId="Mention1">
    <w:name w:val="Mention1"/>
    <w:basedOn w:val="DefaultParagraphFont"/>
    <w:uiPriority w:val="99"/>
    <w:unhideWhenUsed/>
    <w:rsid w:val="00DF4B67"/>
    <w:rPr>
      <w:color w:val="2B579A"/>
      <w:shd w:val="clear" w:color="auto" w:fill="E1DFDD"/>
    </w:rPr>
  </w:style>
  <w:style w:type="character" w:customStyle="1" w:styleId="UnresolvedMention1">
    <w:name w:val="Unresolved Mention1"/>
    <w:basedOn w:val="DefaultParagraphFont"/>
    <w:uiPriority w:val="99"/>
    <w:unhideWhenUsed/>
    <w:rsid w:val="00373575"/>
    <w:rPr>
      <w:color w:val="605E5C"/>
      <w:shd w:val="clear" w:color="auto" w:fill="E1DFDD"/>
    </w:rPr>
  </w:style>
  <w:style w:type="character" w:styleId="FollowedHyperlink">
    <w:name w:val="FollowedHyperlink"/>
    <w:basedOn w:val="DefaultParagraphFont"/>
    <w:uiPriority w:val="99"/>
    <w:semiHidden/>
    <w:unhideWhenUsed/>
    <w:rsid w:val="00DE015E"/>
    <w:rPr>
      <w:color w:val="954F72"/>
      <w:u w:val="single"/>
    </w:rPr>
  </w:style>
  <w:style w:type="paragraph" w:customStyle="1" w:styleId="msonormal0">
    <w:name w:val="msonormal"/>
    <w:basedOn w:val="Normal"/>
    <w:rsid w:val="00DE015E"/>
    <w:pPr>
      <w:spacing w:before="100" w:beforeAutospacing="1" w:after="100" w:afterAutospacing="1"/>
    </w:pPr>
    <w:rPr>
      <w:rFonts w:ascii="Times New Roman" w:eastAsia="Times New Roman" w:hAnsi="Times New Roman" w:cs="Times New Roman"/>
      <w:sz w:val="24"/>
      <w:szCs w:val="24"/>
      <w:lang w:val="en-US"/>
    </w:rPr>
  </w:style>
  <w:style w:type="paragraph" w:customStyle="1" w:styleId="font5">
    <w:name w:val="font5"/>
    <w:basedOn w:val="Normal"/>
    <w:rsid w:val="00DE015E"/>
    <w:pPr>
      <w:spacing w:before="100" w:beforeAutospacing="1" w:after="100" w:afterAutospacing="1"/>
    </w:pPr>
    <w:rPr>
      <w:rFonts w:ascii="Tahoma" w:eastAsia="Times New Roman" w:hAnsi="Tahoma" w:cs="Tahoma"/>
      <w:color w:val="000000"/>
      <w:sz w:val="18"/>
      <w:szCs w:val="18"/>
      <w:lang w:val="en-US"/>
    </w:rPr>
  </w:style>
  <w:style w:type="paragraph" w:customStyle="1" w:styleId="font6">
    <w:name w:val="font6"/>
    <w:basedOn w:val="Normal"/>
    <w:rsid w:val="00DE015E"/>
    <w:pPr>
      <w:spacing w:before="100" w:beforeAutospacing="1" w:after="100" w:afterAutospacing="1"/>
    </w:pPr>
    <w:rPr>
      <w:rFonts w:ascii="Tahoma" w:eastAsia="Times New Roman" w:hAnsi="Tahoma" w:cs="Tahoma"/>
      <w:b/>
      <w:bCs/>
      <w:color w:val="000000"/>
      <w:sz w:val="18"/>
      <w:szCs w:val="18"/>
      <w:lang w:val="en-US"/>
    </w:rPr>
  </w:style>
  <w:style w:type="paragraph" w:customStyle="1" w:styleId="xl63">
    <w:name w:val="xl63"/>
    <w:basedOn w:val="Normal"/>
    <w:rsid w:val="00DE01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4">
    <w:name w:val="xl64"/>
    <w:basedOn w:val="Normal"/>
    <w:rsid w:val="00DE015E"/>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val="en-US"/>
    </w:rPr>
  </w:style>
  <w:style w:type="paragraph" w:customStyle="1" w:styleId="xl65">
    <w:name w:val="xl65"/>
    <w:basedOn w:val="Normal"/>
    <w:rsid w:val="00DE015E"/>
    <w:pPr>
      <w:pBdr>
        <w:top w:val="single" w:sz="8" w:space="0" w:color="auto"/>
        <w:left w:val="single" w:sz="4" w:space="0" w:color="auto"/>
        <w:bottom w:val="single" w:sz="4" w:space="0" w:color="auto"/>
        <w:right w:val="single" w:sz="8" w:space="0" w:color="auto"/>
      </w:pBdr>
      <w:spacing w:before="100" w:beforeAutospacing="1" w:after="100" w:afterAutospacing="1"/>
    </w:pPr>
    <w:rPr>
      <w:rFonts w:ascii="Calibri" w:eastAsia="Times New Roman" w:hAnsi="Calibri" w:cs="Calibri"/>
      <w:b/>
      <w:bCs/>
      <w:sz w:val="24"/>
      <w:szCs w:val="24"/>
      <w:lang w:val="en-US"/>
    </w:rPr>
  </w:style>
  <w:style w:type="paragraph" w:customStyle="1" w:styleId="xl66">
    <w:name w:val="xl66"/>
    <w:basedOn w:val="Normal"/>
    <w:rsid w:val="00DE015E"/>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7">
    <w:name w:val="xl67"/>
    <w:basedOn w:val="Normal"/>
    <w:rsid w:val="00DE015E"/>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8">
    <w:name w:val="xl68"/>
    <w:basedOn w:val="Normal"/>
    <w:rsid w:val="00DE015E"/>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9">
    <w:name w:val="xl69"/>
    <w:basedOn w:val="Normal"/>
    <w:rsid w:val="00DE015E"/>
    <w:pPr>
      <w:pBdr>
        <w:top w:val="single" w:sz="4" w:space="0" w:color="auto"/>
        <w:left w:val="single" w:sz="8" w:space="0" w:color="auto"/>
        <w:bottom w:val="single" w:sz="4" w:space="0" w:color="auto"/>
      </w:pBdr>
      <w:spacing w:before="100" w:beforeAutospacing="1" w:after="100" w:afterAutospacing="1"/>
    </w:pPr>
    <w:rPr>
      <w:rFonts w:ascii="Calibri" w:eastAsia="Times New Roman" w:hAnsi="Calibri" w:cs="Calibri"/>
      <w:b/>
      <w:bCs/>
      <w:sz w:val="24"/>
      <w:szCs w:val="24"/>
      <w:lang w:val="en-US"/>
    </w:rPr>
  </w:style>
  <w:style w:type="paragraph" w:customStyle="1" w:styleId="xl70">
    <w:name w:val="xl70"/>
    <w:basedOn w:val="Normal"/>
    <w:rsid w:val="00DE015E"/>
    <w:pPr>
      <w:pBdr>
        <w:top w:val="single" w:sz="4" w:space="0" w:color="auto"/>
        <w:left w:val="single" w:sz="8" w:space="0" w:color="auto"/>
        <w:bottom w:val="single" w:sz="4" w:space="0" w:color="auto"/>
      </w:pBdr>
      <w:shd w:val="clear" w:color="000000" w:fill="FFFFFF"/>
      <w:spacing w:before="100" w:beforeAutospacing="1" w:after="100" w:afterAutospacing="1"/>
    </w:pPr>
    <w:rPr>
      <w:rFonts w:ascii="Calibri" w:eastAsia="Times New Roman" w:hAnsi="Calibri" w:cs="Calibri"/>
      <w:b/>
      <w:bCs/>
      <w:sz w:val="24"/>
      <w:szCs w:val="24"/>
      <w:lang w:val="en-US"/>
    </w:rPr>
  </w:style>
  <w:style w:type="paragraph" w:customStyle="1" w:styleId="xl71">
    <w:name w:val="xl71"/>
    <w:basedOn w:val="Normal"/>
    <w:rsid w:val="00DE015E"/>
    <w:pPr>
      <w:pBdr>
        <w:top w:val="single" w:sz="4" w:space="0" w:color="auto"/>
        <w:left w:val="single" w:sz="8" w:space="0" w:color="auto"/>
        <w:bottom w:val="single" w:sz="4" w:space="0" w:color="auto"/>
      </w:pBdr>
      <w:spacing w:before="100" w:beforeAutospacing="1" w:after="100" w:afterAutospacing="1"/>
    </w:pPr>
    <w:rPr>
      <w:rFonts w:ascii="Calibri" w:eastAsia="Times New Roman" w:hAnsi="Calibri" w:cs="Calibri"/>
      <w:b/>
      <w:bCs/>
      <w:sz w:val="24"/>
      <w:szCs w:val="24"/>
      <w:lang w:val="en-US"/>
    </w:rPr>
  </w:style>
  <w:style w:type="paragraph" w:customStyle="1" w:styleId="xl72">
    <w:name w:val="xl72"/>
    <w:basedOn w:val="Normal"/>
    <w:rsid w:val="00DE015E"/>
    <w:pPr>
      <w:pBdr>
        <w:top w:val="single" w:sz="4" w:space="0" w:color="auto"/>
        <w:left w:val="single" w:sz="8" w:space="0" w:color="auto"/>
        <w:bottom w:val="single" w:sz="4" w:space="0" w:color="auto"/>
      </w:pBdr>
      <w:spacing w:before="100" w:beforeAutospacing="1" w:after="100" w:afterAutospacing="1"/>
    </w:pPr>
    <w:rPr>
      <w:rFonts w:ascii="Calibri" w:eastAsia="Times New Roman" w:hAnsi="Calibri" w:cs="Calibri"/>
      <w:b/>
      <w:bCs/>
      <w:sz w:val="24"/>
      <w:szCs w:val="24"/>
      <w:lang w:val="en-US"/>
    </w:rPr>
  </w:style>
  <w:style w:type="paragraph" w:customStyle="1" w:styleId="xl73">
    <w:name w:val="xl73"/>
    <w:basedOn w:val="Normal"/>
    <w:rsid w:val="00DE015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Courier New" w:eastAsia="Times New Roman" w:hAnsi="Courier New" w:cs="Courier New"/>
      <w:b/>
      <w:bCs/>
      <w:sz w:val="20"/>
      <w:szCs w:val="20"/>
      <w:lang w:val="en-US"/>
    </w:rPr>
  </w:style>
  <w:style w:type="paragraph" w:customStyle="1" w:styleId="xl74">
    <w:name w:val="xl74"/>
    <w:basedOn w:val="Normal"/>
    <w:rsid w:val="00DE015E"/>
    <w:pPr>
      <w:pBdr>
        <w:top w:val="single" w:sz="4" w:space="0" w:color="auto"/>
        <w:left w:val="single" w:sz="8" w:space="0" w:color="auto"/>
        <w:bottom w:val="single" w:sz="4" w:space="0" w:color="auto"/>
      </w:pBdr>
      <w:shd w:val="clear" w:color="000000" w:fill="FFFFFF"/>
      <w:spacing w:before="100" w:beforeAutospacing="1" w:after="100" w:afterAutospacing="1"/>
    </w:pPr>
    <w:rPr>
      <w:rFonts w:ascii="Calibri" w:eastAsia="Times New Roman" w:hAnsi="Calibri" w:cs="Calibri"/>
      <w:b/>
      <w:bCs/>
      <w:sz w:val="24"/>
      <w:szCs w:val="24"/>
      <w:lang w:val="en-US"/>
    </w:rPr>
  </w:style>
  <w:style w:type="paragraph" w:customStyle="1" w:styleId="xl75">
    <w:name w:val="xl75"/>
    <w:basedOn w:val="Normal"/>
    <w:rsid w:val="00DE015E"/>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76">
    <w:name w:val="xl76"/>
    <w:basedOn w:val="Normal"/>
    <w:rsid w:val="00DE015E"/>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77">
    <w:name w:val="xl77"/>
    <w:basedOn w:val="Normal"/>
    <w:rsid w:val="00DE015E"/>
    <w:pPr>
      <w:pBdr>
        <w:top w:val="single" w:sz="4" w:space="0" w:color="auto"/>
        <w:left w:val="single" w:sz="8" w:space="0" w:color="auto"/>
        <w:bottom w:val="single" w:sz="8" w:space="0" w:color="auto"/>
      </w:pBdr>
      <w:spacing w:before="100" w:beforeAutospacing="1" w:after="100" w:afterAutospacing="1"/>
    </w:pPr>
    <w:rPr>
      <w:rFonts w:ascii="Calibri" w:eastAsia="Times New Roman" w:hAnsi="Calibri" w:cs="Calibri"/>
      <w:b/>
      <w:bCs/>
      <w:sz w:val="24"/>
      <w:szCs w:val="24"/>
      <w:lang w:val="en-US"/>
    </w:rPr>
  </w:style>
  <w:style w:type="paragraph" w:customStyle="1" w:styleId="xl78">
    <w:name w:val="xl78"/>
    <w:basedOn w:val="Normal"/>
    <w:rsid w:val="00DE015E"/>
    <w:pPr>
      <w:pBdr>
        <w:top w:val="single" w:sz="4" w:space="0" w:color="auto"/>
        <w:left w:val="single" w:sz="8" w:space="0" w:color="auto"/>
        <w:bottom w:val="single" w:sz="4" w:space="0" w:color="auto"/>
      </w:pBdr>
      <w:shd w:val="clear" w:color="000000" w:fill="FFFFFF"/>
      <w:spacing w:before="100" w:beforeAutospacing="1" w:after="100" w:afterAutospacing="1"/>
    </w:pPr>
    <w:rPr>
      <w:rFonts w:ascii="Tahoma" w:eastAsia="Times New Roman" w:hAnsi="Tahoma" w:cs="Tahoma"/>
      <w:b/>
      <w:bCs/>
      <w:sz w:val="20"/>
      <w:szCs w:val="20"/>
      <w:lang w:val="en-US"/>
    </w:rPr>
  </w:style>
  <w:style w:type="paragraph" w:customStyle="1" w:styleId="xl79">
    <w:name w:val="xl79"/>
    <w:basedOn w:val="Normal"/>
    <w:rsid w:val="00DE015E"/>
    <w:pPr>
      <w:pBdr>
        <w:top w:val="single" w:sz="4" w:space="0" w:color="auto"/>
        <w:left w:val="single" w:sz="8" w:space="0" w:color="auto"/>
      </w:pBdr>
      <w:spacing w:before="100" w:beforeAutospacing="1" w:after="100" w:afterAutospacing="1"/>
    </w:pPr>
    <w:rPr>
      <w:rFonts w:ascii="Calibri" w:eastAsia="Times New Roman" w:hAnsi="Calibri" w:cs="Calibri"/>
      <w:b/>
      <w:bCs/>
      <w:sz w:val="24"/>
      <w:szCs w:val="24"/>
      <w:lang w:val="en-US"/>
    </w:rPr>
  </w:style>
  <w:style w:type="paragraph" w:customStyle="1" w:styleId="xl80">
    <w:name w:val="xl80"/>
    <w:basedOn w:val="Normal"/>
    <w:rsid w:val="00DE015E"/>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1">
    <w:name w:val="xl81"/>
    <w:basedOn w:val="Normal"/>
    <w:rsid w:val="00DE015E"/>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2">
    <w:name w:val="xl82"/>
    <w:basedOn w:val="Normal"/>
    <w:rsid w:val="00DE015E"/>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3">
    <w:name w:val="xl83"/>
    <w:basedOn w:val="Normal"/>
    <w:rsid w:val="00DE015E"/>
    <w:pPr>
      <w:pBdr>
        <w:top w:val="single" w:sz="8" w:space="0" w:color="auto"/>
        <w:left w:val="single" w:sz="8"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val="en-US"/>
    </w:rPr>
  </w:style>
  <w:style w:type="paragraph" w:customStyle="1" w:styleId="xl84">
    <w:name w:val="xl84"/>
    <w:basedOn w:val="Normal"/>
    <w:rsid w:val="00DE015E"/>
    <w:pPr>
      <w:pBdr>
        <w:top w:val="single" w:sz="8" w:space="0" w:color="auto"/>
        <w:left w:val="single" w:sz="4" w:space="0" w:color="auto"/>
        <w:bottom w:val="single" w:sz="4" w:space="0" w:color="auto"/>
      </w:pBdr>
      <w:spacing w:before="100" w:beforeAutospacing="1" w:after="100" w:afterAutospacing="1"/>
    </w:pPr>
    <w:rPr>
      <w:rFonts w:ascii="Calibri" w:eastAsia="Times New Roman" w:hAnsi="Calibri" w:cs="Calibri"/>
      <w:b/>
      <w:bCs/>
      <w:sz w:val="24"/>
      <w:szCs w:val="24"/>
      <w:lang w:val="en-US"/>
    </w:rPr>
  </w:style>
  <w:style w:type="paragraph" w:customStyle="1" w:styleId="xl85">
    <w:name w:val="xl85"/>
    <w:basedOn w:val="Normal"/>
    <w:rsid w:val="00DE015E"/>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6">
    <w:name w:val="xl86"/>
    <w:basedOn w:val="Normal"/>
    <w:rsid w:val="00DE015E"/>
    <w:pPr>
      <w:pBdr>
        <w:top w:val="single" w:sz="4" w:space="0" w:color="auto"/>
        <w:lef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7">
    <w:name w:val="xl87"/>
    <w:basedOn w:val="Normal"/>
    <w:rsid w:val="00DE015E"/>
    <w:pPr>
      <w:pBdr>
        <w:top w:val="single" w:sz="4"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8">
    <w:name w:val="xl88"/>
    <w:basedOn w:val="Normal"/>
    <w:rsid w:val="00DE015E"/>
    <w:pPr>
      <w:pBdr>
        <w:top w:val="single" w:sz="8" w:space="0" w:color="auto"/>
        <w:left w:val="single" w:sz="8" w:space="0" w:color="auto"/>
        <w:bottom w:val="single" w:sz="4" w:space="0" w:color="auto"/>
      </w:pBdr>
      <w:spacing w:before="100" w:beforeAutospacing="1" w:after="100" w:afterAutospacing="1"/>
      <w:jc w:val="center"/>
    </w:pPr>
    <w:rPr>
      <w:rFonts w:ascii="Calibri" w:eastAsia="Times New Roman" w:hAnsi="Calibri" w:cs="Calibri"/>
      <w:b/>
      <w:bCs/>
      <w:sz w:val="24"/>
      <w:szCs w:val="24"/>
      <w:lang w:val="en-US"/>
    </w:rPr>
  </w:style>
  <w:style w:type="paragraph" w:customStyle="1" w:styleId="xl89">
    <w:name w:val="xl89"/>
    <w:basedOn w:val="Normal"/>
    <w:rsid w:val="00DE015E"/>
    <w:pPr>
      <w:pBdr>
        <w:top w:val="single" w:sz="4" w:space="0" w:color="auto"/>
        <w:left w:val="single" w:sz="8" w:space="0" w:color="auto"/>
      </w:pBdr>
      <w:shd w:val="clear" w:color="000000" w:fill="FFFFFF"/>
      <w:spacing w:before="100" w:beforeAutospacing="1" w:after="100" w:afterAutospacing="1"/>
    </w:pPr>
    <w:rPr>
      <w:rFonts w:ascii="Calibri" w:eastAsia="Times New Roman" w:hAnsi="Calibri" w:cs="Calibri"/>
      <w:b/>
      <w:bCs/>
      <w:sz w:val="24"/>
      <w:szCs w:val="24"/>
      <w:lang w:val="en-US"/>
    </w:rPr>
  </w:style>
  <w:style w:type="paragraph" w:customStyle="1" w:styleId="font7">
    <w:name w:val="font7"/>
    <w:basedOn w:val="Normal"/>
    <w:rsid w:val="00DE015E"/>
    <w:pPr>
      <w:spacing w:before="100" w:beforeAutospacing="1" w:after="100" w:afterAutospacing="1"/>
    </w:pPr>
    <w:rPr>
      <w:rFonts w:ascii="Calibri" w:eastAsia="Times New Roman" w:hAnsi="Calibri" w:cs="Calibri"/>
      <w:sz w:val="20"/>
      <w:szCs w:val="20"/>
      <w:lang w:val="en-US"/>
    </w:rPr>
  </w:style>
  <w:style w:type="paragraph" w:customStyle="1" w:styleId="font8">
    <w:name w:val="font8"/>
    <w:basedOn w:val="Normal"/>
    <w:rsid w:val="00DE015E"/>
    <w:pPr>
      <w:spacing w:before="100" w:beforeAutospacing="1" w:after="100" w:afterAutospacing="1"/>
    </w:pPr>
    <w:rPr>
      <w:rFonts w:ascii="Calibri" w:eastAsia="Times New Roman" w:hAnsi="Calibri" w:cs="Calibri"/>
      <w:color w:val="D13438"/>
      <w:sz w:val="20"/>
      <w:szCs w:val="20"/>
      <w:u w:val="single"/>
      <w:lang w:val="en-US"/>
    </w:rPr>
  </w:style>
  <w:style w:type="character" w:styleId="Emphasis">
    <w:name w:val="Emphasis"/>
    <w:basedOn w:val="DefaultParagraphFont"/>
    <w:uiPriority w:val="20"/>
    <w:qFormat/>
    <w:rsid w:val="00F72A53"/>
    <w:rPr>
      <w:i/>
      <w:iCs/>
    </w:rPr>
  </w:style>
  <w:style w:type="paragraph" w:styleId="BodyText">
    <w:name w:val="Body Text"/>
    <w:aliases w:val="Indent,bt,contents,body text,Starbucks Body Text,heading3,3 indent,heading31,body text1,3 indent1,heading32,body text2,3 indent2,heading33,body text3,3 indent3,heading34,body text4,3 indent4,heading_txt,bodytxy2,CV Body Text"/>
    <w:basedOn w:val="Normal"/>
    <w:link w:val="BodyTextChar"/>
    <w:unhideWhenUsed/>
    <w:qFormat/>
    <w:rsid w:val="00D265F7"/>
    <w:pPr>
      <w:spacing w:line="288" w:lineRule="auto"/>
    </w:pPr>
    <w:rPr>
      <w:rFonts w:eastAsia="Times New Roman" w:cs="Times New Roman"/>
      <w:sz w:val="20"/>
      <w:lang w:val="en-US"/>
    </w:rPr>
  </w:style>
  <w:style w:type="character" w:customStyle="1" w:styleId="BodyTextChar">
    <w:name w:val="Body Text Char"/>
    <w:aliases w:val="Indent Char,bt Char,contents Char,body text Char,Starbucks Body Text Char,heading3 Char,3 indent Char,heading31 Char,body text1 Char,3 indent1 Char,heading32 Char,body text2 Char,3 indent2 Char,heading33 Char,body text3 Char,bodytxy2 Char"/>
    <w:basedOn w:val="DefaultParagraphFont"/>
    <w:link w:val="BodyText"/>
    <w:rsid w:val="00D265F7"/>
    <w:rPr>
      <w:rFonts w:eastAsia="Times New Roman" w:cs="Times New Roman"/>
      <w:sz w:val="20"/>
      <w:lang w:val="en-US"/>
    </w:rPr>
  </w:style>
  <w:style w:type="character" w:styleId="HTMLCite">
    <w:name w:val="HTML Cite"/>
    <w:basedOn w:val="DefaultParagraphFont"/>
    <w:uiPriority w:val="99"/>
    <w:semiHidden/>
    <w:unhideWhenUsed/>
    <w:rsid w:val="00063212"/>
    <w:rPr>
      <w:i/>
      <w:iCs/>
    </w:rPr>
  </w:style>
  <w:style w:type="paragraph" w:customStyle="1" w:styleId="Normal1">
    <w:name w:val="Normal1"/>
    <w:rsid w:val="00F63E79"/>
    <w:pPr>
      <w:pBdr>
        <w:top w:val="nil"/>
        <w:left w:val="nil"/>
        <w:bottom w:val="nil"/>
        <w:right w:val="nil"/>
        <w:between w:val="nil"/>
      </w:pBdr>
      <w:spacing w:after="200" w:line="276" w:lineRule="auto"/>
    </w:pPr>
    <w:rPr>
      <w:rFonts w:ascii="Calibri" w:eastAsia="Calibri" w:hAnsi="Calibri" w:cs="Calibri"/>
      <w:color w:val="000000"/>
      <w:lang w:val="en-GB"/>
    </w:rPr>
  </w:style>
  <w:style w:type="table" w:styleId="GridTable4-Accent1">
    <w:name w:val="Grid Table 4 Accent 1"/>
    <w:basedOn w:val="TableNormal"/>
    <w:uiPriority w:val="49"/>
    <w:rsid w:val="00EE745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517CB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NumberList">
    <w:name w:val="Number List"/>
    <w:basedOn w:val="BodyText"/>
    <w:rsid w:val="00D4385D"/>
    <w:pPr>
      <w:numPr>
        <w:numId w:val="8"/>
      </w:numPr>
      <w:overflowPunct w:val="0"/>
      <w:autoSpaceDE w:val="0"/>
      <w:autoSpaceDN w:val="0"/>
      <w:adjustRightInd w:val="0"/>
      <w:spacing w:before="60" w:after="60" w:line="240" w:lineRule="auto"/>
      <w:textAlignment w:val="baseline"/>
    </w:pPr>
    <w:rPr>
      <w:rFonts w:ascii="Book Antiqua" w:hAnsi="Book Antiqua"/>
      <w:szCs w:val="20"/>
      <w:lang w:eastAsia="cs-CZ"/>
    </w:rPr>
  </w:style>
  <w:style w:type="table" w:styleId="GridTable5Dark-Accent5">
    <w:name w:val="Grid Table 5 Dark Accent 5"/>
    <w:basedOn w:val="TableNormal"/>
    <w:uiPriority w:val="50"/>
    <w:rsid w:val="004803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2">
    <w:name w:val="Grid Table 4 Accent 2"/>
    <w:basedOn w:val="TableNormal"/>
    <w:uiPriority w:val="49"/>
    <w:rsid w:val="000E5BA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ndnoteReference">
    <w:name w:val="endnote reference"/>
    <w:basedOn w:val="DefaultParagraphFont"/>
    <w:uiPriority w:val="99"/>
    <w:semiHidden/>
    <w:unhideWhenUsed/>
    <w:rsid w:val="008A0361"/>
    <w:rPr>
      <w:vertAlign w:val="superscript"/>
    </w:rPr>
  </w:style>
  <w:style w:type="paragraph" w:customStyle="1" w:styleId="TableCellwithbullets">
    <w:name w:val="Table Cell with bullets"/>
    <w:basedOn w:val="ListParagraph"/>
    <w:qFormat/>
    <w:rsid w:val="00B26044"/>
    <w:pPr>
      <w:numPr>
        <w:numId w:val="9"/>
      </w:numPr>
      <w:ind w:left="400"/>
    </w:pPr>
    <w:rPr>
      <w:sz w:val="16"/>
      <w:szCs w:val="16"/>
    </w:rPr>
  </w:style>
  <w:style w:type="paragraph" w:customStyle="1" w:styleId="TableHeader">
    <w:name w:val="Table Header"/>
    <w:basedOn w:val="Normal"/>
    <w:qFormat/>
    <w:rsid w:val="003D1042"/>
    <w:rPr>
      <w:b/>
      <w:bCs/>
      <w:color w:val="FFFFFF" w:themeColor="background1"/>
      <w:sz w:val="16"/>
      <w:szCs w:val="16"/>
      <w:lang w:eastAsia="sk-SK"/>
    </w:rPr>
  </w:style>
  <w:style w:type="table" w:styleId="GridTable4-Accent4">
    <w:name w:val="Grid Table 4 Accent 4"/>
    <w:basedOn w:val="TableNormal"/>
    <w:uiPriority w:val="49"/>
    <w:rsid w:val="000D247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1">
    <w:name w:val="Grid Table 5 Dark Accent 1"/>
    <w:basedOn w:val="TableNormal"/>
    <w:uiPriority w:val="50"/>
    <w:rsid w:val="003E04F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normalL2">
    <w:name w:val="normal L2"/>
    <w:basedOn w:val="Normal"/>
    <w:autoRedefine/>
    <w:rsid w:val="0088203B"/>
    <w:pPr>
      <w:tabs>
        <w:tab w:val="left" w:leader="dot" w:pos="10034"/>
      </w:tabs>
      <w:spacing w:before="200" w:after="0"/>
    </w:pPr>
    <w:rPr>
      <w:rFonts w:ascii="Cambria" w:eastAsia="Times New Roman" w:hAnsi="Cambria" w:cs="Arial"/>
      <w:bCs/>
      <w:noProof/>
      <w:sz w:val="20"/>
      <w:szCs w:val="20"/>
      <w:lang w:eastAsia="sk-SK"/>
    </w:rPr>
  </w:style>
  <w:style w:type="table" w:styleId="TableGrid8">
    <w:name w:val="Table Grid 8"/>
    <w:aliases w:val="IP table"/>
    <w:basedOn w:val="TableNormal"/>
    <w:rsid w:val="0060511C"/>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sk-SK"/>
    </w:rPr>
    <w:tblPr>
      <w:jc w:val="center"/>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Pr>
    <w:trPr>
      <w:cantSplit/>
      <w:jc w:val="center"/>
    </w:trPr>
    <w:tcPr>
      <w:shd w:val="clear" w:color="auto" w:fill="auto"/>
    </w:tcPr>
    <w:tblStylePr w:type="firstRow">
      <w:pPr>
        <w:wordWrap/>
      </w:pPr>
      <w:rPr>
        <w:rFonts w:ascii="Segoe UI Black" w:hAnsi="Segoe UI Black"/>
        <w:b/>
        <w:bCs/>
        <w:i w:val="0"/>
        <w:color w:val="FFFFFF"/>
        <w:sz w:val="20"/>
      </w:rPr>
      <w:tblPr/>
      <w:tcPr>
        <w:shd w:val="clear" w:color="auto" w:fill="1F3864"/>
      </w:tcPr>
    </w:tblStylePr>
    <w:tblStylePr w:type="lastRow">
      <w:rPr>
        <w:b w:val="0"/>
        <w:bCs/>
        <w:i w:val="0"/>
        <w:color w:val="auto"/>
      </w:rPr>
      <w:tblPr/>
      <w:tcPr>
        <w:tcBorders>
          <w:tl2br w:val="none" w:sz="0" w:space="0" w:color="auto"/>
          <w:tr2bl w:val="none" w:sz="0" w:space="0" w:color="auto"/>
        </w:tcBorders>
      </w:tcPr>
    </w:tblStylePr>
    <w:tblStylePr w:type="lastCol">
      <w:rPr>
        <w:b w:val="0"/>
        <w:bCs/>
        <w:i w:val="0"/>
        <w:color w:val="auto"/>
      </w:rPr>
      <w:tblPr/>
      <w:tcPr>
        <w:tcBorders>
          <w:tl2br w:val="none" w:sz="0" w:space="0" w:color="auto"/>
          <w:tr2bl w:val="none" w:sz="0" w:space="0" w:color="auto"/>
        </w:tcBorders>
      </w:tcPr>
    </w:tblStylePr>
  </w:style>
  <w:style w:type="paragraph" w:customStyle="1" w:styleId="Nadpis1">
    <w:name w:val="Nadpis_1"/>
    <w:basedOn w:val="Heading1"/>
    <w:rsid w:val="004532FD"/>
    <w:pPr>
      <w:pageBreakBefore w:val="0"/>
      <w:numPr>
        <w:numId w:val="15"/>
      </w:numPr>
      <w:tabs>
        <w:tab w:val="num" w:pos="360"/>
      </w:tabs>
      <w:spacing w:before="120" w:after="120"/>
      <w:ind w:left="0" w:firstLine="0"/>
      <w:outlineLvl w:val="9"/>
    </w:pPr>
    <w:rPr>
      <w:rFonts w:ascii="Tahoma" w:eastAsia="Times New Roman" w:hAnsi="Tahoma" w:cs="Calibri"/>
      <w:bCs/>
      <w:color w:val="auto"/>
      <w:kern w:val="32"/>
      <w:sz w:val="24"/>
      <w:szCs w:val="16"/>
    </w:rPr>
  </w:style>
  <w:style w:type="paragraph" w:customStyle="1" w:styleId="Picture">
    <w:name w:val="Picture"/>
    <w:basedOn w:val="Normal"/>
    <w:qFormat/>
    <w:rsid w:val="004532FD"/>
    <w:pPr>
      <w:spacing w:after="0"/>
      <w:jc w:val="center"/>
    </w:pPr>
    <w:rPr>
      <w:rFonts w:ascii="Times New Roman" w:eastAsia="Times New Roman" w:hAnsi="Times New Roman" w:cs="Times New Roman"/>
      <w:noProof/>
      <w:szCs w:val="20"/>
    </w:rPr>
  </w:style>
  <w:style w:type="paragraph" w:customStyle="1" w:styleId="Poznamka">
    <w:name w:val="Poznamka"/>
    <w:link w:val="PoznamkaChar"/>
    <w:qFormat/>
    <w:rsid w:val="00E650FD"/>
    <w:pPr>
      <w:spacing w:after="120" w:line="276" w:lineRule="auto"/>
    </w:pPr>
    <w:rPr>
      <w:rFonts w:ascii="Verdana" w:hAnsi="Verdana"/>
      <w:sz w:val="14"/>
      <w:szCs w:val="20"/>
    </w:rPr>
  </w:style>
  <w:style w:type="character" w:customStyle="1" w:styleId="PoznamkaChar">
    <w:name w:val="Poznamka Char"/>
    <w:basedOn w:val="DefaultParagraphFont"/>
    <w:link w:val="Poznamka"/>
    <w:rsid w:val="00E650FD"/>
    <w:rPr>
      <w:rFonts w:ascii="Verdana" w:hAnsi="Verdana"/>
      <w:sz w:val="14"/>
      <w:szCs w:val="20"/>
    </w:rPr>
  </w:style>
  <w:style w:type="character" w:customStyle="1" w:styleId="cf01">
    <w:name w:val="cf01"/>
    <w:basedOn w:val="DefaultParagraphFont"/>
    <w:rsid w:val="003A0C33"/>
    <w:rPr>
      <w:rFonts w:ascii="Segoe UI" w:hAnsi="Segoe UI" w:cs="Segoe UI" w:hint="default"/>
      <w:sz w:val="18"/>
      <w:szCs w:val="18"/>
    </w:rPr>
  </w:style>
  <w:style w:type="paragraph" w:customStyle="1" w:styleId="pf0">
    <w:name w:val="pf0"/>
    <w:basedOn w:val="Normal"/>
    <w:rsid w:val="00CD26B6"/>
    <w:pPr>
      <w:spacing w:before="100" w:beforeAutospacing="1" w:after="100" w:afterAutospacing="1"/>
      <w:jc w:val="left"/>
    </w:pPr>
    <w:rPr>
      <w:rFonts w:ascii="Times New Roman" w:eastAsia="Times New Roman" w:hAnsi="Times New Roman" w:cs="Times New Roman"/>
      <w:sz w:val="24"/>
      <w:szCs w:val="24"/>
      <w:lang w:eastAsia="sk-SK"/>
    </w:rPr>
  </w:style>
  <w:style w:type="character" w:customStyle="1" w:styleId="ui-provider">
    <w:name w:val="ui-provider"/>
    <w:basedOn w:val="DefaultParagraphFont"/>
    <w:rsid w:val="00E22898"/>
  </w:style>
  <w:style w:type="paragraph" w:styleId="BodyTextIndent">
    <w:name w:val="Body Text Indent"/>
    <w:basedOn w:val="Normal"/>
    <w:link w:val="BodyTextIndentChar"/>
    <w:uiPriority w:val="99"/>
    <w:unhideWhenUsed/>
    <w:rsid w:val="00DE6F15"/>
    <w:pPr>
      <w:ind w:left="283"/>
    </w:pPr>
  </w:style>
  <w:style w:type="character" w:customStyle="1" w:styleId="BodyTextIndentChar">
    <w:name w:val="Body Text Indent Char"/>
    <w:basedOn w:val="DefaultParagraphFont"/>
    <w:link w:val="BodyTextIndent"/>
    <w:uiPriority w:val="99"/>
    <w:rsid w:val="00DE6F15"/>
  </w:style>
  <w:style w:type="character" w:styleId="Mention">
    <w:name w:val="Mention"/>
    <w:basedOn w:val="DefaultParagraphFont"/>
    <w:uiPriority w:val="99"/>
    <w:unhideWhenUsed/>
    <w:rsid w:val="00541B6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277">
      <w:bodyDiv w:val="1"/>
      <w:marLeft w:val="0"/>
      <w:marRight w:val="0"/>
      <w:marTop w:val="0"/>
      <w:marBottom w:val="0"/>
      <w:divBdr>
        <w:top w:val="none" w:sz="0" w:space="0" w:color="auto"/>
        <w:left w:val="none" w:sz="0" w:space="0" w:color="auto"/>
        <w:bottom w:val="none" w:sz="0" w:space="0" w:color="auto"/>
        <w:right w:val="none" w:sz="0" w:space="0" w:color="auto"/>
      </w:divBdr>
    </w:div>
    <w:div w:id="12733682">
      <w:bodyDiv w:val="1"/>
      <w:marLeft w:val="0"/>
      <w:marRight w:val="0"/>
      <w:marTop w:val="0"/>
      <w:marBottom w:val="0"/>
      <w:divBdr>
        <w:top w:val="none" w:sz="0" w:space="0" w:color="auto"/>
        <w:left w:val="none" w:sz="0" w:space="0" w:color="auto"/>
        <w:bottom w:val="none" w:sz="0" w:space="0" w:color="auto"/>
        <w:right w:val="none" w:sz="0" w:space="0" w:color="auto"/>
      </w:divBdr>
    </w:div>
    <w:div w:id="24140021">
      <w:bodyDiv w:val="1"/>
      <w:marLeft w:val="0"/>
      <w:marRight w:val="0"/>
      <w:marTop w:val="0"/>
      <w:marBottom w:val="0"/>
      <w:divBdr>
        <w:top w:val="none" w:sz="0" w:space="0" w:color="auto"/>
        <w:left w:val="none" w:sz="0" w:space="0" w:color="auto"/>
        <w:bottom w:val="none" w:sz="0" w:space="0" w:color="auto"/>
        <w:right w:val="none" w:sz="0" w:space="0" w:color="auto"/>
      </w:divBdr>
    </w:div>
    <w:div w:id="24598898">
      <w:bodyDiv w:val="1"/>
      <w:marLeft w:val="0"/>
      <w:marRight w:val="0"/>
      <w:marTop w:val="0"/>
      <w:marBottom w:val="0"/>
      <w:divBdr>
        <w:top w:val="none" w:sz="0" w:space="0" w:color="auto"/>
        <w:left w:val="none" w:sz="0" w:space="0" w:color="auto"/>
        <w:bottom w:val="none" w:sz="0" w:space="0" w:color="auto"/>
        <w:right w:val="none" w:sz="0" w:space="0" w:color="auto"/>
      </w:divBdr>
      <w:divsChild>
        <w:div w:id="45422306">
          <w:marLeft w:val="0"/>
          <w:marRight w:val="0"/>
          <w:marTop w:val="0"/>
          <w:marBottom w:val="0"/>
          <w:divBdr>
            <w:top w:val="none" w:sz="0" w:space="0" w:color="auto"/>
            <w:left w:val="none" w:sz="0" w:space="0" w:color="auto"/>
            <w:bottom w:val="none" w:sz="0" w:space="0" w:color="auto"/>
            <w:right w:val="none" w:sz="0" w:space="0" w:color="auto"/>
          </w:divBdr>
          <w:divsChild>
            <w:div w:id="1996299713">
              <w:marLeft w:val="0"/>
              <w:marRight w:val="0"/>
              <w:marTop w:val="0"/>
              <w:marBottom w:val="0"/>
              <w:divBdr>
                <w:top w:val="none" w:sz="0" w:space="0" w:color="auto"/>
                <w:left w:val="none" w:sz="0" w:space="0" w:color="auto"/>
                <w:bottom w:val="none" w:sz="0" w:space="0" w:color="auto"/>
                <w:right w:val="none" w:sz="0" w:space="0" w:color="auto"/>
              </w:divBdr>
              <w:divsChild>
                <w:div w:id="512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6616">
          <w:marLeft w:val="0"/>
          <w:marRight w:val="0"/>
          <w:marTop w:val="0"/>
          <w:marBottom w:val="0"/>
          <w:divBdr>
            <w:top w:val="none" w:sz="0" w:space="0" w:color="auto"/>
            <w:left w:val="none" w:sz="0" w:space="0" w:color="auto"/>
            <w:bottom w:val="none" w:sz="0" w:space="0" w:color="auto"/>
            <w:right w:val="none" w:sz="0" w:space="0" w:color="auto"/>
          </w:divBdr>
          <w:divsChild>
            <w:div w:id="1383208681">
              <w:marLeft w:val="0"/>
              <w:marRight w:val="0"/>
              <w:marTop w:val="0"/>
              <w:marBottom w:val="0"/>
              <w:divBdr>
                <w:top w:val="none" w:sz="0" w:space="0" w:color="auto"/>
                <w:left w:val="none" w:sz="0" w:space="0" w:color="auto"/>
                <w:bottom w:val="none" w:sz="0" w:space="0" w:color="auto"/>
                <w:right w:val="none" w:sz="0" w:space="0" w:color="auto"/>
              </w:divBdr>
              <w:divsChild>
                <w:div w:id="157120569">
                  <w:marLeft w:val="0"/>
                  <w:marRight w:val="0"/>
                  <w:marTop w:val="0"/>
                  <w:marBottom w:val="0"/>
                  <w:divBdr>
                    <w:top w:val="none" w:sz="0" w:space="0" w:color="auto"/>
                    <w:left w:val="none" w:sz="0" w:space="0" w:color="auto"/>
                    <w:bottom w:val="none" w:sz="0" w:space="0" w:color="auto"/>
                    <w:right w:val="none" w:sz="0" w:space="0" w:color="auto"/>
                  </w:divBdr>
                </w:div>
                <w:div w:id="216355996">
                  <w:marLeft w:val="0"/>
                  <w:marRight w:val="0"/>
                  <w:marTop w:val="0"/>
                  <w:marBottom w:val="0"/>
                  <w:divBdr>
                    <w:top w:val="none" w:sz="0" w:space="0" w:color="auto"/>
                    <w:left w:val="none" w:sz="0" w:space="0" w:color="auto"/>
                    <w:bottom w:val="none" w:sz="0" w:space="0" w:color="auto"/>
                    <w:right w:val="none" w:sz="0" w:space="0" w:color="auto"/>
                  </w:divBdr>
                </w:div>
                <w:div w:id="1354846796">
                  <w:marLeft w:val="0"/>
                  <w:marRight w:val="0"/>
                  <w:marTop w:val="0"/>
                  <w:marBottom w:val="0"/>
                  <w:divBdr>
                    <w:top w:val="none" w:sz="0" w:space="0" w:color="auto"/>
                    <w:left w:val="none" w:sz="0" w:space="0" w:color="auto"/>
                    <w:bottom w:val="none" w:sz="0" w:space="0" w:color="auto"/>
                    <w:right w:val="none" w:sz="0" w:space="0" w:color="auto"/>
                  </w:divBdr>
                </w:div>
                <w:div w:id="1567956687">
                  <w:marLeft w:val="0"/>
                  <w:marRight w:val="0"/>
                  <w:marTop w:val="0"/>
                  <w:marBottom w:val="0"/>
                  <w:divBdr>
                    <w:top w:val="none" w:sz="0" w:space="0" w:color="auto"/>
                    <w:left w:val="none" w:sz="0" w:space="0" w:color="auto"/>
                    <w:bottom w:val="none" w:sz="0" w:space="0" w:color="auto"/>
                    <w:right w:val="none" w:sz="0" w:space="0" w:color="auto"/>
                  </w:divBdr>
                </w:div>
                <w:div w:id="19484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7167">
      <w:bodyDiv w:val="1"/>
      <w:marLeft w:val="0"/>
      <w:marRight w:val="0"/>
      <w:marTop w:val="0"/>
      <w:marBottom w:val="0"/>
      <w:divBdr>
        <w:top w:val="none" w:sz="0" w:space="0" w:color="auto"/>
        <w:left w:val="none" w:sz="0" w:space="0" w:color="auto"/>
        <w:bottom w:val="none" w:sz="0" w:space="0" w:color="auto"/>
        <w:right w:val="none" w:sz="0" w:space="0" w:color="auto"/>
      </w:divBdr>
      <w:divsChild>
        <w:div w:id="7995769">
          <w:marLeft w:val="1080"/>
          <w:marRight w:val="0"/>
          <w:marTop w:val="100"/>
          <w:marBottom w:val="0"/>
          <w:divBdr>
            <w:top w:val="none" w:sz="0" w:space="0" w:color="auto"/>
            <w:left w:val="none" w:sz="0" w:space="0" w:color="auto"/>
            <w:bottom w:val="none" w:sz="0" w:space="0" w:color="auto"/>
            <w:right w:val="none" w:sz="0" w:space="0" w:color="auto"/>
          </w:divBdr>
        </w:div>
      </w:divsChild>
    </w:div>
    <w:div w:id="75906710">
      <w:bodyDiv w:val="1"/>
      <w:marLeft w:val="0"/>
      <w:marRight w:val="0"/>
      <w:marTop w:val="0"/>
      <w:marBottom w:val="0"/>
      <w:divBdr>
        <w:top w:val="none" w:sz="0" w:space="0" w:color="auto"/>
        <w:left w:val="none" w:sz="0" w:space="0" w:color="auto"/>
        <w:bottom w:val="none" w:sz="0" w:space="0" w:color="auto"/>
        <w:right w:val="none" w:sz="0" w:space="0" w:color="auto"/>
      </w:divBdr>
    </w:div>
    <w:div w:id="111436256">
      <w:bodyDiv w:val="1"/>
      <w:marLeft w:val="0"/>
      <w:marRight w:val="0"/>
      <w:marTop w:val="0"/>
      <w:marBottom w:val="0"/>
      <w:divBdr>
        <w:top w:val="none" w:sz="0" w:space="0" w:color="auto"/>
        <w:left w:val="none" w:sz="0" w:space="0" w:color="auto"/>
        <w:bottom w:val="none" w:sz="0" w:space="0" w:color="auto"/>
        <w:right w:val="none" w:sz="0" w:space="0" w:color="auto"/>
      </w:divBdr>
    </w:div>
    <w:div w:id="118109900">
      <w:bodyDiv w:val="1"/>
      <w:marLeft w:val="0"/>
      <w:marRight w:val="0"/>
      <w:marTop w:val="0"/>
      <w:marBottom w:val="0"/>
      <w:divBdr>
        <w:top w:val="none" w:sz="0" w:space="0" w:color="auto"/>
        <w:left w:val="none" w:sz="0" w:space="0" w:color="auto"/>
        <w:bottom w:val="none" w:sz="0" w:space="0" w:color="auto"/>
        <w:right w:val="none" w:sz="0" w:space="0" w:color="auto"/>
      </w:divBdr>
    </w:div>
    <w:div w:id="158159555">
      <w:bodyDiv w:val="1"/>
      <w:marLeft w:val="0"/>
      <w:marRight w:val="0"/>
      <w:marTop w:val="0"/>
      <w:marBottom w:val="0"/>
      <w:divBdr>
        <w:top w:val="none" w:sz="0" w:space="0" w:color="auto"/>
        <w:left w:val="none" w:sz="0" w:space="0" w:color="auto"/>
        <w:bottom w:val="none" w:sz="0" w:space="0" w:color="auto"/>
        <w:right w:val="none" w:sz="0" w:space="0" w:color="auto"/>
      </w:divBdr>
    </w:div>
    <w:div w:id="163323612">
      <w:bodyDiv w:val="1"/>
      <w:marLeft w:val="0"/>
      <w:marRight w:val="0"/>
      <w:marTop w:val="0"/>
      <w:marBottom w:val="0"/>
      <w:divBdr>
        <w:top w:val="none" w:sz="0" w:space="0" w:color="auto"/>
        <w:left w:val="none" w:sz="0" w:space="0" w:color="auto"/>
        <w:bottom w:val="none" w:sz="0" w:space="0" w:color="auto"/>
        <w:right w:val="none" w:sz="0" w:space="0" w:color="auto"/>
      </w:divBdr>
    </w:div>
    <w:div w:id="167335359">
      <w:bodyDiv w:val="1"/>
      <w:marLeft w:val="0"/>
      <w:marRight w:val="0"/>
      <w:marTop w:val="0"/>
      <w:marBottom w:val="0"/>
      <w:divBdr>
        <w:top w:val="none" w:sz="0" w:space="0" w:color="auto"/>
        <w:left w:val="none" w:sz="0" w:space="0" w:color="auto"/>
        <w:bottom w:val="none" w:sz="0" w:space="0" w:color="auto"/>
        <w:right w:val="none" w:sz="0" w:space="0" w:color="auto"/>
      </w:divBdr>
    </w:div>
    <w:div w:id="175386883">
      <w:bodyDiv w:val="1"/>
      <w:marLeft w:val="0"/>
      <w:marRight w:val="0"/>
      <w:marTop w:val="0"/>
      <w:marBottom w:val="0"/>
      <w:divBdr>
        <w:top w:val="none" w:sz="0" w:space="0" w:color="auto"/>
        <w:left w:val="none" w:sz="0" w:space="0" w:color="auto"/>
        <w:bottom w:val="none" w:sz="0" w:space="0" w:color="auto"/>
        <w:right w:val="none" w:sz="0" w:space="0" w:color="auto"/>
      </w:divBdr>
    </w:div>
    <w:div w:id="181483544">
      <w:bodyDiv w:val="1"/>
      <w:marLeft w:val="0"/>
      <w:marRight w:val="0"/>
      <w:marTop w:val="0"/>
      <w:marBottom w:val="0"/>
      <w:divBdr>
        <w:top w:val="none" w:sz="0" w:space="0" w:color="auto"/>
        <w:left w:val="none" w:sz="0" w:space="0" w:color="auto"/>
        <w:bottom w:val="none" w:sz="0" w:space="0" w:color="auto"/>
        <w:right w:val="none" w:sz="0" w:space="0" w:color="auto"/>
      </w:divBdr>
    </w:div>
    <w:div w:id="193155319">
      <w:bodyDiv w:val="1"/>
      <w:marLeft w:val="0"/>
      <w:marRight w:val="0"/>
      <w:marTop w:val="0"/>
      <w:marBottom w:val="0"/>
      <w:divBdr>
        <w:top w:val="none" w:sz="0" w:space="0" w:color="auto"/>
        <w:left w:val="none" w:sz="0" w:space="0" w:color="auto"/>
        <w:bottom w:val="none" w:sz="0" w:space="0" w:color="auto"/>
        <w:right w:val="none" w:sz="0" w:space="0" w:color="auto"/>
      </w:divBdr>
    </w:div>
    <w:div w:id="218714277">
      <w:bodyDiv w:val="1"/>
      <w:marLeft w:val="0"/>
      <w:marRight w:val="0"/>
      <w:marTop w:val="0"/>
      <w:marBottom w:val="0"/>
      <w:divBdr>
        <w:top w:val="none" w:sz="0" w:space="0" w:color="auto"/>
        <w:left w:val="none" w:sz="0" w:space="0" w:color="auto"/>
        <w:bottom w:val="none" w:sz="0" w:space="0" w:color="auto"/>
        <w:right w:val="none" w:sz="0" w:space="0" w:color="auto"/>
      </w:divBdr>
    </w:div>
    <w:div w:id="268125772">
      <w:bodyDiv w:val="1"/>
      <w:marLeft w:val="0"/>
      <w:marRight w:val="0"/>
      <w:marTop w:val="0"/>
      <w:marBottom w:val="0"/>
      <w:divBdr>
        <w:top w:val="none" w:sz="0" w:space="0" w:color="auto"/>
        <w:left w:val="none" w:sz="0" w:space="0" w:color="auto"/>
        <w:bottom w:val="none" w:sz="0" w:space="0" w:color="auto"/>
        <w:right w:val="none" w:sz="0" w:space="0" w:color="auto"/>
      </w:divBdr>
      <w:divsChild>
        <w:div w:id="29260099">
          <w:marLeft w:val="0"/>
          <w:marRight w:val="0"/>
          <w:marTop w:val="0"/>
          <w:marBottom w:val="0"/>
          <w:divBdr>
            <w:top w:val="none" w:sz="0" w:space="0" w:color="auto"/>
            <w:left w:val="none" w:sz="0" w:space="0" w:color="auto"/>
            <w:bottom w:val="none" w:sz="0" w:space="0" w:color="auto"/>
            <w:right w:val="none" w:sz="0" w:space="0" w:color="auto"/>
          </w:divBdr>
          <w:divsChild>
            <w:div w:id="1836187995">
              <w:marLeft w:val="0"/>
              <w:marRight w:val="0"/>
              <w:marTop w:val="0"/>
              <w:marBottom w:val="0"/>
              <w:divBdr>
                <w:top w:val="none" w:sz="0" w:space="0" w:color="auto"/>
                <w:left w:val="none" w:sz="0" w:space="0" w:color="auto"/>
                <w:bottom w:val="none" w:sz="0" w:space="0" w:color="auto"/>
                <w:right w:val="none" w:sz="0" w:space="0" w:color="auto"/>
              </w:divBdr>
            </w:div>
          </w:divsChild>
        </w:div>
        <w:div w:id="67267913">
          <w:marLeft w:val="0"/>
          <w:marRight w:val="0"/>
          <w:marTop w:val="0"/>
          <w:marBottom w:val="0"/>
          <w:divBdr>
            <w:top w:val="none" w:sz="0" w:space="0" w:color="auto"/>
            <w:left w:val="none" w:sz="0" w:space="0" w:color="auto"/>
            <w:bottom w:val="none" w:sz="0" w:space="0" w:color="auto"/>
            <w:right w:val="none" w:sz="0" w:space="0" w:color="auto"/>
          </w:divBdr>
          <w:divsChild>
            <w:div w:id="1872767029">
              <w:marLeft w:val="0"/>
              <w:marRight w:val="0"/>
              <w:marTop w:val="0"/>
              <w:marBottom w:val="0"/>
              <w:divBdr>
                <w:top w:val="none" w:sz="0" w:space="0" w:color="auto"/>
                <w:left w:val="none" w:sz="0" w:space="0" w:color="auto"/>
                <w:bottom w:val="none" w:sz="0" w:space="0" w:color="auto"/>
                <w:right w:val="none" w:sz="0" w:space="0" w:color="auto"/>
              </w:divBdr>
            </w:div>
          </w:divsChild>
        </w:div>
        <w:div w:id="76101205">
          <w:marLeft w:val="0"/>
          <w:marRight w:val="0"/>
          <w:marTop w:val="0"/>
          <w:marBottom w:val="0"/>
          <w:divBdr>
            <w:top w:val="none" w:sz="0" w:space="0" w:color="auto"/>
            <w:left w:val="none" w:sz="0" w:space="0" w:color="auto"/>
            <w:bottom w:val="none" w:sz="0" w:space="0" w:color="auto"/>
            <w:right w:val="none" w:sz="0" w:space="0" w:color="auto"/>
          </w:divBdr>
          <w:divsChild>
            <w:div w:id="727874972">
              <w:marLeft w:val="0"/>
              <w:marRight w:val="0"/>
              <w:marTop w:val="0"/>
              <w:marBottom w:val="0"/>
              <w:divBdr>
                <w:top w:val="none" w:sz="0" w:space="0" w:color="auto"/>
                <w:left w:val="none" w:sz="0" w:space="0" w:color="auto"/>
                <w:bottom w:val="none" w:sz="0" w:space="0" w:color="auto"/>
                <w:right w:val="none" w:sz="0" w:space="0" w:color="auto"/>
              </w:divBdr>
            </w:div>
          </w:divsChild>
        </w:div>
        <w:div w:id="76906027">
          <w:marLeft w:val="0"/>
          <w:marRight w:val="0"/>
          <w:marTop w:val="0"/>
          <w:marBottom w:val="0"/>
          <w:divBdr>
            <w:top w:val="none" w:sz="0" w:space="0" w:color="auto"/>
            <w:left w:val="none" w:sz="0" w:space="0" w:color="auto"/>
            <w:bottom w:val="none" w:sz="0" w:space="0" w:color="auto"/>
            <w:right w:val="none" w:sz="0" w:space="0" w:color="auto"/>
          </w:divBdr>
          <w:divsChild>
            <w:div w:id="2036343293">
              <w:marLeft w:val="0"/>
              <w:marRight w:val="0"/>
              <w:marTop w:val="0"/>
              <w:marBottom w:val="0"/>
              <w:divBdr>
                <w:top w:val="none" w:sz="0" w:space="0" w:color="auto"/>
                <w:left w:val="none" w:sz="0" w:space="0" w:color="auto"/>
                <w:bottom w:val="none" w:sz="0" w:space="0" w:color="auto"/>
                <w:right w:val="none" w:sz="0" w:space="0" w:color="auto"/>
              </w:divBdr>
            </w:div>
          </w:divsChild>
        </w:div>
        <w:div w:id="123280683">
          <w:marLeft w:val="0"/>
          <w:marRight w:val="0"/>
          <w:marTop w:val="0"/>
          <w:marBottom w:val="0"/>
          <w:divBdr>
            <w:top w:val="none" w:sz="0" w:space="0" w:color="auto"/>
            <w:left w:val="none" w:sz="0" w:space="0" w:color="auto"/>
            <w:bottom w:val="none" w:sz="0" w:space="0" w:color="auto"/>
            <w:right w:val="none" w:sz="0" w:space="0" w:color="auto"/>
          </w:divBdr>
          <w:divsChild>
            <w:div w:id="1960527287">
              <w:marLeft w:val="0"/>
              <w:marRight w:val="0"/>
              <w:marTop w:val="0"/>
              <w:marBottom w:val="0"/>
              <w:divBdr>
                <w:top w:val="none" w:sz="0" w:space="0" w:color="auto"/>
                <w:left w:val="none" w:sz="0" w:space="0" w:color="auto"/>
                <w:bottom w:val="none" w:sz="0" w:space="0" w:color="auto"/>
                <w:right w:val="none" w:sz="0" w:space="0" w:color="auto"/>
              </w:divBdr>
            </w:div>
          </w:divsChild>
        </w:div>
        <w:div w:id="174924265">
          <w:marLeft w:val="0"/>
          <w:marRight w:val="0"/>
          <w:marTop w:val="0"/>
          <w:marBottom w:val="0"/>
          <w:divBdr>
            <w:top w:val="none" w:sz="0" w:space="0" w:color="auto"/>
            <w:left w:val="none" w:sz="0" w:space="0" w:color="auto"/>
            <w:bottom w:val="none" w:sz="0" w:space="0" w:color="auto"/>
            <w:right w:val="none" w:sz="0" w:space="0" w:color="auto"/>
          </w:divBdr>
          <w:divsChild>
            <w:div w:id="10381059">
              <w:marLeft w:val="0"/>
              <w:marRight w:val="0"/>
              <w:marTop w:val="0"/>
              <w:marBottom w:val="0"/>
              <w:divBdr>
                <w:top w:val="none" w:sz="0" w:space="0" w:color="auto"/>
                <w:left w:val="none" w:sz="0" w:space="0" w:color="auto"/>
                <w:bottom w:val="none" w:sz="0" w:space="0" w:color="auto"/>
                <w:right w:val="none" w:sz="0" w:space="0" w:color="auto"/>
              </w:divBdr>
            </w:div>
          </w:divsChild>
        </w:div>
        <w:div w:id="226765449">
          <w:marLeft w:val="0"/>
          <w:marRight w:val="0"/>
          <w:marTop w:val="0"/>
          <w:marBottom w:val="0"/>
          <w:divBdr>
            <w:top w:val="none" w:sz="0" w:space="0" w:color="auto"/>
            <w:left w:val="none" w:sz="0" w:space="0" w:color="auto"/>
            <w:bottom w:val="none" w:sz="0" w:space="0" w:color="auto"/>
            <w:right w:val="none" w:sz="0" w:space="0" w:color="auto"/>
          </w:divBdr>
          <w:divsChild>
            <w:div w:id="1890455964">
              <w:marLeft w:val="0"/>
              <w:marRight w:val="0"/>
              <w:marTop w:val="0"/>
              <w:marBottom w:val="0"/>
              <w:divBdr>
                <w:top w:val="none" w:sz="0" w:space="0" w:color="auto"/>
                <w:left w:val="none" w:sz="0" w:space="0" w:color="auto"/>
                <w:bottom w:val="none" w:sz="0" w:space="0" w:color="auto"/>
                <w:right w:val="none" w:sz="0" w:space="0" w:color="auto"/>
              </w:divBdr>
            </w:div>
          </w:divsChild>
        </w:div>
        <w:div w:id="233197732">
          <w:marLeft w:val="0"/>
          <w:marRight w:val="0"/>
          <w:marTop w:val="0"/>
          <w:marBottom w:val="0"/>
          <w:divBdr>
            <w:top w:val="none" w:sz="0" w:space="0" w:color="auto"/>
            <w:left w:val="none" w:sz="0" w:space="0" w:color="auto"/>
            <w:bottom w:val="none" w:sz="0" w:space="0" w:color="auto"/>
            <w:right w:val="none" w:sz="0" w:space="0" w:color="auto"/>
          </w:divBdr>
          <w:divsChild>
            <w:div w:id="1129782011">
              <w:marLeft w:val="0"/>
              <w:marRight w:val="0"/>
              <w:marTop w:val="0"/>
              <w:marBottom w:val="0"/>
              <w:divBdr>
                <w:top w:val="none" w:sz="0" w:space="0" w:color="auto"/>
                <w:left w:val="none" w:sz="0" w:space="0" w:color="auto"/>
                <w:bottom w:val="none" w:sz="0" w:space="0" w:color="auto"/>
                <w:right w:val="none" w:sz="0" w:space="0" w:color="auto"/>
              </w:divBdr>
            </w:div>
          </w:divsChild>
        </w:div>
        <w:div w:id="251360196">
          <w:marLeft w:val="0"/>
          <w:marRight w:val="0"/>
          <w:marTop w:val="0"/>
          <w:marBottom w:val="0"/>
          <w:divBdr>
            <w:top w:val="none" w:sz="0" w:space="0" w:color="auto"/>
            <w:left w:val="none" w:sz="0" w:space="0" w:color="auto"/>
            <w:bottom w:val="none" w:sz="0" w:space="0" w:color="auto"/>
            <w:right w:val="none" w:sz="0" w:space="0" w:color="auto"/>
          </w:divBdr>
          <w:divsChild>
            <w:div w:id="754203796">
              <w:marLeft w:val="0"/>
              <w:marRight w:val="0"/>
              <w:marTop w:val="0"/>
              <w:marBottom w:val="0"/>
              <w:divBdr>
                <w:top w:val="none" w:sz="0" w:space="0" w:color="auto"/>
                <w:left w:val="none" w:sz="0" w:space="0" w:color="auto"/>
                <w:bottom w:val="none" w:sz="0" w:space="0" w:color="auto"/>
                <w:right w:val="none" w:sz="0" w:space="0" w:color="auto"/>
              </w:divBdr>
            </w:div>
          </w:divsChild>
        </w:div>
        <w:div w:id="267468099">
          <w:marLeft w:val="0"/>
          <w:marRight w:val="0"/>
          <w:marTop w:val="0"/>
          <w:marBottom w:val="0"/>
          <w:divBdr>
            <w:top w:val="none" w:sz="0" w:space="0" w:color="auto"/>
            <w:left w:val="none" w:sz="0" w:space="0" w:color="auto"/>
            <w:bottom w:val="none" w:sz="0" w:space="0" w:color="auto"/>
            <w:right w:val="none" w:sz="0" w:space="0" w:color="auto"/>
          </w:divBdr>
          <w:divsChild>
            <w:div w:id="1123310352">
              <w:marLeft w:val="0"/>
              <w:marRight w:val="0"/>
              <w:marTop w:val="0"/>
              <w:marBottom w:val="0"/>
              <w:divBdr>
                <w:top w:val="none" w:sz="0" w:space="0" w:color="auto"/>
                <w:left w:val="none" w:sz="0" w:space="0" w:color="auto"/>
                <w:bottom w:val="none" w:sz="0" w:space="0" w:color="auto"/>
                <w:right w:val="none" w:sz="0" w:space="0" w:color="auto"/>
              </w:divBdr>
            </w:div>
          </w:divsChild>
        </w:div>
        <w:div w:id="303433565">
          <w:marLeft w:val="0"/>
          <w:marRight w:val="0"/>
          <w:marTop w:val="0"/>
          <w:marBottom w:val="0"/>
          <w:divBdr>
            <w:top w:val="none" w:sz="0" w:space="0" w:color="auto"/>
            <w:left w:val="none" w:sz="0" w:space="0" w:color="auto"/>
            <w:bottom w:val="none" w:sz="0" w:space="0" w:color="auto"/>
            <w:right w:val="none" w:sz="0" w:space="0" w:color="auto"/>
          </w:divBdr>
          <w:divsChild>
            <w:div w:id="2056196464">
              <w:marLeft w:val="0"/>
              <w:marRight w:val="0"/>
              <w:marTop w:val="0"/>
              <w:marBottom w:val="0"/>
              <w:divBdr>
                <w:top w:val="none" w:sz="0" w:space="0" w:color="auto"/>
                <w:left w:val="none" w:sz="0" w:space="0" w:color="auto"/>
                <w:bottom w:val="none" w:sz="0" w:space="0" w:color="auto"/>
                <w:right w:val="none" w:sz="0" w:space="0" w:color="auto"/>
              </w:divBdr>
            </w:div>
          </w:divsChild>
        </w:div>
        <w:div w:id="328335373">
          <w:marLeft w:val="0"/>
          <w:marRight w:val="0"/>
          <w:marTop w:val="0"/>
          <w:marBottom w:val="0"/>
          <w:divBdr>
            <w:top w:val="none" w:sz="0" w:space="0" w:color="auto"/>
            <w:left w:val="none" w:sz="0" w:space="0" w:color="auto"/>
            <w:bottom w:val="none" w:sz="0" w:space="0" w:color="auto"/>
            <w:right w:val="none" w:sz="0" w:space="0" w:color="auto"/>
          </w:divBdr>
          <w:divsChild>
            <w:div w:id="1947997926">
              <w:marLeft w:val="0"/>
              <w:marRight w:val="0"/>
              <w:marTop w:val="0"/>
              <w:marBottom w:val="0"/>
              <w:divBdr>
                <w:top w:val="none" w:sz="0" w:space="0" w:color="auto"/>
                <w:left w:val="none" w:sz="0" w:space="0" w:color="auto"/>
                <w:bottom w:val="none" w:sz="0" w:space="0" w:color="auto"/>
                <w:right w:val="none" w:sz="0" w:space="0" w:color="auto"/>
              </w:divBdr>
            </w:div>
          </w:divsChild>
        </w:div>
        <w:div w:id="460001161">
          <w:marLeft w:val="0"/>
          <w:marRight w:val="0"/>
          <w:marTop w:val="0"/>
          <w:marBottom w:val="0"/>
          <w:divBdr>
            <w:top w:val="none" w:sz="0" w:space="0" w:color="auto"/>
            <w:left w:val="none" w:sz="0" w:space="0" w:color="auto"/>
            <w:bottom w:val="none" w:sz="0" w:space="0" w:color="auto"/>
            <w:right w:val="none" w:sz="0" w:space="0" w:color="auto"/>
          </w:divBdr>
          <w:divsChild>
            <w:div w:id="1546873357">
              <w:marLeft w:val="0"/>
              <w:marRight w:val="0"/>
              <w:marTop w:val="0"/>
              <w:marBottom w:val="0"/>
              <w:divBdr>
                <w:top w:val="none" w:sz="0" w:space="0" w:color="auto"/>
                <w:left w:val="none" w:sz="0" w:space="0" w:color="auto"/>
                <w:bottom w:val="none" w:sz="0" w:space="0" w:color="auto"/>
                <w:right w:val="none" w:sz="0" w:space="0" w:color="auto"/>
              </w:divBdr>
            </w:div>
          </w:divsChild>
        </w:div>
        <w:div w:id="461732961">
          <w:marLeft w:val="0"/>
          <w:marRight w:val="0"/>
          <w:marTop w:val="0"/>
          <w:marBottom w:val="0"/>
          <w:divBdr>
            <w:top w:val="none" w:sz="0" w:space="0" w:color="auto"/>
            <w:left w:val="none" w:sz="0" w:space="0" w:color="auto"/>
            <w:bottom w:val="none" w:sz="0" w:space="0" w:color="auto"/>
            <w:right w:val="none" w:sz="0" w:space="0" w:color="auto"/>
          </w:divBdr>
          <w:divsChild>
            <w:div w:id="1994948264">
              <w:marLeft w:val="0"/>
              <w:marRight w:val="0"/>
              <w:marTop w:val="0"/>
              <w:marBottom w:val="0"/>
              <w:divBdr>
                <w:top w:val="none" w:sz="0" w:space="0" w:color="auto"/>
                <w:left w:val="none" w:sz="0" w:space="0" w:color="auto"/>
                <w:bottom w:val="none" w:sz="0" w:space="0" w:color="auto"/>
                <w:right w:val="none" w:sz="0" w:space="0" w:color="auto"/>
              </w:divBdr>
            </w:div>
          </w:divsChild>
        </w:div>
        <w:div w:id="506093599">
          <w:marLeft w:val="0"/>
          <w:marRight w:val="0"/>
          <w:marTop w:val="0"/>
          <w:marBottom w:val="0"/>
          <w:divBdr>
            <w:top w:val="none" w:sz="0" w:space="0" w:color="auto"/>
            <w:left w:val="none" w:sz="0" w:space="0" w:color="auto"/>
            <w:bottom w:val="none" w:sz="0" w:space="0" w:color="auto"/>
            <w:right w:val="none" w:sz="0" w:space="0" w:color="auto"/>
          </w:divBdr>
          <w:divsChild>
            <w:div w:id="1386677676">
              <w:marLeft w:val="0"/>
              <w:marRight w:val="0"/>
              <w:marTop w:val="0"/>
              <w:marBottom w:val="0"/>
              <w:divBdr>
                <w:top w:val="none" w:sz="0" w:space="0" w:color="auto"/>
                <w:left w:val="none" w:sz="0" w:space="0" w:color="auto"/>
                <w:bottom w:val="none" w:sz="0" w:space="0" w:color="auto"/>
                <w:right w:val="none" w:sz="0" w:space="0" w:color="auto"/>
              </w:divBdr>
            </w:div>
          </w:divsChild>
        </w:div>
        <w:div w:id="570390813">
          <w:marLeft w:val="0"/>
          <w:marRight w:val="0"/>
          <w:marTop w:val="0"/>
          <w:marBottom w:val="0"/>
          <w:divBdr>
            <w:top w:val="none" w:sz="0" w:space="0" w:color="auto"/>
            <w:left w:val="none" w:sz="0" w:space="0" w:color="auto"/>
            <w:bottom w:val="none" w:sz="0" w:space="0" w:color="auto"/>
            <w:right w:val="none" w:sz="0" w:space="0" w:color="auto"/>
          </w:divBdr>
          <w:divsChild>
            <w:div w:id="2084257717">
              <w:marLeft w:val="0"/>
              <w:marRight w:val="0"/>
              <w:marTop w:val="0"/>
              <w:marBottom w:val="0"/>
              <w:divBdr>
                <w:top w:val="none" w:sz="0" w:space="0" w:color="auto"/>
                <w:left w:val="none" w:sz="0" w:space="0" w:color="auto"/>
                <w:bottom w:val="none" w:sz="0" w:space="0" w:color="auto"/>
                <w:right w:val="none" w:sz="0" w:space="0" w:color="auto"/>
              </w:divBdr>
            </w:div>
          </w:divsChild>
        </w:div>
        <w:div w:id="578055293">
          <w:marLeft w:val="0"/>
          <w:marRight w:val="0"/>
          <w:marTop w:val="0"/>
          <w:marBottom w:val="0"/>
          <w:divBdr>
            <w:top w:val="none" w:sz="0" w:space="0" w:color="auto"/>
            <w:left w:val="none" w:sz="0" w:space="0" w:color="auto"/>
            <w:bottom w:val="none" w:sz="0" w:space="0" w:color="auto"/>
            <w:right w:val="none" w:sz="0" w:space="0" w:color="auto"/>
          </w:divBdr>
          <w:divsChild>
            <w:div w:id="243879799">
              <w:marLeft w:val="0"/>
              <w:marRight w:val="0"/>
              <w:marTop w:val="0"/>
              <w:marBottom w:val="0"/>
              <w:divBdr>
                <w:top w:val="none" w:sz="0" w:space="0" w:color="auto"/>
                <w:left w:val="none" w:sz="0" w:space="0" w:color="auto"/>
                <w:bottom w:val="none" w:sz="0" w:space="0" w:color="auto"/>
                <w:right w:val="none" w:sz="0" w:space="0" w:color="auto"/>
              </w:divBdr>
            </w:div>
          </w:divsChild>
        </w:div>
        <w:div w:id="581182868">
          <w:marLeft w:val="0"/>
          <w:marRight w:val="0"/>
          <w:marTop w:val="0"/>
          <w:marBottom w:val="0"/>
          <w:divBdr>
            <w:top w:val="none" w:sz="0" w:space="0" w:color="auto"/>
            <w:left w:val="none" w:sz="0" w:space="0" w:color="auto"/>
            <w:bottom w:val="none" w:sz="0" w:space="0" w:color="auto"/>
            <w:right w:val="none" w:sz="0" w:space="0" w:color="auto"/>
          </w:divBdr>
          <w:divsChild>
            <w:div w:id="1423379791">
              <w:marLeft w:val="0"/>
              <w:marRight w:val="0"/>
              <w:marTop w:val="0"/>
              <w:marBottom w:val="0"/>
              <w:divBdr>
                <w:top w:val="none" w:sz="0" w:space="0" w:color="auto"/>
                <w:left w:val="none" w:sz="0" w:space="0" w:color="auto"/>
                <w:bottom w:val="none" w:sz="0" w:space="0" w:color="auto"/>
                <w:right w:val="none" w:sz="0" w:space="0" w:color="auto"/>
              </w:divBdr>
            </w:div>
          </w:divsChild>
        </w:div>
        <w:div w:id="663899885">
          <w:marLeft w:val="0"/>
          <w:marRight w:val="0"/>
          <w:marTop w:val="0"/>
          <w:marBottom w:val="0"/>
          <w:divBdr>
            <w:top w:val="none" w:sz="0" w:space="0" w:color="auto"/>
            <w:left w:val="none" w:sz="0" w:space="0" w:color="auto"/>
            <w:bottom w:val="none" w:sz="0" w:space="0" w:color="auto"/>
            <w:right w:val="none" w:sz="0" w:space="0" w:color="auto"/>
          </w:divBdr>
          <w:divsChild>
            <w:div w:id="485514147">
              <w:marLeft w:val="0"/>
              <w:marRight w:val="0"/>
              <w:marTop w:val="0"/>
              <w:marBottom w:val="0"/>
              <w:divBdr>
                <w:top w:val="none" w:sz="0" w:space="0" w:color="auto"/>
                <w:left w:val="none" w:sz="0" w:space="0" w:color="auto"/>
                <w:bottom w:val="none" w:sz="0" w:space="0" w:color="auto"/>
                <w:right w:val="none" w:sz="0" w:space="0" w:color="auto"/>
              </w:divBdr>
            </w:div>
          </w:divsChild>
        </w:div>
        <w:div w:id="665325941">
          <w:marLeft w:val="0"/>
          <w:marRight w:val="0"/>
          <w:marTop w:val="0"/>
          <w:marBottom w:val="0"/>
          <w:divBdr>
            <w:top w:val="none" w:sz="0" w:space="0" w:color="auto"/>
            <w:left w:val="none" w:sz="0" w:space="0" w:color="auto"/>
            <w:bottom w:val="none" w:sz="0" w:space="0" w:color="auto"/>
            <w:right w:val="none" w:sz="0" w:space="0" w:color="auto"/>
          </w:divBdr>
          <w:divsChild>
            <w:div w:id="1676302423">
              <w:marLeft w:val="0"/>
              <w:marRight w:val="0"/>
              <w:marTop w:val="0"/>
              <w:marBottom w:val="0"/>
              <w:divBdr>
                <w:top w:val="none" w:sz="0" w:space="0" w:color="auto"/>
                <w:left w:val="none" w:sz="0" w:space="0" w:color="auto"/>
                <w:bottom w:val="none" w:sz="0" w:space="0" w:color="auto"/>
                <w:right w:val="none" w:sz="0" w:space="0" w:color="auto"/>
              </w:divBdr>
            </w:div>
          </w:divsChild>
        </w:div>
        <w:div w:id="666321942">
          <w:marLeft w:val="0"/>
          <w:marRight w:val="0"/>
          <w:marTop w:val="0"/>
          <w:marBottom w:val="0"/>
          <w:divBdr>
            <w:top w:val="none" w:sz="0" w:space="0" w:color="auto"/>
            <w:left w:val="none" w:sz="0" w:space="0" w:color="auto"/>
            <w:bottom w:val="none" w:sz="0" w:space="0" w:color="auto"/>
            <w:right w:val="none" w:sz="0" w:space="0" w:color="auto"/>
          </w:divBdr>
          <w:divsChild>
            <w:div w:id="799344812">
              <w:marLeft w:val="0"/>
              <w:marRight w:val="0"/>
              <w:marTop w:val="0"/>
              <w:marBottom w:val="0"/>
              <w:divBdr>
                <w:top w:val="none" w:sz="0" w:space="0" w:color="auto"/>
                <w:left w:val="none" w:sz="0" w:space="0" w:color="auto"/>
                <w:bottom w:val="none" w:sz="0" w:space="0" w:color="auto"/>
                <w:right w:val="none" w:sz="0" w:space="0" w:color="auto"/>
              </w:divBdr>
            </w:div>
          </w:divsChild>
        </w:div>
        <w:div w:id="678389435">
          <w:marLeft w:val="0"/>
          <w:marRight w:val="0"/>
          <w:marTop w:val="0"/>
          <w:marBottom w:val="0"/>
          <w:divBdr>
            <w:top w:val="none" w:sz="0" w:space="0" w:color="auto"/>
            <w:left w:val="none" w:sz="0" w:space="0" w:color="auto"/>
            <w:bottom w:val="none" w:sz="0" w:space="0" w:color="auto"/>
            <w:right w:val="none" w:sz="0" w:space="0" w:color="auto"/>
          </w:divBdr>
          <w:divsChild>
            <w:div w:id="465514127">
              <w:marLeft w:val="0"/>
              <w:marRight w:val="0"/>
              <w:marTop w:val="0"/>
              <w:marBottom w:val="0"/>
              <w:divBdr>
                <w:top w:val="none" w:sz="0" w:space="0" w:color="auto"/>
                <w:left w:val="none" w:sz="0" w:space="0" w:color="auto"/>
                <w:bottom w:val="none" w:sz="0" w:space="0" w:color="auto"/>
                <w:right w:val="none" w:sz="0" w:space="0" w:color="auto"/>
              </w:divBdr>
            </w:div>
          </w:divsChild>
        </w:div>
        <w:div w:id="688146286">
          <w:marLeft w:val="0"/>
          <w:marRight w:val="0"/>
          <w:marTop w:val="0"/>
          <w:marBottom w:val="0"/>
          <w:divBdr>
            <w:top w:val="none" w:sz="0" w:space="0" w:color="auto"/>
            <w:left w:val="none" w:sz="0" w:space="0" w:color="auto"/>
            <w:bottom w:val="none" w:sz="0" w:space="0" w:color="auto"/>
            <w:right w:val="none" w:sz="0" w:space="0" w:color="auto"/>
          </w:divBdr>
          <w:divsChild>
            <w:div w:id="1938366103">
              <w:marLeft w:val="0"/>
              <w:marRight w:val="0"/>
              <w:marTop w:val="0"/>
              <w:marBottom w:val="0"/>
              <w:divBdr>
                <w:top w:val="none" w:sz="0" w:space="0" w:color="auto"/>
                <w:left w:val="none" w:sz="0" w:space="0" w:color="auto"/>
                <w:bottom w:val="none" w:sz="0" w:space="0" w:color="auto"/>
                <w:right w:val="none" w:sz="0" w:space="0" w:color="auto"/>
              </w:divBdr>
            </w:div>
          </w:divsChild>
        </w:div>
        <w:div w:id="688485006">
          <w:marLeft w:val="0"/>
          <w:marRight w:val="0"/>
          <w:marTop w:val="0"/>
          <w:marBottom w:val="0"/>
          <w:divBdr>
            <w:top w:val="none" w:sz="0" w:space="0" w:color="auto"/>
            <w:left w:val="none" w:sz="0" w:space="0" w:color="auto"/>
            <w:bottom w:val="none" w:sz="0" w:space="0" w:color="auto"/>
            <w:right w:val="none" w:sz="0" w:space="0" w:color="auto"/>
          </w:divBdr>
          <w:divsChild>
            <w:div w:id="1698123215">
              <w:marLeft w:val="0"/>
              <w:marRight w:val="0"/>
              <w:marTop w:val="0"/>
              <w:marBottom w:val="0"/>
              <w:divBdr>
                <w:top w:val="none" w:sz="0" w:space="0" w:color="auto"/>
                <w:left w:val="none" w:sz="0" w:space="0" w:color="auto"/>
                <w:bottom w:val="none" w:sz="0" w:space="0" w:color="auto"/>
                <w:right w:val="none" w:sz="0" w:space="0" w:color="auto"/>
              </w:divBdr>
            </w:div>
          </w:divsChild>
        </w:div>
        <w:div w:id="792870976">
          <w:marLeft w:val="0"/>
          <w:marRight w:val="0"/>
          <w:marTop w:val="0"/>
          <w:marBottom w:val="0"/>
          <w:divBdr>
            <w:top w:val="none" w:sz="0" w:space="0" w:color="auto"/>
            <w:left w:val="none" w:sz="0" w:space="0" w:color="auto"/>
            <w:bottom w:val="none" w:sz="0" w:space="0" w:color="auto"/>
            <w:right w:val="none" w:sz="0" w:space="0" w:color="auto"/>
          </w:divBdr>
          <w:divsChild>
            <w:div w:id="2121953869">
              <w:marLeft w:val="0"/>
              <w:marRight w:val="0"/>
              <w:marTop w:val="0"/>
              <w:marBottom w:val="0"/>
              <w:divBdr>
                <w:top w:val="none" w:sz="0" w:space="0" w:color="auto"/>
                <w:left w:val="none" w:sz="0" w:space="0" w:color="auto"/>
                <w:bottom w:val="none" w:sz="0" w:space="0" w:color="auto"/>
                <w:right w:val="none" w:sz="0" w:space="0" w:color="auto"/>
              </w:divBdr>
            </w:div>
          </w:divsChild>
        </w:div>
        <w:div w:id="806119141">
          <w:marLeft w:val="0"/>
          <w:marRight w:val="0"/>
          <w:marTop w:val="0"/>
          <w:marBottom w:val="0"/>
          <w:divBdr>
            <w:top w:val="none" w:sz="0" w:space="0" w:color="auto"/>
            <w:left w:val="none" w:sz="0" w:space="0" w:color="auto"/>
            <w:bottom w:val="none" w:sz="0" w:space="0" w:color="auto"/>
            <w:right w:val="none" w:sz="0" w:space="0" w:color="auto"/>
          </w:divBdr>
          <w:divsChild>
            <w:div w:id="213271585">
              <w:marLeft w:val="0"/>
              <w:marRight w:val="0"/>
              <w:marTop w:val="0"/>
              <w:marBottom w:val="0"/>
              <w:divBdr>
                <w:top w:val="none" w:sz="0" w:space="0" w:color="auto"/>
                <w:left w:val="none" w:sz="0" w:space="0" w:color="auto"/>
                <w:bottom w:val="none" w:sz="0" w:space="0" w:color="auto"/>
                <w:right w:val="none" w:sz="0" w:space="0" w:color="auto"/>
              </w:divBdr>
            </w:div>
          </w:divsChild>
        </w:div>
        <w:div w:id="873232631">
          <w:marLeft w:val="0"/>
          <w:marRight w:val="0"/>
          <w:marTop w:val="0"/>
          <w:marBottom w:val="0"/>
          <w:divBdr>
            <w:top w:val="none" w:sz="0" w:space="0" w:color="auto"/>
            <w:left w:val="none" w:sz="0" w:space="0" w:color="auto"/>
            <w:bottom w:val="none" w:sz="0" w:space="0" w:color="auto"/>
            <w:right w:val="none" w:sz="0" w:space="0" w:color="auto"/>
          </w:divBdr>
          <w:divsChild>
            <w:div w:id="1873303002">
              <w:marLeft w:val="0"/>
              <w:marRight w:val="0"/>
              <w:marTop w:val="0"/>
              <w:marBottom w:val="0"/>
              <w:divBdr>
                <w:top w:val="none" w:sz="0" w:space="0" w:color="auto"/>
                <w:left w:val="none" w:sz="0" w:space="0" w:color="auto"/>
                <w:bottom w:val="none" w:sz="0" w:space="0" w:color="auto"/>
                <w:right w:val="none" w:sz="0" w:space="0" w:color="auto"/>
              </w:divBdr>
            </w:div>
          </w:divsChild>
        </w:div>
        <w:div w:id="899561947">
          <w:marLeft w:val="0"/>
          <w:marRight w:val="0"/>
          <w:marTop w:val="0"/>
          <w:marBottom w:val="0"/>
          <w:divBdr>
            <w:top w:val="none" w:sz="0" w:space="0" w:color="auto"/>
            <w:left w:val="none" w:sz="0" w:space="0" w:color="auto"/>
            <w:bottom w:val="none" w:sz="0" w:space="0" w:color="auto"/>
            <w:right w:val="none" w:sz="0" w:space="0" w:color="auto"/>
          </w:divBdr>
          <w:divsChild>
            <w:div w:id="2054888518">
              <w:marLeft w:val="0"/>
              <w:marRight w:val="0"/>
              <w:marTop w:val="0"/>
              <w:marBottom w:val="0"/>
              <w:divBdr>
                <w:top w:val="none" w:sz="0" w:space="0" w:color="auto"/>
                <w:left w:val="none" w:sz="0" w:space="0" w:color="auto"/>
                <w:bottom w:val="none" w:sz="0" w:space="0" w:color="auto"/>
                <w:right w:val="none" w:sz="0" w:space="0" w:color="auto"/>
              </w:divBdr>
            </w:div>
          </w:divsChild>
        </w:div>
        <w:div w:id="920605433">
          <w:marLeft w:val="0"/>
          <w:marRight w:val="0"/>
          <w:marTop w:val="0"/>
          <w:marBottom w:val="0"/>
          <w:divBdr>
            <w:top w:val="none" w:sz="0" w:space="0" w:color="auto"/>
            <w:left w:val="none" w:sz="0" w:space="0" w:color="auto"/>
            <w:bottom w:val="none" w:sz="0" w:space="0" w:color="auto"/>
            <w:right w:val="none" w:sz="0" w:space="0" w:color="auto"/>
          </w:divBdr>
          <w:divsChild>
            <w:div w:id="1914847725">
              <w:marLeft w:val="0"/>
              <w:marRight w:val="0"/>
              <w:marTop w:val="0"/>
              <w:marBottom w:val="0"/>
              <w:divBdr>
                <w:top w:val="none" w:sz="0" w:space="0" w:color="auto"/>
                <w:left w:val="none" w:sz="0" w:space="0" w:color="auto"/>
                <w:bottom w:val="none" w:sz="0" w:space="0" w:color="auto"/>
                <w:right w:val="none" w:sz="0" w:space="0" w:color="auto"/>
              </w:divBdr>
            </w:div>
          </w:divsChild>
        </w:div>
        <w:div w:id="950861866">
          <w:marLeft w:val="0"/>
          <w:marRight w:val="0"/>
          <w:marTop w:val="0"/>
          <w:marBottom w:val="0"/>
          <w:divBdr>
            <w:top w:val="none" w:sz="0" w:space="0" w:color="auto"/>
            <w:left w:val="none" w:sz="0" w:space="0" w:color="auto"/>
            <w:bottom w:val="none" w:sz="0" w:space="0" w:color="auto"/>
            <w:right w:val="none" w:sz="0" w:space="0" w:color="auto"/>
          </w:divBdr>
          <w:divsChild>
            <w:div w:id="1248803088">
              <w:marLeft w:val="0"/>
              <w:marRight w:val="0"/>
              <w:marTop w:val="0"/>
              <w:marBottom w:val="0"/>
              <w:divBdr>
                <w:top w:val="none" w:sz="0" w:space="0" w:color="auto"/>
                <w:left w:val="none" w:sz="0" w:space="0" w:color="auto"/>
                <w:bottom w:val="none" w:sz="0" w:space="0" w:color="auto"/>
                <w:right w:val="none" w:sz="0" w:space="0" w:color="auto"/>
              </w:divBdr>
            </w:div>
          </w:divsChild>
        </w:div>
        <w:div w:id="951322734">
          <w:marLeft w:val="0"/>
          <w:marRight w:val="0"/>
          <w:marTop w:val="0"/>
          <w:marBottom w:val="0"/>
          <w:divBdr>
            <w:top w:val="none" w:sz="0" w:space="0" w:color="auto"/>
            <w:left w:val="none" w:sz="0" w:space="0" w:color="auto"/>
            <w:bottom w:val="none" w:sz="0" w:space="0" w:color="auto"/>
            <w:right w:val="none" w:sz="0" w:space="0" w:color="auto"/>
          </w:divBdr>
          <w:divsChild>
            <w:div w:id="358705281">
              <w:marLeft w:val="0"/>
              <w:marRight w:val="0"/>
              <w:marTop w:val="0"/>
              <w:marBottom w:val="0"/>
              <w:divBdr>
                <w:top w:val="none" w:sz="0" w:space="0" w:color="auto"/>
                <w:left w:val="none" w:sz="0" w:space="0" w:color="auto"/>
                <w:bottom w:val="none" w:sz="0" w:space="0" w:color="auto"/>
                <w:right w:val="none" w:sz="0" w:space="0" w:color="auto"/>
              </w:divBdr>
            </w:div>
          </w:divsChild>
        </w:div>
        <w:div w:id="962541999">
          <w:marLeft w:val="0"/>
          <w:marRight w:val="0"/>
          <w:marTop w:val="0"/>
          <w:marBottom w:val="0"/>
          <w:divBdr>
            <w:top w:val="none" w:sz="0" w:space="0" w:color="auto"/>
            <w:left w:val="none" w:sz="0" w:space="0" w:color="auto"/>
            <w:bottom w:val="none" w:sz="0" w:space="0" w:color="auto"/>
            <w:right w:val="none" w:sz="0" w:space="0" w:color="auto"/>
          </w:divBdr>
          <w:divsChild>
            <w:div w:id="1401442311">
              <w:marLeft w:val="0"/>
              <w:marRight w:val="0"/>
              <w:marTop w:val="0"/>
              <w:marBottom w:val="0"/>
              <w:divBdr>
                <w:top w:val="none" w:sz="0" w:space="0" w:color="auto"/>
                <w:left w:val="none" w:sz="0" w:space="0" w:color="auto"/>
                <w:bottom w:val="none" w:sz="0" w:space="0" w:color="auto"/>
                <w:right w:val="none" w:sz="0" w:space="0" w:color="auto"/>
              </w:divBdr>
            </w:div>
          </w:divsChild>
        </w:div>
        <w:div w:id="1003509608">
          <w:marLeft w:val="0"/>
          <w:marRight w:val="0"/>
          <w:marTop w:val="0"/>
          <w:marBottom w:val="0"/>
          <w:divBdr>
            <w:top w:val="none" w:sz="0" w:space="0" w:color="auto"/>
            <w:left w:val="none" w:sz="0" w:space="0" w:color="auto"/>
            <w:bottom w:val="none" w:sz="0" w:space="0" w:color="auto"/>
            <w:right w:val="none" w:sz="0" w:space="0" w:color="auto"/>
          </w:divBdr>
          <w:divsChild>
            <w:div w:id="1541164943">
              <w:marLeft w:val="0"/>
              <w:marRight w:val="0"/>
              <w:marTop w:val="0"/>
              <w:marBottom w:val="0"/>
              <w:divBdr>
                <w:top w:val="none" w:sz="0" w:space="0" w:color="auto"/>
                <w:left w:val="none" w:sz="0" w:space="0" w:color="auto"/>
                <w:bottom w:val="none" w:sz="0" w:space="0" w:color="auto"/>
                <w:right w:val="none" w:sz="0" w:space="0" w:color="auto"/>
              </w:divBdr>
            </w:div>
          </w:divsChild>
        </w:div>
        <w:div w:id="1031883793">
          <w:marLeft w:val="0"/>
          <w:marRight w:val="0"/>
          <w:marTop w:val="0"/>
          <w:marBottom w:val="0"/>
          <w:divBdr>
            <w:top w:val="none" w:sz="0" w:space="0" w:color="auto"/>
            <w:left w:val="none" w:sz="0" w:space="0" w:color="auto"/>
            <w:bottom w:val="none" w:sz="0" w:space="0" w:color="auto"/>
            <w:right w:val="none" w:sz="0" w:space="0" w:color="auto"/>
          </w:divBdr>
          <w:divsChild>
            <w:div w:id="245113269">
              <w:marLeft w:val="0"/>
              <w:marRight w:val="0"/>
              <w:marTop w:val="0"/>
              <w:marBottom w:val="0"/>
              <w:divBdr>
                <w:top w:val="none" w:sz="0" w:space="0" w:color="auto"/>
                <w:left w:val="none" w:sz="0" w:space="0" w:color="auto"/>
                <w:bottom w:val="none" w:sz="0" w:space="0" w:color="auto"/>
                <w:right w:val="none" w:sz="0" w:space="0" w:color="auto"/>
              </w:divBdr>
            </w:div>
          </w:divsChild>
        </w:div>
        <w:div w:id="1099375050">
          <w:marLeft w:val="0"/>
          <w:marRight w:val="0"/>
          <w:marTop w:val="0"/>
          <w:marBottom w:val="0"/>
          <w:divBdr>
            <w:top w:val="none" w:sz="0" w:space="0" w:color="auto"/>
            <w:left w:val="none" w:sz="0" w:space="0" w:color="auto"/>
            <w:bottom w:val="none" w:sz="0" w:space="0" w:color="auto"/>
            <w:right w:val="none" w:sz="0" w:space="0" w:color="auto"/>
          </w:divBdr>
          <w:divsChild>
            <w:div w:id="286005718">
              <w:marLeft w:val="0"/>
              <w:marRight w:val="0"/>
              <w:marTop w:val="0"/>
              <w:marBottom w:val="0"/>
              <w:divBdr>
                <w:top w:val="none" w:sz="0" w:space="0" w:color="auto"/>
                <w:left w:val="none" w:sz="0" w:space="0" w:color="auto"/>
                <w:bottom w:val="none" w:sz="0" w:space="0" w:color="auto"/>
                <w:right w:val="none" w:sz="0" w:space="0" w:color="auto"/>
              </w:divBdr>
            </w:div>
          </w:divsChild>
        </w:div>
        <w:div w:id="1101295677">
          <w:marLeft w:val="0"/>
          <w:marRight w:val="0"/>
          <w:marTop w:val="0"/>
          <w:marBottom w:val="0"/>
          <w:divBdr>
            <w:top w:val="none" w:sz="0" w:space="0" w:color="auto"/>
            <w:left w:val="none" w:sz="0" w:space="0" w:color="auto"/>
            <w:bottom w:val="none" w:sz="0" w:space="0" w:color="auto"/>
            <w:right w:val="none" w:sz="0" w:space="0" w:color="auto"/>
          </w:divBdr>
          <w:divsChild>
            <w:div w:id="287048079">
              <w:marLeft w:val="0"/>
              <w:marRight w:val="0"/>
              <w:marTop w:val="0"/>
              <w:marBottom w:val="0"/>
              <w:divBdr>
                <w:top w:val="none" w:sz="0" w:space="0" w:color="auto"/>
                <w:left w:val="none" w:sz="0" w:space="0" w:color="auto"/>
                <w:bottom w:val="none" w:sz="0" w:space="0" w:color="auto"/>
                <w:right w:val="none" w:sz="0" w:space="0" w:color="auto"/>
              </w:divBdr>
            </w:div>
          </w:divsChild>
        </w:div>
        <w:div w:id="1175999857">
          <w:marLeft w:val="0"/>
          <w:marRight w:val="0"/>
          <w:marTop w:val="0"/>
          <w:marBottom w:val="0"/>
          <w:divBdr>
            <w:top w:val="none" w:sz="0" w:space="0" w:color="auto"/>
            <w:left w:val="none" w:sz="0" w:space="0" w:color="auto"/>
            <w:bottom w:val="none" w:sz="0" w:space="0" w:color="auto"/>
            <w:right w:val="none" w:sz="0" w:space="0" w:color="auto"/>
          </w:divBdr>
          <w:divsChild>
            <w:div w:id="1730766757">
              <w:marLeft w:val="0"/>
              <w:marRight w:val="0"/>
              <w:marTop w:val="0"/>
              <w:marBottom w:val="0"/>
              <w:divBdr>
                <w:top w:val="none" w:sz="0" w:space="0" w:color="auto"/>
                <w:left w:val="none" w:sz="0" w:space="0" w:color="auto"/>
                <w:bottom w:val="none" w:sz="0" w:space="0" w:color="auto"/>
                <w:right w:val="none" w:sz="0" w:space="0" w:color="auto"/>
              </w:divBdr>
            </w:div>
          </w:divsChild>
        </w:div>
        <w:div w:id="1217739754">
          <w:marLeft w:val="0"/>
          <w:marRight w:val="0"/>
          <w:marTop w:val="0"/>
          <w:marBottom w:val="0"/>
          <w:divBdr>
            <w:top w:val="none" w:sz="0" w:space="0" w:color="auto"/>
            <w:left w:val="none" w:sz="0" w:space="0" w:color="auto"/>
            <w:bottom w:val="none" w:sz="0" w:space="0" w:color="auto"/>
            <w:right w:val="none" w:sz="0" w:space="0" w:color="auto"/>
          </w:divBdr>
          <w:divsChild>
            <w:div w:id="467166494">
              <w:marLeft w:val="0"/>
              <w:marRight w:val="0"/>
              <w:marTop w:val="0"/>
              <w:marBottom w:val="0"/>
              <w:divBdr>
                <w:top w:val="none" w:sz="0" w:space="0" w:color="auto"/>
                <w:left w:val="none" w:sz="0" w:space="0" w:color="auto"/>
                <w:bottom w:val="none" w:sz="0" w:space="0" w:color="auto"/>
                <w:right w:val="none" w:sz="0" w:space="0" w:color="auto"/>
              </w:divBdr>
            </w:div>
          </w:divsChild>
        </w:div>
        <w:div w:id="1242642386">
          <w:marLeft w:val="0"/>
          <w:marRight w:val="0"/>
          <w:marTop w:val="0"/>
          <w:marBottom w:val="0"/>
          <w:divBdr>
            <w:top w:val="none" w:sz="0" w:space="0" w:color="auto"/>
            <w:left w:val="none" w:sz="0" w:space="0" w:color="auto"/>
            <w:bottom w:val="none" w:sz="0" w:space="0" w:color="auto"/>
            <w:right w:val="none" w:sz="0" w:space="0" w:color="auto"/>
          </w:divBdr>
          <w:divsChild>
            <w:div w:id="2019845376">
              <w:marLeft w:val="0"/>
              <w:marRight w:val="0"/>
              <w:marTop w:val="0"/>
              <w:marBottom w:val="0"/>
              <w:divBdr>
                <w:top w:val="none" w:sz="0" w:space="0" w:color="auto"/>
                <w:left w:val="none" w:sz="0" w:space="0" w:color="auto"/>
                <w:bottom w:val="none" w:sz="0" w:space="0" w:color="auto"/>
                <w:right w:val="none" w:sz="0" w:space="0" w:color="auto"/>
              </w:divBdr>
            </w:div>
          </w:divsChild>
        </w:div>
        <w:div w:id="1282111986">
          <w:marLeft w:val="0"/>
          <w:marRight w:val="0"/>
          <w:marTop w:val="0"/>
          <w:marBottom w:val="0"/>
          <w:divBdr>
            <w:top w:val="none" w:sz="0" w:space="0" w:color="auto"/>
            <w:left w:val="none" w:sz="0" w:space="0" w:color="auto"/>
            <w:bottom w:val="none" w:sz="0" w:space="0" w:color="auto"/>
            <w:right w:val="none" w:sz="0" w:space="0" w:color="auto"/>
          </w:divBdr>
          <w:divsChild>
            <w:div w:id="220403926">
              <w:marLeft w:val="0"/>
              <w:marRight w:val="0"/>
              <w:marTop w:val="0"/>
              <w:marBottom w:val="0"/>
              <w:divBdr>
                <w:top w:val="none" w:sz="0" w:space="0" w:color="auto"/>
                <w:left w:val="none" w:sz="0" w:space="0" w:color="auto"/>
                <w:bottom w:val="none" w:sz="0" w:space="0" w:color="auto"/>
                <w:right w:val="none" w:sz="0" w:space="0" w:color="auto"/>
              </w:divBdr>
            </w:div>
          </w:divsChild>
        </w:div>
        <w:div w:id="1288856015">
          <w:marLeft w:val="0"/>
          <w:marRight w:val="0"/>
          <w:marTop w:val="0"/>
          <w:marBottom w:val="0"/>
          <w:divBdr>
            <w:top w:val="none" w:sz="0" w:space="0" w:color="auto"/>
            <w:left w:val="none" w:sz="0" w:space="0" w:color="auto"/>
            <w:bottom w:val="none" w:sz="0" w:space="0" w:color="auto"/>
            <w:right w:val="none" w:sz="0" w:space="0" w:color="auto"/>
          </w:divBdr>
          <w:divsChild>
            <w:div w:id="2074698764">
              <w:marLeft w:val="0"/>
              <w:marRight w:val="0"/>
              <w:marTop w:val="0"/>
              <w:marBottom w:val="0"/>
              <w:divBdr>
                <w:top w:val="none" w:sz="0" w:space="0" w:color="auto"/>
                <w:left w:val="none" w:sz="0" w:space="0" w:color="auto"/>
                <w:bottom w:val="none" w:sz="0" w:space="0" w:color="auto"/>
                <w:right w:val="none" w:sz="0" w:space="0" w:color="auto"/>
              </w:divBdr>
            </w:div>
          </w:divsChild>
        </w:div>
        <w:div w:id="1293556747">
          <w:marLeft w:val="0"/>
          <w:marRight w:val="0"/>
          <w:marTop w:val="0"/>
          <w:marBottom w:val="0"/>
          <w:divBdr>
            <w:top w:val="none" w:sz="0" w:space="0" w:color="auto"/>
            <w:left w:val="none" w:sz="0" w:space="0" w:color="auto"/>
            <w:bottom w:val="none" w:sz="0" w:space="0" w:color="auto"/>
            <w:right w:val="none" w:sz="0" w:space="0" w:color="auto"/>
          </w:divBdr>
          <w:divsChild>
            <w:div w:id="1072892997">
              <w:marLeft w:val="0"/>
              <w:marRight w:val="0"/>
              <w:marTop w:val="0"/>
              <w:marBottom w:val="0"/>
              <w:divBdr>
                <w:top w:val="none" w:sz="0" w:space="0" w:color="auto"/>
                <w:left w:val="none" w:sz="0" w:space="0" w:color="auto"/>
                <w:bottom w:val="none" w:sz="0" w:space="0" w:color="auto"/>
                <w:right w:val="none" w:sz="0" w:space="0" w:color="auto"/>
              </w:divBdr>
            </w:div>
          </w:divsChild>
        </w:div>
        <w:div w:id="1295404024">
          <w:marLeft w:val="0"/>
          <w:marRight w:val="0"/>
          <w:marTop w:val="0"/>
          <w:marBottom w:val="0"/>
          <w:divBdr>
            <w:top w:val="none" w:sz="0" w:space="0" w:color="auto"/>
            <w:left w:val="none" w:sz="0" w:space="0" w:color="auto"/>
            <w:bottom w:val="none" w:sz="0" w:space="0" w:color="auto"/>
            <w:right w:val="none" w:sz="0" w:space="0" w:color="auto"/>
          </w:divBdr>
          <w:divsChild>
            <w:div w:id="1439445014">
              <w:marLeft w:val="0"/>
              <w:marRight w:val="0"/>
              <w:marTop w:val="0"/>
              <w:marBottom w:val="0"/>
              <w:divBdr>
                <w:top w:val="none" w:sz="0" w:space="0" w:color="auto"/>
                <w:left w:val="none" w:sz="0" w:space="0" w:color="auto"/>
                <w:bottom w:val="none" w:sz="0" w:space="0" w:color="auto"/>
                <w:right w:val="none" w:sz="0" w:space="0" w:color="auto"/>
              </w:divBdr>
            </w:div>
          </w:divsChild>
        </w:div>
        <w:div w:id="1347172570">
          <w:marLeft w:val="0"/>
          <w:marRight w:val="0"/>
          <w:marTop w:val="0"/>
          <w:marBottom w:val="0"/>
          <w:divBdr>
            <w:top w:val="none" w:sz="0" w:space="0" w:color="auto"/>
            <w:left w:val="none" w:sz="0" w:space="0" w:color="auto"/>
            <w:bottom w:val="none" w:sz="0" w:space="0" w:color="auto"/>
            <w:right w:val="none" w:sz="0" w:space="0" w:color="auto"/>
          </w:divBdr>
          <w:divsChild>
            <w:div w:id="783186437">
              <w:marLeft w:val="0"/>
              <w:marRight w:val="0"/>
              <w:marTop w:val="0"/>
              <w:marBottom w:val="0"/>
              <w:divBdr>
                <w:top w:val="none" w:sz="0" w:space="0" w:color="auto"/>
                <w:left w:val="none" w:sz="0" w:space="0" w:color="auto"/>
                <w:bottom w:val="none" w:sz="0" w:space="0" w:color="auto"/>
                <w:right w:val="none" w:sz="0" w:space="0" w:color="auto"/>
              </w:divBdr>
            </w:div>
          </w:divsChild>
        </w:div>
        <w:div w:id="1377270453">
          <w:marLeft w:val="0"/>
          <w:marRight w:val="0"/>
          <w:marTop w:val="0"/>
          <w:marBottom w:val="0"/>
          <w:divBdr>
            <w:top w:val="none" w:sz="0" w:space="0" w:color="auto"/>
            <w:left w:val="none" w:sz="0" w:space="0" w:color="auto"/>
            <w:bottom w:val="none" w:sz="0" w:space="0" w:color="auto"/>
            <w:right w:val="none" w:sz="0" w:space="0" w:color="auto"/>
          </w:divBdr>
          <w:divsChild>
            <w:div w:id="1698115282">
              <w:marLeft w:val="0"/>
              <w:marRight w:val="0"/>
              <w:marTop w:val="0"/>
              <w:marBottom w:val="0"/>
              <w:divBdr>
                <w:top w:val="none" w:sz="0" w:space="0" w:color="auto"/>
                <w:left w:val="none" w:sz="0" w:space="0" w:color="auto"/>
                <w:bottom w:val="none" w:sz="0" w:space="0" w:color="auto"/>
                <w:right w:val="none" w:sz="0" w:space="0" w:color="auto"/>
              </w:divBdr>
            </w:div>
          </w:divsChild>
        </w:div>
        <w:div w:id="1400589714">
          <w:marLeft w:val="0"/>
          <w:marRight w:val="0"/>
          <w:marTop w:val="0"/>
          <w:marBottom w:val="0"/>
          <w:divBdr>
            <w:top w:val="none" w:sz="0" w:space="0" w:color="auto"/>
            <w:left w:val="none" w:sz="0" w:space="0" w:color="auto"/>
            <w:bottom w:val="none" w:sz="0" w:space="0" w:color="auto"/>
            <w:right w:val="none" w:sz="0" w:space="0" w:color="auto"/>
          </w:divBdr>
          <w:divsChild>
            <w:div w:id="142045274">
              <w:marLeft w:val="0"/>
              <w:marRight w:val="0"/>
              <w:marTop w:val="0"/>
              <w:marBottom w:val="0"/>
              <w:divBdr>
                <w:top w:val="none" w:sz="0" w:space="0" w:color="auto"/>
                <w:left w:val="none" w:sz="0" w:space="0" w:color="auto"/>
                <w:bottom w:val="none" w:sz="0" w:space="0" w:color="auto"/>
                <w:right w:val="none" w:sz="0" w:space="0" w:color="auto"/>
              </w:divBdr>
            </w:div>
          </w:divsChild>
        </w:div>
        <w:div w:id="1408386225">
          <w:marLeft w:val="0"/>
          <w:marRight w:val="0"/>
          <w:marTop w:val="0"/>
          <w:marBottom w:val="0"/>
          <w:divBdr>
            <w:top w:val="none" w:sz="0" w:space="0" w:color="auto"/>
            <w:left w:val="none" w:sz="0" w:space="0" w:color="auto"/>
            <w:bottom w:val="none" w:sz="0" w:space="0" w:color="auto"/>
            <w:right w:val="none" w:sz="0" w:space="0" w:color="auto"/>
          </w:divBdr>
          <w:divsChild>
            <w:div w:id="1747149339">
              <w:marLeft w:val="0"/>
              <w:marRight w:val="0"/>
              <w:marTop w:val="0"/>
              <w:marBottom w:val="0"/>
              <w:divBdr>
                <w:top w:val="none" w:sz="0" w:space="0" w:color="auto"/>
                <w:left w:val="none" w:sz="0" w:space="0" w:color="auto"/>
                <w:bottom w:val="none" w:sz="0" w:space="0" w:color="auto"/>
                <w:right w:val="none" w:sz="0" w:space="0" w:color="auto"/>
              </w:divBdr>
            </w:div>
          </w:divsChild>
        </w:div>
        <w:div w:id="1437092433">
          <w:marLeft w:val="0"/>
          <w:marRight w:val="0"/>
          <w:marTop w:val="0"/>
          <w:marBottom w:val="0"/>
          <w:divBdr>
            <w:top w:val="none" w:sz="0" w:space="0" w:color="auto"/>
            <w:left w:val="none" w:sz="0" w:space="0" w:color="auto"/>
            <w:bottom w:val="none" w:sz="0" w:space="0" w:color="auto"/>
            <w:right w:val="none" w:sz="0" w:space="0" w:color="auto"/>
          </w:divBdr>
          <w:divsChild>
            <w:div w:id="143401164">
              <w:marLeft w:val="0"/>
              <w:marRight w:val="0"/>
              <w:marTop w:val="0"/>
              <w:marBottom w:val="0"/>
              <w:divBdr>
                <w:top w:val="none" w:sz="0" w:space="0" w:color="auto"/>
                <w:left w:val="none" w:sz="0" w:space="0" w:color="auto"/>
                <w:bottom w:val="none" w:sz="0" w:space="0" w:color="auto"/>
                <w:right w:val="none" w:sz="0" w:space="0" w:color="auto"/>
              </w:divBdr>
            </w:div>
          </w:divsChild>
        </w:div>
        <w:div w:id="1463881653">
          <w:marLeft w:val="0"/>
          <w:marRight w:val="0"/>
          <w:marTop w:val="0"/>
          <w:marBottom w:val="0"/>
          <w:divBdr>
            <w:top w:val="none" w:sz="0" w:space="0" w:color="auto"/>
            <w:left w:val="none" w:sz="0" w:space="0" w:color="auto"/>
            <w:bottom w:val="none" w:sz="0" w:space="0" w:color="auto"/>
            <w:right w:val="none" w:sz="0" w:space="0" w:color="auto"/>
          </w:divBdr>
          <w:divsChild>
            <w:div w:id="1296135185">
              <w:marLeft w:val="0"/>
              <w:marRight w:val="0"/>
              <w:marTop w:val="0"/>
              <w:marBottom w:val="0"/>
              <w:divBdr>
                <w:top w:val="none" w:sz="0" w:space="0" w:color="auto"/>
                <w:left w:val="none" w:sz="0" w:space="0" w:color="auto"/>
                <w:bottom w:val="none" w:sz="0" w:space="0" w:color="auto"/>
                <w:right w:val="none" w:sz="0" w:space="0" w:color="auto"/>
              </w:divBdr>
            </w:div>
          </w:divsChild>
        </w:div>
        <w:div w:id="1480657873">
          <w:marLeft w:val="0"/>
          <w:marRight w:val="0"/>
          <w:marTop w:val="0"/>
          <w:marBottom w:val="0"/>
          <w:divBdr>
            <w:top w:val="none" w:sz="0" w:space="0" w:color="auto"/>
            <w:left w:val="none" w:sz="0" w:space="0" w:color="auto"/>
            <w:bottom w:val="none" w:sz="0" w:space="0" w:color="auto"/>
            <w:right w:val="none" w:sz="0" w:space="0" w:color="auto"/>
          </w:divBdr>
          <w:divsChild>
            <w:div w:id="1170289993">
              <w:marLeft w:val="0"/>
              <w:marRight w:val="0"/>
              <w:marTop w:val="0"/>
              <w:marBottom w:val="0"/>
              <w:divBdr>
                <w:top w:val="none" w:sz="0" w:space="0" w:color="auto"/>
                <w:left w:val="none" w:sz="0" w:space="0" w:color="auto"/>
                <w:bottom w:val="none" w:sz="0" w:space="0" w:color="auto"/>
                <w:right w:val="none" w:sz="0" w:space="0" w:color="auto"/>
              </w:divBdr>
            </w:div>
          </w:divsChild>
        </w:div>
        <w:div w:id="1492715189">
          <w:marLeft w:val="0"/>
          <w:marRight w:val="0"/>
          <w:marTop w:val="0"/>
          <w:marBottom w:val="0"/>
          <w:divBdr>
            <w:top w:val="none" w:sz="0" w:space="0" w:color="auto"/>
            <w:left w:val="none" w:sz="0" w:space="0" w:color="auto"/>
            <w:bottom w:val="none" w:sz="0" w:space="0" w:color="auto"/>
            <w:right w:val="none" w:sz="0" w:space="0" w:color="auto"/>
          </w:divBdr>
          <w:divsChild>
            <w:div w:id="1473870559">
              <w:marLeft w:val="0"/>
              <w:marRight w:val="0"/>
              <w:marTop w:val="0"/>
              <w:marBottom w:val="0"/>
              <w:divBdr>
                <w:top w:val="none" w:sz="0" w:space="0" w:color="auto"/>
                <w:left w:val="none" w:sz="0" w:space="0" w:color="auto"/>
                <w:bottom w:val="none" w:sz="0" w:space="0" w:color="auto"/>
                <w:right w:val="none" w:sz="0" w:space="0" w:color="auto"/>
              </w:divBdr>
            </w:div>
          </w:divsChild>
        </w:div>
        <w:div w:id="1509060766">
          <w:marLeft w:val="0"/>
          <w:marRight w:val="0"/>
          <w:marTop w:val="0"/>
          <w:marBottom w:val="0"/>
          <w:divBdr>
            <w:top w:val="none" w:sz="0" w:space="0" w:color="auto"/>
            <w:left w:val="none" w:sz="0" w:space="0" w:color="auto"/>
            <w:bottom w:val="none" w:sz="0" w:space="0" w:color="auto"/>
            <w:right w:val="none" w:sz="0" w:space="0" w:color="auto"/>
          </w:divBdr>
          <w:divsChild>
            <w:div w:id="1214653985">
              <w:marLeft w:val="0"/>
              <w:marRight w:val="0"/>
              <w:marTop w:val="0"/>
              <w:marBottom w:val="0"/>
              <w:divBdr>
                <w:top w:val="none" w:sz="0" w:space="0" w:color="auto"/>
                <w:left w:val="none" w:sz="0" w:space="0" w:color="auto"/>
                <w:bottom w:val="none" w:sz="0" w:space="0" w:color="auto"/>
                <w:right w:val="none" w:sz="0" w:space="0" w:color="auto"/>
              </w:divBdr>
            </w:div>
          </w:divsChild>
        </w:div>
        <w:div w:id="1588730438">
          <w:marLeft w:val="0"/>
          <w:marRight w:val="0"/>
          <w:marTop w:val="0"/>
          <w:marBottom w:val="0"/>
          <w:divBdr>
            <w:top w:val="none" w:sz="0" w:space="0" w:color="auto"/>
            <w:left w:val="none" w:sz="0" w:space="0" w:color="auto"/>
            <w:bottom w:val="none" w:sz="0" w:space="0" w:color="auto"/>
            <w:right w:val="none" w:sz="0" w:space="0" w:color="auto"/>
          </w:divBdr>
          <w:divsChild>
            <w:div w:id="1575044560">
              <w:marLeft w:val="0"/>
              <w:marRight w:val="0"/>
              <w:marTop w:val="0"/>
              <w:marBottom w:val="0"/>
              <w:divBdr>
                <w:top w:val="none" w:sz="0" w:space="0" w:color="auto"/>
                <w:left w:val="none" w:sz="0" w:space="0" w:color="auto"/>
                <w:bottom w:val="none" w:sz="0" w:space="0" w:color="auto"/>
                <w:right w:val="none" w:sz="0" w:space="0" w:color="auto"/>
              </w:divBdr>
            </w:div>
          </w:divsChild>
        </w:div>
        <w:div w:id="1640837989">
          <w:marLeft w:val="0"/>
          <w:marRight w:val="0"/>
          <w:marTop w:val="0"/>
          <w:marBottom w:val="0"/>
          <w:divBdr>
            <w:top w:val="none" w:sz="0" w:space="0" w:color="auto"/>
            <w:left w:val="none" w:sz="0" w:space="0" w:color="auto"/>
            <w:bottom w:val="none" w:sz="0" w:space="0" w:color="auto"/>
            <w:right w:val="none" w:sz="0" w:space="0" w:color="auto"/>
          </w:divBdr>
          <w:divsChild>
            <w:div w:id="1024555062">
              <w:marLeft w:val="0"/>
              <w:marRight w:val="0"/>
              <w:marTop w:val="0"/>
              <w:marBottom w:val="0"/>
              <w:divBdr>
                <w:top w:val="none" w:sz="0" w:space="0" w:color="auto"/>
                <w:left w:val="none" w:sz="0" w:space="0" w:color="auto"/>
                <w:bottom w:val="none" w:sz="0" w:space="0" w:color="auto"/>
                <w:right w:val="none" w:sz="0" w:space="0" w:color="auto"/>
              </w:divBdr>
            </w:div>
          </w:divsChild>
        </w:div>
        <w:div w:id="1654749919">
          <w:marLeft w:val="0"/>
          <w:marRight w:val="0"/>
          <w:marTop w:val="0"/>
          <w:marBottom w:val="0"/>
          <w:divBdr>
            <w:top w:val="none" w:sz="0" w:space="0" w:color="auto"/>
            <w:left w:val="none" w:sz="0" w:space="0" w:color="auto"/>
            <w:bottom w:val="none" w:sz="0" w:space="0" w:color="auto"/>
            <w:right w:val="none" w:sz="0" w:space="0" w:color="auto"/>
          </w:divBdr>
          <w:divsChild>
            <w:div w:id="1961760388">
              <w:marLeft w:val="0"/>
              <w:marRight w:val="0"/>
              <w:marTop w:val="0"/>
              <w:marBottom w:val="0"/>
              <w:divBdr>
                <w:top w:val="none" w:sz="0" w:space="0" w:color="auto"/>
                <w:left w:val="none" w:sz="0" w:space="0" w:color="auto"/>
                <w:bottom w:val="none" w:sz="0" w:space="0" w:color="auto"/>
                <w:right w:val="none" w:sz="0" w:space="0" w:color="auto"/>
              </w:divBdr>
            </w:div>
          </w:divsChild>
        </w:div>
        <w:div w:id="1672445394">
          <w:marLeft w:val="0"/>
          <w:marRight w:val="0"/>
          <w:marTop w:val="0"/>
          <w:marBottom w:val="0"/>
          <w:divBdr>
            <w:top w:val="none" w:sz="0" w:space="0" w:color="auto"/>
            <w:left w:val="none" w:sz="0" w:space="0" w:color="auto"/>
            <w:bottom w:val="none" w:sz="0" w:space="0" w:color="auto"/>
            <w:right w:val="none" w:sz="0" w:space="0" w:color="auto"/>
          </w:divBdr>
          <w:divsChild>
            <w:div w:id="552809451">
              <w:marLeft w:val="0"/>
              <w:marRight w:val="0"/>
              <w:marTop w:val="0"/>
              <w:marBottom w:val="0"/>
              <w:divBdr>
                <w:top w:val="none" w:sz="0" w:space="0" w:color="auto"/>
                <w:left w:val="none" w:sz="0" w:space="0" w:color="auto"/>
                <w:bottom w:val="none" w:sz="0" w:space="0" w:color="auto"/>
                <w:right w:val="none" w:sz="0" w:space="0" w:color="auto"/>
              </w:divBdr>
            </w:div>
          </w:divsChild>
        </w:div>
        <w:div w:id="1754429180">
          <w:marLeft w:val="0"/>
          <w:marRight w:val="0"/>
          <w:marTop w:val="0"/>
          <w:marBottom w:val="0"/>
          <w:divBdr>
            <w:top w:val="none" w:sz="0" w:space="0" w:color="auto"/>
            <w:left w:val="none" w:sz="0" w:space="0" w:color="auto"/>
            <w:bottom w:val="none" w:sz="0" w:space="0" w:color="auto"/>
            <w:right w:val="none" w:sz="0" w:space="0" w:color="auto"/>
          </w:divBdr>
          <w:divsChild>
            <w:div w:id="317732810">
              <w:marLeft w:val="0"/>
              <w:marRight w:val="0"/>
              <w:marTop w:val="0"/>
              <w:marBottom w:val="0"/>
              <w:divBdr>
                <w:top w:val="none" w:sz="0" w:space="0" w:color="auto"/>
                <w:left w:val="none" w:sz="0" w:space="0" w:color="auto"/>
                <w:bottom w:val="none" w:sz="0" w:space="0" w:color="auto"/>
                <w:right w:val="none" w:sz="0" w:space="0" w:color="auto"/>
              </w:divBdr>
            </w:div>
          </w:divsChild>
        </w:div>
        <w:div w:id="1789080162">
          <w:marLeft w:val="0"/>
          <w:marRight w:val="0"/>
          <w:marTop w:val="0"/>
          <w:marBottom w:val="0"/>
          <w:divBdr>
            <w:top w:val="none" w:sz="0" w:space="0" w:color="auto"/>
            <w:left w:val="none" w:sz="0" w:space="0" w:color="auto"/>
            <w:bottom w:val="none" w:sz="0" w:space="0" w:color="auto"/>
            <w:right w:val="none" w:sz="0" w:space="0" w:color="auto"/>
          </w:divBdr>
          <w:divsChild>
            <w:div w:id="673186058">
              <w:marLeft w:val="0"/>
              <w:marRight w:val="0"/>
              <w:marTop w:val="0"/>
              <w:marBottom w:val="0"/>
              <w:divBdr>
                <w:top w:val="none" w:sz="0" w:space="0" w:color="auto"/>
                <w:left w:val="none" w:sz="0" w:space="0" w:color="auto"/>
                <w:bottom w:val="none" w:sz="0" w:space="0" w:color="auto"/>
                <w:right w:val="none" w:sz="0" w:space="0" w:color="auto"/>
              </w:divBdr>
            </w:div>
          </w:divsChild>
        </w:div>
        <w:div w:id="1832870891">
          <w:marLeft w:val="0"/>
          <w:marRight w:val="0"/>
          <w:marTop w:val="0"/>
          <w:marBottom w:val="0"/>
          <w:divBdr>
            <w:top w:val="none" w:sz="0" w:space="0" w:color="auto"/>
            <w:left w:val="none" w:sz="0" w:space="0" w:color="auto"/>
            <w:bottom w:val="none" w:sz="0" w:space="0" w:color="auto"/>
            <w:right w:val="none" w:sz="0" w:space="0" w:color="auto"/>
          </w:divBdr>
          <w:divsChild>
            <w:div w:id="512496544">
              <w:marLeft w:val="0"/>
              <w:marRight w:val="0"/>
              <w:marTop w:val="0"/>
              <w:marBottom w:val="0"/>
              <w:divBdr>
                <w:top w:val="none" w:sz="0" w:space="0" w:color="auto"/>
                <w:left w:val="none" w:sz="0" w:space="0" w:color="auto"/>
                <w:bottom w:val="none" w:sz="0" w:space="0" w:color="auto"/>
                <w:right w:val="none" w:sz="0" w:space="0" w:color="auto"/>
              </w:divBdr>
            </w:div>
          </w:divsChild>
        </w:div>
        <w:div w:id="1921138134">
          <w:marLeft w:val="0"/>
          <w:marRight w:val="0"/>
          <w:marTop w:val="0"/>
          <w:marBottom w:val="0"/>
          <w:divBdr>
            <w:top w:val="none" w:sz="0" w:space="0" w:color="auto"/>
            <w:left w:val="none" w:sz="0" w:space="0" w:color="auto"/>
            <w:bottom w:val="none" w:sz="0" w:space="0" w:color="auto"/>
            <w:right w:val="none" w:sz="0" w:space="0" w:color="auto"/>
          </w:divBdr>
          <w:divsChild>
            <w:div w:id="1337224639">
              <w:marLeft w:val="0"/>
              <w:marRight w:val="0"/>
              <w:marTop w:val="0"/>
              <w:marBottom w:val="0"/>
              <w:divBdr>
                <w:top w:val="none" w:sz="0" w:space="0" w:color="auto"/>
                <w:left w:val="none" w:sz="0" w:space="0" w:color="auto"/>
                <w:bottom w:val="none" w:sz="0" w:space="0" w:color="auto"/>
                <w:right w:val="none" w:sz="0" w:space="0" w:color="auto"/>
              </w:divBdr>
            </w:div>
          </w:divsChild>
        </w:div>
        <w:div w:id="1925145385">
          <w:marLeft w:val="0"/>
          <w:marRight w:val="0"/>
          <w:marTop w:val="0"/>
          <w:marBottom w:val="0"/>
          <w:divBdr>
            <w:top w:val="none" w:sz="0" w:space="0" w:color="auto"/>
            <w:left w:val="none" w:sz="0" w:space="0" w:color="auto"/>
            <w:bottom w:val="none" w:sz="0" w:space="0" w:color="auto"/>
            <w:right w:val="none" w:sz="0" w:space="0" w:color="auto"/>
          </w:divBdr>
          <w:divsChild>
            <w:div w:id="1230386259">
              <w:marLeft w:val="0"/>
              <w:marRight w:val="0"/>
              <w:marTop w:val="0"/>
              <w:marBottom w:val="0"/>
              <w:divBdr>
                <w:top w:val="none" w:sz="0" w:space="0" w:color="auto"/>
                <w:left w:val="none" w:sz="0" w:space="0" w:color="auto"/>
                <w:bottom w:val="none" w:sz="0" w:space="0" w:color="auto"/>
                <w:right w:val="none" w:sz="0" w:space="0" w:color="auto"/>
              </w:divBdr>
            </w:div>
          </w:divsChild>
        </w:div>
        <w:div w:id="1977175689">
          <w:marLeft w:val="0"/>
          <w:marRight w:val="0"/>
          <w:marTop w:val="0"/>
          <w:marBottom w:val="0"/>
          <w:divBdr>
            <w:top w:val="none" w:sz="0" w:space="0" w:color="auto"/>
            <w:left w:val="none" w:sz="0" w:space="0" w:color="auto"/>
            <w:bottom w:val="none" w:sz="0" w:space="0" w:color="auto"/>
            <w:right w:val="none" w:sz="0" w:space="0" w:color="auto"/>
          </w:divBdr>
          <w:divsChild>
            <w:div w:id="528028863">
              <w:marLeft w:val="0"/>
              <w:marRight w:val="0"/>
              <w:marTop w:val="0"/>
              <w:marBottom w:val="0"/>
              <w:divBdr>
                <w:top w:val="none" w:sz="0" w:space="0" w:color="auto"/>
                <w:left w:val="none" w:sz="0" w:space="0" w:color="auto"/>
                <w:bottom w:val="none" w:sz="0" w:space="0" w:color="auto"/>
                <w:right w:val="none" w:sz="0" w:space="0" w:color="auto"/>
              </w:divBdr>
            </w:div>
          </w:divsChild>
        </w:div>
        <w:div w:id="2014869198">
          <w:marLeft w:val="0"/>
          <w:marRight w:val="0"/>
          <w:marTop w:val="0"/>
          <w:marBottom w:val="0"/>
          <w:divBdr>
            <w:top w:val="none" w:sz="0" w:space="0" w:color="auto"/>
            <w:left w:val="none" w:sz="0" w:space="0" w:color="auto"/>
            <w:bottom w:val="none" w:sz="0" w:space="0" w:color="auto"/>
            <w:right w:val="none" w:sz="0" w:space="0" w:color="auto"/>
          </w:divBdr>
          <w:divsChild>
            <w:div w:id="675380539">
              <w:marLeft w:val="0"/>
              <w:marRight w:val="0"/>
              <w:marTop w:val="0"/>
              <w:marBottom w:val="0"/>
              <w:divBdr>
                <w:top w:val="none" w:sz="0" w:space="0" w:color="auto"/>
                <w:left w:val="none" w:sz="0" w:space="0" w:color="auto"/>
                <w:bottom w:val="none" w:sz="0" w:space="0" w:color="auto"/>
                <w:right w:val="none" w:sz="0" w:space="0" w:color="auto"/>
              </w:divBdr>
            </w:div>
          </w:divsChild>
        </w:div>
        <w:div w:id="2070035634">
          <w:marLeft w:val="0"/>
          <w:marRight w:val="0"/>
          <w:marTop w:val="0"/>
          <w:marBottom w:val="0"/>
          <w:divBdr>
            <w:top w:val="none" w:sz="0" w:space="0" w:color="auto"/>
            <w:left w:val="none" w:sz="0" w:space="0" w:color="auto"/>
            <w:bottom w:val="none" w:sz="0" w:space="0" w:color="auto"/>
            <w:right w:val="none" w:sz="0" w:space="0" w:color="auto"/>
          </w:divBdr>
          <w:divsChild>
            <w:div w:id="5848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5377">
      <w:bodyDiv w:val="1"/>
      <w:marLeft w:val="0"/>
      <w:marRight w:val="0"/>
      <w:marTop w:val="0"/>
      <w:marBottom w:val="0"/>
      <w:divBdr>
        <w:top w:val="none" w:sz="0" w:space="0" w:color="auto"/>
        <w:left w:val="none" w:sz="0" w:space="0" w:color="auto"/>
        <w:bottom w:val="none" w:sz="0" w:space="0" w:color="auto"/>
        <w:right w:val="none" w:sz="0" w:space="0" w:color="auto"/>
      </w:divBdr>
    </w:div>
    <w:div w:id="309864888">
      <w:bodyDiv w:val="1"/>
      <w:marLeft w:val="0"/>
      <w:marRight w:val="0"/>
      <w:marTop w:val="0"/>
      <w:marBottom w:val="0"/>
      <w:divBdr>
        <w:top w:val="none" w:sz="0" w:space="0" w:color="auto"/>
        <w:left w:val="none" w:sz="0" w:space="0" w:color="auto"/>
        <w:bottom w:val="none" w:sz="0" w:space="0" w:color="auto"/>
        <w:right w:val="none" w:sz="0" w:space="0" w:color="auto"/>
      </w:divBdr>
    </w:div>
    <w:div w:id="319891301">
      <w:bodyDiv w:val="1"/>
      <w:marLeft w:val="0"/>
      <w:marRight w:val="0"/>
      <w:marTop w:val="0"/>
      <w:marBottom w:val="0"/>
      <w:divBdr>
        <w:top w:val="none" w:sz="0" w:space="0" w:color="auto"/>
        <w:left w:val="none" w:sz="0" w:space="0" w:color="auto"/>
        <w:bottom w:val="none" w:sz="0" w:space="0" w:color="auto"/>
        <w:right w:val="none" w:sz="0" w:space="0" w:color="auto"/>
      </w:divBdr>
      <w:divsChild>
        <w:div w:id="828401005">
          <w:marLeft w:val="0"/>
          <w:marRight w:val="0"/>
          <w:marTop w:val="0"/>
          <w:marBottom w:val="0"/>
          <w:divBdr>
            <w:top w:val="none" w:sz="0" w:space="0" w:color="auto"/>
            <w:left w:val="none" w:sz="0" w:space="0" w:color="auto"/>
            <w:bottom w:val="none" w:sz="0" w:space="0" w:color="auto"/>
            <w:right w:val="none" w:sz="0" w:space="0" w:color="auto"/>
          </w:divBdr>
        </w:div>
        <w:div w:id="1028608765">
          <w:marLeft w:val="0"/>
          <w:marRight w:val="0"/>
          <w:marTop w:val="0"/>
          <w:marBottom w:val="0"/>
          <w:divBdr>
            <w:top w:val="none" w:sz="0" w:space="0" w:color="auto"/>
            <w:left w:val="none" w:sz="0" w:space="0" w:color="auto"/>
            <w:bottom w:val="none" w:sz="0" w:space="0" w:color="auto"/>
            <w:right w:val="none" w:sz="0" w:space="0" w:color="auto"/>
          </w:divBdr>
        </w:div>
        <w:div w:id="1443647774">
          <w:marLeft w:val="0"/>
          <w:marRight w:val="0"/>
          <w:marTop w:val="0"/>
          <w:marBottom w:val="0"/>
          <w:divBdr>
            <w:top w:val="none" w:sz="0" w:space="0" w:color="auto"/>
            <w:left w:val="none" w:sz="0" w:space="0" w:color="auto"/>
            <w:bottom w:val="none" w:sz="0" w:space="0" w:color="auto"/>
            <w:right w:val="none" w:sz="0" w:space="0" w:color="auto"/>
          </w:divBdr>
        </w:div>
      </w:divsChild>
    </w:div>
    <w:div w:id="335158178">
      <w:bodyDiv w:val="1"/>
      <w:marLeft w:val="0"/>
      <w:marRight w:val="0"/>
      <w:marTop w:val="0"/>
      <w:marBottom w:val="0"/>
      <w:divBdr>
        <w:top w:val="none" w:sz="0" w:space="0" w:color="auto"/>
        <w:left w:val="none" w:sz="0" w:space="0" w:color="auto"/>
        <w:bottom w:val="none" w:sz="0" w:space="0" w:color="auto"/>
        <w:right w:val="none" w:sz="0" w:space="0" w:color="auto"/>
      </w:divBdr>
    </w:div>
    <w:div w:id="340858878">
      <w:bodyDiv w:val="1"/>
      <w:marLeft w:val="0"/>
      <w:marRight w:val="0"/>
      <w:marTop w:val="0"/>
      <w:marBottom w:val="0"/>
      <w:divBdr>
        <w:top w:val="none" w:sz="0" w:space="0" w:color="auto"/>
        <w:left w:val="none" w:sz="0" w:space="0" w:color="auto"/>
        <w:bottom w:val="none" w:sz="0" w:space="0" w:color="auto"/>
        <w:right w:val="none" w:sz="0" w:space="0" w:color="auto"/>
      </w:divBdr>
    </w:div>
    <w:div w:id="342247604">
      <w:bodyDiv w:val="1"/>
      <w:marLeft w:val="0"/>
      <w:marRight w:val="0"/>
      <w:marTop w:val="0"/>
      <w:marBottom w:val="0"/>
      <w:divBdr>
        <w:top w:val="none" w:sz="0" w:space="0" w:color="auto"/>
        <w:left w:val="none" w:sz="0" w:space="0" w:color="auto"/>
        <w:bottom w:val="none" w:sz="0" w:space="0" w:color="auto"/>
        <w:right w:val="none" w:sz="0" w:space="0" w:color="auto"/>
      </w:divBdr>
    </w:div>
    <w:div w:id="380443258">
      <w:bodyDiv w:val="1"/>
      <w:marLeft w:val="0"/>
      <w:marRight w:val="0"/>
      <w:marTop w:val="0"/>
      <w:marBottom w:val="0"/>
      <w:divBdr>
        <w:top w:val="none" w:sz="0" w:space="0" w:color="auto"/>
        <w:left w:val="none" w:sz="0" w:space="0" w:color="auto"/>
        <w:bottom w:val="none" w:sz="0" w:space="0" w:color="auto"/>
        <w:right w:val="none" w:sz="0" w:space="0" w:color="auto"/>
      </w:divBdr>
    </w:div>
    <w:div w:id="392853446">
      <w:bodyDiv w:val="1"/>
      <w:marLeft w:val="0"/>
      <w:marRight w:val="0"/>
      <w:marTop w:val="0"/>
      <w:marBottom w:val="0"/>
      <w:divBdr>
        <w:top w:val="none" w:sz="0" w:space="0" w:color="auto"/>
        <w:left w:val="none" w:sz="0" w:space="0" w:color="auto"/>
        <w:bottom w:val="none" w:sz="0" w:space="0" w:color="auto"/>
        <w:right w:val="none" w:sz="0" w:space="0" w:color="auto"/>
      </w:divBdr>
    </w:div>
    <w:div w:id="408116734">
      <w:bodyDiv w:val="1"/>
      <w:marLeft w:val="0"/>
      <w:marRight w:val="0"/>
      <w:marTop w:val="0"/>
      <w:marBottom w:val="0"/>
      <w:divBdr>
        <w:top w:val="none" w:sz="0" w:space="0" w:color="auto"/>
        <w:left w:val="none" w:sz="0" w:space="0" w:color="auto"/>
        <w:bottom w:val="none" w:sz="0" w:space="0" w:color="auto"/>
        <w:right w:val="none" w:sz="0" w:space="0" w:color="auto"/>
      </w:divBdr>
    </w:div>
    <w:div w:id="421072755">
      <w:bodyDiv w:val="1"/>
      <w:marLeft w:val="0"/>
      <w:marRight w:val="0"/>
      <w:marTop w:val="0"/>
      <w:marBottom w:val="0"/>
      <w:divBdr>
        <w:top w:val="none" w:sz="0" w:space="0" w:color="auto"/>
        <w:left w:val="none" w:sz="0" w:space="0" w:color="auto"/>
        <w:bottom w:val="none" w:sz="0" w:space="0" w:color="auto"/>
        <w:right w:val="none" w:sz="0" w:space="0" w:color="auto"/>
      </w:divBdr>
    </w:div>
    <w:div w:id="452796076">
      <w:bodyDiv w:val="1"/>
      <w:marLeft w:val="0"/>
      <w:marRight w:val="0"/>
      <w:marTop w:val="0"/>
      <w:marBottom w:val="0"/>
      <w:divBdr>
        <w:top w:val="none" w:sz="0" w:space="0" w:color="auto"/>
        <w:left w:val="none" w:sz="0" w:space="0" w:color="auto"/>
        <w:bottom w:val="none" w:sz="0" w:space="0" w:color="auto"/>
        <w:right w:val="none" w:sz="0" w:space="0" w:color="auto"/>
      </w:divBdr>
    </w:div>
    <w:div w:id="456535822">
      <w:bodyDiv w:val="1"/>
      <w:marLeft w:val="0"/>
      <w:marRight w:val="0"/>
      <w:marTop w:val="0"/>
      <w:marBottom w:val="0"/>
      <w:divBdr>
        <w:top w:val="none" w:sz="0" w:space="0" w:color="auto"/>
        <w:left w:val="none" w:sz="0" w:space="0" w:color="auto"/>
        <w:bottom w:val="none" w:sz="0" w:space="0" w:color="auto"/>
        <w:right w:val="none" w:sz="0" w:space="0" w:color="auto"/>
      </w:divBdr>
    </w:div>
    <w:div w:id="463423473">
      <w:bodyDiv w:val="1"/>
      <w:marLeft w:val="0"/>
      <w:marRight w:val="0"/>
      <w:marTop w:val="0"/>
      <w:marBottom w:val="0"/>
      <w:divBdr>
        <w:top w:val="none" w:sz="0" w:space="0" w:color="auto"/>
        <w:left w:val="none" w:sz="0" w:space="0" w:color="auto"/>
        <w:bottom w:val="none" w:sz="0" w:space="0" w:color="auto"/>
        <w:right w:val="none" w:sz="0" w:space="0" w:color="auto"/>
      </w:divBdr>
      <w:divsChild>
        <w:div w:id="215168376">
          <w:marLeft w:val="1800"/>
          <w:marRight w:val="0"/>
          <w:marTop w:val="100"/>
          <w:marBottom w:val="0"/>
          <w:divBdr>
            <w:top w:val="none" w:sz="0" w:space="0" w:color="auto"/>
            <w:left w:val="none" w:sz="0" w:space="0" w:color="auto"/>
            <w:bottom w:val="none" w:sz="0" w:space="0" w:color="auto"/>
            <w:right w:val="none" w:sz="0" w:space="0" w:color="auto"/>
          </w:divBdr>
        </w:div>
        <w:div w:id="1268582875">
          <w:marLeft w:val="1800"/>
          <w:marRight w:val="0"/>
          <w:marTop w:val="100"/>
          <w:marBottom w:val="0"/>
          <w:divBdr>
            <w:top w:val="none" w:sz="0" w:space="0" w:color="auto"/>
            <w:left w:val="none" w:sz="0" w:space="0" w:color="auto"/>
            <w:bottom w:val="none" w:sz="0" w:space="0" w:color="auto"/>
            <w:right w:val="none" w:sz="0" w:space="0" w:color="auto"/>
          </w:divBdr>
        </w:div>
      </w:divsChild>
    </w:div>
    <w:div w:id="466705994">
      <w:bodyDiv w:val="1"/>
      <w:marLeft w:val="0"/>
      <w:marRight w:val="0"/>
      <w:marTop w:val="0"/>
      <w:marBottom w:val="0"/>
      <w:divBdr>
        <w:top w:val="none" w:sz="0" w:space="0" w:color="auto"/>
        <w:left w:val="none" w:sz="0" w:space="0" w:color="auto"/>
        <w:bottom w:val="none" w:sz="0" w:space="0" w:color="auto"/>
        <w:right w:val="none" w:sz="0" w:space="0" w:color="auto"/>
      </w:divBdr>
    </w:div>
    <w:div w:id="480464440">
      <w:bodyDiv w:val="1"/>
      <w:marLeft w:val="0"/>
      <w:marRight w:val="0"/>
      <w:marTop w:val="0"/>
      <w:marBottom w:val="0"/>
      <w:divBdr>
        <w:top w:val="none" w:sz="0" w:space="0" w:color="auto"/>
        <w:left w:val="none" w:sz="0" w:space="0" w:color="auto"/>
        <w:bottom w:val="none" w:sz="0" w:space="0" w:color="auto"/>
        <w:right w:val="none" w:sz="0" w:space="0" w:color="auto"/>
      </w:divBdr>
    </w:div>
    <w:div w:id="500656520">
      <w:bodyDiv w:val="1"/>
      <w:marLeft w:val="0"/>
      <w:marRight w:val="0"/>
      <w:marTop w:val="0"/>
      <w:marBottom w:val="0"/>
      <w:divBdr>
        <w:top w:val="none" w:sz="0" w:space="0" w:color="auto"/>
        <w:left w:val="none" w:sz="0" w:space="0" w:color="auto"/>
        <w:bottom w:val="none" w:sz="0" w:space="0" w:color="auto"/>
        <w:right w:val="none" w:sz="0" w:space="0" w:color="auto"/>
      </w:divBdr>
    </w:div>
    <w:div w:id="502823135">
      <w:bodyDiv w:val="1"/>
      <w:marLeft w:val="0"/>
      <w:marRight w:val="0"/>
      <w:marTop w:val="0"/>
      <w:marBottom w:val="0"/>
      <w:divBdr>
        <w:top w:val="none" w:sz="0" w:space="0" w:color="auto"/>
        <w:left w:val="none" w:sz="0" w:space="0" w:color="auto"/>
        <w:bottom w:val="none" w:sz="0" w:space="0" w:color="auto"/>
        <w:right w:val="none" w:sz="0" w:space="0" w:color="auto"/>
      </w:divBdr>
    </w:div>
    <w:div w:id="529607805">
      <w:bodyDiv w:val="1"/>
      <w:marLeft w:val="0"/>
      <w:marRight w:val="0"/>
      <w:marTop w:val="0"/>
      <w:marBottom w:val="0"/>
      <w:divBdr>
        <w:top w:val="none" w:sz="0" w:space="0" w:color="auto"/>
        <w:left w:val="none" w:sz="0" w:space="0" w:color="auto"/>
        <w:bottom w:val="none" w:sz="0" w:space="0" w:color="auto"/>
        <w:right w:val="none" w:sz="0" w:space="0" w:color="auto"/>
      </w:divBdr>
    </w:div>
    <w:div w:id="548029234">
      <w:bodyDiv w:val="1"/>
      <w:marLeft w:val="0"/>
      <w:marRight w:val="0"/>
      <w:marTop w:val="0"/>
      <w:marBottom w:val="0"/>
      <w:divBdr>
        <w:top w:val="none" w:sz="0" w:space="0" w:color="auto"/>
        <w:left w:val="none" w:sz="0" w:space="0" w:color="auto"/>
        <w:bottom w:val="none" w:sz="0" w:space="0" w:color="auto"/>
        <w:right w:val="none" w:sz="0" w:space="0" w:color="auto"/>
      </w:divBdr>
    </w:div>
    <w:div w:id="555429701">
      <w:bodyDiv w:val="1"/>
      <w:marLeft w:val="0"/>
      <w:marRight w:val="0"/>
      <w:marTop w:val="0"/>
      <w:marBottom w:val="0"/>
      <w:divBdr>
        <w:top w:val="none" w:sz="0" w:space="0" w:color="auto"/>
        <w:left w:val="none" w:sz="0" w:space="0" w:color="auto"/>
        <w:bottom w:val="none" w:sz="0" w:space="0" w:color="auto"/>
        <w:right w:val="none" w:sz="0" w:space="0" w:color="auto"/>
      </w:divBdr>
    </w:div>
    <w:div w:id="621230597">
      <w:bodyDiv w:val="1"/>
      <w:marLeft w:val="0"/>
      <w:marRight w:val="0"/>
      <w:marTop w:val="0"/>
      <w:marBottom w:val="0"/>
      <w:divBdr>
        <w:top w:val="none" w:sz="0" w:space="0" w:color="auto"/>
        <w:left w:val="none" w:sz="0" w:space="0" w:color="auto"/>
        <w:bottom w:val="none" w:sz="0" w:space="0" w:color="auto"/>
        <w:right w:val="none" w:sz="0" w:space="0" w:color="auto"/>
      </w:divBdr>
    </w:div>
    <w:div w:id="622612338">
      <w:bodyDiv w:val="1"/>
      <w:marLeft w:val="0"/>
      <w:marRight w:val="0"/>
      <w:marTop w:val="0"/>
      <w:marBottom w:val="0"/>
      <w:divBdr>
        <w:top w:val="none" w:sz="0" w:space="0" w:color="auto"/>
        <w:left w:val="none" w:sz="0" w:space="0" w:color="auto"/>
        <w:bottom w:val="none" w:sz="0" w:space="0" w:color="auto"/>
        <w:right w:val="none" w:sz="0" w:space="0" w:color="auto"/>
      </w:divBdr>
    </w:div>
    <w:div w:id="636688340">
      <w:bodyDiv w:val="1"/>
      <w:marLeft w:val="0"/>
      <w:marRight w:val="0"/>
      <w:marTop w:val="0"/>
      <w:marBottom w:val="0"/>
      <w:divBdr>
        <w:top w:val="none" w:sz="0" w:space="0" w:color="auto"/>
        <w:left w:val="none" w:sz="0" w:space="0" w:color="auto"/>
        <w:bottom w:val="none" w:sz="0" w:space="0" w:color="auto"/>
        <w:right w:val="none" w:sz="0" w:space="0" w:color="auto"/>
      </w:divBdr>
      <w:divsChild>
        <w:div w:id="622150908">
          <w:marLeft w:val="0"/>
          <w:marRight w:val="0"/>
          <w:marTop w:val="0"/>
          <w:marBottom w:val="120"/>
          <w:divBdr>
            <w:top w:val="none" w:sz="0" w:space="0" w:color="auto"/>
            <w:left w:val="none" w:sz="0" w:space="0" w:color="auto"/>
            <w:bottom w:val="none" w:sz="0" w:space="0" w:color="auto"/>
            <w:right w:val="none" w:sz="0" w:space="0" w:color="auto"/>
          </w:divBdr>
        </w:div>
        <w:div w:id="697006516">
          <w:marLeft w:val="0"/>
          <w:marRight w:val="0"/>
          <w:marTop w:val="0"/>
          <w:marBottom w:val="120"/>
          <w:divBdr>
            <w:top w:val="none" w:sz="0" w:space="0" w:color="auto"/>
            <w:left w:val="none" w:sz="0" w:space="0" w:color="auto"/>
            <w:bottom w:val="none" w:sz="0" w:space="0" w:color="auto"/>
            <w:right w:val="none" w:sz="0" w:space="0" w:color="auto"/>
          </w:divBdr>
        </w:div>
        <w:div w:id="1399209136">
          <w:marLeft w:val="0"/>
          <w:marRight w:val="0"/>
          <w:marTop w:val="0"/>
          <w:marBottom w:val="120"/>
          <w:divBdr>
            <w:top w:val="none" w:sz="0" w:space="0" w:color="auto"/>
            <w:left w:val="none" w:sz="0" w:space="0" w:color="auto"/>
            <w:bottom w:val="none" w:sz="0" w:space="0" w:color="auto"/>
            <w:right w:val="none" w:sz="0" w:space="0" w:color="auto"/>
          </w:divBdr>
        </w:div>
        <w:div w:id="1853185893">
          <w:marLeft w:val="0"/>
          <w:marRight w:val="0"/>
          <w:marTop w:val="0"/>
          <w:marBottom w:val="120"/>
          <w:divBdr>
            <w:top w:val="none" w:sz="0" w:space="0" w:color="auto"/>
            <w:left w:val="none" w:sz="0" w:space="0" w:color="auto"/>
            <w:bottom w:val="none" w:sz="0" w:space="0" w:color="auto"/>
            <w:right w:val="none" w:sz="0" w:space="0" w:color="auto"/>
          </w:divBdr>
        </w:div>
      </w:divsChild>
    </w:div>
    <w:div w:id="639384215">
      <w:bodyDiv w:val="1"/>
      <w:marLeft w:val="0"/>
      <w:marRight w:val="0"/>
      <w:marTop w:val="0"/>
      <w:marBottom w:val="0"/>
      <w:divBdr>
        <w:top w:val="none" w:sz="0" w:space="0" w:color="auto"/>
        <w:left w:val="none" w:sz="0" w:space="0" w:color="auto"/>
        <w:bottom w:val="none" w:sz="0" w:space="0" w:color="auto"/>
        <w:right w:val="none" w:sz="0" w:space="0" w:color="auto"/>
      </w:divBdr>
    </w:div>
    <w:div w:id="672956125">
      <w:bodyDiv w:val="1"/>
      <w:marLeft w:val="0"/>
      <w:marRight w:val="0"/>
      <w:marTop w:val="0"/>
      <w:marBottom w:val="0"/>
      <w:divBdr>
        <w:top w:val="none" w:sz="0" w:space="0" w:color="auto"/>
        <w:left w:val="none" w:sz="0" w:space="0" w:color="auto"/>
        <w:bottom w:val="none" w:sz="0" w:space="0" w:color="auto"/>
        <w:right w:val="none" w:sz="0" w:space="0" w:color="auto"/>
      </w:divBdr>
    </w:div>
    <w:div w:id="679619189">
      <w:bodyDiv w:val="1"/>
      <w:marLeft w:val="0"/>
      <w:marRight w:val="0"/>
      <w:marTop w:val="0"/>
      <w:marBottom w:val="0"/>
      <w:divBdr>
        <w:top w:val="none" w:sz="0" w:space="0" w:color="auto"/>
        <w:left w:val="none" w:sz="0" w:space="0" w:color="auto"/>
        <w:bottom w:val="none" w:sz="0" w:space="0" w:color="auto"/>
        <w:right w:val="none" w:sz="0" w:space="0" w:color="auto"/>
      </w:divBdr>
    </w:div>
    <w:div w:id="716050159">
      <w:bodyDiv w:val="1"/>
      <w:marLeft w:val="0"/>
      <w:marRight w:val="0"/>
      <w:marTop w:val="0"/>
      <w:marBottom w:val="0"/>
      <w:divBdr>
        <w:top w:val="none" w:sz="0" w:space="0" w:color="auto"/>
        <w:left w:val="none" w:sz="0" w:space="0" w:color="auto"/>
        <w:bottom w:val="none" w:sz="0" w:space="0" w:color="auto"/>
        <w:right w:val="none" w:sz="0" w:space="0" w:color="auto"/>
      </w:divBdr>
    </w:div>
    <w:div w:id="723941664">
      <w:bodyDiv w:val="1"/>
      <w:marLeft w:val="0"/>
      <w:marRight w:val="0"/>
      <w:marTop w:val="0"/>
      <w:marBottom w:val="0"/>
      <w:divBdr>
        <w:top w:val="none" w:sz="0" w:space="0" w:color="auto"/>
        <w:left w:val="none" w:sz="0" w:space="0" w:color="auto"/>
        <w:bottom w:val="none" w:sz="0" w:space="0" w:color="auto"/>
        <w:right w:val="none" w:sz="0" w:space="0" w:color="auto"/>
      </w:divBdr>
    </w:div>
    <w:div w:id="746608041">
      <w:bodyDiv w:val="1"/>
      <w:marLeft w:val="0"/>
      <w:marRight w:val="0"/>
      <w:marTop w:val="0"/>
      <w:marBottom w:val="0"/>
      <w:divBdr>
        <w:top w:val="none" w:sz="0" w:space="0" w:color="auto"/>
        <w:left w:val="none" w:sz="0" w:space="0" w:color="auto"/>
        <w:bottom w:val="none" w:sz="0" w:space="0" w:color="auto"/>
        <w:right w:val="none" w:sz="0" w:space="0" w:color="auto"/>
      </w:divBdr>
    </w:div>
    <w:div w:id="786314502">
      <w:bodyDiv w:val="1"/>
      <w:marLeft w:val="0"/>
      <w:marRight w:val="0"/>
      <w:marTop w:val="0"/>
      <w:marBottom w:val="0"/>
      <w:divBdr>
        <w:top w:val="none" w:sz="0" w:space="0" w:color="auto"/>
        <w:left w:val="none" w:sz="0" w:space="0" w:color="auto"/>
        <w:bottom w:val="none" w:sz="0" w:space="0" w:color="auto"/>
        <w:right w:val="none" w:sz="0" w:space="0" w:color="auto"/>
      </w:divBdr>
    </w:div>
    <w:div w:id="791023505">
      <w:bodyDiv w:val="1"/>
      <w:marLeft w:val="0"/>
      <w:marRight w:val="0"/>
      <w:marTop w:val="0"/>
      <w:marBottom w:val="0"/>
      <w:divBdr>
        <w:top w:val="none" w:sz="0" w:space="0" w:color="auto"/>
        <w:left w:val="none" w:sz="0" w:space="0" w:color="auto"/>
        <w:bottom w:val="none" w:sz="0" w:space="0" w:color="auto"/>
        <w:right w:val="none" w:sz="0" w:space="0" w:color="auto"/>
      </w:divBdr>
    </w:div>
    <w:div w:id="794716332">
      <w:bodyDiv w:val="1"/>
      <w:marLeft w:val="0"/>
      <w:marRight w:val="0"/>
      <w:marTop w:val="0"/>
      <w:marBottom w:val="0"/>
      <w:divBdr>
        <w:top w:val="none" w:sz="0" w:space="0" w:color="auto"/>
        <w:left w:val="none" w:sz="0" w:space="0" w:color="auto"/>
        <w:bottom w:val="none" w:sz="0" w:space="0" w:color="auto"/>
        <w:right w:val="none" w:sz="0" w:space="0" w:color="auto"/>
      </w:divBdr>
    </w:div>
    <w:div w:id="809791276">
      <w:bodyDiv w:val="1"/>
      <w:marLeft w:val="0"/>
      <w:marRight w:val="0"/>
      <w:marTop w:val="0"/>
      <w:marBottom w:val="0"/>
      <w:divBdr>
        <w:top w:val="none" w:sz="0" w:space="0" w:color="auto"/>
        <w:left w:val="none" w:sz="0" w:space="0" w:color="auto"/>
        <w:bottom w:val="none" w:sz="0" w:space="0" w:color="auto"/>
        <w:right w:val="none" w:sz="0" w:space="0" w:color="auto"/>
      </w:divBdr>
    </w:div>
    <w:div w:id="822163251">
      <w:bodyDiv w:val="1"/>
      <w:marLeft w:val="0"/>
      <w:marRight w:val="0"/>
      <w:marTop w:val="0"/>
      <w:marBottom w:val="0"/>
      <w:divBdr>
        <w:top w:val="none" w:sz="0" w:space="0" w:color="auto"/>
        <w:left w:val="none" w:sz="0" w:space="0" w:color="auto"/>
        <w:bottom w:val="none" w:sz="0" w:space="0" w:color="auto"/>
        <w:right w:val="none" w:sz="0" w:space="0" w:color="auto"/>
      </w:divBdr>
    </w:div>
    <w:div w:id="839468759">
      <w:bodyDiv w:val="1"/>
      <w:marLeft w:val="0"/>
      <w:marRight w:val="0"/>
      <w:marTop w:val="0"/>
      <w:marBottom w:val="0"/>
      <w:divBdr>
        <w:top w:val="none" w:sz="0" w:space="0" w:color="auto"/>
        <w:left w:val="none" w:sz="0" w:space="0" w:color="auto"/>
        <w:bottom w:val="none" w:sz="0" w:space="0" w:color="auto"/>
        <w:right w:val="none" w:sz="0" w:space="0" w:color="auto"/>
      </w:divBdr>
    </w:div>
    <w:div w:id="892693635">
      <w:bodyDiv w:val="1"/>
      <w:marLeft w:val="0"/>
      <w:marRight w:val="0"/>
      <w:marTop w:val="0"/>
      <w:marBottom w:val="0"/>
      <w:divBdr>
        <w:top w:val="none" w:sz="0" w:space="0" w:color="auto"/>
        <w:left w:val="none" w:sz="0" w:space="0" w:color="auto"/>
        <w:bottom w:val="none" w:sz="0" w:space="0" w:color="auto"/>
        <w:right w:val="none" w:sz="0" w:space="0" w:color="auto"/>
      </w:divBdr>
    </w:div>
    <w:div w:id="893078213">
      <w:bodyDiv w:val="1"/>
      <w:marLeft w:val="0"/>
      <w:marRight w:val="0"/>
      <w:marTop w:val="0"/>
      <w:marBottom w:val="0"/>
      <w:divBdr>
        <w:top w:val="none" w:sz="0" w:space="0" w:color="auto"/>
        <w:left w:val="none" w:sz="0" w:space="0" w:color="auto"/>
        <w:bottom w:val="none" w:sz="0" w:space="0" w:color="auto"/>
        <w:right w:val="none" w:sz="0" w:space="0" w:color="auto"/>
      </w:divBdr>
    </w:div>
    <w:div w:id="893782799">
      <w:bodyDiv w:val="1"/>
      <w:marLeft w:val="0"/>
      <w:marRight w:val="0"/>
      <w:marTop w:val="0"/>
      <w:marBottom w:val="0"/>
      <w:divBdr>
        <w:top w:val="none" w:sz="0" w:space="0" w:color="auto"/>
        <w:left w:val="none" w:sz="0" w:space="0" w:color="auto"/>
        <w:bottom w:val="none" w:sz="0" w:space="0" w:color="auto"/>
        <w:right w:val="none" w:sz="0" w:space="0" w:color="auto"/>
      </w:divBdr>
    </w:div>
    <w:div w:id="894701725">
      <w:bodyDiv w:val="1"/>
      <w:marLeft w:val="0"/>
      <w:marRight w:val="0"/>
      <w:marTop w:val="0"/>
      <w:marBottom w:val="0"/>
      <w:divBdr>
        <w:top w:val="none" w:sz="0" w:space="0" w:color="auto"/>
        <w:left w:val="none" w:sz="0" w:space="0" w:color="auto"/>
        <w:bottom w:val="none" w:sz="0" w:space="0" w:color="auto"/>
        <w:right w:val="none" w:sz="0" w:space="0" w:color="auto"/>
      </w:divBdr>
    </w:div>
    <w:div w:id="907229574">
      <w:bodyDiv w:val="1"/>
      <w:marLeft w:val="0"/>
      <w:marRight w:val="0"/>
      <w:marTop w:val="0"/>
      <w:marBottom w:val="0"/>
      <w:divBdr>
        <w:top w:val="none" w:sz="0" w:space="0" w:color="auto"/>
        <w:left w:val="none" w:sz="0" w:space="0" w:color="auto"/>
        <w:bottom w:val="none" w:sz="0" w:space="0" w:color="auto"/>
        <w:right w:val="none" w:sz="0" w:space="0" w:color="auto"/>
      </w:divBdr>
      <w:divsChild>
        <w:div w:id="1210726976">
          <w:marLeft w:val="1080"/>
          <w:marRight w:val="0"/>
          <w:marTop w:val="100"/>
          <w:marBottom w:val="0"/>
          <w:divBdr>
            <w:top w:val="none" w:sz="0" w:space="0" w:color="auto"/>
            <w:left w:val="none" w:sz="0" w:space="0" w:color="auto"/>
            <w:bottom w:val="none" w:sz="0" w:space="0" w:color="auto"/>
            <w:right w:val="none" w:sz="0" w:space="0" w:color="auto"/>
          </w:divBdr>
        </w:div>
      </w:divsChild>
    </w:div>
    <w:div w:id="916786325">
      <w:bodyDiv w:val="1"/>
      <w:marLeft w:val="0"/>
      <w:marRight w:val="0"/>
      <w:marTop w:val="0"/>
      <w:marBottom w:val="0"/>
      <w:divBdr>
        <w:top w:val="none" w:sz="0" w:space="0" w:color="auto"/>
        <w:left w:val="none" w:sz="0" w:space="0" w:color="auto"/>
        <w:bottom w:val="none" w:sz="0" w:space="0" w:color="auto"/>
        <w:right w:val="none" w:sz="0" w:space="0" w:color="auto"/>
      </w:divBdr>
    </w:div>
    <w:div w:id="917516130">
      <w:bodyDiv w:val="1"/>
      <w:marLeft w:val="0"/>
      <w:marRight w:val="0"/>
      <w:marTop w:val="0"/>
      <w:marBottom w:val="0"/>
      <w:divBdr>
        <w:top w:val="none" w:sz="0" w:space="0" w:color="auto"/>
        <w:left w:val="none" w:sz="0" w:space="0" w:color="auto"/>
        <w:bottom w:val="none" w:sz="0" w:space="0" w:color="auto"/>
        <w:right w:val="none" w:sz="0" w:space="0" w:color="auto"/>
      </w:divBdr>
    </w:div>
    <w:div w:id="924996166">
      <w:bodyDiv w:val="1"/>
      <w:marLeft w:val="0"/>
      <w:marRight w:val="0"/>
      <w:marTop w:val="0"/>
      <w:marBottom w:val="0"/>
      <w:divBdr>
        <w:top w:val="none" w:sz="0" w:space="0" w:color="auto"/>
        <w:left w:val="none" w:sz="0" w:space="0" w:color="auto"/>
        <w:bottom w:val="none" w:sz="0" w:space="0" w:color="auto"/>
        <w:right w:val="none" w:sz="0" w:space="0" w:color="auto"/>
      </w:divBdr>
    </w:div>
    <w:div w:id="930547580">
      <w:bodyDiv w:val="1"/>
      <w:marLeft w:val="0"/>
      <w:marRight w:val="0"/>
      <w:marTop w:val="0"/>
      <w:marBottom w:val="0"/>
      <w:divBdr>
        <w:top w:val="none" w:sz="0" w:space="0" w:color="auto"/>
        <w:left w:val="none" w:sz="0" w:space="0" w:color="auto"/>
        <w:bottom w:val="none" w:sz="0" w:space="0" w:color="auto"/>
        <w:right w:val="none" w:sz="0" w:space="0" w:color="auto"/>
      </w:divBdr>
    </w:div>
    <w:div w:id="942998302">
      <w:bodyDiv w:val="1"/>
      <w:marLeft w:val="0"/>
      <w:marRight w:val="0"/>
      <w:marTop w:val="0"/>
      <w:marBottom w:val="0"/>
      <w:divBdr>
        <w:top w:val="none" w:sz="0" w:space="0" w:color="auto"/>
        <w:left w:val="none" w:sz="0" w:space="0" w:color="auto"/>
        <w:bottom w:val="none" w:sz="0" w:space="0" w:color="auto"/>
        <w:right w:val="none" w:sz="0" w:space="0" w:color="auto"/>
      </w:divBdr>
    </w:div>
    <w:div w:id="955869905">
      <w:bodyDiv w:val="1"/>
      <w:marLeft w:val="0"/>
      <w:marRight w:val="0"/>
      <w:marTop w:val="0"/>
      <w:marBottom w:val="0"/>
      <w:divBdr>
        <w:top w:val="none" w:sz="0" w:space="0" w:color="auto"/>
        <w:left w:val="none" w:sz="0" w:space="0" w:color="auto"/>
        <w:bottom w:val="none" w:sz="0" w:space="0" w:color="auto"/>
        <w:right w:val="none" w:sz="0" w:space="0" w:color="auto"/>
      </w:divBdr>
    </w:div>
    <w:div w:id="960309324">
      <w:bodyDiv w:val="1"/>
      <w:marLeft w:val="0"/>
      <w:marRight w:val="0"/>
      <w:marTop w:val="0"/>
      <w:marBottom w:val="0"/>
      <w:divBdr>
        <w:top w:val="none" w:sz="0" w:space="0" w:color="auto"/>
        <w:left w:val="none" w:sz="0" w:space="0" w:color="auto"/>
        <w:bottom w:val="none" w:sz="0" w:space="0" w:color="auto"/>
        <w:right w:val="none" w:sz="0" w:space="0" w:color="auto"/>
      </w:divBdr>
    </w:div>
    <w:div w:id="973750400">
      <w:bodyDiv w:val="1"/>
      <w:marLeft w:val="0"/>
      <w:marRight w:val="0"/>
      <w:marTop w:val="0"/>
      <w:marBottom w:val="0"/>
      <w:divBdr>
        <w:top w:val="none" w:sz="0" w:space="0" w:color="auto"/>
        <w:left w:val="none" w:sz="0" w:space="0" w:color="auto"/>
        <w:bottom w:val="none" w:sz="0" w:space="0" w:color="auto"/>
        <w:right w:val="none" w:sz="0" w:space="0" w:color="auto"/>
      </w:divBdr>
    </w:div>
    <w:div w:id="983387532">
      <w:bodyDiv w:val="1"/>
      <w:marLeft w:val="0"/>
      <w:marRight w:val="0"/>
      <w:marTop w:val="0"/>
      <w:marBottom w:val="0"/>
      <w:divBdr>
        <w:top w:val="none" w:sz="0" w:space="0" w:color="auto"/>
        <w:left w:val="none" w:sz="0" w:space="0" w:color="auto"/>
        <w:bottom w:val="none" w:sz="0" w:space="0" w:color="auto"/>
        <w:right w:val="none" w:sz="0" w:space="0" w:color="auto"/>
      </w:divBdr>
    </w:div>
    <w:div w:id="988480055">
      <w:bodyDiv w:val="1"/>
      <w:marLeft w:val="0"/>
      <w:marRight w:val="0"/>
      <w:marTop w:val="0"/>
      <w:marBottom w:val="0"/>
      <w:divBdr>
        <w:top w:val="none" w:sz="0" w:space="0" w:color="auto"/>
        <w:left w:val="none" w:sz="0" w:space="0" w:color="auto"/>
        <w:bottom w:val="none" w:sz="0" w:space="0" w:color="auto"/>
        <w:right w:val="none" w:sz="0" w:space="0" w:color="auto"/>
      </w:divBdr>
      <w:divsChild>
        <w:div w:id="72968134">
          <w:marLeft w:val="274"/>
          <w:marRight w:val="0"/>
          <w:marTop w:val="0"/>
          <w:marBottom w:val="0"/>
          <w:divBdr>
            <w:top w:val="none" w:sz="0" w:space="0" w:color="auto"/>
            <w:left w:val="none" w:sz="0" w:space="0" w:color="auto"/>
            <w:bottom w:val="none" w:sz="0" w:space="0" w:color="auto"/>
            <w:right w:val="none" w:sz="0" w:space="0" w:color="auto"/>
          </w:divBdr>
        </w:div>
        <w:div w:id="400642413">
          <w:marLeft w:val="274"/>
          <w:marRight w:val="0"/>
          <w:marTop w:val="0"/>
          <w:marBottom w:val="0"/>
          <w:divBdr>
            <w:top w:val="none" w:sz="0" w:space="0" w:color="auto"/>
            <w:left w:val="none" w:sz="0" w:space="0" w:color="auto"/>
            <w:bottom w:val="none" w:sz="0" w:space="0" w:color="auto"/>
            <w:right w:val="none" w:sz="0" w:space="0" w:color="auto"/>
          </w:divBdr>
        </w:div>
        <w:div w:id="498035198">
          <w:marLeft w:val="274"/>
          <w:marRight w:val="0"/>
          <w:marTop w:val="0"/>
          <w:marBottom w:val="0"/>
          <w:divBdr>
            <w:top w:val="none" w:sz="0" w:space="0" w:color="auto"/>
            <w:left w:val="none" w:sz="0" w:space="0" w:color="auto"/>
            <w:bottom w:val="none" w:sz="0" w:space="0" w:color="auto"/>
            <w:right w:val="none" w:sz="0" w:space="0" w:color="auto"/>
          </w:divBdr>
        </w:div>
        <w:div w:id="1254512300">
          <w:marLeft w:val="274"/>
          <w:marRight w:val="0"/>
          <w:marTop w:val="0"/>
          <w:marBottom w:val="0"/>
          <w:divBdr>
            <w:top w:val="none" w:sz="0" w:space="0" w:color="auto"/>
            <w:left w:val="none" w:sz="0" w:space="0" w:color="auto"/>
            <w:bottom w:val="none" w:sz="0" w:space="0" w:color="auto"/>
            <w:right w:val="none" w:sz="0" w:space="0" w:color="auto"/>
          </w:divBdr>
        </w:div>
        <w:div w:id="1523472625">
          <w:marLeft w:val="274"/>
          <w:marRight w:val="0"/>
          <w:marTop w:val="0"/>
          <w:marBottom w:val="0"/>
          <w:divBdr>
            <w:top w:val="none" w:sz="0" w:space="0" w:color="auto"/>
            <w:left w:val="none" w:sz="0" w:space="0" w:color="auto"/>
            <w:bottom w:val="none" w:sz="0" w:space="0" w:color="auto"/>
            <w:right w:val="none" w:sz="0" w:space="0" w:color="auto"/>
          </w:divBdr>
        </w:div>
      </w:divsChild>
    </w:div>
    <w:div w:id="990447421">
      <w:bodyDiv w:val="1"/>
      <w:marLeft w:val="0"/>
      <w:marRight w:val="0"/>
      <w:marTop w:val="0"/>
      <w:marBottom w:val="0"/>
      <w:divBdr>
        <w:top w:val="none" w:sz="0" w:space="0" w:color="auto"/>
        <w:left w:val="none" w:sz="0" w:space="0" w:color="auto"/>
        <w:bottom w:val="none" w:sz="0" w:space="0" w:color="auto"/>
        <w:right w:val="none" w:sz="0" w:space="0" w:color="auto"/>
      </w:divBdr>
    </w:div>
    <w:div w:id="1002853210">
      <w:bodyDiv w:val="1"/>
      <w:marLeft w:val="0"/>
      <w:marRight w:val="0"/>
      <w:marTop w:val="0"/>
      <w:marBottom w:val="0"/>
      <w:divBdr>
        <w:top w:val="none" w:sz="0" w:space="0" w:color="auto"/>
        <w:left w:val="none" w:sz="0" w:space="0" w:color="auto"/>
        <w:bottom w:val="none" w:sz="0" w:space="0" w:color="auto"/>
        <w:right w:val="none" w:sz="0" w:space="0" w:color="auto"/>
      </w:divBdr>
    </w:div>
    <w:div w:id="1018120835">
      <w:bodyDiv w:val="1"/>
      <w:marLeft w:val="0"/>
      <w:marRight w:val="0"/>
      <w:marTop w:val="0"/>
      <w:marBottom w:val="0"/>
      <w:divBdr>
        <w:top w:val="none" w:sz="0" w:space="0" w:color="auto"/>
        <w:left w:val="none" w:sz="0" w:space="0" w:color="auto"/>
        <w:bottom w:val="none" w:sz="0" w:space="0" w:color="auto"/>
        <w:right w:val="none" w:sz="0" w:space="0" w:color="auto"/>
      </w:divBdr>
    </w:div>
    <w:div w:id="1022897900">
      <w:bodyDiv w:val="1"/>
      <w:marLeft w:val="0"/>
      <w:marRight w:val="0"/>
      <w:marTop w:val="0"/>
      <w:marBottom w:val="0"/>
      <w:divBdr>
        <w:top w:val="none" w:sz="0" w:space="0" w:color="auto"/>
        <w:left w:val="none" w:sz="0" w:space="0" w:color="auto"/>
        <w:bottom w:val="none" w:sz="0" w:space="0" w:color="auto"/>
        <w:right w:val="none" w:sz="0" w:space="0" w:color="auto"/>
      </w:divBdr>
    </w:div>
    <w:div w:id="1029380840">
      <w:bodyDiv w:val="1"/>
      <w:marLeft w:val="0"/>
      <w:marRight w:val="0"/>
      <w:marTop w:val="0"/>
      <w:marBottom w:val="0"/>
      <w:divBdr>
        <w:top w:val="none" w:sz="0" w:space="0" w:color="auto"/>
        <w:left w:val="none" w:sz="0" w:space="0" w:color="auto"/>
        <w:bottom w:val="none" w:sz="0" w:space="0" w:color="auto"/>
        <w:right w:val="none" w:sz="0" w:space="0" w:color="auto"/>
      </w:divBdr>
    </w:div>
    <w:div w:id="1076825944">
      <w:bodyDiv w:val="1"/>
      <w:marLeft w:val="0"/>
      <w:marRight w:val="0"/>
      <w:marTop w:val="0"/>
      <w:marBottom w:val="0"/>
      <w:divBdr>
        <w:top w:val="none" w:sz="0" w:space="0" w:color="auto"/>
        <w:left w:val="none" w:sz="0" w:space="0" w:color="auto"/>
        <w:bottom w:val="none" w:sz="0" w:space="0" w:color="auto"/>
        <w:right w:val="none" w:sz="0" w:space="0" w:color="auto"/>
      </w:divBdr>
    </w:div>
    <w:div w:id="1105154443">
      <w:bodyDiv w:val="1"/>
      <w:marLeft w:val="0"/>
      <w:marRight w:val="0"/>
      <w:marTop w:val="0"/>
      <w:marBottom w:val="0"/>
      <w:divBdr>
        <w:top w:val="none" w:sz="0" w:space="0" w:color="auto"/>
        <w:left w:val="none" w:sz="0" w:space="0" w:color="auto"/>
        <w:bottom w:val="none" w:sz="0" w:space="0" w:color="auto"/>
        <w:right w:val="none" w:sz="0" w:space="0" w:color="auto"/>
      </w:divBdr>
    </w:div>
    <w:div w:id="1133014191">
      <w:bodyDiv w:val="1"/>
      <w:marLeft w:val="0"/>
      <w:marRight w:val="0"/>
      <w:marTop w:val="0"/>
      <w:marBottom w:val="0"/>
      <w:divBdr>
        <w:top w:val="none" w:sz="0" w:space="0" w:color="auto"/>
        <w:left w:val="none" w:sz="0" w:space="0" w:color="auto"/>
        <w:bottom w:val="none" w:sz="0" w:space="0" w:color="auto"/>
        <w:right w:val="none" w:sz="0" w:space="0" w:color="auto"/>
      </w:divBdr>
    </w:div>
    <w:div w:id="1147282031">
      <w:bodyDiv w:val="1"/>
      <w:marLeft w:val="0"/>
      <w:marRight w:val="0"/>
      <w:marTop w:val="0"/>
      <w:marBottom w:val="0"/>
      <w:divBdr>
        <w:top w:val="none" w:sz="0" w:space="0" w:color="auto"/>
        <w:left w:val="none" w:sz="0" w:space="0" w:color="auto"/>
        <w:bottom w:val="none" w:sz="0" w:space="0" w:color="auto"/>
        <w:right w:val="none" w:sz="0" w:space="0" w:color="auto"/>
      </w:divBdr>
    </w:div>
    <w:div w:id="1148206221">
      <w:bodyDiv w:val="1"/>
      <w:marLeft w:val="0"/>
      <w:marRight w:val="0"/>
      <w:marTop w:val="0"/>
      <w:marBottom w:val="0"/>
      <w:divBdr>
        <w:top w:val="none" w:sz="0" w:space="0" w:color="auto"/>
        <w:left w:val="none" w:sz="0" w:space="0" w:color="auto"/>
        <w:bottom w:val="none" w:sz="0" w:space="0" w:color="auto"/>
        <w:right w:val="none" w:sz="0" w:space="0" w:color="auto"/>
      </w:divBdr>
    </w:div>
    <w:div w:id="1159463311">
      <w:bodyDiv w:val="1"/>
      <w:marLeft w:val="0"/>
      <w:marRight w:val="0"/>
      <w:marTop w:val="0"/>
      <w:marBottom w:val="0"/>
      <w:divBdr>
        <w:top w:val="none" w:sz="0" w:space="0" w:color="auto"/>
        <w:left w:val="none" w:sz="0" w:space="0" w:color="auto"/>
        <w:bottom w:val="none" w:sz="0" w:space="0" w:color="auto"/>
        <w:right w:val="none" w:sz="0" w:space="0" w:color="auto"/>
      </w:divBdr>
    </w:div>
    <w:div w:id="1163087085">
      <w:bodyDiv w:val="1"/>
      <w:marLeft w:val="0"/>
      <w:marRight w:val="0"/>
      <w:marTop w:val="0"/>
      <w:marBottom w:val="0"/>
      <w:divBdr>
        <w:top w:val="none" w:sz="0" w:space="0" w:color="auto"/>
        <w:left w:val="none" w:sz="0" w:space="0" w:color="auto"/>
        <w:bottom w:val="none" w:sz="0" w:space="0" w:color="auto"/>
        <w:right w:val="none" w:sz="0" w:space="0" w:color="auto"/>
      </w:divBdr>
    </w:div>
    <w:div w:id="1187712812">
      <w:bodyDiv w:val="1"/>
      <w:marLeft w:val="0"/>
      <w:marRight w:val="0"/>
      <w:marTop w:val="0"/>
      <w:marBottom w:val="0"/>
      <w:divBdr>
        <w:top w:val="none" w:sz="0" w:space="0" w:color="auto"/>
        <w:left w:val="none" w:sz="0" w:space="0" w:color="auto"/>
        <w:bottom w:val="none" w:sz="0" w:space="0" w:color="auto"/>
        <w:right w:val="none" w:sz="0" w:space="0" w:color="auto"/>
      </w:divBdr>
    </w:div>
    <w:div w:id="1214853330">
      <w:bodyDiv w:val="1"/>
      <w:marLeft w:val="0"/>
      <w:marRight w:val="0"/>
      <w:marTop w:val="0"/>
      <w:marBottom w:val="0"/>
      <w:divBdr>
        <w:top w:val="none" w:sz="0" w:space="0" w:color="auto"/>
        <w:left w:val="none" w:sz="0" w:space="0" w:color="auto"/>
        <w:bottom w:val="none" w:sz="0" w:space="0" w:color="auto"/>
        <w:right w:val="none" w:sz="0" w:space="0" w:color="auto"/>
      </w:divBdr>
    </w:div>
    <w:div w:id="1239754421">
      <w:bodyDiv w:val="1"/>
      <w:marLeft w:val="0"/>
      <w:marRight w:val="0"/>
      <w:marTop w:val="0"/>
      <w:marBottom w:val="0"/>
      <w:divBdr>
        <w:top w:val="none" w:sz="0" w:space="0" w:color="auto"/>
        <w:left w:val="none" w:sz="0" w:space="0" w:color="auto"/>
        <w:bottom w:val="none" w:sz="0" w:space="0" w:color="auto"/>
        <w:right w:val="none" w:sz="0" w:space="0" w:color="auto"/>
      </w:divBdr>
    </w:div>
    <w:div w:id="1243836976">
      <w:bodyDiv w:val="1"/>
      <w:marLeft w:val="0"/>
      <w:marRight w:val="0"/>
      <w:marTop w:val="0"/>
      <w:marBottom w:val="0"/>
      <w:divBdr>
        <w:top w:val="none" w:sz="0" w:space="0" w:color="auto"/>
        <w:left w:val="none" w:sz="0" w:space="0" w:color="auto"/>
        <w:bottom w:val="none" w:sz="0" w:space="0" w:color="auto"/>
        <w:right w:val="none" w:sz="0" w:space="0" w:color="auto"/>
      </w:divBdr>
    </w:div>
    <w:div w:id="1246568552">
      <w:bodyDiv w:val="1"/>
      <w:marLeft w:val="0"/>
      <w:marRight w:val="0"/>
      <w:marTop w:val="0"/>
      <w:marBottom w:val="0"/>
      <w:divBdr>
        <w:top w:val="none" w:sz="0" w:space="0" w:color="auto"/>
        <w:left w:val="none" w:sz="0" w:space="0" w:color="auto"/>
        <w:bottom w:val="none" w:sz="0" w:space="0" w:color="auto"/>
        <w:right w:val="none" w:sz="0" w:space="0" w:color="auto"/>
      </w:divBdr>
    </w:div>
    <w:div w:id="1249921512">
      <w:bodyDiv w:val="1"/>
      <w:marLeft w:val="0"/>
      <w:marRight w:val="0"/>
      <w:marTop w:val="0"/>
      <w:marBottom w:val="0"/>
      <w:divBdr>
        <w:top w:val="none" w:sz="0" w:space="0" w:color="auto"/>
        <w:left w:val="none" w:sz="0" w:space="0" w:color="auto"/>
        <w:bottom w:val="none" w:sz="0" w:space="0" w:color="auto"/>
        <w:right w:val="none" w:sz="0" w:space="0" w:color="auto"/>
      </w:divBdr>
    </w:div>
    <w:div w:id="1251543946">
      <w:bodyDiv w:val="1"/>
      <w:marLeft w:val="0"/>
      <w:marRight w:val="0"/>
      <w:marTop w:val="0"/>
      <w:marBottom w:val="0"/>
      <w:divBdr>
        <w:top w:val="none" w:sz="0" w:space="0" w:color="auto"/>
        <w:left w:val="none" w:sz="0" w:space="0" w:color="auto"/>
        <w:bottom w:val="none" w:sz="0" w:space="0" w:color="auto"/>
        <w:right w:val="none" w:sz="0" w:space="0" w:color="auto"/>
      </w:divBdr>
    </w:div>
    <w:div w:id="1253661806">
      <w:bodyDiv w:val="1"/>
      <w:marLeft w:val="0"/>
      <w:marRight w:val="0"/>
      <w:marTop w:val="0"/>
      <w:marBottom w:val="0"/>
      <w:divBdr>
        <w:top w:val="none" w:sz="0" w:space="0" w:color="auto"/>
        <w:left w:val="none" w:sz="0" w:space="0" w:color="auto"/>
        <w:bottom w:val="none" w:sz="0" w:space="0" w:color="auto"/>
        <w:right w:val="none" w:sz="0" w:space="0" w:color="auto"/>
      </w:divBdr>
    </w:div>
    <w:div w:id="1276063691">
      <w:bodyDiv w:val="1"/>
      <w:marLeft w:val="0"/>
      <w:marRight w:val="0"/>
      <w:marTop w:val="0"/>
      <w:marBottom w:val="0"/>
      <w:divBdr>
        <w:top w:val="none" w:sz="0" w:space="0" w:color="auto"/>
        <w:left w:val="none" w:sz="0" w:space="0" w:color="auto"/>
        <w:bottom w:val="none" w:sz="0" w:space="0" w:color="auto"/>
        <w:right w:val="none" w:sz="0" w:space="0" w:color="auto"/>
      </w:divBdr>
    </w:div>
    <w:div w:id="1299841475">
      <w:bodyDiv w:val="1"/>
      <w:marLeft w:val="0"/>
      <w:marRight w:val="0"/>
      <w:marTop w:val="0"/>
      <w:marBottom w:val="0"/>
      <w:divBdr>
        <w:top w:val="none" w:sz="0" w:space="0" w:color="auto"/>
        <w:left w:val="none" w:sz="0" w:space="0" w:color="auto"/>
        <w:bottom w:val="none" w:sz="0" w:space="0" w:color="auto"/>
        <w:right w:val="none" w:sz="0" w:space="0" w:color="auto"/>
      </w:divBdr>
    </w:div>
    <w:div w:id="1344822786">
      <w:bodyDiv w:val="1"/>
      <w:marLeft w:val="0"/>
      <w:marRight w:val="0"/>
      <w:marTop w:val="0"/>
      <w:marBottom w:val="0"/>
      <w:divBdr>
        <w:top w:val="none" w:sz="0" w:space="0" w:color="auto"/>
        <w:left w:val="none" w:sz="0" w:space="0" w:color="auto"/>
        <w:bottom w:val="none" w:sz="0" w:space="0" w:color="auto"/>
        <w:right w:val="none" w:sz="0" w:space="0" w:color="auto"/>
      </w:divBdr>
    </w:div>
    <w:div w:id="1347707838">
      <w:bodyDiv w:val="1"/>
      <w:marLeft w:val="0"/>
      <w:marRight w:val="0"/>
      <w:marTop w:val="0"/>
      <w:marBottom w:val="0"/>
      <w:divBdr>
        <w:top w:val="none" w:sz="0" w:space="0" w:color="auto"/>
        <w:left w:val="none" w:sz="0" w:space="0" w:color="auto"/>
        <w:bottom w:val="none" w:sz="0" w:space="0" w:color="auto"/>
        <w:right w:val="none" w:sz="0" w:space="0" w:color="auto"/>
      </w:divBdr>
    </w:div>
    <w:div w:id="1356148685">
      <w:bodyDiv w:val="1"/>
      <w:marLeft w:val="0"/>
      <w:marRight w:val="0"/>
      <w:marTop w:val="0"/>
      <w:marBottom w:val="0"/>
      <w:divBdr>
        <w:top w:val="none" w:sz="0" w:space="0" w:color="auto"/>
        <w:left w:val="none" w:sz="0" w:space="0" w:color="auto"/>
        <w:bottom w:val="none" w:sz="0" w:space="0" w:color="auto"/>
        <w:right w:val="none" w:sz="0" w:space="0" w:color="auto"/>
      </w:divBdr>
    </w:div>
    <w:div w:id="1362632724">
      <w:bodyDiv w:val="1"/>
      <w:marLeft w:val="0"/>
      <w:marRight w:val="0"/>
      <w:marTop w:val="0"/>
      <w:marBottom w:val="0"/>
      <w:divBdr>
        <w:top w:val="none" w:sz="0" w:space="0" w:color="auto"/>
        <w:left w:val="none" w:sz="0" w:space="0" w:color="auto"/>
        <w:bottom w:val="none" w:sz="0" w:space="0" w:color="auto"/>
        <w:right w:val="none" w:sz="0" w:space="0" w:color="auto"/>
      </w:divBdr>
    </w:div>
    <w:div w:id="1379746779">
      <w:bodyDiv w:val="1"/>
      <w:marLeft w:val="0"/>
      <w:marRight w:val="0"/>
      <w:marTop w:val="0"/>
      <w:marBottom w:val="0"/>
      <w:divBdr>
        <w:top w:val="none" w:sz="0" w:space="0" w:color="auto"/>
        <w:left w:val="none" w:sz="0" w:space="0" w:color="auto"/>
        <w:bottom w:val="none" w:sz="0" w:space="0" w:color="auto"/>
        <w:right w:val="none" w:sz="0" w:space="0" w:color="auto"/>
      </w:divBdr>
      <w:divsChild>
        <w:div w:id="74984600">
          <w:marLeft w:val="0"/>
          <w:marRight w:val="0"/>
          <w:marTop w:val="0"/>
          <w:marBottom w:val="0"/>
          <w:divBdr>
            <w:top w:val="none" w:sz="0" w:space="0" w:color="auto"/>
            <w:left w:val="none" w:sz="0" w:space="0" w:color="auto"/>
            <w:bottom w:val="none" w:sz="0" w:space="0" w:color="auto"/>
            <w:right w:val="none" w:sz="0" w:space="0" w:color="auto"/>
          </w:divBdr>
        </w:div>
        <w:div w:id="1949266448">
          <w:marLeft w:val="0"/>
          <w:marRight w:val="0"/>
          <w:marTop w:val="0"/>
          <w:marBottom w:val="0"/>
          <w:divBdr>
            <w:top w:val="none" w:sz="0" w:space="0" w:color="auto"/>
            <w:left w:val="none" w:sz="0" w:space="0" w:color="auto"/>
            <w:bottom w:val="none" w:sz="0" w:space="0" w:color="auto"/>
            <w:right w:val="none" w:sz="0" w:space="0" w:color="auto"/>
          </w:divBdr>
        </w:div>
      </w:divsChild>
    </w:div>
    <w:div w:id="1382709794">
      <w:bodyDiv w:val="1"/>
      <w:marLeft w:val="0"/>
      <w:marRight w:val="0"/>
      <w:marTop w:val="0"/>
      <w:marBottom w:val="0"/>
      <w:divBdr>
        <w:top w:val="none" w:sz="0" w:space="0" w:color="auto"/>
        <w:left w:val="none" w:sz="0" w:space="0" w:color="auto"/>
        <w:bottom w:val="none" w:sz="0" w:space="0" w:color="auto"/>
        <w:right w:val="none" w:sz="0" w:space="0" w:color="auto"/>
      </w:divBdr>
    </w:div>
    <w:div w:id="1389065903">
      <w:bodyDiv w:val="1"/>
      <w:marLeft w:val="0"/>
      <w:marRight w:val="0"/>
      <w:marTop w:val="0"/>
      <w:marBottom w:val="0"/>
      <w:divBdr>
        <w:top w:val="none" w:sz="0" w:space="0" w:color="auto"/>
        <w:left w:val="none" w:sz="0" w:space="0" w:color="auto"/>
        <w:bottom w:val="none" w:sz="0" w:space="0" w:color="auto"/>
        <w:right w:val="none" w:sz="0" w:space="0" w:color="auto"/>
      </w:divBdr>
    </w:div>
    <w:div w:id="1406369471">
      <w:bodyDiv w:val="1"/>
      <w:marLeft w:val="0"/>
      <w:marRight w:val="0"/>
      <w:marTop w:val="0"/>
      <w:marBottom w:val="0"/>
      <w:divBdr>
        <w:top w:val="none" w:sz="0" w:space="0" w:color="auto"/>
        <w:left w:val="none" w:sz="0" w:space="0" w:color="auto"/>
        <w:bottom w:val="none" w:sz="0" w:space="0" w:color="auto"/>
        <w:right w:val="none" w:sz="0" w:space="0" w:color="auto"/>
      </w:divBdr>
    </w:div>
    <w:div w:id="1462453671">
      <w:bodyDiv w:val="1"/>
      <w:marLeft w:val="0"/>
      <w:marRight w:val="0"/>
      <w:marTop w:val="0"/>
      <w:marBottom w:val="0"/>
      <w:divBdr>
        <w:top w:val="none" w:sz="0" w:space="0" w:color="auto"/>
        <w:left w:val="none" w:sz="0" w:space="0" w:color="auto"/>
        <w:bottom w:val="none" w:sz="0" w:space="0" w:color="auto"/>
        <w:right w:val="none" w:sz="0" w:space="0" w:color="auto"/>
      </w:divBdr>
      <w:divsChild>
        <w:div w:id="1290745505">
          <w:marLeft w:val="0"/>
          <w:marRight w:val="0"/>
          <w:marTop w:val="0"/>
          <w:marBottom w:val="0"/>
          <w:divBdr>
            <w:top w:val="none" w:sz="0" w:space="0" w:color="auto"/>
            <w:left w:val="none" w:sz="0" w:space="0" w:color="auto"/>
            <w:bottom w:val="none" w:sz="0" w:space="0" w:color="auto"/>
            <w:right w:val="none" w:sz="0" w:space="0" w:color="auto"/>
          </w:divBdr>
          <w:divsChild>
            <w:div w:id="15285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31322">
      <w:bodyDiv w:val="1"/>
      <w:marLeft w:val="0"/>
      <w:marRight w:val="0"/>
      <w:marTop w:val="0"/>
      <w:marBottom w:val="0"/>
      <w:divBdr>
        <w:top w:val="none" w:sz="0" w:space="0" w:color="auto"/>
        <w:left w:val="none" w:sz="0" w:space="0" w:color="auto"/>
        <w:bottom w:val="none" w:sz="0" w:space="0" w:color="auto"/>
        <w:right w:val="none" w:sz="0" w:space="0" w:color="auto"/>
      </w:divBdr>
    </w:div>
    <w:div w:id="1486556277">
      <w:bodyDiv w:val="1"/>
      <w:marLeft w:val="0"/>
      <w:marRight w:val="0"/>
      <w:marTop w:val="0"/>
      <w:marBottom w:val="0"/>
      <w:divBdr>
        <w:top w:val="none" w:sz="0" w:space="0" w:color="auto"/>
        <w:left w:val="none" w:sz="0" w:space="0" w:color="auto"/>
        <w:bottom w:val="none" w:sz="0" w:space="0" w:color="auto"/>
        <w:right w:val="none" w:sz="0" w:space="0" w:color="auto"/>
      </w:divBdr>
    </w:div>
    <w:div w:id="1529639831">
      <w:bodyDiv w:val="1"/>
      <w:marLeft w:val="0"/>
      <w:marRight w:val="0"/>
      <w:marTop w:val="0"/>
      <w:marBottom w:val="0"/>
      <w:divBdr>
        <w:top w:val="none" w:sz="0" w:space="0" w:color="auto"/>
        <w:left w:val="none" w:sz="0" w:space="0" w:color="auto"/>
        <w:bottom w:val="none" w:sz="0" w:space="0" w:color="auto"/>
        <w:right w:val="none" w:sz="0" w:space="0" w:color="auto"/>
      </w:divBdr>
    </w:div>
    <w:div w:id="1530336375">
      <w:bodyDiv w:val="1"/>
      <w:marLeft w:val="0"/>
      <w:marRight w:val="0"/>
      <w:marTop w:val="0"/>
      <w:marBottom w:val="0"/>
      <w:divBdr>
        <w:top w:val="none" w:sz="0" w:space="0" w:color="auto"/>
        <w:left w:val="none" w:sz="0" w:space="0" w:color="auto"/>
        <w:bottom w:val="none" w:sz="0" w:space="0" w:color="auto"/>
        <w:right w:val="none" w:sz="0" w:space="0" w:color="auto"/>
      </w:divBdr>
    </w:div>
    <w:div w:id="1545099086">
      <w:bodyDiv w:val="1"/>
      <w:marLeft w:val="0"/>
      <w:marRight w:val="0"/>
      <w:marTop w:val="0"/>
      <w:marBottom w:val="0"/>
      <w:divBdr>
        <w:top w:val="none" w:sz="0" w:space="0" w:color="auto"/>
        <w:left w:val="none" w:sz="0" w:space="0" w:color="auto"/>
        <w:bottom w:val="none" w:sz="0" w:space="0" w:color="auto"/>
        <w:right w:val="none" w:sz="0" w:space="0" w:color="auto"/>
      </w:divBdr>
    </w:div>
    <w:div w:id="1550452623">
      <w:bodyDiv w:val="1"/>
      <w:marLeft w:val="0"/>
      <w:marRight w:val="0"/>
      <w:marTop w:val="0"/>
      <w:marBottom w:val="0"/>
      <w:divBdr>
        <w:top w:val="none" w:sz="0" w:space="0" w:color="auto"/>
        <w:left w:val="none" w:sz="0" w:space="0" w:color="auto"/>
        <w:bottom w:val="none" w:sz="0" w:space="0" w:color="auto"/>
        <w:right w:val="none" w:sz="0" w:space="0" w:color="auto"/>
      </w:divBdr>
    </w:div>
    <w:div w:id="1558780881">
      <w:bodyDiv w:val="1"/>
      <w:marLeft w:val="0"/>
      <w:marRight w:val="0"/>
      <w:marTop w:val="0"/>
      <w:marBottom w:val="0"/>
      <w:divBdr>
        <w:top w:val="none" w:sz="0" w:space="0" w:color="auto"/>
        <w:left w:val="none" w:sz="0" w:space="0" w:color="auto"/>
        <w:bottom w:val="none" w:sz="0" w:space="0" w:color="auto"/>
        <w:right w:val="none" w:sz="0" w:space="0" w:color="auto"/>
      </w:divBdr>
    </w:div>
    <w:div w:id="1595020009">
      <w:bodyDiv w:val="1"/>
      <w:marLeft w:val="0"/>
      <w:marRight w:val="0"/>
      <w:marTop w:val="0"/>
      <w:marBottom w:val="0"/>
      <w:divBdr>
        <w:top w:val="none" w:sz="0" w:space="0" w:color="auto"/>
        <w:left w:val="none" w:sz="0" w:space="0" w:color="auto"/>
        <w:bottom w:val="none" w:sz="0" w:space="0" w:color="auto"/>
        <w:right w:val="none" w:sz="0" w:space="0" w:color="auto"/>
      </w:divBdr>
    </w:div>
    <w:div w:id="1615868235">
      <w:bodyDiv w:val="1"/>
      <w:marLeft w:val="0"/>
      <w:marRight w:val="0"/>
      <w:marTop w:val="0"/>
      <w:marBottom w:val="0"/>
      <w:divBdr>
        <w:top w:val="none" w:sz="0" w:space="0" w:color="auto"/>
        <w:left w:val="none" w:sz="0" w:space="0" w:color="auto"/>
        <w:bottom w:val="none" w:sz="0" w:space="0" w:color="auto"/>
        <w:right w:val="none" w:sz="0" w:space="0" w:color="auto"/>
      </w:divBdr>
    </w:div>
    <w:div w:id="1639384851">
      <w:bodyDiv w:val="1"/>
      <w:marLeft w:val="0"/>
      <w:marRight w:val="0"/>
      <w:marTop w:val="0"/>
      <w:marBottom w:val="0"/>
      <w:divBdr>
        <w:top w:val="none" w:sz="0" w:space="0" w:color="auto"/>
        <w:left w:val="none" w:sz="0" w:space="0" w:color="auto"/>
        <w:bottom w:val="none" w:sz="0" w:space="0" w:color="auto"/>
        <w:right w:val="none" w:sz="0" w:space="0" w:color="auto"/>
      </w:divBdr>
    </w:div>
    <w:div w:id="1677876791">
      <w:bodyDiv w:val="1"/>
      <w:marLeft w:val="0"/>
      <w:marRight w:val="0"/>
      <w:marTop w:val="0"/>
      <w:marBottom w:val="0"/>
      <w:divBdr>
        <w:top w:val="none" w:sz="0" w:space="0" w:color="auto"/>
        <w:left w:val="none" w:sz="0" w:space="0" w:color="auto"/>
        <w:bottom w:val="none" w:sz="0" w:space="0" w:color="auto"/>
        <w:right w:val="none" w:sz="0" w:space="0" w:color="auto"/>
      </w:divBdr>
    </w:div>
    <w:div w:id="1724013950">
      <w:bodyDiv w:val="1"/>
      <w:marLeft w:val="0"/>
      <w:marRight w:val="0"/>
      <w:marTop w:val="0"/>
      <w:marBottom w:val="0"/>
      <w:divBdr>
        <w:top w:val="none" w:sz="0" w:space="0" w:color="auto"/>
        <w:left w:val="none" w:sz="0" w:space="0" w:color="auto"/>
        <w:bottom w:val="none" w:sz="0" w:space="0" w:color="auto"/>
        <w:right w:val="none" w:sz="0" w:space="0" w:color="auto"/>
      </w:divBdr>
    </w:div>
    <w:div w:id="1728140774">
      <w:bodyDiv w:val="1"/>
      <w:marLeft w:val="0"/>
      <w:marRight w:val="0"/>
      <w:marTop w:val="0"/>
      <w:marBottom w:val="0"/>
      <w:divBdr>
        <w:top w:val="none" w:sz="0" w:space="0" w:color="auto"/>
        <w:left w:val="none" w:sz="0" w:space="0" w:color="auto"/>
        <w:bottom w:val="none" w:sz="0" w:space="0" w:color="auto"/>
        <w:right w:val="none" w:sz="0" w:space="0" w:color="auto"/>
      </w:divBdr>
    </w:div>
    <w:div w:id="1729497714">
      <w:bodyDiv w:val="1"/>
      <w:marLeft w:val="0"/>
      <w:marRight w:val="0"/>
      <w:marTop w:val="0"/>
      <w:marBottom w:val="0"/>
      <w:divBdr>
        <w:top w:val="none" w:sz="0" w:space="0" w:color="auto"/>
        <w:left w:val="none" w:sz="0" w:space="0" w:color="auto"/>
        <w:bottom w:val="none" w:sz="0" w:space="0" w:color="auto"/>
        <w:right w:val="none" w:sz="0" w:space="0" w:color="auto"/>
      </w:divBdr>
    </w:div>
    <w:div w:id="1736270109">
      <w:bodyDiv w:val="1"/>
      <w:marLeft w:val="0"/>
      <w:marRight w:val="0"/>
      <w:marTop w:val="0"/>
      <w:marBottom w:val="0"/>
      <w:divBdr>
        <w:top w:val="none" w:sz="0" w:space="0" w:color="auto"/>
        <w:left w:val="none" w:sz="0" w:space="0" w:color="auto"/>
        <w:bottom w:val="none" w:sz="0" w:space="0" w:color="auto"/>
        <w:right w:val="none" w:sz="0" w:space="0" w:color="auto"/>
      </w:divBdr>
    </w:div>
    <w:div w:id="1744134137">
      <w:bodyDiv w:val="1"/>
      <w:marLeft w:val="0"/>
      <w:marRight w:val="0"/>
      <w:marTop w:val="0"/>
      <w:marBottom w:val="0"/>
      <w:divBdr>
        <w:top w:val="none" w:sz="0" w:space="0" w:color="auto"/>
        <w:left w:val="none" w:sz="0" w:space="0" w:color="auto"/>
        <w:bottom w:val="none" w:sz="0" w:space="0" w:color="auto"/>
        <w:right w:val="none" w:sz="0" w:space="0" w:color="auto"/>
      </w:divBdr>
    </w:div>
    <w:div w:id="1747068296">
      <w:bodyDiv w:val="1"/>
      <w:marLeft w:val="0"/>
      <w:marRight w:val="0"/>
      <w:marTop w:val="0"/>
      <w:marBottom w:val="0"/>
      <w:divBdr>
        <w:top w:val="none" w:sz="0" w:space="0" w:color="auto"/>
        <w:left w:val="none" w:sz="0" w:space="0" w:color="auto"/>
        <w:bottom w:val="none" w:sz="0" w:space="0" w:color="auto"/>
        <w:right w:val="none" w:sz="0" w:space="0" w:color="auto"/>
      </w:divBdr>
    </w:div>
    <w:div w:id="1777823974">
      <w:bodyDiv w:val="1"/>
      <w:marLeft w:val="0"/>
      <w:marRight w:val="0"/>
      <w:marTop w:val="0"/>
      <w:marBottom w:val="0"/>
      <w:divBdr>
        <w:top w:val="none" w:sz="0" w:space="0" w:color="auto"/>
        <w:left w:val="none" w:sz="0" w:space="0" w:color="auto"/>
        <w:bottom w:val="none" w:sz="0" w:space="0" w:color="auto"/>
        <w:right w:val="none" w:sz="0" w:space="0" w:color="auto"/>
      </w:divBdr>
      <w:divsChild>
        <w:div w:id="21829367">
          <w:marLeft w:val="0"/>
          <w:marRight w:val="0"/>
          <w:marTop w:val="0"/>
          <w:marBottom w:val="0"/>
          <w:divBdr>
            <w:top w:val="none" w:sz="0" w:space="0" w:color="auto"/>
            <w:left w:val="none" w:sz="0" w:space="0" w:color="auto"/>
            <w:bottom w:val="none" w:sz="0" w:space="0" w:color="auto"/>
            <w:right w:val="none" w:sz="0" w:space="0" w:color="auto"/>
          </w:divBdr>
          <w:divsChild>
            <w:div w:id="1548642945">
              <w:marLeft w:val="0"/>
              <w:marRight w:val="0"/>
              <w:marTop w:val="0"/>
              <w:marBottom w:val="0"/>
              <w:divBdr>
                <w:top w:val="none" w:sz="0" w:space="0" w:color="auto"/>
                <w:left w:val="none" w:sz="0" w:space="0" w:color="auto"/>
                <w:bottom w:val="none" w:sz="0" w:space="0" w:color="auto"/>
                <w:right w:val="none" w:sz="0" w:space="0" w:color="auto"/>
              </w:divBdr>
            </w:div>
          </w:divsChild>
        </w:div>
        <w:div w:id="198468497">
          <w:marLeft w:val="0"/>
          <w:marRight w:val="0"/>
          <w:marTop w:val="0"/>
          <w:marBottom w:val="0"/>
          <w:divBdr>
            <w:top w:val="none" w:sz="0" w:space="0" w:color="auto"/>
            <w:left w:val="none" w:sz="0" w:space="0" w:color="auto"/>
            <w:bottom w:val="none" w:sz="0" w:space="0" w:color="auto"/>
            <w:right w:val="none" w:sz="0" w:space="0" w:color="auto"/>
          </w:divBdr>
          <w:divsChild>
            <w:div w:id="629559392">
              <w:marLeft w:val="0"/>
              <w:marRight w:val="0"/>
              <w:marTop w:val="0"/>
              <w:marBottom w:val="0"/>
              <w:divBdr>
                <w:top w:val="none" w:sz="0" w:space="0" w:color="auto"/>
                <w:left w:val="none" w:sz="0" w:space="0" w:color="auto"/>
                <w:bottom w:val="none" w:sz="0" w:space="0" w:color="auto"/>
                <w:right w:val="none" w:sz="0" w:space="0" w:color="auto"/>
              </w:divBdr>
            </w:div>
          </w:divsChild>
        </w:div>
        <w:div w:id="527714942">
          <w:marLeft w:val="0"/>
          <w:marRight w:val="0"/>
          <w:marTop w:val="0"/>
          <w:marBottom w:val="0"/>
          <w:divBdr>
            <w:top w:val="none" w:sz="0" w:space="0" w:color="auto"/>
            <w:left w:val="none" w:sz="0" w:space="0" w:color="auto"/>
            <w:bottom w:val="none" w:sz="0" w:space="0" w:color="auto"/>
            <w:right w:val="none" w:sz="0" w:space="0" w:color="auto"/>
          </w:divBdr>
          <w:divsChild>
            <w:div w:id="2014839725">
              <w:marLeft w:val="0"/>
              <w:marRight w:val="0"/>
              <w:marTop w:val="0"/>
              <w:marBottom w:val="0"/>
              <w:divBdr>
                <w:top w:val="none" w:sz="0" w:space="0" w:color="auto"/>
                <w:left w:val="none" w:sz="0" w:space="0" w:color="auto"/>
                <w:bottom w:val="none" w:sz="0" w:space="0" w:color="auto"/>
                <w:right w:val="none" w:sz="0" w:space="0" w:color="auto"/>
              </w:divBdr>
            </w:div>
          </w:divsChild>
        </w:div>
        <w:div w:id="540945677">
          <w:marLeft w:val="0"/>
          <w:marRight w:val="0"/>
          <w:marTop w:val="0"/>
          <w:marBottom w:val="0"/>
          <w:divBdr>
            <w:top w:val="none" w:sz="0" w:space="0" w:color="auto"/>
            <w:left w:val="none" w:sz="0" w:space="0" w:color="auto"/>
            <w:bottom w:val="none" w:sz="0" w:space="0" w:color="auto"/>
            <w:right w:val="none" w:sz="0" w:space="0" w:color="auto"/>
          </w:divBdr>
          <w:divsChild>
            <w:div w:id="1104692165">
              <w:marLeft w:val="0"/>
              <w:marRight w:val="0"/>
              <w:marTop w:val="0"/>
              <w:marBottom w:val="0"/>
              <w:divBdr>
                <w:top w:val="none" w:sz="0" w:space="0" w:color="auto"/>
                <w:left w:val="none" w:sz="0" w:space="0" w:color="auto"/>
                <w:bottom w:val="none" w:sz="0" w:space="0" w:color="auto"/>
                <w:right w:val="none" w:sz="0" w:space="0" w:color="auto"/>
              </w:divBdr>
            </w:div>
            <w:div w:id="2049917604">
              <w:marLeft w:val="0"/>
              <w:marRight w:val="0"/>
              <w:marTop w:val="0"/>
              <w:marBottom w:val="0"/>
              <w:divBdr>
                <w:top w:val="none" w:sz="0" w:space="0" w:color="auto"/>
                <w:left w:val="none" w:sz="0" w:space="0" w:color="auto"/>
                <w:bottom w:val="none" w:sz="0" w:space="0" w:color="auto"/>
                <w:right w:val="none" w:sz="0" w:space="0" w:color="auto"/>
              </w:divBdr>
            </w:div>
          </w:divsChild>
        </w:div>
        <w:div w:id="634339239">
          <w:marLeft w:val="0"/>
          <w:marRight w:val="0"/>
          <w:marTop w:val="0"/>
          <w:marBottom w:val="0"/>
          <w:divBdr>
            <w:top w:val="none" w:sz="0" w:space="0" w:color="auto"/>
            <w:left w:val="none" w:sz="0" w:space="0" w:color="auto"/>
            <w:bottom w:val="none" w:sz="0" w:space="0" w:color="auto"/>
            <w:right w:val="none" w:sz="0" w:space="0" w:color="auto"/>
          </w:divBdr>
          <w:divsChild>
            <w:div w:id="1008288643">
              <w:marLeft w:val="0"/>
              <w:marRight w:val="0"/>
              <w:marTop w:val="0"/>
              <w:marBottom w:val="0"/>
              <w:divBdr>
                <w:top w:val="none" w:sz="0" w:space="0" w:color="auto"/>
                <w:left w:val="none" w:sz="0" w:space="0" w:color="auto"/>
                <w:bottom w:val="none" w:sz="0" w:space="0" w:color="auto"/>
                <w:right w:val="none" w:sz="0" w:space="0" w:color="auto"/>
              </w:divBdr>
            </w:div>
          </w:divsChild>
        </w:div>
        <w:div w:id="765930904">
          <w:marLeft w:val="0"/>
          <w:marRight w:val="0"/>
          <w:marTop w:val="0"/>
          <w:marBottom w:val="0"/>
          <w:divBdr>
            <w:top w:val="none" w:sz="0" w:space="0" w:color="auto"/>
            <w:left w:val="none" w:sz="0" w:space="0" w:color="auto"/>
            <w:bottom w:val="none" w:sz="0" w:space="0" w:color="auto"/>
            <w:right w:val="none" w:sz="0" w:space="0" w:color="auto"/>
          </w:divBdr>
          <w:divsChild>
            <w:div w:id="1433818476">
              <w:marLeft w:val="0"/>
              <w:marRight w:val="0"/>
              <w:marTop w:val="0"/>
              <w:marBottom w:val="0"/>
              <w:divBdr>
                <w:top w:val="none" w:sz="0" w:space="0" w:color="auto"/>
                <w:left w:val="none" w:sz="0" w:space="0" w:color="auto"/>
                <w:bottom w:val="none" w:sz="0" w:space="0" w:color="auto"/>
                <w:right w:val="none" w:sz="0" w:space="0" w:color="auto"/>
              </w:divBdr>
            </w:div>
          </w:divsChild>
        </w:div>
        <w:div w:id="901405291">
          <w:marLeft w:val="0"/>
          <w:marRight w:val="0"/>
          <w:marTop w:val="0"/>
          <w:marBottom w:val="0"/>
          <w:divBdr>
            <w:top w:val="none" w:sz="0" w:space="0" w:color="auto"/>
            <w:left w:val="none" w:sz="0" w:space="0" w:color="auto"/>
            <w:bottom w:val="none" w:sz="0" w:space="0" w:color="auto"/>
            <w:right w:val="none" w:sz="0" w:space="0" w:color="auto"/>
          </w:divBdr>
          <w:divsChild>
            <w:div w:id="2003198647">
              <w:marLeft w:val="0"/>
              <w:marRight w:val="0"/>
              <w:marTop w:val="0"/>
              <w:marBottom w:val="0"/>
              <w:divBdr>
                <w:top w:val="none" w:sz="0" w:space="0" w:color="auto"/>
                <w:left w:val="none" w:sz="0" w:space="0" w:color="auto"/>
                <w:bottom w:val="none" w:sz="0" w:space="0" w:color="auto"/>
                <w:right w:val="none" w:sz="0" w:space="0" w:color="auto"/>
              </w:divBdr>
            </w:div>
          </w:divsChild>
        </w:div>
        <w:div w:id="914823836">
          <w:marLeft w:val="0"/>
          <w:marRight w:val="0"/>
          <w:marTop w:val="0"/>
          <w:marBottom w:val="0"/>
          <w:divBdr>
            <w:top w:val="none" w:sz="0" w:space="0" w:color="auto"/>
            <w:left w:val="none" w:sz="0" w:space="0" w:color="auto"/>
            <w:bottom w:val="none" w:sz="0" w:space="0" w:color="auto"/>
            <w:right w:val="none" w:sz="0" w:space="0" w:color="auto"/>
          </w:divBdr>
          <w:divsChild>
            <w:div w:id="67071278">
              <w:marLeft w:val="0"/>
              <w:marRight w:val="0"/>
              <w:marTop w:val="0"/>
              <w:marBottom w:val="0"/>
              <w:divBdr>
                <w:top w:val="none" w:sz="0" w:space="0" w:color="auto"/>
                <w:left w:val="none" w:sz="0" w:space="0" w:color="auto"/>
                <w:bottom w:val="none" w:sz="0" w:space="0" w:color="auto"/>
                <w:right w:val="none" w:sz="0" w:space="0" w:color="auto"/>
              </w:divBdr>
            </w:div>
            <w:div w:id="483475584">
              <w:marLeft w:val="0"/>
              <w:marRight w:val="0"/>
              <w:marTop w:val="0"/>
              <w:marBottom w:val="0"/>
              <w:divBdr>
                <w:top w:val="none" w:sz="0" w:space="0" w:color="auto"/>
                <w:left w:val="none" w:sz="0" w:space="0" w:color="auto"/>
                <w:bottom w:val="none" w:sz="0" w:space="0" w:color="auto"/>
                <w:right w:val="none" w:sz="0" w:space="0" w:color="auto"/>
              </w:divBdr>
            </w:div>
          </w:divsChild>
        </w:div>
        <w:div w:id="920062031">
          <w:marLeft w:val="0"/>
          <w:marRight w:val="0"/>
          <w:marTop w:val="0"/>
          <w:marBottom w:val="0"/>
          <w:divBdr>
            <w:top w:val="none" w:sz="0" w:space="0" w:color="auto"/>
            <w:left w:val="none" w:sz="0" w:space="0" w:color="auto"/>
            <w:bottom w:val="none" w:sz="0" w:space="0" w:color="auto"/>
            <w:right w:val="none" w:sz="0" w:space="0" w:color="auto"/>
          </w:divBdr>
          <w:divsChild>
            <w:div w:id="1782645615">
              <w:marLeft w:val="0"/>
              <w:marRight w:val="0"/>
              <w:marTop w:val="0"/>
              <w:marBottom w:val="0"/>
              <w:divBdr>
                <w:top w:val="none" w:sz="0" w:space="0" w:color="auto"/>
                <w:left w:val="none" w:sz="0" w:space="0" w:color="auto"/>
                <w:bottom w:val="none" w:sz="0" w:space="0" w:color="auto"/>
                <w:right w:val="none" w:sz="0" w:space="0" w:color="auto"/>
              </w:divBdr>
            </w:div>
          </w:divsChild>
        </w:div>
        <w:div w:id="1058865416">
          <w:marLeft w:val="0"/>
          <w:marRight w:val="0"/>
          <w:marTop w:val="0"/>
          <w:marBottom w:val="0"/>
          <w:divBdr>
            <w:top w:val="none" w:sz="0" w:space="0" w:color="auto"/>
            <w:left w:val="none" w:sz="0" w:space="0" w:color="auto"/>
            <w:bottom w:val="none" w:sz="0" w:space="0" w:color="auto"/>
            <w:right w:val="none" w:sz="0" w:space="0" w:color="auto"/>
          </w:divBdr>
          <w:divsChild>
            <w:div w:id="1391004664">
              <w:marLeft w:val="0"/>
              <w:marRight w:val="0"/>
              <w:marTop w:val="0"/>
              <w:marBottom w:val="0"/>
              <w:divBdr>
                <w:top w:val="none" w:sz="0" w:space="0" w:color="auto"/>
                <w:left w:val="none" w:sz="0" w:space="0" w:color="auto"/>
                <w:bottom w:val="none" w:sz="0" w:space="0" w:color="auto"/>
                <w:right w:val="none" w:sz="0" w:space="0" w:color="auto"/>
              </w:divBdr>
            </w:div>
          </w:divsChild>
        </w:div>
        <w:div w:id="1118259092">
          <w:marLeft w:val="0"/>
          <w:marRight w:val="0"/>
          <w:marTop w:val="0"/>
          <w:marBottom w:val="0"/>
          <w:divBdr>
            <w:top w:val="none" w:sz="0" w:space="0" w:color="auto"/>
            <w:left w:val="none" w:sz="0" w:space="0" w:color="auto"/>
            <w:bottom w:val="none" w:sz="0" w:space="0" w:color="auto"/>
            <w:right w:val="none" w:sz="0" w:space="0" w:color="auto"/>
          </w:divBdr>
          <w:divsChild>
            <w:div w:id="878661916">
              <w:marLeft w:val="0"/>
              <w:marRight w:val="0"/>
              <w:marTop w:val="0"/>
              <w:marBottom w:val="0"/>
              <w:divBdr>
                <w:top w:val="none" w:sz="0" w:space="0" w:color="auto"/>
                <w:left w:val="none" w:sz="0" w:space="0" w:color="auto"/>
                <w:bottom w:val="none" w:sz="0" w:space="0" w:color="auto"/>
                <w:right w:val="none" w:sz="0" w:space="0" w:color="auto"/>
              </w:divBdr>
            </w:div>
          </w:divsChild>
        </w:div>
        <w:div w:id="1245725799">
          <w:marLeft w:val="0"/>
          <w:marRight w:val="0"/>
          <w:marTop w:val="0"/>
          <w:marBottom w:val="0"/>
          <w:divBdr>
            <w:top w:val="none" w:sz="0" w:space="0" w:color="auto"/>
            <w:left w:val="none" w:sz="0" w:space="0" w:color="auto"/>
            <w:bottom w:val="none" w:sz="0" w:space="0" w:color="auto"/>
            <w:right w:val="none" w:sz="0" w:space="0" w:color="auto"/>
          </w:divBdr>
          <w:divsChild>
            <w:div w:id="225536296">
              <w:marLeft w:val="0"/>
              <w:marRight w:val="0"/>
              <w:marTop w:val="0"/>
              <w:marBottom w:val="0"/>
              <w:divBdr>
                <w:top w:val="none" w:sz="0" w:space="0" w:color="auto"/>
                <w:left w:val="none" w:sz="0" w:space="0" w:color="auto"/>
                <w:bottom w:val="none" w:sz="0" w:space="0" w:color="auto"/>
                <w:right w:val="none" w:sz="0" w:space="0" w:color="auto"/>
              </w:divBdr>
            </w:div>
          </w:divsChild>
        </w:div>
        <w:div w:id="1421558996">
          <w:marLeft w:val="0"/>
          <w:marRight w:val="0"/>
          <w:marTop w:val="0"/>
          <w:marBottom w:val="0"/>
          <w:divBdr>
            <w:top w:val="none" w:sz="0" w:space="0" w:color="auto"/>
            <w:left w:val="none" w:sz="0" w:space="0" w:color="auto"/>
            <w:bottom w:val="none" w:sz="0" w:space="0" w:color="auto"/>
            <w:right w:val="none" w:sz="0" w:space="0" w:color="auto"/>
          </w:divBdr>
          <w:divsChild>
            <w:div w:id="1823690496">
              <w:marLeft w:val="0"/>
              <w:marRight w:val="0"/>
              <w:marTop w:val="0"/>
              <w:marBottom w:val="0"/>
              <w:divBdr>
                <w:top w:val="none" w:sz="0" w:space="0" w:color="auto"/>
                <w:left w:val="none" w:sz="0" w:space="0" w:color="auto"/>
                <w:bottom w:val="none" w:sz="0" w:space="0" w:color="auto"/>
                <w:right w:val="none" w:sz="0" w:space="0" w:color="auto"/>
              </w:divBdr>
            </w:div>
          </w:divsChild>
        </w:div>
        <w:div w:id="1534539067">
          <w:marLeft w:val="0"/>
          <w:marRight w:val="0"/>
          <w:marTop w:val="0"/>
          <w:marBottom w:val="0"/>
          <w:divBdr>
            <w:top w:val="none" w:sz="0" w:space="0" w:color="auto"/>
            <w:left w:val="none" w:sz="0" w:space="0" w:color="auto"/>
            <w:bottom w:val="none" w:sz="0" w:space="0" w:color="auto"/>
            <w:right w:val="none" w:sz="0" w:space="0" w:color="auto"/>
          </w:divBdr>
          <w:divsChild>
            <w:div w:id="375391840">
              <w:marLeft w:val="0"/>
              <w:marRight w:val="0"/>
              <w:marTop w:val="0"/>
              <w:marBottom w:val="0"/>
              <w:divBdr>
                <w:top w:val="none" w:sz="0" w:space="0" w:color="auto"/>
                <w:left w:val="none" w:sz="0" w:space="0" w:color="auto"/>
                <w:bottom w:val="none" w:sz="0" w:space="0" w:color="auto"/>
                <w:right w:val="none" w:sz="0" w:space="0" w:color="auto"/>
              </w:divBdr>
            </w:div>
            <w:div w:id="409274154">
              <w:marLeft w:val="0"/>
              <w:marRight w:val="0"/>
              <w:marTop w:val="0"/>
              <w:marBottom w:val="0"/>
              <w:divBdr>
                <w:top w:val="none" w:sz="0" w:space="0" w:color="auto"/>
                <w:left w:val="none" w:sz="0" w:space="0" w:color="auto"/>
                <w:bottom w:val="none" w:sz="0" w:space="0" w:color="auto"/>
                <w:right w:val="none" w:sz="0" w:space="0" w:color="auto"/>
              </w:divBdr>
            </w:div>
          </w:divsChild>
        </w:div>
        <w:div w:id="1552572761">
          <w:marLeft w:val="0"/>
          <w:marRight w:val="0"/>
          <w:marTop w:val="0"/>
          <w:marBottom w:val="0"/>
          <w:divBdr>
            <w:top w:val="none" w:sz="0" w:space="0" w:color="auto"/>
            <w:left w:val="none" w:sz="0" w:space="0" w:color="auto"/>
            <w:bottom w:val="none" w:sz="0" w:space="0" w:color="auto"/>
            <w:right w:val="none" w:sz="0" w:space="0" w:color="auto"/>
          </w:divBdr>
          <w:divsChild>
            <w:div w:id="1654796884">
              <w:marLeft w:val="0"/>
              <w:marRight w:val="0"/>
              <w:marTop w:val="0"/>
              <w:marBottom w:val="0"/>
              <w:divBdr>
                <w:top w:val="none" w:sz="0" w:space="0" w:color="auto"/>
                <w:left w:val="none" w:sz="0" w:space="0" w:color="auto"/>
                <w:bottom w:val="none" w:sz="0" w:space="0" w:color="auto"/>
                <w:right w:val="none" w:sz="0" w:space="0" w:color="auto"/>
              </w:divBdr>
            </w:div>
          </w:divsChild>
        </w:div>
        <w:div w:id="1694108377">
          <w:marLeft w:val="0"/>
          <w:marRight w:val="0"/>
          <w:marTop w:val="0"/>
          <w:marBottom w:val="0"/>
          <w:divBdr>
            <w:top w:val="none" w:sz="0" w:space="0" w:color="auto"/>
            <w:left w:val="none" w:sz="0" w:space="0" w:color="auto"/>
            <w:bottom w:val="none" w:sz="0" w:space="0" w:color="auto"/>
            <w:right w:val="none" w:sz="0" w:space="0" w:color="auto"/>
          </w:divBdr>
          <w:divsChild>
            <w:div w:id="911232268">
              <w:marLeft w:val="0"/>
              <w:marRight w:val="0"/>
              <w:marTop w:val="0"/>
              <w:marBottom w:val="0"/>
              <w:divBdr>
                <w:top w:val="none" w:sz="0" w:space="0" w:color="auto"/>
                <w:left w:val="none" w:sz="0" w:space="0" w:color="auto"/>
                <w:bottom w:val="none" w:sz="0" w:space="0" w:color="auto"/>
                <w:right w:val="none" w:sz="0" w:space="0" w:color="auto"/>
              </w:divBdr>
            </w:div>
          </w:divsChild>
        </w:div>
        <w:div w:id="1795520050">
          <w:marLeft w:val="0"/>
          <w:marRight w:val="0"/>
          <w:marTop w:val="0"/>
          <w:marBottom w:val="0"/>
          <w:divBdr>
            <w:top w:val="none" w:sz="0" w:space="0" w:color="auto"/>
            <w:left w:val="none" w:sz="0" w:space="0" w:color="auto"/>
            <w:bottom w:val="none" w:sz="0" w:space="0" w:color="auto"/>
            <w:right w:val="none" w:sz="0" w:space="0" w:color="auto"/>
          </w:divBdr>
          <w:divsChild>
            <w:div w:id="621571412">
              <w:marLeft w:val="0"/>
              <w:marRight w:val="0"/>
              <w:marTop w:val="0"/>
              <w:marBottom w:val="0"/>
              <w:divBdr>
                <w:top w:val="none" w:sz="0" w:space="0" w:color="auto"/>
                <w:left w:val="none" w:sz="0" w:space="0" w:color="auto"/>
                <w:bottom w:val="none" w:sz="0" w:space="0" w:color="auto"/>
                <w:right w:val="none" w:sz="0" w:space="0" w:color="auto"/>
              </w:divBdr>
            </w:div>
            <w:div w:id="1628202282">
              <w:marLeft w:val="0"/>
              <w:marRight w:val="0"/>
              <w:marTop w:val="0"/>
              <w:marBottom w:val="0"/>
              <w:divBdr>
                <w:top w:val="none" w:sz="0" w:space="0" w:color="auto"/>
                <w:left w:val="none" w:sz="0" w:space="0" w:color="auto"/>
                <w:bottom w:val="none" w:sz="0" w:space="0" w:color="auto"/>
                <w:right w:val="none" w:sz="0" w:space="0" w:color="auto"/>
              </w:divBdr>
            </w:div>
          </w:divsChild>
        </w:div>
        <w:div w:id="1944457854">
          <w:marLeft w:val="0"/>
          <w:marRight w:val="0"/>
          <w:marTop w:val="0"/>
          <w:marBottom w:val="0"/>
          <w:divBdr>
            <w:top w:val="none" w:sz="0" w:space="0" w:color="auto"/>
            <w:left w:val="none" w:sz="0" w:space="0" w:color="auto"/>
            <w:bottom w:val="none" w:sz="0" w:space="0" w:color="auto"/>
            <w:right w:val="none" w:sz="0" w:space="0" w:color="auto"/>
          </w:divBdr>
          <w:divsChild>
            <w:div w:id="421685785">
              <w:marLeft w:val="0"/>
              <w:marRight w:val="0"/>
              <w:marTop w:val="0"/>
              <w:marBottom w:val="0"/>
              <w:divBdr>
                <w:top w:val="none" w:sz="0" w:space="0" w:color="auto"/>
                <w:left w:val="none" w:sz="0" w:space="0" w:color="auto"/>
                <w:bottom w:val="none" w:sz="0" w:space="0" w:color="auto"/>
                <w:right w:val="none" w:sz="0" w:space="0" w:color="auto"/>
              </w:divBdr>
            </w:div>
          </w:divsChild>
        </w:div>
        <w:div w:id="1986884537">
          <w:marLeft w:val="0"/>
          <w:marRight w:val="0"/>
          <w:marTop w:val="0"/>
          <w:marBottom w:val="0"/>
          <w:divBdr>
            <w:top w:val="none" w:sz="0" w:space="0" w:color="auto"/>
            <w:left w:val="none" w:sz="0" w:space="0" w:color="auto"/>
            <w:bottom w:val="none" w:sz="0" w:space="0" w:color="auto"/>
            <w:right w:val="none" w:sz="0" w:space="0" w:color="auto"/>
          </w:divBdr>
          <w:divsChild>
            <w:div w:id="225730570">
              <w:marLeft w:val="0"/>
              <w:marRight w:val="0"/>
              <w:marTop w:val="0"/>
              <w:marBottom w:val="0"/>
              <w:divBdr>
                <w:top w:val="none" w:sz="0" w:space="0" w:color="auto"/>
                <w:left w:val="none" w:sz="0" w:space="0" w:color="auto"/>
                <w:bottom w:val="none" w:sz="0" w:space="0" w:color="auto"/>
                <w:right w:val="none" w:sz="0" w:space="0" w:color="auto"/>
              </w:divBdr>
            </w:div>
          </w:divsChild>
        </w:div>
        <w:div w:id="1995526352">
          <w:marLeft w:val="0"/>
          <w:marRight w:val="0"/>
          <w:marTop w:val="0"/>
          <w:marBottom w:val="0"/>
          <w:divBdr>
            <w:top w:val="none" w:sz="0" w:space="0" w:color="auto"/>
            <w:left w:val="none" w:sz="0" w:space="0" w:color="auto"/>
            <w:bottom w:val="none" w:sz="0" w:space="0" w:color="auto"/>
            <w:right w:val="none" w:sz="0" w:space="0" w:color="auto"/>
          </w:divBdr>
          <w:divsChild>
            <w:div w:id="683626838">
              <w:marLeft w:val="0"/>
              <w:marRight w:val="0"/>
              <w:marTop w:val="0"/>
              <w:marBottom w:val="0"/>
              <w:divBdr>
                <w:top w:val="none" w:sz="0" w:space="0" w:color="auto"/>
                <w:left w:val="none" w:sz="0" w:space="0" w:color="auto"/>
                <w:bottom w:val="none" w:sz="0" w:space="0" w:color="auto"/>
                <w:right w:val="none" w:sz="0" w:space="0" w:color="auto"/>
              </w:divBdr>
            </w:div>
          </w:divsChild>
        </w:div>
        <w:div w:id="2045207757">
          <w:marLeft w:val="0"/>
          <w:marRight w:val="0"/>
          <w:marTop w:val="0"/>
          <w:marBottom w:val="0"/>
          <w:divBdr>
            <w:top w:val="none" w:sz="0" w:space="0" w:color="auto"/>
            <w:left w:val="none" w:sz="0" w:space="0" w:color="auto"/>
            <w:bottom w:val="none" w:sz="0" w:space="0" w:color="auto"/>
            <w:right w:val="none" w:sz="0" w:space="0" w:color="auto"/>
          </w:divBdr>
          <w:divsChild>
            <w:div w:id="260720623">
              <w:marLeft w:val="0"/>
              <w:marRight w:val="0"/>
              <w:marTop w:val="0"/>
              <w:marBottom w:val="0"/>
              <w:divBdr>
                <w:top w:val="none" w:sz="0" w:space="0" w:color="auto"/>
                <w:left w:val="none" w:sz="0" w:space="0" w:color="auto"/>
                <w:bottom w:val="none" w:sz="0" w:space="0" w:color="auto"/>
                <w:right w:val="none" w:sz="0" w:space="0" w:color="auto"/>
              </w:divBdr>
            </w:div>
            <w:div w:id="9820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59198">
      <w:bodyDiv w:val="1"/>
      <w:marLeft w:val="0"/>
      <w:marRight w:val="0"/>
      <w:marTop w:val="0"/>
      <w:marBottom w:val="0"/>
      <w:divBdr>
        <w:top w:val="none" w:sz="0" w:space="0" w:color="auto"/>
        <w:left w:val="none" w:sz="0" w:space="0" w:color="auto"/>
        <w:bottom w:val="none" w:sz="0" w:space="0" w:color="auto"/>
        <w:right w:val="none" w:sz="0" w:space="0" w:color="auto"/>
      </w:divBdr>
    </w:div>
    <w:div w:id="1793815995">
      <w:bodyDiv w:val="1"/>
      <w:marLeft w:val="0"/>
      <w:marRight w:val="0"/>
      <w:marTop w:val="0"/>
      <w:marBottom w:val="0"/>
      <w:divBdr>
        <w:top w:val="none" w:sz="0" w:space="0" w:color="auto"/>
        <w:left w:val="none" w:sz="0" w:space="0" w:color="auto"/>
        <w:bottom w:val="none" w:sz="0" w:space="0" w:color="auto"/>
        <w:right w:val="none" w:sz="0" w:space="0" w:color="auto"/>
      </w:divBdr>
      <w:divsChild>
        <w:div w:id="1659962086">
          <w:marLeft w:val="1800"/>
          <w:marRight w:val="0"/>
          <w:marTop w:val="100"/>
          <w:marBottom w:val="0"/>
          <w:divBdr>
            <w:top w:val="none" w:sz="0" w:space="0" w:color="auto"/>
            <w:left w:val="none" w:sz="0" w:space="0" w:color="auto"/>
            <w:bottom w:val="none" w:sz="0" w:space="0" w:color="auto"/>
            <w:right w:val="none" w:sz="0" w:space="0" w:color="auto"/>
          </w:divBdr>
        </w:div>
        <w:div w:id="1729917145">
          <w:marLeft w:val="1800"/>
          <w:marRight w:val="0"/>
          <w:marTop w:val="100"/>
          <w:marBottom w:val="0"/>
          <w:divBdr>
            <w:top w:val="none" w:sz="0" w:space="0" w:color="auto"/>
            <w:left w:val="none" w:sz="0" w:space="0" w:color="auto"/>
            <w:bottom w:val="none" w:sz="0" w:space="0" w:color="auto"/>
            <w:right w:val="none" w:sz="0" w:space="0" w:color="auto"/>
          </w:divBdr>
        </w:div>
      </w:divsChild>
    </w:div>
    <w:div w:id="1795059938">
      <w:bodyDiv w:val="1"/>
      <w:marLeft w:val="0"/>
      <w:marRight w:val="0"/>
      <w:marTop w:val="0"/>
      <w:marBottom w:val="0"/>
      <w:divBdr>
        <w:top w:val="none" w:sz="0" w:space="0" w:color="auto"/>
        <w:left w:val="none" w:sz="0" w:space="0" w:color="auto"/>
        <w:bottom w:val="none" w:sz="0" w:space="0" w:color="auto"/>
        <w:right w:val="none" w:sz="0" w:space="0" w:color="auto"/>
      </w:divBdr>
    </w:div>
    <w:div w:id="1842349290">
      <w:bodyDiv w:val="1"/>
      <w:marLeft w:val="0"/>
      <w:marRight w:val="0"/>
      <w:marTop w:val="0"/>
      <w:marBottom w:val="0"/>
      <w:divBdr>
        <w:top w:val="none" w:sz="0" w:space="0" w:color="auto"/>
        <w:left w:val="none" w:sz="0" w:space="0" w:color="auto"/>
        <w:bottom w:val="none" w:sz="0" w:space="0" w:color="auto"/>
        <w:right w:val="none" w:sz="0" w:space="0" w:color="auto"/>
      </w:divBdr>
    </w:div>
    <w:div w:id="1846093409">
      <w:bodyDiv w:val="1"/>
      <w:marLeft w:val="0"/>
      <w:marRight w:val="0"/>
      <w:marTop w:val="0"/>
      <w:marBottom w:val="0"/>
      <w:divBdr>
        <w:top w:val="none" w:sz="0" w:space="0" w:color="auto"/>
        <w:left w:val="none" w:sz="0" w:space="0" w:color="auto"/>
        <w:bottom w:val="none" w:sz="0" w:space="0" w:color="auto"/>
        <w:right w:val="none" w:sz="0" w:space="0" w:color="auto"/>
      </w:divBdr>
    </w:div>
    <w:div w:id="1848475239">
      <w:bodyDiv w:val="1"/>
      <w:marLeft w:val="0"/>
      <w:marRight w:val="0"/>
      <w:marTop w:val="0"/>
      <w:marBottom w:val="0"/>
      <w:divBdr>
        <w:top w:val="none" w:sz="0" w:space="0" w:color="auto"/>
        <w:left w:val="none" w:sz="0" w:space="0" w:color="auto"/>
        <w:bottom w:val="none" w:sz="0" w:space="0" w:color="auto"/>
        <w:right w:val="none" w:sz="0" w:space="0" w:color="auto"/>
      </w:divBdr>
    </w:div>
    <w:div w:id="1882549068">
      <w:bodyDiv w:val="1"/>
      <w:marLeft w:val="0"/>
      <w:marRight w:val="0"/>
      <w:marTop w:val="0"/>
      <w:marBottom w:val="0"/>
      <w:divBdr>
        <w:top w:val="none" w:sz="0" w:space="0" w:color="auto"/>
        <w:left w:val="none" w:sz="0" w:space="0" w:color="auto"/>
        <w:bottom w:val="none" w:sz="0" w:space="0" w:color="auto"/>
        <w:right w:val="none" w:sz="0" w:space="0" w:color="auto"/>
      </w:divBdr>
    </w:div>
    <w:div w:id="1891653375">
      <w:bodyDiv w:val="1"/>
      <w:marLeft w:val="0"/>
      <w:marRight w:val="0"/>
      <w:marTop w:val="0"/>
      <w:marBottom w:val="0"/>
      <w:divBdr>
        <w:top w:val="none" w:sz="0" w:space="0" w:color="auto"/>
        <w:left w:val="none" w:sz="0" w:space="0" w:color="auto"/>
        <w:bottom w:val="none" w:sz="0" w:space="0" w:color="auto"/>
        <w:right w:val="none" w:sz="0" w:space="0" w:color="auto"/>
      </w:divBdr>
    </w:div>
    <w:div w:id="1908300059">
      <w:bodyDiv w:val="1"/>
      <w:marLeft w:val="0"/>
      <w:marRight w:val="0"/>
      <w:marTop w:val="0"/>
      <w:marBottom w:val="0"/>
      <w:divBdr>
        <w:top w:val="none" w:sz="0" w:space="0" w:color="auto"/>
        <w:left w:val="none" w:sz="0" w:space="0" w:color="auto"/>
        <w:bottom w:val="none" w:sz="0" w:space="0" w:color="auto"/>
        <w:right w:val="none" w:sz="0" w:space="0" w:color="auto"/>
      </w:divBdr>
    </w:div>
    <w:div w:id="1909536525">
      <w:bodyDiv w:val="1"/>
      <w:marLeft w:val="0"/>
      <w:marRight w:val="0"/>
      <w:marTop w:val="0"/>
      <w:marBottom w:val="0"/>
      <w:divBdr>
        <w:top w:val="none" w:sz="0" w:space="0" w:color="auto"/>
        <w:left w:val="none" w:sz="0" w:space="0" w:color="auto"/>
        <w:bottom w:val="none" w:sz="0" w:space="0" w:color="auto"/>
        <w:right w:val="none" w:sz="0" w:space="0" w:color="auto"/>
      </w:divBdr>
    </w:div>
    <w:div w:id="1943146580">
      <w:bodyDiv w:val="1"/>
      <w:marLeft w:val="0"/>
      <w:marRight w:val="0"/>
      <w:marTop w:val="0"/>
      <w:marBottom w:val="0"/>
      <w:divBdr>
        <w:top w:val="none" w:sz="0" w:space="0" w:color="auto"/>
        <w:left w:val="none" w:sz="0" w:space="0" w:color="auto"/>
        <w:bottom w:val="none" w:sz="0" w:space="0" w:color="auto"/>
        <w:right w:val="none" w:sz="0" w:space="0" w:color="auto"/>
      </w:divBdr>
    </w:div>
    <w:div w:id="1959408213">
      <w:bodyDiv w:val="1"/>
      <w:marLeft w:val="0"/>
      <w:marRight w:val="0"/>
      <w:marTop w:val="0"/>
      <w:marBottom w:val="0"/>
      <w:divBdr>
        <w:top w:val="none" w:sz="0" w:space="0" w:color="auto"/>
        <w:left w:val="none" w:sz="0" w:space="0" w:color="auto"/>
        <w:bottom w:val="none" w:sz="0" w:space="0" w:color="auto"/>
        <w:right w:val="none" w:sz="0" w:space="0" w:color="auto"/>
      </w:divBdr>
    </w:div>
    <w:div w:id="1971663710">
      <w:bodyDiv w:val="1"/>
      <w:marLeft w:val="0"/>
      <w:marRight w:val="0"/>
      <w:marTop w:val="0"/>
      <w:marBottom w:val="0"/>
      <w:divBdr>
        <w:top w:val="none" w:sz="0" w:space="0" w:color="auto"/>
        <w:left w:val="none" w:sz="0" w:space="0" w:color="auto"/>
        <w:bottom w:val="none" w:sz="0" w:space="0" w:color="auto"/>
        <w:right w:val="none" w:sz="0" w:space="0" w:color="auto"/>
      </w:divBdr>
    </w:div>
    <w:div w:id="2057776039">
      <w:bodyDiv w:val="1"/>
      <w:marLeft w:val="0"/>
      <w:marRight w:val="0"/>
      <w:marTop w:val="0"/>
      <w:marBottom w:val="0"/>
      <w:divBdr>
        <w:top w:val="none" w:sz="0" w:space="0" w:color="auto"/>
        <w:left w:val="none" w:sz="0" w:space="0" w:color="auto"/>
        <w:bottom w:val="none" w:sz="0" w:space="0" w:color="auto"/>
        <w:right w:val="none" w:sz="0" w:space="0" w:color="auto"/>
      </w:divBdr>
    </w:div>
    <w:div w:id="2063944802">
      <w:bodyDiv w:val="1"/>
      <w:marLeft w:val="0"/>
      <w:marRight w:val="0"/>
      <w:marTop w:val="0"/>
      <w:marBottom w:val="0"/>
      <w:divBdr>
        <w:top w:val="none" w:sz="0" w:space="0" w:color="auto"/>
        <w:left w:val="none" w:sz="0" w:space="0" w:color="auto"/>
        <w:bottom w:val="none" w:sz="0" w:space="0" w:color="auto"/>
        <w:right w:val="none" w:sz="0" w:space="0" w:color="auto"/>
      </w:divBdr>
    </w:div>
    <w:div w:id="2069645966">
      <w:bodyDiv w:val="1"/>
      <w:marLeft w:val="0"/>
      <w:marRight w:val="0"/>
      <w:marTop w:val="0"/>
      <w:marBottom w:val="0"/>
      <w:divBdr>
        <w:top w:val="none" w:sz="0" w:space="0" w:color="auto"/>
        <w:left w:val="none" w:sz="0" w:space="0" w:color="auto"/>
        <w:bottom w:val="none" w:sz="0" w:space="0" w:color="auto"/>
        <w:right w:val="none" w:sz="0" w:space="0" w:color="auto"/>
      </w:divBdr>
    </w:div>
    <w:div w:id="2082168366">
      <w:bodyDiv w:val="1"/>
      <w:marLeft w:val="0"/>
      <w:marRight w:val="0"/>
      <w:marTop w:val="0"/>
      <w:marBottom w:val="0"/>
      <w:divBdr>
        <w:top w:val="none" w:sz="0" w:space="0" w:color="auto"/>
        <w:left w:val="none" w:sz="0" w:space="0" w:color="auto"/>
        <w:bottom w:val="none" w:sz="0" w:space="0" w:color="auto"/>
        <w:right w:val="none" w:sz="0" w:space="0" w:color="auto"/>
      </w:divBdr>
    </w:div>
    <w:div w:id="2094431002">
      <w:bodyDiv w:val="1"/>
      <w:marLeft w:val="0"/>
      <w:marRight w:val="0"/>
      <w:marTop w:val="0"/>
      <w:marBottom w:val="0"/>
      <w:divBdr>
        <w:top w:val="none" w:sz="0" w:space="0" w:color="auto"/>
        <w:left w:val="none" w:sz="0" w:space="0" w:color="auto"/>
        <w:bottom w:val="none" w:sz="0" w:space="0" w:color="auto"/>
        <w:right w:val="none" w:sz="0" w:space="0" w:color="auto"/>
      </w:divBdr>
    </w:div>
    <w:div w:id="214068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slov-lex.sk/pravne-predpisy/SK/ZZ/1992/566/20190901" TargetMode="External"/><Relationship Id="rId17" Type="http://schemas.openxmlformats.org/officeDocument/2006/relationships/header" Target="head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package" Target="embeddings/Microsoft_Excel_Macro-Enabled_Worksheet.xlsm"/><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F61412A4-24FD-470E-BDF0-B3E9FF3A0A1B}">
    <t:Anchor>
      <t:Comment id="1862392039"/>
    </t:Anchor>
    <t:History>
      <t:Event id="{4ED1A1D1-D6F3-4B10-A187-8E639AF354C2}" time="2022-03-03T13:28:52.422Z">
        <t:Attribution userId="S::anna.hnilicova@adastragrp.com::794540ed-abf6-4bf6-aa9d-9c30625c1859" userProvider="AD" userName="Hnilicova, Anna"/>
        <t:Anchor>
          <t:Comment id="1862392039"/>
        </t:Anchor>
        <t:Create/>
      </t:Event>
      <t:Event id="{2C4FF51B-04EE-4275-844A-75AC011EE240}" time="2022-03-03T13:28:52.422Z">
        <t:Attribution userId="S::anna.hnilicova@adastragrp.com::794540ed-abf6-4bf6-aa9d-9c30625c1859" userProvider="AD" userName="Hnilicova, Anna"/>
        <t:Anchor>
          <t:Comment id="1862392039"/>
        </t:Anchor>
        <t:Assign userId="S::Pavel.Hodek@adastragrp.com::f200c084-14f8-46f1-b78c-d7cda0cacd87" userProvider="AD" userName="Hodek, Pavel"/>
      </t:Event>
      <t:Event id="{CBBF0A66-15FC-492B-94AD-6A7C332D71EB}" time="2022-03-03T13:28:52.422Z">
        <t:Attribution userId="S::anna.hnilicova@adastragrp.com::794540ed-abf6-4bf6-aa9d-9c30625c1859" userProvider="AD" userName="Hnilicova, Anna"/>
        <t:Anchor>
          <t:Comment id="1862392039"/>
        </t:Anchor>
        <t:SetTitle title="@Hodek, Pavel dala by som skor &quot;odporúčame&quot;, lebo &quot;považujeme&quot; vyžaduje doplniť, že za čo ho považujeme :)"/>
      </t:Event>
    </t:History>
  </t:Task>
  <t:Task id="{2651D8DE-8D90-421F-941E-CFC75F2604E0}">
    <t:Anchor>
      <t:Comment id="1908937484"/>
    </t:Anchor>
    <t:History>
      <t:Event id="{45533CC8-7601-4633-952D-D3577CA9317B}" time="2022-03-03T14:45:42.823Z">
        <t:Attribution userId="S::anna.hnilicova@adastragrp.com::794540ed-abf6-4bf6-aa9d-9c30625c1859" userProvider="AD" userName="Hnilicova, Anna"/>
        <t:Anchor>
          <t:Comment id="1908937484"/>
        </t:Anchor>
        <t:Create/>
      </t:Event>
      <t:Event id="{09016C78-49A6-44B6-978A-85DADB2266FE}" time="2022-03-03T14:45:42.823Z">
        <t:Attribution userId="S::anna.hnilicova@adastragrp.com::794540ed-abf6-4bf6-aa9d-9c30625c1859" userProvider="AD" userName="Hnilicova, Anna"/>
        <t:Anchor>
          <t:Comment id="1908937484"/>
        </t:Anchor>
        <t:Assign userId="S::Pavel.Hodek@adastragrp.com::f200c084-14f8-46f1-b78c-d7cda0cacd87" userProvider="AD" userName="Hodek, Pavel"/>
      </t:Event>
      <t:Event id="{7DEC53FE-C7FF-4804-889C-0E06311E96C8}" time="2022-03-03T14:45:42.823Z">
        <t:Attribution userId="S::anna.hnilicova@adastragrp.com::794540ed-abf6-4bf6-aa9d-9c30625c1859" userProvider="AD" userName="Hnilicova, Anna"/>
        <t:Anchor>
          <t:Comment id="1908937484"/>
        </t:Anchor>
        <t:SetTitle title="@Hodek, Pavel model 24/7 je v tabuľke ako 24/8"/>
      </t:Event>
    </t:History>
  </t:Task>
  <t:Task id="{DAA73EDB-D98C-43E3-A5FA-9452D4A8ABBC}">
    <t:Anchor>
      <t:Comment id="365000160"/>
    </t:Anchor>
    <t:History>
      <t:Event id="{BD53735B-315C-4FB6-B701-66092257170D}" time="2022-03-03T08:59:34.824Z">
        <t:Attribution userId="S::anna.hnilicova@adastragrp.com::794540ed-abf6-4bf6-aa9d-9c30625c1859" userProvider="AD" userName="Hnilicova, Anna"/>
        <t:Anchor>
          <t:Comment id="365000160"/>
        </t:Anchor>
        <t:Create/>
      </t:Event>
      <t:Event id="{642B74ED-861D-4A83-BB38-A626017D7815}" time="2022-03-03T08:59:34.824Z">
        <t:Attribution userId="S::anna.hnilicova@adastragrp.com::794540ed-abf6-4bf6-aa9d-9c30625c1859" userProvider="AD" userName="Hnilicova, Anna"/>
        <t:Anchor>
          <t:Comment id="365000160"/>
        </t:Anchor>
        <t:Assign userId="S::Pavel.Hodek@adastragrp.com::f200c084-14f8-46f1-b78c-d7cda0cacd87" userProvider="AD" userName="Hodek, Pavel"/>
      </t:Event>
      <t:Event id="{6E4CD98F-801D-46AF-B365-33B42AEE85E3}" time="2022-03-03T08:59:34.824Z">
        <t:Attribution userId="S::anna.hnilicova@adastragrp.com::794540ed-abf6-4bf6-aa9d-9c30625c1859" userProvider="AD" userName="Hnilicova, Anna"/>
        <t:Anchor>
          <t:Comment id="365000160"/>
        </t:Anchor>
        <t:SetTitle title="@Hodek, Pavel vysvetlivku k indexu 1 som nenašla"/>
      </t:Event>
    </t:History>
  </t:Task>
</t:Task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28370951ADE498AC93BFA64392085" ma:contentTypeVersion="10" ma:contentTypeDescription="Create a new document." ma:contentTypeScope="" ma:versionID="4491bfc25c0d9e4ee06b7663e6da5355">
  <xsd:schema xmlns:xsd="http://www.w3.org/2001/XMLSchema" xmlns:xs="http://www.w3.org/2001/XMLSchema" xmlns:p="http://schemas.microsoft.com/office/2006/metadata/properties" xmlns:ns2="f45498cf-294f-470c-905d-b5989e476b76" xmlns:ns3="1798cf0b-927b-4267-9336-9078188bd9d4" targetNamespace="http://schemas.microsoft.com/office/2006/metadata/properties" ma:root="true" ma:fieldsID="9a945ccbfd9f608dc65abdbc84fb1f5d" ns2:_="" ns3:_="">
    <xsd:import namespace="f45498cf-294f-470c-905d-b5989e476b76"/>
    <xsd:import namespace="1798cf0b-927b-4267-9336-9078188bd9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498cf-294f-470c-905d-b5989e476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98cf0b-927b-4267-9336-9078188bd9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798cf0b-927b-4267-9336-9078188bd9d4">
      <UserInfo>
        <DisplayName>Kakalík Roman</DisplayName>
        <AccountId>61</AccountId>
        <AccountType/>
      </UserInfo>
      <UserInfo>
        <DisplayName>Füri Ján</DisplayName>
        <AccountId>62</AccountId>
        <AccountType/>
      </UserInfo>
      <UserInfo>
        <DisplayName>Plaskurová Dana</DisplayName>
        <AccountId>66</AccountId>
        <AccountType/>
      </UserInfo>
    </SharedWithUsers>
  </documentManagement>
</p:properties>
</file>

<file path=customXml/itemProps1.xml><?xml version="1.0" encoding="utf-8"?>
<ds:datastoreItem xmlns:ds="http://schemas.openxmlformats.org/officeDocument/2006/customXml" ds:itemID="{E73AC90C-7600-4179-9A00-7243B4525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498cf-294f-470c-905d-b5989e476b76"/>
    <ds:schemaRef ds:uri="1798cf0b-927b-4267-9336-9078188bd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F7D04-C3B1-4DB2-90BA-558C3EB1B18A}">
  <ds:schemaRefs>
    <ds:schemaRef ds:uri="http://schemas.microsoft.com/sharepoint/v3/contenttype/forms"/>
  </ds:schemaRefs>
</ds:datastoreItem>
</file>

<file path=customXml/itemProps3.xml><?xml version="1.0" encoding="utf-8"?>
<ds:datastoreItem xmlns:ds="http://schemas.openxmlformats.org/officeDocument/2006/customXml" ds:itemID="{471C3B0A-8681-4A42-B94A-6B856375FA65}">
  <ds:schemaRefs>
    <ds:schemaRef ds:uri="http://schemas.openxmlformats.org/officeDocument/2006/bibliography"/>
  </ds:schemaRefs>
</ds:datastoreItem>
</file>

<file path=customXml/itemProps4.xml><?xml version="1.0" encoding="utf-8"?>
<ds:datastoreItem xmlns:ds="http://schemas.openxmlformats.org/officeDocument/2006/customXml" ds:itemID="{3E5BDF58-04E9-4599-9EA6-A778D64CAC69}">
  <ds:schemaRefs>
    <ds:schemaRef ds:uri="http://schemas.microsoft.com/office/2006/metadata/properties"/>
    <ds:schemaRef ds:uri="http://schemas.microsoft.com/office/infopath/2007/PartnerControls"/>
    <ds:schemaRef ds:uri="1798cf0b-927b-4267-9336-9078188bd9d4"/>
  </ds:schemaRefs>
</ds:datastoreItem>
</file>

<file path=docMetadata/LabelInfo.xml><?xml version="1.0" encoding="utf-8"?>
<clbl:labelList xmlns:clbl="http://schemas.microsoft.com/office/2020/mipLabelMetadata">
  <clbl:label id="{0b60b2b9-2118-4f49-8523-e6b14eef901c}" enabled="1" method="Privileged" siteId="{b38b69c2-5d85-4d56-8293-be9e8cd95707}" removed="0"/>
</clbl:labelList>
</file>

<file path=docProps/app.xml><?xml version="1.0" encoding="utf-8"?>
<Properties xmlns="http://schemas.openxmlformats.org/officeDocument/2006/extended-properties" xmlns:vt="http://schemas.openxmlformats.org/officeDocument/2006/docPropsVTypes">
  <Template>Normal</Template>
  <TotalTime>5</TotalTime>
  <Pages>16</Pages>
  <Words>4731</Words>
  <Characters>26971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Mišurová Ivana</cp:lastModifiedBy>
  <cp:revision>4</cp:revision>
  <dcterms:created xsi:type="dcterms:W3CDTF">2024-09-30T07:25:00Z</dcterms:created>
  <dcterms:modified xsi:type="dcterms:W3CDTF">2024-09-30T07:59:00Z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0x0101004FA28370951ADE498AC93BFA64392085</vt:lpwstr>
  </property>
  <property fmtid="{D5CDD505-2E9C-101B-9397-08002B2CF9AE}" pid="3" name="Order">
    <vt:r8>20500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