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99CB6C" w14:textId="77777777" w:rsidR="00C03A89" w:rsidRPr="00457350" w:rsidRDefault="00C03A89" w:rsidP="0003495E">
      <w:pPr>
        <w:jc w:val="center"/>
        <w:rPr>
          <w:rFonts w:ascii="Calibri" w:hAnsi="Calibri" w:cs="Calibri"/>
          <w:b/>
          <w:bCs/>
          <w:u w:color="000000"/>
          <w:lang w:eastAsia="ar-SA"/>
        </w:rPr>
      </w:pPr>
    </w:p>
    <w:p w14:paraId="1FCD68E3" w14:textId="77777777" w:rsidR="00035ABD" w:rsidRPr="00457350" w:rsidRDefault="00035ABD" w:rsidP="0003495E">
      <w:pPr>
        <w:jc w:val="center"/>
        <w:rPr>
          <w:rFonts w:ascii="Calibri" w:hAnsi="Calibri" w:cs="Calibri"/>
          <w:b/>
          <w:bCs/>
          <w:u w:color="000000"/>
          <w:lang w:eastAsia="ar-SA"/>
        </w:rPr>
      </w:pPr>
    </w:p>
    <w:p w14:paraId="4037B08E" w14:textId="77777777" w:rsidR="00742F0C" w:rsidRPr="00CC2BB0" w:rsidRDefault="00742F0C" w:rsidP="0003495E">
      <w:pPr>
        <w:jc w:val="center"/>
        <w:rPr>
          <w:rFonts w:ascii="Calibri" w:hAnsi="Calibri" w:cs="Calibri"/>
          <w:b/>
          <w:bCs/>
          <w:color w:val="FF0000"/>
          <w:u w:color="000000"/>
          <w:lang w:eastAsia="ar-SA"/>
        </w:rPr>
      </w:pPr>
    </w:p>
    <w:p w14:paraId="6997FEE7" w14:textId="074AD16F" w:rsidR="00AA75EA" w:rsidRPr="00457350" w:rsidRDefault="00AA75EA" w:rsidP="0003495E">
      <w:pPr>
        <w:jc w:val="center"/>
        <w:rPr>
          <w:rFonts w:ascii="Calibri" w:hAnsi="Calibri" w:cs="Calibri"/>
          <w:b/>
          <w:bCs/>
          <w:u w:color="000000"/>
          <w:lang w:eastAsia="ar-SA"/>
        </w:rPr>
      </w:pPr>
      <w:r w:rsidRPr="00457350">
        <w:rPr>
          <w:rFonts w:ascii="Calibri" w:hAnsi="Calibri" w:cs="Calibri"/>
          <w:b/>
          <w:bCs/>
          <w:u w:color="000000"/>
          <w:lang w:eastAsia="ar-SA"/>
        </w:rPr>
        <w:t>Výzva</w:t>
      </w:r>
      <w:r w:rsidRPr="00457350">
        <w:rPr>
          <w:rFonts w:ascii="Calibri" w:hAnsi="Calibri" w:cs="Calibri"/>
          <w:b/>
          <w:u w:color="000000"/>
          <w:lang w:eastAsia="ar-SA"/>
        </w:rPr>
        <w:t xml:space="preserve"> </w:t>
      </w:r>
      <w:r w:rsidRPr="00457350">
        <w:rPr>
          <w:rFonts w:ascii="Calibri" w:hAnsi="Calibri" w:cs="Calibri"/>
          <w:b/>
          <w:bCs/>
          <w:u w:color="000000"/>
          <w:lang w:eastAsia="ar-SA"/>
        </w:rPr>
        <w:t xml:space="preserve">na predloženie </w:t>
      </w:r>
      <w:r w:rsidR="004649CB" w:rsidRPr="00457350">
        <w:rPr>
          <w:rFonts w:ascii="Calibri" w:hAnsi="Calibri" w:cs="Calibri"/>
          <w:b/>
          <w:bCs/>
          <w:u w:color="000000"/>
          <w:lang w:eastAsia="ar-SA"/>
        </w:rPr>
        <w:t xml:space="preserve">ponuky </w:t>
      </w:r>
      <w:r w:rsidRPr="00457350">
        <w:rPr>
          <w:rFonts w:ascii="Calibri" w:hAnsi="Calibri" w:cs="Calibri"/>
          <w:b/>
          <w:bCs/>
          <w:u w:color="000000"/>
          <w:lang w:eastAsia="ar-SA"/>
        </w:rPr>
        <w:br/>
      </w:r>
      <w:r w:rsidRPr="00457350">
        <w:rPr>
          <w:rFonts w:ascii="Calibri" w:hAnsi="Calibri" w:cs="Calibri"/>
          <w:bCs/>
          <w:u w:color="000000"/>
          <w:lang w:eastAsia="ar-SA"/>
        </w:rPr>
        <w:t>(ďalej len „Výzva“)</w:t>
      </w:r>
      <w:r w:rsidRPr="00457350">
        <w:rPr>
          <w:rFonts w:ascii="Calibri" w:hAnsi="Calibri" w:cs="Calibri"/>
          <w:bCs/>
          <w:u w:color="000000"/>
          <w:lang w:eastAsia="ar-SA"/>
        </w:rPr>
        <w:br/>
      </w:r>
    </w:p>
    <w:p w14:paraId="605425B5" w14:textId="6730C4A5" w:rsidR="009C138D" w:rsidRPr="00D3513A" w:rsidRDefault="00AA75EA" w:rsidP="00E5316E">
      <w:pPr>
        <w:jc w:val="center"/>
        <w:rPr>
          <w:rFonts w:asciiTheme="minorHAnsi" w:hAnsiTheme="minorHAnsi" w:cstheme="minorHAnsi"/>
        </w:rPr>
      </w:pPr>
      <w:r w:rsidRPr="00457350">
        <w:rPr>
          <w:rFonts w:ascii="Calibri" w:hAnsi="Calibri" w:cs="Calibri"/>
          <w:lang w:eastAsia="ar-SA"/>
        </w:rPr>
        <w:t xml:space="preserve">zákazka </w:t>
      </w:r>
      <w:r w:rsidR="00327261" w:rsidRPr="00457350">
        <w:rPr>
          <w:rFonts w:ascii="Calibri" w:hAnsi="Calibri" w:cs="Calibri"/>
          <w:lang w:eastAsia="ar-SA"/>
        </w:rPr>
        <w:t xml:space="preserve"> v</w:t>
      </w:r>
      <w:r w:rsidR="00161563" w:rsidRPr="00457350">
        <w:rPr>
          <w:rFonts w:ascii="Calibri" w:hAnsi="Calibri" w:cs="Calibri"/>
          <w:lang w:eastAsia="ar-SA"/>
        </w:rPr>
        <w:t> </w:t>
      </w:r>
      <w:r w:rsidR="00327261" w:rsidRPr="00457350">
        <w:rPr>
          <w:rFonts w:ascii="Calibri" w:hAnsi="Calibri" w:cs="Calibri"/>
          <w:lang w:eastAsia="ar-SA"/>
        </w:rPr>
        <w:t>rámci</w:t>
      </w:r>
      <w:r w:rsidR="00161563" w:rsidRPr="00457350">
        <w:rPr>
          <w:rFonts w:ascii="Calibri" w:hAnsi="Calibri" w:cs="Calibri"/>
          <w:lang w:eastAsia="ar-SA"/>
        </w:rPr>
        <w:t xml:space="preserve"> zriadeného </w:t>
      </w:r>
      <w:r w:rsidR="00327261" w:rsidRPr="00457350">
        <w:rPr>
          <w:rFonts w:ascii="Calibri" w:hAnsi="Calibri" w:cs="Calibri"/>
          <w:lang w:eastAsia="ar-SA"/>
        </w:rPr>
        <w:t xml:space="preserve"> DNS </w:t>
      </w:r>
      <w:r w:rsidR="00161563" w:rsidRPr="00457350">
        <w:rPr>
          <w:rFonts w:ascii="Calibri" w:hAnsi="Calibri" w:cs="Calibri"/>
          <w:lang w:eastAsia="ar-SA"/>
        </w:rPr>
        <w:t>„</w:t>
      </w:r>
      <w:r w:rsidR="00A10C46" w:rsidRPr="00530BB9">
        <w:rPr>
          <w:rFonts w:ascii="Calibri" w:hAnsi="Calibri" w:cs="Calibri"/>
          <w:lang w:eastAsia="ar-SA"/>
        </w:rPr>
        <w:t> </w:t>
      </w:r>
      <w:r w:rsidR="002F1F5D" w:rsidRPr="002F1F5D">
        <w:rPr>
          <w:rFonts w:asciiTheme="minorHAnsi" w:hAnsiTheme="minorHAnsi" w:cstheme="minorHAnsi"/>
          <w:color w:val="333333"/>
          <w:shd w:val="clear" w:color="auto" w:fill="FFFFFF"/>
        </w:rPr>
        <w:t>Čistenie, údržba, prevádzkovanie, opravy a rekonštrukcie fontán v Bratislave</w:t>
      </w:r>
      <w:r w:rsidR="00161563" w:rsidRPr="002F1F5D">
        <w:rPr>
          <w:rFonts w:asciiTheme="minorHAnsi" w:hAnsiTheme="minorHAnsi" w:cstheme="minorHAnsi"/>
          <w:lang w:eastAsia="ar-SA"/>
        </w:rPr>
        <w:t xml:space="preserve">“ </w:t>
      </w:r>
      <w:hyperlink r:id="rId11" w:history="1">
        <w:r w:rsidR="00EF7731" w:rsidRPr="002F1F5D">
          <w:rPr>
            <w:rStyle w:val="Hypertextovprepojenie"/>
            <w:rFonts w:asciiTheme="minorHAnsi" w:hAnsiTheme="minorHAnsi" w:cstheme="minorHAnsi"/>
          </w:rPr>
          <w:t>https://josephine.proebiz.com/sk/tender/49856/summary</w:t>
        </w:r>
      </w:hyperlink>
    </w:p>
    <w:p w14:paraId="2EA6B500" w14:textId="77777777" w:rsidR="00D3513A" w:rsidRPr="00457350" w:rsidRDefault="00D3513A" w:rsidP="00E5316E">
      <w:pPr>
        <w:jc w:val="center"/>
        <w:rPr>
          <w:rFonts w:ascii="Calibri" w:hAnsi="Calibri" w:cs="Calibri"/>
          <w:lang w:eastAsia="ar-SA"/>
        </w:rPr>
      </w:pPr>
    </w:p>
    <w:p w14:paraId="4691195E" w14:textId="77777777" w:rsidR="00A10C46" w:rsidRPr="00457350" w:rsidRDefault="00A10C46" w:rsidP="00B82FA2">
      <w:pPr>
        <w:jc w:val="both"/>
        <w:rPr>
          <w:rFonts w:ascii="Calibri" w:hAnsi="Calibri" w:cs="Calibri"/>
        </w:rPr>
      </w:pPr>
    </w:p>
    <w:p w14:paraId="5B82EB91" w14:textId="77777777" w:rsidR="00592CDE" w:rsidRPr="00457350" w:rsidRDefault="00592CDE" w:rsidP="00592CDE">
      <w:pPr>
        <w:pStyle w:val="Zkladntext"/>
        <w:tabs>
          <w:tab w:val="left" w:pos="5547"/>
        </w:tabs>
        <w:spacing w:before="2"/>
        <w:rPr>
          <w:rFonts w:ascii="Calibri" w:hAnsi="Calibri" w:cs="Calibri"/>
          <w:b/>
        </w:rPr>
      </w:pPr>
    </w:p>
    <w:p w14:paraId="79EFDECD" w14:textId="1B0F0AD7" w:rsidR="00FF1D73" w:rsidRPr="00457350" w:rsidRDefault="00AA75EA" w:rsidP="00E64040">
      <w:pPr>
        <w:widowControl/>
        <w:numPr>
          <w:ilvl w:val="0"/>
          <w:numId w:val="1"/>
        </w:numPr>
        <w:autoSpaceDE/>
        <w:autoSpaceDN/>
        <w:spacing w:line="276" w:lineRule="auto"/>
        <w:ind w:left="602" w:hanging="284"/>
        <w:rPr>
          <w:rFonts w:ascii="Calibri" w:hAnsi="Calibri" w:cs="Calibri"/>
          <w:b/>
          <w:bCs/>
        </w:rPr>
      </w:pPr>
      <w:r w:rsidRPr="00E64040">
        <w:rPr>
          <w:rFonts w:ascii="Calibri" w:hAnsi="Calibri" w:cs="Calibri"/>
          <w:b/>
          <w:u w:color="000000"/>
        </w:rPr>
        <w:t>Identifikácia</w:t>
      </w:r>
      <w:r w:rsidRPr="00457350">
        <w:rPr>
          <w:rFonts w:ascii="Calibri" w:hAnsi="Calibri" w:cs="Calibri"/>
          <w:b/>
          <w:bCs/>
        </w:rPr>
        <w:t xml:space="preserve"> </w:t>
      </w:r>
      <w:r w:rsidR="008437FF" w:rsidRPr="00457350">
        <w:rPr>
          <w:rFonts w:ascii="Calibri" w:hAnsi="Calibri" w:cs="Calibri"/>
          <w:b/>
          <w:bCs/>
        </w:rPr>
        <w:t xml:space="preserve">verejného </w:t>
      </w:r>
      <w:r w:rsidRPr="00457350">
        <w:rPr>
          <w:rFonts w:ascii="Calibri" w:hAnsi="Calibri" w:cs="Calibri"/>
          <w:b/>
          <w:bCs/>
        </w:rPr>
        <w:t xml:space="preserve">obstarávateľa </w:t>
      </w:r>
    </w:p>
    <w:p w14:paraId="28A689CC" w14:textId="761605F2" w:rsidR="001C7E3C" w:rsidRPr="00457350" w:rsidRDefault="00AA75EA" w:rsidP="00B142D0">
      <w:pPr>
        <w:shd w:val="clear" w:color="auto" w:fill="FFFFFF" w:themeFill="background1"/>
        <w:spacing w:line="276" w:lineRule="auto"/>
        <w:ind w:left="624" w:hanging="340"/>
        <w:rPr>
          <w:rFonts w:ascii="Calibri" w:hAnsi="Calibri" w:cs="Calibri"/>
        </w:rPr>
      </w:pPr>
      <w:r w:rsidRPr="00457350">
        <w:rPr>
          <w:rFonts w:ascii="Calibri" w:hAnsi="Calibri" w:cs="Calibri"/>
        </w:rPr>
        <w:t xml:space="preserve">Názov: </w:t>
      </w:r>
      <w:r w:rsidRPr="00457350">
        <w:rPr>
          <w:rFonts w:ascii="Calibri" w:hAnsi="Calibri" w:cs="Calibri"/>
        </w:rPr>
        <w:tab/>
      </w:r>
      <w:r w:rsidRPr="00457350">
        <w:rPr>
          <w:rFonts w:ascii="Calibri" w:hAnsi="Calibri" w:cs="Calibri"/>
        </w:rPr>
        <w:tab/>
      </w:r>
      <w:r w:rsidR="006B0E36" w:rsidRPr="00457350">
        <w:rPr>
          <w:rFonts w:ascii="Calibri" w:hAnsi="Calibri" w:cs="Calibri"/>
        </w:rPr>
        <w:tab/>
      </w:r>
      <w:r w:rsidR="001C7E3C" w:rsidRPr="00457350">
        <w:rPr>
          <w:rFonts w:ascii="Calibri" w:hAnsi="Calibri" w:cs="Calibri"/>
        </w:rPr>
        <w:t>M</w:t>
      </w:r>
      <w:r w:rsidR="006B0E36" w:rsidRPr="00457350">
        <w:rPr>
          <w:rFonts w:ascii="Calibri" w:hAnsi="Calibri" w:cs="Calibri"/>
        </w:rPr>
        <w:t>arianum</w:t>
      </w:r>
      <w:r w:rsidR="001C7E3C" w:rsidRPr="00457350">
        <w:rPr>
          <w:rFonts w:ascii="Calibri" w:hAnsi="Calibri" w:cs="Calibri"/>
        </w:rPr>
        <w:t xml:space="preserve"> – Pohrebníctvo mesta Bratislavy </w:t>
      </w:r>
    </w:p>
    <w:p w14:paraId="6354472D" w14:textId="6C1669AC" w:rsidR="00AA75EA" w:rsidRPr="00457350" w:rsidRDefault="00AA75EA" w:rsidP="00B142D0">
      <w:pPr>
        <w:shd w:val="clear" w:color="auto" w:fill="FFFFFF" w:themeFill="background1"/>
        <w:spacing w:line="276" w:lineRule="auto"/>
        <w:ind w:left="624" w:hanging="340"/>
        <w:rPr>
          <w:rFonts w:ascii="Calibri" w:hAnsi="Calibri" w:cs="Calibri"/>
        </w:rPr>
      </w:pPr>
      <w:r w:rsidRPr="00457350">
        <w:rPr>
          <w:rFonts w:ascii="Calibri" w:hAnsi="Calibri" w:cs="Calibri"/>
        </w:rPr>
        <w:t>Sídlo:</w:t>
      </w:r>
      <w:r w:rsidRPr="00457350">
        <w:rPr>
          <w:rFonts w:ascii="Calibri" w:hAnsi="Calibri" w:cs="Calibri"/>
        </w:rPr>
        <w:tab/>
      </w:r>
      <w:r w:rsidRPr="00457350">
        <w:rPr>
          <w:rFonts w:ascii="Calibri" w:hAnsi="Calibri" w:cs="Calibri"/>
        </w:rPr>
        <w:tab/>
      </w:r>
      <w:r w:rsidR="006B0E36" w:rsidRPr="00457350">
        <w:rPr>
          <w:rFonts w:ascii="Calibri" w:hAnsi="Calibri" w:cs="Calibri"/>
        </w:rPr>
        <w:tab/>
      </w:r>
      <w:r w:rsidR="001C7E3C" w:rsidRPr="00457350">
        <w:rPr>
          <w:rFonts w:ascii="Calibri" w:hAnsi="Calibri" w:cs="Calibri"/>
        </w:rPr>
        <w:t>Šafárikovo námestie 3, 811 02 Bratislava</w:t>
      </w:r>
    </w:p>
    <w:p w14:paraId="333B692F" w14:textId="76993E8A" w:rsidR="00AA75EA" w:rsidRPr="00457350" w:rsidRDefault="00AA75EA" w:rsidP="00B142D0">
      <w:pPr>
        <w:shd w:val="clear" w:color="auto" w:fill="FFFFFF" w:themeFill="background1"/>
        <w:spacing w:line="276" w:lineRule="auto"/>
        <w:ind w:left="624" w:hanging="340"/>
        <w:rPr>
          <w:rFonts w:ascii="Calibri" w:hAnsi="Calibri" w:cs="Calibri"/>
        </w:rPr>
      </w:pPr>
      <w:r w:rsidRPr="00457350">
        <w:rPr>
          <w:rStyle w:val="menu"/>
          <w:rFonts w:ascii="Calibri" w:hAnsi="Calibri" w:cs="Calibri"/>
        </w:rPr>
        <w:t>IČO:</w:t>
      </w:r>
      <w:r w:rsidRPr="00457350">
        <w:rPr>
          <w:rFonts w:ascii="Calibri" w:hAnsi="Calibri" w:cs="Calibri"/>
        </w:rPr>
        <w:t xml:space="preserve"> </w:t>
      </w:r>
      <w:r w:rsidRPr="00457350">
        <w:rPr>
          <w:rFonts w:ascii="Calibri" w:hAnsi="Calibri" w:cs="Calibri"/>
        </w:rPr>
        <w:tab/>
      </w:r>
      <w:r w:rsidRPr="00457350">
        <w:rPr>
          <w:rFonts w:ascii="Calibri" w:hAnsi="Calibri" w:cs="Calibri"/>
        </w:rPr>
        <w:tab/>
      </w:r>
      <w:r w:rsidR="006B0E36" w:rsidRPr="00457350">
        <w:rPr>
          <w:rFonts w:ascii="Calibri" w:hAnsi="Calibri" w:cs="Calibri"/>
        </w:rPr>
        <w:tab/>
      </w:r>
      <w:r w:rsidR="00E5316E" w:rsidRPr="00457350">
        <w:rPr>
          <w:rFonts w:ascii="Calibri" w:hAnsi="Calibri" w:cs="Calibri"/>
        </w:rPr>
        <w:tab/>
      </w:r>
      <w:r w:rsidR="001C7E3C" w:rsidRPr="00457350">
        <w:rPr>
          <w:rFonts w:ascii="Calibri" w:hAnsi="Calibri" w:cs="Calibri"/>
        </w:rPr>
        <w:t>17330190</w:t>
      </w:r>
    </w:p>
    <w:p w14:paraId="093EEFC4" w14:textId="5133C530" w:rsidR="00AA75EA" w:rsidRPr="00457350" w:rsidRDefault="00AA75EA" w:rsidP="006B0E36">
      <w:pPr>
        <w:shd w:val="clear" w:color="auto" w:fill="FFFFFF" w:themeFill="background1"/>
        <w:tabs>
          <w:tab w:val="left" w:pos="1440"/>
          <w:tab w:val="left" w:pos="2160"/>
        </w:tabs>
        <w:spacing w:line="276" w:lineRule="auto"/>
        <w:ind w:left="624" w:hanging="340"/>
        <w:rPr>
          <w:rFonts w:ascii="Calibri" w:hAnsi="Calibri" w:cs="Calibri"/>
        </w:rPr>
      </w:pPr>
      <w:r w:rsidRPr="00457350">
        <w:rPr>
          <w:rFonts w:ascii="Calibri" w:hAnsi="Calibri" w:cs="Calibri"/>
        </w:rPr>
        <w:t>Kontaktná osoba:</w:t>
      </w:r>
      <w:r w:rsidR="006B0E36" w:rsidRPr="00457350">
        <w:rPr>
          <w:rFonts w:ascii="Calibri" w:hAnsi="Calibri" w:cs="Calibri"/>
        </w:rPr>
        <w:tab/>
      </w:r>
      <w:r w:rsidR="006B0E36" w:rsidRPr="00457350">
        <w:rPr>
          <w:rFonts w:ascii="Calibri" w:hAnsi="Calibri" w:cs="Calibri"/>
        </w:rPr>
        <w:tab/>
      </w:r>
      <w:r w:rsidR="00A80A94" w:rsidRPr="00457350">
        <w:rPr>
          <w:rFonts w:ascii="Calibri" w:hAnsi="Calibri" w:cs="Calibri"/>
        </w:rPr>
        <w:t>Ing, Milan Hamala</w:t>
      </w:r>
    </w:p>
    <w:p w14:paraId="686465A4" w14:textId="75B821A6" w:rsidR="00FB3346" w:rsidRPr="00457350" w:rsidRDefault="00AA75EA" w:rsidP="00FB3346">
      <w:pPr>
        <w:shd w:val="clear" w:color="auto" w:fill="FFFFFF" w:themeFill="background1"/>
        <w:spacing w:line="276" w:lineRule="auto"/>
        <w:ind w:left="624" w:hanging="340"/>
        <w:rPr>
          <w:rStyle w:val="Hypertextovprepojenie"/>
          <w:rFonts w:ascii="Calibri" w:hAnsi="Calibri" w:cs="Calibri"/>
        </w:rPr>
      </w:pPr>
      <w:r w:rsidRPr="00457350">
        <w:rPr>
          <w:rFonts w:ascii="Calibri" w:hAnsi="Calibri" w:cs="Calibri"/>
        </w:rPr>
        <w:t xml:space="preserve">E-mail: </w:t>
      </w:r>
      <w:r w:rsidRPr="00457350">
        <w:rPr>
          <w:rFonts w:ascii="Calibri" w:hAnsi="Calibri" w:cs="Calibri"/>
        </w:rPr>
        <w:tab/>
      </w:r>
      <w:r w:rsidRPr="00457350">
        <w:rPr>
          <w:rFonts w:ascii="Calibri" w:hAnsi="Calibri" w:cs="Calibri"/>
        </w:rPr>
        <w:tab/>
      </w:r>
      <w:r w:rsidR="00E5316E" w:rsidRPr="00457350">
        <w:rPr>
          <w:rFonts w:ascii="Calibri" w:hAnsi="Calibri" w:cs="Calibri"/>
        </w:rPr>
        <w:tab/>
      </w:r>
      <w:hyperlink r:id="rId12" w:history="1">
        <w:r w:rsidR="00177BFE" w:rsidRPr="00457350">
          <w:rPr>
            <w:rStyle w:val="Hypertextovprepojenie"/>
            <w:rFonts w:ascii="Calibri" w:hAnsi="Calibri" w:cs="Calibri"/>
          </w:rPr>
          <w:t>milan.hamala@marianum.sk</w:t>
        </w:r>
      </w:hyperlink>
    </w:p>
    <w:p w14:paraId="632B468F" w14:textId="33EFD6EA" w:rsidR="00251E6E" w:rsidRPr="00457350" w:rsidRDefault="00251E6E" w:rsidP="00E5316E">
      <w:pPr>
        <w:shd w:val="clear" w:color="auto" w:fill="FFFFFF" w:themeFill="background1"/>
        <w:spacing w:line="276" w:lineRule="auto"/>
        <w:ind w:left="2784" w:firstLine="96"/>
        <w:rPr>
          <w:rFonts w:ascii="Calibri" w:hAnsi="Calibri" w:cs="Calibri"/>
          <w:color w:val="0000FF"/>
          <w:u w:val="single"/>
        </w:rPr>
      </w:pPr>
      <w:r w:rsidRPr="00457350">
        <w:rPr>
          <w:rFonts w:ascii="Calibri" w:hAnsi="Calibri" w:cs="Calibri"/>
        </w:rPr>
        <w:t>(</w:t>
      </w:r>
      <w:hyperlink r:id="rId13" w:history="1">
        <w:r w:rsidRPr="00457350">
          <w:rPr>
            <w:rStyle w:val="Hypertextovprepojenie"/>
            <w:rFonts w:ascii="Calibri" w:hAnsi="Calibri" w:cs="Calibri"/>
          </w:rPr>
          <w:t>vo@marianum.sk</w:t>
        </w:r>
      </w:hyperlink>
      <w:r w:rsidRPr="00457350">
        <w:rPr>
          <w:rFonts w:ascii="Calibri" w:hAnsi="Calibri" w:cs="Calibri"/>
        </w:rPr>
        <w:t xml:space="preserve"> )</w:t>
      </w:r>
    </w:p>
    <w:p w14:paraId="443CBBC2" w14:textId="197EEB70" w:rsidR="00AA75EA" w:rsidRPr="00457350" w:rsidRDefault="00AA75EA" w:rsidP="00B142D0">
      <w:pPr>
        <w:shd w:val="clear" w:color="auto" w:fill="FFFFFF" w:themeFill="background1"/>
        <w:spacing w:line="276" w:lineRule="auto"/>
        <w:ind w:left="624" w:hanging="340"/>
        <w:rPr>
          <w:rFonts w:ascii="Calibri" w:hAnsi="Calibri" w:cs="Calibri"/>
        </w:rPr>
      </w:pPr>
      <w:r w:rsidRPr="00457350">
        <w:rPr>
          <w:rFonts w:ascii="Calibri" w:hAnsi="Calibri" w:cs="Calibri"/>
        </w:rPr>
        <w:t>Telefón:</w:t>
      </w:r>
      <w:r w:rsidR="00FB3346" w:rsidRPr="00457350">
        <w:rPr>
          <w:rFonts w:ascii="Calibri" w:hAnsi="Calibri" w:cs="Calibri"/>
        </w:rPr>
        <w:tab/>
      </w:r>
      <w:r w:rsidR="00FB3346" w:rsidRPr="00457350">
        <w:rPr>
          <w:rFonts w:ascii="Calibri" w:hAnsi="Calibri" w:cs="Calibri"/>
        </w:rPr>
        <w:tab/>
      </w:r>
      <w:r w:rsidR="00E5316E" w:rsidRPr="00457350">
        <w:rPr>
          <w:rFonts w:ascii="Calibri" w:hAnsi="Calibri" w:cs="Calibri"/>
        </w:rPr>
        <w:tab/>
      </w:r>
      <w:r w:rsidR="001C7E3C" w:rsidRPr="00457350">
        <w:rPr>
          <w:rFonts w:ascii="Calibri" w:hAnsi="Calibri" w:cs="Calibri"/>
        </w:rPr>
        <w:t>+421 2 50 700 118</w:t>
      </w:r>
    </w:p>
    <w:p w14:paraId="68FBE667" w14:textId="6AE3CDD4" w:rsidR="00AA75EA" w:rsidRPr="00457350" w:rsidRDefault="00AA75EA" w:rsidP="00D337FE">
      <w:pPr>
        <w:spacing w:line="276" w:lineRule="auto"/>
        <w:rPr>
          <w:rFonts w:ascii="Calibri" w:hAnsi="Calibri" w:cs="Calibri"/>
          <w:b/>
          <w:u w:color="000000"/>
        </w:rPr>
      </w:pPr>
    </w:p>
    <w:p w14:paraId="024368B8" w14:textId="63BBEF58" w:rsidR="00FF1D73" w:rsidRPr="00457350" w:rsidRDefault="00AA75EA" w:rsidP="00C23FB6">
      <w:pPr>
        <w:widowControl/>
        <w:numPr>
          <w:ilvl w:val="0"/>
          <w:numId w:val="1"/>
        </w:numPr>
        <w:autoSpaceDE/>
        <w:autoSpaceDN/>
        <w:spacing w:line="276" w:lineRule="auto"/>
        <w:ind w:left="602" w:hanging="284"/>
        <w:rPr>
          <w:rFonts w:ascii="Calibri" w:hAnsi="Calibri" w:cs="Calibri"/>
          <w:b/>
          <w:u w:color="000000"/>
        </w:rPr>
      </w:pPr>
      <w:r w:rsidRPr="00457350">
        <w:rPr>
          <w:rFonts w:ascii="Calibri" w:hAnsi="Calibri" w:cs="Calibri"/>
          <w:b/>
          <w:u w:color="000000"/>
        </w:rPr>
        <w:t>Všeobecn</w:t>
      </w:r>
      <w:r w:rsidR="00046F12" w:rsidRPr="00457350">
        <w:rPr>
          <w:rFonts w:ascii="Calibri" w:hAnsi="Calibri" w:cs="Calibri"/>
          <w:b/>
          <w:u w:color="000000"/>
        </w:rPr>
        <w:t>á špecifikácia predmetu zákazky</w:t>
      </w:r>
    </w:p>
    <w:p w14:paraId="6029774E" w14:textId="074F89DF" w:rsidR="007B45BF" w:rsidRPr="00457350" w:rsidRDefault="004649CB" w:rsidP="008B0318">
      <w:pPr>
        <w:ind w:left="567" w:right="-426"/>
        <w:rPr>
          <w:rFonts w:ascii="Calibri" w:hAnsi="Calibri" w:cs="Calibri"/>
          <w:b/>
          <w:u w:color="000000"/>
        </w:rPr>
      </w:pPr>
      <w:r w:rsidRPr="00457350">
        <w:rPr>
          <w:rFonts w:ascii="Calibri" w:hAnsi="Calibri" w:cs="Calibri"/>
        </w:rPr>
        <w:t xml:space="preserve">Názov zákazky : </w:t>
      </w:r>
      <w:r w:rsidR="002F1F5D" w:rsidRPr="00224483">
        <w:rPr>
          <w:rFonts w:asciiTheme="minorHAnsi" w:hAnsiTheme="minorHAnsi" w:cstheme="minorHAnsi"/>
          <w:b/>
          <w:bCs/>
          <w:shd w:val="clear" w:color="auto" w:fill="FFFFFF"/>
        </w:rPr>
        <w:t>Čistenie, údržba, prevádzkovanie</w:t>
      </w:r>
      <w:r w:rsidR="003F7FDC">
        <w:rPr>
          <w:rFonts w:asciiTheme="minorHAnsi" w:hAnsiTheme="minorHAnsi" w:cstheme="minorHAnsi"/>
          <w:b/>
          <w:bCs/>
          <w:shd w:val="clear" w:color="auto" w:fill="FFFFFF"/>
        </w:rPr>
        <w:t xml:space="preserve">  a</w:t>
      </w:r>
      <w:r w:rsidR="002F1F5D" w:rsidRPr="00224483">
        <w:rPr>
          <w:rFonts w:asciiTheme="minorHAnsi" w:hAnsiTheme="minorHAnsi" w:cstheme="minorHAnsi"/>
          <w:b/>
          <w:bCs/>
          <w:shd w:val="clear" w:color="auto" w:fill="FFFFFF"/>
        </w:rPr>
        <w:t xml:space="preserve"> opravy fontán</w:t>
      </w:r>
      <w:r w:rsidR="00293135" w:rsidRPr="00224483">
        <w:rPr>
          <w:rFonts w:asciiTheme="minorHAnsi" w:eastAsia="Times New Roman" w:hAnsiTheme="minorHAnsi" w:cstheme="minorHAnsi"/>
          <w:b/>
          <w:bCs/>
          <w:lang w:eastAsia="sk-SK"/>
        </w:rPr>
        <w:t xml:space="preserve"> </w:t>
      </w:r>
      <w:r w:rsidR="008A26B5" w:rsidRPr="00224483">
        <w:rPr>
          <w:rFonts w:asciiTheme="minorHAnsi" w:eastAsia="Times New Roman" w:hAnsiTheme="minorHAnsi" w:cstheme="minorHAnsi"/>
          <w:b/>
          <w:bCs/>
          <w:lang w:eastAsia="sk-SK"/>
        </w:rPr>
        <w:t xml:space="preserve"> v Bratislave  </w:t>
      </w:r>
      <w:r w:rsidR="00137FAB" w:rsidRPr="00224483">
        <w:rPr>
          <w:rFonts w:asciiTheme="minorHAnsi" w:eastAsia="Times New Roman" w:hAnsiTheme="minorHAnsi" w:cstheme="minorHAnsi"/>
          <w:b/>
          <w:bCs/>
          <w:lang w:eastAsia="sk-SK"/>
        </w:rPr>
        <w:t xml:space="preserve">na </w:t>
      </w:r>
      <w:r w:rsidR="00293135" w:rsidRPr="00224483">
        <w:rPr>
          <w:rFonts w:asciiTheme="minorHAnsi" w:eastAsia="Times New Roman" w:hAnsiTheme="minorHAnsi" w:cstheme="minorHAnsi"/>
          <w:b/>
          <w:bCs/>
          <w:lang w:eastAsia="sk-SK"/>
        </w:rPr>
        <w:t xml:space="preserve">obdobie </w:t>
      </w:r>
      <w:r w:rsidR="00F351E4" w:rsidRPr="00F351E4">
        <w:rPr>
          <w:rFonts w:asciiTheme="minorHAnsi" w:eastAsia="Times New Roman" w:hAnsiTheme="minorHAnsi" w:cstheme="minorHAnsi"/>
          <w:b/>
          <w:bCs/>
          <w:lang w:eastAsia="sk-SK"/>
        </w:rPr>
        <w:t>5</w:t>
      </w:r>
      <w:r w:rsidR="00293135" w:rsidRPr="00224483">
        <w:rPr>
          <w:rFonts w:asciiTheme="minorHAnsi" w:eastAsia="Times New Roman" w:hAnsiTheme="minorHAnsi" w:cstheme="minorHAnsi"/>
          <w:b/>
          <w:bCs/>
          <w:lang w:eastAsia="sk-SK"/>
        </w:rPr>
        <w:t xml:space="preserve"> mesiacov</w:t>
      </w:r>
      <w:r w:rsidR="008B0318" w:rsidRPr="008B0318">
        <w:rPr>
          <w:rFonts w:ascii="Calibri" w:hAnsi="Calibri" w:cs="Calibri"/>
          <w:b/>
          <w:bCs/>
        </w:rPr>
        <w:t>“</w:t>
      </w:r>
    </w:p>
    <w:p w14:paraId="1E27925B" w14:textId="77777777" w:rsidR="0020679B" w:rsidRDefault="0020679B" w:rsidP="00192803">
      <w:pPr>
        <w:ind w:right="-426" w:firstLine="567"/>
        <w:rPr>
          <w:rFonts w:ascii="Calibri" w:hAnsi="Calibri" w:cs="Calibri"/>
        </w:rPr>
      </w:pPr>
    </w:p>
    <w:p w14:paraId="188081C9" w14:textId="0F36B11D" w:rsidR="004649CB" w:rsidRPr="00E52D82" w:rsidRDefault="00051266" w:rsidP="00E52D82">
      <w:pPr>
        <w:pStyle w:val="Odsekzoznamu"/>
        <w:spacing w:line="276" w:lineRule="auto"/>
        <w:ind w:left="284"/>
        <w:jc w:val="both"/>
        <w:rPr>
          <w:rFonts w:asciiTheme="minorHAnsi" w:hAnsiTheme="minorHAnsi" w:cstheme="minorHAnsi"/>
        </w:rPr>
      </w:pPr>
      <w:r>
        <w:rPr>
          <w:rFonts w:ascii="Calibri" w:hAnsi="Calibri" w:cs="Calibri"/>
        </w:rPr>
        <w:t xml:space="preserve">     </w:t>
      </w:r>
      <w:r w:rsidR="004649CB" w:rsidRPr="00457350">
        <w:rPr>
          <w:rFonts w:ascii="Calibri" w:hAnsi="Calibri" w:cs="Calibri"/>
        </w:rPr>
        <w:t xml:space="preserve">Odkaz na zákazku: </w:t>
      </w:r>
      <w:hyperlink r:id="rId14" w:history="1">
        <w:r w:rsidR="00E52D82" w:rsidRPr="00E52D82">
          <w:rPr>
            <w:rStyle w:val="Hypertextovprepojenie"/>
            <w:rFonts w:asciiTheme="minorHAnsi" w:hAnsiTheme="minorHAnsi" w:cstheme="minorHAnsi"/>
          </w:rPr>
          <w:t>https://josephine.proebiz.com/sk/tender/58017/summary</w:t>
        </w:r>
      </w:hyperlink>
    </w:p>
    <w:p w14:paraId="707BCDD7" w14:textId="77777777" w:rsidR="00E52D82" w:rsidRPr="000A5C8C" w:rsidRDefault="00E52D82" w:rsidP="00E52D82">
      <w:pPr>
        <w:pStyle w:val="Odsekzoznamu"/>
        <w:spacing w:line="276" w:lineRule="auto"/>
        <w:ind w:left="284"/>
        <w:jc w:val="both"/>
        <w:rPr>
          <w:rFonts w:asciiTheme="minorHAnsi" w:hAnsiTheme="minorHAnsi" w:cstheme="minorHAnsi"/>
        </w:rPr>
      </w:pPr>
    </w:p>
    <w:p w14:paraId="7F3ED86B" w14:textId="39BF6127" w:rsidR="000A5C8C" w:rsidRPr="001A1CF4" w:rsidRDefault="000A5C8C" w:rsidP="00192803">
      <w:pPr>
        <w:ind w:right="-426" w:firstLine="567"/>
        <w:rPr>
          <w:rFonts w:ascii="Calibri" w:hAnsi="Calibri" w:cs="Calibri"/>
          <w:sz w:val="6"/>
          <w:szCs w:val="6"/>
        </w:rPr>
      </w:pPr>
    </w:p>
    <w:p w14:paraId="5E1F435C" w14:textId="1295B517" w:rsidR="00E5316E" w:rsidRPr="00457350" w:rsidRDefault="00051266" w:rsidP="00F565AC">
      <w:pPr>
        <w:pStyle w:val="Odsekzoznamu"/>
        <w:ind w:left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  <w:r w:rsidR="000A5C8C">
        <w:rPr>
          <w:rFonts w:ascii="Calibri" w:hAnsi="Calibri" w:cs="Calibri"/>
        </w:rPr>
        <w:t xml:space="preserve"> </w:t>
      </w:r>
      <w:r w:rsidR="00E5316E" w:rsidRPr="00457350">
        <w:rPr>
          <w:rFonts w:ascii="Calibri" w:hAnsi="Calibri" w:cs="Calibri"/>
        </w:rPr>
        <w:t xml:space="preserve">CPV: </w:t>
      </w:r>
    </w:p>
    <w:p w14:paraId="706808DF" w14:textId="77777777" w:rsidR="00E5316E" w:rsidRPr="00457350" w:rsidRDefault="00E5316E" w:rsidP="00133EDC">
      <w:pPr>
        <w:ind w:left="709" w:firstLine="142"/>
        <w:jc w:val="both"/>
        <w:rPr>
          <w:rFonts w:ascii="Calibri" w:hAnsi="Calibri" w:cs="Calibri"/>
          <w:b/>
        </w:rPr>
      </w:pPr>
      <w:r w:rsidRPr="00457350">
        <w:rPr>
          <w:rFonts w:ascii="Calibri" w:hAnsi="Calibri" w:cs="Calibri"/>
          <w:b/>
        </w:rPr>
        <w:t>Hlavný slovník:</w:t>
      </w:r>
      <w:r w:rsidRPr="00457350">
        <w:rPr>
          <w:rFonts w:ascii="Calibri" w:hAnsi="Calibri" w:cs="Calibri"/>
          <w:b/>
        </w:rPr>
        <w:tab/>
      </w:r>
    </w:p>
    <w:p w14:paraId="4952B8BA" w14:textId="18D3D00B" w:rsidR="00A6793A" w:rsidRDefault="0066291A" w:rsidP="00133EDC">
      <w:pPr>
        <w:pStyle w:val="Odsekzoznamu"/>
        <w:ind w:left="709" w:firstLine="142"/>
        <w:rPr>
          <w:rFonts w:asciiTheme="minorHAnsi" w:hAnsiTheme="minorHAnsi" w:cstheme="minorHAnsi"/>
        </w:rPr>
      </w:pPr>
      <w:r w:rsidRPr="0066291A">
        <w:rPr>
          <w:rFonts w:asciiTheme="minorHAnsi" w:hAnsiTheme="minorHAnsi" w:cstheme="minorHAnsi"/>
          <w:color w:val="333333"/>
          <w:szCs w:val="24"/>
          <w:shd w:val="clear" w:color="auto" w:fill="FFFFFF"/>
        </w:rPr>
        <w:t>50514200-3 - Opravy a údržba nádrží</w:t>
      </w:r>
      <w:r w:rsidR="00A6793A" w:rsidRPr="00A6793A">
        <w:rPr>
          <w:rFonts w:asciiTheme="minorHAnsi" w:hAnsiTheme="minorHAnsi" w:cstheme="minorHAnsi"/>
        </w:rPr>
        <w:t xml:space="preserve"> </w:t>
      </w:r>
    </w:p>
    <w:p w14:paraId="6EAE7A16" w14:textId="77777777" w:rsidR="00A6793A" w:rsidRPr="00A6793A" w:rsidRDefault="00A6793A" w:rsidP="00133EDC">
      <w:pPr>
        <w:pStyle w:val="Odsekzoznamu"/>
        <w:ind w:left="709" w:firstLine="142"/>
        <w:rPr>
          <w:rFonts w:asciiTheme="minorHAnsi" w:hAnsiTheme="minorHAnsi" w:cstheme="minorHAnsi"/>
        </w:rPr>
      </w:pPr>
    </w:p>
    <w:p w14:paraId="05859F93" w14:textId="77777777" w:rsidR="00A6793A" w:rsidRDefault="00A6793A" w:rsidP="00133EDC">
      <w:pPr>
        <w:ind w:left="709" w:firstLine="142"/>
        <w:jc w:val="both"/>
        <w:rPr>
          <w:rFonts w:asciiTheme="minorHAnsi" w:hAnsiTheme="minorHAnsi" w:cstheme="minorHAnsi"/>
          <w:b/>
        </w:rPr>
      </w:pPr>
      <w:r w:rsidRPr="00A6793A">
        <w:rPr>
          <w:rFonts w:asciiTheme="minorHAnsi" w:hAnsiTheme="minorHAnsi" w:cstheme="minorHAnsi"/>
          <w:b/>
        </w:rPr>
        <w:t>Dodatočný kód CPV:</w:t>
      </w:r>
    </w:p>
    <w:p w14:paraId="528438EF" w14:textId="5939335A" w:rsidR="00123BAB" w:rsidRPr="00207970" w:rsidRDefault="00123BAB" w:rsidP="00133EDC">
      <w:pPr>
        <w:ind w:left="709" w:firstLine="142"/>
        <w:jc w:val="both"/>
        <w:rPr>
          <w:rFonts w:asciiTheme="minorHAnsi" w:eastAsiaTheme="minorHAnsi" w:hAnsiTheme="minorHAnsi" w:cstheme="minorHAnsi"/>
          <w:lang w:val="sk-SK" w:eastAsia="en-US"/>
        </w:rPr>
      </w:pPr>
      <w:r w:rsidRPr="00207970">
        <w:rPr>
          <w:rFonts w:asciiTheme="minorHAnsi" w:eastAsiaTheme="minorHAnsi" w:hAnsiTheme="minorHAnsi" w:cstheme="minorHAnsi"/>
          <w:lang w:val="sk-SK" w:eastAsia="en-US"/>
        </w:rPr>
        <w:t>90913000-0</w:t>
      </w:r>
      <w:r w:rsidR="00136E9C" w:rsidRPr="00207970">
        <w:rPr>
          <w:rFonts w:asciiTheme="minorHAnsi" w:eastAsiaTheme="minorHAnsi" w:hAnsiTheme="minorHAnsi" w:cstheme="minorHAnsi"/>
          <w:lang w:val="sk-SK" w:eastAsia="en-US"/>
        </w:rPr>
        <w:t xml:space="preserve"> - Služby na čistenie cisterien a</w:t>
      </w:r>
      <w:r w:rsidR="00035431" w:rsidRPr="00207970">
        <w:rPr>
          <w:rFonts w:asciiTheme="minorHAnsi" w:eastAsiaTheme="minorHAnsi" w:hAnsiTheme="minorHAnsi" w:cstheme="minorHAnsi"/>
          <w:lang w:val="sk-SK" w:eastAsia="en-US"/>
        </w:rPr>
        <w:t> </w:t>
      </w:r>
      <w:r w:rsidR="00136E9C" w:rsidRPr="00207970">
        <w:rPr>
          <w:rFonts w:asciiTheme="minorHAnsi" w:eastAsiaTheme="minorHAnsi" w:hAnsiTheme="minorHAnsi" w:cstheme="minorHAnsi"/>
          <w:lang w:val="sk-SK" w:eastAsia="en-US"/>
        </w:rPr>
        <w:t>nádrží</w:t>
      </w:r>
    </w:p>
    <w:p w14:paraId="30B57C22" w14:textId="3CD61AA5" w:rsidR="00035431" w:rsidRPr="00207970" w:rsidRDefault="00035431" w:rsidP="00133EDC">
      <w:pPr>
        <w:ind w:left="709" w:firstLine="142"/>
        <w:jc w:val="both"/>
        <w:rPr>
          <w:rFonts w:asciiTheme="minorHAnsi" w:hAnsiTheme="minorHAnsi" w:cstheme="minorHAnsi"/>
          <w:b/>
        </w:rPr>
      </w:pPr>
      <w:r w:rsidRPr="00207970">
        <w:rPr>
          <w:rFonts w:asciiTheme="minorHAnsi" w:eastAsiaTheme="minorHAnsi" w:hAnsiTheme="minorHAnsi" w:cstheme="minorHAnsi"/>
          <w:lang w:val="sk-SK" w:eastAsia="en-US"/>
        </w:rPr>
        <w:t>98300000-6 - Rôzne služby</w:t>
      </w:r>
    </w:p>
    <w:p w14:paraId="2DF5C65D" w14:textId="5C8D3A4E" w:rsidR="0066291A" w:rsidRDefault="0066291A" w:rsidP="0066291A">
      <w:pPr>
        <w:widowControl/>
        <w:autoSpaceDE/>
        <w:autoSpaceDN/>
        <w:spacing w:line="276" w:lineRule="auto"/>
        <w:ind w:left="851"/>
        <w:rPr>
          <w:rFonts w:asciiTheme="minorHAnsi" w:hAnsiTheme="minorHAnsi" w:cstheme="minorHAnsi"/>
          <w:color w:val="333333"/>
          <w:szCs w:val="24"/>
          <w:shd w:val="clear" w:color="auto" w:fill="FFFFFF"/>
        </w:rPr>
      </w:pPr>
      <w:r w:rsidRPr="0066291A">
        <w:rPr>
          <w:rFonts w:asciiTheme="minorHAnsi" w:hAnsiTheme="minorHAnsi" w:cstheme="minorHAnsi"/>
          <w:color w:val="333333"/>
          <w:szCs w:val="24"/>
          <w:shd w:val="clear" w:color="auto" w:fill="FFFFFF"/>
        </w:rPr>
        <w:t>50500000-0 - Opravy a údržba čerpadiel, ventilov, kohútov a kovových nádob a strojov</w:t>
      </w:r>
      <w:r w:rsidRPr="0066291A">
        <w:rPr>
          <w:rFonts w:asciiTheme="minorHAnsi" w:hAnsiTheme="minorHAnsi" w:cstheme="minorHAnsi"/>
          <w:color w:val="333333"/>
          <w:szCs w:val="24"/>
        </w:rPr>
        <w:br/>
      </w:r>
      <w:r w:rsidRPr="0066291A">
        <w:rPr>
          <w:rFonts w:asciiTheme="minorHAnsi" w:hAnsiTheme="minorHAnsi" w:cstheme="minorHAnsi"/>
          <w:color w:val="333333"/>
          <w:szCs w:val="24"/>
          <w:shd w:val="clear" w:color="auto" w:fill="FFFFFF"/>
        </w:rPr>
        <w:t>50800000-3 - Rôzne opravárske a údržbárske služby</w:t>
      </w:r>
      <w:r w:rsidRPr="0066291A">
        <w:rPr>
          <w:rFonts w:asciiTheme="minorHAnsi" w:hAnsiTheme="minorHAnsi" w:cstheme="minorHAnsi"/>
          <w:color w:val="333333"/>
          <w:szCs w:val="24"/>
        </w:rPr>
        <w:br/>
      </w:r>
      <w:r w:rsidRPr="0066291A">
        <w:rPr>
          <w:rFonts w:asciiTheme="minorHAnsi" w:hAnsiTheme="minorHAnsi" w:cstheme="minorHAnsi"/>
          <w:color w:val="333333"/>
          <w:szCs w:val="24"/>
          <w:shd w:val="clear" w:color="auto" w:fill="FFFFFF"/>
        </w:rPr>
        <w:t>65100000-4 - Rozvod vody a súvisiace služby</w:t>
      </w:r>
      <w:r w:rsidRPr="0066291A">
        <w:rPr>
          <w:rFonts w:asciiTheme="minorHAnsi" w:hAnsiTheme="minorHAnsi" w:cstheme="minorHAnsi"/>
          <w:color w:val="333333"/>
          <w:szCs w:val="24"/>
        </w:rPr>
        <w:br/>
      </w:r>
      <w:r w:rsidRPr="0066291A">
        <w:rPr>
          <w:rFonts w:asciiTheme="minorHAnsi" w:hAnsiTheme="minorHAnsi" w:cstheme="minorHAnsi"/>
          <w:color w:val="333333"/>
          <w:szCs w:val="24"/>
          <w:shd w:val="clear" w:color="auto" w:fill="FFFFFF"/>
        </w:rPr>
        <w:t>45453100-8 - Renovačné práce</w:t>
      </w:r>
      <w:r w:rsidRPr="0066291A">
        <w:rPr>
          <w:rFonts w:asciiTheme="minorHAnsi" w:hAnsiTheme="minorHAnsi" w:cstheme="minorHAnsi"/>
          <w:color w:val="333333"/>
          <w:szCs w:val="24"/>
        </w:rPr>
        <w:br/>
      </w:r>
      <w:r w:rsidRPr="0066291A">
        <w:rPr>
          <w:rFonts w:asciiTheme="minorHAnsi" w:hAnsiTheme="minorHAnsi" w:cstheme="minorHAnsi"/>
          <w:color w:val="333333"/>
          <w:szCs w:val="24"/>
          <w:shd w:val="clear" w:color="auto" w:fill="FFFFFF"/>
        </w:rPr>
        <w:t>45454000-4 - Obnovovacie práce</w:t>
      </w:r>
      <w:r w:rsidRPr="0066291A">
        <w:rPr>
          <w:rFonts w:asciiTheme="minorHAnsi" w:hAnsiTheme="minorHAnsi" w:cstheme="minorHAnsi"/>
          <w:color w:val="333333"/>
          <w:szCs w:val="24"/>
        </w:rPr>
        <w:br/>
      </w:r>
      <w:r w:rsidRPr="0066291A">
        <w:rPr>
          <w:rFonts w:asciiTheme="minorHAnsi" w:hAnsiTheme="minorHAnsi" w:cstheme="minorHAnsi"/>
          <w:color w:val="333333"/>
          <w:szCs w:val="24"/>
          <w:shd w:val="clear" w:color="auto" w:fill="FFFFFF"/>
        </w:rPr>
        <w:t>60000000-8 - Dopravné služby (bez prepravy odpadu)</w:t>
      </w:r>
    </w:p>
    <w:p w14:paraId="38011335" w14:textId="28701EDD" w:rsidR="00AD0A92" w:rsidRDefault="00AD0A92" w:rsidP="0066291A">
      <w:pPr>
        <w:widowControl/>
        <w:autoSpaceDE/>
        <w:autoSpaceDN/>
        <w:spacing w:line="276" w:lineRule="auto"/>
        <w:ind w:left="851"/>
        <w:rPr>
          <w:rFonts w:asciiTheme="minorHAnsi" w:hAnsiTheme="minorHAnsi" w:cstheme="minorHAnsi"/>
          <w:color w:val="333333"/>
          <w:szCs w:val="24"/>
          <w:shd w:val="clear" w:color="auto" w:fill="FFFFFF"/>
        </w:rPr>
      </w:pPr>
      <w:r w:rsidRPr="00AD0A92">
        <w:rPr>
          <w:rFonts w:asciiTheme="minorHAnsi" w:hAnsiTheme="minorHAnsi" w:cstheme="minorHAnsi"/>
          <w:color w:val="333333"/>
          <w:szCs w:val="24"/>
          <w:shd w:val="clear" w:color="auto" w:fill="FFFFFF"/>
        </w:rPr>
        <w:t>24962000-5 - Chemikálie na úpravu vody</w:t>
      </w:r>
    </w:p>
    <w:p w14:paraId="3018CF98" w14:textId="77777777" w:rsidR="0066291A" w:rsidRDefault="0066291A" w:rsidP="0066291A">
      <w:pPr>
        <w:widowControl/>
        <w:autoSpaceDE/>
        <w:autoSpaceDN/>
        <w:spacing w:line="276" w:lineRule="auto"/>
        <w:ind w:left="851"/>
        <w:rPr>
          <w:rFonts w:asciiTheme="minorHAnsi" w:hAnsiTheme="minorHAnsi" w:cstheme="minorHAnsi"/>
          <w:color w:val="333333"/>
          <w:szCs w:val="24"/>
          <w:shd w:val="clear" w:color="auto" w:fill="FFFFFF"/>
        </w:rPr>
      </w:pPr>
    </w:p>
    <w:p w14:paraId="49822330" w14:textId="748735CB" w:rsidR="00192803" w:rsidRPr="00457350" w:rsidRDefault="00192803" w:rsidP="00712461">
      <w:pPr>
        <w:widowControl/>
        <w:autoSpaceDE/>
        <w:autoSpaceDN/>
        <w:spacing w:line="276" w:lineRule="auto"/>
        <w:ind w:left="318" w:firstLine="249"/>
        <w:rPr>
          <w:rFonts w:ascii="Calibri" w:hAnsi="Calibri" w:cs="Calibri"/>
        </w:rPr>
      </w:pPr>
      <w:r w:rsidRPr="00457350">
        <w:rPr>
          <w:rFonts w:ascii="Calibri" w:hAnsi="Calibri" w:cs="Calibri"/>
        </w:rPr>
        <w:t>Druh:</w:t>
      </w:r>
      <w:r w:rsidRPr="00457350">
        <w:rPr>
          <w:rFonts w:ascii="Calibri" w:hAnsi="Calibri" w:cs="Calibri"/>
        </w:rPr>
        <w:tab/>
      </w:r>
      <w:r w:rsidRPr="00457350">
        <w:rPr>
          <w:rFonts w:ascii="Calibri" w:hAnsi="Calibri" w:cs="Calibri"/>
        </w:rPr>
        <w:tab/>
      </w:r>
      <w:r w:rsidRPr="00457350">
        <w:rPr>
          <w:rFonts w:ascii="Calibri" w:hAnsi="Calibri" w:cs="Calibri"/>
        </w:rPr>
        <w:tab/>
      </w:r>
      <w:r w:rsidRPr="00457350">
        <w:rPr>
          <w:rFonts w:ascii="Calibri" w:hAnsi="Calibri" w:cs="Calibri"/>
        </w:rPr>
        <w:tab/>
      </w:r>
      <w:r w:rsidR="00376755" w:rsidRPr="00457350">
        <w:rPr>
          <w:rFonts w:ascii="Calibri" w:hAnsi="Calibri" w:cs="Calibri"/>
        </w:rPr>
        <w:t>služba</w:t>
      </w:r>
      <w:r w:rsidR="0066291A">
        <w:rPr>
          <w:rFonts w:ascii="Calibri" w:hAnsi="Calibri" w:cs="Calibri"/>
        </w:rPr>
        <w:t>, práca</w:t>
      </w:r>
    </w:p>
    <w:p w14:paraId="069C3902" w14:textId="208CC820" w:rsidR="00A21EC7" w:rsidRPr="00457350" w:rsidRDefault="00192803" w:rsidP="00712461">
      <w:pPr>
        <w:widowControl/>
        <w:autoSpaceDE/>
        <w:autoSpaceDN/>
        <w:spacing w:line="276" w:lineRule="auto"/>
        <w:ind w:left="318" w:firstLine="249"/>
        <w:rPr>
          <w:rFonts w:ascii="Calibri" w:hAnsi="Calibri" w:cs="Calibri"/>
          <w:b/>
          <w:u w:color="000000"/>
        </w:rPr>
      </w:pPr>
      <w:r w:rsidRPr="00457350">
        <w:rPr>
          <w:rFonts w:ascii="Calibri" w:hAnsi="Calibri" w:cs="Calibri"/>
        </w:rPr>
        <w:t>Elektronická aukcia:</w:t>
      </w:r>
      <w:r w:rsidRPr="00457350">
        <w:rPr>
          <w:rFonts w:ascii="Calibri" w:hAnsi="Calibri" w:cs="Calibri"/>
        </w:rPr>
        <w:tab/>
      </w:r>
      <w:r w:rsidRPr="00457350">
        <w:rPr>
          <w:rFonts w:ascii="Calibri" w:hAnsi="Calibri" w:cs="Calibri"/>
        </w:rPr>
        <w:tab/>
        <w:t>Nie</w:t>
      </w:r>
    </w:p>
    <w:p w14:paraId="6679EECD" w14:textId="117DDAAC" w:rsidR="00192803" w:rsidRDefault="00192803" w:rsidP="007F0969">
      <w:pPr>
        <w:widowControl/>
        <w:autoSpaceDE/>
        <w:autoSpaceDN/>
        <w:spacing w:line="276" w:lineRule="auto"/>
        <w:ind w:left="318"/>
        <w:rPr>
          <w:rFonts w:ascii="Calibri" w:hAnsi="Calibri" w:cs="Calibri"/>
          <w:b/>
          <w:u w:color="000000"/>
        </w:rPr>
      </w:pPr>
    </w:p>
    <w:p w14:paraId="1259D08A" w14:textId="77777777" w:rsidR="00E5316E" w:rsidRPr="00457350" w:rsidRDefault="00E5316E" w:rsidP="00E5316E">
      <w:pPr>
        <w:widowControl/>
        <w:autoSpaceDE/>
        <w:spacing w:line="276" w:lineRule="auto"/>
        <w:ind w:firstLine="284"/>
        <w:rPr>
          <w:rFonts w:ascii="Calibri" w:hAnsi="Calibri" w:cs="Calibri"/>
          <w:b/>
          <w:lang w:val="sk-SK" w:eastAsia="sk-SK"/>
        </w:rPr>
      </w:pPr>
      <w:r w:rsidRPr="00457350">
        <w:rPr>
          <w:rFonts w:ascii="Calibri" w:hAnsi="Calibri" w:cs="Calibri"/>
          <w:b/>
        </w:rPr>
        <w:t xml:space="preserve">Opis predmetu zákazky  : </w:t>
      </w:r>
    </w:p>
    <w:p w14:paraId="461BDEBE" w14:textId="26F4DCE9" w:rsidR="00810BC9" w:rsidRPr="00810BC9" w:rsidRDefault="007D0D92" w:rsidP="006923B1">
      <w:pPr>
        <w:spacing w:before="240"/>
        <w:ind w:left="284"/>
        <w:jc w:val="both"/>
        <w:rPr>
          <w:rFonts w:ascii="Noto Sans" w:eastAsiaTheme="minorHAnsi" w:hAnsi="Noto Sans" w:cs="Noto Sans"/>
          <w:color w:val="000000"/>
          <w:sz w:val="24"/>
          <w:szCs w:val="24"/>
          <w:lang w:val="sk-SK" w:eastAsia="en-US"/>
        </w:rPr>
      </w:pPr>
      <w:r w:rsidRPr="00A85A7A">
        <w:rPr>
          <w:rFonts w:asciiTheme="minorHAnsi" w:eastAsia="Times New Roman" w:hAnsiTheme="minorHAnsi" w:cstheme="minorHAnsi"/>
          <w:lang w:eastAsia="sk-SK"/>
        </w:rPr>
        <w:t xml:space="preserve">Poskytovanie  </w:t>
      </w:r>
      <w:r w:rsidR="00FA13CA" w:rsidRPr="00E6022B">
        <w:rPr>
          <w:rFonts w:asciiTheme="minorHAnsi" w:hAnsiTheme="minorHAnsi" w:cstheme="minorHAnsi"/>
        </w:rPr>
        <w:t>služieb čistenia, údržby, prevádzky</w:t>
      </w:r>
      <w:r w:rsidR="003F7FDC">
        <w:rPr>
          <w:rFonts w:asciiTheme="minorHAnsi" w:hAnsiTheme="minorHAnsi" w:cstheme="minorHAnsi"/>
        </w:rPr>
        <w:t xml:space="preserve"> a</w:t>
      </w:r>
      <w:r w:rsidR="00FA13CA" w:rsidRPr="00E6022B">
        <w:rPr>
          <w:rFonts w:asciiTheme="minorHAnsi" w:hAnsiTheme="minorHAnsi" w:cstheme="minorHAnsi"/>
        </w:rPr>
        <w:t xml:space="preserve"> opráv fontán v</w:t>
      </w:r>
      <w:r w:rsidR="00E6022B">
        <w:rPr>
          <w:rFonts w:asciiTheme="minorHAnsi" w:hAnsiTheme="minorHAnsi" w:cstheme="minorHAnsi"/>
        </w:rPr>
        <w:t> </w:t>
      </w:r>
      <w:r w:rsidR="00FA13CA" w:rsidRPr="00E6022B">
        <w:rPr>
          <w:rFonts w:asciiTheme="minorHAnsi" w:hAnsiTheme="minorHAnsi" w:cstheme="minorHAnsi"/>
        </w:rPr>
        <w:t>Bratislave</w:t>
      </w:r>
      <w:r w:rsidR="00E6022B">
        <w:rPr>
          <w:rFonts w:asciiTheme="minorHAnsi" w:hAnsiTheme="minorHAnsi" w:cstheme="minorHAnsi"/>
        </w:rPr>
        <w:t xml:space="preserve"> </w:t>
      </w:r>
      <w:r w:rsidR="008103C0">
        <w:rPr>
          <w:rFonts w:asciiTheme="minorHAnsi" w:hAnsiTheme="minorHAnsi" w:cstheme="minorHAnsi"/>
        </w:rPr>
        <w:t xml:space="preserve">na obdobie </w:t>
      </w:r>
      <w:r w:rsidR="00777CE6" w:rsidRPr="00F351E4">
        <w:rPr>
          <w:rFonts w:asciiTheme="minorHAnsi" w:hAnsiTheme="minorHAnsi" w:cstheme="minorHAnsi"/>
        </w:rPr>
        <w:t>5</w:t>
      </w:r>
      <w:r w:rsidR="008103C0">
        <w:rPr>
          <w:rFonts w:asciiTheme="minorHAnsi" w:hAnsiTheme="minorHAnsi" w:cstheme="minorHAnsi"/>
        </w:rPr>
        <w:t xml:space="preserve"> mesiacov</w:t>
      </w:r>
      <w:r w:rsidR="00FA13CA" w:rsidRPr="00E6022B">
        <w:rPr>
          <w:rFonts w:asciiTheme="minorHAnsi" w:hAnsiTheme="minorHAnsi" w:cstheme="minorHAnsi"/>
        </w:rPr>
        <w:t>.</w:t>
      </w:r>
      <w:r w:rsidR="005A2211">
        <w:rPr>
          <w:rFonts w:asciiTheme="minorHAnsi" w:hAnsiTheme="minorHAnsi" w:cstheme="minorHAnsi"/>
        </w:rPr>
        <w:t xml:space="preserve"> </w:t>
      </w:r>
      <w:r w:rsidR="009D6E24">
        <w:rPr>
          <w:rFonts w:asciiTheme="minorHAnsi" w:hAnsiTheme="minorHAnsi" w:cstheme="minorHAnsi"/>
        </w:rPr>
        <w:t>Zákazk</w:t>
      </w:r>
      <w:r w:rsidR="00425C53">
        <w:rPr>
          <w:rFonts w:asciiTheme="minorHAnsi" w:hAnsiTheme="minorHAnsi" w:cstheme="minorHAnsi"/>
        </w:rPr>
        <w:t>a pozostáva z</w:t>
      </w:r>
      <w:r w:rsidR="00777CE6">
        <w:rPr>
          <w:rFonts w:asciiTheme="minorHAnsi" w:hAnsiTheme="minorHAnsi" w:cstheme="minorHAnsi"/>
        </w:rPr>
        <w:t> </w:t>
      </w:r>
      <w:r w:rsidR="00425C53">
        <w:rPr>
          <w:rFonts w:asciiTheme="minorHAnsi" w:hAnsiTheme="minorHAnsi" w:cstheme="minorHAnsi"/>
        </w:rPr>
        <w:t>činností</w:t>
      </w:r>
      <w:r w:rsidR="00777CE6">
        <w:rPr>
          <w:rFonts w:asciiTheme="minorHAnsi" w:hAnsiTheme="minorHAnsi" w:cstheme="minorHAnsi"/>
        </w:rPr>
        <w:t>:</w:t>
      </w:r>
      <w:r w:rsidR="00425C53">
        <w:rPr>
          <w:rFonts w:asciiTheme="minorHAnsi" w:hAnsiTheme="minorHAnsi" w:cstheme="minorHAnsi"/>
        </w:rPr>
        <w:t xml:space="preserve"> </w:t>
      </w:r>
      <w:r w:rsidR="00B352A4">
        <w:rPr>
          <w:rFonts w:asciiTheme="minorHAnsi" w:hAnsiTheme="minorHAnsi" w:cstheme="minorHAnsi"/>
        </w:rPr>
        <w:t>3 mesiace letnej údržby</w:t>
      </w:r>
      <w:r w:rsidR="00B352A4" w:rsidRPr="002A1DC3">
        <w:rPr>
          <w:rFonts w:asciiTheme="minorHAnsi" w:hAnsiTheme="minorHAnsi" w:cstheme="minorHAnsi"/>
        </w:rPr>
        <w:t xml:space="preserve"> </w:t>
      </w:r>
      <w:r w:rsidR="00B352A4">
        <w:rPr>
          <w:rFonts w:asciiTheme="minorHAnsi" w:hAnsiTheme="minorHAnsi" w:cstheme="minorHAnsi"/>
        </w:rPr>
        <w:t>a zabezpečenia prevádzky ,</w:t>
      </w:r>
      <w:r w:rsidR="006F3C8C">
        <w:rPr>
          <w:rFonts w:asciiTheme="minorHAnsi" w:hAnsiTheme="minorHAnsi" w:cstheme="minorHAnsi"/>
        </w:rPr>
        <w:t>2</w:t>
      </w:r>
      <w:r w:rsidR="00425C53">
        <w:rPr>
          <w:rFonts w:asciiTheme="minorHAnsi" w:hAnsiTheme="minorHAnsi" w:cstheme="minorHAnsi"/>
        </w:rPr>
        <w:t xml:space="preserve"> mesiac</w:t>
      </w:r>
      <w:r w:rsidR="006F3C8C">
        <w:rPr>
          <w:rFonts w:asciiTheme="minorHAnsi" w:hAnsiTheme="minorHAnsi" w:cstheme="minorHAnsi"/>
        </w:rPr>
        <w:t>e</w:t>
      </w:r>
      <w:r w:rsidR="00425C53">
        <w:rPr>
          <w:rFonts w:asciiTheme="minorHAnsi" w:hAnsiTheme="minorHAnsi" w:cstheme="minorHAnsi"/>
        </w:rPr>
        <w:t xml:space="preserve"> zimnej údržby</w:t>
      </w:r>
      <w:r w:rsidR="002A1DC3">
        <w:rPr>
          <w:rFonts w:asciiTheme="minorHAnsi" w:hAnsiTheme="minorHAnsi" w:cstheme="minorHAnsi"/>
        </w:rPr>
        <w:t xml:space="preserve"> </w:t>
      </w:r>
      <w:r w:rsidR="002A1DC3">
        <w:rPr>
          <w:rFonts w:asciiTheme="minorHAnsi" w:hAnsiTheme="minorHAnsi" w:cstheme="minorHAnsi"/>
        </w:rPr>
        <w:lastRenderedPageBreak/>
        <w:t>a zabezpečenia prevádzky</w:t>
      </w:r>
      <w:r w:rsidR="00C84F05">
        <w:rPr>
          <w:rFonts w:asciiTheme="minorHAnsi" w:hAnsiTheme="minorHAnsi" w:cstheme="minorHAnsi"/>
        </w:rPr>
        <w:t xml:space="preserve">, </w:t>
      </w:r>
      <w:r w:rsidR="006F3C8C">
        <w:rPr>
          <w:rFonts w:asciiTheme="minorHAnsi" w:hAnsiTheme="minorHAnsi" w:cstheme="minorHAnsi"/>
        </w:rPr>
        <w:t>za</w:t>
      </w:r>
      <w:r w:rsidR="00C84F05">
        <w:rPr>
          <w:rFonts w:asciiTheme="minorHAnsi" w:hAnsiTheme="minorHAnsi" w:cstheme="minorHAnsi"/>
        </w:rPr>
        <w:t xml:space="preserve">zimovanie fontán, </w:t>
      </w:r>
      <w:r w:rsidR="00777CE6">
        <w:rPr>
          <w:rFonts w:asciiTheme="minorHAnsi" w:hAnsiTheme="minorHAnsi" w:cstheme="minorHAnsi"/>
        </w:rPr>
        <w:t>opravy fo</w:t>
      </w:r>
      <w:r w:rsidR="002A1DC3">
        <w:rPr>
          <w:rFonts w:asciiTheme="minorHAnsi" w:hAnsiTheme="minorHAnsi" w:cstheme="minorHAnsi"/>
        </w:rPr>
        <w:t>ntán</w:t>
      </w:r>
      <w:r w:rsidR="008C2D5D">
        <w:rPr>
          <w:rFonts w:asciiTheme="minorHAnsi" w:hAnsiTheme="minorHAnsi" w:cstheme="minorHAnsi"/>
        </w:rPr>
        <w:t xml:space="preserve"> a</w:t>
      </w:r>
      <w:r w:rsidR="006923B1">
        <w:rPr>
          <w:rFonts w:asciiTheme="minorHAnsi" w:hAnsiTheme="minorHAnsi" w:cstheme="minorHAnsi"/>
        </w:rPr>
        <w:t xml:space="preserve"> zabezpečenia </w:t>
      </w:r>
      <w:r w:rsidR="008C2D5D">
        <w:rPr>
          <w:rFonts w:asciiTheme="minorHAnsi" w:hAnsiTheme="minorHAnsi" w:cstheme="minorHAnsi"/>
        </w:rPr>
        <w:t xml:space="preserve">dodávky bazénovej chémie </w:t>
      </w:r>
    </w:p>
    <w:p w14:paraId="363CF33E" w14:textId="32AC5DFD" w:rsidR="00810BC9" w:rsidRDefault="00810BC9" w:rsidP="00810BC9">
      <w:pPr>
        <w:widowControl/>
        <w:numPr>
          <w:ilvl w:val="0"/>
          <w:numId w:val="27"/>
        </w:numPr>
        <w:adjustRightInd w:val="0"/>
        <w:ind w:left="284" w:hanging="142"/>
        <w:rPr>
          <w:rFonts w:asciiTheme="minorHAnsi" w:eastAsiaTheme="minorHAnsi" w:hAnsiTheme="minorHAnsi" w:cstheme="minorHAnsi"/>
          <w:color w:val="000000"/>
          <w:lang w:val="sk-SK" w:eastAsia="en-US"/>
        </w:rPr>
      </w:pPr>
      <w:r w:rsidRPr="00810BC9">
        <w:rPr>
          <w:rFonts w:asciiTheme="minorHAnsi" w:eastAsiaTheme="minorHAnsi" w:hAnsiTheme="minorHAnsi" w:cstheme="minorHAnsi"/>
          <w:b/>
          <w:bCs/>
          <w:color w:val="000000"/>
          <w:lang w:val="sk-SK" w:eastAsia="en-US"/>
        </w:rPr>
        <w:t xml:space="preserve">V zmysle VOP sa jedná o strategické služby/ práce </w:t>
      </w:r>
      <w:r w:rsidRPr="00810BC9">
        <w:rPr>
          <w:rFonts w:asciiTheme="minorHAnsi" w:eastAsiaTheme="minorHAnsi" w:hAnsiTheme="minorHAnsi" w:cstheme="minorHAnsi"/>
          <w:color w:val="000000"/>
          <w:lang w:val="sk-SK" w:eastAsia="en-US"/>
        </w:rPr>
        <w:t>– služby/ práce nevyhnutné pre plnenie základných úloh objednávateľa vyplývajúcich z jeho činnosti</w:t>
      </w:r>
      <w:r>
        <w:rPr>
          <w:rFonts w:asciiTheme="minorHAnsi" w:eastAsiaTheme="minorHAnsi" w:hAnsiTheme="minorHAnsi" w:cstheme="minorHAnsi"/>
          <w:color w:val="000000"/>
          <w:lang w:val="sk-SK" w:eastAsia="en-US"/>
        </w:rPr>
        <w:t>.</w:t>
      </w:r>
    </w:p>
    <w:p w14:paraId="78044B00" w14:textId="77777777" w:rsidR="009E7D58" w:rsidRDefault="009E7D58" w:rsidP="00810BC9">
      <w:pPr>
        <w:widowControl/>
        <w:numPr>
          <w:ilvl w:val="0"/>
          <w:numId w:val="27"/>
        </w:numPr>
        <w:adjustRightInd w:val="0"/>
        <w:ind w:left="284" w:hanging="142"/>
        <w:rPr>
          <w:rFonts w:asciiTheme="minorHAnsi" w:eastAsiaTheme="minorHAnsi" w:hAnsiTheme="minorHAnsi" w:cstheme="minorHAnsi"/>
          <w:color w:val="000000"/>
          <w:lang w:val="sk-SK" w:eastAsia="en-US"/>
        </w:rPr>
      </w:pPr>
    </w:p>
    <w:p w14:paraId="4C076B79" w14:textId="09639D16" w:rsidR="009E7D58" w:rsidRPr="00810BC9" w:rsidRDefault="009E7D58" w:rsidP="0062722A">
      <w:pPr>
        <w:widowControl/>
        <w:adjustRightInd w:val="0"/>
        <w:ind w:left="284"/>
        <w:jc w:val="both"/>
        <w:rPr>
          <w:rFonts w:asciiTheme="minorHAnsi" w:eastAsiaTheme="minorHAnsi" w:hAnsiTheme="minorHAnsi" w:cstheme="minorHAnsi"/>
          <w:color w:val="000000"/>
          <w:lang w:val="sk-SK" w:eastAsia="en-US"/>
        </w:rPr>
      </w:pPr>
      <w:r w:rsidRPr="009E7D58">
        <w:rPr>
          <w:rFonts w:asciiTheme="minorHAnsi" w:eastAsiaTheme="minorHAnsi" w:hAnsiTheme="minorHAnsi" w:cstheme="minorHAnsi"/>
          <w:color w:val="000000"/>
          <w:lang w:val="sk-SK" w:eastAsia="en-US"/>
        </w:rPr>
        <w:t xml:space="preserve">Verejný obstarávateľ </w:t>
      </w:r>
      <w:r w:rsidRPr="00715E8A">
        <w:rPr>
          <w:rFonts w:asciiTheme="minorHAnsi" w:eastAsiaTheme="minorHAnsi" w:hAnsiTheme="minorHAnsi" w:cstheme="minorHAnsi"/>
          <w:b/>
          <w:bCs/>
          <w:color w:val="000000"/>
          <w:lang w:val="sk-SK" w:eastAsia="en-US"/>
        </w:rPr>
        <w:t>navrhuje skrátené konanie na predkladanie ponúk</w:t>
      </w:r>
      <w:r w:rsidRPr="009E7D58">
        <w:rPr>
          <w:rFonts w:asciiTheme="minorHAnsi" w:eastAsiaTheme="minorHAnsi" w:hAnsiTheme="minorHAnsi" w:cstheme="minorHAnsi"/>
          <w:color w:val="000000"/>
          <w:lang w:val="sk-SK" w:eastAsia="en-US"/>
        </w:rPr>
        <w:t xml:space="preserve"> z dôvodu potreby zabezpečenia prevádzky fontán už v mesiaci august. Uchádzač má </w:t>
      </w:r>
      <w:r w:rsidRPr="00715E8A">
        <w:rPr>
          <w:rFonts w:asciiTheme="minorHAnsi" w:eastAsiaTheme="minorHAnsi" w:hAnsiTheme="minorHAnsi" w:cstheme="minorHAnsi"/>
          <w:b/>
          <w:bCs/>
          <w:color w:val="000000"/>
          <w:lang w:val="sk-SK" w:eastAsia="en-US"/>
        </w:rPr>
        <w:t>právo na požiadanie  o predĺženie  lehoty</w:t>
      </w:r>
      <w:r w:rsidRPr="009E7D58">
        <w:rPr>
          <w:rFonts w:asciiTheme="minorHAnsi" w:eastAsiaTheme="minorHAnsi" w:hAnsiTheme="minorHAnsi" w:cstheme="minorHAnsi"/>
          <w:color w:val="000000"/>
          <w:lang w:val="sk-SK" w:eastAsia="en-US"/>
        </w:rPr>
        <w:t xml:space="preserve"> na predkladanie ponúk.</w:t>
      </w:r>
    </w:p>
    <w:p w14:paraId="11D88302" w14:textId="230858BF" w:rsidR="00D146FD" w:rsidRDefault="00D146FD" w:rsidP="007D0D92">
      <w:pPr>
        <w:spacing w:before="240"/>
        <w:ind w:left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Zákazka je rozdelená na </w:t>
      </w:r>
      <w:r w:rsidR="00CF2961">
        <w:rPr>
          <w:rFonts w:asciiTheme="minorHAnsi" w:hAnsiTheme="minorHAnsi" w:cstheme="minorHAnsi"/>
        </w:rPr>
        <w:t>3 časti:</w:t>
      </w:r>
    </w:p>
    <w:p w14:paraId="40FD18B8" w14:textId="51F09E61" w:rsidR="00CF2961" w:rsidRDefault="00CF2961" w:rsidP="00CF2961">
      <w:pPr>
        <w:autoSpaceDE/>
        <w:autoSpaceDN/>
        <w:ind w:left="284"/>
        <w:jc w:val="both"/>
        <w:rPr>
          <w:rFonts w:asciiTheme="minorHAnsi" w:hAnsiTheme="minorHAnsi" w:cstheme="minorHAnsi"/>
          <w:bCs/>
        </w:rPr>
      </w:pPr>
      <w:r w:rsidRPr="000D5DA5">
        <w:rPr>
          <w:rFonts w:asciiTheme="minorHAnsi" w:hAnsiTheme="minorHAnsi" w:cstheme="minorHAnsi"/>
          <w:b/>
        </w:rPr>
        <w:t>Časť 1:</w:t>
      </w:r>
      <w:r w:rsidRPr="00CF2961">
        <w:rPr>
          <w:rFonts w:asciiTheme="minorHAnsi" w:hAnsiTheme="minorHAnsi" w:cstheme="minorHAnsi"/>
          <w:bCs/>
        </w:rPr>
        <w:t xml:space="preserve">  Čistenie, údržba, prevádzkovanie</w:t>
      </w:r>
      <w:r w:rsidR="004375F0">
        <w:rPr>
          <w:rFonts w:asciiTheme="minorHAnsi" w:hAnsiTheme="minorHAnsi" w:cstheme="minorHAnsi"/>
          <w:bCs/>
        </w:rPr>
        <w:t xml:space="preserve"> </w:t>
      </w:r>
      <w:r w:rsidR="004375F0" w:rsidRPr="004375F0">
        <w:rPr>
          <w:rFonts w:asciiTheme="minorHAnsi" w:hAnsiTheme="minorHAnsi" w:cstheme="minorHAnsi"/>
          <w:bCs/>
        </w:rPr>
        <w:t xml:space="preserve">a opravy  fontán </w:t>
      </w:r>
      <w:r w:rsidRPr="00CF2961">
        <w:rPr>
          <w:rFonts w:asciiTheme="minorHAnsi" w:hAnsiTheme="minorHAnsi" w:cstheme="minorHAnsi"/>
          <w:bCs/>
        </w:rPr>
        <w:t>v mestských častiach Dúbravka, Karlová Ves, Staré Mesto I, Petržalka</w:t>
      </w:r>
      <w:r w:rsidR="000D5DA5">
        <w:rPr>
          <w:rFonts w:asciiTheme="minorHAnsi" w:hAnsiTheme="minorHAnsi" w:cstheme="minorHAnsi"/>
          <w:bCs/>
        </w:rPr>
        <w:t>,</w:t>
      </w:r>
    </w:p>
    <w:p w14:paraId="04E6CC40" w14:textId="77777777" w:rsidR="000D5DA5" w:rsidRPr="00CF2961" w:rsidRDefault="000D5DA5" w:rsidP="00CF2961">
      <w:pPr>
        <w:autoSpaceDE/>
        <w:autoSpaceDN/>
        <w:ind w:left="284"/>
        <w:jc w:val="both"/>
        <w:rPr>
          <w:rFonts w:asciiTheme="minorHAnsi" w:hAnsiTheme="minorHAnsi" w:cstheme="minorHAnsi"/>
          <w:bCs/>
        </w:rPr>
      </w:pPr>
    </w:p>
    <w:p w14:paraId="07DEDD46" w14:textId="2636C8B2" w:rsidR="003C2E84" w:rsidRDefault="003C2E84" w:rsidP="000D5DA5">
      <w:pPr>
        <w:ind w:left="284"/>
        <w:jc w:val="both"/>
        <w:rPr>
          <w:rFonts w:asciiTheme="minorHAnsi" w:hAnsiTheme="minorHAnsi" w:cstheme="minorHAnsi"/>
          <w:bCs/>
        </w:rPr>
      </w:pPr>
      <w:r w:rsidRPr="000D5DA5">
        <w:rPr>
          <w:rFonts w:asciiTheme="minorHAnsi" w:hAnsiTheme="minorHAnsi" w:cstheme="minorHAnsi"/>
          <w:b/>
        </w:rPr>
        <w:t>Časť 2:</w:t>
      </w:r>
      <w:r w:rsidRPr="00CF2961">
        <w:rPr>
          <w:rFonts w:asciiTheme="minorHAnsi" w:hAnsiTheme="minorHAnsi" w:cstheme="minorHAnsi"/>
          <w:bCs/>
        </w:rPr>
        <w:t xml:space="preserve"> Čistenie, údržba, prevádzkovanie</w:t>
      </w:r>
      <w:r w:rsidR="004375F0">
        <w:rPr>
          <w:rFonts w:asciiTheme="minorHAnsi" w:hAnsiTheme="minorHAnsi" w:cstheme="minorHAnsi"/>
          <w:bCs/>
        </w:rPr>
        <w:t xml:space="preserve"> </w:t>
      </w:r>
      <w:r w:rsidR="004375F0" w:rsidRPr="004375F0">
        <w:rPr>
          <w:rFonts w:asciiTheme="minorHAnsi" w:hAnsiTheme="minorHAnsi" w:cstheme="minorHAnsi"/>
          <w:bCs/>
        </w:rPr>
        <w:t xml:space="preserve">a opravy  fontán </w:t>
      </w:r>
      <w:r w:rsidRPr="00CF2961">
        <w:rPr>
          <w:rFonts w:asciiTheme="minorHAnsi" w:hAnsiTheme="minorHAnsi" w:cstheme="minorHAnsi"/>
          <w:bCs/>
        </w:rPr>
        <w:t xml:space="preserve">v mestských častiach Rača, Nové Mesto, Ružinov </w:t>
      </w:r>
    </w:p>
    <w:p w14:paraId="31675D3D" w14:textId="77777777" w:rsidR="000D5DA5" w:rsidRPr="00CF2961" w:rsidRDefault="000D5DA5" w:rsidP="000D5DA5">
      <w:pPr>
        <w:ind w:left="284"/>
        <w:jc w:val="both"/>
        <w:rPr>
          <w:rFonts w:asciiTheme="minorHAnsi" w:hAnsiTheme="minorHAnsi" w:cstheme="minorHAnsi"/>
          <w:bCs/>
        </w:rPr>
      </w:pPr>
    </w:p>
    <w:p w14:paraId="42FC6B8D" w14:textId="12589F3E" w:rsidR="009D6E24" w:rsidRPr="00CF2961" w:rsidRDefault="009D6E24" w:rsidP="000D5DA5">
      <w:pPr>
        <w:ind w:left="284"/>
        <w:jc w:val="both"/>
        <w:rPr>
          <w:rFonts w:asciiTheme="minorHAnsi" w:hAnsiTheme="minorHAnsi" w:cstheme="minorHAnsi"/>
          <w:bCs/>
        </w:rPr>
      </w:pPr>
      <w:r w:rsidRPr="000D5DA5">
        <w:rPr>
          <w:rFonts w:asciiTheme="minorHAnsi" w:hAnsiTheme="minorHAnsi" w:cstheme="minorHAnsi"/>
          <w:b/>
        </w:rPr>
        <w:t>Časť 3:</w:t>
      </w:r>
      <w:r w:rsidRPr="00CF2961">
        <w:rPr>
          <w:rFonts w:asciiTheme="minorHAnsi" w:hAnsiTheme="minorHAnsi" w:cstheme="minorHAnsi"/>
          <w:bCs/>
        </w:rPr>
        <w:t xml:space="preserve"> Čistenie, údržba, prevádzkovanie</w:t>
      </w:r>
      <w:r w:rsidR="004375F0">
        <w:rPr>
          <w:rFonts w:asciiTheme="minorHAnsi" w:hAnsiTheme="minorHAnsi" w:cstheme="minorHAnsi"/>
          <w:bCs/>
        </w:rPr>
        <w:t xml:space="preserve"> </w:t>
      </w:r>
      <w:r w:rsidR="004375F0" w:rsidRPr="004375F0">
        <w:rPr>
          <w:rFonts w:asciiTheme="minorHAnsi" w:hAnsiTheme="minorHAnsi" w:cstheme="minorHAnsi"/>
          <w:bCs/>
        </w:rPr>
        <w:t xml:space="preserve">a opravy  fontán </w:t>
      </w:r>
      <w:r w:rsidRPr="00CF2961">
        <w:rPr>
          <w:rFonts w:asciiTheme="minorHAnsi" w:hAnsiTheme="minorHAnsi" w:cstheme="minorHAnsi"/>
          <w:bCs/>
        </w:rPr>
        <w:t>v mestských častiach Staré Mesto II, Ružinov II</w:t>
      </w:r>
    </w:p>
    <w:p w14:paraId="043631EF" w14:textId="7F3C7BD7" w:rsidR="007D0D92" w:rsidRPr="00A85A7A" w:rsidRDefault="007D0D92" w:rsidP="007D0D92">
      <w:pPr>
        <w:spacing w:before="240"/>
        <w:ind w:left="284"/>
        <w:jc w:val="both"/>
        <w:rPr>
          <w:rFonts w:asciiTheme="minorHAnsi" w:eastAsia="Times New Roman" w:hAnsiTheme="minorHAnsi" w:cstheme="minorHAnsi"/>
          <w:lang w:eastAsia="sk-SK"/>
        </w:rPr>
      </w:pPr>
      <w:r w:rsidRPr="00A85A7A">
        <w:rPr>
          <w:rFonts w:asciiTheme="minorHAnsi" w:eastAsia="Times New Roman" w:hAnsiTheme="minorHAnsi" w:cstheme="minorHAnsi"/>
          <w:lang w:eastAsia="sk-SK"/>
        </w:rPr>
        <w:t>Podrobne je predmet opísaný v prílohe č.</w:t>
      </w:r>
      <w:r w:rsidR="00E36AA8">
        <w:rPr>
          <w:rFonts w:asciiTheme="minorHAnsi" w:eastAsia="Times New Roman" w:hAnsiTheme="minorHAnsi" w:cstheme="minorHAnsi"/>
          <w:lang w:eastAsia="sk-SK"/>
        </w:rPr>
        <w:t>2</w:t>
      </w:r>
      <w:r w:rsidRPr="00A85A7A">
        <w:rPr>
          <w:rFonts w:asciiTheme="minorHAnsi" w:eastAsia="Times New Roman" w:hAnsiTheme="minorHAnsi" w:cstheme="minorHAnsi"/>
          <w:lang w:eastAsia="sk-SK"/>
        </w:rPr>
        <w:t xml:space="preserve"> Technická špecifikácia</w:t>
      </w:r>
      <w:r w:rsidR="00C15E75">
        <w:rPr>
          <w:rFonts w:asciiTheme="minorHAnsi" w:eastAsia="Times New Roman" w:hAnsiTheme="minorHAnsi" w:cstheme="minorHAnsi"/>
          <w:lang w:eastAsia="sk-SK"/>
        </w:rPr>
        <w:t xml:space="preserve"> a 2.1</w:t>
      </w:r>
      <w:r w:rsidRPr="00A85A7A">
        <w:rPr>
          <w:rFonts w:asciiTheme="minorHAnsi" w:eastAsia="Times New Roman" w:hAnsiTheme="minorHAnsi" w:cstheme="minorHAnsi"/>
          <w:lang w:eastAsia="sk-SK"/>
        </w:rPr>
        <w:t>.</w:t>
      </w:r>
      <w:r w:rsidR="00C15E75">
        <w:rPr>
          <w:rFonts w:asciiTheme="minorHAnsi" w:eastAsia="Times New Roman" w:hAnsiTheme="minorHAnsi" w:cstheme="minorHAnsi"/>
          <w:lang w:eastAsia="sk-SK"/>
        </w:rPr>
        <w:t xml:space="preserve"> Prevádzkový poriadok</w:t>
      </w:r>
    </w:p>
    <w:p w14:paraId="48E21372" w14:textId="43C0AFA9" w:rsidR="00E5316E" w:rsidRPr="00A85A7A" w:rsidRDefault="00E5316E" w:rsidP="00E5316E">
      <w:pPr>
        <w:adjustRightInd w:val="0"/>
        <w:ind w:left="284" w:right="22"/>
        <w:rPr>
          <w:rFonts w:asciiTheme="minorHAnsi" w:hAnsiTheme="minorHAnsi" w:cstheme="minorHAnsi"/>
        </w:rPr>
      </w:pPr>
    </w:p>
    <w:p w14:paraId="2EF1DB23" w14:textId="0F41A4B5" w:rsidR="000B7062" w:rsidRPr="00A85A7A" w:rsidRDefault="000B7062" w:rsidP="000B7062">
      <w:pPr>
        <w:adjustRightInd w:val="0"/>
        <w:ind w:left="284" w:right="22"/>
        <w:rPr>
          <w:rFonts w:asciiTheme="minorHAnsi" w:hAnsiTheme="minorHAnsi" w:cstheme="minorHAnsi"/>
          <w:b/>
          <w:bCs/>
        </w:rPr>
      </w:pPr>
      <w:r w:rsidRPr="00A85A7A">
        <w:rPr>
          <w:rFonts w:asciiTheme="minorHAnsi" w:hAnsiTheme="minorHAnsi" w:cstheme="minorHAnsi"/>
        </w:rPr>
        <w:t xml:space="preserve">Zmluva: </w:t>
      </w:r>
      <w:r w:rsidR="00A80DD6">
        <w:rPr>
          <w:rFonts w:asciiTheme="minorHAnsi" w:hAnsiTheme="minorHAnsi" w:cstheme="minorHAnsi"/>
          <w:b/>
          <w:bCs/>
        </w:rPr>
        <w:t>R</w:t>
      </w:r>
      <w:r w:rsidR="00140152" w:rsidRPr="00140152">
        <w:rPr>
          <w:rFonts w:asciiTheme="minorHAnsi" w:hAnsiTheme="minorHAnsi" w:cstheme="minorHAnsi"/>
          <w:b/>
          <w:bCs/>
        </w:rPr>
        <w:t>ámcová</w:t>
      </w:r>
      <w:r w:rsidR="00140152">
        <w:rPr>
          <w:rFonts w:asciiTheme="minorHAnsi" w:hAnsiTheme="minorHAnsi" w:cstheme="minorHAnsi"/>
        </w:rPr>
        <w:t xml:space="preserve"> </w:t>
      </w:r>
      <w:r w:rsidRPr="00A85A7A">
        <w:rPr>
          <w:rFonts w:asciiTheme="minorHAnsi" w:hAnsiTheme="minorHAnsi" w:cstheme="minorHAnsi"/>
          <w:b/>
          <w:bCs/>
        </w:rPr>
        <w:t xml:space="preserve">objednávka </w:t>
      </w:r>
      <w:r w:rsidR="00F565AC" w:rsidRPr="00A85A7A">
        <w:rPr>
          <w:rFonts w:asciiTheme="minorHAnsi" w:hAnsiTheme="minorHAnsi" w:cstheme="minorHAnsi"/>
          <w:b/>
          <w:bCs/>
        </w:rPr>
        <w:t>s</w:t>
      </w:r>
      <w:r w:rsidR="007D0D92" w:rsidRPr="00A85A7A">
        <w:rPr>
          <w:rFonts w:asciiTheme="minorHAnsi" w:hAnsiTheme="minorHAnsi" w:cstheme="minorHAnsi"/>
          <w:b/>
          <w:bCs/>
        </w:rPr>
        <w:t> </w:t>
      </w:r>
      <w:r w:rsidR="00F565AC" w:rsidRPr="00A85A7A">
        <w:rPr>
          <w:rFonts w:asciiTheme="minorHAnsi" w:hAnsiTheme="minorHAnsi" w:cstheme="minorHAnsi"/>
          <w:b/>
          <w:bCs/>
        </w:rPr>
        <w:t>VOP</w:t>
      </w:r>
    </w:p>
    <w:p w14:paraId="35735A9F" w14:textId="43FEADF4" w:rsidR="007D0D92" w:rsidRPr="00A85A7A" w:rsidRDefault="007D0D92" w:rsidP="000B7062">
      <w:pPr>
        <w:adjustRightInd w:val="0"/>
        <w:ind w:left="284" w:right="22"/>
        <w:rPr>
          <w:rFonts w:asciiTheme="minorHAnsi" w:hAnsiTheme="minorHAnsi" w:cstheme="minorHAnsi"/>
          <w:b/>
          <w:bCs/>
        </w:rPr>
      </w:pPr>
    </w:p>
    <w:p w14:paraId="1C642FA0" w14:textId="69F5D927" w:rsidR="00A85A7A" w:rsidRPr="003E7CD3" w:rsidRDefault="00A85A7A" w:rsidP="000B7062">
      <w:pPr>
        <w:adjustRightInd w:val="0"/>
        <w:ind w:left="284" w:right="22"/>
        <w:rPr>
          <w:rFonts w:asciiTheme="minorHAnsi" w:hAnsiTheme="minorHAnsi" w:cstheme="minorHAnsi"/>
          <w:color w:val="FF0000"/>
        </w:rPr>
      </w:pPr>
      <w:r w:rsidRPr="00A85A7A">
        <w:rPr>
          <w:rFonts w:asciiTheme="minorHAnsi" w:hAnsiTheme="minorHAnsi" w:cstheme="minorHAnsi"/>
          <w:b/>
          <w:bCs/>
        </w:rPr>
        <w:t xml:space="preserve">Termín poskytovania služieb: </w:t>
      </w:r>
      <w:r>
        <w:rPr>
          <w:rFonts w:asciiTheme="minorHAnsi" w:hAnsiTheme="minorHAnsi" w:cstheme="minorHAnsi"/>
          <w:b/>
          <w:bCs/>
        </w:rPr>
        <w:t xml:space="preserve"> </w:t>
      </w:r>
      <w:r w:rsidR="00CF72C3" w:rsidRPr="00F351E4">
        <w:rPr>
          <w:rFonts w:asciiTheme="minorHAnsi" w:hAnsiTheme="minorHAnsi" w:cstheme="minorHAnsi"/>
        </w:rPr>
        <w:t>5</w:t>
      </w:r>
      <w:r w:rsidR="003E7CD3" w:rsidRPr="00140152">
        <w:rPr>
          <w:rFonts w:asciiTheme="minorHAnsi" w:hAnsiTheme="minorHAnsi" w:cstheme="minorHAnsi"/>
        </w:rPr>
        <w:t xml:space="preserve"> mesiac</w:t>
      </w:r>
      <w:r w:rsidR="004223DB" w:rsidRPr="00140152">
        <w:rPr>
          <w:rFonts w:asciiTheme="minorHAnsi" w:hAnsiTheme="minorHAnsi" w:cstheme="minorHAnsi"/>
        </w:rPr>
        <w:t>ov</w:t>
      </w:r>
      <w:r w:rsidR="003E7CD3" w:rsidRPr="00140152">
        <w:rPr>
          <w:rFonts w:asciiTheme="minorHAnsi" w:hAnsiTheme="minorHAnsi" w:cstheme="minorHAnsi"/>
        </w:rPr>
        <w:t xml:space="preserve"> od termínu zaslania objednávky</w:t>
      </w:r>
    </w:p>
    <w:p w14:paraId="779BCC19" w14:textId="77777777" w:rsidR="000B7062" w:rsidRPr="00A85A7A" w:rsidRDefault="000B7062" w:rsidP="00E5316E">
      <w:pPr>
        <w:adjustRightInd w:val="0"/>
        <w:ind w:left="284" w:right="22"/>
        <w:rPr>
          <w:rFonts w:asciiTheme="minorHAnsi" w:hAnsiTheme="minorHAnsi" w:cstheme="minorHAnsi"/>
        </w:rPr>
      </w:pPr>
    </w:p>
    <w:p w14:paraId="50431D5B" w14:textId="77777777" w:rsidR="00712461" w:rsidRPr="003A6690" w:rsidRDefault="00712461" w:rsidP="00D55EE4">
      <w:pPr>
        <w:widowControl/>
        <w:autoSpaceDE/>
        <w:autoSpaceDN/>
        <w:spacing w:line="276" w:lineRule="auto"/>
        <w:ind w:left="284"/>
        <w:jc w:val="both"/>
        <w:rPr>
          <w:rFonts w:ascii="Calibri" w:hAnsi="Calibri" w:cs="Calibri"/>
          <w:bCs/>
        </w:rPr>
      </w:pPr>
    </w:p>
    <w:p w14:paraId="3F4DE289" w14:textId="5766E73A" w:rsidR="00D67722" w:rsidRPr="003A6690" w:rsidRDefault="00D67722" w:rsidP="00D67722">
      <w:pPr>
        <w:widowControl/>
        <w:numPr>
          <w:ilvl w:val="0"/>
          <w:numId w:val="1"/>
        </w:numPr>
        <w:autoSpaceDE/>
        <w:autoSpaceDN/>
        <w:spacing w:line="276" w:lineRule="auto"/>
        <w:ind w:left="602" w:hanging="284"/>
        <w:rPr>
          <w:rFonts w:ascii="Calibri" w:hAnsi="Calibri" w:cs="Calibri"/>
          <w:b/>
          <w:u w:color="000000"/>
        </w:rPr>
      </w:pPr>
      <w:r w:rsidRPr="003A6690">
        <w:rPr>
          <w:rFonts w:ascii="Calibri" w:hAnsi="Calibri" w:cs="Calibri"/>
          <w:b/>
          <w:u w:color="000000"/>
        </w:rPr>
        <w:t xml:space="preserve">Predpokladaná hodnota </w:t>
      </w:r>
      <w:r w:rsidR="00161286" w:rsidRPr="003A6690">
        <w:rPr>
          <w:rFonts w:ascii="Calibri" w:hAnsi="Calibri" w:cs="Calibri"/>
          <w:b/>
          <w:u w:color="000000"/>
        </w:rPr>
        <w:t>zákazky</w:t>
      </w:r>
    </w:p>
    <w:p w14:paraId="5D7C143A" w14:textId="77777777" w:rsidR="000245E3" w:rsidRPr="00384F80" w:rsidRDefault="000245E3" w:rsidP="000245E3">
      <w:pPr>
        <w:widowControl/>
        <w:autoSpaceDE/>
        <w:autoSpaceDN/>
        <w:spacing w:line="276" w:lineRule="auto"/>
        <w:ind w:left="318"/>
        <w:rPr>
          <w:rFonts w:ascii="Calibri" w:hAnsi="Calibri" w:cs="Calibri"/>
          <w:b/>
          <w:sz w:val="6"/>
          <w:szCs w:val="6"/>
          <w:u w:color="000000"/>
        </w:rPr>
      </w:pPr>
    </w:p>
    <w:p w14:paraId="11D53E04" w14:textId="5B3E5E11" w:rsidR="00D55EE4" w:rsidRDefault="00D170F5" w:rsidP="00D55EE4">
      <w:pPr>
        <w:widowControl/>
        <w:autoSpaceDE/>
        <w:autoSpaceDN/>
        <w:spacing w:line="276" w:lineRule="auto"/>
        <w:ind w:left="602"/>
        <w:rPr>
          <w:rFonts w:ascii="Calibri" w:eastAsia="Times New Roman" w:hAnsi="Calibri" w:cs="Calibri"/>
          <w:lang w:eastAsia="sk-SK"/>
        </w:rPr>
      </w:pPr>
      <w:r>
        <w:rPr>
          <w:rFonts w:ascii="Calibri" w:hAnsi="Calibri" w:cs="Calibri"/>
          <w:b/>
          <w:bCs/>
        </w:rPr>
        <w:t>2</w:t>
      </w:r>
      <w:r w:rsidR="008827F4">
        <w:rPr>
          <w:rFonts w:ascii="Calibri" w:hAnsi="Calibri" w:cs="Calibri"/>
          <w:b/>
          <w:bCs/>
        </w:rPr>
        <w:t>05</w:t>
      </w:r>
      <w:r w:rsidR="007E7C51">
        <w:rPr>
          <w:rFonts w:ascii="Calibri" w:hAnsi="Calibri" w:cs="Calibri"/>
          <w:b/>
          <w:bCs/>
        </w:rPr>
        <w:t xml:space="preserve"> </w:t>
      </w:r>
      <w:r w:rsidR="008827F4">
        <w:rPr>
          <w:rFonts w:ascii="Calibri" w:hAnsi="Calibri" w:cs="Calibri"/>
          <w:b/>
          <w:bCs/>
        </w:rPr>
        <w:t>088</w:t>
      </w:r>
      <w:r w:rsidR="00CE5A4A">
        <w:rPr>
          <w:rFonts w:ascii="Calibri" w:hAnsi="Calibri" w:cs="Calibri"/>
          <w:b/>
          <w:bCs/>
        </w:rPr>
        <w:t>,</w:t>
      </w:r>
      <w:r w:rsidR="007E7C51">
        <w:rPr>
          <w:rFonts w:ascii="Calibri" w:hAnsi="Calibri" w:cs="Calibri"/>
          <w:b/>
          <w:bCs/>
        </w:rPr>
        <w:t>0</w:t>
      </w:r>
      <w:r w:rsidR="00624238">
        <w:rPr>
          <w:rFonts w:ascii="Calibri" w:hAnsi="Calibri" w:cs="Calibri"/>
          <w:b/>
          <w:bCs/>
        </w:rPr>
        <w:t>1</w:t>
      </w:r>
      <w:r w:rsidR="00820785" w:rsidRPr="003A6690">
        <w:rPr>
          <w:rFonts w:ascii="Calibri" w:hAnsi="Calibri" w:cs="Calibri"/>
          <w:b/>
          <w:bCs/>
        </w:rPr>
        <w:t xml:space="preserve"> </w:t>
      </w:r>
      <w:r w:rsidR="00B76786" w:rsidRPr="003A6690">
        <w:rPr>
          <w:rFonts w:ascii="Calibri" w:hAnsi="Calibri" w:cs="Calibri"/>
        </w:rPr>
        <w:t>€ bez DPH</w:t>
      </w:r>
      <w:r w:rsidR="0064362D" w:rsidRPr="003A6690">
        <w:rPr>
          <w:rFonts w:ascii="Calibri" w:hAnsi="Calibri" w:cs="Calibri"/>
        </w:rPr>
        <w:t xml:space="preserve"> </w:t>
      </w:r>
      <w:r w:rsidR="00D55EE4" w:rsidRPr="003A6690">
        <w:rPr>
          <w:rFonts w:ascii="Calibri" w:eastAsia="Times New Roman" w:hAnsi="Calibri" w:cs="Calibri"/>
          <w:lang w:eastAsia="sk-SK"/>
        </w:rPr>
        <w:t>(vrátane všetkých súvisiacich nákladov a dopravy do Bratislavy)</w:t>
      </w:r>
    </w:p>
    <w:p w14:paraId="4858BB76" w14:textId="77777777" w:rsidR="00B32DB2" w:rsidRDefault="00B32DB2" w:rsidP="00D55EE4">
      <w:pPr>
        <w:widowControl/>
        <w:autoSpaceDE/>
        <w:autoSpaceDN/>
        <w:spacing w:line="276" w:lineRule="auto"/>
        <w:ind w:left="602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Z toho : </w:t>
      </w:r>
    </w:p>
    <w:p w14:paraId="09B3138F" w14:textId="09635B05" w:rsidR="00B32DB2" w:rsidRDefault="00B32DB2" w:rsidP="00D55EE4">
      <w:pPr>
        <w:widowControl/>
        <w:autoSpaceDE/>
        <w:autoSpaceDN/>
        <w:spacing w:line="276" w:lineRule="auto"/>
        <w:ind w:left="602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časť 1:</w:t>
      </w:r>
      <w:r w:rsidR="00C3722A">
        <w:rPr>
          <w:rFonts w:ascii="Calibri" w:hAnsi="Calibri" w:cs="Calibri"/>
          <w:b/>
          <w:bCs/>
        </w:rPr>
        <w:t xml:space="preserve"> </w:t>
      </w:r>
      <w:r w:rsidR="00DE7DEC">
        <w:rPr>
          <w:rFonts w:ascii="Calibri" w:hAnsi="Calibri" w:cs="Calibri"/>
          <w:b/>
          <w:bCs/>
        </w:rPr>
        <w:t>7</w:t>
      </w:r>
      <w:r w:rsidR="008827F4">
        <w:rPr>
          <w:rFonts w:ascii="Calibri" w:hAnsi="Calibri" w:cs="Calibri"/>
          <w:b/>
          <w:bCs/>
        </w:rPr>
        <w:t>1</w:t>
      </w:r>
      <w:r w:rsidR="00C3722A">
        <w:rPr>
          <w:rFonts w:ascii="Calibri" w:hAnsi="Calibri" w:cs="Calibri"/>
          <w:b/>
          <w:bCs/>
        </w:rPr>
        <w:t> </w:t>
      </w:r>
      <w:r w:rsidR="008827F4">
        <w:rPr>
          <w:rFonts w:ascii="Calibri" w:hAnsi="Calibri" w:cs="Calibri"/>
          <w:b/>
          <w:bCs/>
        </w:rPr>
        <w:t>187</w:t>
      </w:r>
      <w:r w:rsidR="00C3722A">
        <w:rPr>
          <w:rFonts w:ascii="Calibri" w:hAnsi="Calibri" w:cs="Calibri"/>
          <w:b/>
          <w:bCs/>
        </w:rPr>
        <w:t>,</w:t>
      </w:r>
      <w:r w:rsidR="008827F4">
        <w:rPr>
          <w:rFonts w:ascii="Calibri" w:hAnsi="Calibri" w:cs="Calibri"/>
          <w:b/>
          <w:bCs/>
        </w:rPr>
        <w:t>67</w:t>
      </w:r>
      <w:r w:rsidR="001871A9">
        <w:rPr>
          <w:rFonts w:ascii="Calibri" w:hAnsi="Calibri" w:cs="Calibri"/>
          <w:b/>
          <w:bCs/>
        </w:rPr>
        <w:t xml:space="preserve"> </w:t>
      </w:r>
      <w:r w:rsidR="001871A9" w:rsidRPr="003A6690">
        <w:rPr>
          <w:rFonts w:ascii="Calibri" w:hAnsi="Calibri" w:cs="Calibri"/>
        </w:rPr>
        <w:t>€ bez DPH</w:t>
      </w:r>
    </w:p>
    <w:p w14:paraId="536B1DF1" w14:textId="2BD8F1B6" w:rsidR="00B32DB2" w:rsidRDefault="00B32DB2" w:rsidP="00D55EE4">
      <w:pPr>
        <w:widowControl/>
        <w:autoSpaceDE/>
        <w:autoSpaceDN/>
        <w:spacing w:line="276" w:lineRule="auto"/>
        <w:ind w:left="602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časť 2:</w:t>
      </w:r>
      <w:r w:rsidR="00C3722A">
        <w:rPr>
          <w:rFonts w:ascii="Calibri" w:hAnsi="Calibri" w:cs="Calibri"/>
          <w:b/>
          <w:bCs/>
        </w:rPr>
        <w:t xml:space="preserve"> </w:t>
      </w:r>
      <w:r w:rsidR="00087DE4">
        <w:rPr>
          <w:rFonts w:ascii="Calibri" w:hAnsi="Calibri" w:cs="Calibri"/>
          <w:b/>
          <w:bCs/>
        </w:rPr>
        <w:t>49 816</w:t>
      </w:r>
      <w:r w:rsidR="00C3722A">
        <w:rPr>
          <w:rFonts w:ascii="Calibri" w:hAnsi="Calibri" w:cs="Calibri"/>
          <w:b/>
          <w:bCs/>
        </w:rPr>
        <w:t>,</w:t>
      </w:r>
      <w:r w:rsidR="00087DE4">
        <w:rPr>
          <w:rFonts w:ascii="Calibri" w:hAnsi="Calibri" w:cs="Calibri"/>
          <w:b/>
          <w:bCs/>
        </w:rPr>
        <w:t>67</w:t>
      </w:r>
      <w:r w:rsidR="001871A9">
        <w:rPr>
          <w:rFonts w:ascii="Calibri" w:hAnsi="Calibri" w:cs="Calibri"/>
          <w:b/>
          <w:bCs/>
        </w:rPr>
        <w:t xml:space="preserve"> </w:t>
      </w:r>
      <w:r w:rsidR="001871A9" w:rsidRPr="003A6690">
        <w:rPr>
          <w:rFonts w:ascii="Calibri" w:hAnsi="Calibri" w:cs="Calibri"/>
        </w:rPr>
        <w:t>€ bez DPH</w:t>
      </w:r>
    </w:p>
    <w:p w14:paraId="7A4666AA" w14:textId="234891E2" w:rsidR="00B32DB2" w:rsidRPr="003A6690" w:rsidRDefault="00B32DB2" w:rsidP="00D55EE4">
      <w:pPr>
        <w:widowControl/>
        <w:autoSpaceDE/>
        <w:autoSpaceDN/>
        <w:spacing w:line="276" w:lineRule="auto"/>
        <w:ind w:left="602"/>
        <w:rPr>
          <w:rFonts w:ascii="Calibri" w:eastAsia="Times New Roman" w:hAnsi="Calibri" w:cs="Calibri"/>
          <w:lang w:eastAsia="sk-SK"/>
        </w:rPr>
      </w:pPr>
      <w:r>
        <w:rPr>
          <w:rFonts w:ascii="Calibri" w:hAnsi="Calibri" w:cs="Calibri"/>
          <w:b/>
          <w:bCs/>
        </w:rPr>
        <w:t>časť 3:</w:t>
      </w:r>
      <w:r w:rsidR="001871A9">
        <w:rPr>
          <w:rFonts w:ascii="Calibri" w:hAnsi="Calibri" w:cs="Calibri"/>
          <w:b/>
          <w:bCs/>
        </w:rPr>
        <w:t xml:space="preserve"> </w:t>
      </w:r>
      <w:r w:rsidR="005568B0">
        <w:rPr>
          <w:rFonts w:ascii="Calibri" w:hAnsi="Calibri" w:cs="Calibri"/>
          <w:b/>
          <w:bCs/>
        </w:rPr>
        <w:t>8</w:t>
      </w:r>
      <w:r w:rsidR="00087DE4">
        <w:rPr>
          <w:rFonts w:ascii="Calibri" w:hAnsi="Calibri" w:cs="Calibri"/>
          <w:b/>
          <w:bCs/>
        </w:rPr>
        <w:t>4</w:t>
      </w:r>
      <w:r w:rsidR="001871A9">
        <w:rPr>
          <w:rFonts w:ascii="Calibri" w:hAnsi="Calibri" w:cs="Calibri"/>
          <w:b/>
          <w:bCs/>
        </w:rPr>
        <w:t> </w:t>
      </w:r>
      <w:r w:rsidR="00087DE4">
        <w:rPr>
          <w:rFonts w:ascii="Calibri" w:hAnsi="Calibri" w:cs="Calibri"/>
          <w:b/>
          <w:bCs/>
        </w:rPr>
        <w:t>0</w:t>
      </w:r>
      <w:r w:rsidR="00624238">
        <w:rPr>
          <w:rFonts w:ascii="Calibri" w:hAnsi="Calibri" w:cs="Calibri"/>
          <w:b/>
          <w:bCs/>
        </w:rPr>
        <w:t>83</w:t>
      </w:r>
      <w:r w:rsidR="001871A9">
        <w:rPr>
          <w:rFonts w:ascii="Calibri" w:hAnsi="Calibri" w:cs="Calibri"/>
          <w:b/>
          <w:bCs/>
        </w:rPr>
        <w:t>,</w:t>
      </w:r>
      <w:r w:rsidR="00624238">
        <w:rPr>
          <w:rFonts w:ascii="Calibri" w:hAnsi="Calibri" w:cs="Calibri"/>
          <w:b/>
          <w:bCs/>
        </w:rPr>
        <w:t>67</w:t>
      </w:r>
      <w:r w:rsidR="001871A9">
        <w:rPr>
          <w:rFonts w:ascii="Calibri" w:hAnsi="Calibri" w:cs="Calibri"/>
          <w:b/>
          <w:bCs/>
        </w:rPr>
        <w:t xml:space="preserve"> </w:t>
      </w:r>
      <w:r w:rsidR="001871A9" w:rsidRPr="003A6690">
        <w:rPr>
          <w:rFonts w:ascii="Calibri" w:hAnsi="Calibri" w:cs="Calibri"/>
        </w:rPr>
        <w:t>€ bez DPH</w:t>
      </w:r>
    </w:p>
    <w:p w14:paraId="4B3DC0F3" w14:textId="77777777" w:rsidR="00276CED" w:rsidRPr="00384F80" w:rsidRDefault="00276CED" w:rsidP="008E2B4D">
      <w:pPr>
        <w:widowControl/>
        <w:autoSpaceDE/>
        <w:autoSpaceDN/>
        <w:spacing w:line="276" w:lineRule="auto"/>
        <w:ind w:left="602" w:hanging="318"/>
        <w:rPr>
          <w:rFonts w:ascii="Calibri" w:hAnsi="Calibri" w:cs="Calibri"/>
          <w:sz w:val="6"/>
          <w:szCs w:val="6"/>
        </w:rPr>
      </w:pPr>
    </w:p>
    <w:p w14:paraId="5D3B7105" w14:textId="77A4E6FC" w:rsidR="00D67722" w:rsidRPr="003A6690" w:rsidRDefault="00D67722" w:rsidP="00D67722">
      <w:pPr>
        <w:widowControl/>
        <w:numPr>
          <w:ilvl w:val="0"/>
          <w:numId w:val="1"/>
        </w:numPr>
        <w:autoSpaceDE/>
        <w:autoSpaceDN/>
        <w:spacing w:line="276" w:lineRule="auto"/>
        <w:ind w:left="602" w:hanging="284"/>
        <w:rPr>
          <w:rFonts w:ascii="Calibri" w:hAnsi="Calibri" w:cs="Calibri"/>
          <w:b/>
          <w:u w:color="000000"/>
        </w:rPr>
      </w:pPr>
      <w:r w:rsidRPr="003A6690">
        <w:rPr>
          <w:rFonts w:ascii="Calibri" w:hAnsi="Calibri" w:cs="Calibri"/>
          <w:b/>
          <w:u w:color="000000"/>
        </w:rPr>
        <w:t>Rozdelenie zákazky na časti</w:t>
      </w:r>
      <w:r w:rsidR="008D7824" w:rsidRPr="003A6690">
        <w:rPr>
          <w:rFonts w:ascii="Calibri" w:hAnsi="Calibri" w:cs="Calibri"/>
          <w:b/>
          <w:u w:color="000000"/>
        </w:rPr>
        <w:t xml:space="preserve"> </w:t>
      </w:r>
      <w:r w:rsidR="00AA1C11">
        <w:rPr>
          <w:rFonts w:ascii="Calibri" w:hAnsi="Calibri" w:cs="Calibri"/>
          <w:b/>
          <w:u w:color="000000"/>
        </w:rPr>
        <w:t xml:space="preserve">: </w:t>
      </w:r>
      <w:r w:rsidR="007E7C51">
        <w:rPr>
          <w:rFonts w:ascii="Calibri" w:hAnsi="Calibri" w:cs="Calibri"/>
          <w:b/>
          <w:u w:color="000000"/>
        </w:rPr>
        <w:t xml:space="preserve"> </w:t>
      </w:r>
      <w:r w:rsidR="007E7C51" w:rsidRPr="00B32DB2">
        <w:rPr>
          <w:rFonts w:ascii="Calibri" w:hAnsi="Calibri" w:cs="Calibri"/>
          <w:bCs/>
          <w:u w:color="000000"/>
        </w:rPr>
        <w:t>Zákazka je rozdelená na tri samostatné časti</w:t>
      </w:r>
      <w:r w:rsidR="00396D60" w:rsidRPr="00B32DB2">
        <w:rPr>
          <w:rFonts w:ascii="Calibri" w:hAnsi="Calibri" w:cs="Calibri"/>
          <w:bCs/>
          <w:u w:color="000000"/>
        </w:rPr>
        <w:t>, ponuku je možné predložiť na samostatnú časť, na viac častí a aj na všetky tri časti</w:t>
      </w:r>
    </w:p>
    <w:p w14:paraId="15A08532" w14:textId="4A229658" w:rsidR="00CA7275" w:rsidRPr="003A6690" w:rsidRDefault="00CA7275" w:rsidP="001D6137">
      <w:pPr>
        <w:spacing w:line="276" w:lineRule="auto"/>
        <w:jc w:val="both"/>
        <w:rPr>
          <w:rFonts w:ascii="Calibri" w:hAnsi="Calibri" w:cs="Calibri"/>
        </w:rPr>
      </w:pPr>
    </w:p>
    <w:p w14:paraId="2BEE9D3D" w14:textId="3B33BEF7" w:rsidR="00CA7275" w:rsidRPr="003A6690" w:rsidRDefault="00CA7275" w:rsidP="007D3D0F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="Calibri" w:hAnsi="Calibri" w:cs="Calibri"/>
          <w:b/>
        </w:rPr>
      </w:pPr>
      <w:r w:rsidRPr="003A6690">
        <w:rPr>
          <w:rFonts w:ascii="Calibri" w:hAnsi="Calibri" w:cs="Calibri"/>
          <w:b/>
        </w:rPr>
        <w:t>Miesto</w:t>
      </w:r>
      <w:r w:rsidR="00D33F17" w:rsidRPr="003A6690">
        <w:rPr>
          <w:rFonts w:ascii="Calibri" w:hAnsi="Calibri" w:cs="Calibri"/>
          <w:b/>
        </w:rPr>
        <w:t xml:space="preserve"> a čas</w:t>
      </w:r>
      <w:r w:rsidRPr="003A6690">
        <w:rPr>
          <w:rFonts w:ascii="Calibri" w:hAnsi="Calibri" w:cs="Calibri"/>
          <w:b/>
        </w:rPr>
        <w:t xml:space="preserve"> </w:t>
      </w:r>
      <w:r w:rsidR="009B1D05" w:rsidRPr="003A6690">
        <w:rPr>
          <w:rFonts w:ascii="Calibri" w:hAnsi="Calibri" w:cs="Calibri"/>
          <w:b/>
        </w:rPr>
        <w:t>plnenia</w:t>
      </w:r>
      <w:r w:rsidRPr="003A6690">
        <w:rPr>
          <w:rFonts w:ascii="Calibri" w:hAnsi="Calibri" w:cs="Calibri"/>
          <w:b/>
        </w:rPr>
        <w:t xml:space="preserve"> predmetu zákazky:</w:t>
      </w:r>
      <w:r w:rsidR="008E2B4D" w:rsidRPr="003A6690">
        <w:rPr>
          <w:rFonts w:ascii="Calibri" w:hAnsi="Calibri" w:cs="Calibri"/>
          <w:b/>
        </w:rPr>
        <w:t xml:space="preserve"> </w:t>
      </w:r>
    </w:p>
    <w:p w14:paraId="2D101B8C" w14:textId="440FC411" w:rsidR="005B3A6D" w:rsidRPr="00405B97" w:rsidRDefault="006906F7" w:rsidP="008B0318">
      <w:pPr>
        <w:spacing w:line="276" w:lineRule="auto"/>
        <w:ind w:left="284" w:firstLine="283"/>
        <w:jc w:val="both"/>
        <w:rPr>
          <w:rFonts w:ascii="Calibri" w:hAnsi="Calibri" w:cs="Calibri"/>
          <w:bCs/>
          <w:color w:val="FF0000"/>
        </w:rPr>
      </w:pPr>
      <w:r w:rsidRPr="003A6690">
        <w:rPr>
          <w:rFonts w:ascii="Calibri" w:hAnsi="Calibri" w:cs="Calibri"/>
          <w:b/>
          <w:bCs/>
        </w:rPr>
        <w:t>Miesto:</w:t>
      </w:r>
      <w:r w:rsidR="008B0318" w:rsidRPr="003A6690">
        <w:rPr>
          <w:rFonts w:ascii="Calibri" w:hAnsi="Calibri" w:cs="Calibri"/>
          <w:b/>
          <w:bCs/>
        </w:rPr>
        <w:t xml:space="preserve">  </w:t>
      </w:r>
      <w:r w:rsidR="00B32DB2">
        <w:rPr>
          <w:rFonts w:ascii="Calibri" w:hAnsi="Calibri" w:cs="Calibri"/>
          <w:b/>
          <w:bCs/>
        </w:rPr>
        <w:t xml:space="preserve">Bratislava - </w:t>
      </w:r>
      <w:r w:rsidR="00405B97" w:rsidRPr="00B32DB2">
        <w:rPr>
          <w:rFonts w:ascii="Calibri" w:hAnsi="Calibri" w:cs="Calibri"/>
          <w:bCs/>
        </w:rPr>
        <w:t>fontán</w:t>
      </w:r>
      <w:r w:rsidR="00B32DB2" w:rsidRPr="00B32DB2">
        <w:rPr>
          <w:rFonts w:ascii="Calibri" w:hAnsi="Calibri" w:cs="Calibri"/>
          <w:bCs/>
        </w:rPr>
        <w:t>y</w:t>
      </w:r>
      <w:r w:rsidR="002C0A58" w:rsidRPr="00B32DB2">
        <w:rPr>
          <w:rFonts w:ascii="Calibri" w:hAnsi="Calibri" w:cs="Calibri"/>
          <w:bCs/>
        </w:rPr>
        <w:t xml:space="preserve">  na území</w:t>
      </w:r>
      <w:r w:rsidR="008B0318" w:rsidRPr="00B32DB2">
        <w:rPr>
          <w:rFonts w:ascii="Calibri" w:hAnsi="Calibri" w:cs="Calibri"/>
          <w:bCs/>
        </w:rPr>
        <w:t xml:space="preserve">  Bratislav</w:t>
      </w:r>
      <w:r w:rsidR="002C0A58" w:rsidRPr="00B32DB2">
        <w:rPr>
          <w:rFonts w:ascii="Calibri" w:hAnsi="Calibri" w:cs="Calibri"/>
          <w:bCs/>
        </w:rPr>
        <w:t>y</w:t>
      </w:r>
      <w:r w:rsidR="008B0318" w:rsidRPr="00B32DB2">
        <w:rPr>
          <w:rFonts w:ascii="Calibri" w:hAnsi="Calibri" w:cs="Calibri"/>
          <w:bCs/>
        </w:rPr>
        <w:t>.</w:t>
      </w:r>
    </w:p>
    <w:p w14:paraId="2E9A994C" w14:textId="77777777" w:rsidR="008B0318" w:rsidRPr="00384F80" w:rsidRDefault="008B0318" w:rsidP="008B0318">
      <w:pPr>
        <w:spacing w:line="276" w:lineRule="auto"/>
        <w:ind w:left="284" w:firstLine="283"/>
        <w:jc w:val="both"/>
        <w:rPr>
          <w:rFonts w:ascii="Calibri" w:hAnsi="Calibri" w:cs="Calibri"/>
          <w:b/>
          <w:bCs/>
          <w:sz w:val="6"/>
          <w:szCs w:val="6"/>
        </w:rPr>
      </w:pPr>
    </w:p>
    <w:p w14:paraId="107AEA94" w14:textId="42121E31" w:rsidR="006D767D" w:rsidRPr="003A6690" w:rsidRDefault="009D269E" w:rsidP="006D767D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="Calibri" w:hAnsi="Calibri" w:cs="Calibri"/>
          <w:b/>
        </w:rPr>
      </w:pPr>
      <w:r w:rsidRPr="003A6690">
        <w:rPr>
          <w:rFonts w:ascii="Calibri" w:hAnsi="Calibri" w:cs="Calibri"/>
          <w:b/>
        </w:rPr>
        <w:t>Obhliadka:</w:t>
      </w:r>
    </w:p>
    <w:p w14:paraId="139AA2B5" w14:textId="0F2AB2F7" w:rsidR="00437DEF" w:rsidRPr="003A6690" w:rsidRDefault="00DF7B12" w:rsidP="008D7824">
      <w:pPr>
        <w:ind w:left="284" w:firstLine="283"/>
        <w:jc w:val="both"/>
        <w:rPr>
          <w:rFonts w:ascii="Calibri" w:hAnsi="Calibri" w:cs="Calibri"/>
        </w:rPr>
      </w:pPr>
      <w:r w:rsidRPr="003A6690">
        <w:rPr>
          <w:rFonts w:ascii="Calibri" w:hAnsi="Calibri" w:cs="Calibri"/>
        </w:rPr>
        <w:t>Obhliadka</w:t>
      </w:r>
      <w:r w:rsidR="001C4805" w:rsidRPr="003A6690">
        <w:rPr>
          <w:rFonts w:ascii="Calibri" w:hAnsi="Calibri" w:cs="Calibri"/>
        </w:rPr>
        <w:t xml:space="preserve"> priestorov</w:t>
      </w:r>
      <w:r w:rsidRPr="003A6690">
        <w:rPr>
          <w:rFonts w:ascii="Calibri" w:hAnsi="Calibri" w:cs="Calibri"/>
        </w:rPr>
        <w:t xml:space="preserve"> </w:t>
      </w:r>
      <w:r w:rsidR="00A97581" w:rsidRPr="003A6690">
        <w:rPr>
          <w:rFonts w:ascii="Calibri" w:hAnsi="Calibri" w:cs="Calibri"/>
        </w:rPr>
        <w:t>je</w:t>
      </w:r>
      <w:r w:rsidR="00820785" w:rsidRPr="003A6690">
        <w:rPr>
          <w:rFonts w:ascii="Calibri" w:hAnsi="Calibri" w:cs="Calibri"/>
        </w:rPr>
        <w:t xml:space="preserve"> možná v termíne</w:t>
      </w:r>
      <w:r w:rsidR="00A97581" w:rsidRPr="003A6690">
        <w:rPr>
          <w:rFonts w:ascii="Calibri" w:hAnsi="Calibri" w:cs="Calibri"/>
        </w:rPr>
        <w:t xml:space="preserve"> </w:t>
      </w:r>
      <w:r w:rsidR="002B2FF5">
        <w:rPr>
          <w:rFonts w:ascii="Calibri" w:hAnsi="Calibri" w:cs="Calibri"/>
        </w:rPr>
        <w:t>2</w:t>
      </w:r>
      <w:r w:rsidR="00522384">
        <w:rPr>
          <w:rFonts w:ascii="Calibri" w:hAnsi="Calibri" w:cs="Calibri"/>
        </w:rPr>
        <w:t>6</w:t>
      </w:r>
      <w:r w:rsidR="008B0318" w:rsidRPr="003A6690">
        <w:rPr>
          <w:rFonts w:ascii="Calibri" w:hAnsi="Calibri" w:cs="Calibri"/>
        </w:rPr>
        <w:t>.</w:t>
      </w:r>
      <w:r w:rsidR="00B332FE">
        <w:rPr>
          <w:rFonts w:ascii="Calibri" w:hAnsi="Calibri" w:cs="Calibri"/>
        </w:rPr>
        <w:t>7</w:t>
      </w:r>
      <w:r w:rsidR="00A21EC7" w:rsidRPr="003A6690">
        <w:rPr>
          <w:rFonts w:ascii="Calibri" w:hAnsi="Calibri" w:cs="Calibri"/>
        </w:rPr>
        <w:t>.202</w:t>
      </w:r>
      <w:r w:rsidR="00953448">
        <w:rPr>
          <w:rFonts w:ascii="Calibri" w:hAnsi="Calibri" w:cs="Calibri"/>
        </w:rPr>
        <w:t>4</w:t>
      </w:r>
      <w:r w:rsidR="00522384">
        <w:rPr>
          <w:rFonts w:ascii="Calibri" w:hAnsi="Calibri" w:cs="Calibri"/>
        </w:rPr>
        <w:t xml:space="preserve"> a 29</w:t>
      </w:r>
      <w:r w:rsidR="00A21EC7" w:rsidRPr="003A6690">
        <w:rPr>
          <w:rFonts w:ascii="Calibri" w:hAnsi="Calibri" w:cs="Calibri"/>
        </w:rPr>
        <w:t>.</w:t>
      </w:r>
      <w:r w:rsidR="00B332FE">
        <w:rPr>
          <w:rFonts w:ascii="Calibri" w:hAnsi="Calibri" w:cs="Calibri"/>
        </w:rPr>
        <w:t>7</w:t>
      </w:r>
      <w:r w:rsidR="00A21EC7" w:rsidRPr="003A6690">
        <w:rPr>
          <w:rFonts w:ascii="Calibri" w:hAnsi="Calibri" w:cs="Calibri"/>
        </w:rPr>
        <w:t>.202</w:t>
      </w:r>
      <w:r w:rsidR="006837AE">
        <w:rPr>
          <w:rFonts w:ascii="Calibri" w:hAnsi="Calibri" w:cs="Calibri"/>
        </w:rPr>
        <w:t>4</w:t>
      </w:r>
      <w:r w:rsidR="00213FAA" w:rsidRPr="003A6690">
        <w:rPr>
          <w:rFonts w:ascii="Calibri" w:hAnsi="Calibri" w:cs="Calibri"/>
        </w:rPr>
        <w:t xml:space="preserve"> v pracovnej dobe ( 08.00-14.00 hod.)</w:t>
      </w:r>
    </w:p>
    <w:p w14:paraId="16C8F1CF" w14:textId="35F148D3" w:rsidR="00213FAA" w:rsidRPr="003A6690" w:rsidRDefault="00213FAA" w:rsidP="00DF7B12">
      <w:pPr>
        <w:ind w:left="284"/>
        <w:jc w:val="both"/>
        <w:rPr>
          <w:rFonts w:ascii="Calibri" w:hAnsi="Calibri" w:cs="Calibri"/>
        </w:rPr>
      </w:pPr>
    </w:p>
    <w:p w14:paraId="0B2D64A8" w14:textId="77777777" w:rsidR="00B25506" w:rsidRPr="00E765D7" w:rsidRDefault="007B0EFA" w:rsidP="00B25506">
      <w:pPr>
        <w:rPr>
          <w:rFonts w:asciiTheme="minorHAnsi" w:eastAsiaTheme="minorHAnsi" w:hAnsiTheme="minorHAnsi" w:cstheme="minorHAnsi"/>
          <w:lang w:val="sk-SK" w:eastAsia="sk-SK"/>
        </w:rPr>
      </w:pPr>
      <w:r>
        <w:rPr>
          <w:rFonts w:ascii="Calibri" w:eastAsia="Times New Roman" w:hAnsi="Calibri" w:cs="Calibri"/>
          <w:lang w:eastAsia="sk-SK"/>
        </w:rPr>
        <w:t xml:space="preserve">              </w:t>
      </w:r>
      <w:r w:rsidR="00DF753C" w:rsidRPr="00E765D7">
        <w:rPr>
          <w:rFonts w:asciiTheme="minorHAnsi" w:eastAsia="Times New Roman" w:hAnsiTheme="minorHAnsi" w:cstheme="minorHAnsi"/>
          <w:lang w:eastAsia="sk-SK"/>
        </w:rPr>
        <w:t>Kontaktná osoba:</w:t>
      </w:r>
      <w:r w:rsidR="00DF753C" w:rsidRPr="00E765D7">
        <w:rPr>
          <w:rFonts w:asciiTheme="minorHAnsi" w:eastAsia="Times New Roman" w:hAnsiTheme="minorHAnsi" w:cstheme="minorHAnsi"/>
          <w:lang w:eastAsia="sk-SK"/>
        </w:rPr>
        <w:tab/>
      </w:r>
      <w:r w:rsidRPr="00E765D7">
        <w:rPr>
          <w:rFonts w:asciiTheme="minorHAnsi" w:hAnsiTheme="minorHAnsi" w:cstheme="minorHAnsi"/>
          <w:lang w:eastAsia="sk-SK"/>
        </w:rPr>
        <w:t>Jana Jakubičková</w:t>
      </w:r>
      <w:r w:rsidR="00B25506" w:rsidRPr="00E765D7">
        <w:rPr>
          <w:rFonts w:asciiTheme="minorHAnsi" w:hAnsiTheme="minorHAnsi" w:cstheme="minorHAnsi"/>
          <w:lang w:eastAsia="sk-SK"/>
        </w:rPr>
        <w:t xml:space="preserve">, </w:t>
      </w:r>
      <w:r w:rsidR="00B25506" w:rsidRPr="00E765D7">
        <w:rPr>
          <w:rFonts w:asciiTheme="minorHAnsi" w:hAnsiTheme="minorHAnsi" w:cstheme="minorHAnsi"/>
          <w:sz w:val="18"/>
          <w:szCs w:val="18"/>
          <w:lang w:eastAsia="sk-SK"/>
        </w:rPr>
        <w:t>Vedúca strediska vojnových hrobov</w:t>
      </w:r>
    </w:p>
    <w:p w14:paraId="47427761" w14:textId="78D400FE" w:rsidR="00DF753C" w:rsidRPr="00E765D7" w:rsidRDefault="00DF753C" w:rsidP="00DF753C">
      <w:pPr>
        <w:spacing w:line="276" w:lineRule="auto"/>
        <w:ind w:firstLine="720"/>
        <w:rPr>
          <w:rFonts w:asciiTheme="minorHAnsi" w:eastAsia="Times New Roman" w:hAnsiTheme="minorHAnsi" w:cstheme="minorHAnsi"/>
          <w:lang w:eastAsia="sk-SK"/>
        </w:rPr>
      </w:pPr>
      <w:r w:rsidRPr="00E765D7">
        <w:rPr>
          <w:rFonts w:asciiTheme="minorHAnsi" w:eastAsia="Times New Roman" w:hAnsiTheme="minorHAnsi" w:cstheme="minorHAnsi"/>
          <w:lang w:eastAsia="sk-SK"/>
        </w:rPr>
        <w:t>Tel. č.:</w:t>
      </w:r>
      <w:r w:rsidRPr="00E765D7">
        <w:rPr>
          <w:rFonts w:asciiTheme="minorHAnsi" w:eastAsia="Times New Roman" w:hAnsiTheme="minorHAnsi" w:cstheme="minorHAnsi"/>
          <w:lang w:eastAsia="sk-SK"/>
        </w:rPr>
        <w:tab/>
      </w:r>
      <w:r w:rsidRPr="00E765D7">
        <w:rPr>
          <w:rFonts w:asciiTheme="minorHAnsi" w:eastAsia="Times New Roman" w:hAnsiTheme="minorHAnsi" w:cstheme="minorHAnsi"/>
          <w:lang w:eastAsia="sk-SK"/>
        </w:rPr>
        <w:tab/>
      </w:r>
      <w:r w:rsidRPr="00E765D7">
        <w:rPr>
          <w:rFonts w:asciiTheme="minorHAnsi" w:eastAsia="Times New Roman" w:hAnsiTheme="minorHAnsi" w:cstheme="minorHAnsi"/>
          <w:lang w:eastAsia="sk-SK"/>
        </w:rPr>
        <w:tab/>
        <w:t xml:space="preserve"> +421 </w:t>
      </w:r>
      <w:r w:rsidR="00B25506" w:rsidRPr="00E765D7">
        <w:rPr>
          <w:rFonts w:asciiTheme="minorHAnsi" w:hAnsiTheme="minorHAnsi" w:cstheme="minorHAnsi"/>
          <w:lang w:eastAsia="sk-SK"/>
        </w:rPr>
        <w:t>903 599 821</w:t>
      </w:r>
    </w:p>
    <w:p w14:paraId="5BEA9E87" w14:textId="65A3A76C" w:rsidR="00DF753C" w:rsidRPr="00E765D7" w:rsidRDefault="00DF753C" w:rsidP="00DF753C">
      <w:pPr>
        <w:spacing w:line="276" w:lineRule="auto"/>
        <w:ind w:firstLine="720"/>
        <w:rPr>
          <w:rFonts w:asciiTheme="minorHAnsi" w:hAnsiTheme="minorHAnsi" w:cstheme="minorHAnsi"/>
        </w:rPr>
      </w:pPr>
      <w:r w:rsidRPr="00E765D7">
        <w:rPr>
          <w:rFonts w:asciiTheme="minorHAnsi" w:eastAsia="Times New Roman" w:hAnsiTheme="minorHAnsi" w:cstheme="minorHAnsi"/>
          <w:lang w:eastAsia="sk-SK"/>
        </w:rPr>
        <w:t>e-mail:</w:t>
      </w:r>
      <w:r w:rsidRPr="00E765D7">
        <w:rPr>
          <w:rFonts w:asciiTheme="minorHAnsi" w:eastAsia="Times New Roman" w:hAnsiTheme="minorHAnsi" w:cstheme="minorHAnsi"/>
          <w:lang w:eastAsia="sk-SK"/>
        </w:rPr>
        <w:tab/>
      </w:r>
      <w:r w:rsidRPr="00E765D7">
        <w:rPr>
          <w:rFonts w:asciiTheme="minorHAnsi" w:eastAsia="Times New Roman" w:hAnsiTheme="minorHAnsi" w:cstheme="minorHAnsi"/>
          <w:lang w:eastAsia="sk-SK"/>
        </w:rPr>
        <w:tab/>
      </w:r>
      <w:r w:rsidRPr="00E765D7">
        <w:rPr>
          <w:rFonts w:asciiTheme="minorHAnsi" w:eastAsia="Times New Roman" w:hAnsiTheme="minorHAnsi" w:cstheme="minorHAnsi"/>
          <w:lang w:eastAsia="sk-SK"/>
        </w:rPr>
        <w:tab/>
      </w:r>
      <w:hyperlink r:id="rId15" w:history="1">
        <w:r w:rsidR="00E765D7" w:rsidRPr="00E765D7">
          <w:rPr>
            <w:rStyle w:val="Hypertextovprepojenie"/>
            <w:rFonts w:asciiTheme="minorHAnsi" w:hAnsiTheme="minorHAnsi" w:cstheme="minorHAnsi"/>
          </w:rPr>
          <w:t>jana.jakubickova@marianum.sk</w:t>
        </w:r>
      </w:hyperlink>
    </w:p>
    <w:p w14:paraId="7AD120DC" w14:textId="77777777" w:rsidR="008B0318" w:rsidRPr="00457350" w:rsidRDefault="008B0318" w:rsidP="00DF753C">
      <w:pPr>
        <w:spacing w:line="276" w:lineRule="auto"/>
        <w:ind w:firstLine="720"/>
        <w:rPr>
          <w:rFonts w:ascii="Calibri" w:eastAsia="Times New Roman" w:hAnsi="Calibri" w:cs="Calibri"/>
          <w:lang w:eastAsia="sk-SK"/>
        </w:rPr>
      </w:pPr>
    </w:p>
    <w:p w14:paraId="4B4C1D70" w14:textId="4C9ECB34" w:rsidR="009D269E" w:rsidRDefault="009508F2" w:rsidP="008D7824">
      <w:pPr>
        <w:spacing w:line="360" w:lineRule="auto"/>
        <w:ind w:firstLine="567"/>
        <w:rPr>
          <w:rFonts w:ascii="Calibri" w:eastAsia="Times New Roman" w:hAnsi="Calibri" w:cs="Calibri"/>
          <w:b/>
          <w:bCs/>
          <w:u w:val="single"/>
          <w:lang w:eastAsia="sk-SK"/>
        </w:rPr>
      </w:pPr>
      <w:r w:rsidRPr="00457350">
        <w:rPr>
          <w:rFonts w:ascii="Calibri" w:eastAsia="Times New Roman" w:hAnsi="Calibri" w:cs="Calibri"/>
          <w:b/>
          <w:bCs/>
          <w:u w:val="single"/>
          <w:lang w:eastAsia="sk-SK"/>
        </w:rPr>
        <w:t>Obhliadka nie je povinná, uskutoční sa po telefonickom dohovore.</w:t>
      </w:r>
    </w:p>
    <w:p w14:paraId="710C9D05" w14:textId="77777777" w:rsidR="00457350" w:rsidRPr="00F565AC" w:rsidRDefault="00457350" w:rsidP="00457350">
      <w:pPr>
        <w:pStyle w:val="Odsekzoznamu"/>
        <w:spacing w:line="276" w:lineRule="auto"/>
        <w:ind w:left="567"/>
        <w:jc w:val="both"/>
        <w:rPr>
          <w:rFonts w:ascii="Calibri" w:hAnsi="Calibri" w:cs="Calibri"/>
          <w:b/>
          <w:sz w:val="6"/>
          <w:szCs w:val="6"/>
        </w:rPr>
      </w:pPr>
    </w:p>
    <w:p w14:paraId="6640208A" w14:textId="256EAA5A" w:rsidR="00FC0728" w:rsidRDefault="009D269E" w:rsidP="00EB1D45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="Calibri" w:hAnsi="Calibri" w:cs="Calibri"/>
          <w:b/>
        </w:rPr>
      </w:pPr>
      <w:r w:rsidRPr="008B0318">
        <w:rPr>
          <w:rFonts w:ascii="Calibri" w:hAnsi="Calibri" w:cs="Calibri"/>
          <w:b/>
        </w:rPr>
        <w:t>Typ zmluvného vzťahu:</w:t>
      </w:r>
      <w:r w:rsidR="001C4805" w:rsidRPr="008B0318">
        <w:rPr>
          <w:rFonts w:ascii="Calibri" w:hAnsi="Calibri" w:cs="Calibri"/>
          <w:b/>
        </w:rPr>
        <w:t xml:space="preserve"> </w:t>
      </w:r>
      <w:r w:rsidR="00CD33A4">
        <w:rPr>
          <w:rFonts w:ascii="Calibri" w:hAnsi="Calibri" w:cs="Calibri"/>
          <w:b/>
        </w:rPr>
        <w:t xml:space="preserve">Rámcová objednávka </w:t>
      </w:r>
      <w:r w:rsidR="00457350" w:rsidRPr="008B0318">
        <w:rPr>
          <w:rFonts w:ascii="Calibri" w:hAnsi="Calibri" w:cs="Calibri"/>
          <w:b/>
        </w:rPr>
        <w:t xml:space="preserve"> </w:t>
      </w:r>
      <w:r w:rsidR="00F4340A">
        <w:rPr>
          <w:rFonts w:ascii="Calibri" w:hAnsi="Calibri" w:cs="Calibri"/>
          <w:b/>
        </w:rPr>
        <w:t>s VOP</w:t>
      </w:r>
    </w:p>
    <w:p w14:paraId="55B209F5" w14:textId="77777777" w:rsidR="008B0318" w:rsidRPr="008B0318" w:rsidRDefault="008B0318" w:rsidP="008B0318">
      <w:pPr>
        <w:pStyle w:val="Odsekzoznamu"/>
        <w:spacing w:line="276" w:lineRule="auto"/>
        <w:ind w:left="567"/>
        <w:jc w:val="both"/>
        <w:rPr>
          <w:rFonts w:ascii="Calibri" w:hAnsi="Calibri" w:cs="Calibri"/>
          <w:b/>
        </w:rPr>
      </w:pPr>
    </w:p>
    <w:p w14:paraId="5C6ACEAD" w14:textId="77777777" w:rsidR="000B7062" w:rsidRPr="00EA67D2" w:rsidRDefault="000B7062" w:rsidP="000B7062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</w:rPr>
      </w:pPr>
      <w:r w:rsidRPr="00EA67D2">
        <w:rPr>
          <w:rFonts w:asciiTheme="minorHAnsi" w:hAnsiTheme="minorHAnsi" w:cstheme="minorHAnsi"/>
          <w:b/>
        </w:rPr>
        <w:t>Hlavné podmienky financovania :</w:t>
      </w:r>
    </w:p>
    <w:p w14:paraId="08879785" w14:textId="75AC8C08" w:rsidR="000B7062" w:rsidRDefault="000B7062" w:rsidP="000B7062">
      <w:pPr>
        <w:spacing w:line="276" w:lineRule="auto"/>
        <w:ind w:left="284"/>
        <w:jc w:val="both"/>
        <w:rPr>
          <w:rFonts w:asciiTheme="minorHAnsi" w:hAnsiTheme="minorHAnsi" w:cstheme="minorHAnsi"/>
        </w:rPr>
      </w:pPr>
      <w:r w:rsidRPr="00EA67D2">
        <w:rPr>
          <w:rFonts w:asciiTheme="minorHAnsi" w:hAnsiTheme="minorHAnsi" w:cstheme="minorHAnsi"/>
        </w:rPr>
        <w:t xml:space="preserve">Predmet zákazky bude financovaný z vlastných zdrojov, platba na základe faktúry. Faktúra bude mať 30-dňovú lehotu splatnosti odo dňa jej doručenia. Platba bude realizovaná bezhotovostným platobným </w:t>
      </w:r>
      <w:r w:rsidRPr="00EA67D2">
        <w:rPr>
          <w:rFonts w:asciiTheme="minorHAnsi" w:hAnsiTheme="minorHAnsi" w:cstheme="minorHAnsi"/>
        </w:rPr>
        <w:lastRenderedPageBreak/>
        <w:t>príkazom. Neposkytuje sa preddavok ani zálohová platba. Výsledná cena časti predmetu zákazky musí zahŕňať všetky náklady uchádzača spojené s poskytnutím požadovaného plnenia predmetu zákazky.</w:t>
      </w:r>
    </w:p>
    <w:p w14:paraId="331F6A50" w14:textId="77777777" w:rsidR="00232B51" w:rsidRDefault="00232B51" w:rsidP="000B7062">
      <w:pPr>
        <w:spacing w:line="276" w:lineRule="auto"/>
        <w:ind w:left="284"/>
        <w:jc w:val="both"/>
        <w:rPr>
          <w:rFonts w:asciiTheme="minorHAnsi" w:hAnsiTheme="minorHAnsi" w:cstheme="minorHAnsi"/>
        </w:rPr>
      </w:pPr>
    </w:p>
    <w:p w14:paraId="10083BB6" w14:textId="77777777" w:rsidR="006923B1" w:rsidRDefault="006923B1" w:rsidP="000B7062">
      <w:pPr>
        <w:spacing w:line="276" w:lineRule="auto"/>
        <w:ind w:left="284"/>
        <w:jc w:val="both"/>
        <w:rPr>
          <w:rFonts w:asciiTheme="minorHAnsi" w:hAnsiTheme="minorHAnsi" w:cstheme="minorHAnsi"/>
        </w:rPr>
      </w:pPr>
    </w:p>
    <w:p w14:paraId="77851579" w14:textId="77777777" w:rsidR="00384F80" w:rsidRPr="00384F80" w:rsidRDefault="00384F80" w:rsidP="000B7062">
      <w:pPr>
        <w:spacing w:line="276" w:lineRule="auto"/>
        <w:ind w:left="284"/>
        <w:jc w:val="both"/>
        <w:rPr>
          <w:rFonts w:asciiTheme="minorHAnsi" w:hAnsiTheme="minorHAnsi" w:cstheme="minorHAnsi"/>
          <w:sz w:val="6"/>
          <w:szCs w:val="6"/>
        </w:rPr>
      </w:pPr>
    </w:p>
    <w:p w14:paraId="4551F89B" w14:textId="77777777" w:rsidR="000B7062" w:rsidRDefault="000B7062" w:rsidP="000B7062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b/>
        </w:rPr>
      </w:pPr>
      <w:r w:rsidRPr="00EA67D2">
        <w:rPr>
          <w:rFonts w:asciiTheme="minorHAnsi" w:hAnsiTheme="minorHAnsi" w:cstheme="minorHAnsi"/>
          <w:b/>
        </w:rPr>
        <w:t>Podmienky účasti uchádzačov:</w:t>
      </w:r>
    </w:p>
    <w:p w14:paraId="2A564704" w14:textId="77777777" w:rsidR="002502A2" w:rsidRDefault="00A51E36" w:rsidP="006923B1">
      <w:pPr>
        <w:pStyle w:val="Odsekzoznamu"/>
        <w:spacing w:line="276" w:lineRule="auto"/>
        <w:ind w:left="284"/>
        <w:jc w:val="both"/>
        <w:rPr>
          <w:rFonts w:asciiTheme="minorHAnsi" w:hAnsiTheme="minorHAnsi" w:cstheme="minorHAnsi"/>
          <w:bCs/>
        </w:rPr>
      </w:pPr>
      <w:r w:rsidRPr="0023472D">
        <w:rPr>
          <w:rFonts w:asciiTheme="minorHAnsi" w:hAnsiTheme="minorHAnsi" w:cstheme="minorHAnsi"/>
          <w:bCs/>
        </w:rPr>
        <w:t>Bolo požadované pri zaradení do DNS</w:t>
      </w:r>
      <w:r w:rsidR="002502A2">
        <w:rPr>
          <w:rFonts w:asciiTheme="minorHAnsi" w:hAnsiTheme="minorHAnsi" w:cstheme="minorHAnsi"/>
          <w:bCs/>
        </w:rPr>
        <w:t>.</w:t>
      </w:r>
    </w:p>
    <w:p w14:paraId="46A2AE5A" w14:textId="5364B8B4" w:rsidR="00A51E36" w:rsidRPr="0023472D" w:rsidRDefault="002502A2" w:rsidP="006923B1">
      <w:pPr>
        <w:pStyle w:val="Odsekzoznamu"/>
        <w:spacing w:line="276" w:lineRule="auto"/>
        <w:ind w:left="284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U</w:t>
      </w:r>
      <w:r w:rsidR="00A51E36" w:rsidRPr="0023472D">
        <w:rPr>
          <w:rFonts w:asciiTheme="minorHAnsi" w:hAnsiTheme="minorHAnsi" w:cstheme="minorHAnsi"/>
          <w:bCs/>
        </w:rPr>
        <w:t>chádzači</w:t>
      </w:r>
      <w:r w:rsidR="00CC7C83">
        <w:rPr>
          <w:rFonts w:asciiTheme="minorHAnsi" w:hAnsiTheme="minorHAnsi" w:cstheme="minorHAnsi"/>
          <w:bCs/>
        </w:rPr>
        <w:t>,</w:t>
      </w:r>
      <w:r w:rsidR="00A51E36" w:rsidRPr="0023472D">
        <w:rPr>
          <w:rFonts w:asciiTheme="minorHAnsi" w:hAnsiTheme="minorHAnsi" w:cstheme="minorHAnsi"/>
          <w:bCs/>
        </w:rPr>
        <w:t xml:space="preserve"> ktorí</w:t>
      </w:r>
      <w:r w:rsidR="0023472D" w:rsidRPr="0023472D">
        <w:rPr>
          <w:rFonts w:asciiTheme="minorHAnsi" w:hAnsiTheme="minorHAnsi" w:cstheme="minorHAnsi"/>
          <w:bCs/>
        </w:rPr>
        <w:t xml:space="preserve"> deklarovali spôsobilosť</w:t>
      </w:r>
      <w:r w:rsidR="0023472D">
        <w:rPr>
          <w:rFonts w:asciiTheme="minorHAnsi" w:hAnsiTheme="minorHAnsi" w:cstheme="minorHAnsi"/>
          <w:bCs/>
        </w:rPr>
        <w:t xml:space="preserve"> pre </w:t>
      </w:r>
      <w:r w:rsidR="00130B36">
        <w:rPr>
          <w:rFonts w:asciiTheme="minorHAnsi" w:hAnsiTheme="minorHAnsi" w:cstheme="minorHAnsi"/>
          <w:bCs/>
        </w:rPr>
        <w:t xml:space="preserve">poskytovanie uvedených </w:t>
      </w:r>
      <w:r w:rsidR="00731C0D">
        <w:rPr>
          <w:rFonts w:asciiTheme="minorHAnsi" w:hAnsiTheme="minorHAnsi" w:cstheme="minorHAnsi"/>
          <w:bCs/>
        </w:rPr>
        <w:t xml:space="preserve">služieb a vykonávanie </w:t>
      </w:r>
      <w:r w:rsidR="00130B36">
        <w:rPr>
          <w:rFonts w:asciiTheme="minorHAnsi" w:hAnsiTheme="minorHAnsi" w:cstheme="minorHAnsi"/>
          <w:bCs/>
        </w:rPr>
        <w:t>prác</w:t>
      </w:r>
      <w:r w:rsidR="00731C0D">
        <w:rPr>
          <w:rFonts w:asciiTheme="minorHAnsi" w:hAnsiTheme="minorHAnsi" w:cstheme="minorHAnsi"/>
          <w:bCs/>
        </w:rPr>
        <w:t xml:space="preserve"> iba </w:t>
      </w:r>
      <w:r w:rsidR="00B66987">
        <w:rPr>
          <w:rFonts w:asciiTheme="minorHAnsi" w:hAnsiTheme="minorHAnsi" w:cstheme="minorHAnsi"/>
          <w:bCs/>
        </w:rPr>
        <w:t xml:space="preserve">formálne ( </w:t>
      </w:r>
      <w:r w:rsidR="008C3A64">
        <w:rPr>
          <w:rFonts w:asciiTheme="minorHAnsi" w:hAnsiTheme="minorHAnsi" w:cstheme="minorHAnsi"/>
          <w:bCs/>
        </w:rPr>
        <w:t>napr.</w:t>
      </w:r>
      <w:r w:rsidR="00B66987">
        <w:rPr>
          <w:rFonts w:asciiTheme="minorHAnsi" w:hAnsiTheme="minorHAnsi" w:cstheme="minorHAnsi"/>
          <w:bCs/>
        </w:rPr>
        <w:t>„ bude riešené formou subdodávateľa</w:t>
      </w:r>
      <w:r w:rsidR="00774171">
        <w:rPr>
          <w:rFonts w:asciiTheme="minorHAnsi" w:hAnsiTheme="minorHAnsi" w:cstheme="minorHAnsi"/>
          <w:bCs/>
        </w:rPr>
        <w:t>......</w:t>
      </w:r>
      <w:r w:rsidR="00887C8B">
        <w:rPr>
          <w:rFonts w:asciiTheme="minorHAnsi" w:hAnsiTheme="minorHAnsi" w:cstheme="minorHAnsi"/>
          <w:bCs/>
        </w:rPr>
        <w:t>“</w:t>
      </w:r>
      <w:r w:rsidR="008C3A64">
        <w:rPr>
          <w:rFonts w:asciiTheme="minorHAnsi" w:hAnsiTheme="minorHAnsi" w:cstheme="minorHAnsi"/>
          <w:bCs/>
        </w:rPr>
        <w:t>)</w:t>
      </w:r>
      <w:r w:rsidR="00774171">
        <w:rPr>
          <w:rFonts w:asciiTheme="minorHAnsi" w:hAnsiTheme="minorHAnsi" w:cstheme="minorHAnsi"/>
          <w:bCs/>
        </w:rPr>
        <w:t>, preukážu spôsobilosť</w:t>
      </w:r>
      <w:r w:rsidR="008C3A64">
        <w:rPr>
          <w:rFonts w:asciiTheme="minorHAnsi" w:hAnsiTheme="minorHAnsi" w:cstheme="minorHAnsi"/>
          <w:bCs/>
        </w:rPr>
        <w:t xml:space="preserve"> formou zaslania kópií oprávnení</w:t>
      </w:r>
      <w:r w:rsidR="00D153AD">
        <w:rPr>
          <w:rFonts w:asciiTheme="minorHAnsi" w:hAnsiTheme="minorHAnsi" w:cstheme="minorHAnsi"/>
          <w:bCs/>
        </w:rPr>
        <w:t>, živnostenských listov, prípadne iných dôkazov o</w:t>
      </w:r>
      <w:r>
        <w:rPr>
          <w:rFonts w:asciiTheme="minorHAnsi" w:hAnsiTheme="minorHAnsi" w:cstheme="minorHAnsi"/>
          <w:bCs/>
        </w:rPr>
        <w:t> </w:t>
      </w:r>
      <w:r w:rsidR="00D153AD">
        <w:rPr>
          <w:rFonts w:asciiTheme="minorHAnsi" w:hAnsiTheme="minorHAnsi" w:cstheme="minorHAnsi"/>
          <w:bCs/>
        </w:rPr>
        <w:t>sp</w:t>
      </w:r>
      <w:r>
        <w:rPr>
          <w:rFonts w:asciiTheme="minorHAnsi" w:hAnsiTheme="minorHAnsi" w:cstheme="minorHAnsi"/>
          <w:bCs/>
        </w:rPr>
        <w:t>ôsobilosti.</w:t>
      </w:r>
    </w:p>
    <w:p w14:paraId="711B3CD4" w14:textId="3A4A944F" w:rsidR="002E1F36" w:rsidRDefault="002E1F36" w:rsidP="002E1F36">
      <w:pPr>
        <w:spacing w:line="276" w:lineRule="auto"/>
        <w:ind w:left="284"/>
        <w:jc w:val="both"/>
        <w:rPr>
          <w:rFonts w:asciiTheme="minorHAnsi" w:eastAsia="Calibri" w:hAnsiTheme="minorHAnsi" w:cstheme="minorHAnsi"/>
          <w:bCs/>
          <w:color w:val="000000"/>
          <w:sz w:val="6"/>
          <w:szCs w:val="6"/>
        </w:rPr>
      </w:pPr>
    </w:p>
    <w:p w14:paraId="5A287955" w14:textId="77777777" w:rsidR="00133EDC" w:rsidRPr="00384F80" w:rsidRDefault="00133EDC" w:rsidP="002E1F36">
      <w:pPr>
        <w:spacing w:line="276" w:lineRule="auto"/>
        <w:ind w:left="284"/>
        <w:jc w:val="both"/>
        <w:rPr>
          <w:rFonts w:asciiTheme="minorHAnsi" w:eastAsia="Calibri" w:hAnsiTheme="minorHAnsi" w:cstheme="minorHAnsi"/>
          <w:bCs/>
          <w:color w:val="000000"/>
          <w:sz w:val="6"/>
          <w:szCs w:val="6"/>
        </w:rPr>
      </w:pPr>
    </w:p>
    <w:p w14:paraId="06093B8D" w14:textId="77777777" w:rsidR="000B7062" w:rsidRPr="00EA67D2" w:rsidRDefault="000B7062" w:rsidP="000B7062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b/>
        </w:rPr>
      </w:pPr>
      <w:r w:rsidRPr="00EA67D2">
        <w:rPr>
          <w:rFonts w:asciiTheme="minorHAnsi" w:hAnsiTheme="minorHAnsi" w:cstheme="minorHAnsi"/>
          <w:b/>
        </w:rPr>
        <w:t>Komunikácia a vysvetľovania:</w:t>
      </w:r>
    </w:p>
    <w:p w14:paraId="2B3E4A85" w14:textId="77777777" w:rsidR="000B7062" w:rsidRPr="00EA67D2" w:rsidRDefault="000B7062" w:rsidP="000B7062">
      <w:pPr>
        <w:spacing w:line="276" w:lineRule="auto"/>
        <w:ind w:left="284"/>
        <w:jc w:val="both"/>
        <w:rPr>
          <w:rFonts w:asciiTheme="minorHAnsi" w:hAnsiTheme="minorHAnsi" w:cstheme="minorHAnsi"/>
          <w:b/>
        </w:rPr>
      </w:pPr>
      <w:r w:rsidRPr="00EA67D2">
        <w:rPr>
          <w:rFonts w:asciiTheme="minorHAnsi" w:hAnsiTheme="minorHAnsi" w:cstheme="minorHAnsi"/>
        </w:rPr>
        <w:t xml:space="preserve">Komunikácia medzi verejným obstarávateľom a záujemcami/uchádzačmi sa uskutočňuje v štátnom (slovenskom) jazyku výhradne prostredníctvom IS JOSEPHINE, prevádzkovaného na elektronickej adrese: </w:t>
      </w:r>
      <w:hyperlink r:id="rId16" w:history="1">
        <w:r w:rsidRPr="00EA67D2">
          <w:rPr>
            <w:rStyle w:val="Hypertextovprepojenie"/>
            <w:rFonts w:asciiTheme="minorHAnsi" w:hAnsiTheme="minorHAnsi" w:cstheme="minorHAnsi"/>
          </w:rPr>
          <w:t>https://josephine.proebiz.com/sk/</w:t>
        </w:r>
      </w:hyperlink>
      <w:r w:rsidRPr="00EA67D2">
        <w:rPr>
          <w:rFonts w:asciiTheme="minorHAnsi" w:hAnsiTheme="minorHAnsi" w:cstheme="minorHAnsi"/>
        </w:rPr>
        <w:t xml:space="preserve">. Tento spôsob komunikácie sa týka akejkoľvek komunikácie a podaní medzi verejným obstarávateľom a záujemcami/uchádzačmi počas celého procesu verejného obstarávania. </w:t>
      </w:r>
    </w:p>
    <w:p w14:paraId="0FBD8FEF" w14:textId="77777777" w:rsidR="000B7062" w:rsidRPr="00EA67D2" w:rsidRDefault="000B7062" w:rsidP="000B7062">
      <w:pPr>
        <w:spacing w:line="276" w:lineRule="auto"/>
        <w:ind w:left="284"/>
        <w:jc w:val="both"/>
        <w:rPr>
          <w:rFonts w:asciiTheme="minorHAnsi" w:hAnsiTheme="minorHAnsi" w:cstheme="minorHAnsi"/>
          <w:b/>
        </w:rPr>
      </w:pPr>
      <w:r w:rsidRPr="00EA67D2">
        <w:rPr>
          <w:rFonts w:asciiTheme="minorHAnsi" w:hAnsiTheme="minorHAnsi" w:cstheme="minorHAnsi"/>
        </w:rPr>
        <w:t xml:space="preserve">Každý hospodársky subjekt/záujemca má možnosť registrovať sa do systému JOSEPHINE. Samostatný dokument Technické nároky systému JOSEPHINE si môžete stiahnuť </w:t>
      </w:r>
      <w:hyperlink r:id="rId17" w:history="1">
        <w:r w:rsidRPr="00EA67D2">
          <w:rPr>
            <w:rStyle w:val="Hypertextovprepojenie"/>
            <w:rFonts w:asciiTheme="minorHAnsi" w:hAnsiTheme="minorHAnsi" w:cstheme="minorHAnsi"/>
          </w:rPr>
          <w:t>TU</w:t>
        </w:r>
      </w:hyperlink>
      <w:r w:rsidRPr="00EA67D2">
        <w:rPr>
          <w:rFonts w:asciiTheme="minorHAnsi" w:hAnsiTheme="minorHAnsi" w:cstheme="minorHAnsi"/>
        </w:rPr>
        <w:t>.</w:t>
      </w:r>
    </w:p>
    <w:p w14:paraId="76477F77" w14:textId="77777777" w:rsidR="000B7062" w:rsidRPr="00EA67D2" w:rsidRDefault="000B7062" w:rsidP="000B7062">
      <w:pPr>
        <w:spacing w:line="276" w:lineRule="auto"/>
        <w:ind w:left="284"/>
        <w:jc w:val="both"/>
        <w:rPr>
          <w:rFonts w:asciiTheme="minorHAnsi" w:hAnsiTheme="minorHAnsi" w:cstheme="minorHAnsi"/>
          <w:b/>
        </w:rPr>
      </w:pPr>
      <w:r w:rsidRPr="00EA67D2">
        <w:rPr>
          <w:rFonts w:asciiTheme="minorHAnsi" w:hAnsiTheme="minorHAnsi" w:cstheme="minorHAnsi"/>
        </w:rPr>
        <w:t xml:space="preserve">Predkladanie ponúk je pri zákazkách s nízkou hodnotou umožnené aj neautentifikovaným hospodárskym subjektom. </w:t>
      </w:r>
    </w:p>
    <w:p w14:paraId="7A8ECCD2" w14:textId="77777777" w:rsidR="000B7062" w:rsidRPr="00EA67D2" w:rsidRDefault="000B7062" w:rsidP="000B7062">
      <w:pPr>
        <w:pStyle w:val="Odsekzoznamu"/>
        <w:spacing w:line="276" w:lineRule="auto"/>
        <w:ind w:left="567"/>
        <w:jc w:val="both"/>
        <w:rPr>
          <w:rFonts w:asciiTheme="minorHAnsi" w:hAnsiTheme="minorHAnsi" w:cstheme="minorHAnsi"/>
          <w:b/>
        </w:rPr>
      </w:pPr>
    </w:p>
    <w:p w14:paraId="53548009" w14:textId="77777777" w:rsidR="000B7062" w:rsidRPr="00EA67D2" w:rsidRDefault="000B7062" w:rsidP="000B7062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b/>
        </w:rPr>
      </w:pPr>
      <w:r w:rsidRPr="00EA67D2">
        <w:rPr>
          <w:rFonts w:asciiTheme="minorHAnsi" w:hAnsiTheme="minorHAnsi" w:cstheme="minorHAnsi"/>
          <w:b/>
        </w:rPr>
        <w:t>Predkladanie ponúk:</w:t>
      </w:r>
    </w:p>
    <w:p w14:paraId="5BCEFD64" w14:textId="05BF2AAF" w:rsidR="000B7062" w:rsidRPr="00EA67D2" w:rsidRDefault="000B7062" w:rsidP="000B7062">
      <w:pPr>
        <w:spacing w:line="276" w:lineRule="auto"/>
        <w:ind w:left="284"/>
        <w:jc w:val="both"/>
        <w:rPr>
          <w:rFonts w:asciiTheme="minorHAnsi" w:hAnsiTheme="minorHAnsi" w:cstheme="minorHAnsi"/>
          <w:b/>
        </w:rPr>
      </w:pPr>
      <w:r w:rsidRPr="00EA67D2">
        <w:rPr>
          <w:rFonts w:asciiTheme="minorHAnsi" w:hAnsiTheme="minorHAnsi" w:cstheme="minorHAnsi"/>
          <w:b/>
        </w:rPr>
        <w:t>Lehota:</w:t>
      </w:r>
      <w:r w:rsidRPr="00EA67D2">
        <w:rPr>
          <w:rFonts w:asciiTheme="minorHAnsi" w:hAnsiTheme="minorHAnsi" w:cstheme="minorHAnsi"/>
          <w:b/>
        </w:rPr>
        <w:tab/>
      </w:r>
      <w:r w:rsidR="005718A4">
        <w:rPr>
          <w:rFonts w:asciiTheme="minorHAnsi" w:hAnsiTheme="minorHAnsi" w:cstheme="minorHAnsi"/>
          <w:bCs/>
        </w:rPr>
        <w:t>2</w:t>
      </w:r>
      <w:r w:rsidRPr="008B0318">
        <w:rPr>
          <w:rFonts w:asciiTheme="minorHAnsi" w:hAnsiTheme="minorHAnsi" w:cstheme="minorHAnsi"/>
          <w:bCs/>
        </w:rPr>
        <w:t>.</w:t>
      </w:r>
      <w:r w:rsidR="00095C06">
        <w:rPr>
          <w:rFonts w:asciiTheme="minorHAnsi" w:hAnsiTheme="minorHAnsi" w:cstheme="minorHAnsi"/>
          <w:bCs/>
        </w:rPr>
        <w:t>8</w:t>
      </w:r>
      <w:r w:rsidRPr="008B0318">
        <w:rPr>
          <w:rFonts w:asciiTheme="minorHAnsi" w:hAnsiTheme="minorHAnsi" w:cstheme="minorHAnsi"/>
          <w:bCs/>
        </w:rPr>
        <w:t>.202</w:t>
      </w:r>
      <w:r w:rsidR="00A044A8">
        <w:rPr>
          <w:rFonts w:asciiTheme="minorHAnsi" w:hAnsiTheme="minorHAnsi" w:cstheme="minorHAnsi"/>
          <w:bCs/>
        </w:rPr>
        <w:t>4</w:t>
      </w:r>
      <w:r w:rsidRPr="008B0318">
        <w:rPr>
          <w:rFonts w:asciiTheme="minorHAnsi" w:hAnsiTheme="minorHAnsi" w:cstheme="minorHAnsi"/>
          <w:bCs/>
        </w:rPr>
        <w:t>- do 10:00 hod.</w:t>
      </w:r>
    </w:p>
    <w:p w14:paraId="2EDBDEA3" w14:textId="77777777" w:rsidR="000B7062" w:rsidRPr="00EA67D2" w:rsidRDefault="000B7062" w:rsidP="000B7062">
      <w:pPr>
        <w:spacing w:line="276" w:lineRule="auto"/>
        <w:ind w:left="284"/>
        <w:jc w:val="both"/>
        <w:rPr>
          <w:rFonts w:asciiTheme="minorHAnsi" w:hAnsiTheme="minorHAnsi" w:cstheme="minorHAnsi"/>
          <w:b/>
        </w:rPr>
      </w:pPr>
      <w:r w:rsidRPr="00EA67D2">
        <w:rPr>
          <w:rFonts w:asciiTheme="minorHAnsi" w:hAnsiTheme="minorHAnsi" w:cstheme="minorHAnsi"/>
          <w:b/>
        </w:rPr>
        <w:t>Spôsob:</w:t>
      </w:r>
      <w:r w:rsidRPr="00EA67D2">
        <w:rPr>
          <w:rFonts w:asciiTheme="minorHAnsi" w:hAnsiTheme="minorHAnsi" w:cstheme="minorHAnsi"/>
          <w:b/>
        </w:rPr>
        <w:tab/>
        <w:t>prostredníctvom systému JOSEPHINE na adrese:</w:t>
      </w:r>
    </w:p>
    <w:p w14:paraId="18FD4BDF" w14:textId="77777777" w:rsidR="00763EE3" w:rsidRPr="00E52D82" w:rsidRDefault="00D101D1" w:rsidP="00763EE3">
      <w:pPr>
        <w:pStyle w:val="Odsekzoznamu"/>
        <w:spacing w:line="276" w:lineRule="auto"/>
        <w:ind w:left="284"/>
        <w:jc w:val="both"/>
        <w:rPr>
          <w:rFonts w:asciiTheme="minorHAnsi" w:hAnsiTheme="minorHAnsi" w:cstheme="minorHAnsi"/>
        </w:rPr>
      </w:pPr>
      <w:hyperlink r:id="rId18" w:history="1">
        <w:r w:rsidR="00763EE3" w:rsidRPr="00E52D82">
          <w:rPr>
            <w:rStyle w:val="Hypertextovprepojenie"/>
            <w:rFonts w:asciiTheme="minorHAnsi" w:hAnsiTheme="minorHAnsi" w:cstheme="minorHAnsi"/>
          </w:rPr>
          <w:t>https://josephine.proebiz.com/sk/tender/58017/summary</w:t>
        </w:r>
      </w:hyperlink>
    </w:p>
    <w:p w14:paraId="4DD92FC8" w14:textId="77777777" w:rsidR="00996A74" w:rsidRDefault="00996A74" w:rsidP="000B7062">
      <w:pPr>
        <w:pStyle w:val="Odsekzoznamu"/>
        <w:spacing w:line="276" w:lineRule="auto"/>
        <w:ind w:left="284"/>
        <w:jc w:val="both"/>
      </w:pPr>
    </w:p>
    <w:p w14:paraId="401B1EB7" w14:textId="50EA76B7" w:rsidR="000B7062" w:rsidRDefault="000B7062" w:rsidP="000B7062">
      <w:pPr>
        <w:pStyle w:val="Odsekzoznamu"/>
        <w:spacing w:line="276" w:lineRule="auto"/>
        <w:ind w:left="284"/>
        <w:jc w:val="both"/>
        <w:rPr>
          <w:rFonts w:asciiTheme="minorHAnsi" w:eastAsia="Calibri" w:hAnsiTheme="minorHAnsi" w:cstheme="minorHAnsi"/>
        </w:rPr>
      </w:pPr>
      <w:r w:rsidRPr="00EA67D2">
        <w:rPr>
          <w:rFonts w:asciiTheme="minorHAnsi" w:hAnsiTheme="minorHAnsi" w:cstheme="minorHAnsi"/>
          <w:bCs/>
        </w:rPr>
        <w:t xml:space="preserve">Ponuka </w:t>
      </w:r>
      <w:r w:rsidRPr="00EA67D2">
        <w:rPr>
          <w:rFonts w:asciiTheme="minorHAnsi" w:eastAsia="Calibri" w:hAnsiTheme="minorHAnsi" w:cstheme="minorHAnsi"/>
          <w:color w:val="000000"/>
        </w:rPr>
        <w:t xml:space="preserve"> sa považuje za doručenú až momentom jej doručenia (nie odoslania) verejnému obstarávateľovi v systéme Josephine. </w:t>
      </w:r>
      <w:r w:rsidRPr="00EA67D2">
        <w:rPr>
          <w:rFonts w:asciiTheme="minorHAnsi" w:eastAsia="Calibri" w:hAnsiTheme="minorHAnsi" w:cstheme="minorHAnsi"/>
        </w:rPr>
        <w:t xml:space="preserve">Ponuka uchádzača predložená po uplynutí lehoty na predkladanie ponúk nebude zaradená do vyhodnocovania. </w:t>
      </w:r>
    </w:p>
    <w:p w14:paraId="6B762499" w14:textId="77777777" w:rsidR="000B7062" w:rsidRPr="00B77113" w:rsidRDefault="000B7062" w:rsidP="000B7062">
      <w:pPr>
        <w:tabs>
          <w:tab w:val="left" w:pos="142"/>
        </w:tabs>
        <w:ind w:left="284"/>
        <w:jc w:val="both"/>
        <w:rPr>
          <w:rFonts w:asciiTheme="minorHAnsi" w:hAnsiTheme="minorHAnsi" w:cstheme="minorHAnsi"/>
        </w:rPr>
      </w:pPr>
      <w:r w:rsidRPr="00B77113">
        <w:rPr>
          <w:rFonts w:asciiTheme="minorHAnsi" w:hAnsiTheme="minorHAnsi" w:cstheme="minorHAnsi"/>
        </w:rPr>
        <w:t>Len tým dodávateľom, ktorí boli zaregistrovaní v DNS je možné zasielať výzvu na predloženie ponuky a teda majú právo na predloženie ponuky. V momente po vyhlásení jednotlivej konkrétnej zákazky sa nezaradení dodávatelia nevedia už uchádzať o vyhlásenú zákazku, avšak po ich zaradení im verejný obstarávateľ bude môcť zaslať výzvu na predloženie ponuky do ďalšej vyhlásenej zákazky. To znamená, že do DNS je možné zasielať žiadosť o zaradenie v priebehu celého jeho trvania, avšak  výzvu ku konkrétnej jednotlivej zákazke môže takémuto dodávateľovi verejný obstarávateľ zaslať až po jeho zaradení, a nie je možné dodatočne niekoho zaradiť do už vyhlásenej zákazky.</w:t>
      </w:r>
    </w:p>
    <w:p w14:paraId="2E6704C8" w14:textId="77777777" w:rsidR="000B7062" w:rsidRPr="00EA67D2" w:rsidRDefault="000B7062" w:rsidP="000B7062">
      <w:pPr>
        <w:spacing w:line="276" w:lineRule="auto"/>
        <w:jc w:val="both"/>
        <w:rPr>
          <w:rFonts w:asciiTheme="minorHAnsi" w:hAnsiTheme="minorHAnsi" w:cstheme="minorHAnsi"/>
          <w:b/>
        </w:rPr>
      </w:pPr>
    </w:p>
    <w:p w14:paraId="412F4898" w14:textId="77777777" w:rsidR="000B7062" w:rsidRPr="00EA67D2" w:rsidRDefault="000B7062" w:rsidP="000B7062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b/>
        </w:rPr>
      </w:pPr>
      <w:r w:rsidRPr="00EA67D2">
        <w:rPr>
          <w:rFonts w:asciiTheme="minorHAnsi" w:hAnsiTheme="minorHAnsi" w:cstheme="minorHAnsi"/>
          <w:b/>
        </w:rPr>
        <w:t>Obsah ponuky :</w:t>
      </w:r>
    </w:p>
    <w:p w14:paraId="4E00C430" w14:textId="77777777" w:rsidR="000B7062" w:rsidRPr="00EA67D2" w:rsidRDefault="000B7062" w:rsidP="000B7062">
      <w:pPr>
        <w:spacing w:line="276" w:lineRule="auto"/>
        <w:ind w:left="263"/>
        <w:jc w:val="both"/>
        <w:rPr>
          <w:rFonts w:asciiTheme="minorHAnsi" w:hAnsiTheme="minorHAnsi" w:cstheme="minorHAnsi"/>
          <w:bCs/>
        </w:rPr>
      </w:pPr>
      <w:r w:rsidRPr="00EA67D2">
        <w:rPr>
          <w:rFonts w:asciiTheme="minorHAnsi" w:hAnsiTheme="minorHAnsi" w:cstheme="minorHAnsi"/>
          <w:bCs/>
        </w:rPr>
        <w:t>Ponuka musí obsahovať riadne vyplnené a podpísané:</w:t>
      </w:r>
    </w:p>
    <w:p w14:paraId="0E733E88" w14:textId="5921E2AD" w:rsidR="000B7062" w:rsidRPr="00B50D5D" w:rsidRDefault="000B7062" w:rsidP="000B7062">
      <w:pPr>
        <w:pStyle w:val="Odsekzoznamu"/>
        <w:numPr>
          <w:ilvl w:val="0"/>
          <w:numId w:val="14"/>
        </w:numPr>
        <w:spacing w:line="276" w:lineRule="auto"/>
        <w:jc w:val="both"/>
        <w:rPr>
          <w:rFonts w:asciiTheme="minorHAnsi" w:hAnsiTheme="minorHAnsi" w:cstheme="minorHAnsi"/>
          <w:bCs/>
        </w:rPr>
      </w:pPr>
      <w:r w:rsidRPr="00EA67D2">
        <w:rPr>
          <w:rFonts w:asciiTheme="minorHAnsi" w:hAnsiTheme="minorHAnsi" w:cstheme="minorHAnsi"/>
        </w:rPr>
        <w:t>Návrh na plnenie kritéria (podľa prílohy č. 1)</w:t>
      </w:r>
      <w:r w:rsidR="00AF385E">
        <w:rPr>
          <w:rFonts w:asciiTheme="minorHAnsi" w:hAnsiTheme="minorHAnsi" w:cstheme="minorHAnsi"/>
        </w:rPr>
        <w:t>, vrátane prílohy č 1.1. Jednotkové ceny</w:t>
      </w:r>
    </w:p>
    <w:p w14:paraId="289AC537" w14:textId="6F6C2094" w:rsidR="00B50D5D" w:rsidRPr="00B50D5D" w:rsidRDefault="00B50D5D" w:rsidP="00B50D5D">
      <w:pPr>
        <w:widowControl/>
        <w:numPr>
          <w:ilvl w:val="0"/>
          <w:numId w:val="25"/>
        </w:numPr>
        <w:adjustRightInd w:val="0"/>
        <w:rPr>
          <w:rFonts w:asciiTheme="minorHAnsi" w:eastAsiaTheme="minorHAnsi" w:hAnsiTheme="minorHAnsi" w:cstheme="minorHAnsi"/>
          <w:color w:val="000000"/>
          <w:lang w:val="sk-SK" w:eastAsia="en-US"/>
        </w:rPr>
      </w:pPr>
      <w:r w:rsidRPr="00B50D5D">
        <w:rPr>
          <w:rFonts w:asciiTheme="minorHAnsi" w:eastAsiaTheme="minorHAnsi" w:hAnsiTheme="minorHAnsi" w:cstheme="minorHAnsi"/>
          <w:color w:val="000000"/>
          <w:lang w:val="sk-SK" w:eastAsia="en-US"/>
        </w:rPr>
        <w:t xml:space="preserve">           </w:t>
      </w:r>
      <w:r>
        <w:rPr>
          <w:rFonts w:asciiTheme="minorHAnsi" w:eastAsiaTheme="minorHAnsi" w:hAnsiTheme="minorHAnsi" w:cstheme="minorHAnsi"/>
          <w:color w:val="000000"/>
          <w:lang w:val="sk-SK" w:eastAsia="en-US"/>
        </w:rPr>
        <w:t xml:space="preserve"> </w:t>
      </w:r>
      <w:r w:rsidRPr="00B50D5D">
        <w:rPr>
          <w:rFonts w:asciiTheme="minorHAnsi" w:eastAsiaTheme="minorHAnsi" w:hAnsiTheme="minorHAnsi" w:cstheme="minorHAnsi"/>
          <w:color w:val="000000"/>
          <w:lang w:val="sk-SK" w:eastAsia="en-US"/>
        </w:rPr>
        <w:t xml:space="preserve"> b)   Potvrdenie o odbornej spôsobilosti v zmysle bodu 9 </w:t>
      </w:r>
    </w:p>
    <w:p w14:paraId="29C4963D" w14:textId="77777777" w:rsidR="00B50D5D" w:rsidRPr="00B50D5D" w:rsidRDefault="00B50D5D" w:rsidP="00B50D5D">
      <w:pPr>
        <w:spacing w:line="276" w:lineRule="auto"/>
        <w:jc w:val="both"/>
        <w:rPr>
          <w:rFonts w:asciiTheme="minorHAnsi" w:hAnsiTheme="minorHAnsi" w:cstheme="minorHAnsi"/>
          <w:bCs/>
        </w:rPr>
      </w:pPr>
    </w:p>
    <w:p w14:paraId="763299C1" w14:textId="77777777" w:rsidR="000B7062" w:rsidRPr="00EA67D2" w:rsidRDefault="000B7062" w:rsidP="000B7062">
      <w:pPr>
        <w:spacing w:line="276" w:lineRule="auto"/>
        <w:ind w:left="284"/>
        <w:jc w:val="both"/>
        <w:rPr>
          <w:rFonts w:asciiTheme="minorHAnsi" w:eastAsia="Calibri" w:hAnsiTheme="minorHAnsi" w:cstheme="minorHAnsi"/>
          <w:shd w:val="clear" w:color="auto" w:fill="FFFFFF"/>
        </w:rPr>
      </w:pPr>
      <w:r w:rsidRPr="00EA67D2">
        <w:rPr>
          <w:rFonts w:asciiTheme="minorHAnsi" w:eastAsia="Calibri" w:hAnsiTheme="minorHAnsi" w:cstheme="minorHAnsi"/>
          <w:shd w:val="clear" w:color="auto" w:fill="FFFFFF"/>
        </w:rPr>
        <w:t>Odporúčaný formát predkladaných dokladov je „PDF“, doklady sa predkladajú vo forme naskenovaných dokumentov.</w:t>
      </w:r>
    </w:p>
    <w:p w14:paraId="0E4183B7" w14:textId="77777777" w:rsidR="000B7062" w:rsidRPr="00EA67D2" w:rsidRDefault="000B7062" w:rsidP="000B7062">
      <w:pPr>
        <w:spacing w:line="276" w:lineRule="auto"/>
        <w:ind w:left="284"/>
        <w:jc w:val="both"/>
        <w:rPr>
          <w:rFonts w:asciiTheme="minorHAnsi" w:eastAsia="Calibri" w:hAnsiTheme="minorHAnsi" w:cstheme="minorHAnsi"/>
          <w:shd w:val="clear" w:color="auto" w:fill="FFFFFF"/>
        </w:rPr>
      </w:pPr>
    </w:p>
    <w:p w14:paraId="0266CE0A" w14:textId="77777777" w:rsidR="000B7062" w:rsidRPr="00EA67D2" w:rsidRDefault="000B7062" w:rsidP="000B7062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b/>
        </w:rPr>
      </w:pPr>
      <w:r w:rsidRPr="00EA67D2">
        <w:rPr>
          <w:rFonts w:asciiTheme="minorHAnsi" w:hAnsiTheme="minorHAnsi" w:cstheme="minorHAnsi"/>
          <w:b/>
        </w:rPr>
        <w:t>Kritériá na vyhodnotenie ponúk:</w:t>
      </w:r>
    </w:p>
    <w:p w14:paraId="3CFAFED8" w14:textId="77777777" w:rsidR="000B7062" w:rsidRPr="00EA67D2" w:rsidRDefault="000B7062" w:rsidP="000B7062">
      <w:pPr>
        <w:spacing w:line="276" w:lineRule="auto"/>
        <w:ind w:left="284"/>
        <w:jc w:val="both"/>
        <w:rPr>
          <w:rFonts w:asciiTheme="minorHAnsi" w:hAnsiTheme="minorHAnsi" w:cstheme="minorHAnsi"/>
          <w:bCs/>
        </w:rPr>
      </w:pPr>
      <w:r w:rsidRPr="00EA67D2">
        <w:rPr>
          <w:rFonts w:asciiTheme="minorHAnsi" w:hAnsiTheme="minorHAnsi" w:cstheme="minorHAnsi"/>
        </w:rPr>
        <w:t>Kritériom na vyhodnotenie ponúk je najnižšia c</w:t>
      </w:r>
      <w:r w:rsidRPr="00EA67D2">
        <w:rPr>
          <w:rFonts w:asciiTheme="minorHAnsi" w:hAnsiTheme="minorHAnsi" w:cstheme="minorHAnsi"/>
          <w:bCs/>
        </w:rPr>
        <w:t>elková cena v EUR bez DPH.</w:t>
      </w:r>
    </w:p>
    <w:p w14:paraId="040F7A91" w14:textId="77777777" w:rsidR="000B7062" w:rsidRPr="00EA67D2" w:rsidRDefault="000B7062" w:rsidP="000B7062">
      <w:pPr>
        <w:spacing w:line="276" w:lineRule="auto"/>
        <w:ind w:left="284"/>
        <w:jc w:val="both"/>
        <w:rPr>
          <w:rFonts w:asciiTheme="minorHAnsi" w:hAnsiTheme="minorHAnsi" w:cstheme="minorHAnsi"/>
        </w:rPr>
      </w:pPr>
      <w:r w:rsidRPr="00EA67D2">
        <w:rPr>
          <w:rFonts w:asciiTheme="minorHAnsi" w:hAnsiTheme="minorHAnsi" w:cstheme="minorHAnsi"/>
        </w:rPr>
        <w:lastRenderedPageBreak/>
        <w:t xml:space="preserve">Celková  cena za predmet zákazky musí obsahovať  všetky náklady súvisiace s predmetom zákazky.  </w:t>
      </w:r>
    </w:p>
    <w:p w14:paraId="60DDCBD7" w14:textId="77777777" w:rsidR="000B7062" w:rsidRPr="00EA67D2" w:rsidRDefault="000B7062" w:rsidP="000B7062">
      <w:pPr>
        <w:spacing w:line="276" w:lineRule="auto"/>
        <w:ind w:left="284"/>
        <w:jc w:val="both"/>
        <w:rPr>
          <w:rFonts w:asciiTheme="minorHAnsi" w:hAnsiTheme="minorHAnsi" w:cstheme="minorHAnsi"/>
          <w:bCs/>
        </w:rPr>
      </w:pPr>
      <w:r w:rsidRPr="00EA67D2">
        <w:rPr>
          <w:rFonts w:asciiTheme="minorHAnsi" w:hAnsiTheme="minorHAnsi" w:cstheme="minorHAnsi"/>
          <w:bCs/>
        </w:rPr>
        <w:t>V prípade rovnosti ponukových cien viacerých ponúk umiestnených na prvom mieste budú vyzvaní tí uchádzači, ktorí ponúkli najnižšiu cenu, aby v lehote nie kratšej ako jeden pracovný deň, upravili smerom nadol svoju cenu, prípadne potvrdili jej aktuálnu výšku. Úspešným sa stane uchádzač s najnižšou cenou po uplynutí danej lehoty. Uvedený postup môže verejný obstarávateľ opakovať.</w:t>
      </w:r>
    </w:p>
    <w:p w14:paraId="37E1D5AA" w14:textId="77777777" w:rsidR="000B7062" w:rsidRPr="00EA67D2" w:rsidRDefault="000B7062" w:rsidP="000B7062">
      <w:pPr>
        <w:widowControl/>
        <w:autoSpaceDE/>
        <w:autoSpaceDN/>
        <w:spacing w:line="276" w:lineRule="auto"/>
        <w:rPr>
          <w:rFonts w:asciiTheme="minorHAnsi" w:hAnsiTheme="minorHAnsi" w:cstheme="minorHAnsi"/>
          <w:b/>
        </w:rPr>
      </w:pPr>
    </w:p>
    <w:p w14:paraId="6DCEBD70" w14:textId="222A3D4A" w:rsidR="000B7062" w:rsidRDefault="000B7062" w:rsidP="000B7062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b/>
        </w:rPr>
      </w:pPr>
      <w:r w:rsidRPr="00EA67D2">
        <w:rPr>
          <w:rFonts w:asciiTheme="minorHAnsi" w:hAnsiTheme="minorHAnsi" w:cstheme="minorHAnsi"/>
          <w:b/>
        </w:rPr>
        <w:t>Ďalšie informácie:</w:t>
      </w:r>
    </w:p>
    <w:p w14:paraId="1B37DADD" w14:textId="23EDF7B5" w:rsidR="009D6940" w:rsidRPr="00A60A41" w:rsidRDefault="009D6940" w:rsidP="0014251B">
      <w:pPr>
        <w:pStyle w:val="Odsekzoznamu"/>
        <w:widowControl/>
        <w:numPr>
          <w:ilvl w:val="0"/>
          <w:numId w:val="15"/>
        </w:numPr>
        <w:autoSpaceDE/>
        <w:autoSpaceDN/>
        <w:ind w:left="567" w:hanging="283"/>
        <w:jc w:val="both"/>
        <w:rPr>
          <w:rFonts w:asciiTheme="minorHAnsi" w:hAnsiTheme="minorHAnsi" w:cstheme="minorHAnsi"/>
          <w:lang w:eastAsia="en-US"/>
        </w:rPr>
      </w:pPr>
      <w:r w:rsidRPr="00A60A41">
        <w:rPr>
          <w:rFonts w:asciiTheme="minorHAnsi" w:hAnsiTheme="minorHAnsi" w:cstheme="minorHAnsi"/>
          <w:lang w:eastAsia="en-US"/>
        </w:rPr>
        <w:t>SW Josephine zostaví predbežné poradie ponúk uchádzačov na základe vyhodnotenia návrhov na plnenie kritéria.</w:t>
      </w:r>
    </w:p>
    <w:p w14:paraId="48D3FE4A" w14:textId="77777777" w:rsidR="009D6940" w:rsidRPr="00A60A41" w:rsidRDefault="009D6940" w:rsidP="0014251B">
      <w:pPr>
        <w:pStyle w:val="Odsekzoznamu"/>
        <w:widowControl/>
        <w:numPr>
          <w:ilvl w:val="0"/>
          <w:numId w:val="15"/>
        </w:numPr>
        <w:autoSpaceDE/>
        <w:autoSpaceDN/>
        <w:ind w:left="567" w:hanging="283"/>
        <w:jc w:val="both"/>
        <w:rPr>
          <w:rFonts w:asciiTheme="minorHAnsi" w:hAnsiTheme="minorHAnsi" w:cstheme="minorHAnsi"/>
          <w:lang w:eastAsia="en-US"/>
        </w:rPr>
      </w:pPr>
      <w:r w:rsidRPr="00A60A41">
        <w:rPr>
          <w:rFonts w:asciiTheme="minorHAnsi" w:hAnsiTheme="minorHAnsi" w:cstheme="minorHAnsi"/>
          <w:lang w:eastAsia="en-US"/>
        </w:rPr>
        <w:t>následne sa vyhodnotí u uchádzača, ktorý sa umiestnil na prvom mieste v poradí, splnenie požiadaviek na predmet zákazky. Ak dôjde k vylúčeniu ponuky, vyhodnotí sa následne splnenie požiadaviek na predmet zákazky u ďalšieho uchádzača tak, aby uchádzač umiestnený na prvom mieste v novo zostavenom poradí spĺňal požiadavky na predmet zákazky.</w:t>
      </w:r>
    </w:p>
    <w:p w14:paraId="2F4653FF" w14:textId="24636A7F" w:rsidR="000B7062" w:rsidRPr="00EA67D2" w:rsidRDefault="000B7062" w:rsidP="000B7062">
      <w:pPr>
        <w:pStyle w:val="Odsekzoznamu"/>
        <w:numPr>
          <w:ilvl w:val="0"/>
          <w:numId w:val="15"/>
        </w:numPr>
        <w:spacing w:line="276" w:lineRule="auto"/>
        <w:ind w:left="567" w:hanging="283"/>
        <w:jc w:val="both"/>
        <w:rPr>
          <w:rFonts w:asciiTheme="minorHAnsi" w:hAnsiTheme="minorHAnsi" w:cstheme="minorHAnsi"/>
        </w:rPr>
      </w:pPr>
      <w:r w:rsidRPr="00EA67D2">
        <w:rPr>
          <w:rFonts w:asciiTheme="minorHAnsi" w:hAnsiTheme="minorHAnsi" w:cstheme="minorHAnsi"/>
        </w:rPr>
        <w:t>Verejný obstarávateľ označí za úspešného uchádzača s najlepším návrhom na plnenie kritérií, ktor</w:t>
      </w:r>
      <w:r w:rsidR="009D6940">
        <w:rPr>
          <w:rFonts w:asciiTheme="minorHAnsi" w:hAnsiTheme="minorHAnsi" w:cstheme="minorHAnsi"/>
        </w:rPr>
        <w:t>ého ponuka bola úp</w:t>
      </w:r>
      <w:r w:rsidR="00E731CD">
        <w:rPr>
          <w:rFonts w:asciiTheme="minorHAnsi" w:hAnsiTheme="minorHAnsi" w:cstheme="minorHAnsi"/>
        </w:rPr>
        <w:t>lná a vyhovovala požiadavkám v</w:t>
      </w:r>
      <w:r w:rsidR="00A60A41">
        <w:rPr>
          <w:rFonts w:asciiTheme="minorHAnsi" w:hAnsiTheme="minorHAnsi" w:cstheme="minorHAnsi"/>
        </w:rPr>
        <w:t>ýzvy</w:t>
      </w:r>
      <w:r w:rsidRPr="00EA67D2">
        <w:rPr>
          <w:rFonts w:asciiTheme="minorHAnsi" w:hAnsiTheme="minorHAnsi" w:cstheme="minorHAnsi"/>
        </w:rPr>
        <w:t>.</w:t>
      </w:r>
    </w:p>
    <w:p w14:paraId="38111D1A" w14:textId="77777777" w:rsidR="000B7062" w:rsidRPr="00EA67D2" w:rsidRDefault="000B7062" w:rsidP="000B7062">
      <w:pPr>
        <w:pStyle w:val="Odsekzoznamu"/>
        <w:numPr>
          <w:ilvl w:val="0"/>
          <w:numId w:val="15"/>
        </w:numPr>
        <w:spacing w:line="276" w:lineRule="auto"/>
        <w:ind w:left="567" w:hanging="283"/>
        <w:jc w:val="both"/>
        <w:rPr>
          <w:rFonts w:asciiTheme="minorHAnsi" w:hAnsiTheme="minorHAnsi" w:cstheme="minorHAnsi"/>
        </w:rPr>
      </w:pPr>
      <w:r w:rsidRPr="00EA67D2">
        <w:rPr>
          <w:rFonts w:asciiTheme="minorHAnsi" w:hAnsiTheme="minorHAnsi" w:cstheme="minorHAnsi"/>
        </w:rPr>
        <w:t>Verejný obstarávateľ si vyhradzuje právo neprijať žiadnu ponuku, O takomto postupe budú uchádzači informovaný.</w:t>
      </w:r>
    </w:p>
    <w:p w14:paraId="03964285" w14:textId="77777777" w:rsidR="000B7062" w:rsidRDefault="000B7062" w:rsidP="000B7062">
      <w:pPr>
        <w:pStyle w:val="Odsekzoznamu"/>
        <w:numPr>
          <w:ilvl w:val="0"/>
          <w:numId w:val="15"/>
        </w:numPr>
        <w:spacing w:line="276" w:lineRule="auto"/>
        <w:ind w:left="567" w:hanging="283"/>
        <w:jc w:val="both"/>
        <w:rPr>
          <w:rFonts w:asciiTheme="minorHAnsi" w:hAnsiTheme="minorHAnsi" w:cstheme="minorHAnsi"/>
        </w:rPr>
      </w:pPr>
      <w:r w:rsidRPr="00EA67D2">
        <w:rPr>
          <w:rFonts w:asciiTheme="minorHAnsi" w:hAnsiTheme="minorHAnsi" w:cstheme="minorHAnsi"/>
        </w:rPr>
        <w:t>Uchádzačom v prípade neúspešnej ponuky nevzniká žiadny nárok na úhradu nákladov, ktoré im vznikli pri príprave a predkladaní ponúk.</w:t>
      </w:r>
    </w:p>
    <w:p w14:paraId="5B82D8FD" w14:textId="77777777" w:rsidR="00D73180" w:rsidRPr="00D73180" w:rsidRDefault="00D73180" w:rsidP="00D73180">
      <w:pPr>
        <w:spacing w:line="276" w:lineRule="auto"/>
        <w:jc w:val="both"/>
        <w:rPr>
          <w:rFonts w:asciiTheme="minorHAnsi" w:hAnsiTheme="minorHAnsi" w:cstheme="minorHAnsi"/>
        </w:rPr>
      </w:pPr>
    </w:p>
    <w:p w14:paraId="6919FB88" w14:textId="0D6C6998" w:rsidR="000B7062" w:rsidRPr="00C20307" w:rsidRDefault="000B7062" w:rsidP="000B7062">
      <w:pPr>
        <w:tabs>
          <w:tab w:val="left" w:pos="1102"/>
        </w:tabs>
        <w:ind w:firstLine="426"/>
        <w:rPr>
          <w:rFonts w:asciiTheme="minorHAnsi" w:hAnsiTheme="minorHAnsi" w:cstheme="minorHAnsi"/>
          <w:b/>
        </w:rPr>
      </w:pPr>
      <w:r w:rsidRPr="00C20307">
        <w:rPr>
          <w:rFonts w:asciiTheme="minorHAnsi" w:hAnsiTheme="minorHAnsi" w:cstheme="minorHAnsi"/>
          <w:b/>
        </w:rPr>
        <w:t>Prílohy:</w:t>
      </w:r>
    </w:p>
    <w:p w14:paraId="06058923" w14:textId="6C7DEF8C" w:rsidR="000B7062" w:rsidRDefault="000B7062" w:rsidP="000B7062">
      <w:pPr>
        <w:tabs>
          <w:tab w:val="left" w:pos="1102"/>
        </w:tabs>
        <w:ind w:firstLine="426"/>
        <w:rPr>
          <w:rFonts w:asciiTheme="minorHAnsi" w:hAnsiTheme="minorHAnsi" w:cstheme="minorHAnsi"/>
          <w:bCs/>
        </w:rPr>
      </w:pPr>
      <w:r w:rsidRPr="000B7062">
        <w:rPr>
          <w:rFonts w:asciiTheme="minorHAnsi" w:hAnsiTheme="minorHAnsi" w:cstheme="minorHAnsi"/>
          <w:bCs/>
        </w:rPr>
        <w:t xml:space="preserve">Príloha č. 1    -  </w:t>
      </w:r>
      <w:r w:rsidRPr="00AD45B7">
        <w:rPr>
          <w:rFonts w:asciiTheme="minorHAnsi" w:hAnsiTheme="minorHAnsi" w:cstheme="minorHAnsi"/>
          <w:bCs/>
        </w:rPr>
        <w:t>Cenová ponuka, návrh na plnenie kritérií</w:t>
      </w:r>
      <w:r w:rsidR="00262396">
        <w:rPr>
          <w:rFonts w:asciiTheme="minorHAnsi" w:hAnsiTheme="minorHAnsi" w:cstheme="minorHAnsi"/>
          <w:bCs/>
        </w:rPr>
        <w:t>,</w:t>
      </w:r>
      <w:r w:rsidR="000E760E">
        <w:rPr>
          <w:rFonts w:asciiTheme="minorHAnsi" w:hAnsiTheme="minorHAnsi" w:cstheme="minorHAnsi"/>
          <w:bCs/>
        </w:rPr>
        <w:t xml:space="preserve"> vrátane prílohy 1.1. – jednotkové ceny</w:t>
      </w:r>
    </w:p>
    <w:p w14:paraId="0D74E01B" w14:textId="2F588750" w:rsidR="00E36AA8" w:rsidRDefault="00E36AA8" w:rsidP="000B7062">
      <w:pPr>
        <w:tabs>
          <w:tab w:val="left" w:pos="1102"/>
        </w:tabs>
        <w:ind w:firstLine="426"/>
        <w:rPr>
          <w:rFonts w:asciiTheme="minorHAnsi" w:eastAsia="Times New Roman" w:hAnsiTheme="minorHAnsi" w:cstheme="minorHAnsi"/>
          <w:lang w:eastAsia="sk-SK"/>
        </w:rPr>
      </w:pPr>
      <w:r>
        <w:rPr>
          <w:rFonts w:asciiTheme="minorHAnsi" w:eastAsia="Times New Roman" w:hAnsiTheme="minorHAnsi" w:cstheme="minorHAnsi"/>
          <w:lang w:eastAsia="sk-SK"/>
        </w:rPr>
        <w:t>P</w:t>
      </w:r>
      <w:r w:rsidRPr="00A85A7A">
        <w:rPr>
          <w:rFonts w:asciiTheme="minorHAnsi" w:eastAsia="Times New Roman" w:hAnsiTheme="minorHAnsi" w:cstheme="minorHAnsi"/>
          <w:lang w:eastAsia="sk-SK"/>
        </w:rPr>
        <w:t>ríloh</w:t>
      </w:r>
      <w:r>
        <w:rPr>
          <w:rFonts w:asciiTheme="minorHAnsi" w:eastAsia="Times New Roman" w:hAnsiTheme="minorHAnsi" w:cstheme="minorHAnsi"/>
          <w:lang w:eastAsia="sk-SK"/>
        </w:rPr>
        <w:t>a</w:t>
      </w:r>
      <w:r w:rsidRPr="00A85A7A">
        <w:rPr>
          <w:rFonts w:asciiTheme="minorHAnsi" w:eastAsia="Times New Roman" w:hAnsiTheme="minorHAnsi" w:cstheme="minorHAnsi"/>
          <w:lang w:eastAsia="sk-SK"/>
        </w:rPr>
        <w:t xml:space="preserve"> č.</w:t>
      </w:r>
      <w:r>
        <w:rPr>
          <w:rFonts w:asciiTheme="minorHAnsi" w:eastAsia="Times New Roman" w:hAnsiTheme="minorHAnsi" w:cstheme="minorHAnsi"/>
          <w:lang w:eastAsia="sk-SK"/>
        </w:rPr>
        <w:t>2</w:t>
      </w:r>
      <w:r w:rsidRPr="00A85A7A">
        <w:rPr>
          <w:rFonts w:asciiTheme="minorHAnsi" w:eastAsia="Times New Roman" w:hAnsiTheme="minorHAnsi" w:cstheme="minorHAnsi"/>
          <w:lang w:eastAsia="sk-SK"/>
        </w:rPr>
        <w:t xml:space="preserve"> </w:t>
      </w:r>
      <w:r>
        <w:rPr>
          <w:rFonts w:asciiTheme="minorHAnsi" w:eastAsia="Times New Roman" w:hAnsiTheme="minorHAnsi" w:cstheme="minorHAnsi"/>
          <w:lang w:eastAsia="sk-SK"/>
        </w:rPr>
        <w:t xml:space="preserve">    -  </w:t>
      </w:r>
      <w:r w:rsidRPr="00A85A7A">
        <w:rPr>
          <w:rFonts w:asciiTheme="minorHAnsi" w:eastAsia="Times New Roman" w:hAnsiTheme="minorHAnsi" w:cstheme="minorHAnsi"/>
          <w:lang w:eastAsia="sk-SK"/>
        </w:rPr>
        <w:t>Technická špecifikácia</w:t>
      </w:r>
      <w:r w:rsidR="00005337">
        <w:rPr>
          <w:rFonts w:asciiTheme="minorHAnsi" w:eastAsia="Times New Roman" w:hAnsiTheme="minorHAnsi" w:cstheme="minorHAnsi"/>
          <w:lang w:eastAsia="sk-SK"/>
        </w:rPr>
        <w:t xml:space="preserve"> vrátane prílohy č. 2.1. Prevádzkový poriadok</w:t>
      </w:r>
    </w:p>
    <w:p w14:paraId="0985FCF2" w14:textId="6E01D492" w:rsidR="00A5410D" w:rsidRPr="00AD45B7" w:rsidRDefault="00A5410D" w:rsidP="000B7062">
      <w:pPr>
        <w:tabs>
          <w:tab w:val="left" w:pos="1102"/>
        </w:tabs>
        <w:ind w:firstLine="426"/>
        <w:rPr>
          <w:rFonts w:asciiTheme="minorHAnsi" w:hAnsiTheme="minorHAnsi" w:cstheme="minorHAnsi"/>
          <w:bCs/>
        </w:rPr>
      </w:pPr>
      <w:r>
        <w:rPr>
          <w:rFonts w:asciiTheme="minorHAnsi" w:eastAsia="Times New Roman" w:hAnsiTheme="minorHAnsi" w:cstheme="minorHAnsi"/>
          <w:lang w:eastAsia="sk-SK"/>
        </w:rPr>
        <w:t xml:space="preserve">Príloha         </w:t>
      </w:r>
      <w:r w:rsidR="001716F2">
        <w:rPr>
          <w:rFonts w:asciiTheme="minorHAnsi" w:eastAsia="Times New Roman" w:hAnsiTheme="minorHAnsi" w:cstheme="minorHAnsi"/>
          <w:lang w:eastAsia="sk-SK"/>
        </w:rPr>
        <w:t xml:space="preserve">  </w:t>
      </w:r>
      <w:r>
        <w:rPr>
          <w:rFonts w:asciiTheme="minorHAnsi" w:eastAsia="Times New Roman" w:hAnsiTheme="minorHAnsi" w:cstheme="minorHAnsi"/>
          <w:lang w:eastAsia="sk-SK"/>
        </w:rPr>
        <w:t>-  Všeobecné obchodn</w:t>
      </w:r>
      <w:r w:rsidR="001716F2">
        <w:rPr>
          <w:rFonts w:asciiTheme="minorHAnsi" w:eastAsia="Times New Roman" w:hAnsiTheme="minorHAnsi" w:cstheme="minorHAnsi"/>
          <w:lang w:eastAsia="sk-SK"/>
        </w:rPr>
        <w:t>é podmienky 3_2024</w:t>
      </w:r>
    </w:p>
    <w:sectPr w:rsidR="00A5410D" w:rsidRPr="00AD45B7" w:rsidSect="00472F54">
      <w:headerReference w:type="default" r:id="rId19"/>
      <w:footerReference w:type="default" r:id="rId20"/>
      <w:headerReference w:type="first" r:id="rId21"/>
      <w:footerReference w:type="first" r:id="rId22"/>
      <w:pgSz w:w="11910" w:h="16840"/>
      <w:pgMar w:top="1985" w:right="1200" w:bottom="280" w:left="960" w:header="708" w:footer="454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1C927C" w14:textId="77777777" w:rsidR="00B80DE8" w:rsidRDefault="00B80DE8" w:rsidP="003C1ABA">
      <w:r>
        <w:separator/>
      </w:r>
    </w:p>
  </w:endnote>
  <w:endnote w:type="continuationSeparator" w:id="0">
    <w:p w14:paraId="478DE97B" w14:textId="77777777" w:rsidR="00B80DE8" w:rsidRDefault="00B80DE8" w:rsidP="003C1A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oto Sans">
    <w:panose1 w:val="020B0502040504020204"/>
    <w:charset w:val="EE"/>
    <w:family w:val="swiss"/>
    <w:pitch w:val="variable"/>
    <w:sig w:usb0="E00082FF" w:usb1="400078FF" w:usb2="00000021" w:usb3="00000000" w:csb0="0000019F" w:csb1="00000000"/>
  </w:font>
  <w:font w:name="Encode Sans Condensed Light">
    <w:altName w:val="Calibri"/>
    <w:panose1 w:val="00000406000000000000"/>
    <w:charset w:val="EE"/>
    <w:family w:val="auto"/>
    <w:pitch w:val="variable"/>
    <w:sig w:usb0="20000007" w:usb1="00000003" w:usb2="00000000" w:usb3="00000000" w:csb0="000001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 w:cstheme="minorHAnsi"/>
        <w:sz w:val="20"/>
        <w:szCs w:val="20"/>
      </w:rPr>
      <w:id w:val="464017889"/>
      <w:docPartObj>
        <w:docPartGallery w:val="Page Numbers (Bottom of Page)"/>
        <w:docPartUnique/>
      </w:docPartObj>
    </w:sdtPr>
    <w:sdtEndPr/>
    <w:sdtContent>
      <w:p w14:paraId="34EEEA6C" w14:textId="4BFEECF0" w:rsidR="009508F2" w:rsidRPr="007F4344" w:rsidRDefault="009508F2">
        <w:pPr>
          <w:pStyle w:val="Pta"/>
          <w:jc w:val="right"/>
          <w:rPr>
            <w:rFonts w:asciiTheme="minorHAnsi" w:hAnsiTheme="minorHAnsi" w:cstheme="minorHAnsi"/>
            <w:sz w:val="20"/>
            <w:szCs w:val="20"/>
          </w:rPr>
        </w:pPr>
        <w:r w:rsidRPr="007F4344">
          <w:rPr>
            <w:rFonts w:asciiTheme="minorHAnsi" w:hAnsiTheme="minorHAnsi" w:cstheme="minorHAnsi"/>
            <w:sz w:val="20"/>
            <w:szCs w:val="20"/>
          </w:rPr>
          <w:fldChar w:fldCharType="begin"/>
        </w:r>
        <w:r w:rsidRPr="007F4344">
          <w:rPr>
            <w:rFonts w:asciiTheme="minorHAnsi" w:hAnsiTheme="minorHAnsi" w:cstheme="minorHAnsi"/>
            <w:sz w:val="20"/>
            <w:szCs w:val="20"/>
          </w:rPr>
          <w:instrText>PAGE   \* MERGEFORMAT</w:instrText>
        </w:r>
        <w:r w:rsidRPr="007F4344">
          <w:rPr>
            <w:rFonts w:asciiTheme="minorHAnsi" w:hAnsiTheme="minorHAnsi" w:cstheme="minorHAnsi"/>
            <w:sz w:val="20"/>
            <w:szCs w:val="20"/>
          </w:rPr>
          <w:fldChar w:fldCharType="separate"/>
        </w:r>
        <w:r w:rsidRPr="007F4344">
          <w:rPr>
            <w:rFonts w:asciiTheme="minorHAnsi" w:hAnsiTheme="minorHAnsi" w:cstheme="minorHAnsi"/>
            <w:sz w:val="20"/>
            <w:szCs w:val="20"/>
            <w:lang w:val="sk-SK"/>
          </w:rPr>
          <w:t>2</w:t>
        </w:r>
        <w:r w:rsidRPr="007F4344">
          <w:rPr>
            <w:rFonts w:asciiTheme="minorHAnsi" w:hAnsiTheme="minorHAnsi" w:cstheme="minorHAnsi"/>
            <w:sz w:val="20"/>
            <w:szCs w:val="20"/>
          </w:rPr>
          <w:fldChar w:fldCharType="end"/>
        </w:r>
      </w:p>
    </w:sdtContent>
  </w:sdt>
  <w:p w14:paraId="3F20CC5C" w14:textId="77777777" w:rsidR="00E740E3" w:rsidRDefault="00E740E3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F61A1D" w14:textId="62FCAD88" w:rsidR="00E740E3" w:rsidRPr="00120AEF" w:rsidRDefault="00E740E3">
    <w:pPr>
      <w:pStyle w:val="Pta"/>
      <w:jc w:val="right"/>
      <w:rPr>
        <w:rFonts w:asciiTheme="minorHAnsi" w:hAnsiTheme="minorHAnsi" w:cstheme="minorHAnsi"/>
        <w:color w:val="262626" w:themeColor="text1" w:themeTint="D9"/>
      </w:rPr>
    </w:pPr>
    <w:r w:rsidRPr="00120AEF">
      <w:rPr>
        <w:rFonts w:asciiTheme="minorHAnsi" w:hAnsiTheme="minorHAnsi" w:cstheme="minorHAnsi"/>
        <w:color w:val="262626" w:themeColor="text1" w:themeTint="D9"/>
        <w:sz w:val="20"/>
        <w:szCs w:val="20"/>
        <w:lang w:val="sk-SK"/>
      </w:rPr>
      <w:t xml:space="preserve"> </w:t>
    </w:r>
    <w:r w:rsidRPr="00120AEF">
      <w:rPr>
        <w:rFonts w:asciiTheme="minorHAnsi" w:hAnsiTheme="minorHAnsi" w:cstheme="minorHAnsi"/>
        <w:color w:val="262626" w:themeColor="text1" w:themeTint="D9"/>
        <w:sz w:val="20"/>
        <w:szCs w:val="20"/>
      </w:rPr>
      <w:fldChar w:fldCharType="begin"/>
    </w:r>
    <w:r w:rsidRPr="00120AEF">
      <w:rPr>
        <w:rFonts w:asciiTheme="minorHAnsi" w:hAnsiTheme="minorHAnsi" w:cstheme="minorHAnsi"/>
        <w:color w:val="262626" w:themeColor="text1" w:themeTint="D9"/>
        <w:sz w:val="20"/>
        <w:szCs w:val="20"/>
      </w:rPr>
      <w:instrText>STRÁNKA  \* arabčina</w:instrText>
    </w:r>
    <w:r w:rsidRPr="00120AEF">
      <w:rPr>
        <w:rFonts w:asciiTheme="minorHAnsi" w:hAnsiTheme="minorHAnsi" w:cstheme="minorHAnsi"/>
        <w:color w:val="262626" w:themeColor="text1" w:themeTint="D9"/>
        <w:sz w:val="20"/>
        <w:szCs w:val="20"/>
      </w:rPr>
      <w:fldChar w:fldCharType="separate"/>
    </w:r>
    <w:r w:rsidRPr="00120AEF">
      <w:rPr>
        <w:rFonts w:asciiTheme="minorHAnsi" w:hAnsiTheme="minorHAnsi" w:cstheme="minorHAnsi"/>
        <w:color w:val="262626" w:themeColor="text1" w:themeTint="D9"/>
        <w:sz w:val="20"/>
        <w:szCs w:val="20"/>
        <w:lang w:val="sk-SK"/>
      </w:rPr>
      <w:t>1</w:t>
    </w:r>
    <w:r w:rsidRPr="00120AEF">
      <w:rPr>
        <w:rFonts w:asciiTheme="minorHAnsi" w:hAnsiTheme="minorHAnsi" w:cstheme="minorHAnsi"/>
        <w:color w:val="262626" w:themeColor="text1" w:themeTint="D9"/>
        <w:sz w:val="20"/>
        <w:szCs w:val="20"/>
      </w:rPr>
      <w:fldChar w:fldCharType="end"/>
    </w:r>
  </w:p>
  <w:p w14:paraId="143D5BC4" w14:textId="77777777" w:rsidR="00E740E3" w:rsidRDefault="00E740E3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AEF38F" w14:textId="77777777" w:rsidR="00B80DE8" w:rsidRDefault="00B80DE8" w:rsidP="003C1ABA">
      <w:r>
        <w:separator/>
      </w:r>
    </w:p>
  </w:footnote>
  <w:footnote w:type="continuationSeparator" w:id="0">
    <w:p w14:paraId="045501F4" w14:textId="77777777" w:rsidR="00B80DE8" w:rsidRDefault="00B80DE8" w:rsidP="003C1A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88B945" w14:textId="40B20186" w:rsidR="00E740E3" w:rsidRDefault="00E740E3" w:rsidP="00F8293A">
    <w:pPr>
      <w:pStyle w:val="Pta"/>
      <w:tabs>
        <w:tab w:val="clear" w:pos="4536"/>
        <w:tab w:val="center" w:pos="4962"/>
        <w:tab w:val="left" w:pos="5245"/>
        <w:tab w:val="left" w:pos="7371"/>
      </w:tabs>
      <w:rPr>
        <w:rFonts w:ascii="Encode Sans Condensed Light" w:hAnsi="Encode Sans Condensed Light"/>
        <w:sz w:val="16"/>
        <w:szCs w:val="16"/>
      </w:rPr>
    </w:pPr>
    <w:r>
      <w:rPr>
        <w:rFonts w:ascii="Encode Sans Condensed Light" w:hAnsi="Encode Sans Condensed Light"/>
        <w:sz w:val="16"/>
        <w:szCs w:val="16"/>
      </w:rPr>
      <w:tab/>
      <w:t xml:space="preserve">                                      </w:t>
    </w:r>
    <w:r>
      <w:rPr>
        <w:rFonts w:ascii="Encode Sans Condensed Light" w:hAnsi="Encode Sans Condensed Light"/>
        <w:sz w:val="16"/>
        <w:szCs w:val="16"/>
      </w:rPr>
      <w:tab/>
    </w:r>
    <w:r>
      <w:rPr>
        <w:rFonts w:ascii="Encode Sans Condensed Light" w:hAnsi="Encode Sans Condensed Light"/>
        <w:sz w:val="16"/>
        <w:szCs w:val="16"/>
      </w:rPr>
      <w:tab/>
    </w:r>
    <w:r>
      <w:rPr>
        <w:rFonts w:ascii="Encode Sans Condensed Light" w:hAnsi="Encode Sans Condensed Light"/>
        <w:sz w:val="16"/>
        <w:szCs w:val="16"/>
      </w:rPr>
      <w:tab/>
    </w:r>
    <w:r>
      <w:rPr>
        <w:rFonts w:ascii="Encode Sans Condensed Light" w:hAnsi="Encode Sans Condensed Light"/>
        <w:sz w:val="16"/>
        <w:szCs w:val="16"/>
      </w:rPr>
      <w:tab/>
    </w:r>
    <w:r>
      <w:rPr>
        <w:rFonts w:ascii="Encode Sans Condensed Light" w:hAnsi="Encode Sans Condensed Light"/>
        <w:sz w:val="16"/>
        <w:szCs w:val="16"/>
      </w:rPr>
      <w:tab/>
    </w:r>
    <w:r>
      <w:rPr>
        <w:rFonts w:ascii="Encode Sans Condensed Light" w:hAnsi="Encode Sans Condensed Light"/>
        <w:sz w:val="16"/>
        <w:szCs w:val="16"/>
      </w:rPr>
      <w:tab/>
    </w:r>
    <w:r>
      <w:rPr>
        <w:rFonts w:ascii="Encode Sans Condensed Light" w:hAnsi="Encode Sans Condensed Light"/>
        <w:sz w:val="16"/>
        <w:szCs w:val="16"/>
      </w:rPr>
      <w:tab/>
    </w:r>
    <w:r>
      <w:rPr>
        <w:rFonts w:ascii="Encode Sans Condensed Light" w:hAnsi="Encode Sans Condensed Light"/>
        <w:sz w:val="16"/>
        <w:szCs w:val="16"/>
      </w:rPr>
      <w:tab/>
    </w:r>
  </w:p>
  <w:p w14:paraId="4C9C82CE" w14:textId="719294C6" w:rsidR="00E740E3" w:rsidRDefault="00E740E3">
    <w:pPr>
      <w:pStyle w:val="Hlavika"/>
    </w:pPr>
    <w:r>
      <w:rPr>
        <w:noProof/>
        <w:lang w:val="sk-SK" w:eastAsia="sk-SK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2025137" wp14:editId="1F6270A9">
              <wp:simplePos x="0" y="0"/>
              <wp:positionH relativeFrom="column">
                <wp:posOffset>5044753</wp:posOffset>
              </wp:positionH>
              <wp:positionV relativeFrom="paragraph">
                <wp:posOffset>-322580</wp:posOffset>
              </wp:positionV>
              <wp:extent cx="2374265" cy="709551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4265" cy="709551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7680192" w14:textId="72033E55" w:rsidR="00E740E3" w:rsidRDefault="00E740E3"/>
                      </w:txbxContent>
                    </wps:txbx>
                    <wps:bodyPr rot="0" vert="horz" wrap="non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2025137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397.2pt;margin-top:-25.4pt;width:186.95pt;height:55.85pt;z-index:251665408;visibility:visible;mso-wrap-style:non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" filled="f" stroked="f">
              <v:textbox style="mso-fit-shape-to-text:t">
                <w:txbxContent>
                  <w:p w14:paraId="07680192" w14:textId="72033E55" w:rsidR="00E740E3" w:rsidRDefault="00E740E3"/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2B32BF" w14:textId="121CB8F2" w:rsidR="00E740E3" w:rsidRDefault="00C03A89">
    <w:pPr>
      <w:pStyle w:val="Hlavika"/>
    </w:pPr>
    <w:r>
      <w:rPr>
        <w:noProof/>
      </w:rPr>
      <w:drawing>
        <wp:anchor distT="0" distB="0" distL="114300" distR="114300" simplePos="0" relativeHeight="251669504" behindDoc="0" locked="0" layoutInCell="1" allowOverlap="1" wp14:anchorId="72EFDEF9" wp14:editId="7749E619">
          <wp:simplePos x="0" y="0"/>
          <wp:positionH relativeFrom="column">
            <wp:posOffset>0</wp:posOffset>
          </wp:positionH>
          <wp:positionV relativeFrom="paragraph">
            <wp:posOffset>156210</wp:posOffset>
          </wp:positionV>
          <wp:extent cx="2563495" cy="612140"/>
          <wp:effectExtent l="0" t="0" r="8255" b="0"/>
          <wp:wrapSquare wrapText="bothSides"/>
          <wp:docPr id="4" name="Obrázo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3495" cy="612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740E3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C742E72" wp14:editId="710D4A70">
              <wp:simplePos x="0" y="0"/>
              <wp:positionH relativeFrom="column">
                <wp:posOffset>2994660</wp:posOffset>
              </wp:positionH>
              <wp:positionV relativeFrom="paragraph">
                <wp:posOffset>-68580</wp:posOffset>
              </wp:positionV>
              <wp:extent cx="3032760" cy="701040"/>
              <wp:effectExtent l="0" t="0" r="15240" b="22860"/>
              <wp:wrapNone/>
              <wp:docPr id="3" name="Obdĺžni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32760" cy="701040"/>
                      </a:xfrm>
                      <a:prstGeom prst="rect">
                        <a:avLst/>
                      </a:prstGeom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C4FFC69" w14:textId="33775605" w:rsidR="00E740E3" w:rsidRDefault="00E740E3" w:rsidP="00C03A89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C742E72" id="Obdĺžnik 3" o:spid="_x0000_s1027" style="position:absolute;margin-left:235.8pt;margin-top:-5.4pt;width:238.8pt;height:55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" fillcolor="white [3201]" strokecolor="white [3212]" strokeweight="2pt">
              <v:textbox>
                <w:txbxContent>
                  <w:p w14:paraId="5C4FFC69" w14:textId="33775605" w:rsidR="00E740E3" w:rsidRDefault="00E740E3" w:rsidP="00C03A89"/>
                </w:txbxContent>
              </v:textbox>
            </v:rect>
          </w:pict>
        </mc:Fallback>
      </mc:AlternateContent>
    </w:r>
    <w:r w:rsidR="00E740E3"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7E4D8C7" wp14:editId="4948C767">
              <wp:simplePos x="0" y="0"/>
              <wp:positionH relativeFrom="column">
                <wp:posOffset>99060</wp:posOffset>
              </wp:positionH>
              <wp:positionV relativeFrom="paragraph">
                <wp:posOffset>-190500</wp:posOffset>
              </wp:positionV>
              <wp:extent cx="6080760" cy="891540"/>
              <wp:effectExtent l="0" t="0" r="15240" b="22860"/>
              <wp:wrapNone/>
              <wp:docPr id="1" name="Obdĺžni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80760" cy="891540"/>
                      </a:xfrm>
                      <a:prstGeom prst="rect">
                        <a:avLst/>
                      </a:prstGeom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F71C6C9" w14:textId="1FF765BA" w:rsidR="00E740E3" w:rsidRDefault="00E740E3" w:rsidP="007A591C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7E4D8C7" id="Obdĺžnik 1" o:spid="_x0000_s1028" style="position:absolute;margin-left:7.8pt;margin-top:-15pt;width:478.8pt;height:70.2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" fillcolor="white [3201]" strokecolor="white [3212]" strokeweight="2pt">
              <v:textbox>
                <w:txbxContent>
                  <w:p w14:paraId="6F71C6C9" w14:textId="1FF765BA" w:rsidR="00E740E3" w:rsidRDefault="00E740E3" w:rsidP="007A591C"/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A15D11A9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C2844A1D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1E67829"/>
    <w:multiLevelType w:val="multilevel"/>
    <w:tmpl w:val="0C24FF74"/>
    <w:lvl w:ilvl="0">
      <w:start w:val="10"/>
      <w:numFmt w:val="decimal"/>
      <w:lvlText w:val="%1"/>
      <w:lvlJc w:val="left"/>
      <w:pPr>
        <w:ind w:left="420" w:hanging="420"/>
      </w:pPr>
      <w:rPr>
        <w:rFonts w:eastAsia="Arial" w:hint="default"/>
      </w:rPr>
    </w:lvl>
    <w:lvl w:ilvl="1">
      <w:start w:val="1"/>
      <w:numFmt w:val="decimal"/>
      <w:lvlText w:val="%1.%2"/>
      <w:lvlJc w:val="left"/>
      <w:pPr>
        <w:ind w:left="987" w:hanging="420"/>
      </w:pPr>
      <w:rPr>
        <w:rFonts w:eastAsia="Arial"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eastAsia="Arial"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eastAsia="Arial"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eastAsia="Arial"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eastAsia="Arial"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eastAsia="Arial"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eastAsia="Arial"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eastAsia="Arial" w:hint="default"/>
      </w:rPr>
    </w:lvl>
  </w:abstractNum>
  <w:abstractNum w:abstractNumId="3" w15:restartNumberingAfterBreak="0">
    <w:nsid w:val="03E33920"/>
    <w:multiLevelType w:val="hybridMultilevel"/>
    <w:tmpl w:val="81C2704E"/>
    <w:lvl w:ilvl="0" w:tplc="041B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" w15:restartNumberingAfterBreak="0">
    <w:nsid w:val="0B4B7C44"/>
    <w:multiLevelType w:val="hybridMultilevel"/>
    <w:tmpl w:val="1AC44FA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962A2E"/>
    <w:multiLevelType w:val="hybridMultilevel"/>
    <w:tmpl w:val="ACF4AD96"/>
    <w:lvl w:ilvl="0" w:tplc="041B0017">
      <w:start w:val="1"/>
      <w:numFmt w:val="lowerLetter"/>
      <w:lvlText w:val="%1)"/>
      <w:lvlJc w:val="left"/>
      <w:pPr>
        <w:ind w:left="1407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212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4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6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8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0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2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4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67" w:hanging="360"/>
      </w:pPr>
      <w:rPr>
        <w:rFonts w:ascii="Wingdings" w:hAnsi="Wingdings" w:hint="default"/>
      </w:rPr>
    </w:lvl>
  </w:abstractNum>
  <w:abstractNum w:abstractNumId="6" w15:restartNumberingAfterBreak="0">
    <w:nsid w:val="0EE04E2D"/>
    <w:multiLevelType w:val="multilevel"/>
    <w:tmpl w:val="CAE42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61F52D6"/>
    <w:multiLevelType w:val="hybridMultilevel"/>
    <w:tmpl w:val="37621FDE"/>
    <w:lvl w:ilvl="0" w:tplc="041B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17362339"/>
    <w:multiLevelType w:val="hybridMultilevel"/>
    <w:tmpl w:val="267CBDF8"/>
    <w:lvl w:ilvl="0" w:tplc="0B8A05E2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E6043C"/>
    <w:multiLevelType w:val="multilevel"/>
    <w:tmpl w:val="34C26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FEF54F1"/>
    <w:multiLevelType w:val="multilevel"/>
    <w:tmpl w:val="F7343C0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11" w15:restartNumberingAfterBreak="0">
    <w:nsid w:val="2BA34C56"/>
    <w:multiLevelType w:val="hybridMultilevel"/>
    <w:tmpl w:val="C71050D6"/>
    <w:lvl w:ilvl="0" w:tplc="ABDA4786">
      <w:start w:val="1"/>
      <w:numFmt w:val="lowerLetter"/>
      <w:lvlText w:val="%1)"/>
      <w:lvlJc w:val="left"/>
      <w:pPr>
        <w:ind w:left="983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703" w:hanging="360"/>
      </w:pPr>
    </w:lvl>
    <w:lvl w:ilvl="2" w:tplc="FFFFFFFF" w:tentative="1">
      <w:start w:val="1"/>
      <w:numFmt w:val="lowerRoman"/>
      <w:lvlText w:val="%3."/>
      <w:lvlJc w:val="right"/>
      <w:pPr>
        <w:ind w:left="2423" w:hanging="180"/>
      </w:pPr>
    </w:lvl>
    <w:lvl w:ilvl="3" w:tplc="FFFFFFFF" w:tentative="1">
      <w:start w:val="1"/>
      <w:numFmt w:val="decimal"/>
      <w:lvlText w:val="%4."/>
      <w:lvlJc w:val="left"/>
      <w:pPr>
        <w:ind w:left="3143" w:hanging="360"/>
      </w:pPr>
    </w:lvl>
    <w:lvl w:ilvl="4" w:tplc="FFFFFFFF" w:tentative="1">
      <w:start w:val="1"/>
      <w:numFmt w:val="lowerLetter"/>
      <w:lvlText w:val="%5."/>
      <w:lvlJc w:val="left"/>
      <w:pPr>
        <w:ind w:left="3863" w:hanging="360"/>
      </w:pPr>
    </w:lvl>
    <w:lvl w:ilvl="5" w:tplc="FFFFFFFF" w:tentative="1">
      <w:start w:val="1"/>
      <w:numFmt w:val="lowerRoman"/>
      <w:lvlText w:val="%6."/>
      <w:lvlJc w:val="right"/>
      <w:pPr>
        <w:ind w:left="4583" w:hanging="180"/>
      </w:pPr>
    </w:lvl>
    <w:lvl w:ilvl="6" w:tplc="FFFFFFFF" w:tentative="1">
      <w:start w:val="1"/>
      <w:numFmt w:val="decimal"/>
      <w:lvlText w:val="%7."/>
      <w:lvlJc w:val="left"/>
      <w:pPr>
        <w:ind w:left="5303" w:hanging="360"/>
      </w:pPr>
    </w:lvl>
    <w:lvl w:ilvl="7" w:tplc="FFFFFFFF" w:tentative="1">
      <w:start w:val="1"/>
      <w:numFmt w:val="lowerLetter"/>
      <w:lvlText w:val="%8."/>
      <w:lvlJc w:val="left"/>
      <w:pPr>
        <w:ind w:left="6023" w:hanging="360"/>
      </w:pPr>
    </w:lvl>
    <w:lvl w:ilvl="8" w:tplc="FFFFFFFF" w:tentative="1">
      <w:start w:val="1"/>
      <w:numFmt w:val="lowerRoman"/>
      <w:lvlText w:val="%9."/>
      <w:lvlJc w:val="right"/>
      <w:pPr>
        <w:ind w:left="6743" w:hanging="180"/>
      </w:pPr>
    </w:lvl>
  </w:abstractNum>
  <w:abstractNum w:abstractNumId="12" w15:restartNumberingAfterBreak="0">
    <w:nsid w:val="2C4A4665"/>
    <w:multiLevelType w:val="hybridMultilevel"/>
    <w:tmpl w:val="322298A4"/>
    <w:lvl w:ilvl="0" w:tplc="59C2BCB4">
      <w:start w:val="1"/>
      <w:numFmt w:val="decimal"/>
      <w:lvlText w:val="%1."/>
      <w:lvlJc w:val="left"/>
      <w:pPr>
        <w:ind w:left="687" w:hanging="392"/>
        <w:jc w:val="right"/>
      </w:pPr>
      <w:rPr>
        <w:rFonts w:ascii="Arial" w:eastAsia="Times New Roman" w:hAnsi="Arial" w:cs="Arial" w:hint="default"/>
        <w:spacing w:val="-29"/>
        <w:w w:val="100"/>
        <w:sz w:val="20"/>
        <w:szCs w:val="20"/>
        <w:lang w:val="sk-SK" w:eastAsia="sk-SK" w:bidi="sk-SK"/>
      </w:rPr>
    </w:lvl>
    <w:lvl w:ilvl="1" w:tplc="7DA0E0A6">
      <w:numFmt w:val="bullet"/>
      <w:lvlText w:val="•"/>
      <w:lvlJc w:val="left"/>
      <w:pPr>
        <w:ind w:left="1568" w:hanging="392"/>
      </w:pPr>
      <w:rPr>
        <w:rFonts w:hint="default"/>
        <w:lang w:val="sk-SK" w:eastAsia="sk-SK" w:bidi="sk-SK"/>
      </w:rPr>
    </w:lvl>
    <w:lvl w:ilvl="2" w:tplc="E420501E">
      <w:numFmt w:val="bullet"/>
      <w:lvlText w:val="•"/>
      <w:lvlJc w:val="left"/>
      <w:pPr>
        <w:ind w:left="2457" w:hanging="392"/>
      </w:pPr>
      <w:rPr>
        <w:rFonts w:hint="default"/>
        <w:lang w:val="sk-SK" w:eastAsia="sk-SK" w:bidi="sk-SK"/>
      </w:rPr>
    </w:lvl>
    <w:lvl w:ilvl="3" w:tplc="19ECBCCA">
      <w:numFmt w:val="bullet"/>
      <w:lvlText w:val="•"/>
      <w:lvlJc w:val="left"/>
      <w:pPr>
        <w:ind w:left="3345" w:hanging="392"/>
      </w:pPr>
      <w:rPr>
        <w:rFonts w:hint="default"/>
        <w:lang w:val="sk-SK" w:eastAsia="sk-SK" w:bidi="sk-SK"/>
      </w:rPr>
    </w:lvl>
    <w:lvl w:ilvl="4" w:tplc="1B7A7FC6">
      <w:numFmt w:val="bullet"/>
      <w:lvlText w:val="•"/>
      <w:lvlJc w:val="left"/>
      <w:pPr>
        <w:ind w:left="4234" w:hanging="392"/>
      </w:pPr>
      <w:rPr>
        <w:rFonts w:hint="default"/>
        <w:lang w:val="sk-SK" w:eastAsia="sk-SK" w:bidi="sk-SK"/>
      </w:rPr>
    </w:lvl>
    <w:lvl w:ilvl="5" w:tplc="2F924FD0">
      <w:numFmt w:val="bullet"/>
      <w:lvlText w:val="•"/>
      <w:lvlJc w:val="left"/>
      <w:pPr>
        <w:ind w:left="5123" w:hanging="392"/>
      </w:pPr>
      <w:rPr>
        <w:rFonts w:hint="default"/>
        <w:lang w:val="sk-SK" w:eastAsia="sk-SK" w:bidi="sk-SK"/>
      </w:rPr>
    </w:lvl>
    <w:lvl w:ilvl="6" w:tplc="4BF6B1EE">
      <w:numFmt w:val="bullet"/>
      <w:lvlText w:val="•"/>
      <w:lvlJc w:val="left"/>
      <w:pPr>
        <w:ind w:left="6011" w:hanging="392"/>
      </w:pPr>
      <w:rPr>
        <w:rFonts w:hint="default"/>
        <w:lang w:val="sk-SK" w:eastAsia="sk-SK" w:bidi="sk-SK"/>
      </w:rPr>
    </w:lvl>
    <w:lvl w:ilvl="7" w:tplc="A9E08CB8">
      <w:numFmt w:val="bullet"/>
      <w:lvlText w:val="•"/>
      <w:lvlJc w:val="left"/>
      <w:pPr>
        <w:ind w:left="6900" w:hanging="392"/>
      </w:pPr>
      <w:rPr>
        <w:rFonts w:hint="default"/>
        <w:lang w:val="sk-SK" w:eastAsia="sk-SK" w:bidi="sk-SK"/>
      </w:rPr>
    </w:lvl>
    <w:lvl w:ilvl="8" w:tplc="EAC66120">
      <w:numFmt w:val="bullet"/>
      <w:lvlText w:val="•"/>
      <w:lvlJc w:val="left"/>
      <w:pPr>
        <w:ind w:left="7789" w:hanging="392"/>
      </w:pPr>
      <w:rPr>
        <w:rFonts w:hint="default"/>
        <w:lang w:val="sk-SK" w:eastAsia="sk-SK" w:bidi="sk-SK"/>
      </w:rPr>
    </w:lvl>
  </w:abstractNum>
  <w:abstractNum w:abstractNumId="13" w15:restartNumberingAfterBreak="0">
    <w:nsid w:val="2EAD4E84"/>
    <w:multiLevelType w:val="hybridMultilevel"/>
    <w:tmpl w:val="EC40DE06"/>
    <w:lvl w:ilvl="0" w:tplc="041B0017">
      <w:start w:val="1"/>
      <w:numFmt w:val="lowerLetter"/>
      <w:lvlText w:val="%1)"/>
      <w:lvlJc w:val="left"/>
      <w:pPr>
        <w:ind w:left="1004" w:hanging="360"/>
      </w:p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307F416D"/>
    <w:multiLevelType w:val="multilevel"/>
    <w:tmpl w:val="86A4C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0EC1690"/>
    <w:multiLevelType w:val="multilevel"/>
    <w:tmpl w:val="89EED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6523003"/>
    <w:multiLevelType w:val="hybridMultilevel"/>
    <w:tmpl w:val="9CF26F02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F044255"/>
    <w:multiLevelType w:val="multilevel"/>
    <w:tmpl w:val="1A464D40"/>
    <w:lvl w:ilvl="0">
      <w:start w:val="5"/>
      <w:numFmt w:val="decimal"/>
      <w:lvlText w:val="%1)"/>
      <w:lvlJc w:val="left"/>
      <w:pPr>
        <w:ind w:left="360" w:hanging="360"/>
      </w:pPr>
      <w:rPr>
        <w:rFonts w:hint="default"/>
        <w:b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 w15:restartNumberingAfterBreak="0">
    <w:nsid w:val="462C3C6E"/>
    <w:multiLevelType w:val="hybridMultilevel"/>
    <w:tmpl w:val="8236B1C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8983977"/>
    <w:multiLevelType w:val="hybridMultilevel"/>
    <w:tmpl w:val="853833C8"/>
    <w:lvl w:ilvl="0" w:tplc="041B000F">
      <w:start w:val="1"/>
      <w:numFmt w:val="decimal"/>
      <w:lvlText w:val="%1."/>
      <w:lvlJc w:val="left"/>
      <w:pPr>
        <w:ind w:left="1004" w:hanging="360"/>
      </w:p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4FDF6156"/>
    <w:multiLevelType w:val="hybridMultilevel"/>
    <w:tmpl w:val="E78EF386"/>
    <w:lvl w:ilvl="0" w:tplc="47F4EA94">
      <w:start w:val="1"/>
      <w:numFmt w:val="decimal"/>
      <w:lvlText w:val="8.%1"/>
      <w:lvlJc w:val="left"/>
      <w:pPr>
        <w:ind w:left="199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715" w:hanging="360"/>
      </w:pPr>
    </w:lvl>
    <w:lvl w:ilvl="2" w:tplc="041B001B" w:tentative="1">
      <w:start w:val="1"/>
      <w:numFmt w:val="lowerRoman"/>
      <w:lvlText w:val="%3."/>
      <w:lvlJc w:val="right"/>
      <w:pPr>
        <w:ind w:left="3435" w:hanging="180"/>
      </w:pPr>
    </w:lvl>
    <w:lvl w:ilvl="3" w:tplc="041B000F" w:tentative="1">
      <w:start w:val="1"/>
      <w:numFmt w:val="decimal"/>
      <w:lvlText w:val="%4."/>
      <w:lvlJc w:val="left"/>
      <w:pPr>
        <w:ind w:left="4155" w:hanging="360"/>
      </w:pPr>
    </w:lvl>
    <w:lvl w:ilvl="4" w:tplc="041B0019" w:tentative="1">
      <w:start w:val="1"/>
      <w:numFmt w:val="lowerLetter"/>
      <w:lvlText w:val="%5."/>
      <w:lvlJc w:val="left"/>
      <w:pPr>
        <w:ind w:left="4875" w:hanging="360"/>
      </w:pPr>
    </w:lvl>
    <w:lvl w:ilvl="5" w:tplc="041B001B" w:tentative="1">
      <w:start w:val="1"/>
      <w:numFmt w:val="lowerRoman"/>
      <w:lvlText w:val="%6."/>
      <w:lvlJc w:val="right"/>
      <w:pPr>
        <w:ind w:left="5595" w:hanging="180"/>
      </w:pPr>
    </w:lvl>
    <w:lvl w:ilvl="6" w:tplc="041B000F" w:tentative="1">
      <w:start w:val="1"/>
      <w:numFmt w:val="decimal"/>
      <w:lvlText w:val="%7."/>
      <w:lvlJc w:val="left"/>
      <w:pPr>
        <w:ind w:left="6315" w:hanging="360"/>
      </w:pPr>
    </w:lvl>
    <w:lvl w:ilvl="7" w:tplc="041B0019" w:tentative="1">
      <w:start w:val="1"/>
      <w:numFmt w:val="lowerLetter"/>
      <w:lvlText w:val="%8."/>
      <w:lvlJc w:val="left"/>
      <w:pPr>
        <w:ind w:left="7035" w:hanging="360"/>
      </w:pPr>
    </w:lvl>
    <w:lvl w:ilvl="8" w:tplc="041B001B" w:tentative="1">
      <w:start w:val="1"/>
      <w:numFmt w:val="lowerRoman"/>
      <w:lvlText w:val="%9."/>
      <w:lvlJc w:val="right"/>
      <w:pPr>
        <w:ind w:left="7755" w:hanging="180"/>
      </w:pPr>
    </w:lvl>
  </w:abstractNum>
  <w:abstractNum w:abstractNumId="21" w15:restartNumberingAfterBreak="0">
    <w:nsid w:val="54307FFE"/>
    <w:multiLevelType w:val="hybridMultilevel"/>
    <w:tmpl w:val="BCE07270"/>
    <w:lvl w:ilvl="0" w:tplc="BC94FCF2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F976A5"/>
    <w:multiLevelType w:val="hybridMultilevel"/>
    <w:tmpl w:val="C9902C4A"/>
    <w:lvl w:ilvl="0" w:tplc="423A2DF8">
      <w:start w:val="3"/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3" w15:restartNumberingAfterBreak="0">
    <w:nsid w:val="69A77A7F"/>
    <w:multiLevelType w:val="hybridMultilevel"/>
    <w:tmpl w:val="A5BC986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075209"/>
    <w:multiLevelType w:val="multilevel"/>
    <w:tmpl w:val="7392325A"/>
    <w:lvl w:ilvl="0">
      <w:start w:val="1"/>
      <w:numFmt w:val="decimal"/>
      <w:lvlText w:val="%1. "/>
      <w:legacy w:legacy="1" w:legacySpace="0" w:legacyIndent="283"/>
      <w:lvlJc w:val="left"/>
      <w:pPr>
        <w:ind w:left="567" w:hanging="283"/>
      </w:pPr>
      <w:rPr>
        <w:rFonts w:asciiTheme="minorHAnsi" w:hAnsiTheme="minorHAnsi" w:cstheme="minorHAnsi" w:hint="default"/>
        <w:b/>
        <w:i w:val="0"/>
        <w:strike w:val="0"/>
        <w:dstrike w:val="0"/>
        <w:color w:val="auto"/>
        <w:sz w:val="22"/>
        <w:szCs w:val="22"/>
        <w:u w:val="none"/>
        <w:effect w:val="none"/>
      </w:rPr>
    </w:lvl>
    <w:lvl w:ilvl="1">
      <w:numFmt w:val="bullet"/>
      <w:lvlText w:val="-"/>
      <w:lvlJc w:val="left"/>
      <w:pPr>
        <w:ind w:left="1439" w:hanging="360"/>
      </w:pPr>
      <w:rPr>
        <w:rFonts w:ascii="Times New Roman" w:eastAsia="Calibri" w:hAnsi="Times New Roman" w:cs="Times New Roman" w:hint="default"/>
      </w:rPr>
    </w:lvl>
    <w:lvl w:ilvl="2">
      <w:start w:val="1"/>
      <w:numFmt w:val="lowerLetter"/>
      <w:lvlText w:val="%3)"/>
      <w:lvlJc w:val="left"/>
      <w:pPr>
        <w:ind w:left="2339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2879" w:hanging="360"/>
      </w:pPr>
    </w:lvl>
    <w:lvl w:ilvl="4" w:tentative="1">
      <w:start w:val="1"/>
      <w:numFmt w:val="lowerLetter"/>
      <w:lvlText w:val="%5."/>
      <w:lvlJc w:val="left"/>
      <w:pPr>
        <w:ind w:left="3599" w:hanging="360"/>
      </w:pPr>
    </w:lvl>
    <w:lvl w:ilvl="5" w:tentative="1">
      <w:start w:val="1"/>
      <w:numFmt w:val="lowerRoman"/>
      <w:lvlText w:val="%6."/>
      <w:lvlJc w:val="right"/>
      <w:pPr>
        <w:ind w:left="4319" w:hanging="180"/>
      </w:pPr>
    </w:lvl>
    <w:lvl w:ilvl="6" w:tentative="1">
      <w:start w:val="1"/>
      <w:numFmt w:val="decimal"/>
      <w:lvlText w:val="%7."/>
      <w:lvlJc w:val="left"/>
      <w:pPr>
        <w:ind w:left="5039" w:hanging="360"/>
      </w:pPr>
    </w:lvl>
    <w:lvl w:ilvl="7" w:tentative="1">
      <w:start w:val="1"/>
      <w:numFmt w:val="lowerLetter"/>
      <w:lvlText w:val="%8."/>
      <w:lvlJc w:val="left"/>
      <w:pPr>
        <w:ind w:left="5759" w:hanging="360"/>
      </w:pPr>
    </w:lvl>
    <w:lvl w:ilvl="8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25" w15:restartNumberingAfterBreak="0">
    <w:nsid w:val="703852C5"/>
    <w:multiLevelType w:val="hybridMultilevel"/>
    <w:tmpl w:val="8A3A750A"/>
    <w:lvl w:ilvl="0" w:tplc="041B0017">
      <w:start w:val="1"/>
      <w:numFmt w:val="lowerLetter"/>
      <w:lvlText w:val="%1)"/>
      <w:lvlJc w:val="left"/>
      <w:pPr>
        <w:ind w:left="983" w:hanging="360"/>
      </w:pPr>
    </w:lvl>
    <w:lvl w:ilvl="1" w:tplc="041B0019" w:tentative="1">
      <w:start w:val="1"/>
      <w:numFmt w:val="lowerLetter"/>
      <w:lvlText w:val="%2."/>
      <w:lvlJc w:val="left"/>
      <w:pPr>
        <w:ind w:left="1703" w:hanging="360"/>
      </w:pPr>
    </w:lvl>
    <w:lvl w:ilvl="2" w:tplc="041B001B" w:tentative="1">
      <w:start w:val="1"/>
      <w:numFmt w:val="lowerRoman"/>
      <w:lvlText w:val="%3."/>
      <w:lvlJc w:val="right"/>
      <w:pPr>
        <w:ind w:left="2423" w:hanging="180"/>
      </w:pPr>
    </w:lvl>
    <w:lvl w:ilvl="3" w:tplc="041B000F" w:tentative="1">
      <w:start w:val="1"/>
      <w:numFmt w:val="decimal"/>
      <w:lvlText w:val="%4."/>
      <w:lvlJc w:val="left"/>
      <w:pPr>
        <w:ind w:left="3143" w:hanging="360"/>
      </w:pPr>
    </w:lvl>
    <w:lvl w:ilvl="4" w:tplc="041B0019" w:tentative="1">
      <w:start w:val="1"/>
      <w:numFmt w:val="lowerLetter"/>
      <w:lvlText w:val="%5."/>
      <w:lvlJc w:val="left"/>
      <w:pPr>
        <w:ind w:left="3863" w:hanging="360"/>
      </w:pPr>
    </w:lvl>
    <w:lvl w:ilvl="5" w:tplc="041B001B" w:tentative="1">
      <w:start w:val="1"/>
      <w:numFmt w:val="lowerRoman"/>
      <w:lvlText w:val="%6."/>
      <w:lvlJc w:val="right"/>
      <w:pPr>
        <w:ind w:left="4583" w:hanging="180"/>
      </w:pPr>
    </w:lvl>
    <w:lvl w:ilvl="6" w:tplc="041B000F" w:tentative="1">
      <w:start w:val="1"/>
      <w:numFmt w:val="decimal"/>
      <w:lvlText w:val="%7."/>
      <w:lvlJc w:val="left"/>
      <w:pPr>
        <w:ind w:left="5303" w:hanging="360"/>
      </w:pPr>
    </w:lvl>
    <w:lvl w:ilvl="7" w:tplc="041B0019" w:tentative="1">
      <w:start w:val="1"/>
      <w:numFmt w:val="lowerLetter"/>
      <w:lvlText w:val="%8."/>
      <w:lvlJc w:val="left"/>
      <w:pPr>
        <w:ind w:left="6023" w:hanging="360"/>
      </w:pPr>
    </w:lvl>
    <w:lvl w:ilvl="8" w:tplc="041B001B" w:tentative="1">
      <w:start w:val="1"/>
      <w:numFmt w:val="lowerRoman"/>
      <w:lvlText w:val="%9."/>
      <w:lvlJc w:val="right"/>
      <w:pPr>
        <w:ind w:left="6743" w:hanging="180"/>
      </w:pPr>
    </w:lvl>
  </w:abstractNum>
  <w:num w:numId="1" w16cid:durableId="1027876929">
    <w:abstractNumId w:val="24"/>
  </w:num>
  <w:num w:numId="2" w16cid:durableId="1981230832">
    <w:abstractNumId w:val="24"/>
  </w:num>
  <w:num w:numId="3" w16cid:durableId="45180442">
    <w:abstractNumId w:val="3"/>
  </w:num>
  <w:num w:numId="4" w16cid:durableId="2139108147">
    <w:abstractNumId w:val="20"/>
  </w:num>
  <w:num w:numId="5" w16cid:durableId="648831102">
    <w:abstractNumId w:val="12"/>
  </w:num>
  <w:num w:numId="6" w16cid:durableId="714350050">
    <w:abstractNumId w:val="5"/>
  </w:num>
  <w:num w:numId="7" w16cid:durableId="1697191005">
    <w:abstractNumId w:val="22"/>
  </w:num>
  <w:num w:numId="8" w16cid:durableId="428161307">
    <w:abstractNumId w:val="18"/>
  </w:num>
  <w:num w:numId="9" w16cid:durableId="953749007">
    <w:abstractNumId w:val="17"/>
  </w:num>
  <w:num w:numId="10" w16cid:durableId="1683631942">
    <w:abstractNumId w:val="14"/>
  </w:num>
  <w:num w:numId="11" w16cid:durableId="1015620656">
    <w:abstractNumId w:val="10"/>
  </w:num>
  <w:num w:numId="12" w16cid:durableId="1528714858">
    <w:abstractNumId w:val="2"/>
  </w:num>
  <w:num w:numId="13" w16cid:durableId="1988896976">
    <w:abstractNumId w:val="19"/>
  </w:num>
  <w:num w:numId="14" w16cid:durableId="1152259537">
    <w:abstractNumId w:val="25"/>
  </w:num>
  <w:num w:numId="15" w16cid:durableId="1798986173">
    <w:abstractNumId w:val="21"/>
  </w:num>
  <w:num w:numId="16" w16cid:durableId="1258831759">
    <w:abstractNumId w:val="8"/>
  </w:num>
  <w:num w:numId="17" w16cid:durableId="1085229442">
    <w:abstractNumId w:val="6"/>
  </w:num>
  <w:num w:numId="18" w16cid:durableId="1019432253">
    <w:abstractNumId w:val="9"/>
  </w:num>
  <w:num w:numId="19" w16cid:durableId="1325933033">
    <w:abstractNumId w:val="15"/>
  </w:num>
  <w:num w:numId="20" w16cid:durableId="455832732">
    <w:abstractNumId w:val="4"/>
  </w:num>
  <w:num w:numId="21" w16cid:durableId="884147092">
    <w:abstractNumId w:val="23"/>
  </w:num>
  <w:num w:numId="22" w16cid:durableId="1228998066">
    <w:abstractNumId w:val="7"/>
  </w:num>
  <w:num w:numId="23" w16cid:durableId="218058803">
    <w:abstractNumId w:val="13"/>
  </w:num>
  <w:num w:numId="24" w16cid:durableId="645400917">
    <w:abstractNumId w:val="11"/>
  </w:num>
  <w:num w:numId="25" w16cid:durableId="1552301863">
    <w:abstractNumId w:val="0"/>
  </w:num>
  <w:num w:numId="26" w16cid:durableId="463350202">
    <w:abstractNumId w:val="16"/>
  </w:num>
  <w:num w:numId="27" w16cid:durableId="19425713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1C0"/>
    <w:rsid w:val="00001CF6"/>
    <w:rsid w:val="00005337"/>
    <w:rsid w:val="000059FF"/>
    <w:rsid w:val="00010DF4"/>
    <w:rsid w:val="0001171B"/>
    <w:rsid w:val="00020739"/>
    <w:rsid w:val="000228C6"/>
    <w:rsid w:val="000245E3"/>
    <w:rsid w:val="00025144"/>
    <w:rsid w:val="0003495E"/>
    <w:rsid w:val="00035431"/>
    <w:rsid w:val="00035ABD"/>
    <w:rsid w:val="00040FB8"/>
    <w:rsid w:val="00041909"/>
    <w:rsid w:val="00046E31"/>
    <w:rsid w:val="00046F12"/>
    <w:rsid w:val="00051266"/>
    <w:rsid w:val="000532AC"/>
    <w:rsid w:val="000548D0"/>
    <w:rsid w:val="00054BA4"/>
    <w:rsid w:val="00054F2D"/>
    <w:rsid w:val="00055633"/>
    <w:rsid w:val="00056967"/>
    <w:rsid w:val="00064A97"/>
    <w:rsid w:val="000678C5"/>
    <w:rsid w:val="00072BBF"/>
    <w:rsid w:val="0007516A"/>
    <w:rsid w:val="00080FD5"/>
    <w:rsid w:val="00083999"/>
    <w:rsid w:val="00086C1D"/>
    <w:rsid w:val="00087DE4"/>
    <w:rsid w:val="00090A35"/>
    <w:rsid w:val="00095C06"/>
    <w:rsid w:val="000A5C8C"/>
    <w:rsid w:val="000A6112"/>
    <w:rsid w:val="000B1F11"/>
    <w:rsid w:val="000B2D36"/>
    <w:rsid w:val="000B3DBD"/>
    <w:rsid w:val="000B7062"/>
    <w:rsid w:val="000C504E"/>
    <w:rsid w:val="000C6914"/>
    <w:rsid w:val="000D0BC1"/>
    <w:rsid w:val="000D5DA5"/>
    <w:rsid w:val="000D7D67"/>
    <w:rsid w:val="000E51E3"/>
    <w:rsid w:val="000E760E"/>
    <w:rsid w:val="000F1D85"/>
    <w:rsid w:val="000F5420"/>
    <w:rsid w:val="000F5A56"/>
    <w:rsid w:val="000F7608"/>
    <w:rsid w:val="000F766D"/>
    <w:rsid w:val="000F7B74"/>
    <w:rsid w:val="0010373B"/>
    <w:rsid w:val="00104BE5"/>
    <w:rsid w:val="0010624C"/>
    <w:rsid w:val="001068AC"/>
    <w:rsid w:val="00106D96"/>
    <w:rsid w:val="001110AC"/>
    <w:rsid w:val="001110EF"/>
    <w:rsid w:val="00115E52"/>
    <w:rsid w:val="00120AEF"/>
    <w:rsid w:val="00121C39"/>
    <w:rsid w:val="00123BAB"/>
    <w:rsid w:val="00126C2B"/>
    <w:rsid w:val="00130B36"/>
    <w:rsid w:val="00133EDC"/>
    <w:rsid w:val="00134CB7"/>
    <w:rsid w:val="001361CC"/>
    <w:rsid w:val="00136593"/>
    <w:rsid w:val="00136E9C"/>
    <w:rsid w:val="00137FAB"/>
    <w:rsid w:val="00140152"/>
    <w:rsid w:val="0014251B"/>
    <w:rsid w:val="00150569"/>
    <w:rsid w:val="00156034"/>
    <w:rsid w:val="00156E11"/>
    <w:rsid w:val="00161286"/>
    <w:rsid w:val="00161563"/>
    <w:rsid w:val="001711B0"/>
    <w:rsid w:val="001716F2"/>
    <w:rsid w:val="00171705"/>
    <w:rsid w:val="00175A33"/>
    <w:rsid w:val="00177BFE"/>
    <w:rsid w:val="0018118A"/>
    <w:rsid w:val="00183D01"/>
    <w:rsid w:val="001871A9"/>
    <w:rsid w:val="0019190E"/>
    <w:rsid w:val="00192803"/>
    <w:rsid w:val="00192E0E"/>
    <w:rsid w:val="001A15A2"/>
    <w:rsid w:val="001A1CF4"/>
    <w:rsid w:val="001A4591"/>
    <w:rsid w:val="001B4564"/>
    <w:rsid w:val="001C25A3"/>
    <w:rsid w:val="001C4805"/>
    <w:rsid w:val="001C7E3C"/>
    <w:rsid w:val="001D6137"/>
    <w:rsid w:val="001D6CB3"/>
    <w:rsid w:val="001E2BC3"/>
    <w:rsid w:val="001F5F6A"/>
    <w:rsid w:val="001F78EA"/>
    <w:rsid w:val="002001B3"/>
    <w:rsid w:val="00200254"/>
    <w:rsid w:val="00204A1C"/>
    <w:rsid w:val="0020679B"/>
    <w:rsid w:val="00207970"/>
    <w:rsid w:val="00212E8A"/>
    <w:rsid w:val="00213FAA"/>
    <w:rsid w:val="002164E6"/>
    <w:rsid w:val="00224483"/>
    <w:rsid w:val="00225279"/>
    <w:rsid w:val="002261EF"/>
    <w:rsid w:val="00232B51"/>
    <w:rsid w:val="0023472D"/>
    <w:rsid w:val="00247D44"/>
    <w:rsid w:val="002502A2"/>
    <w:rsid w:val="00251E6E"/>
    <w:rsid w:val="00262396"/>
    <w:rsid w:val="0027562F"/>
    <w:rsid w:val="002763AA"/>
    <w:rsid w:val="00276A42"/>
    <w:rsid w:val="00276CED"/>
    <w:rsid w:val="00281D9A"/>
    <w:rsid w:val="0028317A"/>
    <w:rsid w:val="00293135"/>
    <w:rsid w:val="00294EA1"/>
    <w:rsid w:val="002A0595"/>
    <w:rsid w:val="002A1989"/>
    <w:rsid w:val="002A1DC3"/>
    <w:rsid w:val="002A5352"/>
    <w:rsid w:val="002B0963"/>
    <w:rsid w:val="002B1EE8"/>
    <w:rsid w:val="002B2FF5"/>
    <w:rsid w:val="002B4851"/>
    <w:rsid w:val="002B4D7C"/>
    <w:rsid w:val="002C0154"/>
    <w:rsid w:val="002C0A58"/>
    <w:rsid w:val="002C0F07"/>
    <w:rsid w:val="002C7FE8"/>
    <w:rsid w:val="002D3F8E"/>
    <w:rsid w:val="002D6778"/>
    <w:rsid w:val="002E1F36"/>
    <w:rsid w:val="002E71A3"/>
    <w:rsid w:val="002F1F5D"/>
    <w:rsid w:val="002F79CB"/>
    <w:rsid w:val="00305544"/>
    <w:rsid w:val="003123D8"/>
    <w:rsid w:val="00315D8C"/>
    <w:rsid w:val="00316055"/>
    <w:rsid w:val="00323CFE"/>
    <w:rsid w:val="00323D25"/>
    <w:rsid w:val="00326571"/>
    <w:rsid w:val="00326D1D"/>
    <w:rsid w:val="00327261"/>
    <w:rsid w:val="003278F9"/>
    <w:rsid w:val="003302F0"/>
    <w:rsid w:val="00330F46"/>
    <w:rsid w:val="003475C9"/>
    <w:rsid w:val="0034767C"/>
    <w:rsid w:val="00350909"/>
    <w:rsid w:val="0035573F"/>
    <w:rsid w:val="00356786"/>
    <w:rsid w:val="003624BB"/>
    <w:rsid w:val="003628BA"/>
    <w:rsid w:val="00365BB9"/>
    <w:rsid w:val="00371488"/>
    <w:rsid w:val="00372B94"/>
    <w:rsid w:val="00373089"/>
    <w:rsid w:val="00376755"/>
    <w:rsid w:val="00382E3F"/>
    <w:rsid w:val="00384748"/>
    <w:rsid w:val="003849F7"/>
    <w:rsid w:val="00384F80"/>
    <w:rsid w:val="003864FB"/>
    <w:rsid w:val="003937D4"/>
    <w:rsid w:val="003941F4"/>
    <w:rsid w:val="00396D60"/>
    <w:rsid w:val="003976C4"/>
    <w:rsid w:val="003A5266"/>
    <w:rsid w:val="003A6690"/>
    <w:rsid w:val="003A7E0E"/>
    <w:rsid w:val="003B321A"/>
    <w:rsid w:val="003B5408"/>
    <w:rsid w:val="003B77F3"/>
    <w:rsid w:val="003B7F82"/>
    <w:rsid w:val="003C1ABA"/>
    <w:rsid w:val="003C1E69"/>
    <w:rsid w:val="003C2E84"/>
    <w:rsid w:val="003C34D7"/>
    <w:rsid w:val="003C4ECD"/>
    <w:rsid w:val="003D0506"/>
    <w:rsid w:val="003D23EA"/>
    <w:rsid w:val="003D3FBD"/>
    <w:rsid w:val="003D70C2"/>
    <w:rsid w:val="003E7CD3"/>
    <w:rsid w:val="003F0F58"/>
    <w:rsid w:val="003F3078"/>
    <w:rsid w:val="003F7FDC"/>
    <w:rsid w:val="0040167D"/>
    <w:rsid w:val="0040328F"/>
    <w:rsid w:val="00404044"/>
    <w:rsid w:val="0040417C"/>
    <w:rsid w:val="00404888"/>
    <w:rsid w:val="00405B97"/>
    <w:rsid w:val="004069C6"/>
    <w:rsid w:val="004072F9"/>
    <w:rsid w:val="00407B4E"/>
    <w:rsid w:val="00411689"/>
    <w:rsid w:val="004120E4"/>
    <w:rsid w:val="0041437B"/>
    <w:rsid w:val="00420135"/>
    <w:rsid w:val="004217FE"/>
    <w:rsid w:val="004219C7"/>
    <w:rsid w:val="004223DB"/>
    <w:rsid w:val="0042557A"/>
    <w:rsid w:val="00425C53"/>
    <w:rsid w:val="00432464"/>
    <w:rsid w:val="004331D6"/>
    <w:rsid w:val="004375F0"/>
    <w:rsid w:val="00437DEF"/>
    <w:rsid w:val="00441685"/>
    <w:rsid w:val="00441E90"/>
    <w:rsid w:val="004437D0"/>
    <w:rsid w:val="004463D4"/>
    <w:rsid w:val="00450AF0"/>
    <w:rsid w:val="004529AB"/>
    <w:rsid w:val="00457350"/>
    <w:rsid w:val="004649CB"/>
    <w:rsid w:val="00466874"/>
    <w:rsid w:val="00466FCE"/>
    <w:rsid w:val="00472C35"/>
    <w:rsid w:val="00472F54"/>
    <w:rsid w:val="00476130"/>
    <w:rsid w:val="00477FEF"/>
    <w:rsid w:val="004841BD"/>
    <w:rsid w:val="00484246"/>
    <w:rsid w:val="004922C7"/>
    <w:rsid w:val="00494FAA"/>
    <w:rsid w:val="004A5FB8"/>
    <w:rsid w:val="004B2913"/>
    <w:rsid w:val="004C7903"/>
    <w:rsid w:val="004D3153"/>
    <w:rsid w:val="004D6772"/>
    <w:rsid w:val="004D6D53"/>
    <w:rsid w:val="004E1EDC"/>
    <w:rsid w:val="004E4487"/>
    <w:rsid w:val="004E6419"/>
    <w:rsid w:val="004E6F8B"/>
    <w:rsid w:val="004F2222"/>
    <w:rsid w:val="004F5091"/>
    <w:rsid w:val="004F56F2"/>
    <w:rsid w:val="004F6926"/>
    <w:rsid w:val="00513F4B"/>
    <w:rsid w:val="0052093E"/>
    <w:rsid w:val="00522384"/>
    <w:rsid w:val="00530BB9"/>
    <w:rsid w:val="00530F43"/>
    <w:rsid w:val="0053729D"/>
    <w:rsid w:val="0054426C"/>
    <w:rsid w:val="00544D24"/>
    <w:rsid w:val="00545667"/>
    <w:rsid w:val="00547507"/>
    <w:rsid w:val="005538A6"/>
    <w:rsid w:val="0055564D"/>
    <w:rsid w:val="005568B0"/>
    <w:rsid w:val="005718A4"/>
    <w:rsid w:val="00571E82"/>
    <w:rsid w:val="005726C0"/>
    <w:rsid w:val="00572F48"/>
    <w:rsid w:val="005733B2"/>
    <w:rsid w:val="005862A3"/>
    <w:rsid w:val="00592CDE"/>
    <w:rsid w:val="005954E5"/>
    <w:rsid w:val="005962ED"/>
    <w:rsid w:val="005A2211"/>
    <w:rsid w:val="005A63C3"/>
    <w:rsid w:val="005B149F"/>
    <w:rsid w:val="005B153C"/>
    <w:rsid w:val="005B3A6D"/>
    <w:rsid w:val="005B5C84"/>
    <w:rsid w:val="005C3942"/>
    <w:rsid w:val="005C44F4"/>
    <w:rsid w:val="005D2A90"/>
    <w:rsid w:val="005D4693"/>
    <w:rsid w:val="005D728C"/>
    <w:rsid w:val="005E479F"/>
    <w:rsid w:val="005E5B00"/>
    <w:rsid w:val="005E7BBD"/>
    <w:rsid w:val="00605B2F"/>
    <w:rsid w:val="0061600E"/>
    <w:rsid w:val="00624238"/>
    <w:rsid w:val="0062722A"/>
    <w:rsid w:val="00633891"/>
    <w:rsid w:val="00634642"/>
    <w:rsid w:val="0064362D"/>
    <w:rsid w:val="0064440C"/>
    <w:rsid w:val="00644D61"/>
    <w:rsid w:val="0065068D"/>
    <w:rsid w:val="00651B35"/>
    <w:rsid w:val="006523B7"/>
    <w:rsid w:val="00657D40"/>
    <w:rsid w:val="0066006D"/>
    <w:rsid w:val="0066083A"/>
    <w:rsid w:val="0066291A"/>
    <w:rsid w:val="00665D62"/>
    <w:rsid w:val="00666363"/>
    <w:rsid w:val="006718C9"/>
    <w:rsid w:val="00674249"/>
    <w:rsid w:val="00675C87"/>
    <w:rsid w:val="00676C8D"/>
    <w:rsid w:val="00683569"/>
    <w:rsid w:val="006837AE"/>
    <w:rsid w:val="00685D38"/>
    <w:rsid w:val="00687FDC"/>
    <w:rsid w:val="006906F7"/>
    <w:rsid w:val="0069155D"/>
    <w:rsid w:val="006923B1"/>
    <w:rsid w:val="006A64AB"/>
    <w:rsid w:val="006A686D"/>
    <w:rsid w:val="006B0352"/>
    <w:rsid w:val="006B0E36"/>
    <w:rsid w:val="006B32C1"/>
    <w:rsid w:val="006C22E1"/>
    <w:rsid w:val="006C2FF5"/>
    <w:rsid w:val="006D25E5"/>
    <w:rsid w:val="006D767D"/>
    <w:rsid w:val="006E09EB"/>
    <w:rsid w:val="006E389B"/>
    <w:rsid w:val="006F3C8C"/>
    <w:rsid w:val="006F4443"/>
    <w:rsid w:val="006F5631"/>
    <w:rsid w:val="006F6A31"/>
    <w:rsid w:val="00705228"/>
    <w:rsid w:val="00705F0E"/>
    <w:rsid w:val="00707832"/>
    <w:rsid w:val="00710036"/>
    <w:rsid w:val="007110EF"/>
    <w:rsid w:val="00711A51"/>
    <w:rsid w:val="00712461"/>
    <w:rsid w:val="00712B8D"/>
    <w:rsid w:val="00715D53"/>
    <w:rsid w:val="00715E8A"/>
    <w:rsid w:val="00715EB2"/>
    <w:rsid w:val="00725121"/>
    <w:rsid w:val="00731C0D"/>
    <w:rsid w:val="007329AB"/>
    <w:rsid w:val="00732CCE"/>
    <w:rsid w:val="00742F0C"/>
    <w:rsid w:val="00744E93"/>
    <w:rsid w:val="00745010"/>
    <w:rsid w:val="007462E6"/>
    <w:rsid w:val="007472AA"/>
    <w:rsid w:val="007518B7"/>
    <w:rsid w:val="0075309F"/>
    <w:rsid w:val="00753890"/>
    <w:rsid w:val="007542DD"/>
    <w:rsid w:val="00756043"/>
    <w:rsid w:val="0075731D"/>
    <w:rsid w:val="00763EE3"/>
    <w:rsid w:val="007644A2"/>
    <w:rsid w:val="00767A01"/>
    <w:rsid w:val="007701FA"/>
    <w:rsid w:val="00771F65"/>
    <w:rsid w:val="00772069"/>
    <w:rsid w:val="00773591"/>
    <w:rsid w:val="00774171"/>
    <w:rsid w:val="00774E29"/>
    <w:rsid w:val="00777CE6"/>
    <w:rsid w:val="007971E0"/>
    <w:rsid w:val="007A3681"/>
    <w:rsid w:val="007A47B6"/>
    <w:rsid w:val="007A591C"/>
    <w:rsid w:val="007B007A"/>
    <w:rsid w:val="007B0EFA"/>
    <w:rsid w:val="007B45BF"/>
    <w:rsid w:val="007C238A"/>
    <w:rsid w:val="007C444E"/>
    <w:rsid w:val="007C4D6F"/>
    <w:rsid w:val="007C6A9E"/>
    <w:rsid w:val="007D0D92"/>
    <w:rsid w:val="007D2676"/>
    <w:rsid w:val="007D3D0F"/>
    <w:rsid w:val="007D6497"/>
    <w:rsid w:val="007E19A8"/>
    <w:rsid w:val="007E5E7F"/>
    <w:rsid w:val="007E7C51"/>
    <w:rsid w:val="007E7C96"/>
    <w:rsid w:val="007F0969"/>
    <w:rsid w:val="007F2232"/>
    <w:rsid w:val="007F4344"/>
    <w:rsid w:val="007F48CF"/>
    <w:rsid w:val="007F658A"/>
    <w:rsid w:val="0080362C"/>
    <w:rsid w:val="00803A26"/>
    <w:rsid w:val="00803BC6"/>
    <w:rsid w:val="008103C0"/>
    <w:rsid w:val="00810BC9"/>
    <w:rsid w:val="00816C59"/>
    <w:rsid w:val="00820785"/>
    <w:rsid w:val="008260E8"/>
    <w:rsid w:val="008270F6"/>
    <w:rsid w:val="008276B4"/>
    <w:rsid w:val="0083183C"/>
    <w:rsid w:val="00836D0D"/>
    <w:rsid w:val="00840586"/>
    <w:rsid w:val="008426B0"/>
    <w:rsid w:val="00842FB8"/>
    <w:rsid w:val="008437FF"/>
    <w:rsid w:val="00845789"/>
    <w:rsid w:val="00847199"/>
    <w:rsid w:val="00857410"/>
    <w:rsid w:val="008806BC"/>
    <w:rsid w:val="008827F4"/>
    <w:rsid w:val="00886280"/>
    <w:rsid w:val="00887C8B"/>
    <w:rsid w:val="008908E7"/>
    <w:rsid w:val="008925FC"/>
    <w:rsid w:val="0089356F"/>
    <w:rsid w:val="008A0827"/>
    <w:rsid w:val="008A0EF2"/>
    <w:rsid w:val="008A1567"/>
    <w:rsid w:val="008A26B5"/>
    <w:rsid w:val="008A3325"/>
    <w:rsid w:val="008A344C"/>
    <w:rsid w:val="008A3B65"/>
    <w:rsid w:val="008B0318"/>
    <w:rsid w:val="008B06A3"/>
    <w:rsid w:val="008B6B32"/>
    <w:rsid w:val="008C0DFA"/>
    <w:rsid w:val="008C2D5D"/>
    <w:rsid w:val="008C3A64"/>
    <w:rsid w:val="008C5F21"/>
    <w:rsid w:val="008D7824"/>
    <w:rsid w:val="008E2B4D"/>
    <w:rsid w:val="008E365E"/>
    <w:rsid w:val="008E7143"/>
    <w:rsid w:val="008F520D"/>
    <w:rsid w:val="008F604D"/>
    <w:rsid w:val="00901595"/>
    <w:rsid w:val="0091015F"/>
    <w:rsid w:val="00913A5C"/>
    <w:rsid w:val="0091415F"/>
    <w:rsid w:val="00915720"/>
    <w:rsid w:val="009161A3"/>
    <w:rsid w:val="00916E36"/>
    <w:rsid w:val="00916F13"/>
    <w:rsid w:val="00920F13"/>
    <w:rsid w:val="00927EB4"/>
    <w:rsid w:val="00944104"/>
    <w:rsid w:val="009508F2"/>
    <w:rsid w:val="00953448"/>
    <w:rsid w:val="0095406B"/>
    <w:rsid w:val="009700D3"/>
    <w:rsid w:val="00972581"/>
    <w:rsid w:val="0098445A"/>
    <w:rsid w:val="009961C0"/>
    <w:rsid w:val="00996A74"/>
    <w:rsid w:val="00996FC8"/>
    <w:rsid w:val="009A18E8"/>
    <w:rsid w:val="009A39CC"/>
    <w:rsid w:val="009A69F9"/>
    <w:rsid w:val="009B1D05"/>
    <w:rsid w:val="009B1E5D"/>
    <w:rsid w:val="009B4B70"/>
    <w:rsid w:val="009C0DC7"/>
    <w:rsid w:val="009C138D"/>
    <w:rsid w:val="009C1806"/>
    <w:rsid w:val="009D269E"/>
    <w:rsid w:val="009D5CA0"/>
    <w:rsid w:val="009D6940"/>
    <w:rsid w:val="009D6E24"/>
    <w:rsid w:val="009D6F4F"/>
    <w:rsid w:val="009E1AC7"/>
    <w:rsid w:val="009E7D58"/>
    <w:rsid w:val="009F0086"/>
    <w:rsid w:val="00A006E8"/>
    <w:rsid w:val="00A03A15"/>
    <w:rsid w:val="00A0404F"/>
    <w:rsid w:val="00A044A8"/>
    <w:rsid w:val="00A10C46"/>
    <w:rsid w:val="00A10E40"/>
    <w:rsid w:val="00A13B70"/>
    <w:rsid w:val="00A15A63"/>
    <w:rsid w:val="00A16307"/>
    <w:rsid w:val="00A1726A"/>
    <w:rsid w:val="00A17E6F"/>
    <w:rsid w:val="00A21EC7"/>
    <w:rsid w:val="00A24D1F"/>
    <w:rsid w:val="00A25A05"/>
    <w:rsid w:val="00A25D41"/>
    <w:rsid w:val="00A3463A"/>
    <w:rsid w:val="00A36762"/>
    <w:rsid w:val="00A40F01"/>
    <w:rsid w:val="00A43EA6"/>
    <w:rsid w:val="00A51E36"/>
    <w:rsid w:val="00A5410D"/>
    <w:rsid w:val="00A557E9"/>
    <w:rsid w:val="00A5753C"/>
    <w:rsid w:val="00A60A41"/>
    <w:rsid w:val="00A6238E"/>
    <w:rsid w:val="00A63DF0"/>
    <w:rsid w:val="00A64DFA"/>
    <w:rsid w:val="00A65302"/>
    <w:rsid w:val="00A65480"/>
    <w:rsid w:val="00A67879"/>
    <w:rsid w:val="00A6793A"/>
    <w:rsid w:val="00A809C7"/>
    <w:rsid w:val="00A80A94"/>
    <w:rsid w:val="00A80DD6"/>
    <w:rsid w:val="00A82C1D"/>
    <w:rsid w:val="00A85A7A"/>
    <w:rsid w:val="00A86C65"/>
    <w:rsid w:val="00A90153"/>
    <w:rsid w:val="00A90501"/>
    <w:rsid w:val="00A90C21"/>
    <w:rsid w:val="00A97581"/>
    <w:rsid w:val="00AA1C11"/>
    <w:rsid w:val="00AA268B"/>
    <w:rsid w:val="00AA29CE"/>
    <w:rsid w:val="00AA44AE"/>
    <w:rsid w:val="00AA75EA"/>
    <w:rsid w:val="00AB12BC"/>
    <w:rsid w:val="00AC11C3"/>
    <w:rsid w:val="00AD0A18"/>
    <w:rsid w:val="00AD0A92"/>
    <w:rsid w:val="00AD354B"/>
    <w:rsid w:val="00AD45B7"/>
    <w:rsid w:val="00AD5F4B"/>
    <w:rsid w:val="00AD6495"/>
    <w:rsid w:val="00AD6BD7"/>
    <w:rsid w:val="00AD6D42"/>
    <w:rsid w:val="00AD7B00"/>
    <w:rsid w:val="00AE1C3C"/>
    <w:rsid w:val="00AF385E"/>
    <w:rsid w:val="00B142D0"/>
    <w:rsid w:val="00B15C1C"/>
    <w:rsid w:val="00B1756A"/>
    <w:rsid w:val="00B24C01"/>
    <w:rsid w:val="00B25506"/>
    <w:rsid w:val="00B26386"/>
    <w:rsid w:val="00B3098A"/>
    <w:rsid w:val="00B32DB2"/>
    <w:rsid w:val="00B332FE"/>
    <w:rsid w:val="00B3351D"/>
    <w:rsid w:val="00B33D06"/>
    <w:rsid w:val="00B352A4"/>
    <w:rsid w:val="00B40314"/>
    <w:rsid w:val="00B41952"/>
    <w:rsid w:val="00B42F4B"/>
    <w:rsid w:val="00B46E2B"/>
    <w:rsid w:val="00B50D5D"/>
    <w:rsid w:val="00B56513"/>
    <w:rsid w:val="00B621EA"/>
    <w:rsid w:val="00B66987"/>
    <w:rsid w:val="00B715D5"/>
    <w:rsid w:val="00B736A5"/>
    <w:rsid w:val="00B76786"/>
    <w:rsid w:val="00B77113"/>
    <w:rsid w:val="00B77438"/>
    <w:rsid w:val="00B77C4D"/>
    <w:rsid w:val="00B80DE8"/>
    <w:rsid w:val="00B82FA2"/>
    <w:rsid w:val="00B87454"/>
    <w:rsid w:val="00B945B6"/>
    <w:rsid w:val="00BA076C"/>
    <w:rsid w:val="00BA0B21"/>
    <w:rsid w:val="00BA5DD1"/>
    <w:rsid w:val="00BB3C74"/>
    <w:rsid w:val="00BB6C5F"/>
    <w:rsid w:val="00BC3474"/>
    <w:rsid w:val="00BC6E48"/>
    <w:rsid w:val="00BE0C8C"/>
    <w:rsid w:val="00BE3742"/>
    <w:rsid w:val="00BE601B"/>
    <w:rsid w:val="00BF17B6"/>
    <w:rsid w:val="00BF7541"/>
    <w:rsid w:val="00C0012F"/>
    <w:rsid w:val="00C001D5"/>
    <w:rsid w:val="00C027CF"/>
    <w:rsid w:val="00C03A89"/>
    <w:rsid w:val="00C10B31"/>
    <w:rsid w:val="00C12303"/>
    <w:rsid w:val="00C13AE7"/>
    <w:rsid w:val="00C15683"/>
    <w:rsid w:val="00C15E75"/>
    <w:rsid w:val="00C22C8A"/>
    <w:rsid w:val="00C23FB6"/>
    <w:rsid w:val="00C34E55"/>
    <w:rsid w:val="00C37102"/>
    <w:rsid w:val="00C3722A"/>
    <w:rsid w:val="00C442B9"/>
    <w:rsid w:val="00C6695C"/>
    <w:rsid w:val="00C814E1"/>
    <w:rsid w:val="00C84C19"/>
    <w:rsid w:val="00C84F05"/>
    <w:rsid w:val="00CA1B8E"/>
    <w:rsid w:val="00CA3E79"/>
    <w:rsid w:val="00CA4911"/>
    <w:rsid w:val="00CA4B95"/>
    <w:rsid w:val="00CA5777"/>
    <w:rsid w:val="00CA583D"/>
    <w:rsid w:val="00CA6CC4"/>
    <w:rsid w:val="00CA7275"/>
    <w:rsid w:val="00CA7465"/>
    <w:rsid w:val="00CC0176"/>
    <w:rsid w:val="00CC2BB0"/>
    <w:rsid w:val="00CC3752"/>
    <w:rsid w:val="00CC7C83"/>
    <w:rsid w:val="00CD33A4"/>
    <w:rsid w:val="00CD6335"/>
    <w:rsid w:val="00CD65F6"/>
    <w:rsid w:val="00CE5A4A"/>
    <w:rsid w:val="00CE675D"/>
    <w:rsid w:val="00CF2961"/>
    <w:rsid w:val="00CF2F48"/>
    <w:rsid w:val="00CF5DB4"/>
    <w:rsid w:val="00CF6F4A"/>
    <w:rsid w:val="00CF72C3"/>
    <w:rsid w:val="00D0113A"/>
    <w:rsid w:val="00D03FC3"/>
    <w:rsid w:val="00D06502"/>
    <w:rsid w:val="00D06A4E"/>
    <w:rsid w:val="00D101D1"/>
    <w:rsid w:val="00D146FD"/>
    <w:rsid w:val="00D153AD"/>
    <w:rsid w:val="00D170F5"/>
    <w:rsid w:val="00D1769B"/>
    <w:rsid w:val="00D30FD8"/>
    <w:rsid w:val="00D337FE"/>
    <w:rsid w:val="00D33F17"/>
    <w:rsid w:val="00D3513A"/>
    <w:rsid w:val="00D436EE"/>
    <w:rsid w:val="00D446B7"/>
    <w:rsid w:val="00D45461"/>
    <w:rsid w:val="00D519F8"/>
    <w:rsid w:val="00D55EE4"/>
    <w:rsid w:val="00D60270"/>
    <w:rsid w:val="00D67722"/>
    <w:rsid w:val="00D73180"/>
    <w:rsid w:val="00D819A4"/>
    <w:rsid w:val="00D855E6"/>
    <w:rsid w:val="00D85ACE"/>
    <w:rsid w:val="00D943B9"/>
    <w:rsid w:val="00D96431"/>
    <w:rsid w:val="00D96BCD"/>
    <w:rsid w:val="00D9717B"/>
    <w:rsid w:val="00D97CE9"/>
    <w:rsid w:val="00DA142C"/>
    <w:rsid w:val="00DA4A0D"/>
    <w:rsid w:val="00DA62E8"/>
    <w:rsid w:val="00DA7AE3"/>
    <w:rsid w:val="00DA7D03"/>
    <w:rsid w:val="00DB2698"/>
    <w:rsid w:val="00DB7C61"/>
    <w:rsid w:val="00DC529C"/>
    <w:rsid w:val="00DD4763"/>
    <w:rsid w:val="00DE009F"/>
    <w:rsid w:val="00DE7DEC"/>
    <w:rsid w:val="00DE7F21"/>
    <w:rsid w:val="00DF15EC"/>
    <w:rsid w:val="00DF2510"/>
    <w:rsid w:val="00DF29E3"/>
    <w:rsid w:val="00DF5315"/>
    <w:rsid w:val="00DF753C"/>
    <w:rsid w:val="00DF7B12"/>
    <w:rsid w:val="00E0709D"/>
    <w:rsid w:val="00E074DE"/>
    <w:rsid w:val="00E100D0"/>
    <w:rsid w:val="00E15EF5"/>
    <w:rsid w:val="00E17A44"/>
    <w:rsid w:val="00E21B4D"/>
    <w:rsid w:val="00E25357"/>
    <w:rsid w:val="00E33ED2"/>
    <w:rsid w:val="00E36AA8"/>
    <w:rsid w:val="00E4586E"/>
    <w:rsid w:val="00E52D82"/>
    <w:rsid w:val="00E5316E"/>
    <w:rsid w:val="00E54527"/>
    <w:rsid w:val="00E54F19"/>
    <w:rsid w:val="00E6022B"/>
    <w:rsid w:val="00E6320F"/>
    <w:rsid w:val="00E64040"/>
    <w:rsid w:val="00E65780"/>
    <w:rsid w:val="00E725FB"/>
    <w:rsid w:val="00E731CD"/>
    <w:rsid w:val="00E740E3"/>
    <w:rsid w:val="00E751BF"/>
    <w:rsid w:val="00E75DA0"/>
    <w:rsid w:val="00E765D7"/>
    <w:rsid w:val="00E76A78"/>
    <w:rsid w:val="00E82BF9"/>
    <w:rsid w:val="00E843C1"/>
    <w:rsid w:val="00E85F27"/>
    <w:rsid w:val="00E91FE6"/>
    <w:rsid w:val="00E925BC"/>
    <w:rsid w:val="00E96C0A"/>
    <w:rsid w:val="00EA0847"/>
    <w:rsid w:val="00EA3806"/>
    <w:rsid w:val="00EB3A60"/>
    <w:rsid w:val="00EB45FB"/>
    <w:rsid w:val="00EB6DD7"/>
    <w:rsid w:val="00EB78D2"/>
    <w:rsid w:val="00EC593D"/>
    <w:rsid w:val="00EC7092"/>
    <w:rsid w:val="00ED228B"/>
    <w:rsid w:val="00EE3C5E"/>
    <w:rsid w:val="00EF0384"/>
    <w:rsid w:val="00EF3721"/>
    <w:rsid w:val="00EF733B"/>
    <w:rsid w:val="00EF7731"/>
    <w:rsid w:val="00F0274C"/>
    <w:rsid w:val="00F105D9"/>
    <w:rsid w:val="00F13676"/>
    <w:rsid w:val="00F169B1"/>
    <w:rsid w:val="00F203EB"/>
    <w:rsid w:val="00F21D77"/>
    <w:rsid w:val="00F24F95"/>
    <w:rsid w:val="00F2644A"/>
    <w:rsid w:val="00F31B35"/>
    <w:rsid w:val="00F3247E"/>
    <w:rsid w:val="00F3411F"/>
    <w:rsid w:val="00F35192"/>
    <w:rsid w:val="00F351E4"/>
    <w:rsid w:val="00F35EBF"/>
    <w:rsid w:val="00F365C6"/>
    <w:rsid w:val="00F36C14"/>
    <w:rsid w:val="00F41F7E"/>
    <w:rsid w:val="00F42B58"/>
    <w:rsid w:val="00F43249"/>
    <w:rsid w:val="00F4340A"/>
    <w:rsid w:val="00F551ED"/>
    <w:rsid w:val="00F56115"/>
    <w:rsid w:val="00F565AC"/>
    <w:rsid w:val="00F57E5A"/>
    <w:rsid w:val="00F616C2"/>
    <w:rsid w:val="00F71165"/>
    <w:rsid w:val="00F75434"/>
    <w:rsid w:val="00F8293A"/>
    <w:rsid w:val="00F85CAF"/>
    <w:rsid w:val="00F949B7"/>
    <w:rsid w:val="00F977D5"/>
    <w:rsid w:val="00FA13CA"/>
    <w:rsid w:val="00FA2E71"/>
    <w:rsid w:val="00FA72B3"/>
    <w:rsid w:val="00FB24D8"/>
    <w:rsid w:val="00FB32E9"/>
    <w:rsid w:val="00FB3346"/>
    <w:rsid w:val="00FB48FE"/>
    <w:rsid w:val="00FC0728"/>
    <w:rsid w:val="00FC0A96"/>
    <w:rsid w:val="00FC0DE3"/>
    <w:rsid w:val="00FD017A"/>
    <w:rsid w:val="00FD0926"/>
    <w:rsid w:val="00FD2EDC"/>
    <w:rsid w:val="00FE0132"/>
    <w:rsid w:val="00FE5336"/>
    <w:rsid w:val="00FE56CE"/>
    <w:rsid w:val="00FE611F"/>
    <w:rsid w:val="00FF1D73"/>
    <w:rsid w:val="1056B502"/>
    <w:rsid w:val="18BF9CC4"/>
    <w:rsid w:val="1A13C92F"/>
    <w:rsid w:val="1FFE5B54"/>
    <w:rsid w:val="21477362"/>
    <w:rsid w:val="26B2359B"/>
    <w:rsid w:val="28B9682D"/>
    <w:rsid w:val="2CA69E21"/>
    <w:rsid w:val="356B74F5"/>
    <w:rsid w:val="37B5D776"/>
    <w:rsid w:val="3930E126"/>
    <w:rsid w:val="3D4E6A28"/>
    <w:rsid w:val="422E0D86"/>
    <w:rsid w:val="456FC498"/>
    <w:rsid w:val="486C5A6E"/>
    <w:rsid w:val="4BC804B1"/>
    <w:rsid w:val="5228245F"/>
    <w:rsid w:val="54276984"/>
    <w:rsid w:val="5A8C03AB"/>
    <w:rsid w:val="66E2CFD2"/>
    <w:rsid w:val="69E38A86"/>
    <w:rsid w:val="6F4D0148"/>
    <w:rsid w:val="770E28D4"/>
    <w:rsid w:val="773DC7C3"/>
    <w:rsid w:val="7CB7DB4D"/>
    <w:rsid w:val="7D555917"/>
    <w:rsid w:val="7DB13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003640"/>
  <w15:docId w15:val="{A495918E-0B64-481F-84B9-62F4C1825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uiPriority w:val="1"/>
    <w:qFormat/>
    <w:rPr>
      <w:rFonts w:ascii="Arial" w:eastAsia="Arial" w:hAnsi="Arial" w:cs="Times New Roman"/>
      <w:lang w:val="sk" w:eastAsia="sk"/>
    </w:rPr>
  </w:style>
  <w:style w:type="paragraph" w:styleId="Nadpis1">
    <w:name w:val="heading 1"/>
    <w:basedOn w:val="Normlny"/>
    <w:uiPriority w:val="1"/>
    <w:qFormat/>
    <w:pPr>
      <w:spacing w:before="15"/>
      <w:ind w:left="536" w:right="442" w:hanging="32"/>
      <w:outlineLvl w:val="0"/>
    </w:pPr>
    <w:rPr>
      <w:b/>
      <w:bCs/>
      <w:sz w:val="28"/>
      <w:szCs w:val="28"/>
    </w:rPr>
  </w:style>
  <w:style w:type="paragraph" w:styleId="Nadpis2">
    <w:name w:val="heading 2"/>
    <w:basedOn w:val="Normlny"/>
    <w:uiPriority w:val="1"/>
    <w:qFormat/>
    <w:pPr>
      <w:ind w:left="317"/>
      <w:outlineLvl w:val="1"/>
    </w:pPr>
    <w:rPr>
      <w:b/>
      <w:bCs/>
      <w:u w:val="single" w:color="0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</w:style>
  <w:style w:type="paragraph" w:styleId="Odsekzoznamu">
    <w:name w:val="List Paragraph"/>
    <w:aliases w:val="body,Odsek zoznamu2,Odsek,Bullet Number,lp1,lp11,List Paragraph11,Bullet 1,Use Case List Paragraph,List Paragraph1,List Paragraph"/>
    <w:basedOn w:val="Normlny"/>
    <w:link w:val="OdsekzoznamuChar"/>
    <w:uiPriority w:val="34"/>
    <w:qFormat/>
  </w:style>
  <w:style w:type="paragraph" w:customStyle="1" w:styleId="TableParagraph">
    <w:name w:val="Table Paragraph"/>
    <w:basedOn w:val="Normlny"/>
    <w:uiPriority w:val="1"/>
    <w:qFormat/>
    <w:pPr>
      <w:ind w:left="107"/>
    </w:pPr>
  </w:style>
  <w:style w:type="table" w:styleId="Mriekatabuky">
    <w:name w:val="Table Grid"/>
    <w:basedOn w:val="Normlnatabuka"/>
    <w:uiPriority w:val="59"/>
    <w:rsid w:val="004437D0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cs-CZ"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3C1AB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C1ABA"/>
    <w:rPr>
      <w:rFonts w:ascii="Arial" w:eastAsia="Arial" w:hAnsi="Arial" w:cs="Times New Roman"/>
      <w:lang w:val="sk" w:eastAsia="sk"/>
    </w:rPr>
  </w:style>
  <w:style w:type="paragraph" w:styleId="Pta">
    <w:name w:val="footer"/>
    <w:basedOn w:val="Normlny"/>
    <w:link w:val="PtaChar"/>
    <w:uiPriority w:val="99"/>
    <w:unhideWhenUsed/>
    <w:rsid w:val="003C1AB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C1ABA"/>
    <w:rPr>
      <w:rFonts w:ascii="Arial" w:eastAsia="Arial" w:hAnsi="Arial" w:cs="Times New Roman"/>
      <w:lang w:val="sk" w:eastAsia="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C1AB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C1ABA"/>
    <w:rPr>
      <w:rFonts w:ascii="Tahoma" w:eastAsia="Arial" w:hAnsi="Tahoma" w:cs="Tahoma"/>
      <w:sz w:val="16"/>
      <w:szCs w:val="16"/>
      <w:lang w:val="sk" w:eastAsia="sk"/>
    </w:rPr>
  </w:style>
  <w:style w:type="character" w:styleId="Vrazn">
    <w:name w:val="Strong"/>
    <w:uiPriority w:val="22"/>
    <w:qFormat/>
    <w:rsid w:val="00AA75EA"/>
    <w:rPr>
      <w:b/>
      <w:bCs/>
    </w:rPr>
  </w:style>
  <w:style w:type="character" w:customStyle="1" w:styleId="menu">
    <w:name w:val="menu"/>
    <w:basedOn w:val="Predvolenpsmoodseku"/>
    <w:rsid w:val="00AA75EA"/>
  </w:style>
  <w:style w:type="character" w:styleId="Hypertextovprepojenie">
    <w:name w:val="Hyperlink"/>
    <w:uiPriority w:val="99"/>
    <w:unhideWhenUsed/>
    <w:rsid w:val="00AA75EA"/>
    <w:rPr>
      <w:color w:val="0000FF"/>
      <w:u w:val="single"/>
    </w:rPr>
  </w:style>
  <w:style w:type="character" w:styleId="Odkaznakomentr">
    <w:name w:val="annotation reference"/>
    <w:basedOn w:val="Predvolenpsmoodseku"/>
    <w:uiPriority w:val="99"/>
    <w:semiHidden/>
    <w:unhideWhenUsed/>
    <w:rsid w:val="0080362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80362C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80362C"/>
    <w:rPr>
      <w:rFonts w:ascii="Arial" w:eastAsia="Arial" w:hAnsi="Arial" w:cs="Times New Roman"/>
      <w:sz w:val="20"/>
      <w:szCs w:val="20"/>
      <w:lang w:val="sk" w:eastAsia="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0362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0362C"/>
    <w:rPr>
      <w:rFonts w:ascii="Arial" w:eastAsia="Arial" w:hAnsi="Arial" w:cs="Times New Roman"/>
      <w:b/>
      <w:bCs/>
      <w:sz w:val="20"/>
      <w:szCs w:val="20"/>
      <w:lang w:val="sk" w:eastAsia="sk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List Paragraph1 Char,List Paragraph Char"/>
    <w:link w:val="Odsekzoznamu"/>
    <w:uiPriority w:val="34"/>
    <w:qFormat/>
    <w:rsid w:val="00F0274C"/>
    <w:rPr>
      <w:rFonts w:ascii="Arial" w:eastAsia="Arial" w:hAnsi="Arial" w:cs="Times New Roman"/>
      <w:lang w:val="sk" w:eastAsia="sk"/>
    </w:rPr>
  </w:style>
  <w:style w:type="paragraph" w:customStyle="1" w:styleId="Default">
    <w:name w:val="Default"/>
    <w:rsid w:val="00C23FB6"/>
    <w:pPr>
      <w:widowControl/>
      <w:adjustRightInd w:val="0"/>
    </w:pPr>
    <w:rPr>
      <w:rFonts w:ascii="Arial" w:eastAsia="Calibri" w:hAnsi="Arial" w:cs="Arial"/>
      <w:color w:val="000000"/>
      <w:sz w:val="24"/>
      <w:szCs w:val="24"/>
      <w:lang w:val="sk-SK" w:eastAsia="sk-SK"/>
    </w:rPr>
  </w:style>
  <w:style w:type="character" w:styleId="Nevyrieenzmienka">
    <w:name w:val="Unresolved Mention"/>
    <w:basedOn w:val="Predvolenpsmoodseku"/>
    <w:uiPriority w:val="99"/>
    <w:semiHidden/>
    <w:unhideWhenUsed/>
    <w:rsid w:val="00FD0926"/>
    <w:rPr>
      <w:color w:val="605E5C"/>
      <w:shd w:val="clear" w:color="auto" w:fill="E1DFDD"/>
    </w:rPr>
  </w:style>
  <w:style w:type="character" w:customStyle="1" w:styleId="Internetovodkaz">
    <w:name w:val="Internetový odkaz"/>
    <w:basedOn w:val="Predvolenpsmoodseku"/>
    <w:uiPriority w:val="99"/>
    <w:unhideWhenUsed/>
    <w:rsid w:val="006F5631"/>
    <w:rPr>
      <w:color w:val="0000FF" w:themeColor="hyperlink"/>
      <w:u w:val="single"/>
    </w:rPr>
  </w:style>
  <w:style w:type="paragraph" w:customStyle="1" w:styleId="box-detail-listitem">
    <w:name w:val="box-detail-list__item"/>
    <w:basedOn w:val="Normlny"/>
    <w:rsid w:val="00161286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sk-SK" w:eastAsia="sk-SK"/>
    </w:rPr>
  </w:style>
  <w:style w:type="character" w:customStyle="1" w:styleId="box-detail-listitemvalue">
    <w:name w:val="box-detail-list__item__value"/>
    <w:basedOn w:val="Predvolenpsmoodseku"/>
    <w:rsid w:val="00161286"/>
  </w:style>
  <w:style w:type="paragraph" w:styleId="Bezriadkovania">
    <w:name w:val="No Spacing"/>
    <w:uiPriority w:val="1"/>
    <w:qFormat/>
    <w:rsid w:val="00820785"/>
    <w:pPr>
      <w:widowControl/>
      <w:autoSpaceDE/>
      <w:autoSpaceDN/>
    </w:pPr>
    <w:rPr>
      <w:lang w:val="sk-SK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715EB2"/>
    <w:rPr>
      <w:color w:val="800080" w:themeColor="followedHyperlink"/>
      <w:u w:val="single"/>
    </w:rPr>
  </w:style>
  <w:style w:type="paragraph" w:styleId="Obyajntext">
    <w:name w:val="Plain Text"/>
    <w:basedOn w:val="Normlny"/>
    <w:link w:val="ObyajntextChar"/>
    <w:uiPriority w:val="99"/>
    <w:unhideWhenUsed/>
    <w:rsid w:val="00D73180"/>
    <w:pPr>
      <w:widowControl/>
      <w:autoSpaceDE/>
      <w:autoSpaceDN/>
    </w:pPr>
    <w:rPr>
      <w:rFonts w:ascii="Calibri" w:eastAsiaTheme="minorHAnsi" w:hAnsi="Calibri" w:cstheme="minorBidi"/>
      <w:kern w:val="2"/>
      <w:szCs w:val="21"/>
      <w:lang w:val="sk-SK" w:eastAsia="en-US"/>
      <w14:ligatures w14:val="standardContextual"/>
    </w:rPr>
  </w:style>
  <w:style w:type="character" w:customStyle="1" w:styleId="ObyajntextChar">
    <w:name w:val="Obyčajný text Char"/>
    <w:basedOn w:val="Predvolenpsmoodseku"/>
    <w:link w:val="Obyajntext"/>
    <w:uiPriority w:val="99"/>
    <w:rsid w:val="00D73180"/>
    <w:rPr>
      <w:rFonts w:ascii="Calibri" w:hAnsi="Calibri"/>
      <w:kern w:val="2"/>
      <w:szCs w:val="21"/>
      <w:lang w:val="sk-SK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95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7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0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9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15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72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784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4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vo@marianum.sk" TargetMode="External"/><Relationship Id="rId18" Type="http://schemas.openxmlformats.org/officeDocument/2006/relationships/hyperlink" Target="https://josephine.proebiz.com/sk/tender/58017/summary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settings" Target="settings.xml"/><Relationship Id="rId12" Type="http://schemas.openxmlformats.org/officeDocument/2006/relationships/hyperlink" Target="mailto:milan.hamala@marianum.sk" TargetMode="External"/><Relationship Id="rId17" Type="http://schemas.openxmlformats.org/officeDocument/2006/relationships/hyperlink" Target="https://store.proebiz.com/docs/josephine/sk/Technicke_poziadavky_sw_JOSEPHINE.pdf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josephine.proebiz.com/sk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josephine.proebiz.com/sk/tender/49856/summary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mailto:jana.jakubickova@marianum.sk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josephine.proebiz.com/sk/tender/58017/summary" TargetMode="External"/><Relationship Id="rId22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75C4AC8422E354A9EE880A2DEC80D8D" ma:contentTypeVersion="10" ma:contentTypeDescription="Umožňuje vytvoriť nový dokument." ma:contentTypeScope="" ma:versionID="96ba6c3ed84dc5f70f57cace1fa969f9">
  <xsd:schema xmlns:xsd="http://www.w3.org/2001/XMLSchema" xmlns:xs="http://www.w3.org/2001/XMLSchema" xmlns:p="http://schemas.microsoft.com/office/2006/metadata/properties" xmlns:ns2="58f44432-2ffa-4cb3-b82c-650269a5c818" xmlns:ns3="7bf8e6c9-f539-4c77-b95d-790df5fcf730" targetNamespace="http://schemas.microsoft.com/office/2006/metadata/properties" ma:root="true" ma:fieldsID="5893c1283cd99b818a63562ed339e826" ns2:_="" ns3:_="">
    <xsd:import namespace="58f44432-2ffa-4cb3-b82c-650269a5c818"/>
    <xsd:import namespace="7bf8e6c9-f539-4c77-b95d-790df5fcf7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f44432-2ffa-4cb3-b82c-650269a5c8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f8e6c9-f539-4c77-b95d-790df5fcf73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78981A3-9C55-458B-AEBA-5B6C3CF6F80C}">
  <ds:schemaRefs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terms/"/>
    <ds:schemaRef ds:uri="http://purl.org/dc/dcmitype/"/>
    <ds:schemaRef ds:uri="58f44432-2ffa-4cb3-b82c-650269a5c818"/>
    <ds:schemaRef ds:uri="http://schemas.microsoft.com/office/infopath/2007/PartnerControls"/>
    <ds:schemaRef ds:uri="http://schemas.openxmlformats.org/package/2006/metadata/core-properties"/>
    <ds:schemaRef ds:uri="7bf8e6c9-f539-4c77-b95d-790df5fcf730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4A2B8120-55E0-4698-9DCC-31B498110F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f44432-2ffa-4cb3-b82c-650269a5c818"/>
    <ds:schemaRef ds:uri="7bf8e6c9-f539-4c77-b95d-790df5fcf7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66606CF-3789-426B-A4D4-C4D2DAF8833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25D7DB9-45A1-48AF-B201-ED8271E26C5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1256</Words>
  <Characters>7163</Characters>
  <Application>Microsoft Office Word</Application>
  <DocSecurity>0</DocSecurity>
  <Lines>59</Lines>
  <Paragraphs>16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</dc:creator>
  <cp:lastModifiedBy>Hamala Milan</cp:lastModifiedBy>
  <cp:revision>12</cp:revision>
  <cp:lastPrinted>2024-07-25T08:26:00Z</cp:lastPrinted>
  <dcterms:created xsi:type="dcterms:W3CDTF">2024-07-25T08:20:00Z</dcterms:created>
  <dcterms:modified xsi:type="dcterms:W3CDTF">2024-07-25T08:26:00Z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2019-02-06T00:00:00Z</vt:filetime>
  </property>
  <property fmtid="{D5CDD505-2E9C-101B-9397-08002B2CF9AE}" pid="5" name="ContentTypeId">
    <vt:lpwstr>0x010100475C4AC8422E354A9EE880A2DEC80D8D</vt:lpwstr>
  </property>
</Properties>
</file>