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B2D0" w14:textId="089E4AB7" w:rsidR="00035DD5" w:rsidRPr="001076A1" w:rsidRDefault="00035DD5" w:rsidP="008B7740">
      <w:pPr>
        <w:tabs>
          <w:tab w:val="left" w:pos="567"/>
        </w:tabs>
        <w:spacing w:line="276" w:lineRule="auto"/>
        <w:ind w:firstLine="357"/>
        <w:jc w:val="right"/>
        <w:rPr>
          <w:rFonts w:ascii="Times New Roman" w:hAnsi="Times New Roman" w:cs="Times New Roman"/>
          <w:sz w:val="24"/>
          <w:szCs w:val="24"/>
          <w:lang w:val="pl-PL"/>
        </w:rPr>
      </w:pPr>
      <w:r w:rsidRPr="001076A1">
        <w:rPr>
          <w:rFonts w:ascii="Times New Roman" w:hAnsi="Times New Roman" w:cs="Times New Roman"/>
          <w:sz w:val="24"/>
          <w:szCs w:val="24"/>
          <w:lang w:val="pl-PL"/>
        </w:rPr>
        <w:t>SA.270.17.2024</w:t>
      </w:r>
    </w:p>
    <w:p w14:paraId="084EAF8E"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4DB193D5" w14:textId="3BA50328" w:rsidR="00035DD5" w:rsidRPr="001076A1" w:rsidRDefault="00035DD5" w:rsidP="008B7740">
      <w:pPr>
        <w:spacing w:line="276" w:lineRule="auto"/>
        <w:ind w:firstLine="357"/>
        <w:jc w:val="center"/>
        <w:rPr>
          <w:rFonts w:ascii="Times New Roman" w:hAnsi="Times New Roman" w:cs="Times New Roman"/>
          <w:b/>
          <w:sz w:val="24"/>
          <w:szCs w:val="24"/>
          <w:lang w:val="pl-PL"/>
        </w:rPr>
      </w:pPr>
      <w:r w:rsidRPr="001076A1">
        <w:rPr>
          <w:rFonts w:ascii="Times New Roman" w:hAnsi="Times New Roman" w:cs="Times New Roman"/>
          <w:b/>
          <w:sz w:val="24"/>
          <w:szCs w:val="24"/>
          <w:lang w:val="pl-PL"/>
        </w:rPr>
        <w:t>Załącznik nr 9 do SWZ</w:t>
      </w:r>
    </w:p>
    <w:p w14:paraId="4476E39B" w14:textId="2006957D" w:rsidR="00035DD5" w:rsidRPr="001076A1" w:rsidRDefault="00035DD5" w:rsidP="008B7740">
      <w:pPr>
        <w:spacing w:line="276" w:lineRule="auto"/>
        <w:ind w:firstLine="357"/>
        <w:jc w:val="center"/>
        <w:rPr>
          <w:rFonts w:ascii="Times New Roman" w:hAnsi="Times New Roman" w:cs="Times New Roman"/>
          <w:b/>
          <w:sz w:val="24"/>
          <w:szCs w:val="24"/>
          <w:lang w:val="pl-PL"/>
        </w:rPr>
      </w:pPr>
    </w:p>
    <w:p w14:paraId="7DD5620F" w14:textId="77777777" w:rsidR="00035DD5" w:rsidRPr="001076A1" w:rsidRDefault="00035DD5" w:rsidP="008B7740">
      <w:pPr>
        <w:pStyle w:val="Nagwek21"/>
        <w:spacing w:line="276" w:lineRule="auto"/>
        <w:ind w:left="0"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WZÓR UMOWY nr ………………………</w:t>
      </w:r>
    </w:p>
    <w:p w14:paraId="7E1FD0CE" w14:textId="77777777" w:rsidR="00035DD5" w:rsidRPr="001076A1" w:rsidRDefault="00035DD5" w:rsidP="001076A1">
      <w:pPr>
        <w:pStyle w:val="Tekstpodstawowy"/>
        <w:spacing w:line="276" w:lineRule="auto"/>
        <w:ind w:firstLine="357"/>
        <w:jc w:val="both"/>
        <w:rPr>
          <w:rFonts w:ascii="Times New Roman" w:hAnsi="Times New Roman" w:cs="Times New Roman"/>
          <w:b/>
          <w:sz w:val="24"/>
          <w:szCs w:val="24"/>
          <w:lang w:val="pl-PL"/>
        </w:rPr>
      </w:pPr>
    </w:p>
    <w:p w14:paraId="259A7CAD" w14:textId="77777777" w:rsidR="00035DD5" w:rsidRPr="001076A1" w:rsidRDefault="00035DD5" w:rsidP="001076A1">
      <w:pPr>
        <w:pStyle w:val="Tekstpodstawowy"/>
        <w:spacing w:line="276" w:lineRule="auto"/>
        <w:ind w:firstLine="357"/>
        <w:jc w:val="both"/>
        <w:rPr>
          <w:rFonts w:ascii="Times New Roman" w:hAnsi="Times New Roman" w:cs="Times New Roman"/>
          <w:b/>
          <w:sz w:val="24"/>
          <w:szCs w:val="24"/>
          <w:lang w:val="pl-PL"/>
        </w:rPr>
      </w:pPr>
    </w:p>
    <w:p w14:paraId="32ADCCD8" w14:textId="77777777" w:rsidR="00035DD5" w:rsidRPr="001076A1" w:rsidRDefault="00035DD5" w:rsidP="001076A1">
      <w:pPr>
        <w:pStyle w:val="Tekstpodstawowy"/>
        <w:tabs>
          <w:tab w:val="left" w:leader="dot" w:pos="3317"/>
        </w:tabs>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zawarta w</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dniu</w:t>
      </w:r>
      <w:r w:rsidRPr="001076A1">
        <w:rPr>
          <w:rFonts w:ascii="Times New Roman" w:hAnsi="Times New Roman" w:cs="Times New Roman"/>
          <w:sz w:val="24"/>
          <w:szCs w:val="24"/>
          <w:lang w:val="pl-PL"/>
        </w:rPr>
        <w:tab/>
        <w:t>r. w Brodnicy pomiędzy Stronami</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Umowy:</w:t>
      </w:r>
    </w:p>
    <w:p w14:paraId="509845B2"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05FB693A" w14:textId="6911CC14" w:rsidR="00035DD5" w:rsidRPr="001076A1" w:rsidRDefault="00035DD5" w:rsidP="008B7740">
      <w:pPr>
        <w:pStyle w:val="Tekstpodstawowy"/>
        <w:spacing w:line="276" w:lineRule="auto"/>
        <w:ind w:left="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Skarb Państwa - Państwowe Gospodarstwo Leśne Lasy Państwowe Nadleśnictwo Brodnica z siedzibą w 87-300 Brodnica ul. Sądowa 16,</w:t>
      </w:r>
      <w:r w:rsidR="00ED7AC5" w:rsidRPr="001076A1">
        <w:rPr>
          <w:rFonts w:ascii="Times New Roman" w:hAnsi="Times New Roman" w:cs="Times New Roman"/>
          <w:sz w:val="24"/>
          <w:szCs w:val="24"/>
          <w:lang w:val="pl-PL"/>
        </w:rPr>
        <w:t xml:space="preserve"> </w:t>
      </w:r>
      <w:r w:rsidR="00F51207" w:rsidRPr="001076A1">
        <w:rPr>
          <w:rFonts w:ascii="Times New Roman" w:hAnsi="Times New Roman" w:cs="Times New Roman"/>
          <w:sz w:val="24"/>
          <w:szCs w:val="24"/>
          <w:lang w:val="pl-PL"/>
        </w:rPr>
        <w:t>p</w:t>
      </w:r>
      <w:r w:rsidRPr="001076A1">
        <w:rPr>
          <w:rFonts w:ascii="Times New Roman" w:hAnsi="Times New Roman" w:cs="Times New Roman"/>
          <w:sz w:val="24"/>
          <w:szCs w:val="24"/>
          <w:lang w:val="pl-PL"/>
        </w:rPr>
        <w:t>osiadającym</w:t>
      </w:r>
      <w:r w:rsidR="00F51207"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xml:space="preserve">REGON: ……………….oraz NIP…………………………: </w:t>
      </w:r>
    </w:p>
    <w:p w14:paraId="299F0AB6" w14:textId="77777777" w:rsidR="00ED7AC5" w:rsidRPr="001076A1" w:rsidRDefault="00ED7AC5" w:rsidP="001076A1">
      <w:pPr>
        <w:pStyle w:val="Tekstpodstawowy"/>
        <w:spacing w:line="276" w:lineRule="auto"/>
        <w:ind w:firstLine="357"/>
        <w:jc w:val="both"/>
        <w:rPr>
          <w:rFonts w:ascii="Times New Roman" w:hAnsi="Times New Roman" w:cs="Times New Roman"/>
          <w:sz w:val="24"/>
          <w:szCs w:val="24"/>
          <w:lang w:val="pl-PL"/>
        </w:rPr>
      </w:pPr>
    </w:p>
    <w:p w14:paraId="190081C2" w14:textId="458F683F"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zwanym dalej w Umowie „Zamawiającym”, reprezentowanym przez:</w:t>
      </w:r>
    </w:p>
    <w:p w14:paraId="437E9EFB" w14:textId="77E5509C"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Dariusza </w:t>
      </w:r>
      <w:proofErr w:type="spellStart"/>
      <w:r w:rsidRPr="001076A1">
        <w:rPr>
          <w:rFonts w:ascii="Times New Roman" w:hAnsi="Times New Roman" w:cs="Times New Roman"/>
          <w:sz w:val="24"/>
          <w:szCs w:val="24"/>
          <w:lang w:val="pl-PL"/>
        </w:rPr>
        <w:t>Gnacińskiego</w:t>
      </w:r>
      <w:proofErr w:type="spellEnd"/>
      <w:r w:rsidRPr="001076A1">
        <w:rPr>
          <w:rFonts w:ascii="Times New Roman" w:hAnsi="Times New Roman" w:cs="Times New Roman"/>
          <w:sz w:val="24"/>
          <w:szCs w:val="24"/>
          <w:lang w:val="pl-PL"/>
        </w:rPr>
        <w:t>-</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xml:space="preserve">Nadleśniczego </w:t>
      </w:r>
    </w:p>
    <w:p w14:paraId="25832619" w14:textId="77777777" w:rsidR="00ED7AC5" w:rsidRPr="001076A1" w:rsidRDefault="00ED7AC5" w:rsidP="001076A1">
      <w:pPr>
        <w:pStyle w:val="Tekstpodstawowy"/>
        <w:spacing w:line="276" w:lineRule="auto"/>
        <w:ind w:firstLine="357"/>
        <w:jc w:val="both"/>
        <w:rPr>
          <w:rFonts w:ascii="Times New Roman" w:hAnsi="Times New Roman" w:cs="Times New Roman"/>
          <w:sz w:val="24"/>
          <w:szCs w:val="24"/>
          <w:lang w:val="pl-PL"/>
        </w:rPr>
      </w:pPr>
    </w:p>
    <w:p w14:paraId="6BA5E32A" w14:textId="6ACF15C5"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a</w:t>
      </w:r>
    </w:p>
    <w:p w14:paraId="5608B63F" w14:textId="77777777" w:rsidR="00035DD5" w:rsidRPr="001076A1" w:rsidRDefault="00035DD5" w:rsidP="001076A1">
      <w:pPr>
        <w:spacing w:line="276" w:lineRule="auto"/>
        <w:ind w:firstLine="357"/>
        <w:jc w:val="both"/>
        <w:rPr>
          <w:rFonts w:ascii="Times New Roman" w:hAnsi="Times New Roman" w:cs="Times New Roman"/>
          <w:i/>
          <w:sz w:val="24"/>
          <w:szCs w:val="24"/>
          <w:lang w:val="pl-PL"/>
        </w:rPr>
      </w:pPr>
      <w:r w:rsidRPr="001076A1">
        <w:rPr>
          <w:rFonts w:ascii="Times New Roman" w:hAnsi="Times New Roman" w:cs="Times New Roman"/>
          <w:i/>
          <w:sz w:val="24"/>
          <w:szCs w:val="24"/>
          <w:lang w:val="pl-PL"/>
        </w:rPr>
        <w:t>(w przypadku przedsiębiorcy wpisanego do KRS)</w:t>
      </w:r>
    </w:p>
    <w:p w14:paraId="450F69E3" w14:textId="0BA955F8" w:rsidR="00035DD5" w:rsidRPr="001076A1" w:rsidRDefault="00035DD5" w:rsidP="008B7740">
      <w:pPr>
        <w:pStyle w:val="Tekstpodstawowy"/>
        <w:spacing w:line="276" w:lineRule="auto"/>
        <w:ind w:left="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Nazwa (firma) ................................................................, z siedzibą w ............................... przy ulicy</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w:t>
      </w:r>
      <w:r w:rsidRPr="001076A1">
        <w:rPr>
          <w:rFonts w:ascii="Times New Roman" w:hAnsi="Times New Roman" w:cs="Times New Roman"/>
          <w:sz w:val="24"/>
          <w:szCs w:val="24"/>
          <w:lang w:val="pl-PL"/>
        </w:rPr>
        <w:tab/>
        <w:t>posiadającym</w:t>
      </w:r>
      <w:r w:rsidR="00F51207"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REGON</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oraz</w:t>
      </w:r>
      <w:r w:rsidRPr="001076A1">
        <w:rPr>
          <w:rFonts w:ascii="Times New Roman" w:hAnsi="Times New Roman" w:cs="Times New Roman"/>
          <w:sz w:val="24"/>
          <w:szCs w:val="24"/>
          <w:lang w:val="pl-PL"/>
        </w:rPr>
        <w:tab/>
        <w:t xml:space="preserve">NIP:…………………………….   wpisaną do rejestru przedsiębiorców prowadzonego  przez Sąd </w:t>
      </w:r>
      <w:r w:rsidRPr="001076A1">
        <w:rPr>
          <w:rFonts w:ascii="Times New Roman" w:hAnsi="Times New Roman" w:cs="Times New Roman"/>
          <w:spacing w:val="39"/>
          <w:sz w:val="24"/>
          <w:szCs w:val="24"/>
          <w:lang w:val="pl-PL"/>
        </w:rPr>
        <w:t xml:space="preserve"> </w:t>
      </w:r>
      <w:r w:rsidRPr="001076A1">
        <w:rPr>
          <w:rFonts w:ascii="Times New Roman" w:hAnsi="Times New Roman" w:cs="Times New Roman"/>
          <w:sz w:val="24"/>
          <w:szCs w:val="24"/>
          <w:lang w:val="pl-PL"/>
        </w:rPr>
        <w:t>Rejonowy</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w:t>
      </w:r>
      <w:r w:rsidRPr="001076A1">
        <w:rPr>
          <w:rFonts w:ascii="Times New Roman" w:hAnsi="Times New Roman" w:cs="Times New Roman"/>
          <w:sz w:val="24"/>
          <w:szCs w:val="24"/>
          <w:lang w:val="pl-PL"/>
        </w:rPr>
        <w:tab/>
        <w:t>.......... Wydział Gospodarczy Krajowego Rejestru Sądowego pod numerem KRS:</w:t>
      </w:r>
      <w:r w:rsidRPr="001076A1">
        <w:rPr>
          <w:rFonts w:ascii="Times New Roman" w:hAnsi="Times New Roman" w:cs="Times New Roman"/>
          <w:sz w:val="24"/>
          <w:szCs w:val="24"/>
          <w:lang w:val="pl-PL"/>
        </w:rPr>
        <w:tab/>
        <w:t>, zwaną w treści Umowy „Wykonawcą ”, reprezentowaną</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przez:</w:t>
      </w:r>
    </w:p>
    <w:p w14:paraId="7B5E0A7E"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1.  ............................... -</w:t>
      </w:r>
      <w:r w:rsidRPr="001076A1">
        <w:rPr>
          <w:rFonts w:ascii="Times New Roman" w:hAnsi="Times New Roman" w:cs="Times New Roman"/>
          <w:spacing w:val="-21"/>
          <w:sz w:val="24"/>
          <w:szCs w:val="24"/>
          <w:lang w:val="pl-PL"/>
        </w:rPr>
        <w:t xml:space="preserve"> </w:t>
      </w:r>
      <w:r w:rsidRPr="001076A1">
        <w:rPr>
          <w:rFonts w:ascii="Times New Roman" w:hAnsi="Times New Roman" w:cs="Times New Roman"/>
          <w:sz w:val="24"/>
          <w:szCs w:val="24"/>
          <w:lang w:val="pl-PL"/>
        </w:rPr>
        <w:t>…………………………</w:t>
      </w:r>
    </w:p>
    <w:p w14:paraId="61C58C97"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2.  ............................... -</w:t>
      </w:r>
      <w:r w:rsidRPr="001076A1">
        <w:rPr>
          <w:rFonts w:ascii="Times New Roman" w:hAnsi="Times New Roman" w:cs="Times New Roman"/>
          <w:spacing w:val="-21"/>
          <w:sz w:val="24"/>
          <w:szCs w:val="24"/>
          <w:lang w:val="pl-PL"/>
        </w:rPr>
        <w:t xml:space="preserve"> </w:t>
      </w:r>
      <w:r w:rsidRPr="001076A1">
        <w:rPr>
          <w:rFonts w:ascii="Times New Roman" w:hAnsi="Times New Roman" w:cs="Times New Roman"/>
          <w:sz w:val="24"/>
          <w:szCs w:val="24"/>
          <w:lang w:val="pl-PL"/>
        </w:rPr>
        <w:t>…………………………</w:t>
      </w:r>
    </w:p>
    <w:p w14:paraId="72AF70C4" w14:textId="56D78183" w:rsidR="00035DD5" w:rsidRPr="001076A1" w:rsidRDefault="00035DD5" w:rsidP="008B7740">
      <w:pPr>
        <w:spacing w:line="276" w:lineRule="auto"/>
        <w:ind w:left="357"/>
        <w:jc w:val="both"/>
        <w:rPr>
          <w:rFonts w:ascii="Times New Roman" w:hAnsi="Times New Roman" w:cs="Times New Roman"/>
          <w:i/>
          <w:sz w:val="24"/>
          <w:szCs w:val="24"/>
          <w:lang w:val="pl-PL"/>
        </w:rPr>
      </w:pPr>
      <w:r w:rsidRPr="001076A1">
        <w:rPr>
          <w:rFonts w:ascii="Times New Roman" w:hAnsi="Times New Roman" w:cs="Times New Roman"/>
          <w:i/>
          <w:sz w:val="24"/>
          <w:szCs w:val="24"/>
          <w:lang w:val="pl-PL"/>
        </w:rPr>
        <w:t>(w przypadku przedsiębiorcy wpisanego do ewidencji działalności gospodarczej lub Centralnej Ewidencji i Informacji o Działalności Gospodarczej)</w:t>
      </w:r>
    </w:p>
    <w:p w14:paraId="57CDC361" w14:textId="665F2271" w:rsidR="00035DD5" w:rsidRPr="001076A1" w:rsidRDefault="00035DD5" w:rsidP="008B7740">
      <w:pPr>
        <w:pStyle w:val="Tekstpodstawowy"/>
        <w:tabs>
          <w:tab w:val="left" w:pos="1365"/>
          <w:tab w:val="left" w:pos="1657"/>
          <w:tab w:val="left" w:pos="2861"/>
          <w:tab w:val="left" w:pos="6874"/>
          <w:tab w:val="left" w:pos="8503"/>
          <w:tab w:val="left" w:pos="9093"/>
        </w:tabs>
        <w:spacing w:line="276" w:lineRule="auto"/>
        <w:ind w:left="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(imię</w:t>
      </w:r>
      <w:r w:rsidRPr="001076A1">
        <w:rPr>
          <w:rFonts w:ascii="Times New Roman" w:hAnsi="Times New Roman" w:cs="Times New Roman"/>
          <w:sz w:val="24"/>
          <w:szCs w:val="24"/>
          <w:lang w:val="pl-PL"/>
        </w:rPr>
        <w:tab/>
        <w:t>i</w:t>
      </w:r>
      <w:r w:rsidRPr="001076A1">
        <w:rPr>
          <w:rFonts w:ascii="Times New Roman" w:hAnsi="Times New Roman" w:cs="Times New Roman"/>
          <w:sz w:val="24"/>
          <w:szCs w:val="24"/>
          <w:lang w:val="pl-PL"/>
        </w:rPr>
        <w:tab/>
        <w:t>nazwisko)</w:t>
      </w:r>
      <w:r w:rsidRPr="001076A1">
        <w:rPr>
          <w:rFonts w:ascii="Times New Roman" w:hAnsi="Times New Roman" w:cs="Times New Roman"/>
          <w:sz w:val="24"/>
          <w:szCs w:val="24"/>
          <w:lang w:val="pl-PL"/>
        </w:rPr>
        <w:tab/>
        <w:t>...................................................................................,</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przedsiębiorcą</w:t>
      </w:r>
      <w:r w:rsidRPr="001076A1">
        <w:rPr>
          <w:rFonts w:ascii="Times New Roman" w:hAnsi="Times New Roman" w:cs="Times New Roman"/>
          <w:sz w:val="24"/>
          <w:szCs w:val="24"/>
          <w:lang w:val="pl-PL"/>
        </w:rPr>
        <w:tab/>
        <w:t>pod</w:t>
      </w:r>
      <w:r w:rsidRPr="001076A1">
        <w:rPr>
          <w:rFonts w:ascii="Times New Roman" w:hAnsi="Times New Roman" w:cs="Times New Roman"/>
          <w:sz w:val="24"/>
          <w:szCs w:val="24"/>
          <w:lang w:val="pl-PL"/>
        </w:rPr>
        <w:tab/>
        <w:t>nazwą</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z siedzibą w .................................. przy ulicy ............................, posiadającym REGON:</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oraz NIP: ………………….., Centralnej Ewidencji i Informacji o Działalności Gospodarczej.</w:t>
      </w:r>
    </w:p>
    <w:p w14:paraId="0BCD4C37"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zwanym w treści Umowy „Wykonawcą”,</w:t>
      </w:r>
    </w:p>
    <w:p w14:paraId="600B61FE" w14:textId="77777777" w:rsidR="00ED7AC5" w:rsidRPr="001076A1" w:rsidRDefault="00ED7AC5" w:rsidP="001076A1">
      <w:pPr>
        <w:pStyle w:val="Tekstpodstawowy"/>
        <w:spacing w:line="276" w:lineRule="auto"/>
        <w:ind w:firstLine="357"/>
        <w:jc w:val="both"/>
        <w:rPr>
          <w:rFonts w:ascii="Times New Roman" w:hAnsi="Times New Roman" w:cs="Times New Roman"/>
          <w:sz w:val="24"/>
          <w:szCs w:val="24"/>
          <w:lang w:val="pl-PL"/>
        </w:rPr>
      </w:pPr>
    </w:p>
    <w:p w14:paraId="5DF183A4" w14:textId="226DE692" w:rsidR="00035DD5" w:rsidRPr="001076A1" w:rsidRDefault="00035DD5" w:rsidP="008B7740">
      <w:pPr>
        <w:pStyle w:val="Tekstpodstawowy"/>
        <w:spacing w:line="276" w:lineRule="auto"/>
        <w:ind w:left="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 wyniku dokonania wyboru oferty Wykonawcy jako oferty najkorzystniejszej („Oferta”), złożonej w postępowaniu o udzielenie zamówienia publicznego na </w:t>
      </w:r>
      <w:r w:rsidRPr="001076A1">
        <w:rPr>
          <w:rFonts w:ascii="Times New Roman" w:hAnsi="Times New Roman" w:cs="Times New Roman"/>
          <w:b/>
          <w:sz w:val="24"/>
          <w:szCs w:val="24"/>
          <w:lang w:val="pl-PL"/>
        </w:rPr>
        <w:t>„Rozpoznanie i oczyszczenie saperskie części terenu Leśnictwa Szabda w Nadleśnictwie Brodnica 2024r "</w:t>
      </w:r>
      <w:r w:rsidRPr="001076A1">
        <w:rPr>
          <w:rFonts w:ascii="Times New Roman" w:hAnsi="Times New Roman" w:cs="Times New Roman"/>
          <w:sz w:val="24"/>
          <w:szCs w:val="24"/>
          <w:lang w:val="pl-PL"/>
        </w:rPr>
        <w:t>,</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nr postępowania SA.270.1</w:t>
      </w:r>
      <w:r w:rsidR="002F4ECB" w:rsidRPr="001076A1">
        <w:rPr>
          <w:rFonts w:ascii="Times New Roman" w:hAnsi="Times New Roman" w:cs="Times New Roman"/>
          <w:sz w:val="24"/>
          <w:szCs w:val="24"/>
          <w:lang w:val="pl-PL"/>
        </w:rPr>
        <w:t>7</w:t>
      </w:r>
      <w:r w:rsidRPr="001076A1">
        <w:rPr>
          <w:rFonts w:ascii="Times New Roman" w:hAnsi="Times New Roman" w:cs="Times New Roman"/>
          <w:sz w:val="24"/>
          <w:szCs w:val="24"/>
          <w:lang w:val="pl-PL"/>
        </w:rPr>
        <w:t>.2024 („Postępowanie”), na podstawie przepisów ustawy z dnia 11 września 2019 r. - Prawo zamówień publicznych (</w:t>
      </w:r>
      <w:proofErr w:type="spellStart"/>
      <w:r w:rsidRPr="001076A1">
        <w:rPr>
          <w:rFonts w:ascii="Times New Roman" w:hAnsi="Times New Roman" w:cs="Times New Roman"/>
          <w:sz w:val="24"/>
          <w:szCs w:val="24"/>
          <w:lang w:val="pl-PL"/>
        </w:rPr>
        <w:t>t.j</w:t>
      </w:r>
      <w:proofErr w:type="spellEnd"/>
      <w:r w:rsidRPr="001076A1">
        <w:rPr>
          <w:rFonts w:ascii="Times New Roman" w:hAnsi="Times New Roman" w:cs="Times New Roman"/>
          <w:sz w:val="24"/>
          <w:szCs w:val="24"/>
          <w:lang w:val="pl-PL"/>
        </w:rPr>
        <w:t>. Dz.U. z 202</w:t>
      </w:r>
      <w:r w:rsidR="00101046">
        <w:rPr>
          <w:rFonts w:ascii="Times New Roman" w:hAnsi="Times New Roman" w:cs="Times New Roman"/>
          <w:sz w:val="24"/>
          <w:szCs w:val="24"/>
          <w:lang w:val="pl-PL"/>
        </w:rPr>
        <w:t>3</w:t>
      </w:r>
      <w:r w:rsidRPr="001076A1">
        <w:rPr>
          <w:rFonts w:ascii="Times New Roman" w:hAnsi="Times New Roman" w:cs="Times New Roman"/>
          <w:sz w:val="24"/>
          <w:szCs w:val="24"/>
          <w:lang w:val="pl-PL"/>
        </w:rPr>
        <w:t xml:space="preserve"> r. poz. </w:t>
      </w:r>
      <w:r w:rsidR="00101046">
        <w:rPr>
          <w:rFonts w:ascii="Times New Roman" w:hAnsi="Times New Roman" w:cs="Times New Roman"/>
          <w:sz w:val="24"/>
          <w:szCs w:val="24"/>
          <w:lang w:val="pl-PL"/>
        </w:rPr>
        <w:t>1605</w:t>
      </w:r>
      <w:r w:rsidRPr="001076A1">
        <w:rPr>
          <w:rFonts w:ascii="Times New Roman" w:hAnsi="Times New Roman" w:cs="Times New Roman"/>
          <w:sz w:val="24"/>
          <w:szCs w:val="24"/>
          <w:lang w:val="pl-PL"/>
        </w:rPr>
        <w:t xml:space="preserve">, z </w:t>
      </w:r>
      <w:proofErr w:type="spellStart"/>
      <w:r w:rsidRPr="001076A1">
        <w:rPr>
          <w:rFonts w:ascii="Times New Roman" w:hAnsi="Times New Roman" w:cs="Times New Roman"/>
          <w:sz w:val="24"/>
          <w:szCs w:val="24"/>
          <w:lang w:val="pl-PL"/>
        </w:rPr>
        <w:t>późn</w:t>
      </w:r>
      <w:proofErr w:type="spellEnd"/>
      <w:r w:rsidRPr="001076A1">
        <w:rPr>
          <w:rFonts w:ascii="Times New Roman" w:hAnsi="Times New Roman" w:cs="Times New Roman"/>
          <w:sz w:val="24"/>
          <w:szCs w:val="24"/>
          <w:lang w:val="pl-PL"/>
        </w:rPr>
        <w:t>. zm.)– „PZP”), została zawarta umowa („Umowa”) następującej treści:</w:t>
      </w:r>
    </w:p>
    <w:p w14:paraId="1554041F"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51FED5BA" w14:textId="77777777" w:rsidR="008B7740" w:rsidRDefault="008B7740" w:rsidP="001076A1">
      <w:pPr>
        <w:pStyle w:val="Tekstpodstawowy"/>
        <w:spacing w:line="276" w:lineRule="auto"/>
        <w:ind w:firstLine="357"/>
        <w:jc w:val="both"/>
        <w:rPr>
          <w:rFonts w:ascii="Times New Roman" w:hAnsi="Times New Roman" w:cs="Times New Roman"/>
          <w:sz w:val="24"/>
          <w:szCs w:val="24"/>
          <w:lang w:val="pl-PL"/>
        </w:rPr>
      </w:pPr>
    </w:p>
    <w:p w14:paraId="72696EB0" w14:textId="77777777" w:rsidR="008B7740" w:rsidRDefault="008B7740" w:rsidP="001076A1">
      <w:pPr>
        <w:pStyle w:val="Tekstpodstawowy"/>
        <w:spacing w:line="276" w:lineRule="auto"/>
        <w:ind w:firstLine="357"/>
        <w:jc w:val="both"/>
        <w:rPr>
          <w:rFonts w:ascii="Times New Roman" w:hAnsi="Times New Roman" w:cs="Times New Roman"/>
          <w:sz w:val="24"/>
          <w:szCs w:val="24"/>
          <w:lang w:val="pl-PL"/>
        </w:rPr>
      </w:pPr>
    </w:p>
    <w:p w14:paraId="532ECF0F" w14:textId="385A11CB"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PRZEDMIOT UMOWY</w:t>
      </w:r>
    </w:p>
    <w:p w14:paraId="45CA5C53"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 1</w:t>
      </w:r>
    </w:p>
    <w:p w14:paraId="7F44A8E0"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27E545F3" w14:textId="4F244F3F" w:rsidR="00035DD5" w:rsidRPr="003E3CD6" w:rsidRDefault="00035DD5" w:rsidP="001076A1">
      <w:pPr>
        <w:pStyle w:val="Akapitzlist"/>
        <w:numPr>
          <w:ilvl w:val="0"/>
          <w:numId w:val="1"/>
        </w:numPr>
        <w:tabs>
          <w:tab w:val="left" w:pos="1359"/>
          <w:tab w:val="left" w:leader="dot" w:pos="886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Przedmiotem Umowy jest wykonanie zamówienia polegającego na rozpoznaniu i oczyszczeniu saperskim terenów, zniszczeniu znalezionych przedmiotów</w:t>
      </w:r>
      <w:r w:rsidRPr="001076A1">
        <w:rPr>
          <w:rFonts w:ascii="Times New Roman" w:hAnsi="Times New Roman" w:cs="Times New Roman"/>
          <w:spacing w:val="43"/>
          <w:sz w:val="24"/>
          <w:szCs w:val="24"/>
          <w:lang w:val="pl-PL"/>
        </w:rPr>
        <w:t xml:space="preserve"> </w:t>
      </w:r>
      <w:r w:rsidRPr="001076A1">
        <w:rPr>
          <w:rFonts w:ascii="Times New Roman" w:hAnsi="Times New Roman" w:cs="Times New Roman"/>
          <w:sz w:val="24"/>
          <w:szCs w:val="24"/>
          <w:lang w:val="pl-PL"/>
        </w:rPr>
        <w:t>i</w:t>
      </w:r>
      <w:r w:rsidR="00F51207"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uporządkowaniu</w:t>
      </w:r>
      <w:r w:rsidRPr="001076A1">
        <w:rPr>
          <w:rFonts w:ascii="Times New Roman" w:hAnsi="Times New Roman" w:cs="Times New Roman"/>
          <w:spacing w:val="27"/>
          <w:sz w:val="24"/>
          <w:szCs w:val="24"/>
          <w:lang w:val="pl-PL"/>
        </w:rPr>
        <w:t xml:space="preserve"> </w:t>
      </w:r>
      <w:r w:rsidRPr="001076A1">
        <w:rPr>
          <w:rFonts w:ascii="Times New Roman" w:hAnsi="Times New Roman" w:cs="Times New Roman"/>
          <w:sz w:val="24"/>
          <w:szCs w:val="24"/>
          <w:lang w:val="pl-PL"/>
        </w:rPr>
        <w:t>terenu</w:t>
      </w:r>
      <w:r w:rsidR="00D068B6" w:rsidRPr="001076A1">
        <w:rPr>
          <w:rFonts w:ascii="Times New Roman" w:hAnsi="Times New Roman" w:cs="Times New Roman"/>
          <w:sz w:val="24"/>
          <w:szCs w:val="24"/>
          <w:lang w:val="pl-PL"/>
        </w:rPr>
        <w:t xml:space="preserve"> realizacji prac tj. Leśnictwo Szabda</w:t>
      </w:r>
      <w:r w:rsidRPr="001076A1">
        <w:rPr>
          <w:rFonts w:ascii="Times New Roman" w:hAnsi="Times New Roman" w:cs="Times New Roman"/>
          <w:spacing w:val="27"/>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26"/>
          <w:sz w:val="24"/>
          <w:szCs w:val="24"/>
          <w:lang w:val="pl-PL"/>
        </w:rPr>
        <w:t xml:space="preserve"> </w:t>
      </w:r>
      <w:r w:rsidRPr="001076A1">
        <w:rPr>
          <w:rFonts w:ascii="Times New Roman" w:hAnsi="Times New Roman" w:cs="Times New Roman"/>
          <w:sz w:val="24"/>
          <w:szCs w:val="24"/>
          <w:lang w:val="pl-PL"/>
        </w:rPr>
        <w:t>Nadleśnictwie</w:t>
      </w:r>
      <w:r w:rsidRPr="001076A1">
        <w:rPr>
          <w:rFonts w:ascii="Times New Roman" w:hAnsi="Times New Roman" w:cs="Times New Roman"/>
          <w:spacing w:val="28"/>
          <w:sz w:val="24"/>
          <w:szCs w:val="24"/>
          <w:lang w:val="pl-PL"/>
        </w:rPr>
        <w:t xml:space="preserve"> </w:t>
      </w:r>
      <w:r w:rsidRPr="001076A1">
        <w:rPr>
          <w:rFonts w:ascii="Times New Roman" w:hAnsi="Times New Roman" w:cs="Times New Roman"/>
          <w:sz w:val="24"/>
          <w:szCs w:val="24"/>
          <w:lang w:val="pl-PL"/>
        </w:rPr>
        <w:t>Brodnica</w:t>
      </w:r>
      <w:r w:rsidRPr="001076A1">
        <w:rPr>
          <w:rFonts w:ascii="Times New Roman" w:hAnsi="Times New Roman" w:cs="Times New Roman"/>
          <w:spacing w:val="27"/>
          <w:sz w:val="24"/>
          <w:szCs w:val="24"/>
          <w:lang w:val="pl-PL"/>
        </w:rPr>
        <w:t xml:space="preserve"> </w:t>
      </w:r>
      <w:r w:rsidRPr="001076A1">
        <w:rPr>
          <w:rFonts w:ascii="Times New Roman" w:hAnsi="Times New Roman" w:cs="Times New Roman"/>
          <w:sz w:val="24"/>
          <w:szCs w:val="24"/>
          <w:lang w:val="pl-PL"/>
        </w:rPr>
        <w:t>na</w:t>
      </w:r>
      <w:r w:rsidRPr="001076A1">
        <w:rPr>
          <w:rFonts w:ascii="Times New Roman" w:hAnsi="Times New Roman" w:cs="Times New Roman"/>
          <w:spacing w:val="31"/>
          <w:sz w:val="24"/>
          <w:szCs w:val="24"/>
          <w:lang w:val="pl-PL"/>
        </w:rPr>
        <w:t xml:space="preserve"> </w:t>
      </w:r>
      <w:r w:rsidRPr="001076A1">
        <w:rPr>
          <w:rFonts w:ascii="Times New Roman" w:hAnsi="Times New Roman" w:cs="Times New Roman"/>
          <w:sz w:val="24"/>
          <w:szCs w:val="24"/>
          <w:lang w:val="pl-PL"/>
        </w:rPr>
        <w:t>powierzchni 10</w:t>
      </w:r>
      <w:r w:rsidR="0095056C" w:rsidRPr="001076A1">
        <w:rPr>
          <w:rFonts w:ascii="Times New Roman" w:hAnsi="Times New Roman" w:cs="Times New Roman"/>
          <w:sz w:val="24"/>
          <w:szCs w:val="24"/>
          <w:lang w:val="pl-PL"/>
        </w:rPr>
        <w:t>6,47</w:t>
      </w:r>
      <w:r w:rsidRPr="001076A1">
        <w:rPr>
          <w:rFonts w:ascii="Times New Roman" w:hAnsi="Times New Roman" w:cs="Times New Roman"/>
          <w:sz w:val="24"/>
          <w:szCs w:val="24"/>
          <w:lang w:val="pl-PL"/>
        </w:rPr>
        <w:t>ha</w:t>
      </w:r>
      <w:r w:rsidRPr="001076A1">
        <w:rPr>
          <w:rFonts w:ascii="Times New Roman" w:hAnsi="Times New Roman" w:cs="Times New Roman"/>
          <w:spacing w:val="31"/>
          <w:sz w:val="24"/>
          <w:szCs w:val="24"/>
          <w:lang w:val="pl-PL"/>
        </w:rPr>
        <w:t xml:space="preserve"> </w:t>
      </w:r>
      <w:r w:rsidRPr="001076A1">
        <w:rPr>
          <w:rFonts w:ascii="Times New Roman" w:hAnsi="Times New Roman" w:cs="Times New Roman"/>
          <w:sz w:val="24"/>
          <w:szCs w:val="24"/>
          <w:lang w:val="pl-PL"/>
        </w:rPr>
        <w:t>(dalej</w:t>
      </w:r>
      <w:r w:rsidR="00D068B6" w:rsidRPr="001076A1">
        <w:rPr>
          <w:rFonts w:ascii="Times New Roman" w:hAnsi="Times New Roman" w:cs="Times New Roman"/>
          <w:sz w:val="24"/>
          <w:szCs w:val="24"/>
          <w:lang w:val="pl-PL"/>
        </w:rPr>
        <w:t xml:space="preserve"> </w:t>
      </w:r>
      <w:r w:rsidRPr="003E3CD6">
        <w:rPr>
          <w:rFonts w:ascii="Times New Roman" w:hAnsi="Times New Roman" w:cs="Times New Roman"/>
          <w:sz w:val="24"/>
          <w:szCs w:val="24"/>
          <w:lang w:val="pl-PL"/>
        </w:rPr>
        <w:t>„zamówienie” lub „przedmiot Umowy”).</w:t>
      </w:r>
    </w:p>
    <w:p w14:paraId="21B94562" w14:textId="77777777" w:rsidR="00035DD5" w:rsidRPr="003E3CD6" w:rsidRDefault="00035DD5" w:rsidP="001076A1">
      <w:pPr>
        <w:pStyle w:val="Akapitzlist"/>
        <w:numPr>
          <w:ilvl w:val="0"/>
          <w:numId w:val="1"/>
        </w:numPr>
        <w:tabs>
          <w:tab w:val="left" w:pos="1359"/>
          <w:tab w:val="left" w:leader="dot" w:pos="886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Szczegółowy zakres Przedmiotu Umowy został opisany w Opisie przedmiotu zamówienia stanowiącym załącznik</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nr</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1</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do</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Specyfikacji</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Warunków</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Zamówienia</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(„SWZ”)</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które</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stanowią</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Załącznik nr 1 do</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Umowy.</w:t>
      </w:r>
    </w:p>
    <w:p w14:paraId="5BA78CBA" w14:textId="77777777" w:rsidR="00035DD5" w:rsidRPr="003E3CD6" w:rsidRDefault="00035DD5" w:rsidP="001076A1">
      <w:pPr>
        <w:pStyle w:val="Akapitzlist"/>
        <w:numPr>
          <w:ilvl w:val="0"/>
          <w:numId w:val="1"/>
        </w:numPr>
        <w:tabs>
          <w:tab w:val="left" w:pos="1359"/>
          <w:tab w:val="left" w:leader="dot" w:pos="886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Przedmiot Umowy wykonywany będzie na terenie Leśnictwa Szabda w Nadleśnictwie Brodnica.</w:t>
      </w:r>
    </w:p>
    <w:p w14:paraId="09D4C07C" w14:textId="77777777" w:rsidR="008B7740" w:rsidRPr="003E3CD6" w:rsidRDefault="008B7740" w:rsidP="008B7740">
      <w:pPr>
        <w:pStyle w:val="Akapitzlist"/>
        <w:tabs>
          <w:tab w:val="left" w:pos="1359"/>
          <w:tab w:val="left" w:leader="dot" w:pos="8862"/>
        </w:tabs>
        <w:spacing w:line="276" w:lineRule="auto"/>
        <w:ind w:left="357" w:firstLine="0"/>
        <w:rPr>
          <w:rFonts w:ascii="Times New Roman" w:hAnsi="Times New Roman" w:cs="Times New Roman"/>
          <w:sz w:val="24"/>
          <w:szCs w:val="24"/>
          <w:lang w:val="pl-PL"/>
        </w:rPr>
      </w:pPr>
    </w:p>
    <w:p w14:paraId="45CEAA64"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TERMIN REALIZACJI</w:t>
      </w:r>
    </w:p>
    <w:p w14:paraId="246B8A9B"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 2</w:t>
      </w:r>
    </w:p>
    <w:p w14:paraId="4CB132B3"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44F2E76D"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Wykonawca</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zobowiązany</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jest</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do</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wykonania</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przedmiotu</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Umowy</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terminie …….dni</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dnia</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zawarcia Umowy.</w:t>
      </w:r>
    </w:p>
    <w:p w14:paraId="35A517BD"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198C9105"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OBOWIĄZKI WYKONAWCY</w:t>
      </w:r>
    </w:p>
    <w:p w14:paraId="40A41ABF"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 3</w:t>
      </w:r>
    </w:p>
    <w:p w14:paraId="72A2F87C"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7123AAD9" w14:textId="53F0D9B0" w:rsidR="00035DD5"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Wykonawca zobowiązuje  się  zrealizować  przedmiot  Umowy  określony  w  §1  ust.</w:t>
      </w:r>
      <w:r w:rsidR="00ED7AC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1  zgodnie z Załącznikiem nr 1</w:t>
      </w:r>
      <w:r w:rsidR="00D068B6" w:rsidRPr="001076A1">
        <w:rPr>
          <w:rFonts w:ascii="Times New Roman" w:hAnsi="Times New Roman" w:cs="Times New Roman"/>
          <w:sz w:val="24"/>
          <w:szCs w:val="24"/>
          <w:lang w:val="pl-PL"/>
        </w:rPr>
        <w:t xml:space="preserve"> do Umowy – SWZ wraz z</w:t>
      </w:r>
      <w:r w:rsidRPr="001076A1">
        <w:rPr>
          <w:rFonts w:ascii="Times New Roman" w:hAnsi="Times New Roman" w:cs="Times New Roman"/>
          <w:sz w:val="24"/>
          <w:szCs w:val="24"/>
          <w:lang w:val="pl-PL"/>
        </w:rPr>
        <w:t xml:space="preserve"> Opis</w:t>
      </w:r>
      <w:r w:rsidR="00D068B6" w:rsidRPr="001076A1">
        <w:rPr>
          <w:rFonts w:ascii="Times New Roman" w:hAnsi="Times New Roman" w:cs="Times New Roman"/>
          <w:sz w:val="24"/>
          <w:szCs w:val="24"/>
          <w:lang w:val="pl-PL"/>
        </w:rPr>
        <w:t>em</w:t>
      </w:r>
      <w:r w:rsidRPr="001076A1">
        <w:rPr>
          <w:rFonts w:ascii="Times New Roman" w:hAnsi="Times New Roman" w:cs="Times New Roman"/>
          <w:sz w:val="24"/>
          <w:szCs w:val="24"/>
          <w:lang w:val="pl-PL"/>
        </w:rPr>
        <w:t xml:space="preserve"> Przedmiotu Zamówienia) i Załącznikiem nr 2 do</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Umowy</w:t>
      </w:r>
      <w:r w:rsidRPr="001076A1">
        <w:rPr>
          <w:rFonts w:ascii="Times New Roman" w:hAnsi="Times New Roman" w:cs="Times New Roman"/>
          <w:spacing w:val="-9"/>
          <w:sz w:val="24"/>
          <w:szCs w:val="24"/>
          <w:lang w:val="pl-PL"/>
        </w:rPr>
        <w:t xml:space="preserve"> </w:t>
      </w:r>
      <w:r w:rsidR="00101046" w:rsidRPr="001076A1">
        <w:rPr>
          <w:rFonts w:ascii="Times New Roman" w:hAnsi="Times New Roman" w:cs="Times New Roman"/>
          <w:sz w:val="24"/>
          <w:szCs w:val="24"/>
          <w:lang w:val="pl-PL"/>
        </w:rPr>
        <w:t>(Oferta</w:t>
      </w:r>
      <w:r w:rsidR="00101046" w:rsidRPr="001076A1">
        <w:rPr>
          <w:rFonts w:ascii="Times New Roman" w:hAnsi="Times New Roman" w:cs="Times New Roman"/>
          <w:spacing w:val="-12"/>
          <w:sz w:val="24"/>
          <w:szCs w:val="24"/>
          <w:lang w:val="pl-PL"/>
        </w:rPr>
        <w:t xml:space="preserve"> </w:t>
      </w:r>
      <w:r w:rsidR="00101046" w:rsidRPr="001076A1">
        <w:rPr>
          <w:rFonts w:ascii="Times New Roman" w:hAnsi="Times New Roman" w:cs="Times New Roman"/>
          <w:sz w:val="24"/>
          <w:szCs w:val="24"/>
          <w:lang w:val="pl-PL"/>
        </w:rPr>
        <w:t>Wykonawcy</w:t>
      </w:r>
      <w:r w:rsidR="00101046">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oraz</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z</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uwzględnieniem</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regulacji</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zawartych</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aktach prawnych:</w:t>
      </w:r>
    </w:p>
    <w:p w14:paraId="37279976" w14:textId="77777777" w:rsidR="001076A1" w:rsidRPr="001076A1" w:rsidRDefault="001076A1" w:rsidP="001076A1">
      <w:pPr>
        <w:pStyle w:val="Tekstpodstawowy"/>
        <w:spacing w:line="276" w:lineRule="auto"/>
        <w:ind w:firstLine="357"/>
        <w:jc w:val="both"/>
        <w:rPr>
          <w:rFonts w:ascii="Times New Roman" w:hAnsi="Times New Roman" w:cs="Times New Roman"/>
          <w:sz w:val="24"/>
          <w:szCs w:val="24"/>
          <w:lang w:val="pl-PL"/>
        </w:rPr>
      </w:pPr>
    </w:p>
    <w:p w14:paraId="3BB57792" w14:textId="2C6A5264" w:rsidR="00035DD5" w:rsidRPr="001076A1" w:rsidRDefault="00035DD5" w:rsidP="001076A1">
      <w:pPr>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 Ustawa z dnia 21 czerwca 2002 r. o materiałach wybuchowych przeznaczonych do użytku cywilnego</w:t>
      </w:r>
      <w:r w:rsidR="00ED7AC5" w:rsidRPr="001076A1">
        <w:rPr>
          <w:rFonts w:ascii="Times New Roman" w:hAnsi="Times New Roman" w:cs="Times New Roman"/>
          <w:sz w:val="24"/>
          <w:szCs w:val="24"/>
          <w:lang w:val="pl-PL"/>
        </w:rPr>
        <w:t xml:space="preserve"> </w:t>
      </w:r>
      <w:hyperlink r:id="rId8" w:history="1">
        <w:r w:rsidRPr="001076A1">
          <w:rPr>
            <w:rStyle w:val="Hipercze"/>
            <w:rFonts w:ascii="Times New Roman" w:hAnsi="Times New Roman" w:cs="Times New Roman"/>
            <w:color w:val="auto"/>
            <w:sz w:val="24"/>
            <w:szCs w:val="24"/>
            <w:lang w:val="pl-PL"/>
          </w:rPr>
          <w:t>(Dz.U. z 2022 r. poz. 2378</w:t>
        </w:r>
      </w:hyperlink>
      <w:r w:rsidRPr="001076A1" w:rsidDel="00CE7A8A">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xml:space="preserve">z </w:t>
      </w:r>
      <w:proofErr w:type="spellStart"/>
      <w:r w:rsidRPr="001076A1">
        <w:rPr>
          <w:rFonts w:ascii="Times New Roman" w:hAnsi="Times New Roman" w:cs="Times New Roman"/>
          <w:sz w:val="24"/>
          <w:szCs w:val="24"/>
          <w:lang w:val="pl-PL"/>
        </w:rPr>
        <w:t>późn</w:t>
      </w:r>
      <w:proofErr w:type="spellEnd"/>
      <w:r w:rsidRPr="001076A1">
        <w:rPr>
          <w:rFonts w:ascii="Times New Roman" w:hAnsi="Times New Roman" w:cs="Times New Roman"/>
          <w:sz w:val="24"/>
          <w:szCs w:val="24"/>
          <w:lang w:val="pl-PL"/>
        </w:rPr>
        <w:t>.</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zm.);</w:t>
      </w:r>
    </w:p>
    <w:p w14:paraId="3BB8E120" w14:textId="77777777" w:rsidR="00035DD5" w:rsidRPr="001076A1" w:rsidRDefault="00035DD5" w:rsidP="001076A1">
      <w:pPr>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 Ustawa z dnia 13 czerwca 2019 r. o wykonywaniu działalności gospodarczej w zakresie wytwarzania i obrotu materiałami wybuchowymi, bronią, amunicją oraz wyrobami i technologią o przeznaczeniu wojskowym lub policyjnym. </w:t>
      </w:r>
      <w:hyperlink r:id="rId9" w:history="1">
        <w:r w:rsidRPr="001076A1">
          <w:rPr>
            <w:rStyle w:val="Hipercze"/>
            <w:rFonts w:ascii="Times New Roman" w:hAnsi="Times New Roman" w:cs="Times New Roman"/>
            <w:color w:val="auto"/>
            <w:sz w:val="24"/>
            <w:szCs w:val="24"/>
            <w:lang w:val="pl-PL"/>
          </w:rPr>
          <w:t>(tj. Dz.U. z 2023 r. poz. 1743</w:t>
        </w:r>
      </w:hyperlink>
      <w:r w:rsidRPr="001076A1" w:rsidDel="00CE7A8A">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xml:space="preserve">z </w:t>
      </w:r>
      <w:proofErr w:type="spellStart"/>
      <w:r w:rsidRPr="001076A1">
        <w:rPr>
          <w:rFonts w:ascii="Times New Roman" w:hAnsi="Times New Roman" w:cs="Times New Roman"/>
          <w:sz w:val="24"/>
          <w:szCs w:val="24"/>
          <w:lang w:val="pl-PL"/>
        </w:rPr>
        <w:t>późn</w:t>
      </w:r>
      <w:proofErr w:type="spellEnd"/>
      <w:r w:rsidRPr="001076A1">
        <w:rPr>
          <w:rFonts w:ascii="Times New Roman" w:hAnsi="Times New Roman" w:cs="Times New Roman"/>
          <w:sz w:val="24"/>
          <w:szCs w:val="24"/>
          <w:lang w:val="pl-PL"/>
        </w:rPr>
        <w:t>.</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zm.);</w:t>
      </w:r>
    </w:p>
    <w:p w14:paraId="3EA15C9F" w14:textId="053720DB" w:rsidR="00035DD5" w:rsidRPr="001076A1" w:rsidRDefault="001076A1" w:rsidP="001076A1">
      <w:pPr>
        <w:tabs>
          <w:tab w:val="left" w:pos="779"/>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Ustawa z dnia 19 sierpnia 2011 r. o przewozie towarów niebezpiecznych (</w:t>
      </w:r>
      <w:proofErr w:type="spellStart"/>
      <w:r w:rsidR="00035DD5" w:rsidRPr="001076A1">
        <w:rPr>
          <w:rFonts w:ascii="Times New Roman" w:hAnsi="Times New Roman" w:cs="Times New Roman"/>
          <w:sz w:val="24"/>
          <w:szCs w:val="24"/>
          <w:lang w:val="pl-PL"/>
        </w:rPr>
        <w:t>t.j</w:t>
      </w:r>
      <w:proofErr w:type="spellEnd"/>
      <w:r w:rsidR="00035DD5" w:rsidRPr="001076A1">
        <w:rPr>
          <w:rFonts w:ascii="Times New Roman" w:hAnsi="Times New Roman" w:cs="Times New Roman"/>
          <w:sz w:val="24"/>
          <w:szCs w:val="24"/>
          <w:lang w:val="pl-PL"/>
        </w:rPr>
        <w:t xml:space="preserve">. Dz.U. z 2024 r. poz. 643 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 xml:space="preserve">. zm.) oraz umową europejską dotyczącą międzynarodowego przewozu drogowego towarów niebezpiecznych (ADR) (The </w:t>
      </w:r>
      <w:proofErr w:type="spellStart"/>
      <w:r w:rsidR="00035DD5" w:rsidRPr="001076A1">
        <w:rPr>
          <w:rFonts w:ascii="Times New Roman" w:hAnsi="Times New Roman" w:cs="Times New Roman"/>
          <w:sz w:val="24"/>
          <w:szCs w:val="24"/>
          <w:lang w:val="pl-PL"/>
        </w:rPr>
        <w:t>European</w:t>
      </w:r>
      <w:proofErr w:type="spellEnd"/>
      <w:r w:rsidR="00035DD5" w:rsidRPr="001076A1">
        <w:rPr>
          <w:rFonts w:ascii="Times New Roman" w:hAnsi="Times New Roman" w:cs="Times New Roman"/>
          <w:sz w:val="24"/>
          <w:szCs w:val="24"/>
          <w:lang w:val="pl-PL"/>
        </w:rPr>
        <w:t xml:space="preserve"> Agreement </w:t>
      </w:r>
      <w:proofErr w:type="spellStart"/>
      <w:r w:rsidR="00035DD5" w:rsidRPr="001076A1">
        <w:rPr>
          <w:rFonts w:ascii="Times New Roman" w:hAnsi="Times New Roman" w:cs="Times New Roman"/>
          <w:sz w:val="24"/>
          <w:szCs w:val="24"/>
          <w:lang w:val="pl-PL"/>
        </w:rPr>
        <w:t>concerning</w:t>
      </w:r>
      <w:proofErr w:type="spellEnd"/>
      <w:r w:rsidR="00035DD5" w:rsidRPr="001076A1">
        <w:rPr>
          <w:rFonts w:ascii="Times New Roman" w:hAnsi="Times New Roman" w:cs="Times New Roman"/>
          <w:sz w:val="24"/>
          <w:szCs w:val="24"/>
          <w:lang w:val="pl-PL"/>
        </w:rPr>
        <w:t xml:space="preserve"> the International </w:t>
      </w:r>
      <w:proofErr w:type="spellStart"/>
      <w:r w:rsidR="00035DD5" w:rsidRPr="001076A1">
        <w:rPr>
          <w:rFonts w:ascii="Times New Roman" w:hAnsi="Times New Roman" w:cs="Times New Roman"/>
          <w:sz w:val="24"/>
          <w:szCs w:val="24"/>
          <w:lang w:val="pl-PL"/>
        </w:rPr>
        <w:t>Carriage</w:t>
      </w:r>
      <w:proofErr w:type="spellEnd"/>
      <w:r w:rsidR="00035DD5" w:rsidRPr="001076A1">
        <w:rPr>
          <w:rFonts w:ascii="Times New Roman" w:hAnsi="Times New Roman" w:cs="Times New Roman"/>
          <w:sz w:val="24"/>
          <w:szCs w:val="24"/>
          <w:lang w:val="pl-PL"/>
        </w:rPr>
        <w:t xml:space="preserve"> of Dangerous </w:t>
      </w:r>
      <w:proofErr w:type="spellStart"/>
      <w:r w:rsidR="00035DD5" w:rsidRPr="001076A1">
        <w:rPr>
          <w:rFonts w:ascii="Times New Roman" w:hAnsi="Times New Roman" w:cs="Times New Roman"/>
          <w:sz w:val="24"/>
          <w:szCs w:val="24"/>
          <w:lang w:val="pl-PL"/>
        </w:rPr>
        <w:t>Goods</w:t>
      </w:r>
      <w:proofErr w:type="spellEnd"/>
      <w:r w:rsidR="00035DD5" w:rsidRPr="001076A1">
        <w:rPr>
          <w:rFonts w:ascii="Times New Roman" w:hAnsi="Times New Roman" w:cs="Times New Roman"/>
          <w:sz w:val="24"/>
          <w:szCs w:val="24"/>
          <w:lang w:val="pl-PL"/>
        </w:rPr>
        <w:t xml:space="preserve"> by Road), sporządzoną w Genewie dnia 30 września 1957 r. (</w:t>
      </w:r>
      <w:hyperlink r:id="rId10">
        <w:r w:rsidR="00035DD5" w:rsidRPr="001076A1">
          <w:rPr>
            <w:rFonts w:ascii="Times New Roman" w:hAnsi="Times New Roman" w:cs="Times New Roman"/>
            <w:sz w:val="24"/>
            <w:szCs w:val="24"/>
            <w:lang w:val="pl-PL"/>
          </w:rPr>
          <w:t>Dz.U. 1975 nr 35 poz. 189</w:t>
        </w:r>
      </w:hyperlink>
      <w:r w:rsidR="00035DD5" w:rsidRPr="001076A1">
        <w:rPr>
          <w:rFonts w:ascii="Times New Roman" w:hAnsi="Times New Roman" w:cs="Times New Roman"/>
          <w:sz w:val="24"/>
          <w:szCs w:val="24"/>
          <w:lang w:val="pl-PL"/>
        </w:rPr>
        <w:t xml:space="preserve">; </w:t>
      </w:r>
      <w:hyperlink r:id="rId11">
        <w:r w:rsidR="00035DD5" w:rsidRPr="001076A1">
          <w:rPr>
            <w:rFonts w:ascii="Times New Roman" w:hAnsi="Times New Roman" w:cs="Times New Roman"/>
            <w:sz w:val="24"/>
            <w:szCs w:val="24"/>
            <w:lang w:val="pl-PL"/>
          </w:rPr>
          <w:t xml:space="preserve">Dz.U. 2019 poz. 769 </w:t>
        </w:r>
      </w:hyperlink>
      <w:r w:rsidR="00035DD5" w:rsidRPr="001076A1">
        <w:rPr>
          <w:rFonts w:ascii="Times New Roman" w:hAnsi="Times New Roman" w:cs="Times New Roman"/>
          <w:sz w:val="24"/>
          <w:szCs w:val="24"/>
          <w:lang w:val="pl-PL"/>
        </w:rPr>
        <w:t xml:space="preserve">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14"/>
          <w:sz w:val="24"/>
          <w:szCs w:val="24"/>
          <w:lang w:val="pl-PL"/>
        </w:rPr>
        <w:t xml:space="preserve"> </w:t>
      </w:r>
      <w:r w:rsidR="00035DD5" w:rsidRPr="001076A1">
        <w:rPr>
          <w:rFonts w:ascii="Times New Roman" w:hAnsi="Times New Roman" w:cs="Times New Roman"/>
          <w:sz w:val="24"/>
          <w:szCs w:val="24"/>
          <w:lang w:val="pl-PL"/>
        </w:rPr>
        <w:t>zm.);</w:t>
      </w:r>
    </w:p>
    <w:p w14:paraId="4F6B0AFD" w14:textId="2EF434FF" w:rsidR="00035DD5" w:rsidRPr="001076A1" w:rsidRDefault="001076A1" w:rsidP="001076A1">
      <w:pPr>
        <w:tabs>
          <w:tab w:val="left" w:pos="757"/>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Ustawa</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z</w:t>
      </w:r>
      <w:r w:rsidR="00035DD5" w:rsidRPr="001076A1">
        <w:rPr>
          <w:rFonts w:ascii="Times New Roman" w:hAnsi="Times New Roman" w:cs="Times New Roman"/>
          <w:spacing w:val="-5"/>
          <w:sz w:val="24"/>
          <w:szCs w:val="24"/>
          <w:lang w:val="pl-PL"/>
        </w:rPr>
        <w:t xml:space="preserve"> </w:t>
      </w:r>
      <w:r w:rsidR="00035DD5" w:rsidRPr="001076A1">
        <w:rPr>
          <w:rFonts w:ascii="Times New Roman" w:hAnsi="Times New Roman" w:cs="Times New Roman"/>
          <w:sz w:val="24"/>
          <w:szCs w:val="24"/>
          <w:lang w:val="pl-PL"/>
        </w:rPr>
        <w:t>dnia</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23</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lipca</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2003</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r.</w:t>
      </w:r>
      <w:r w:rsidR="00035DD5" w:rsidRPr="001076A1">
        <w:rPr>
          <w:rFonts w:ascii="Times New Roman" w:hAnsi="Times New Roman" w:cs="Times New Roman"/>
          <w:spacing w:val="-5"/>
          <w:sz w:val="24"/>
          <w:szCs w:val="24"/>
          <w:lang w:val="pl-PL"/>
        </w:rPr>
        <w:t xml:space="preserve"> </w:t>
      </w:r>
      <w:r w:rsidR="00035DD5" w:rsidRPr="001076A1">
        <w:rPr>
          <w:rFonts w:ascii="Times New Roman" w:hAnsi="Times New Roman" w:cs="Times New Roman"/>
          <w:sz w:val="24"/>
          <w:szCs w:val="24"/>
          <w:lang w:val="pl-PL"/>
        </w:rPr>
        <w:t>o</w:t>
      </w:r>
      <w:r w:rsidR="00035DD5" w:rsidRPr="001076A1">
        <w:rPr>
          <w:rFonts w:ascii="Times New Roman" w:hAnsi="Times New Roman" w:cs="Times New Roman"/>
          <w:spacing w:val="-5"/>
          <w:sz w:val="24"/>
          <w:szCs w:val="24"/>
          <w:lang w:val="pl-PL"/>
        </w:rPr>
        <w:t xml:space="preserve"> </w:t>
      </w:r>
      <w:r w:rsidR="00035DD5" w:rsidRPr="001076A1">
        <w:rPr>
          <w:rFonts w:ascii="Times New Roman" w:hAnsi="Times New Roman" w:cs="Times New Roman"/>
          <w:sz w:val="24"/>
          <w:szCs w:val="24"/>
          <w:lang w:val="pl-PL"/>
        </w:rPr>
        <w:t>ochronie</w:t>
      </w:r>
      <w:r w:rsidR="00035DD5" w:rsidRPr="001076A1">
        <w:rPr>
          <w:rFonts w:ascii="Times New Roman" w:hAnsi="Times New Roman" w:cs="Times New Roman"/>
          <w:spacing w:val="-5"/>
          <w:sz w:val="24"/>
          <w:szCs w:val="24"/>
          <w:lang w:val="pl-PL"/>
        </w:rPr>
        <w:t xml:space="preserve"> </w:t>
      </w:r>
      <w:r w:rsidR="00035DD5" w:rsidRPr="001076A1">
        <w:rPr>
          <w:rFonts w:ascii="Times New Roman" w:hAnsi="Times New Roman" w:cs="Times New Roman"/>
          <w:sz w:val="24"/>
          <w:szCs w:val="24"/>
          <w:lang w:val="pl-PL"/>
        </w:rPr>
        <w:t>zabytków</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i</w:t>
      </w:r>
      <w:r w:rsidR="00035DD5" w:rsidRPr="001076A1">
        <w:rPr>
          <w:rFonts w:ascii="Times New Roman" w:hAnsi="Times New Roman" w:cs="Times New Roman"/>
          <w:spacing w:val="-5"/>
          <w:sz w:val="24"/>
          <w:szCs w:val="24"/>
          <w:lang w:val="pl-PL"/>
        </w:rPr>
        <w:t xml:space="preserve"> </w:t>
      </w:r>
      <w:r w:rsidR="00035DD5" w:rsidRPr="001076A1">
        <w:rPr>
          <w:rFonts w:ascii="Times New Roman" w:hAnsi="Times New Roman" w:cs="Times New Roman"/>
          <w:sz w:val="24"/>
          <w:szCs w:val="24"/>
          <w:lang w:val="pl-PL"/>
        </w:rPr>
        <w:t>opiece</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nad</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zabytkami</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w:t>
      </w:r>
      <w:hyperlink r:id="rId12" w:history="1">
        <w:r w:rsidR="00035DD5" w:rsidRPr="001076A1">
          <w:rPr>
            <w:rStyle w:val="Hipercze"/>
            <w:rFonts w:ascii="Times New Roman" w:hAnsi="Times New Roman" w:cs="Times New Roman"/>
            <w:color w:val="auto"/>
            <w:sz w:val="24"/>
            <w:szCs w:val="24"/>
            <w:lang w:val="pl-PL"/>
          </w:rPr>
          <w:t>Dz.U. z 2022 r. poz. 840</w:t>
        </w:r>
      </w:hyperlink>
      <w:r w:rsidR="00035DD5" w:rsidRPr="001076A1">
        <w:rPr>
          <w:rFonts w:ascii="Times New Roman" w:hAnsi="Times New Roman" w:cs="Times New Roman"/>
          <w:sz w:val="24"/>
          <w:szCs w:val="24"/>
          <w:lang w:val="pl-PL"/>
        </w:rPr>
        <w:t xml:space="preserve">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1"/>
          <w:sz w:val="24"/>
          <w:szCs w:val="24"/>
          <w:lang w:val="pl-PL"/>
        </w:rPr>
        <w:t xml:space="preserve"> </w:t>
      </w:r>
      <w:r w:rsidR="00035DD5" w:rsidRPr="001076A1">
        <w:rPr>
          <w:rFonts w:ascii="Times New Roman" w:hAnsi="Times New Roman" w:cs="Times New Roman"/>
          <w:sz w:val="24"/>
          <w:szCs w:val="24"/>
          <w:lang w:val="pl-PL"/>
        </w:rPr>
        <w:t>zm.)</w:t>
      </w:r>
    </w:p>
    <w:p w14:paraId="589173D6" w14:textId="1BB09393" w:rsidR="00035DD5" w:rsidRPr="001076A1" w:rsidRDefault="001076A1" w:rsidP="001076A1">
      <w:pPr>
        <w:tabs>
          <w:tab w:val="left" w:pos="762"/>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Ustawa z dnia 16 kwietnia 2004 r. o ochronie przyrody (</w:t>
      </w:r>
      <w:proofErr w:type="spellStart"/>
      <w:r w:rsidR="00035DD5" w:rsidRPr="001076A1">
        <w:rPr>
          <w:rFonts w:ascii="Times New Roman" w:hAnsi="Times New Roman" w:cs="Times New Roman"/>
          <w:sz w:val="24"/>
          <w:szCs w:val="24"/>
          <w:lang w:val="pl-PL"/>
        </w:rPr>
        <w:t>t.j</w:t>
      </w:r>
      <w:proofErr w:type="spellEnd"/>
      <w:r w:rsidR="00035DD5" w:rsidRPr="001076A1">
        <w:rPr>
          <w:rFonts w:ascii="Times New Roman" w:hAnsi="Times New Roman" w:cs="Times New Roman"/>
          <w:sz w:val="24"/>
          <w:szCs w:val="24"/>
          <w:lang w:val="pl-PL"/>
        </w:rPr>
        <w:t xml:space="preserve">. </w:t>
      </w:r>
      <w:hyperlink r:id="rId13" w:history="1">
        <w:r w:rsidR="00035DD5" w:rsidRPr="003E3CD6">
          <w:rPr>
            <w:rStyle w:val="Hipercze"/>
            <w:rFonts w:ascii="Times New Roman" w:hAnsi="Times New Roman" w:cs="Times New Roman"/>
            <w:color w:val="auto"/>
            <w:sz w:val="24"/>
            <w:szCs w:val="24"/>
            <w:lang w:val="pl-PL"/>
          </w:rPr>
          <w:t>Dz.U. z 2023 r. poz. 1336</w:t>
        </w:r>
      </w:hyperlink>
      <w:r w:rsidR="00101046">
        <w:rPr>
          <w:rStyle w:val="Hipercze"/>
          <w:rFonts w:ascii="Times New Roman" w:hAnsi="Times New Roman" w:cs="Times New Roman"/>
          <w:color w:val="auto"/>
          <w:sz w:val="24"/>
          <w:szCs w:val="24"/>
        </w:rPr>
        <w:t xml:space="preserve"> </w:t>
      </w:r>
      <w:r w:rsidR="00035DD5" w:rsidRPr="001076A1">
        <w:rPr>
          <w:rFonts w:ascii="Times New Roman" w:hAnsi="Times New Roman" w:cs="Times New Roman"/>
          <w:sz w:val="24"/>
          <w:szCs w:val="24"/>
          <w:lang w:val="pl-PL"/>
        </w:rPr>
        <w:t xml:space="preserve">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18"/>
          <w:sz w:val="24"/>
          <w:szCs w:val="24"/>
          <w:lang w:val="pl-PL"/>
        </w:rPr>
        <w:t xml:space="preserve"> </w:t>
      </w:r>
      <w:r w:rsidR="00035DD5" w:rsidRPr="001076A1">
        <w:rPr>
          <w:rFonts w:ascii="Times New Roman" w:hAnsi="Times New Roman" w:cs="Times New Roman"/>
          <w:sz w:val="24"/>
          <w:szCs w:val="24"/>
          <w:lang w:val="pl-PL"/>
        </w:rPr>
        <w:t>zm.),</w:t>
      </w:r>
    </w:p>
    <w:p w14:paraId="5F15B01B" w14:textId="022A60A8" w:rsidR="00035DD5" w:rsidRPr="001076A1" w:rsidRDefault="001076A1" w:rsidP="001076A1">
      <w:pPr>
        <w:tabs>
          <w:tab w:val="left" w:pos="762"/>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Ustawa z dnia 28 września 1991 r. o lasach (</w:t>
      </w:r>
      <w:proofErr w:type="spellStart"/>
      <w:r w:rsidR="00035DD5" w:rsidRPr="001076A1">
        <w:rPr>
          <w:rFonts w:ascii="Times New Roman" w:hAnsi="Times New Roman" w:cs="Times New Roman"/>
          <w:sz w:val="24"/>
          <w:szCs w:val="24"/>
          <w:lang w:val="pl-PL"/>
        </w:rPr>
        <w:t>t.j</w:t>
      </w:r>
      <w:proofErr w:type="spellEnd"/>
      <w:r w:rsidR="00035DD5" w:rsidRPr="001076A1">
        <w:rPr>
          <w:rFonts w:ascii="Times New Roman" w:hAnsi="Times New Roman" w:cs="Times New Roman"/>
          <w:sz w:val="24"/>
          <w:szCs w:val="24"/>
          <w:lang w:val="pl-PL"/>
        </w:rPr>
        <w:t xml:space="preserve">. </w:t>
      </w:r>
      <w:hyperlink r:id="rId14" w:history="1">
        <w:r w:rsidR="00035DD5" w:rsidRPr="003E3CD6">
          <w:rPr>
            <w:rStyle w:val="Hipercze"/>
            <w:rFonts w:ascii="Times New Roman" w:hAnsi="Times New Roman" w:cs="Times New Roman"/>
            <w:color w:val="auto"/>
            <w:sz w:val="24"/>
            <w:szCs w:val="24"/>
            <w:lang w:val="pl-PL"/>
          </w:rPr>
          <w:t>Dz.U. z 2024 r. poz. 530</w:t>
        </w:r>
      </w:hyperlink>
      <w:r w:rsidR="00035DD5" w:rsidRPr="001076A1" w:rsidDel="007539AB">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 xml:space="preserve">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13"/>
          <w:sz w:val="24"/>
          <w:szCs w:val="24"/>
          <w:lang w:val="pl-PL"/>
        </w:rPr>
        <w:t xml:space="preserve"> </w:t>
      </w:r>
      <w:r w:rsidR="00035DD5" w:rsidRPr="001076A1">
        <w:rPr>
          <w:rFonts w:ascii="Times New Roman" w:hAnsi="Times New Roman" w:cs="Times New Roman"/>
          <w:sz w:val="24"/>
          <w:szCs w:val="24"/>
          <w:lang w:val="pl-PL"/>
        </w:rPr>
        <w:t>zm.),</w:t>
      </w:r>
    </w:p>
    <w:p w14:paraId="5E11F411" w14:textId="2ECAB7F7" w:rsidR="00035DD5" w:rsidRPr="001076A1" w:rsidRDefault="001076A1" w:rsidP="001076A1">
      <w:pPr>
        <w:tabs>
          <w:tab w:val="left" w:pos="762"/>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Ustawa z dnia 14 grudnia 2012 r. o odpadach (</w:t>
      </w:r>
      <w:proofErr w:type="spellStart"/>
      <w:r w:rsidR="00035DD5" w:rsidRPr="001076A1">
        <w:rPr>
          <w:rFonts w:ascii="Times New Roman" w:hAnsi="Times New Roman" w:cs="Times New Roman"/>
          <w:sz w:val="24"/>
          <w:szCs w:val="24"/>
          <w:lang w:val="pl-PL"/>
        </w:rPr>
        <w:t>t.j</w:t>
      </w:r>
      <w:proofErr w:type="spellEnd"/>
      <w:r w:rsidR="00035DD5" w:rsidRPr="001076A1">
        <w:rPr>
          <w:rFonts w:ascii="Times New Roman" w:hAnsi="Times New Roman" w:cs="Times New Roman"/>
          <w:sz w:val="24"/>
          <w:szCs w:val="24"/>
          <w:lang w:val="pl-PL"/>
        </w:rPr>
        <w:t xml:space="preserve">. </w:t>
      </w:r>
      <w:hyperlink r:id="rId15" w:history="1">
        <w:r w:rsidR="00035DD5" w:rsidRPr="001076A1">
          <w:rPr>
            <w:rStyle w:val="Hipercze"/>
            <w:rFonts w:ascii="Times New Roman" w:hAnsi="Times New Roman" w:cs="Times New Roman"/>
            <w:color w:val="auto"/>
            <w:sz w:val="24"/>
            <w:szCs w:val="24"/>
            <w:lang w:val="pl-PL"/>
          </w:rPr>
          <w:t>Dz.U. z 2023 r. poz. 1587</w:t>
        </w:r>
      </w:hyperlink>
      <w:r w:rsidR="00035DD5" w:rsidRPr="001076A1" w:rsidDel="007539AB">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 xml:space="preserve">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 zm.), oraz zgodnie</w:t>
      </w:r>
      <w:r w:rsidR="00035DD5" w:rsidRPr="001076A1">
        <w:rPr>
          <w:rFonts w:ascii="Times New Roman" w:hAnsi="Times New Roman" w:cs="Times New Roman"/>
          <w:spacing w:val="-1"/>
          <w:sz w:val="24"/>
          <w:szCs w:val="24"/>
          <w:lang w:val="pl-PL"/>
        </w:rPr>
        <w:t xml:space="preserve"> </w:t>
      </w:r>
      <w:r w:rsidR="00035DD5" w:rsidRPr="001076A1">
        <w:rPr>
          <w:rFonts w:ascii="Times New Roman" w:hAnsi="Times New Roman" w:cs="Times New Roman"/>
          <w:sz w:val="24"/>
          <w:szCs w:val="24"/>
          <w:lang w:val="pl-PL"/>
        </w:rPr>
        <w:t>z:</w:t>
      </w:r>
    </w:p>
    <w:p w14:paraId="71CD1E78" w14:textId="25BC2841" w:rsidR="00035DD5" w:rsidRPr="001076A1" w:rsidRDefault="001076A1" w:rsidP="001076A1">
      <w:pPr>
        <w:tabs>
          <w:tab w:val="left" w:pos="855"/>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Rozporządzenie</w:t>
      </w:r>
      <w:r w:rsidR="00101046">
        <w:rPr>
          <w:rFonts w:ascii="Times New Roman" w:hAnsi="Times New Roman" w:cs="Times New Roman"/>
          <w:sz w:val="24"/>
          <w:szCs w:val="24"/>
          <w:lang w:val="pl-PL"/>
        </w:rPr>
        <w:t>m</w:t>
      </w:r>
      <w:r w:rsidR="00035DD5" w:rsidRPr="001076A1">
        <w:rPr>
          <w:rFonts w:ascii="Times New Roman" w:hAnsi="Times New Roman" w:cs="Times New Roman"/>
          <w:sz w:val="24"/>
          <w:szCs w:val="24"/>
          <w:lang w:val="pl-PL"/>
        </w:rPr>
        <w:t xml:space="preserve"> Ministra Gospodarki z dnia 4 lipca 2005 r. w sprawie szkolenia i egzaminowania osób mających dostęp do materiałów wybuchowych przeznaczonych do użytku cywilnego (Dz. U. z 2016 r., poz. 565 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zm.);</w:t>
      </w:r>
    </w:p>
    <w:p w14:paraId="6516C9D1" w14:textId="029C07AB" w:rsidR="00035DD5" w:rsidRPr="001076A1" w:rsidRDefault="001076A1" w:rsidP="001076A1">
      <w:pPr>
        <w:tabs>
          <w:tab w:val="left" w:pos="843"/>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Rozporządzenie</w:t>
      </w:r>
      <w:r w:rsidR="00101046">
        <w:rPr>
          <w:rFonts w:ascii="Times New Roman" w:hAnsi="Times New Roman" w:cs="Times New Roman"/>
          <w:sz w:val="24"/>
          <w:szCs w:val="24"/>
          <w:lang w:val="pl-PL"/>
        </w:rPr>
        <w:t>m</w:t>
      </w:r>
      <w:r w:rsidR="00035DD5" w:rsidRPr="001076A1">
        <w:rPr>
          <w:rFonts w:ascii="Times New Roman" w:hAnsi="Times New Roman" w:cs="Times New Roman"/>
          <w:sz w:val="24"/>
          <w:szCs w:val="24"/>
          <w:lang w:val="pl-PL"/>
        </w:rPr>
        <w:t xml:space="preserve"> Ministra Gospodarki z dnia 16 sierpnia 2010 r. w sprawie sposobu przechowywania w tymczasowym magazynie materiałów wybuchowych przeznaczonych do użytku cywilnego lub znalezionych w trakcie oczyszczania terenów (Dz. U. z 2010 r. Nr 163, poz. 1102 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3"/>
          <w:sz w:val="24"/>
          <w:szCs w:val="24"/>
          <w:lang w:val="pl-PL"/>
        </w:rPr>
        <w:t xml:space="preserve"> </w:t>
      </w:r>
      <w:r w:rsidR="00035DD5" w:rsidRPr="001076A1">
        <w:rPr>
          <w:rFonts w:ascii="Times New Roman" w:hAnsi="Times New Roman" w:cs="Times New Roman"/>
          <w:sz w:val="24"/>
          <w:szCs w:val="24"/>
          <w:lang w:val="pl-PL"/>
        </w:rPr>
        <w:t>zm.);</w:t>
      </w:r>
    </w:p>
    <w:p w14:paraId="36494A3E" w14:textId="01F7F27F" w:rsidR="00035DD5" w:rsidRPr="001076A1" w:rsidRDefault="001076A1" w:rsidP="001076A1">
      <w:pPr>
        <w:tabs>
          <w:tab w:val="left" w:pos="752"/>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Rozporządzenie</w:t>
      </w:r>
      <w:r w:rsidR="00101046">
        <w:rPr>
          <w:rFonts w:ascii="Times New Roman" w:hAnsi="Times New Roman" w:cs="Times New Roman"/>
          <w:sz w:val="24"/>
          <w:szCs w:val="24"/>
          <w:lang w:val="pl-PL"/>
        </w:rPr>
        <w:t>m</w:t>
      </w:r>
      <w:r w:rsidR="00035DD5" w:rsidRPr="001076A1">
        <w:rPr>
          <w:rFonts w:ascii="Times New Roman" w:hAnsi="Times New Roman" w:cs="Times New Roman"/>
          <w:spacing w:val="-13"/>
          <w:sz w:val="24"/>
          <w:szCs w:val="24"/>
          <w:lang w:val="pl-PL"/>
        </w:rPr>
        <w:t xml:space="preserve"> </w:t>
      </w:r>
      <w:r w:rsidR="00035DD5" w:rsidRPr="001076A1">
        <w:rPr>
          <w:rFonts w:ascii="Times New Roman" w:hAnsi="Times New Roman" w:cs="Times New Roman"/>
          <w:sz w:val="24"/>
          <w:szCs w:val="24"/>
          <w:lang w:val="pl-PL"/>
        </w:rPr>
        <w:t>Ministra</w:t>
      </w:r>
      <w:r w:rsidR="00035DD5" w:rsidRPr="001076A1">
        <w:rPr>
          <w:rFonts w:ascii="Times New Roman" w:hAnsi="Times New Roman" w:cs="Times New Roman"/>
          <w:spacing w:val="-12"/>
          <w:sz w:val="24"/>
          <w:szCs w:val="24"/>
          <w:lang w:val="pl-PL"/>
        </w:rPr>
        <w:t xml:space="preserve"> </w:t>
      </w:r>
      <w:r w:rsidR="00035DD5" w:rsidRPr="001076A1">
        <w:rPr>
          <w:rFonts w:ascii="Times New Roman" w:hAnsi="Times New Roman" w:cs="Times New Roman"/>
          <w:sz w:val="24"/>
          <w:szCs w:val="24"/>
          <w:lang w:val="pl-PL"/>
        </w:rPr>
        <w:t>Gospodarki</w:t>
      </w:r>
      <w:r w:rsidR="00035DD5" w:rsidRPr="001076A1">
        <w:rPr>
          <w:rFonts w:ascii="Times New Roman" w:hAnsi="Times New Roman" w:cs="Times New Roman"/>
          <w:spacing w:val="-12"/>
          <w:sz w:val="24"/>
          <w:szCs w:val="24"/>
          <w:lang w:val="pl-PL"/>
        </w:rPr>
        <w:t xml:space="preserve"> </w:t>
      </w:r>
      <w:r w:rsidR="00035DD5" w:rsidRPr="001076A1">
        <w:rPr>
          <w:rFonts w:ascii="Times New Roman" w:hAnsi="Times New Roman" w:cs="Times New Roman"/>
          <w:sz w:val="24"/>
          <w:szCs w:val="24"/>
          <w:lang w:val="pl-PL"/>
        </w:rPr>
        <w:t>z</w:t>
      </w:r>
      <w:r w:rsidR="00035DD5" w:rsidRPr="001076A1">
        <w:rPr>
          <w:rFonts w:ascii="Times New Roman" w:hAnsi="Times New Roman" w:cs="Times New Roman"/>
          <w:spacing w:val="-12"/>
          <w:sz w:val="24"/>
          <w:szCs w:val="24"/>
          <w:lang w:val="pl-PL"/>
        </w:rPr>
        <w:t xml:space="preserve"> </w:t>
      </w:r>
      <w:r w:rsidR="00035DD5" w:rsidRPr="001076A1">
        <w:rPr>
          <w:rFonts w:ascii="Times New Roman" w:hAnsi="Times New Roman" w:cs="Times New Roman"/>
          <w:sz w:val="24"/>
          <w:szCs w:val="24"/>
          <w:lang w:val="pl-PL"/>
        </w:rPr>
        <w:t>dnia</w:t>
      </w:r>
      <w:r w:rsidR="00035DD5" w:rsidRPr="001076A1">
        <w:rPr>
          <w:rFonts w:ascii="Times New Roman" w:hAnsi="Times New Roman" w:cs="Times New Roman"/>
          <w:spacing w:val="-12"/>
          <w:sz w:val="24"/>
          <w:szCs w:val="24"/>
          <w:lang w:val="pl-PL"/>
        </w:rPr>
        <w:t xml:space="preserve"> </w:t>
      </w:r>
      <w:r w:rsidR="00035DD5" w:rsidRPr="001076A1">
        <w:rPr>
          <w:rFonts w:ascii="Times New Roman" w:hAnsi="Times New Roman" w:cs="Times New Roman"/>
          <w:sz w:val="24"/>
          <w:szCs w:val="24"/>
          <w:lang w:val="pl-PL"/>
        </w:rPr>
        <w:t>18</w:t>
      </w:r>
      <w:r w:rsidR="00035DD5" w:rsidRPr="001076A1">
        <w:rPr>
          <w:rFonts w:ascii="Times New Roman" w:hAnsi="Times New Roman" w:cs="Times New Roman"/>
          <w:spacing w:val="-13"/>
          <w:sz w:val="24"/>
          <w:szCs w:val="24"/>
          <w:lang w:val="pl-PL"/>
        </w:rPr>
        <w:t xml:space="preserve"> </w:t>
      </w:r>
      <w:r w:rsidR="00035DD5" w:rsidRPr="001076A1">
        <w:rPr>
          <w:rFonts w:ascii="Times New Roman" w:hAnsi="Times New Roman" w:cs="Times New Roman"/>
          <w:sz w:val="24"/>
          <w:szCs w:val="24"/>
          <w:lang w:val="pl-PL"/>
        </w:rPr>
        <w:t>lutego</w:t>
      </w:r>
      <w:r w:rsidR="00035DD5" w:rsidRPr="001076A1">
        <w:rPr>
          <w:rFonts w:ascii="Times New Roman" w:hAnsi="Times New Roman" w:cs="Times New Roman"/>
          <w:spacing w:val="-12"/>
          <w:sz w:val="24"/>
          <w:szCs w:val="24"/>
          <w:lang w:val="pl-PL"/>
        </w:rPr>
        <w:t xml:space="preserve"> </w:t>
      </w:r>
      <w:r w:rsidR="00035DD5" w:rsidRPr="001076A1">
        <w:rPr>
          <w:rFonts w:ascii="Times New Roman" w:hAnsi="Times New Roman" w:cs="Times New Roman"/>
          <w:sz w:val="24"/>
          <w:szCs w:val="24"/>
          <w:lang w:val="pl-PL"/>
        </w:rPr>
        <w:t>2011</w:t>
      </w:r>
      <w:r w:rsidR="00035DD5" w:rsidRPr="001076A1">
        <w:rPr>
          <w:rFonts w:ascii="Times New Roman" w:hAnsi="Times New Roman" w:cs="Times New Roman"/>
          <w:spacing w:val="-12"/>
          <w:sz w:val="24"/>
          <w:szCs w:val="24"/>
          <w:lang w:val="pl-PL"/>
        </w:rPr>
        <w:t xml:space="preserve"> </w:t>
      </w:r>
      <w:r w:rsidR="00035DD5" w:rsidRPr="001076A1">
        <w:rPr>
          <w:rFonts w:ascii="Times New Roman" w:hAnsi="Times New Roman" w:cs="Times New Roman"/>
          <w:sz w:val="24"/>
          <w:szCs w:val="24"/>
          <w:lang w:val="pl-PL"/>
        </w:rPr>
        <w:t>r.</w:t>
      </w:r>
      <w:r w:rsidR="00035DD5" w:rsidRPr="001076A1">
        <w:rPr>
          <w:rFonts w:ascii="Times New Roman" w:hAnsi="Times New Roman" w:cs="Times New Roman"/>
          <w:spacing w:val="-12"/>
          <w:sz w:val="24"/>
          <w:szCs w:val="24"/>
          <w:lang w:val="pl-PL"/>
        </w:rPr>
        <w:t xml:space="preserve"> </w:t>
      </w:r>
      <w:r w:rsidR="00035DD5" w:rsidRPr="001076A1">
        <w:rPr>
          <w:rFonts w:ascii="Times New Roman" w:hAnsi="Times New Roman" w:cs="Times New Roman"/>
          <w:sz w:val="24"/>
          <w:szCs w:val="24"/>
          <w:lang w:val="pl-PL"/>
        </w:rPr>
        <w:t>w</w:t>
      </w:r>
      <w:r w:rsidR="00035DD5" w:rsidRPr="001076A1">
        <w:rPr>
          <w:rFonts w:ascii="Times New Roman" w:hAnsi="Times New Roman" w:cs="Times New Roman"/>
          <w:spacing w:val="-13"/>
          <w:sz w:val="24"/>
          <w:szCs w:val="24"/>
          <w:lang w:val="pl-PL"/>
        </w:rPr>
        <w:t xml:space="preserve"> </w:t>
      </w:r>
      <w:r w:rsidR="00035DD5" w:rsidRPr="001076A1">
        <w:rPr>
          <w:rFonts w:ascii="Times New Roman" w:hAnsi="Times New Roman" w:cs="Times New Roman"/>
          <w:sz w:val="24"/>
          <w:szCs w:val="24"/>
          <w:lang w:val="pl-PL"/>
        </w:rPr>
        <w:t>sprawie</w:t>
      </w:r>
      <w:r w:rsidR="00035DD5" w:rsidRPr="001076A1">
        <w:rPr>
          <w:rFonts w:ascii="Times New Roman" w:hAnsi="Times New Roman" w:cs="Times New Roman"/>
          <w:spacing w:val="-12"/>
          <w:sz w:val="24"/>
          <w:szCs w:val="24"/>
          <w:lang w:val="pl-PL"/>
        </w:rPr>
        <w:t xml:space="preserve"> </w:t>
      </w:r>
      <w:r w:rsidR="00035DD5" w:rsidRPr="001076A1">
        <w:rPr>
          <w:rFonts w:ascii="Times New Roman" w:hAnsi="Times New Roman" w:cs="Times New Roman"/>
          <w:sz w:val="24"/>
          <w:szCs w:val="24"/>
          <w:lang w:val="pl-PL"/>
        </w:rPr>
        <w:t>sposobu</w:t>
      </w:r>
      <w:r w:rsidR="00035DD5" w:rsidRPr="001076A1">
        <w:rPr>
          <w:rFonts w:ascii="Times New Roman" w:hAnsi="Times New Roman" w:cs="Times New Roman"/>
          <w:spacing w:val="-13"/>
          <w:sz w:val="24"/>
          <w:szCs w:val="24"/>
          <w:lang w:val="pl-PL"/>
        </w:rPr>
        <w:t xml:space="preserve"> </w:t>
      </w:r>
      <w:r w:rsidR="00035DD5" w:rsidRPr="001076A1">
        <w:rPr>
          <w:rFonts w:ascii="Times New Roman" w:hAnsi="Times New Roman" w:cs="Times New Roman"/>
          <w:sz w:val="24"/>
          <w:szCs w:val="24"/>
          <w:lang w:val="pl-PL"/>
        </w:rPr>
        <w:t xml:space="preserve">prowadzenia prac z użyciem materiałów wybuchowych przeznaczonych do użytku cywilnego oraz podczas oczyszczania terenów (Dz. U. z 2011 r. Nr 42, poz. 216 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zm.).</w:t>
      </w:r>
    </w:p>
    <w:p w14:paraId="34B1F4E8" w14:textId="42B64DA9" w:rsidR="00035DD5" w:rsidRPr="001076A1" w:rsidRDefault="001076A1" w:rsidP="001076A1">
      <w:pPr>
        <w:tabs>
          <w:tab w:val="left" w:pos="757"/>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Rozporządzenie</w:t>
      </w:r>
      <w:r w:rsidR="00101046">
        <w:rPr>
          <w:rFonts w:ascii="Times New Roman" w:hAnsi="Times New Roman" w:cs="Times New Roman"/>
          <w:sz w:val="24"/>
          <w:szCs w:val="24"/>
          <w:lang w:val="pl-PL"/>
        </w:rPr>
        <w:t>m</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Ministra</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Środowiska</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z</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dnia</w:t>
      </w:r>
      <w:r w:rsidR="00035DD5" w:rsidRPr="001076A1">
        <w:rPr>
          <w:rFonts w:ascii="Times New Roman" w:hAnsi="Times New Roman" w:cs="Times New Roman"/>
          <w:spacing w:val="-8"/>
          <w:sz w:val="24"/>
          <w:szCs w:val="24"/>
          <w:lang w:val="pl-PL"/>
        </w:rPr>
        <w:t xml:space="preserve"> </w:t>
      </w:r>
      <w:r w:rsidR="00035DD5" w:rsidRPr="001076A1">
        <w:rPr>
          <w:rFonts w:ascii="Times New Roman" w:hAnsi="Times New Roman" w:cs="Times New Roman"/>
          <w:sz w:val="24"/>
          <w:szCs w:val="24"/>
          <w:lang w:val="pl-PL"/>
        </w:rPr>
        <w:t>22</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marca</w:t>
      </w:r>
      <w:r w:rsidR="00035DD5" w:rsidRPr="001076A1">
        <w:rPr>
          <w:rFonts w:ascii="Times New Roman" w:hAnsi="Times New Roman" w:cs="Times New Roman"/>
          <w:spacing w:val="-8"/>
          <w:sz w:val="24"/>
          <w:szCs w:val="24"/>
          <w:lang w:val="pl-PL"/>
        </w:rPr>
        <w:t xml:space="preserve"> </w:t>
      </w:r>
      <w:r w:rsidR="00035DD5" w:rsidRPr="001076A1">
        <w:rPr>
          <w:rFonts w:ascii="Times New Roman" w:hAnsi="Times New Roman" w:cs="Times New Roman"/>
          <w:sz w:val="24"/>
          <w:szCs w:val="24"/>
          <w:lang w:val="pl-PL"/>
        </w:rPr>
        <w:t>2006</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r.</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w</w:t>
      </w:r>
      <w:r w:rsidR="00035DD5" w:rsidRPr="001076A1">
        <w:rPr>
          <w:rFonts w:ascii="Times New Roman" w:hAnsi="Times New Roman" w:cs="Times New Roman"/>
          <w:spacing w:val="-9"/>
          <w:sz w:val="24"/>
          <w:szCs w:val="24"/>
          <w:lang w:val="pl-PL"/>
        </w:rPr>
        <w:t xml:space="preserve"> </w:t>
      </w:r>
      <w:r w:rsidR="00035DD5" w:rsidRPr="001076A1">
        <w:rPr>
          <w:rFonts w:ascii="Times New Roman" w:hAnsi="Times New Roman" w:cs="Times New Roman"/>
          <w:sz w:val="24"/>
          <w:szCs w:val="24"/>
          <w:lang w:val="pl-PL"/>
        </w:rPr>
        <w:t>sprawie</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szczegółowych</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 xml:space="preserve">zasad zabezpieczenia przeciwpożarowego lasów (Dz.U. z 2022 r. poz. 1065 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15"/>
          <w:sz w:val="24"/>
          <w:szCs w:val="24"/>
          <w:lang w:val="pl-PL"/>
        </w:rPr>
        <w:t xml:space="preserve"> </w:t>
      </w:r>
      <w:r w:rsidR="00035DD5" w:rsidRPr="001076A1">
        <w:rPr>
          <w:rFonts w:ascii="Times New Roman" w:hAnsi="Times New Roman" w:cs="Times New Roman"/>
          <w:sz w:val="24"/>
          <w:szCs w:val="24"/>
          <w:lang w:val="pl-PL"/>
        </w:rPr>
        <w:t>zm.)</w:t>
      </w:r>
    </w:p>
    <w:p w14:paraId="2A0D2D97" w14:textId="08EA2A15" w:rsidR="00035DD5" w:rsidRPr="001076A1" w:rsidRDefault="001076A1" w:rsidP="001076A1">
      <w:pPr>
        <w:tabs>
          <w:tab w:val="left" w:pos="786"/>
        </w:tabs>
        <w:spacing w:line="276" w:lineRule="auto"/>
        <w:ind w:firstLine="357"/>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Rozporządzenie</w:t>
      </w:r>
      <w:r w:rsidR="00101046">
        <w:rPr>
          <w:rFonts w:ascii="Times New Roman" w:hAnsi="Times New Roman" w:cs="Times New Roman"/>
          <w:sz w:val="24"/>
          <w:szCs w:val="24"/>
          <w:lang w:val="pl-PL"/>
        </w:rPr>
        <w:t>m</w:t>
      </w:r>
      <w:r w:rsidR="00035DD5" w:rsidRPr="001076A1">
        <w:rPr>
          <w:rFonts w:ascii="Times New Roman" w:hAnsi="Times New Roman" w:cs="Times New Roman"/>
          <w:sz w:val="24"/>
          <w:szCs w:val="24"/>
          <w:lang w:val="pl-PL"/>
        </w:rPr>
        <w:t xml:space="preserve"> Ministra Spraw Wewnętrznych i Administracji z dnia 7 czerwca</w:t>
      </w:r>
      <w:r w:rsidR="00ED7AC5" w:rsidRPr="001076A1">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2010 r. w sprawie   ochrony   przeciwpożarowej   budynków,   innych   obiektów  budowlanych   i   terenów (</w:t>
      </w:r>
      <w:hyperlink r:id="rId16" w:history="1">
        <w:r w:rsidR="00035DD5" w:rsidRPr="001076A1">
          <w:rPr>
            <w:rStyle w:val="Hipercze"/>
            <w:rFonts w:ascii="Times New Roman" w:hAnsi="Times New Roman" w:cs="Times New Roman"/>
            <w:color w:val="auto"/>
            <w:sz w:val="24"/>
            <w:szCs w:val="24"/>
            <w:lang w:val="pl-PL"/>
          </w:rPr>
          <w:t>Dz.U. z 2023 r. poz. 822</w:t>
        </w:r>
      </w:hyperlink>
      <w:r w:rsidR="00035DD5" w:rsidRPr="001076A1" w:rsidDel="007539AB">
        <w:rPr>
          <w:rFonts w:ascii="Times New Roman" w:hAnsi="Times New Roman" w:cs="Times New Roman"/>
          <w:sz w:val="24"/>
          <w:szCs w:val="24"/>
          <w:lang w:val="pl-PL"/>
        </w:rPr>
        <w:t xml:space="preserve"> </w:t>
      </w:r>
      <w:r w:rsidR="00035DD5" w:rsidRPr="001076A1">
        <w:rPr>
          <w:rFonts w:ascii="Times New Roman" w:hAnsi="Times New Roman" w:cs="Times New Roman"/>
          <w:sz w:val="24"/>
          <w:szCs w:val="24"/>
          <w:lang w:val="pl-PL"/>
        </w:rPr>
        <w:t xml:space="preserve">z </w:t>
      </w:r>
      <w:proofErr w:type="spellStart"/>
      <w:r w:rsidR="00035DD5" w:rsidRPr="001076A1">
        <w:rPr>
          <w:rFonts w:ascii="Times New Roman" w:hAnsi="Times New Roman" w:cs="Times New Roman"/>
          <w:sz w:val="24"/>
          <w:szCs w:val="24"/>
          <w:lang w:val="pl-PL"/>
        </w:rPr>
        <w:t>późn</w:t>
      </w:r>
      <w:proofErr w:type="spellEnd"/>
      <w:r w:rsidR="00035DD5" w:rsidRPr="001076A1">
        <w:rPr>
          <w:rFonts w:ascii="Times New Roman" w:hAnsi="Times New Roman" w:cs="Times New Roman"/>
          <w:sz w:val="24"/>
          <w:szCs w:val="24"/>
          <w:lang w:val="pl-PL"/>
        </w:rPr>
        <w:t>.</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zm.).</w:t>
      </w:r>
    </w:p>
    <w:p w14:paraId="569AD45E" w14:textId="77777777" w:rsidR="00035DD5" w:rsidRDefault="00035DD5" w:rsidP="001076A1">
      <w:pPr>
        <w:pStyle w:val="Tekstpodstawowy"/>
        <w:spacing w:line="276" w:lineRule="auto"/>
        <w:ind w:firstLine="357"/>
        <w:jc w:val="both"/>
        <w:rPr>
          <w:rFonts w:ascii="Times New Roman" w:hAnsi="Times New Roman" w:cs="Times New Roman"/>
          <w:sz w:val="24"/>
          <w:szCs w:val="24"/>
          <w:lang w:val="pl-PL"/>
        </w:rPr>
      </w:pPr>
    </w:p>
    <w:p w14:paraId="4B3A1CBC" w14:textId="5773C90A" w:rsidR="008B7740" w:rsidRPr="008B7740" w:rsidRDefault="008B7740" w:rsidP="008B7740">
      <w:pPr>
        <w:pStyle w:val="Tekstpodstawowy"/>
        <w:spacing w:line="276" w:lineRule="auto"/>
        <w:ind w:firstLine="357"/>
        <w:jc w:val="center"/>
        <w:rPr>
          <w:rFonts w:ascii="Times New Roman" w:hAnsi="Times New Roman" w:cs="Times New Roman"/>
          <w:sz w:val="24"/>
          <w:szCs w:val="24"/>
        </w:rPr>
      </w:pPr>
      <w:r>
        <w:rPr>
          <w:rFonts w:ascii="Times New Roman" w:hAnsi="Times New Roman" w:cs="Times New Roman"/>
          <w:sz w:val="24"/>
          <w:szCs w:val="24"/>
        </w:rPr>
        <w:t>UBEZPIECZENIE, NARZĘDZIA, PERSONEL</w:t>
      </w:r>
    </w:p>
    <w:p w14:paraId="0CD2042D" w14:textId="77777777" w:rsidR="00035DD5" w:rsidRDefault="00035DD5" w:rsidP="008B7740">
      <w:pPr>
        <w:pStyle w:val="Tekstpodstawowy"/>
        <w:tabs>
          <w:tab w:val="left" w:pos="142"/>
        </w:tabs>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4</w:t>
      </w:r>
    </w:p>
    <w:p w14:paraId="2CB69B2F" w14:textId="77777777" w:rsidR="008B7740" w:rsidRDefault="008B7740" w:rsidP="008B7740">
      <w:pPr>
        <w:pStyle w:val="Tekstpodstawowy"/>
        <w:tabs>
          <w:tab w:val="left" w:pos="142"/>
        </w:tabs>
        <w:spacing w:line="276" w:lineRule="auto"/>
        <w:ind w:firstLine="357"/>
        <w:jc w:val="center"/>
        <w:rPr>
          <w:rFonts w:ascii="Times New Roman" w:hAnsi="Times New Roman" w:cs="Times New Roman"/>
          <w:sz w:val="24"/>
          <w:szCs w:val="24"/>
        </w:rPr>
      </w:pPr>
    </w:p>
    <w:p w14:paraId="6FF6E6A5" w14:textId="60D4E4A0" w:rsidR="00035DD5" w:rsidRPr="001076A1" w:rsidRDefault="00035DD5" w:rsidP="001076A1">
      <w:pPr>
        <w:pStyle w:val="Akapitzlist"/>
        <w:numPr>
          <w:ilvl w:val="0"/>
          <w:numId w:val="21"/>
        </w:numPr>
        <w:tabs>
          <w:tab w:val="left" w:pos="142"/>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przez cały okres obowiązywania Umowy zobligowany jest do posiadania polisy</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ubezpieczenia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odpowiedzialności</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cywilnej</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zakresie</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prowadzonej</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 xml:space="preserve">działalności gospodarczej związanej z przedmiotem Umowy, tj. obejmującej prace związane z materiałami wybuchowymi na sumę gwarancyjną </w:t>
      </w:r>
      <w:r w:rsidR="00ED216B" w:rsidRPr="001076A1">
        <w:rPr>
          <w:rFonts w:ascii="Times New Roman" w:hAnsi="Times New Roman" w:cs="Times New Roman"/>
          <w:sz w:val="24"/>
          <w:szCs w:val="24"/>
          <w:lang w:val="pl-PL"/>
        </w:rPr>
        <w:t>w wysokości 50% Wartości Przedmiotu Umowy brutto.</w:t>
      </w:r>
      <w:r w:rsidRPr="001076A1">
        <w:rPr>
          <w:rFonts w:ascii="Times New Roman" w:hAnsi="Times New Roman" w:cs="Times New Roman"/>
          <w:sz w:val="24"/>
          <w:szCs w:val="24"/>
          <w:lang w:val="pl-PL"/>
        </w:rPr>
        <w:t xml:space="preserve"> („polisa”).</w:t>
      </w:r>
    </w:p>
    <w:p w14:paraId="6DFB3FE6" w14:textId="77777777" w:rsidR="00035DD5" w:rsidRPr="001076A1" w:rsidRDefault="00035DD5" w:rsidP="003E3CD6">
      <w:pPr>
        <w:pStyle w:val="Akapitzlist"/>
        <w:numPr>
          <w:ilvl w:val="0"/>
          <w:numId w:val="21"/>
        </w:numPr>
        <w:tabs>
          <w:tab w:val="left" w:pos="142"/>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gdy termin obowiązywania polisy nie obejmowałby całego okres realizacji Umowy, Wykonawca zobowiązany będzie, nie później niż na 7 dni przed upływem terminu obowiązywania polisy, do przedłożenia Zamawiającemu dokumentu polisy na dalszy okres realizacji Umowy.</w:t>
      </w:r>
    </w:p>
    <w:p w14:paraId="5EBFE2E5" w14:textId="129DCD14" w:rsidR="00035DD5" w:rsidRPr="001076A1" w:rsidRDefault="00035DD5" w:rsidP="003E3CD6">
      <w:pPr>
        <w:pStyle w:val="Akapitzlist"/>
        <w:numPr>
          <w:ilvl w:val="0"/>
          <w:numId w:val="21"/>
        </w:numPr>
        <w:tabs>
          <w:tab w:val="left" w:pos="142"/>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nieprzedłożenia przez Wykonawcę nowego dokumentu polisy Zamawiający będzie uprawniony do ubezpieczenia Wykonawcy na jego koszt i potrącenia uiszczonej w tym celu kwoty z wynagrodzenia Wykonawcy lub zaspokojenia z zabezpieczenia należytego wykonania Umowy. Niezależnie od postanowienia wskazanego w zdaniu poprzedzającym Zamawiający w opisanym przypadku uprawniony będzie również do dokonania odstąpienia od Umowy z winy Wykonawcy.</w:t>
      </w:r>
    </w:p>
    <w:p w14:paraId="02705FC9" w14:textId="77777777" w:rsidR="00035DD5" w:rsidRPr="001076A1" w:rsidRDefault="00035DD5" w:rsidP="001076A1">
      <w:pPr>
        <w:pStyle w:val="Akapitzlist"/>
        <w:numPr>
          <w:ilvl w:val="0"/>
          <w:numId w:val="21"/>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Prace   wykonywane   będą   przy   użyciu   sprawnych,   posiadających   aktualne   atesty  i</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certyfikaty,</w:t>
      </w:r>
      <w:r w:rsidRPr="001076A1">
        <w:rPr>
          <w:rFonts w:ascii="Times New Roman" w:hAnsi="Times New Roman" w:cs="Times New Roman"/>
          <w:spacing w:val="35"/>
          <w:sz w:val="24"/>
          <w:szCs w:val="24"/>
          <w:lang w:val="pl-PL"/>
        </w:rPr>
        <w:t xml:space="preserve"> </w:t>
      </w:r>
      <w:r w:rsidRPr="001076A1">
        <w:rPr>
          <w:rFonts w:ascii="Times New Roman" w:hAnsi="Times New Roman" w:cs="Times New Roman"/>
          <w:sz w:val="24"/>
          <w:szCs w:val="24"/>
          <w:lang w:val="pl-PL"/>
        </w:rPr>
        <w:t>narzędzi</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i</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urządzeń,</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zgodnie</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ze</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złożoną</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ofertą,</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stanowiącą</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Załącznik</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nr</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2</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do Umowy.</w:t>
      </w:r>
    </w:p>
    <w:p w14:paraId="2C174769" w14:textId="77777777" w:rsidR="00035DD5" w:rsidRPr="001076A1" w:rsidRDefault="00035DD5" w:rsidP="001076A1">
      <w:pPr>
        <w:pStyle w:val="Akapitzlist"/>
        <w:numPr>
          <w:ilvl w:val="0"/>
          <w:numId w:val="21"/>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Wykonawca przystępując do realizacji zamówienia, powinien dysponować odpowiednim personelem do wykonania zamówienia, zgodnie ze złożoną Ofertą, stanowiącą Załącznik nr 2 do Umowy. Zamawiający wymaga zatrudnienia przez Wykonawcę lub Podwykonawcę na podstawie umowy o pracę („Obowiązek Zatrudnienia”) osób wykonujących </w:t>
      </w:r>
      <w:r w:rsidRPr="001076A1">
        <w:rPr>
          <w:rFonts w:ascii="Times New Roman" w:hAnsi="Times New Roman" w:cs="Times New Roman"/>
          <w:sz w:val="24"/>
          <w:szCs w:val="24"/>
          <w:lang w:val="pl-PL"/>
        </w:rPr>
        <w:lastRenderedPageBreak/>
        <w:t>prace opisane szczegółowo w SWZ tj. prace z zakresu oczyszczania terenów z materiałów wybuchowych, w tym  ich niszczenia przy użyciu materiałów wybuchowych przeznaczonych do użytku</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cywilnego.</w:t>
      </w:r>
    </w:p>
    <w:p w14:paraId="141B5321" w14:textId="77777777" w:rsidR="00035DD5" w:rsidRPr="001076A1" w:rsidRDefault="00035DD5" w:rsidP="003E3CD6">
      <w:pPr>
        <w:pStyle w:val="Akapitzlist"/>
        <w:numPr>
          <w:ilvl w:val="0"/>
          <w:numId w:val="21"/>
        </w:numPr>
        <w:tabs>
          <w:tab w:val="left" w:pos="142"/>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Zatrudnienie przez Wykonawcę lub Podwykonawcę na podstawie umowy o pracę należy poświadczyć poprzez przedłożenie jednego z dokumentów wymieniony w Rozdziale XVI pkt 1 lit. d) SWZ.</w:t>
      </w:r>
    </w:p>
    <w:p w14:paraId="7750C425" w14:textId="77777777" w:rsidR="00035DD5" w:rsidRPr="001076A1" w:rsidRDefault="00035DD5" w:rsidP="001076A1">
      <w:pPr>
        <w:pStyle w:val="Akapitzlist"/>
        <w:numPr>
          <w:ilvl w:val="0"/>
          <w:numId w:val="21"/>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zobowiązuje się do wykonywania zamówienia przez osoby wskazane w wykazie osób złożonym w toku postępowania o udzielnie zamówienia publicznego, w wyniku którego doszło do zawarcia Umowy.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7081B141" w14:textId="77777777" w:rsidR="00035DD5" w:rsidRPr="001076A1" w:rsidRDefault="00035DD5" w:rsidP="001076A1">
      <w:pPr>
        <w:pStyle w:val="Akapitzlist"/>
        <w:numPr>
          <w:ilvl w:val="0"/>
          <w:numId w:val="21"/>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w trakcie realizacji prac powinien przestrzegać przepisów dotyczących bezpieczeństwa i higieny pracy, w tym dysponować środkami bhp niezbędnymi do ochrony osobistej dla wszystkich osób zgłoszonych do realizacji</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zamówienia.</w:t>
      </w:r>
    </w:p>
    <w:p w14:paraId="3A7A0785" w14:textId="77777777" w:rsidR="00035DD5" w:rsidRPr="001076A1" w:rsidRDefault="00035DD5" w:rsidP="001076A1">
      <w:pPr>
        <w:pStyle w:val="Akapitzlist"/>
        <w:numPr>
          <w:ilvl w:val="0"/>
          <w:numId w:val="21"/>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Zakres obowiązków Wykonawcy w ramach prac związanych z realizacją Umowy obejmuje wszelkie czynności faktyczne i prawne niezbędne do prawidłowej realizacji Przedmiotu</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Umowy.</w:t>
      </w:r>
    </w:p>
    <w:p w14:paraId="767F4B5C" w14:textId="72A9205D" w:rsidR="00035DD5" w:rsidRPr="001076A1" w:rsidRDefault="00035DD5" w:rsidP="001076A1">
      <w:pPr>
        <w:pStyle w:val="Akapitzlist"/>
        <w:numPr>
          <w:ilvl w:val="0"/>
          <w:numId w:val="21"/>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Wykonawca zobowiązuje się do zabezpieczenia terenu objętego bezpośrednio pracami </w:t>
      </w:r>
      <w:r w:rsidR="00D068B6" w:rsidRPr="001076A1">
        <w:rPr>
          <w:rFonts w:ascii="Times New Roman" w:hAnsi="Times New Roman" w:cs="Times New Roman"/>
          <w:sz w:val="24"/>
          <w:szCs w:val="24"/>
          <w:lang w:val="pl-PL"/>
        </w:rPr>
        <w:t xml:space="preserve">rozpoznania i </w:t>
      </w:r>
      <w:r w:rsidR="002F4ECB" w:rsidRPr="001076A1">
        <w:rPr>
          <w:rFonts w:ascii="Times New Roman" w:hAnsi="Times New Roman" w:cs="Times New Roman"/>
          <w:sz w:val="24"/>
          <w:szCs w:val="24"/>
          <w:lang w:val="pl-PL"/>
        </w:rPr>
        <w:t>oczyszczania</w:t>
      </w:r>
      <w:r w:rsidRPr="001076A1">
        <w:rPr>
          <w:rFonts w:ascii="Times New Roman" w:hAnsi="Times New Roman" w:cs="Times New Roman"/>
          <w:sz w:val="24"/>
          <w:szCs w:val="24"/>
          <w:lang w:val="pl-PL"/>
        </w:rPr>
        <w:t xml:space="preserve"> saperskiego podczas prowadzonych</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prac.</w:t>
      </w:r>
    </w:p>
    <w:p w14:paraId="0C7B04A8" w14:textId="59932066" w:rsidR="00035DD5" w:rsidRPr="001076A1" w:rsidRDefault="00035DD5" w:rsidP="001076A1">
      <w:pPr>
        <w:pStyle w:val="Akapitzlist"/>
        <w:numPr>
          <w:ilvl w:val="0"/>
          <w:numId w:val="21"/>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 przypadku kiedy wykonanie </w:t>
      </w:r>
      <w:r w:rsidR="002F4ECB" w:rsidRPr="001076A1">
        <w:rPr>
          <w:rFonts w:ascii="Times New Roman" w:hAnsi="Times New Roman" w:cs="Times New Roman"/>
          <w:sz w:val="24"/>
          <w:szCs w:val="24"/>
          <w:lang w:val="pl-PL"/>
        </w:rPr>
        <w:t>prac</w:t>
      </w:r>
      <w:r w:rsidRPr="001076A1">
        <w:rPr>
          <w:rFonts w:ascii="Times New Roman" w:hAnsi="Times New Roman" w:cs="Times New Roman"/>
          <w:sz w:val="24"/>
          <w:szCs w:val="24"/>
          <w:lang w:val="pl-PL"/>
        </w:rPr>
        <w:t xml:space="preserve"> uwarunkowane jest usunięciem drzewa (kilku drzew), Wykonawca zobowiązuje się do zgłoszenia każdorazowo takiej potrzeby Zamawiającemu, który w terminie 3 dni roboczych od daty otrzymania zgłoszenia, podejmie stosowną decyzję w tym zakresie i poinformuje o niej</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Wykonawcę.</w:t>
      </w:r>
    </w:p>
    <w:p w14:paraId="4DC39B19" w14:textId="77777777" w:rsidR="008B7740" w:rsidRPr="003E3CD6" w:rsidRDefault="008B7740" w:rsidP="008B7740">
      <w:pPr>
        <w:pStyle w:val="Tekstpodstawowy"/>
        <w:spacing w:line="276" w:lineRule="auto"/>
        <w:ind w:left="1358"/>
        <w:jc w:val="center"/>
        <w:rPr>
          <w:rFonts w:ascii="Times New Roman" w:hAnsi="Times New Roman" w:cs="Times New Roman"/>
          <w:sz w:val="24"/>
          <w:szCs w:val="24"/>
          <w:lang w:val="pl-PL"/>
        </w:rPr>
      </w:pPr>
    </w:p>
    <w:p w14:paraId="04BF6F6B" w14:textId="77777777" w:rsidR="008B7740" w:rsidRPr="003E3CD6" w:rsidRDefault="008B7740" w:rsidP="008B7740">
      <w:pPr>
        <w:pStyle w:val="Tekstpodstawowy"/>
        <w:spacing w:line="276" w:lineRule="auto"/>
        <w:ind w:left="1358"/>
        <w:jc w:val="center"/>
        <w:rPr>
          <w:rFonts w:ascii="Times New Roman" w:hAnsi="Times New Roman" w:cs="Times New Roman"/>
          <w:sz w:val="24"/>
          <w:szCs w:val="24"/>
          <w:lang w:val="pl-PL"/>
        </w:rPr>
      </w:pPr>
    </w:p>
    <w:p w14:paraId="666E5ACD" w14:textId="4677B346" w:rsidR="00035DD5" w:rsidRPr="008B7740" w:rsidRDefault="003E3CD6" w:rsidP="003E3CD6">
      <w:pPr>
        <w:pStyle w:val="Tekstpodstawowy"/>
        <w:spacing w:line="276" w:lineRule="auto"/>
        <w:ind w:left="1358"/>
        <w:rPr>
          <w:rFonts w:ascii="Times New Roman" w:hAnsi="Times New Roman" w:cs="Times New Roman"/>
          <w:sz w:val="24"/>
          <w:szCs w:val="24"/>
        </w:rPr>
      </w:pPr>
      <w:r>
        <w:rPr>
          <w:rFonts w:ascii="Times New Roman" w:hAnsi="Times New Roman" w:cs="Times New Roman"/>
          <w:sz w:val="24"/>
          <w:szCs w:val="24"/>
        </w:rPr>
        <w:t xml:space="preserve">                                     </w:t>
      </w:r>
      <w:r w:rsidR="008B7740">
        <w:rPr>
          <w:rFonts w:ascii="Times New Roman" w:hAnsi="Times New Roman" w:cs="Times New Roman"/>
          <w:sz w:val="24"/>
          <w:szCs w:val="24"/>
        </w:rPr>
        <w:t>REALIZACJA PRAC</w:t>
      </w:r>
    </w:p>
    <w:p w14:paraId="329E4609" w14:textId="77777777" w:rsidR="00035DD5"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5</w:t>
      </w:r>
    </w:p>
    <w:p w14:paraId="7CF19FC2"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5C8AC32C" w14:textId="77777777" w:rsidR="00035DD5" w:rsidRDefault="00035DD5" w:rsidP="001076A1">
      <w:pPr>
        <w:pStyle w:val="Akapitzlist"/>
        <w:numPr>
          <w:ilvl w:val="0"/>
          <w:numId w:val="20"/>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jest zobowiązany do zagospodarowania, tj. przewiezienia i zniszczenia odnalezionych przedmiotów niebezpiecznych we własnym zakresie, zgodnie z obowiązującymi przepisami prawa w tym zakresie. Zamawiający nie wyznacza na swoim terenie miejsca do niszczenia tych</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przedmiotów.</w:t>
      </w:r>
    </w:p>
    <w:p w14:paraId="526E45D3" w14:textId="05ABFCED" w:rsidR="00035DD5" w:rsidRDefault="00035DD5" w:rsidP="001076A1">
      <w:pPr>
        <w:pStyle w:val="Akapitzlist"/>
        <w:numPr>
          <w:ilvl w:val="0"/>
          <w:numId w:val="20"/>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Niezależnie od ilości ujawnionych Przedmiotów Wybuchowych i Niebezpiecznych na </w:t>
      </w:r>
      <w:r w:rsidRPr="001076A1">
        <w:rPr>
          <w:rFonts w:ascii="Times New Roman" w:hAnsi="Times New Roman" w:cs="Times New Roman"/>
          <w:sz w:val="24"/>
          <w:szCs w:val="24"/>
          <w:lang w:val="pl-PL"/>
        </w:rPr>
        <w:br/>
        <w:t xml:space="preserve">Wykonawcy spoczywa obowiązek ich podjęcia, transportu i unieszkodliwienia oraz zorganizowania tymczasowego </w:t>
      </w:r>
      <w:r w:rsidR="004A2E28" w:rsidRPr="001076A1">
        <w:rPr>
          <w:rFonts w:ascii="Times New Roman" w:hAnsi="Times New Roman" w:cs="Times New Roman"/>
          <w:sz w:val="24"/>
          <w:szCs w:val="24"/>
          <w:lang w:val="pl-PL"/>
        </w:rPr>
        <w:t>punktu przechowywania</w:t>
      </w:r>
      <w:r w:rsidR="00101046">
        <w:rPr>
          <w:rFonts w:ascii="Times New Roman" w:hAnsi="Times New Roman" w:cs="Times New Roman"/>
          <w:sz w:val="24"/>
          <w:szCs w:val="24"/>
          <w:lang w:val="pl-PL"/>
        </w:rPr>
        <w:t>,</w:t>
      </w:r>
      <w:r w:rsidRPr="001076A1">
        <w:rPr>
          <w:rFonts w:ascii="Times New Roman" w:hAnsi="Times New Roman" w:cs="Times New Roman"/>
          <w:sz w:val="24"/>
          <w:szCs w:val="24"/>
          <w:lang w:val="pl-PL"/>
        </w:rPr>
        <w:t xml:space="preserve"> jak również sprawowania</w:t>
      </w:r>
      <w:r w:rsidR="002F4ECB" w:rsidRPr="001076A1">
        <w:rPr>
          <w:rFonts w:ascii="Times New Roman" w:hAnsi="Times New Roman" w:cs="Times New Roman"/>
          <w:sz w:val="24"/>
          <w:szCs w:val="24"/>
          <w:lang w:val="pl-PL"/>
        </w:rPr>
        <w:t xml:space="preserve"> całodobowego</w:t>
      </w:r>
      <w:r w:rsidRPr="001076A1">
        <w:rPr>
          <w:rFonts w:ascii="Times New Roman" w:hAnsi="Times New Roman" w:cs="Times New Roman"/>
          <w:sz w:val="24"/>
          <w:szCs w:val="24"/>
          <w:lang w:val="pl-PL"/>
        </w:rPr>
        <w:t xml:space="preserve"> </w:t>
      </w:r>
      <w:r w:rsidR="00371F39" w:rsidRPr="001076A1">
        <w:rPr>
          <w:rFonts w:ascii="Times New Roman" w:hAnsi="Times New Roman" w:cs="Times New Roman"/>
          <w:sz w:val="24"/>
          <w:szCs w:val="24"/>
          <w:lang w:val="pl-PL"/>
        </w:rPr>
        <w:t>na</w:t>
      </w:r>
      <w:r w:rsidRPr="001076A1">
        <w:rPr>
          <w:rFonts w:ascii="Times New Roman" w:hAnsi="Times New Roman" w:cs="Times New Roman"/>
          <w:sz w:val="24"/>
          <w:szCs w:val="24"/>
          <w:lang w:val="pl-PL"/>
        </w:rPr>
        <w:t>dzoru nad nim</w:t>
      </w:r>
      <w:r w:rsidR="00101046">
        <w:rPr>
          <w:rFonts w:ascii="Times New Roman" w:hAnsi="Times New Roman" w:cs="Times New Roman"/>
          <w:sz w:val="24"/>
          <w:szCs w:val="24"/>
          <w:lang w:val="pl-PL"/>
        </w:rPr>
        <w:t>i</w:t>
      </w:r>
      <w:r w:rsidRPr="001076A1">
        <w:rPr>
          <w:rFonts w:ascii="Times New Roman" w:hAnsi="Times New Roman" w:cs="Times New Roman"/>
          <w:sz w:val="24"/>
          <w:szCs w:val="24"/>
          <w:lang w:val="pl-PL"/>
        </w:rPr>
        <w:t xml:space="preserve">. </w:t>
      </w:r>
    </w:p>
    <w:p w14:paraId="6B799D7F" w14:textId="77A22D24" w:rsidR="00035DD5" w:rsidRPr="001076A1" w:rsidRDefault="00035DD5" w:rsidP="001076A1">
      <w:pPr>
        <w:pStyle w:val="Akapitzlist"/>
        <w:numPr>
          <w:ilvl w:val="0"/>
          <w:numId w:val="20"/>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Realizacja</w:t>
      </w:r>
      <w:r w:rsidRPr="001076A1">
        <w:rPr>
          <w:rFonts w:ascii="Times New Roman" w:eastAsia="Calibri" w:hAnsi="Times New Roman" w:cs="Times New Roman"/>
          <w:sz w:val="24"/>
          <w:szCs w:val="24"/>
          <w:lang w:val="pl-PL"/>
        </w:rPr>
        <w:t xml:space="preserve"> </w:t>
      </w:r>
      <w:r w:rsidR="002F4ECB" w:rsidRPr="001076A1">
        <w:rPr>
          <w:rFonts w:ascii="Times New Roman" w:eastAsia="Calibri" w:hAnsi="Times New Roman" w:cs="Times New Roman"/>
          <w:sz w:val="24"/>
          <w:szCs w:val="24"/>
          <w:lang w:val="pl-PL"/>
        </w:rPr>
        <w:t>prac</w:t>
      </w:r>
      <w:r w:rsidRPr="001076A1">
        <w:rPr>
          <w:rFonts w:ascii="Times New Roman" w:eastAsia="Calibri" w:hAnsi="Times New Roman" w:cs="Times New Roman"/>
          <w:sz w:val="24"/>
          <w:szCs w:val="24"/>
          <w:lang w:val="pl-PL"/>
        </w:rPr>
        <w:t xml:space="preserve"> przez podwykonawcę nie zwalnia Wykonawcy z odpowiedzialności za wykonanie obowiązków wynikających z umowy lub przepisów obowiązującego prawa. </w:t>
      </w:r>
      <w:proofErr w:type="spellStart"/>
      <w:r w:rsidRPr="001076A1">
        <w:rPr>
          <w:rFonts w:ascii="Times New Roman" w:eastAsia="Calibri" w:hAnsi="Times New Roman" w:cs="Times New Roman"/>
          <w:sz w:val="24"/>
          <w:szCs w:val="24"/>
        </w:rPr>
        <w:t>Wykonawca</w:t>
      </w:r>
      <w:proofErr w:type="spellEnd"/>
      <w:r w:rsidRPr="001076A1">
        <w:rPr>
          <w:rFonts w:ascii="Times New Roman" w:eastAsia="Calibri" w:hAnsi="Times New Roman" w:cs="Times New Roman"/>
          <w:sz w:val="24"/>
          <w:szCs w:val="24"/>
        </w:rPr>
        <w:t xml:space="preserve"> </w:t>
      </w:r>
      <w:proofErr w:type="spellStart"/>
      <w:r w:rsidRPr="001076A1">
        <w:rPr>
          <w:rFonts w:ascii="Times New Roman" w:eastAsia="Calibri" w:hAnsi="Times New Roman" w:cs="Times New Roman"/>
          <w:sz w:val="24"/>
          <w:szCs w:val="24"/>
        </w:rPr>
        <w:t>odpowiada</w:t>
      </w:r>
      <w:proofErr w:type="spellEnd"/>
      <w:r w:rsidRPr="001076A1">
        <w:rPr>
          <w:rFonts w:ascii="Times New Roman" w:eastAsia="Calibri" w:hAnsi="Times New Roman" w:cs="Times New Roman"/>
          <w:sz w:val="24"/>
          <w:szCs w:val="24"/>
        </w:rPr>
        <w:t xml:space="preserve"> za </w:t>
      </w:r>
      <w:proofErr w:type="spellStart"/>
      <w:r w:rsidRPr="001076A1">
        <w:rPr>
          <w:rFonts w:ascii="Times New Roman" w:eastAsia="Calibri" w:hAnsi="Times New Roman" w:cs="Times New Roman"/>
          <w:sz w:val="24"/>
          <w:szCs w:val="24"/>
        </w:rPr>
        <w:t>działania</w:t>
      </w:r>
      <w:proofErr w:type="spellEnd"/>
      <w:r w:rsidRPr="001076A1">
        <w:rPr>
          <w:rFonts w:ascii="Times New Roman" w:eastAsia="Calibri" w:hAnsi="Times New Roman" w:cs="Times New Roman"/>
          <w:sz w:val="24"/>
          <w:szCs w:val="24"/>
        </w:rPr>
        <w:t xml:space="preserve"> </w:t>
      </w:r>
      <w:proofErr w:type="spellStart"/>
      <w:r w:rsidRPr="001076A1">
        <w:rPr>
          <w:rFonts w:ascii="Times New Roman" w:eastAsia="Calibri" w:hAnsi="Times New Roman" w:cs="Times New Roman"/>
          <w:sz w:val="24"/>
          <w:szCs w:val="24"/>
        </w:rPr>
        <w:t>i</w:t>
      </w:r>
      <w:proofErr w:type="spellEnd"/>
      <w:r w:rsidRPr="001076A1">
        <w:rPr>
          <w:rFonts w:ascii="Times New Roman" w:eastAsia="Calibri" w:hAnsi="Times New Roman" w:cs="Times New Roman"/>
          <w:sz w:val="24"/>
          <w:szCs w:val="24"/>
        </w:rPr>
        <w:t xml:space="preserve"> </w:t>
      </w:r>
      <w:proofErr w:type="spellStart"/>
      <w:r w:rsidRPr="001076A1">
        <w:rPr>
          <w:rFonts w:ascii="Times New Roman" w:eastAsia="Calibri" w:hAnsi="Times New Roman" w:cs="Times New Roman"/>
          <w:sz w:val="24"/>
          <w:szCs w:val="24"/>
        </w:rPr>
        <w:t>zaniechania</w:t>
      </w:r>
      <w:proofErr w:type="spellEnd"/>
      <w:r w:rsidRPr="001076A1">
        <w:rPr>
          <w:rFonts w:ascii="Times New Roman" w:eastAsia="Calibri" w:hAnsi="Times New Roman" w:cs="Times New Roman"/>
          <w:sz w:val="24"/>
          <w:szCs w:val="24"/>
        </w:rPr>
        <w:t xml:space="preserve"> </w:t>
      </w:r>
      <w:proofErr w:type="spellStart"/>
      <w:r w:rsidRPr="001076A1">
        <w:rPr>
          <w:rFonts w:ascii="Times New Roman" w:eastAsia="Calibri" w:hAnsi="Times New Roman" w:cs="Times New Roman"/>
          <w:sz w:val="24"/>
          <w:szCs w:val="24"/>
        </w:rPr>
        <w:t>podwykonawców</w:t>
      </w:r>
      <w:proofErr w:type="spellEnd"/>
      <w:r w:rsidRPr="001076A1">
        <w:rPr>
          <w:rFonts w:ascii="Times New Roman" w:eastAsia="Calibri" w:hAnsi="Times New Roman" w:cs="Times New Roman"/>
          <w:sz w:val="24"/>
          <w:szCs w:val="24"/>
        </w:rPr>
        <w:t>.</w:t>
      </w:r>
    </w:p>
    <w:p w14:paraId="339BF5EB" w14:textId="13035E0C" w:rsidR="00035DD5" w:rsidRDefault="00035DD5" w:rsidP="001076A1">
      <w:pPr>
        <w:pStyle w:val="Akapitzlist"/>
        <w:numPr>
          <w:ilvl w:val="0"/>
          <w:numId w:val="20"/>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 sytuacji wyjątkowej, kiedy wydobycie i transport do miejsca detonacji znalezionych </w:t>
      </w:r>
      <w:r w:rsidRPr="001076A1">
        <w:rPr>
          <w:rFonts w:ascii="Times New Roman" w:hAnsi="Times New Roman" w:cs="Times New Roman"/>
          <w:sz w:val="24"/>
          <w:szCs w:val="24"/>
          <w:lang w:val="pl-PL"/>
        </w:rPr>
        <w:lastRenderedPageBreak/>
        <w:t>niewybuchów i niewypałów lub materiałów niebezpiecznych zagraża życiu lub zdrowiu ludzi</w:t>
      </w:r>
      <w:r w:rsidR="002F4ECB" w:rsidRPr="001076A1">
        <w:rPr>
          <w:rFonts w:ascii="Times New Roman" w:hAnsi="Times New Roman" w:cs="Times New Roman"/>
          <w:sz w:val="24"/>
          <w:szCs w:val="24"/>
          <w:lang w:val="pl-PL"/>
        </w:rPr>
        <w:t xml:space="preserve"> </w:t>
      </w:r>
      <w:r w:rsidRPr="001076A1">
        <w:rPr>
          <w:rFonts w:ascii="Times New Roman" w:hAnsi="Times New Roman" w:cs="Times New Roman"/>
          <w:spacing w:val="-16"/>
          <w:sz w:val="24"/>
          <w:szCs w:val="24"/>
          <w:lang w:val="pl-PL"/>
        </w:rPr>
        <w:t xml:space="preserve"> </w:t>
      </w:r>
      <w:r w:rsidRPr="001076A1">
        <w:rPr>
          <w:rFonts w:ascii="Times New Roman" w:hAnsi="Times New Roman" w:cs="Times New Roman"/>
          <w:sz w:val="24"/>
          <w:szCs w:val="24"/>
          <w:lang w:val="pl-PL"/>
        </w:rPr>
        <w:t>Wykonawca</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może</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za</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zgodą</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Zamawiającego</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dokonać</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neutralizacji</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tych</w:t>
      </w:r>
      <w:r w:rsidRPr="001076A1">
        <w:rPr>
          <w:rFonts w:ascii="Times New Roman" w:hAnsi="Times New Roman" w:cs="Times New Roman"/>
          <w:spacing w:val="-18"/>
          <w:sz w:val="24"/>
          <w:szCs w:val="24"/>
          <w:lang w:val="pl-PL"/>
        </w:rPr>
        <w:t xml:space="preserve"> </w:t>
      </w:r>
      <w:r w:rsidRPr="001076A1">
        <w:rPr>
          <w:rFonts w:ascii="Times New Roman" w:hAnsi="Times New Roman" w:cs="Times New Roman"/>
          <w:sz w:val="24"/>
          <w:szCs w:val="24"/>
          <w:lang w:val="pl-PL"/>
        </w:rPr>
        <w:t>przedmiotów w</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miejscu</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odnalezienia,</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postępując</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zgodnie</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zapisem</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pkt.</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3.4</w:t>
      </w:r>
      <w:r w:rsidR="00ED2E2E">
        <w:rPr>
          <w:rFonts w:ascii="Times New Roman" w:hAnsi="Times New Roman" w:cs="Times New Roman"/>
          <w:sz w:val="24"/>
          <w:szCs w:val="24"/>
          <w:lang w:val="pl-PL"/>
        </w:rPr>
        <w:t xml:space="preserve"> OPZ - </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Załącznika</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nr</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1</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do</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Umowy.</w:t>
      </w:r>
    </w:p>
    <w:p w14:paraId="0135F7B1" w14:textId="3F3E134F" w:rsidR="00035DD5" w:rsidRPr="001076A1" w:rsidRDefault="00035DD5" w:rsidP="001076A1">
      <w:pPr>
        <w:pStyle w:val="Akapitzlist"/>
        <w:numPr>
          <w:ilvl w:val="0"/>
          <w:numId w:val="20"/>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 sytuacji wyjątkowej, kiedy zgromadzone w tymczasowym </w:t>
      </w:r>
      <w:r w:rsidR="00371F39" w:rsidRPr="001076A1">
        <w:rPr>
          <w:rFonts w:ascii="Times New Roman" w:hAnsi="Times New Roman" w:cs="Times New Roman"/>
          <w:sz w:val="24"/>
          <w:szCs w:val="24"/>
          <w:lang w:val="pl-PL"/>
        </w:rPr>
        <w:t>punkcie przechowywania</w:t>
      </w:r>
      <w:r w:rsidRPr="001076A1">
        <w:rPr>
          <w:rFonts w:ascii="Times New Roman" w:hAnsi="Times New Roman" w:cs="Times New Roman"/>
          <w:sz w:val="24"/>
          <w:szCs w:val="24"/>
          <w:lang w:val="pl-PL"/>
        </w:rPr>
        <w:t xml:space="preserve"> znalezionych niewybuchów i niewypałów, materiały niebezpieczne zagrażają życiu lub zdrowiu ludzi, Wykonawca może za zgodą Zamawiającego dokonać neutralizacji tych przedmiotów w sposób inny niż określony w niniejszym</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paragrafie.</w:t>
      </w:r>
    </w:p>
    <w:p w14:paraId="0E6BE113"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5BA649FA"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1570EA61"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6</w:t>
      </w:r>
    </w:p>
    <w:p w14:paraId="27DC5246"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4A4D0266" w14:textId="78658D4C" w:rsidR="00035DD5" w:rsidRDefault="00035DD5" w:rsidP="001076A1">
      <w:pPr>
        <w:pStyle w:val="Akapitzlist"/>
        <w:numPr>
          <w:ilvl w:val="0"/>
          <w:numId w:val="19"/>
        </w:numPr>
        <w:tabs>
          <w:tab w:val="left" w:pos="14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przypadku</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znalezienia,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podczas</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prowadzonych</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prac,</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innych</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niż</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przewidziane</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Opisie przedmiotu zamówienia niebezpiecznych przedmiotów pochodzenia wojskowego, Wykonawca zobowiązany jest postępować zgodnie z zapisami pkt 3.5.1</w:t>
      </w:r>
      <w:r w:rsidR="00ED2E2E">
        <w:rPr>
          <w:rFonts w:ascii="Times New Roman" w:hAnsi="Times New Roman" w:cs="Times New Roman"/>
          <w:sz w:val="24"/>
          <w:szCs w:val="24"/>
          <w:lang w:val="pl-PL"/>
        </w:rPr>
        <w:t xml:space="preserve"> OPZ - </w:t>
      </w:r>
      <w:r w:rsidRPr="001076A1">
        <w:rPr>
          <w:rFonts w:ascii="Times New Roman" w:hAnsi="Times New Roman" w:cs="Times New Roman"/>
          <w:sz w:val="24"/>
          <w:szCs w:val="24"/>
          <w:lang w:val="pl-PL"/>
        </w:rPr>
        <w:t xml:space="preserve"> Załącznika nr 1 do Umowy.</w:t>
      </w:r>
    </w:p>
    <w:p w14:paraId="0761DB06" w14:textId="565A1950" w:rsidR="00035DD5" w:rsidRDefault="00035DD5" w:rsidP="001076A1">
      <w:pPr>
        <w:pStyle w:val="Akapitzlist"/>
        <w:numPr>
          <w:ilvl w:val="0"/>
          <w:numId w:val="19"/>
        </w:numPr>
        <w:tabs>
          <w:tab w:val="left" w:pos="14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odkrycia w czasie prac przedmiotów mogących stanowić wartość zabytkową tzw. zabytków ruchomych oraz zlokalizowania stanowisk archeologicznych, Wykonawca ma obowiązek postępować zgodnie z zapisami pkt 3.5.2</w:t>
      </w:r>
      <w:r w:rsidR="00ED2E2E">
        <w:rPr>
          <w:rFonts w:ascii="Times New Roman" w:hAnsi="Times New Roman" w:cs="Times New Roman"/>
          <w:sz w:val="24"/>
          <w:szCs w:val="24"/>
          <w:lang w:val="pl-PL"/>
        </w:rPr>
        <w:t xml:space="preserve"> – OPZ -</w:t>
      </w:r>
      <w:r w:rsidRPr="001076A1">
        <w:rPr>
          <w:rFonts w:ascii="Times New Roman" w:hAnsi="Times New Roman" w:cs="Times New Roman"/>
          <w:sz w:val="24"/>
          <w:szCs w:val="24"/>
          <w:lang w:val="pl-PL"/>
        </w:rPr>
        <w:t xml:space="preserve"> Załącznika nr 1 do Umowy.</w:t>
      </w:r>
    </w:p>
    <w:p w14:paraId="501C3219" w14:textId="3946C029" w:rsidR="00035DD5" w:rsidRDefault="00035DD5" w:rsidP="001076A1">
      <w:pPr>
        <w:pStyle w:val="Akapitzlist"/>
        <w:numPr>
          <w:ilvl w:val="0"/>
          <w:numId w:val="19"/>
        </w:numPr>
        <w:tabs>
          <w:tab w:val="left" w:pos="14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znalezienia, podczas prowadzonych prac szczątków ludzkich, Wykonawca zobowiązany jest postępować zgodnie z zapisami pkt 3.5.3</w:t>
      </w:r>
      <w:r w:rsidR="00ED2E2E">
        <w:rPr>
          <w:rFonts w:ascii="Times New Roman" w:hAnsi="Times New Roman" w:cs="Times New Roman"/>
          <w:sz w:val="24"/>
          <w:szCs w:val="24"/>
          <w:lang w:val="pl-PL"/>
        </w:rPr>
        <w:t xml:space="preserve">OPZ - </w:t>
      </w:r>
      <w:r w:rsidRPr="001076A1">
        <w:rPr>
          <w:rFonts w:ascii="Times New Roman" w:hAnsi="Times New Roman" w:cs="Times New Roman"/>
          <w:sz w:val="24"/>
          <w:szCs w:val="24"/>
          <w:lang w:val="pl-PL"/>
        </w:rPr>
        <w:t xml:space="preserve"> Załącznika nr 1 do</w:t>
      </w:r>
      <w:r w:rsidRPr="001076A1">
        <w:rPr>
          <w:rFonts w:ascii="Times New Roman" w:hAnsi="Times New Roman" w:cs="Times New Roman"/>
          <w:spacing w:val="-22"/>
          <w:sz w:val="24"/>
          <w:szCs w:val="24"/>
          <w:lang w:val="pl-PL"/>
        </w:rPr>
        <w:t xml:space="preserve"> </w:t>
      </w:r>
      <w:r w:rsidRPr="001076A1">
        <w:rPr>
          <w:rFonts w:ascii="Times New Roman" w:hAnsi="Times New Roman" w:cs="Times New Roman"/>
          <w:sz w:val="24"/>
          <w:szCs w:val="24"/>
          <w:lang w:val="pl-PL"/>
        </w:rPr>
        <w:t>Umowy.</w:t>
      </w:r>
    </w:p>
    <w:p w14:paraId="64BAB668" w14:textId="243FACB0" w:rsidR="00035DD5" w:rsidRDefault="00035DD5" w:rsidP="001076A1">
      <w:pPr>
        <w:pStyle w:val="Akapitzlist"/>
        <w:numPr>
          <w:ilvl w:val="0"/>
          <w:numId w:val="19"/>
        </w:numPr>
        <w:tabs>
          <w:tab w:val="left" w:pos="14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odnalezienia podczas prowadzenia prac stanowisk gatunków chronionych, Wykonawca zobowiązany jest postępować zgodnie z zapisami pkt 3.5.4</w:t>
      </w:r>
      <w:r w:rsidR="00ED2E2E">
        <w:rPr>
          <w:rFonts w:ascii="Times New Roman" w:hAnsi="Times New Roman" w:cs="Times New Roman"/>
          <w:sz w:val="24"/>
          <w:szCs w:val="24"/>
          <w:lang w:val="pl-PL"/>
        </w:rPr>
        <w:t xml:space="preserve"> OPZ - </w:t>
      </w:r>
      <w:r w:rsidRPr="001076A1">
        <w:rPr>
          <w:rFonts w:ascii="Times New Roman" w:hAnsi="Times New Roman" w:cs="Times New Roman"/>
          <w:sz w:val="24"/>
          <w:szCs w:val="24"/>
          <w:lang w:val="pl-PL"/>
        </w:rPr>
        <w:t xml:space="preserve"> Załącznika nr 1 do Umowy.</w:t>
      </w:r>
    </w:p>
    <w:p w14:paraId="69F49F00" w14:textId="4912CCD3" w:rsidR="00035DD5" w:rsidRPr="001076A1" w:rsidRDefault="00035DD5" w:rsidP="001076A1">
      <w:pPr>
        <w:pStyle w:val="Akapitzlist"/>
        <w:numPr>
          <w:ilvl w:val="0"/>
          <w:numId w:val="19"/>
        </w:numPr>
        <w:tabs>
          <w:tab w:val="left" w:pos="14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znalezienia podczas prowadzonych prac innych przedmiotów metalowych, których</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usunięcie</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nie</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jest</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możliwe</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lub</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wymaga</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znacznych</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nakładów</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pracy</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(np.</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fragmenty zbrojonego</w:t>
      </w:r>
      <w:r w:rsidRPr="001076A1">
        <w:rPr>
          <w:rFonts w:ascii="Times New Roman" w:hAnsi="Times New Roman" w:cs="Times New Roman"/>
          <w:spacing w:val="21"/>
          <w:sz w:val="24"/>
          <w:szCs w:val="24"/>
          <w:lang w:val="pl-PL"/>
        </w:rPr>
        <w:t xml:space="preserve"> </w:t>
      </w:r>
      <w:r w:rsidRPr="001076A1">
        <w:rPr>
          <w:rFonts w:ascii="Times New Roman" w:hAnsi="Times New Roman" w:cs="Times New Roman"/>
          <w:sz w:val="24"/>
          <w:szCs w:val="24"/>
          <w:lang w:val="pl-PL"/>
        </w:rPr>
        <w:t>betonu),</w:t>
      </w:r>
      <w:r w:rsidRPr="001076A1">
        <w:rPr>
          <w:rFonts w:ascii="Times New Roman" w:hAnsi="Times New Roman" w:cs="Times New Roman"/>
          <w:spacing w:val="22"/>
          <w:sz w:val="24"/>
          <w:szCs w:val="24"/>
          <w:lang w:val="pl-PL"/>
        </w:rPr>
        <w:t xml:space="preserve"> </w:t>
      </w:r>
      <w:r w:rsidRPr="001076A1">
        <w:rPr>
          <w:rFonts w:ascii="Times New Roman" w:hAnsi="Times New Roman" w:cs="Times New Roman"/>
          <w:sz w:val="24"/>
          <w:szCs w:val="24"/>
          <w:lang w:val="pl-PL"/>
        </w:rPr>
        <w:t>Wykonawca</w:t>
      </w:r>
      <w:r w:rsidRPr="001076A1">
        <w:rPr>
          <w:rFonts w:ascii="Times New Roman" w:hAnsi="Times New Roman" w:cs="Times New Roman"/>
          <w:spacing w:val="22"/>
          <w:sz w:val="24"/>
          <w:szCs w:val="24"/>
          <w:lang w:val="pl-PL"/>
        </w:rPr>
        <w:t xml:space="preserve"> </w:t>
      </w:r>
      <w:r w:rsidRPr="001076A1">
        <w:rPr>
          <w:rFonts w:ascii="Times New Roman" w:hAnsi="Times New Roman" w:cs="Times New Roman"/>
          <w:sz w:val="24"/>
          <w:szCs w:val="24"/>
          <w:lang w:val="pl-PL"/>
        </w:rPr>
        <w:t>zobowiązany</w:t>
      </w:r>
      <w:r w:rsidRPr="001076A1">
        <w:rPr>
          <w:rFonts w:ascii="Times New Roman" w:hAnsi="Times New Roman" w:cs="Times New Roman"/>
          <w:spacing w:val="21"/>
          <w:sz w:val="24"/>
          <w:szCs w:val="24"/>
          <w:lang w:val="pl-PL"/>
        </w:rPr>
        <w:t xml:space="preserve"> </w:t>
      </w:r>
      <w:r w:rsidRPr="001076A1">
        <w:rPr>
          <w:rFonts w:ascii="Times New Roman" w:hAnsi="Times New Roman" w:cs="Times New Roman"/>
          <w:sz w:val="24"/>
          <w:szCs w:val="24"/>
          <w:lang w:val="pl-PL"/>
        </w:rPr>
        <w:t>jest</w:t>
      </w:r>
      <w:r w:rsidRPr="001076A1">
        <w:rPr>
          <w:rFonts w:ascii="Times New Roman" w:hAnsi="Times New Roman" w:cs="Times New Roman"/>
          <w:spacing w:val="21"/>
          <w:sz w:val="24"/>
          <w:szCs w:val="24"/>
          <w:lang w:val="pl-PL"/>
        </w:rPr>
        <w:t xml:space="preserve"> </w:t>
      </w:r>
      <w:r w:rsidRPr="001076A1">
        <w:rPr>
          <w:rFonts w:ascii="Times New Roman" w:hAnsi="Times New Roman" w:cs="Times New Roman"/>
          <w:sz w:val="24"/>
          <w:szCs w:val="24"/>
          <w:lang w:val="pl-PL"/>
        </w:rPr>
        <w:t>postępować</w:t>
      </w:r>
      <w:r w:rsidRPr="001076A1">
        <w:rPr>
          <w:rFonts w:ascii="Times New Roman" w:hAnsi="Times New Roman" w:cs="Times New Roman"/>
          <w:spacing w:val="23"/>
          <w:sz w:val="24"/>
          <w:szCs w:val="24"/>
          <w:lang w:val="pl-PL"/>
        </w:rPr>
        <w:t xml:space="preserve"> </w:t>
      </w:r>
      <w:r w:rsidRPr="001076A1">
        <w:rPr>
          <w:rFonts w:ascii="Times New Roman" w:hAnsi="Times New Roman" w:cs="Times New Roman"/>
          <w:sz w:val="24"/>
          <w:szCs w:val="24"/>
          <w:lang w:val="pl-PL"/>
        </w:rPr>
        <w:t>zgodnie</w:t>
      </w:r>
      <w:r w:rsidRPr="001076A1">
        <w:rPr>
          <w:rFonts w:ascii="Times New Roman" w:hAnsi="Times New Roman" w:cs="Times New Roman"/>
          <w:spacing w:val="21"/>
          <w:sz w:val="24"/>
          <w:szCs w:val="24"/>
          <w:lang w:val="pl-PL"/>
        </w:rPr>
        <w:t xml:space="preserve"> </w:t>
      </w:r>
      <w:r w:rsidRPr="001076A1">
        <w:rPr>
          <w:rFonts w:ascii="Times New Roman" w:hAnsi="Times New Roman" w:cs="Times New Roman"/>
          <w:sz w:val="24"/>
          <w:szCs w:val="24"/>
          <w:lang w:val="pl-PL"/>
        </w:rPr>
        <w:t>z</w:t>
      </w:r>
      <w:r w:rsidRPr="001076A1">
        <w:rPr>
          <w:rFonts w:ascii="Times New Roman" w:hAnsi="Times New Roman" w:cs="Times New Roman"/>
          <w:spacing w:val="22"/>
          <w:sz w:val="24"/>
          <w:szCs w:val="24"/>
          <w:lang w:val="pl-PL"/>
        </w:rPr>
        <w:t xml:space="preserve"> </w:t>
      </w:r>
      <w:r w:rsidRPr="001076A1">
        <w:rPr>
          <w:rFonts w:ascii="Times New Roman" w:hAnsi="Times New Roman" w:cs="Times New Roman"/>
          <w:sz w:val="24"/>
          <w:szCs w:val="24"/>
          <w:lang w:val="pl-PL"/>
        </w:rPr>
        <w:t>zapisami</w:t>
      </w:r>
      <w:r w:rsidRPr="001076A1">
        <w:rPr>
          <w:rFonts w:ascii="Times New Roman" w:hAnsi="Times New Roman" w:cs="Times New Roman"/>
          <w:spacing w:val="23"/>
          <w:sz w:val="24"/>
          <w:szCs w:val="24"/>
          <w:lang w:val="pl-PL"/>
        </w:rPr>
        <w:t xml:space="preserve"> </w:t>
      </w:r>
      <w:r w:rsidRPr="001076A1">
        <w:rPr>
          <w:rFonts w:ascii="Times New Roman" w:hAnsi="Times New Roman" w:cs="Times New Roman"/>
          <w:sz w:val="24"/>
          <w:szCs w:val="24"/>
          <w:lang w:val="pl-PL"/>
        </w:rPr>
        <w:t xml:space="preserve">pkt </w:t>
      </w:r>
      <w:r w:rsidRPr="003E3CD6">
        <w:rPr>
          <w:rFonts w:ascii="Times New Roman" w:hAnsi="Times New Roman" w:cs="Times New Roman"/>
          <w:sz w:val="24"/>
          <w:szCs w:val="24"/>
          <w:lang w:val="pl-PL"/>
        </w:rPr>
        <w:t>3.5.5</w:t>
      </w:r>
      <w:r w:rsidR="00ED2E2E" w:rsidRPr="003E3CD6">
        <w:rPr>
          <w:rFonts w:ascii="Times New Roman" w:hAnsi="Times New Roman" w:cs="Times New Roman"/>
          <w:sz w:val="24"/>
          <w:szCs w:val="24"/>
          <w:lang w:val="pl-PL"/>
        </w:rPr>
        <w:t xml:space="preserve"> OPZ -  </w:t>
      </w:r>
      <w:r w:rsidRPr="003E3CD6">
        <w:rPr>
          <w:rFonts w:ascii="Times New Roman" w:hAnsi="Times New Roman" w:cs="Times New Roman"/>
          <w:sz w:val="24"/>
          <w:szCs w:val="24"/>
          <w:lang w:val="pl-PL"/>
        </w:rPr>
        <w:t xml:space="preserve"> Załącznika nr 1 do Umowy.</w:t>
      </w:r>
    </w:p>
    <w:p w14:paraId="06A1F68D" w14:textId="4F0EB2F2" w:rsidR="00371F39" w:rsidRPr="001076A1" w:rsidRDefault="00371F39" w:rsidP="001076A1">
      <w:pPr>
        <w:pStyle w:val="Akapitzlist"/>
        <w:numPr>
          <w:ilvl w:val="0"/>
          <w:numId w:val="19"/>
        </w:numPr>
        <w:tabs>
          <w:tab w:val="left" w:pos="142"/>
        </w:tabs>
        <w:spacing w:line="276" w:lineRule="auto"/>
        <w:ind w:left="0" w:firstLine="357"/>
        <w:rPr>
          <w:rFonts w:ascii="Times New Roman" w:hAnsi="Times New Roman" w:cs="Times New Roman"/>
          <w:sz w:val="24"/>
          <w:szCs w:val="24"/>
          <w:lang w:val="pl-PL"/>
        </w:rPr>
      </w:pPr>
      <w:r w:rsidRPr="003E3CD6">
        <w:rPr>
          <w:rFonts w:ascii="Times New Roman" w:hAnsi="Times New Roman" w:cs="Times New Roman"/>
          <w:sz w:val="24"/>
          <w:szCs w:val="24"/>
          <w:lang w:val="pl-PL"/>
        </w:rPr>
        <w:t xml:space="preserve">W innych nieopisanych </w:t>
      </w:r>
      <w:r w:rsidR="00D068B6" w:rsidRPr="003E3CD6">
        <w:rPr>
          <w:rFonts w:ascii="Times New Roman" w:hAnsi="Times New Roman" w:cs="Times New Roman"/>
          <w:sz w:val="24"/>
          <w:szCs w:val="24"/>
          <w:lang w:val="pl-PL"/>
        </w:rPr>
        <w:t xml:space="preserve">powyżej </w:t>
      </w:r>
      <w:r w:rsidRPr="003E3CD6">
        <w:rPr>
          <w:rFonts w:ascii="Times New Roman" w:hAnsi="Times New Roman" w:cs="Times New Roman"/>
          <w:sz w:val="24"/>
          <w:szCs w:val="24"/>
          <w:lang w:val="pl-PL"/>
        </w:rPr>
        <w:t xml:space="preserve">przypadkach zastosowanie znajdują </w:t>
      </w:r>
      <w:r w:rsidR="00D068B6" w:rsidRPr="003E3CD6">
        <w:rPr>
          <w:rFonts w:ascii="Times New Roman" w:hAnsi="Times New Roman" w:cs="Times New Roman"/>
          <w:sz w:val="24"/>
          <w:szCs w:val="24"/>
          <w:lang w:val="pl-PL"/>
        </w:rPr>
        <w:t>przepisy prawa powszechnie obowiązującego</w:t>
      </w:r>
    </w:p>
    <w:p w14:paraId="255A1F86" w14:textId="0F624B9B" w:rsidR="008B7740" w:rsidRPr="003E3CD6" w:rsidRDefault="008B7740" w:rsidP="008B7740">
      <w:pPr>
        <w:pStyle w:val="Tekstpodstawowy"/>
        <w:tabs>
          <w:tab w:val="left" w:pos="142"/>
        </w:tabs>
        <w:spacing w:line="276" w:lineRule="auto"/>
        <w:rPr>
          <w:rFonts w:ascii="Times New Roman" w:hAnsi="Times New Roman" w:cs="Times New Roman"/>
          <w:sz w:val="24"/>
          <w:szCs w:val="24"/>
          <w:lang w:val="pl-PL"/>
        </w:rPr>
      </w:pPr>
    </w:p>
    <w:p w14:paraId="6884C06E" w14:textId="712ACD43" w:rsidR="00035DD5" w:rsidRPr="001076A1" w:rsidRDefault="008B7740" w:rsidP="008B7740">
      <w:pPr>
        <w:pStyle w:val="Tekstpodstawowy"/>
        <w:tabs>
          <w:tab w:val="left" w:pos="142"/>
        </w:tabs>
        <w:spacing w:line="276" w:lineRule="auto"/>
        <w:ind w:firstLine="357"/>
        <w:jc w:val="center"/>
        <w:rPr>
          <w:rFonts w:ascii="Times New Roman" w:hAnsi="Times New Roman" w:cs="Times New Roman"/>
          <w:sz w:val="24"/>
          <w:szCs w:val="24"/>
        </w:rPr>
      </w:pPr>
      <w:r>
        <w:rPr>
          <w:rFonts w:ascii="Times New Roman" w:hAnsi="Times New Roman" w:cs="Times New Roman"/>
          <w:sz w:val="24"/>
          <w:szCs w:val="24"/>
        </w:rPr>
        <w:t>DOKUMENTACJA</w:t>
      </w:r>
    </w:p>
    <w:p w14:paraId="47D71859" w14:textId="77777777" w:rsidR="00035DD5" w:rsidRDefault="00035DD5" w:rsidP="008B7740">
      <w:pPr>
        <w:pStyle w:val="Tekstpodstawowy"/>
        <w:tabs>
          <w:tab w:val="left" w:pos="142"/>
        </w:tabs>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7</w:t>
      </w:r>
    </w:p>
    <w:p w14:paraId="21CDE6C0" w14:textId="77777777" w:rsidR="00035DD5" w:rsidRPr="001076A1" w:rsidRDefault="00035DD5" w:rsidP="001076A1">
      <w:pPr>
        <w:pStyle w:val="Tekstpodstawowy"/>
        <w:tabs>
          <w:tab w:val="left" w:pos="142"/>
        </w:tabs>
        <w:spacing w:line="276" w:lineRule="auto"/>
        <w:ind w:firstLine="357"/>
        <w:jc w:val="both"/>
        <w:rPr>
          <w:rFonts w:ascii="Times New Roman" w:hAnsi="Times New Roman" w:cs="Times New Roman"/>
          <w:sz w:val="24"/>
          <w:szCs w:val="24"/>
        </w:rPr>
      </w:pPr>
    </w:p>
    <w:p w14:paraId="731A141C" w14:textId="5635733B" w:rsidR="00035DD5" w:rsidRDefault="00035DD5" w:rsidP="001076A1">
      <w:pPr>
        <w:pStyle w:val="Akapitzlist"/>
        <w:numPr>
          <w:ilvl w:val="0"/>
          <w:numId w:val="18"/>
        </w:numPr>
        <w:tabs>
          <w:tab w:val="left" w:pos="14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Wykonawca zobowiązany jest do </w:t>
      </w:r>
      <w:r w:rsidR="00371F39" w:rsidRPr="001076A1">
        <w:rPr>
          <w:rFonts w:ascii="Times New Roman" w:hAnsi="Times New Roman" w:cs="Times New Roman"/>
          <w:sz w:val="24"/>
          <w:szCs w:val="24"/>
          <w:lang w:val="pl-PL"/>
        </w:rPr>
        <w:t>prowadzenia pełnej dokumentacji prowadz</w:t>
      </w:r>
      <w:r w:rsidR="00D068B6" w:rsidRPr="001076A1">
        <w:rPr>
          <w:rFonts w:ascii="Times New Roman" w:hAnsi="Times New Roman" w:cs="Times New Roman"/>
          <w:sz w:val="24"/>
          <w:szCs w:val="24"/>
          <w:lang w:val="pl-PL"/>
        </w:rPr>
        <w:t xml:space="preserve">onych </w:t>
      </w:r>
      <w:r w:rsidR="00371F39" w:rsidRPr="001076A1">
        <w:rPr>
          <w:rFonts w:ascii="Times New Roman" w:hAnsi="Times New Roman" w:cs="Times New Roman"/>
          <w:sz w:val="24"/>
          <w:szCs w:val="24"/>
          <w:lang w:val="pl-PL"/>
        </w:rPr>
        <w:t xml:space="preserve"> prac</w:t>
      </w:r>
      <w:r w:rsidRPr="001076A1">
        <w:rPr>
          <w:rFonts w:ascii="Times New Roman" w:hAnsi="Times New Roman" w:cs="Times New Roman"/>
          <w:sz w:val="24"/>
          <w:szCs w:val="24"/>
          <w:lang w:val="pl-PL"/>
        </w:rPr>
        <w:t xml:space="preserve"> zgodnie ze wskazaniami zawartymi w pkt 3.7</w:t>
      </w:r>
      <w:r w:rsidR="00ED2E2E">
        <w:rPr>
          <w:rFonts w:ascii="Times New Roman" w:hAnsi="Times New Roman" w:cs="Times New Roman"/>
          <w:sz w:val="24"/>
          <w:szCs w:val="24"/>
          <w:lang w:val="pl-PL"/>
        </w:rPr>
        <w:t xml:space="preserve"> OPZ - </w:t>
      </w:r>
      <w:r w:rsidRPr="001076A1">
        <w:rPr>
          <w:rFonts w:ascii="Times New Roman" w:hAnsi="Times New Roman" w:cs="Times New Roman"/>
          <w:sz w:val="24"/>
          <w:szCs w:val="24"/>
          <w:lang w:val="pl-PL"/>
        </w:rPr>
        <w:t xml:space="preserve"> Załącznika nr 1 do</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Umowy.</w:t>
      </w:r>
    </w:p>
    <w:p w14:paraId="4A82777F" w14:textId="78A52D79" w:rsidR="00035DD5" w:rsidRPr="001076A1" w:rsidRDefault="00035DD5" w:rsidP="001076A1">
      <w:pPr>
        <w:pStyle w:val="Akapitzlist"/>
        <w:numPr>
          <w:ilvl w:val="0"/>
          <w:numId w:val="18"/>
        </w:numPr>
        <w:tabs>
          <w:tab w:val="left" w:pos="142"/>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zobowiązany jest przekazać Zamawiającemu jeden egzemplarz dokumentacji, o której mowa w ust. 1 opisujący wykonane prace najpóźniej wraz z protokołem końcowym odbioru. Dokumentacja powinna zawierać również podsumowanie jakościowe i ilościowe całości wykonanych</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prac</w:t>
      </w:r>
      <w:r w:rsidR="00371F39" w:rsidRPr="001076A1">
        <w:rPr>
          <w:rFonts w:ascii="Times New Roman" w:hAnsi="Times New Roman" w:cs="Times New Roman"/>
          <w:sz w:val="24"/>
          <w:szCs w:val="24"/>
          <w:lang w:val="pl-PL"/>
        </w:rPr>
        <w:t xml:space="preserve"> oraz informację wraz z załączonymi niezbędnymi dokumentami o zniszczonych PNIW</w:t>
      </w:r>
      <w:r w:rsidR="004E7E7C" w:rsidRPr="001076A1">
        <w:rPr>
          <w:rFonts w:ascii="Times New Roman" w:hAnsi="Times New Roman" w:cs="Times New Roman"/>
          <w:sz w:val="24"/>
          <w:szCs w:val="24"/>
          <w:lang w:val="pl-PL"/>
        </w:rPr>
        <w:t>. Jeżeli wykonawca bazował na podwykonawcach to również pełna dokumentację  z prac wykonanych przez podwykonawców.</w:t>
      </w:r>
    </w:p>
    <w:p w14:paraId="0A2F30C3" w14:textId="77777777" w:rsidR="00035DD5" w:rsidRPr="001076A1" w:rsidRDefault="00035DD5" w:rsidP="001076A1">
      <w:pPr>
        <w:spacing w:line="276" w:lineRule="auto"/>
        <w:ind w:firstLine="357"/>
        <w:jc w:val="both"/>
        <w:rPr>
          <w:rFonts w:ascii="Times New Roman" w:hAnsi="Times New Roman" w:cs="Times New Roman"/>
          <w:sz w:val="24"/>
          <w:szCs w:val="24"/>
          <w:lang w:val="pl-PL"/>
        </w:rPr>
      </w:pPr>
    </w:p>
    <w:p w14:paraId="297105C6" w14:textId="77777777" w:rsidR="008B7740" w:rsidRDefault="008B7740" w:rsidP="008B7740">
      <w:pPr>
        <w:pStyle w:val="Tekstpodstawowy"/>
        <w:spacing w:line="276" w:lineRule="auto"/>
        <w:ind w:firstLine="357"/>
        <w:jc w:val="center"/>
        <w:rPr>
          <w:rFonts w:ascii="Times New Roman" w:hAnsi="Times New Roman" w:cs="Times New Roman"/>
          <w:sz w:val="24"/>
          <w:szCs w:val="24"/>
          <w:lang w:val="pl-PL"/>
        </w:rPr>
      </w:pPr>
    </w:p>
    <w:p w14:paraId="7E165D41" w14:textId="77777777" w:rsidR="008B7740" w:rsidRDefault="008B7740" w:rsidP="008B7740">
      <w:pPr>
        <w:pStyle w:val="Tekstpodstawowy"/>
        <w:spacing w:line="276" w:lineRule="auto"/>
        <w:ind w:firstLine="357"/>
        <w:jc w:val="center"/>
        <w:rPr>
          <w:rFonts w:ascii="Times New Roman" w:hAnsi="Times New Roman" w:cs="Times New Roman"/>
          <w:sz w:val="24"/>
          <w:szCs w:val="24"/>
          <w:lang w:val="pl-PL"/>
        </w:rPr>
      </w:pPr>
    </w:p>
    <w:p w14:paraId="3472C4AB" w14:textId="3B047954" w:rsidR="008B7740" w:rsidRDefault="008B7740" w:rsidP="008B7740">
      <w:pPr>
        <w:pStyle w:val="Tekstpodstawowy"/>
        <w:spacing w:line="276" w:lineRule="auto"/>
        <w:ind w:firstLine="357"/>
        <w:jc w:val="center"/>
        <w:rPr>
          <w:rFonts w:ascii="Times New Roman" w:hAnsi="Times New Roman" w:cs="Times New Roman"/>
          <w:sz w:val="24"/>
          <w:szCs w:val="24"/>
          <w:lang w:val="pl-PL"/>
        </w:rPr>
      </w:pPr>
      <w:r>
        <w:rPr>
          <w:rFonts w:ascii="Times New Roman" w:hAnsi="Times New Roman" w:cs="Times New Roman"/>
          <w:sz w:val="24"/>
          <w:szCs w:val="24"/>
          <w:lang w:val="pl-PL"/>
        </w:rPr>
        <w:t>KONTROLA</w:t>
      </w:r>
    </w:p>
    <w:p w14:paraId="4F6E5259" w14:textId="2E6359A4" w:rsidR="00035DD5"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 8</w:t>
      </w:r>
    </w:p>
    <w:p w14:paraId="565A124C"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587CD203" w14:textId="3E611373"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Przed przystąpieniem do prac, w ich trakcie oraz także po zakończeniu prac</w:t>
      </w:r>
      <w:r w:rsid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Wykonawca jest zobowiązany do poddania się kontroli na żądanie ze strony Zamawiającego przy udziale Zespołu Nadzorującego Prawidłowość Wykonywanych Prac (zgodnie z pkt. 3.6</w:t>
      </w:r>
      <w:r w:rsidR="00ED2E2E">
        <w:rPr>
          <w:rFonts w:ascii="Times New Roman" w:hAnsi="Times New Roman" w:cs="Times New Roman"/>
          <w:sz w:val="24"/>
          <w:szCs w:val="24"/>
          <w:lang w:val="pl-PL"/>
        </w:rPr>
        <w:t xml:space="preserve"> OPZ - </w:t>
      </w:r>
      <w:r w:rsidRPr="001076A1">
        <w:rPr>
          <w:rFonts w:ascii="Times New Roman" w:hAnsi="Times New Roman" w:cs="Times New Roman"/>
          <w:sz w:val="24"/>
          <w:szCs w:val="24"/>
          <w:lang w:val="pl-PL"/>
        </w:rPr>
        <w:t xml:space="preserve"> Załącznika 1 do Umowy). oraz uczestnictwa podczas kontroli przez cały czas jej trwania.</w:t>
      </w:r>
    </w:p>
    <w:p w14:paraId="289C6E03" w14:textId="4785DD6C" w:rsidR="00E133D9" w:rsidRPr="001076A1" w:rsidRDefault="00E133D9" w:rsidP="001076A1">
      <w:pPr>
        <w:pStyle w:val="Tekstpodstawowy"/>
        <w:spacing w:line="276" w:lineRule="auto"/>
        <w:ind w:firstLine="357"/>
        <w:jc w:val="both"/>
        <w:rPr>
          <w:rFonts w:ascii="Times New Roman" w:hAnsi="Times New Roman" w:cs="Times New Roman"/>
          <w:sz w:val="24"/>
          <w:szCs w:val="24"/>
          <w:lang w:val="pl-PL"/>
        </w:rPr>
      </w:pPr>
    </w:p>
    <w:p w14:paraId="758C5B96" w14:textId="77777777" w:rsidR="007A728D" w:rsidRPr="001076A1" w:rsidRDefault="007A728D" w:rsidP="001076A1">
      <w:pPr>
        <w:pStyle w:val="Tekstpodstawowy"/>
        <w:spacing w:line="276" w:lineRule="auto"/>
        <w:ind w:firstLine="357"/>
        <w:jc w:val="both"/>
        <w:rPr>
          <w:rFonts w:ascii="Times New Roman" w:hAnsi="Times New Roman" w:cs="Times New Roman"/>
          <w:sz w:val="24"/>
          <w:szCs w:val="24"/>
          <w:lang w:val="pl-PL"/>
        </w:rPr>
      </w:pPr>
    </w:p>
    <w:p w14:paraId="4791A637" w14:textId="30E05151"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OBOWIĄZKI ZAMAWIAJĄCEGO</w:t>
      </w:r>
    </w:p>
    <w:p w14:paraId="39A25FC0"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 9</w:t>
      </w:r>
    </w:p>
    <w:p w14:paraId="25402570"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Niezależnie od obowiązków określonych w innych postanowieniach Umowy do obowiązków Zamawiającego należy:</w:t>
      </w:r>
    </w:p>
    <w:p w14:paraId="28E9079D" w14:textId="77777777" w:rsidR="00035DD5" w:rsidRPr="001076A1" w:rsidRDefault="00035DD5" w:rsidP="003E3CD6">
      <w:pPr>
        <w:pStyle w:val="Akapitzlist"/>
        <w:numPr>
          <w:ilvl w:val="0"/>
          <w:numId w:val="17"/>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Protokolarne udostępnienie Wykonawcy terenu</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prac.</w:t>
      </w:r>
    </w:p>
    <w:p w14:paraId="0ED5E848" w14:textId="77777777" w:rsidR="00035DD5" w:rsidRPr="001076A1" w:rsidRDefault="00035DD5" w:rsidP="003E3CD6">
      <w:pPr>
        <w:pStyle w:val="Akapitzlist"/>
        <w:numPr>
          <w:ilvl w:val="0"/>
          <w:numId w:val="17"/>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dniu udostępnienia Wykonawcy terenu prac, nastąpi przekazanie dokumentacji w postaci mapy z granicą powierzchni przeznaczonej do</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oczyszczania.</w:t>
      </w:r>
    </w:p>
    <w:p w14:paraId="3F3CC841" w14:textId="77777777" w:rsidR="00035DD5" w:rsidRPr="001076A1" w:rsidRDefault="00035DD5" w:rsidP="003E3CD6">
      <w:pPr>
        <w:pStyle w:val="Akapitzlist"/>
        <w:numPr>
          <w:ilvl w:val="0"/>
          <w:numId w:val="17"/>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Zapewnienie Zespołu Nadzorującego Prawidłowość Wykonywanych</w:t>
      </w:r>
      <w:r w:rsidRPr="001076A1">
        <w:rPr>
          <w:rFonts w:ascii="Times New Roman" w:hAnsi="Times New Roman" w:cs="Times New Roman"/>
          <w:spacing w:val="-28"/>
          <w:sz w:val="24"/>
          <w:szCs w:val="24"/>
          <w:lang w:val="pl-PL"/>
        </w:rPr>
        <w:t xml:space="preserve"> </w:t>
      </w:r>
      <w:r w:rsidRPr="001076A1">
        <w:rPr>
          <w:rFonts w:ascii="Times New Roman" w:hAnsi="Times New Roman" w:cs="Times New Roman"/>
          <w:sz w:val="24"/>
          <w:szCs w:val="24"/>
          <w:lang w:val="pl-PL"/>
        </w:rPr>
        <w:t>Prac.</w:t>
      </w:r>
    </w:p>
    <w:p w14:paraId="19DB4500" w14:textId="77777777" w:rsidR="00035DD5" w:rsidRPr="001076A1" w:rsidRDefault="00035DD5" w:rsidP="003E3CD6">
      <w:pPr>
        <w:pStyle w:val="Akapitzlist"/>
        <w:numPr>
          <w:ilvl w:val="0"/>
          <w:numId w:val="17"/>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Przeprowadzenie odbioru terenu po uprzedniej kontroli prawidłowości wykonania prac rozpoznania i oczyszczenia saperskiego przy udziale Zespołu Nadzorującego Prawidłowość Wykonywanych Prac oraz Wykonawcy i</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Zamawiającego.</w:t>
      </w:r>
    </w:p>
    <w:p w14:paraId="0BF2CD3F" w14:textId="1145A083" w:rsidR="00035DD5" w:rsidRPr="001076A1" w:rsidRDefault="00035DD5" w:rsidP="003E3CD6">
      <w:pPr>
        <w:pStyle w:val="Akapitzlist"/>
        <w:numPr>
          <w:ilvl w:val="0"/>
          <w:numId w:val="17"/>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zasadnego zgłoszenia Wykonawcy, dotyczącego konieczności usunięcia drzew</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na</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miejscu</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prowadzenia</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robót</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usunięcie</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drzew</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terminie</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4</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dni</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roboczych</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 xml:space="preserve">daty podjęcia decyzji, o której mowa w § 4 ust. </w:t>
      </w:r>
      <w:r w:rsidR="00810EA2">
        <w:rPr>
          <w:rFonts w:ascii="Times New Roman" w:hAnsi="Times New Roman" w:cs="Times New Roman"/>
          <w:sz w:val="24"/>
          <w:szCs w:val="24"/>
          <w:lang w:val="pl-PL"/>
        </w:rPr>
        <w:t>11</w:t>
      </w:r>
      <w:r w:rsidR="00810EA2"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Umowy.</w:t>
      </w:r>
    </w:p>
    <w:p w14:paraId="7CB89EDC"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2D9AD9C9" w14:textId="6A312A1C" w:rsidR="00035DD5" w:rsidRPr="001076A1" w:rsidRDefault="008B7740" w:rsidP="008B7740">
      <w:pPr>
        <w:pStyle w:val="Tekstpodstawowy"/>
        <w:spacing w:line="276" w:lineRule="auto"/>
        <w:ind w:firstLine="357"/>
        <w:jc w:val="center"/>
        <w:rPr>
          <w:rFonts w:ascii="Times New Roman" w:hAnsi="Times New Roman" w:cs="Times New Roman"/>
          <w:sz w:val="24"/>
          <w:szCs w:val="24"/>
          <w:lang w:val="pl-PL"/>
        </w:rPr>
      </w:pPr>
      <w:r>
        <w:rPr>
          <w:rFonts w:ascii="Times New Roman" w:hAnsi="Times New Roman" w:cs="Times New Roman"/>
          <w:sz w:val="24"/>
          <w:szCs w:val="24"/>
          <w:lang w:val="pl-PL"/>
        </w:rPr>
        <w:t>PODWYKONAWCY</w:t>
      </w:r>
    </w:p>
    <w:p w14:paraId="28A1CAA3"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10</w:t>
      </w:r>
    </w:p>
    <w:p w14:paraId="61E7A827"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0F2AD150" w14:textId="77777777" w:rsidR="00035DD5" w:rsidRDefault="00035DD5" w:rsidP="003E3CD6">
      <w:pPr>
        <w:pStyle w:val="Akapitzlist"/>
        <w:numPr>
          <w:ilvl w:val="0"/>
          <w:numId w:val="1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może powierzyć realizację elementów (części) przedmiotu zamówienia podwykonawcom.</w:t>
      </w:r>
    </w:p>
    <w:p w14:paraId="78ACA82D" w14:textId="77777777" w:rsidR="00035DD5" w:rsidRDefault="00035DD5" w:rsidP="003E3CD6">
      <w:pPr>
        <w:pStyle w:val="Akapitzlist"/>
        <w:numPr>
          <w:ilvl w:val="0"/>
          <w:numId w:val="1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Do zawarcia przez Wykonawcę umowy z podwykonawcą innym, niż wskazany w ofercie, wymagana jest zgoda</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Zamawiającego.</w:t>
      </w:r>
    </w:p>
    <w:p w14:paraId="12BCB672" w14:textId="77777777" w:rsidR="00035DD5" w:rsidRDefault="00035DD5" w:rsidP="003E3CD6">
      <w:pPr>
        <w:pStyle w:val="Akapitzlist"/>
        <w:numPr>
          <w:ilvl w:val="0"/>
          <w:numId w:val="1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Wykonawca odpowiedzialny jest jak za własne działanie lub zaniechanie za działania i zaniechania podwykonawców, przy pomocy których realizuje część Przedmiotu Umowy. </w:t>
      </w:r>
    </w:p>
    <w:p w14:paraId="6CAFDCB2" w14:textId="77777777" w:rsidR="00035DD5" w:rsidRDefault="00035DD5" w:rsidP="003E3CD6">
      <w:pPr>
        <w:pStyle w:val="Akapitzlist"/>
        <w:numPr>
          <w:ilvl w:val="0"/>
          <w:numId w:val="1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zatrudnia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podwykonawców</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na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koszt</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i</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ryzyko</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własne.</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Wykonawca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odpowiada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za działanie podwykonawców i ich pracowników jak za działania własne i zobowiązuje się do wyłącznego i terminowego regulowania zobowiązań finansowych z</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podwykonawcą.</w:t>
      </w:r>
    </w:p>
    <w:p w14:paraId="6313D8F4" w14:textId="474F5330" w:rsidR="00D068B6" w:rsidRPr="001076A1" w:rsidRDefault="00D068B6" w:rsidP="003E3CD6">
      <w:pPr>
        <w:pStyle w:val="Akapitzlist"/>
        <w:numPr>
          <w:ilvl w:val="0"/>
          <w:numId w:val="1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Koszty związane z zaangażowaniem podwykonawców do wykonania prac związanych z realizacja zamówienia ponosi Wykonawca we własnym zakresie.</w:t>
      </w:r>
    </w:p>
    <w:p w14:paraId="33A22851" w14:textId="77777777" w:rsidR="00B04CF3" w:rsidRPr="003E3CD6" w:rsidRDefault="00B04CF3" w:rsidP="001076A1">
      <w:pPr>
        <w:pStyle w:val="Tekstpodstawowy"/>
        <w:spacing w:line="276" w:lineRule="auto"/>
        <w:ind w:firstLine="357"/>
        <w:jc w:val="both"/>
        <w:rPr>
          <w:rFonts w:ascii="Times New Roman" w:hAnsi="Times New Roman" w:cs="Times New Roman"/>
          <w:sz w:val="24"/>
          <w:szCs w:val="24"/>
          <w:lang w:val="pl-PL"/>
        </w:rPr>
      </w:pPr>
    </w:p>
    <w:p w14:paraId="43756929" w14:textId="77777777" w:rsidR="00B04CF3" w:rsidRPr="003E3CD6" w:rsidRDefault="00B04CF3" w:rsidP="001076A1">
      <w:pPr>
        <w:pStyle w:val="Tekstpodstawowy"/>
        <w:spacing w:line="276" w:lineRule="auto"/>
        <w:ind w:firstLine="357"/>
        <w:jc w:val="both"/>
        <w:rPr>
          <w:rFonts w:ascii="Times New Roman" w:hAnsi="Times New Roman" w:cs="Times New Roman"/>
          <w:sz w:val="24"/>
          <w:szCs w:val="24"/>
          <w:lang w:val="pl-PL"/>
        </w:rPr>
      </w:pPr>
    </w:p>
    <w:p w14:paraId="7C156A13" w14:textId="77777777" w:rsidR="008B7740" w:rsidRPr="003E3CD6" w:rsidRDefault="008B7740" w:rsidP="008B7740">
      <w:pPr>
        <w:pStyle w:val="Tekstpodstawowy"/>
        <w:spacing w:line="276" w:lineRule="auto"/>
        <w:ind w:firstLine="357"/>
        <w:jc w:val="center"/>
        <w:rPr>
          <w:rFonts w:ascii="Times New Roman" w:hAnsi="Times New Roman" w:cs="Times New Roman"/>
          <w:sz w:val="24"/>
          <w:szCs w:val="24"/>
          <w:lang w:val="pl-PL"/>
        </w:rPr>
      </w:pPr>
    </w:p>
    <w:p w14:paraId="276FF470" w14:textId="7B2957AC"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lastRenderedPageBreak/>
        <w:t>WYNAGRODZENIE</w:t>
      </w:r>
    </w:p>
    <w:p w14:paraId="0D013B37" w14:textId="77777777" w:rsidR="00035DD5"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11</w:t>
      </w:r>
    </w:p>
    <w:p w14:paraId="51D3BE02" w14:textId="77777777" w:rsidR="008B7740" w:rsidRPr="001076A1" w:rsidRDefault="008B7740" w:rsidP="008B7740">
      <w:pPr>
        <w:pStyle w:val="Tekstpodstawowy"/>
        <w:spacing w:line="276" w:lineRule="auto"/>
        <w:ind w:firstLine="357"/>
        <w:jc w:val="center"/>
        <w:rPr>
          <w:rFonts w:ascii="Times New Roman" w:hAnsi="Times New Roman" w:cs="Times New Roman"/>
          <w:sz w:val="24"/>
          <w:szCs w:val="24"/>
        </w:rPr>
      </w:pPr>
    </w:p>
    <w:p w14:paraId="03496E3F" w14:textId="77777777" w:rsidR="00035DD5" w:rsidRPr="003E3CD6" w:rsidRDefault="00035DD5" w:rsidP="001076A1">
      <w:pPr>
        <w:pStyle w:val="Akapitzlist"/>
        <w:numPr>
          <w:ilvl w:val="1"/>
          <w:numId w:val="16"/>
        </w:numPr>
        <w:tabs>
          <w:tab w:val="left" w:pos="1359"/>
          <w:tab w:val="left" w:leader="dot" w:pos="6077"/>
          <w:tab w:val="left" w:leader="dot" w:pos="8693"/>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Strony ustalają, że Zamawiający za wykonanie przedmiotu Umowy określonego w § 1 zapłaci Wykonawcy całkowite wynagrodzenie brutto w wysokości: ………………………zł (słownie złotych: ……………………….………………………/100, w tym </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podatek</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VAT</w:t>
      </w:r>
      <w:r w:rsidRPr="001076A1">
        <w:rPr>
          <w:rFonts w:ascii="Times New Roman" w:hAnsi="Times New Roman" w:cs="Times New Roman"/>
          <w:sz w:val="24"/>
          <w:szCs w:val="24"/>
          <w:lang w:val="pl-PL"/>
        </w:rPr>
        <w:tab/>
        <w:t>zł,</w:t>
      </w:r>
      <w:r w:rsidRPr="001076A1">
        <w:rPr>
          <w:rFonts w:ascii="Times New Roman" w:hAnsi="Times New Roman" w:cs="Times New Roman"/>
          <w:spacing w:val="18"/>
          <w:sz w:val="24"/>
          <w:szCs w:val="24"/>
          <w:lang w:val="pl-PL"/>
        </w:rPr>
        <w:t xml:space="preserve"> </w:t>
      </w:r>
      <w:r w:rsidRPr="001076A1">
        <w:rPr>
          <w:rFonts w:ascii="Times New Roman" w:hAnsi="Times New Roman" w:cs="Times New Roman"/>
          <w:spacing w:val="-3"/>
          <w:sz w:val="24"/>
          <w:szCs w:val="24"/>
          <w:lang w:val="pl-PL"/>
        </w:rPr>
        <w:t xml:space="preserve">słownie </w:t>
      </w:r>
      <w:r w:rsidRPr="003E3CD6">
        <w:rPr>
          <w:rFonts w:ascii="Times New Roman" w:hAnsi="Times New Roman" w:cs="Times New Roman"/>
          <w:sz w:val="24"/>
          <w:szCs w:val="24"/>
          <w:lang w:val="pl-PL"/>
        </w:rPr>
        <w:t>złotych:</w:t>
      </w:r>
      <w:r w:rsidRPr="003E3CD6">
        <w:rPr>
          <w:rFonts w:ascii="Times New Roman" w:hAnsi="Times New Roman" w:cs="Times New Roman"/>
          <w:sz w:val="24"/>
          <w:szCs w:val="24"/>
          <w:lang w:val="pl-PL"/>
        </w:rPr>
        <w:tab/>
        <w:t xml:space="preserve">). </w:t>
      </w:r>
    </w:p>
    <w:p w14:paraId="33172262" w14:textId="77777777" w:rsidR="00035DD5" w:rsidRPr="003E3CD6" w:rsidRDefault="00035DD5" w:rsidP="001076A1">
      <w:pPr>
        <w:pStyle w:val="Tekstpodstawowy"/>
        <w:tabs>
          <w:tab w:val="left" w:leader="dot" w:pos="6077"/>
        </w:tabs>
        <w:spacing w:line="276" w:lineRule="auto"/>
        <w:ind w:firstLine="357"/>
        <w:jc w:val="both"/>
        <w:rPr>
          <w:rFonts w:ascii="Times New Roman" w:hAnsi="Times New Roman" w:cs="Times New Roman"/>
          <w:sz w:val="24"/>
          <w:szCs w:val="24"/>
          <w:lang w:val="pl-PL"/>
        </w:rPr>
      </w:pPr>
      <w:r w:rsidRPr="003E3CD6">
        <w:rPr>
          <w:rFonts w:ascii="Times New Roman" w:hAnsi="Times New Roman" w:cs="Times New Roman"/>
          <w:sz w:val="24"/>
          <w:szCs w:val="24"/>
          <w:lang w:val="pl-PL"/>
        </w:rPr>
        <w:t>Cena za 1 ha  brutto …………………… ( słownie złotych………………./100, w tym podatek VAT ……..zł, słownie złotych……………………………….).</w:t>
      </w:r>
    </w:p>
    <w:p w14:paraId="198EC5A0" w14:textId="77777777" w:rsidR="00035DD5" w:rsidRPr="001076A1" w:rsidRDefault="00035DD5" w:rsidP="001076A1">
      <w:pPr>
        <w:pStyle w:val="Akapitzlist"/>
        <w:numPr>
          <w:ilvl w:val="1"/>
          <w:numId w:val="16"/>
        </w:numPr>
        <w:tabs>
          <w:tab w:val="left" w:pos="135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Wynagrodzenie,  o którym  mowa w ust. 1 zawiera wszystkie koszty i  opłaty związane    z realizacją</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Umowy.</w:t>
      </w:r>
    </w:p>
    <w:p w14:paraId="5D386568" w14:textId="5FA8EF92" w:rsidR="00035DD5" w:rsidRPr="001076A1" w:rsidRDefault="00035DD5" w:rsidP="001076A1">
      <w:pPr>
        <w:pStyle w:val="Akapitzlist"/>
        <w:numPr>
          <w:ilvl w:val="1"/>
          <w:numId w:val="16"/>
        </w:numPr>
        <w:tabs>
          <w:tab w:val="left" w:pos="1359"/>
          <w:tab w:val="left" w:pos="8505"/>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Wynagrodzenie powyższe określone jest na podstawie Oferty Wykonawcy z</w:t>
      </w:r>
      <w:r w:rsidRPr="001076A1">
        <w:rPr>
          <w:rFonts w:ascii="Times New Roman" w:hAnsi="Times New Roman" w:cs="Times New Roman"/>
          <w:spacing w:val="26"/>
          <w:sz w:val="24"/>
          <w:szCs w:val="24"/>
          <w:lang w:val="pl-PL"/>
        </w:rPr>
        <w:t xml:space="preserve"> </w:t>
      </w:r>
      <w:r w:rsidRPr="001076A1">
        <w:rPr>
          <w:rFonts w:ascii="Times New Roman" w:hAnsi="Times New Roman" w:cs="Times New Roman"/>
          <w:sz w:val="24"/>
          <w:szCs w:val="24"/>
          <w:lang w:val="pl-PL"/>
        </w:rPr>
        <w:t>dnia…………………….r., stanowiącej Załącznik nr 2 do Umowy.</w:t>
      </w:r>
    </w:p>
    <w:p w14:paraId="6093CE57" w14:textId="77777777" w:rsidR="00035DD5" w:rsidRPr="001076A1" w:rsidRDefault="00035DD5" w:rsidP="001076A1">
      <w:pPr>
        <w:pStyle w:val="Akapitzlist"/>
        <w:numPr>
          <w:ilvl w:val="1"/>
          <w:numId w:val="16"/>
        </w:numPr>
        <w:tabs>
          <w:tab w:val="left" w:pos="135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Wynagrodzenie określone w ust. 1 zostanie zmienione w zmiany przepisów dotyczących podatku VAT tj. kwota netto umowy jest niezmienna, a zmiana dotyczyć tylko może pomniejszenia lub powiększenia kwoty podatku</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VAT.</w:t>
      </w:r>
    </w:p>
    <w:p w14:paraId="215FC223" w14:textId="213E8945" w:rsidR="00035DD5" w:rsidRPr="001076A1" w:rsidRDefault="00035DD5" w:rsidP="001076A1">
      <w:pPr>
        <w:pStyle w:val="Akapitzlist"/>
        <w:numPr>
          <w:ilvl w:val="1"/>
          <w:numId w:val="16"/>
        </w:numPr>
        <w:tabs>
          <w:tab w:val="left" w:pos="135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przypadku</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zaistnienia</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sytuacji</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uzasadnionego</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braku</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możliwości</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realizacji</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prac</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na</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 xml:space="preserve">całej powierzchni określonej w § 1 ust. </w:t>
      </w:r>
      <w:r w:rsidR="00FB5801" w:rsidRPr="001076A1">
        <w:rPr>
          <w:rFonts w:ascii="Times New Roman" w:hAnsi="Times New Roman" w:cs="Times New Roman"/>
          <w:sz w:val="24"/>
          <w:szCs w:val="24"/>
          <w:lang w:val="pl-PL"/>
        </w:rPr>
        <w:t>1</w:t>
      </w:r>
      <w:r w:rsidRPr="001076A1">
        <w:rPr>
          <w:rFonts w:ascii="Times New Roman" w:hAnsi="Times New Roman" w:cs="Times New Roman"/>
          <w:sz w:val="24"/>
          <w:szCs w:val="24"/>
          <w:lang w:val="pl-PL"/>
        </w:rPr>
        <w:t xml:space="preserve"> , wysokość wynagrodzenia należnego Wykonawcy zostanie wyliczona na podstawie jednostkowych cen netto plus podatek VAT za rozpoznanie i oczyszczenie 1,00 ha terenu, określonych w </w:t>
      </w:r>
      <w:r w:rsidR="000B34D8" w:rsidRPr="001076A1">
        <w:rPr>
          <w:rFonts w:ascii="Times New Roman" w:hAnsi="Times New Roman" w:cs="Times New Roman"/>
          <w:sz w:val="24"/>
          <w:szCs w:val="24"/>
          <w:lang w:val="pl-PL"/>
        </w:rPr>
        <w:t>§11 pkt.1</w:t>
      </w:r>
      <w:r w:rsidR="00ED7AC5" w:rsidRPr="001076A1">
        <w:rPr>
          <w:rFonts w:ascii="Times New Roman" w:hAnsi="Times New Roman" w:cs="Times New Roman"/>
          <w:sz w:val="24"/>
          <w:szCs w:val="24"/>
          <w:lang w:val="pl-PL"/>
        </w:rPr>
        <w:t xml:space="preserve"> i faktycznie zrealizowanych usług w oparciu o ilość ha, na których dokonano prac.</w:t>
      </w:r>
    </w:p>
    <w:p w14:paraId="71A78D15"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43DC4CB3"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WARUNKI PŁATNOŚCI</w:t>
      </w:r>
    </w:p>
    <w:p w14:paraId="7577426B" w14:textId="5C936033"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12</w:t>
      </w:r>
    </w:p>
    <w:p w14:paraId="39B5949E" w14:textId="77777777" w:rsidR="00D023FD" w:rsidRPr="001076A1" w:rsidRDefault="00D023FD" w:rsidP="001076A1">
      <w:pPr>
        <w:pStyle w:val="Akapitzlist"/>
        <w:spacing w:line="276" w:lineRule="auto"/>
        <w:ind w:left="0" w:firstLine="357"/>
        <w:rPr>
          <w:rFonts w:ascii="Times New Roman" w:eastAsia="Calibri" w:hAnsi="Times New Roman" w:cs="Times New Roman"/>
          <w:sz w:val="24"/>
          <w:szCs w:val="24"/>
          <w:lang w:val="pl-PL"/>
        </w:rPr>
      </w:pPr>
      <w:bookmarkStart w:id="0" w:name="_Hlk91489423"/>
    </w:p>
    <w:p w14:paraId="7B3C0970" w14:textId="6BDB13A0" w:rsidR="00035DD5" w:rsidRPr="001076A1" w:rsidRDefault="00035DD5" w:rsidP="001076A1">
      <w:pPr>
        <w:pStyle w:val="Akapitzlist"/>
        <w:numPr>
          <w:ilvl w:val="0"/>
          <w:numId w:val="15"/>
        </w:numPr>
        <w:spacing w:line="276" w:lineRule="auto"/>
        <w:ind w:left="0" w:firstLine="357"/>
        <w:rPr>
          <w:rFonts w:ascii="Times New Roman" w:eastAsia="Calibri" w:hAnsi="Times New Roman" w:cs="Times New Roman"/>
          <w:sz w:val="24"/>
          <w:szCs w:val="24"/>
          <w:lang w:val="pl-PL"/>
        </w:rPr>
      </w:pPr>
      <w:r w:rsidRPr="001076A1">
        <w:rPr>
          <w:rFonts w:ascii="Times New Roman" w:hAnsi="Times New Roman" w:cs="Times New Roman"/>
          <w:sz w:val="24"/>
          <w:szCs w:val="24"/>
          <w:lang w:val="pl-PL"/>
        </w:rPr>
        <w:t>Strony ustalają, że Zamawiający za wykonanie Przedmiotu Umowy określonego w § 1 zapłaci</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Wykonawcy</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wynagrodzenie</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oparciu</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o</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pacing w:val="-8"/>
          <w:sz w:val="24"/>
          <w:szCs w:val="24"/>
          <w:lang w:val="pl-PL"/>
        </w:rPr>
        <w:t xml:space="preserve">fakturę </w:t>
      </w:r>
      <w:r w:rsidRPr="001076A1">
        <w:rPr>
          <w:rFonts w:ascii="Times New Roman" w:hAnsi="Times New Roman" w:cs="Times New Roman"/>
          <w:sz w:val="24"/>
          <w:szCs w:val="24"/>
          <w:lang w:val="pl-PL"/>
        </w:rPr>
        <w:t>końcową</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po</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odbiorze</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końcowym przedmiotu Umowy - na podstawie protokołu odbioru prac (stanowiącego Załącznik nr 5 do Umowy) - oraz po przedstawieniu dokumentacji, o której mowa w §</w:t>
      </w:r>
      <w:r w:rsidRPr="001076A1">
        <w:rPr>
          <w:rFonts w:ascii="Times New Roman" w:hAnsi="Times New Roman" w:cs="Times New Roman"/>
          <w:spacing w:val="-22"/>
          <w:sz w:val="24"/>
          <w:szCs w:val="24"/>
          <w:lang w:val="pl-PL"/>
        </w:rPr>
        <w:t xml:space="preserve"> </w:t>
      </w:r>
      <w:r w:rsidRPr="001076A1">
        <w:rPr>
          <w:rFonts w:ascii="Times New Roman" w:hAnsi="Times New Roman" w:cs="Times New Roman"/>
          <w:sz w:val="24"/>
          <w:szCs w:val="24"/>
          <w:lang w:val="pl-PL"/>
        </w:rPr>
        <w:t>7.</w:t>
      </w:r>
    </w:p>
    <w:p w14:paraId="371D6277" w14:textId="4E8CD0B1" w:rsidR="00035DD5" w:rsidRPr="001076A1" w:rsidRDefault="00035DD5" w:rsidP="001076A1">
      <w:pPr>
        <w:pStyle w:val="Akapitzlist"/>
        <w:numPr>
          <w:ilvl w:val="0"/>
          <w:numId w:val="15"/>
        </w:numPr>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Fakturę VAT z naniesionym numerem Umowy wraz z protokołem końcowego odbioru prac</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Wykonawca</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składa</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do</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Zamawiającego</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ciągu</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7</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dni</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daty</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podpisania</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przez</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Strony lub ich upoważnionych przedstawicieli protokołu  odbioru</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prac.</w:t>
      </w:r>
    </w:p>
    <w:p w14:paraId="7D5748D7" w14:textId="77777777" w:rsidR="00035DD5" w:rsidRPr="001076A1" w:rsidRDefault="00035DD5" w:rsidP="003E3CD6">
      <w:pPr>
        <w:pStyle w:val="Akapitzlist"/>
        <w:numPr>
          <w:ilvl w:val="0"/>
          <w:numId w:val="15"/>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Zamawiający dokona zapłaty należności w terminie do 14 dni od daty otrzymania prawidłowo wystawionej przez Wykonawcę faktury</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VAT.</w:t>
      </w:r>
    </w:p>
    <w:p w14:paraId="1892699A" w14:textId="77777777" w:rsidR="00035DD5" w:rsidRPr="001076A1" w:rsidRDefault="00035DD5" w:rsidP="003E3CD6">
      <w:pPr>
        <w:pStyle w:val="Akapitzlist"/>
        <w:numPr>
          <w:ilvl w:val="0"/>
          <w:numId w:val="15"/>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Wynagrodzenie będzie płatne na rachunek bankowy Wykonawcy wskazany na</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fakturze.</w:t>
      </w:r>
    </w:p>
    <w:p w14:paraId="43E9F869" w14:textId="77777777" w:rsidR="00035DD5" w:rsidRPr="001076A1" w:rsidRDefault="00035DD5" w:rsidP="001076A1">
      <w:pPr>
        <w:widowControl/>
        <w:numPr>
          <w:ilvl w:val="0"/>
          <w:numId w:val="15"/>
        </w:numPr>
        <w:autoSpaceDE/>
        <w:autoSpaceDN/>
        <w:spacing w:line="276" w:lineRule="auto"/>
        <w:ind w:left="0" w:firstLine="357"/>
        <w:jc w:val="both"/>
        <w:rPr>
          <w:rFonts w:ascii="Times New Roman" w:hAnsi="Times New Roman" w:cs="Times New Roman"/>
          <w:sz w:val="24"/>
          <w:szCs w:val="24"/>
          <w:lang w:eastAsia="pl-PL"/>
        </w:rPr>
      </w:pPr>
      <w:r w:rsidRPr="001076A1">
        <w:rPr>
          <w:rFonts w:ascii="Times New Roman" w:hAnsi="Times New Roman" w:cs="Times New Roman"/>
          <w:sz w:val="24"/>
          <w:szCs w:val="24"/>
          <w:lang w:val="pl-PL"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1076A1" w:rsidDel="007F6C80">
        <w:rPr>
          <w:rFonts w:ascii="Times New Roman" w:hAnsi="Times New Roman" w:cs="Times New Roman"/>
          <w:sz w:val="24"/>
          <w:szCs w:val="24"/>
          <w:lang w:val="pl-PL" w:eastAsia="pl-PL"/>
        </w:rPr>
        <w:t xml:space="preserve"> </w:t>
      </w:r>
      <w:r w:rsidRPr="001076A1">
        <w:rPr>
          <w:rFonts w:ascii="Times New Roman" w:hAnsi="Times New Roman" w:cs="Times New Roman"/>
          <w:sz w:val="24"/>
          <w:szCs w:val="24"/>
          <w:lang w:val="pl-PL" w:eastAsia="pl-PL"/>
        </w:rPr>
        <w:t xml:space="preserve">z </w:t>
      </w:r>
      <w:proofErr w:type="spellStart"/>
      <w:r w:rsidRPr="001076A1">
        <w:rPr>
          <w:rFonts w:ascii="Times New Roman" w:hAnsi="Times New Roman" w:cs="Times New Roman"/>
          <w:sz w:val="24"/>
          <w:szCs w:val="24"/>
          <w:lang w:val="pl-PL" w:eastAsia="pl-PL"/>
        </w:rPr>
        <w:t>późn</w:t>
      </w:r>
      <w:proofErr w:type="spellEnd"/>
      <w:r w:rsidRPr="001076A1">
        <w:rPr>
          <w:rFonts w:ascii="Times New Roman" w:hAnsi="Times New Roman" w:cs="Times New Roman"/>
          <w:sz w:val="24"/>
          <w:szCs w:val="24"/>
          <w:lang w:val="pl-PL" w:eastAsia="pl-PL"/>
        </w:rPr>
        <w:t xml:space="preserve"> zm.– </w:t>
      </w:r>
      <w:r w:rsidRPr="001076A1">
        <w:rPr>
          <w:rFonts w:ascii="Times New Roman" w:hAnsi="Times New Roman" w:cs="Times New Roman"/>
          <w:sz w:val="24"/>
          <w:szCs w:val="24"/>
          <w:lang w:eastAsia="pl-PL"/>
        </w:rPr>
        <w:t>„</w:t>
      </w:r>
      <w:proofErr w:type="spellStart"/>
      <w:r w:rsidRPr="001076A1">
        <w:rPr>
          <w:rFonts w:ascii="Times New Roman" w:hAnsi="Times New Roman" w:cs="Times New Roman"/>
          <w:sz w:val="24"/>
          <w:szCs w:val="24"/>
          <w:lang w:eastAsia="pl-PL"/>
        </w:rPr>
        <w:t>Ustawa</w:t>
      </w:r>
      <w:proofErr w:type="spellEnd"/>
      <w:r w:rsidRPr="001076A1">
        <w:rPr>
          <w:rFonts w:ascii="Times New Roman" w:hAnsi="Times New Roman" w:cs="Times New Roman"/>
          <w:sz w:val="24"/>
          <w:szCs w:val="24"/>
          <w:lang w:eastAsia="pl-PL"/>
        </w:rPr>
        <w:t xml:space="preserve"> o </w:t>
      </w:r>
      <w:proofErr w:type="spellStart"/>
      <w:r w:rsidRPr="001076A1">
        <w:rPr>
          <w:rFonts w:ascii="Times New Roman" w:hAnsi="Times New Roman" w:cs="Times New Roman"/>
          <w:sz w:val="24"/>
          <w:szCs w:val="24"/>
          <w:lang w:eastAsia="pl-PL"/>
        </w:rPr>
        <w:t>Fakturowaniu</w:t>
      </w:r>
      <w:proofErr w:type="spellEnd"/>
      <w:r w:rsidRPr="001076A1">
        <w:rPr>
          <w:rFonts w:ascii="Times New Roman" w:hAnsi="Times New Roman" w:cs="Times New Roman"/>
          <w:sz w:val="24"/>
          <w:szCs w:val="24"/>
          <w:lang w:eastAsia="pl-PL"/>
        </w:rPr>
        <w:t xml:space="preserve">”). </w:t>
      </w:r>
    </w:p>
    <w:p w14:paraId="01EBA838" w14:textId="77777777" w:rsidR="00035DD5" w:rsidRPr="001076A1" w:rsidRDefault="00035DD5" w:rsidP="001076A1">
      <w:pPr>
        <w:widowControl/>
        <w:numPr>
          <w:ilvl w:val="0"/>
          <w:numId w:val="15"/>
        </w:numPr>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W przypadku wystawienia</w:t>
      </w:r>
      <w:r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eastAsia="pl-PL"/>
        </w:rPr>
        <w:t xml:space="preserve">ustrukturyzowanej faktury elektronicznej, o której mowa w ust. 5, Wykonawca jest obowiązany do wysłania jej do Zamawiającego za pośrednictwem Platformy Elektronicznego Fakturowania („PEF”). Wystawiona przez Wykonawcę ustrukturyzowana faktura elektroniczna winna zawierać elementy, o których mowa w art. 6 </w:t>
      </w:r>
      <w:r w:rsidRPr="001076A1">
        <w:rPr>
          <w:rFonts w:ascii="Times New Roman" w:hAnsi="Times New Roman" w:cs="Times New Roman"/>
          <w:sz w:val="24"/>
          <w:szCs w:val="24"/>
          <w:lang w:val="pl-PL" w:eastAsia="pl-PL"/>
        </w:rPr>
        <w:lastRenderedPageBreak/>
        <w:t xml:space="preserve">Ustawy o Fakturowaniu, a nadto faktura lub załącznik do niej musi zawierać numer Umowy i Zlecenia, których dotyczy. </w:t>
      </w:r>
    </w:p>
    <w:p w14:paraId="48A1182D" w14:textId="77777777" w:rsidR="00035DD5" w:rsidRPr="001076A1" w:rsidRDefault="00035DD5" w:rsidP="001076A1">
      <w:pPr>
        <w:widowControl/>
        <w:numPr>
          <w:ilvl w:val="0"/>
          <w:numId w:val="15"/>
        </w:numPr>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 xml:space="preserve">Ustrukturyzowaną fakturę elektroniczną należy wysyłać na następujący adres Zamawiającego na PEF: _____________ </w:t>
      </w:r>
    </w:p>
    <w:p w14:paraId="67295A27" w14:textId="77777777" w:rsidR="00035DD5" w:rsidRPr="001076A1" w:rsidRDefault="00035DD5" w:rsidP="001076A1">
      <w:pPr>
        <w:widowControl/>
        <w:numPr>
          <w:ilvl w:val="0"/>
          <w:numId w:val="15"/>
        </w:numPr>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23876EFE" w14:textId="77777777" w:rsidR="00D068B6" w:rsidRPr="001076A1" w:rsidRDefault="00035DD5" w:rsidP="001076A1">
      <w:pPr>
        <w:widowControl/>
        <w:numPr>
          <w:ilvl w:val="0"/>
          <w:numId w:val="15"/>
        </w:numPr>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 xml:space="preserve">W przypadku wystawienia faktury w formie pisemnej, prawidłowo wystawiona faktura powinna być doręczona do </w:t>
      </w:r>
      <w:r w:rsidR="00DB2047" w:rsidRPr="001076A1">
        <w:rPr>
          <w:rFonts w:ascii="Times New Roman" w:hAnsi="Times New Roman" w:cs="Times New Roman"/>
          <w:sz w:val="24"/>
          <w:szCs w:val="24"/>
          <w:lang w:val="pl-PL" w:eastAsia="pl-PL"/>
        </w:rPr>
        <w:t>7 dnia od podpisania protokołu końcowego.</w:t>
      </w:r>
    </w:p>
    <w:p w14:paraId="387478EA" w14:textId="3E0D844E" w:rsidR="00035DD5" w:rsidRPr="001076A1" w:rsidRDefault="00D068B6" w:rsidP="001076A1">
      <w:pPr>
        <w:widowControl/>
        <w:numPr>
          <w:ilvl w:val="0"/>
          <w:numId w:val="15"/>
        </w:numPr>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Za dzień dokonania płatności przyjmuje się dzień obciążenia rachunku bankowego Zamawiającego</w:t>
      </w:r>
      <w:r w:rsidR="00035DD5" w:rsidRPr="001076A1">
        <w:rPr>
          <w:rFonts w:ascii="Times New Roman" w:hAnsi="Times New Roman" w:cs="Times New Roman"/>
          <w:sz w:val="24"/>
          <w:szCs w:val="24"/>
          <w:lang w:val="pl-PL" w:eastAsia="pl-PL"/>
        </w:rPr>
        <w:t xml:space="preserve"> </w:t>
      </w:r>
    </w:p>
    <w:p w14:paraId="6D47F3F0" w14:textId="77777777" w:rsidR="00035DD5" w:rsidRPr="001076A1" w:rsidRDefault="00035DD5" w:rsidP="001076A1">
      <w:pPr>
        <w:widowControl/>
        <w:numPr>
          <w:ilvl w:val="0"/>
          <w:numId w:val="15"/>
        </w:numPr>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Podatek VAT naliczony zostanie w wysokości obowiązującej w dniu wystawienia faktury.</w:t>
      </w:r>
    </w:p>
    <w:bookmarkEnd w:id="0"/>
    <w:p w14:paraId="7C662835" w14:textId="450BE7B1" w:rsidR="00035DD5" w:rsidRPr="001076A1" w:rsidRDefault="00035DD5" w:rsidP="003E3CD6">
      <w:pPr>
        <w:pStyle w:val="Akapitzlist"/>
        <w:numPr>
          <w:ilvl w:val="0"/>
          <w:numId w:val="15"/>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przy realizacji Umowy zobowiązuje</w:t>
      </w:r>
      <w:r w:rsidR="0037416B" w:rsidRPr="001076A1">
        <w:rPr>
          <w:rFonts w:ascii="Times New Roman" w:hAnsi="Times New Roman" w:cs="Times New Roman"/>
          <w:sz w:val="24"/>
          <w:szCs w:val="24"/>
          <w:lang w:val="pl-PL"/>
        </w:rPr>
        <w:t xml:space="preserve"> się</w:t>
      </w:r>
      <w:r w:rsidRPr="001076A1">
        <w:rPr>
          <w:rFonts w:ascii="Times New Roman" w:hAnsi="Times New Roman" w:cs="Times New Roman"/>
          <w:sz w:val="24"/>
          <w:szCs w:val="24"/>
          <w:lang w:val="pl-PL"/>
        </w:rPr>
        <w:t xml:space="preserve"> posługiwać rachunkiem rozliczeniowym o którym mowa w art. 49 ust. 1 pkt 1 ustawy z dnia 29 sierpnia 1997 r. Prawo Bankowe (tekst jedn.: </w:t>
      </w:r>
      <w:hyperlink r:id="rId17" w:history="1">
        <w:r w:rsidR="00810EA2" w:rsidRPr="00D13DF8">
          <w:rPr>
            <w:rStyle w:val="Hipercze"/>
            <w:rFonts w:ascii="Times New Roman" w:hAnsi="Times New Roman" w:cs="Times New Roman"/>
            <w:sz w:val="24"/>
            <w:szCs w:val="24"/>
            <w:lang w:val="pl-PL"/>
          </w:rPr>
          <w:t>Dz.U. z 2023 r. poz. 2488</w:t>
        </w:r>
      </w:hyperlink>
      <w:r w:rsidR="00810EA2" w:rsidRPr="00810EA2" w:rsidDel="00810EA2">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xml:space="preserve">z </w:t>
      </w:r>
      <w:proofErr w:type="spellStart"/>
      <w:r w:rsidRPr="001076A1">
        <w:rPr>
          <w:rFonts w:ascii="Times New Roman" w:hAnsi="Times New Roman" w:cs="Times New Roman"/>
          <w:sz w:val="24"/>
          <w:szCs w:val="24"/>
          <w:lang w:val="pl-PL"/>
        </w:rPr>
        <w:t>późn</w:t>
      </w:r>
      <w:proofErr w:type="spellEnd"/>
      <w:r w:rsidRPr="001076A1">
        <w:rPr>
          <w:rFonts w:ascii="Times New Roman" w:hAnsi="Times New Roman" w:cs="Times New Roman"/>
          <w:sz w:val="24"/>
          <w:szCs w:val="24"/>
          <w:lang w:val="pl-PL"/>
        </w:rPr>
        <w:t xml:space="preserve">. zm.) zawartym w wykazie podmiotów, o którym mowa w art. 96b ust. 1 ustawy z dnia 11 marca 2004 r. o podatku od towarów i usług (tekst jedn.: Dz. U. z </w:t>
      </w:r>
      <w:r w:rsidR="00810EA2" w:rsidRPr="00D13DF8">
        <w:rPr>
          <w:rFonts w:ascii="Times New Roman" w:hAnsi="Times New Roman" w:cs="Times New Roman"/>
          <w:sz w:val="24"/>
          <w:szCs w:val="24"/>
          <w:lang w:val="pl-PL"/>
        </w:rPr>
        <w:t>2024 r. poz. 361</w:t>
      </w:r>
      <w:r w:rsidR="00810EA2" w:rsidRPr="00810EA2" w:rsidDel="00810EA2">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xml:space="preserve">z </w:t>
      </w:r>
      <w:proofErr w:type="spellStart"/>
      <w:r w:rsidRPr="001076A1">
        <w:rPr>
          <w:rFonts w:ascii="Times New Roman" w:hAnsi="Times New Roman" w:cs="Times New Roman"/>
          <w:sz w:val="24"/>
          <w:szCs w:val="24"/>
          <w:lang w:val="pl-PL"/>
        </w:rPr>
        <w:t>późn</w:t>
      </w:r>
      <w:proofErr w:type="spellEnd"/>
      <w:r w:rsidRPr="001076A1">
        <w:rPr>
          <w:rFonts w:ascii="Times New Roman" w:hAnsi="Times New Roman" w:cs="Times New Roman"/>
          <w:sz w:val="24"/>
          <w:szCs w:val="24"/>
          <w:lang w:val="pl-PL"/>
        </w:rPr>
        <w:t>.</w:t>
      </w:r>
      <w:r w:rsidRPr="001076A1">
        <w:rPr>
          <w:rFonts w:ascii="Times New Roman" w:hAnsi="Times New Roman" w:cs="Times New Roman"/>
          <w:spacing w:val="-21"/>
          <w:sz w:val="24"/>
          <w:szCs w:val="24"/>
          <w:lang w:val="pl-PL"/>
        </w:rPr>
        <w:t xml:space="preserve"> </w:t>
      </w:r>
      <w:r w:rsidRPr="001076A1">
        <w:rPr>
          <w:rFonts w:ascii="Times New Roman" w:hAnsi="Times New Roman" w:cs="Times New Roman"/>
          <w:sz w:val="24"/>
          <w:szCs w:val="24"/>
          <w:lang w:val="pl-PL"/>
        </w:rPr>
        <w:t>zm.).</w:t>
      </w:r>
    </w:p>
    <w:p w14:paraId="7D5FCDB2" w14:textId="77777777" w:rsidR="00035DD5" w:rsidRPr="001076A1" w:rsidRDefault="00035DD5" w:rsidP="003E3CD6">
      <w:pPr>
        <w:pStyle w:val="Akapitzlist"/>
        <w:numPr>
          <w:ilvl w:val="0"/>
          <w:numId w:val="15"/>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 termin dokonania zapłaty uważa się dzień obciążenia rachunku bankowego Zamawiającego.</w:t>
      </w:r>
    </w:p>
    <w:p w14:paraId="5F63215E" w14:textId="77777777" w:rsidR="00035DD5" w:rsidRPr="001076A1" w:rsidRDefault="00035DD5" w:rsidP="003E3CD6">
      <w:pPr>
        <w:pStyle w:val="Akapitzlist"/>
        <w:numPr>
          <w:ilvl w:val="0"/>
          <w:numId w:val="15"/>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opóźnienia terminu płatności, Wykonawca ma prawo naliczyć odsetki ustawowe za każdy dzień</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opóźnienia.</w:t>
      </w:r>
    </w:p>
    <w:p w14:paraId="79040F27" w14:textId="77777777" w:rsidR="00035DD5" w:rsidRPr="001076A1" w:rsidRDefault="00035DD5" w:rsidP="003E3CD6">
      <w:pPr>
        <w:pStyle w:val="Akapitzlist"/>
        <w:numPr>
          <w:ilvl w:val="0"/>
          <w:numId w:val="15"/>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korzystania przez Wykonawcę z pomocy podwykonawców, wyłącznie na Wykonawcy ciąży obowiązek zapłaty wynagrodzenia za wykonaną przez nich</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pracę.</w:t>
      </w:r>
    </w:p>
    <w:p w14:paraId="6F1006CF"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54E220BE"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OSOBY ODPOWIEDZIALNE ZA REALIZACJĘ UMOWY</w:t>
      </w:r>
    </w:p>
    <w:p w14:paraId="020F0872" w14:textId="1CDE63C4" w:rsidR="00035DD5"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 13</w:t>
      </w:r>
    </w:p>
    <w:p w14:paraId="6E07D2CE" w14:textId="77777777" w:rsidR="008B7740" w:rsidRPr="001076A1" w:rsidRDefault="008B7740" w:rsidP="008B7740">
      <w:pPr>
        <w:pStyle w:val="Tekstpodstawowy"/>
        <w:spacing w:line="276" w:lineRule="auto"/>
        <w:ind w:firstLine="357"/>
        <w:jc w:val="center"/>
        <w:rPr>
          <w:rFonts w:ascii="Times New Roman" w:hAnsi="Times New Roman" w:cs="Times New Roman"/>
          <w:sz w:val="24"/>
          <w:szCs w:val="24"/>
          <w:lang w:val="pl-PL"/>
        </w:rPr>
      </w:pPr>
    </w:p>
    <w:p w14:paraId="0FF885E9" w14:textId="3C04D0D1" w:rsidR="00035DD5" w:rsidRPr="003E3CD6" w:rsidRDefault="00035DD5" w:rsidP="001076A1">
      <w:pPr>
        <w:pStyle w:val="Akapitzlist"/>
        <w:numPr>
          <w:ilvl w:val="0"/>
          <w:numId w:val="14"/>
        </w:numPr>
        <w:tabs>
          <w:tab w:val="left" w:pos="709"/>
        </w:tabs>
        <w:spacing w:line="276" w:lineRule="auto"/>
        <w:ind w:left="0" w:firstLine="357"/>
        <w:rPr>
          <w:rFonts w:ascii="Times New Roman" w:hAnsi="Times New Roman" w:cs="Times New Roman"/>
          <w:sz w:val="24"/>
          <w:szCs w:val="24"/>
        </w:rPr>
      </w:pPr>
      <w:r w:rsidRPr="003E3CD6">
        <w:rPr>
          <w:rFonts w:ascii="Times New Roman" w:hAnsi="Times New Roman" w:cs="Times New Roman"/>
          <w:sz w:val="24"/>
          <w:szCs w:val="24"/>
          <w:lang w:val="pl-PL"/>
        </w:rPr>
        <w:t>Wykonawca przyjmuje na siebie obowiązki kierowania pracami i ustanawia pracownika odpowiedzialnego</w:t>
      </w:r>
      <w:r w:rsidR="00FB5801" w:rsidRPr="003E3CD6">
        <w:rPr>
          <w:rFonts w:ascii="Times New Roman" w:hAnsi="Times New Roman" w:cs="Times New Roman"/>
          <w:sz w:val="24"/>
          <w:szCs w:val="24"/>
          <w:lang w:val="pl-PL"/>
        </w:rPr>
        <w:t xml:space="preserve"> na cały czas trwania Umowy</w:t>
      </w:r>
      <w:r w:rsidRPr="003E3CD6">
        <w:rPr>
          <w:rFonts w:ascii="Times New Roman" w:hAnsi="Times New Roman" w:cs="Times New Roman"/>
          <w:sz w:val="24"/>
          <w:szCs w:val="24"/>
          <w:lang w:val="pl-PL"/>
        </w:rPr>
        <w:t xml:space="preserve"> za kontakty w sprawie realizacji Umowy</w:t>
      </w:r>
      <w:r w:rsidRPr="003E3CD6">
        <w:rPr>
          <w:rFonts w:ascii="Times New Roman" w:hAnsi="Times New Roman" w:cs="Times New Roman"/>
          <w:spacing w:val="37"/>
          <w:sz w:val="24"/>
          <w:szCs w:val="24"/>
          <w:lang w:val="pl-PL"/>
        </w:rPr>
        <w:t xml:space="preserve"> </w:t>
      </w:r>
      <w:r w:rsidRPr="003E3CD6">
        <w:rPr>
          <w:rFonts w:ascii="Times New Roman" w:hAnsi="Times New Roman" w:cs="Times New Roman"/>
          <w:sz w:val="24"/>
          <w:szCs w:val="24"/>
          <w:lang w:val="pl-PL"/>
        </w:rPr>
        <w:t>w osobie:</w:t>
      </w:r>
      <w:r w:rsidRPr="003E3CD6">
        <w:rPr>
          <w:rFonts w:ascii="Times New Roman" w:hAnsi="Times New Roman" w:cs="Times New Roman"/>
          <w:sz w:val="24"/>
          <w:szCs w:val="24"/>
        </w:rPr>
        <w:t>……………………………….... .</w:t>
      </w:r>
    </w:p>
    <w:p w14:paraId="4C35F351" w14:textId="1521DDC3" w:rsidR="00035DD5" w:rsidRPr="001076A1" w:rsidRDefault="00035DD5" w:rsidP="003E3CD6">
      <w:pPr>
        <w:pStyle w:val="Akapitzlist"/>
        <w:numPr>
          <w:ilvl w:val="0"/>
          <w:numId w:val="14"/>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Zamawiający ustanawia osobę odpowiedzialną </w:t>
      </w:r>
      <w:r w:rsidR="0037416B" w:rsidRPr="001076A1">
        <w:rPr>
          <w:rFonts w:ascii="Times New Roman" w:hAnsi="Times New Roman" w:cs="Times New Roman"/>
          <w:sz w:val="24"/>
          <w:szCs w:val="24"/>
          <w:lang w:val="pl-PL"/>
        </w:rPr>
        <w:t xml:space="preserve">na cały czas trwania Umowy wykonywania prac </w:t>
      </w:r>
      <w:r w:rsidRPr="001076A1">
        <w:rPr>
          <w:rFonts w:ascii="Times New Roman" w:hAnsi="Times New Roman" w:cs="Times New Roman"/>
          <w:sz w:val="24"/>
          <w:szCs w:val="24"/>
          <w:lang w:val="pl-PL"/>
        </w:rPr>
        <w:t>za kontakty w sprawie realizacji Umowy</w:t>
      </w:r>
      <w:r w:rsidR="0037416B" w:rsidRPr="001076A1">
        <w:rPr>
          <w:rFonts w:ascii="Times New Roman" w:hAnsi="Times New Roman" w:cs="Times New Roman"/>
          <w:sz w:val="24"/>
          <w:szCs w:val="24"/>
          <w:lang w:val="pl-PL"/>
        </w:rPr>
        <w:t xml:space="preserve"> z jego strony</w:t>
      </w:r>
      <w:r w:rsidRPr="001076A1">
        <w:rPr>
          <w:rFonts w:ascii="Times New Roman" w:hAnsi="Times New Roman" w:cs="Times New Roman"/>
          <w:sz w:val="24"/>
          <w:szCs w:val="24"/>
          <w:lang w:val="pl-PL"/>
        </w:rPr>
        <w:t xml:space="preserve"> w osobie …………</w:t>
      </w:r>
      <w:r w:rsidRPr="001076A1">
        <w:rPr>
          <w:rFonts w:ascii="Times New Roman" w:hAnsi="Times New Roman" w:cs="Times New Roman"/>
          <w:spacing w:val="-3"/>
          <w:sz w:val="24"/>
          <w:szCs w:val="24"/>
          <w:lang w:val="pl-PL"/>
        </w:rPr>
        <w:t xml:space="preserve"> </w:t>
      </w:r>
    </w:p>
    <w:p w14:paraId="42402EEF" w14:textId="091DF732" w:rsidR="00FE1101" w:rsidRPr="001076A1" w:rsidRDefault="00FE1101" w:rsidP="001076A1">
      <w:pPr>
        <w:pStyle w:val="Akapitzlist"/>
        <w:tabs>
          <w:tab w:val="left" w:pos="135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Osoby odpowiedzialne za realizacje umowy posiadają stosowne imienne upoważnienia wystawiane przez Wykonawcę oraz Zamawiającego.</w:t>
      </w:r>
    </w:p>
    <w:p w14:paraId="4CC442B1" w14:textId="65BE4BD0" w:rsidR="00035DD5" w:rsidRPr="001076A1" w:rsidRDefault="00035DD5" w:rsidP="003E3CD6">
      <w:pPr>
        <w:pStyle w:val="Akapitzlist"/>
        <w:numPr>
          <w:ilvl w:val="0"/>
          <w:numId w:val="14"/>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Strony zastrzegają sobie możliwość zmiany osób lub podmiotów wymienionych w ust. 1 </w:t>
      </w:r>
      <w:r w:rsidRPr="001076A1">
        <w:rPr>
          <w:rFonts w:ascii="Times New Roman" w:hAnsi="Times New Roman" w:cs="Times New Roman"/>
          <w:sz w:val="24"/>
          <w:szCs w:val="24"/>
          <w:lang w:val="pl-PL"/>
        </w:rPr>
        <w:br/>
        <w:t>i 2 w trakcie realizacji Umowy, przy czym zmiana, o której tu mowa, wymaga niezwłocznego powiadomienia drugiej Strony o jej dokonaniu w formie</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pisemnej</w:t>
      </w:r>
      <w:r w:rsidR="00D023FD" w:rsidRPr="001076A1">
        <w:rPr>
          <w:rFonts w:ascii="Times New Roman" w:hAnsi="Times New Roman" w:cs="Times New Roman"/>
          <w:sz w:val="24"/>
          <w:szCs w:val="24"/>
          <w:lang w:val="pl-PL"/>
        </w:rPr>
        <w:t xml:space="preserve"> i musi stanowić ciągłość w całym okresie wykonywania prac.</w:t>
      </w:r>
    </w:p>
    <w:p w14:paraId="203F5918" w14:textId="77777777" w:rsidR="00035DD5" w:rsidRPr="001076A1" w:rsidRDefault="00035DD5" w:rsidP="003E3CD6">
      <w:pPr>
        <w:pStyle w:val="Akapitzlist"/>
        <w:numPr>
          <w:ilvl w:val="0"/>
          <w:numId w:val="14"/>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Zamawiający upoważnia następujące osoby do podpisywania w swoim imieniu Protokołów stanowiących Załączniki nr 3, 4 oraz 7 do</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Umowy:</w:t>
      </w:r>
    </w:p>
    <w:p w14:paraId="3949AA90" w14:textId="77777777" w:rsidR="00035DD5" w:rsidRPr="001076A1" w:rsidRDefault="00035DD5" w:rsidP="003E3CD6">
      <w:pPr>
        <w:pStyle w:val="Akapitzlist"/>
        <w:numPr>
          <w:ilvl w:val="1"/>
          <w:numId w:val="14"/>
        </w:numPr>
        <w:tabs>
          <w:tab w:val="left" w:pos="567"/>
          <w:tab w:val="left" w:leader="dot" w:pos="8163"/>
        </w:tabs>
        <w:spacing w:line="276" w:lineRule="auto"/>
        <w:ind w:left="0" w:firstLine="357"/>
        <w:rPr>
          <w:rFonts w:ascii="Times New Roman" w:hAnsi="Times New Roman" w:cs="Times New Roman"/>
          <w:sz w:val="24"/>
          <w:szCs w:val="24"/>
        </w:rPr>
      </w:pPr>
      <w:proofErr w:type="spellStart"/>
      <w:r w:rsidRPr="001076A1">
        <w:rPr>
          <w:rFonts w:ascii="Times New Roman" w:hAnsi="Times New Roman" w:cs="Times New Roman"/>
          <w:sz w:val="24"/>
          <w:szCs w:val="24"/>
        </w:rPr>
        <w:t>Leśniczy</w:t>
      </w:r>
      <w:proofErr w:type="spellEnd"/>
      <w:r w:rsidRPr="001076A1">
        <w:rPr>
          <w:rFonts w:ascii="Times New Roman" w:hAnsi="Times New Roman" w:cs="Times New Roman"/>
          <w:spacing w:val="-2"/>
          <w:sz w:val="24"/>
          <w:szCs w:val="24"/>
        </w:rPr>
        <w:t xml:space="preserve"> </w:t>
      </w:r>
      <w:proofErr w:type="spellStart"/>
      <w:r w:rsidRPr="001076A1">
        <w:rPr>
          <w:rFonts w:ascii="Times New Roman" w:hAnsi="Times New Roman" w:cs="Times New Roman"/>
          <w:sz w:val="24"/>
          <w:szCs w:val="24"/>
        </w:rPr>
        <w:t>Leśnictwa</w:t>
      </w:r>
      <w:proofErr w:type="spellEnd"/>
      <w:r w:rsidRPr="001076A1">
        <w:rPr>
          <w:rFonts w:ascii="Times New Roman" w:hAnsi="Times New Roman" w:cs="Times New Roman"/>
          <w:spacing w:val="-3"/>
          <w:sz w:val="24"/>
          <w:szCs w:val="24"/>
        </w:rPr>
        <w:t xml:space="preserve"> </w:t>
      </w:r>
      <w:proofErr w:type="spellStart"/>
      <w:r w:rsidRPr="001076A1">
        <w:rPr>
          <w:rFonts w:ascii="Times New Roman" w:hAnsi="Times New Roman" w:cs="Times New Roman"/>
          <w:sz w:val="24"/>
          <w:szCs w:val="24"/>
        </w:rPr>
        <w:t>Szabda</w:t>
      </w:r>
      <w:proofErr w:type="spellEnd"/>
      <w:r w:rsidRPr="001076A1">
        <w:rPr>
          <w:rFonts w:ascii="Times New Roman" w:hAnsi="Times New Roman" w:cs="Times New Roman"/>
          <w:sz w:val="24"/>
          <w:szCs w:val="24"/>
        </w:rPr>
        <w:tab/>
        <w:t>,</w:t>
      </w:r>
    </w:p>
    <w:p w14:paraId="5A211CAB" w14:textId="6B365E94" w:rsidR="00035DD5" w:rsidRPr="001076A1" w:rsidRDefault="003E3CD6" w:rsidP="001076A1">
      <w:pPr>
        <w:pStyle w:val="Tekstpodstawowy"/>
        <w:tabs>
          <w:tab w:val="left" w:leader="dot" w:pos="8173"/>
        </w:tabs>
        <w:spacing w:line="276"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035DD5" w:rsidRPr="001076A1">
        <w:rPr>
          <w:rFonts w:ascii="Times New Roman" w:hAnsi="Times New Roman" w:cs="Times New Roman"/>
          <w:sz w:val="24"/>
          <w:szCs w:val="24"/>
        </w:rPr>
        <w:t>Podleśniczy</w:t>
      </w:r>
      <w:proofErr w:type="spellEnd"/>
      <w:r w:rsidR="00035DD5" w:rsidRPr="001076A1">
        <w:rPr>
          <w:rFonts w:ascii="Times New Roman" w:hAnsi="Times New Roman" w:cs="Times New Roman"/>
          <w:sz w:val="24"/>
          <w:szCs w:val="24"/>
        </w:rPr>
        <w:tab/>
        <w:t>;</w:t>
      </w:r>
    </w:p>
    <w:p w14:paraId="4355BB77" w14:textId="113D0080" w:rsidR="00035DD5" w:rsidRPr="001076A1" w:rsidRDefault="00035DD5" w:rsidP="00120596">
      <w:pPr>
        <w:pStyle w:val="Akapitzlist"/>
        <w:numPr>
          <w:ilvl w:val="0"/>
          <w:numId w:val="14"/>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lastRenderedPageBreak/>
        <w:t>Wykonawca upoważnia następujące osoby do podpisywania w swoim imieniu Protokołów stanowiących Załączniki nr 3, 4 oraz 7 do</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Umowy:</w:t>
      </w:r>
    </w:p>
    <w:p w14:paraId="4B059AEC" w14:textId="77777777" w:rsidR="00035DD5" w:rsidRPr="001076A1" w:rsidRDefault="00035DD5" w:rsidP="00120596">
      <w:pPr>
        <w:pStyle w:val="Tekstpodstawowy"/>
        <w:tabs>
          <w:tab w:val="left" w:pos="709"/>
        </w:tabs>
        <w:spacing w:line="276" w:lineRule="auto"/>
        <w:ind w:firstLine="357"/>
        <w:jc w:val="both"/>
        <w:rPr>
          <w:rFonts w:ascii="Times New Roman" w:hAnsi="Times New Roman" w:cs="Times New Roman"/>
          <w:sz w:val="24"/>
          <w:szCs w:val="24"/>
        </w:rPr>
      </w:pPr>
      <w:r w:rsidRPr="001076A1">
        <w:rPr>
          <w:rFonts w:ascii="Times New Roman" w:hAnsi="Times New Roman" w:cs="Times New Roman"/>
          <w:sz w:val="24"/>
          <w:szCs w:val="24"/>
        </w:rPr>
        <w:t>a.</w:t>
      </w:r>
      <w:r w:rsidRPr="001076A1">
        <w:rPr>
          <w:rFonts w:ascii="Times New Roman" w:hAnsi="Times New Roman" w:cs="Times New Roman"/>
          <w:sz w:val="24"/>
          <w:szCs w:val="24"/>
        </w:rPr>
        <w:tab/>
        <w:t>……………………….</w:t>
      </w:r>
    </w:p>
    <w:p w14:paraId="31152FA5"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r w:rsidRPr="001076A1">
        <w:rPr>
          <w:rFonts w:ascii="Times New Roman" w:hAnsi="Times New Roman" w:cs="Times New Roman"/>
          <w:sz w:val="24"/>
          <w:szCs w:val="24"/>
        </w:rPr>
        <w:t xml:space="preserve">b.  </w:t>
      </w:r>
      <w:r w:rsidRPr="001076A1">
        <w:rPr>
          <w:rFonts w:ascii="Times New Roman" w:hAnsi="Times New Roman" w:cs="Times New Roman"/>
          <w:spacing w:val="44"/>
          <w:sz w:val="24"/>
          <w:szCs w:val="24"/>
        </w:rPr>
        <w:t xml:space="preserve"> </w:t>
      </w:r>
      <w:r w:rsidRPr="001076A1">
        <w:rPr>
          <w:rFonts w:ascii="Times New Roman" w:hAnsi="Times New Roman" w:cs="Times New Roman"/>
          <w:sz w:val="24"/>
          <w:szCs w:val="24"/>
        </w:rPr>
        <w:t>………………………..</w:t>
      </w:r>
    </w:p>
    <w:p w14:paraId="14D1939A" w14:textId="77777777" w:rsidR="00035DD5" w:rsidRPr="001076A1" w:rsidRDefault="00035DD5" w:rsidP="00120596">
      <w:pPr>
        <w:pStyle w:val="Tekstpodstawowy"/>
        <w:tabs>
          <w:tab w:val="left" w:pos="709"/>
        </w:tabs>
        <w:spacing w:line="276" w:lineRule="auto"/>
        <w:ind w:firstLine="357"/>
        <w:jc w:val="both"/>
        <w:rPr>
          <w:rFonts w:ascii="Times New Roman" w:hAnsi="Times New Roman" w:cs="Times New Roman"/>
          <w:sz w:val="24"/>
          <w:szCs w:val="24"/>
        </w:rPr>
      </w:pPr>
      <w:r w:rsidRPr="001076A1">
        <w:rPr>
          <w:rFonts w:ascii="Times New Roman" w:hAnsi="Times New Roman" w:cs="Times New Roman"/>
          <w:sz w:val="24"/>
          <w:szCs w:val="24"/>
        </w:rPr>
        <w:t>c.</w:t>
      </w:r>
      <w:r w:rsidRPr="001076A1">
        <w:rPr>
          <w:rFonts w:ascii="Times New Roman" w:hAnsi="Times New Roman" w:cs="Times New Roman"/>
          <w:sz w:val="24"/>
          <w:szCs w:val="24"/>
        </w:rPr>
        <w:tab/>
        <w:t>………………………..</w:t>
      </w:r>
    </w:p>
    <w:p w14:paraId="4718396F" w14:textId="77777777" w:rsidR="00035DD5" w:rsidRPr="001076A1" w:rsidRDefault="00035DD5" w:rsidP="00120596">
      <w:pPr>
        <w:pStyle w:val="Akapitzlist"/>
        <w:numPr>
          <w:ilvl w:val="0"/>
          <w:numId w:val="14"/>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upoważnia następujące osoby do podpisania w swoim imieniu Protokołu stanowiącego Załącznik nr 5 do</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Umowy:</w:t>
      </w:r>
    </w:p>
    <w:p w14:paraId="076043E6" w14:textId="77777777" w:rsidR="00035DD5" w:rsidRPr="001076A1" w:rsidRDefault="00035DD5" w:rsidP="00120596">
      <w:pPr>
        <w:pStyle w:val="Tekstpodstawowy"/>
        <w:tabs>
          <w:tab w:val="left" w:pos="567"/>
        </w:tabs>
        <w:spacing w:line="276" w:lineRule="auto"/>
        <w:ind w:firstLine="357"/>
        <w:jc w:val="both"/>
        <w:rPr>
          <w:rFonts w:ascii="Times New Roman" w:hAnsi="Times New Roman" w:cs="Times New Roman"/>
          <w:sz w:val="24"/>
          <w:szCs w:val="24"/>
        </w:rPr>
      </w:pPr>
      <w:r w:rsidRPr="001076A1">
        <w:rPr>
          <w:rFonts w:ascii="Times New Roman" w:hAnsi="Times New Roman" w:cs="Times New Roman"/>
          <w:sz w:val="24"/>
          <w:szCs w:val="24"/>
        </w:rPr>
        <w:t>a.</w:t>
      </w:r>
      <w:r w:rsidRPr="001076A1">
        <w:rPr>
          <w:rFonts w:ascii="Times New Roman" w:hAnsi="Times New Roman" w:cs="Times New Roman"/>
          <w:sz w:val="24"/>
          <w:szCs w:val="24"/>
        </w:rPr>
        <w:tab/>
        <w:t>…………………………</w:t>
      </w:r>
    </w:p>
    <w:p w14:paraId="1319899A"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r w:rsidRPr="001076A1">
        <w:rPr>
          <w:rFonts w:ascii="Times New Roman" w:hAnsi="Times New Roman" w:cs="Times New Roman"/>
          <w:sz w:val="24"/>
          <w:szCs w:val="24"/>
        </w:rPr>
        <w:t>b. ………………………..</w:t>
      </w:r>
    </w:p>
    <w:p w14:paraId="55C09184"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579B541C" w14:textId="432D2B4B"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UDOSTĘPNIANIE TERENU</w:t>
      </w:r>
    </w:p>
    <w:p w14:paraId="7CF6AA3B"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14</w:t>
      </w:r>
    </w:p>
    <w:p w14:paraId="1DEDA780"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413F9BF6" w14:textId="39A679AB" w:rsidR="00035DD5" w:rsidRPr="001076A1" w:rsidRDefault="00035DD5" w:rsidP="00120596">
      <w:pPr>
        <w:pStyle w:val="Akapitzlist"/>
        <w:numPr>
          <w:ilvl w:val="0"/>
          <w:numId w:val="13"/>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Zamawiający  przekaże Wykonawcy</w:t>
      </w:r>
      <w:r w:rsidR="008862F4" w:rsidRPr="001076A1">
        <w:rPr>
          <w:rFonts w:ascii="Times New Roman" w:hAnsi="Times New Roman" w:cs="Times New Roman"/>
          <w:sz w:val="24"/>
          <w:szCs w:val="24"/>
          <w:lang w:val="pl-PL"/>
        </w:rPr>
        <w:t xml:space="preserve"> teren</w:t>
      </w:r>
      <w:r w:rsidRPr="001076A1">
        <w:rPr>
          <w:rFonts w:ascii="Times New Roman" w:hAnsi="Times New Roman" w:cs="Times New Roman"/>
          <w:sz w:val="24"/>
          <w:szCs w:val="24"/>
          <w:lang w:val="pl-PL"/>
        </w:rPr>
        <w:t>, na którym będą prowadzone prace. Strony na tę okoliczność sporządzą Protokół, którego wzór stanowi Załącznik nr 3 do Umowy. Protokół udostępnienia terenów zostaje wystawiony i podpisany przez upoważnione osoby w 2 egzemplarzach - po 1 egzemplarzu dla każdej ze Stron</w:t>
      </w:r>
      <w:r w:rsidRPr="001076A1">
        <w:rPr>
          <w:rFonts w:ascii="Times New Roman" w:hAnsi="Times New Roman" w:cs="Times New Roman"/>
          <w:spacing w:val="-25"/>
          <w:sz w:val="24"/>
          <w:szCs w:val="24"/>
          <w:lang w:val="pl-PL"/>
        </w:rPr>
        <w:t xml:space="preserve"> </w:t>
      </w:r>
      <w:r w:rsidRPr="001076A1">
        <w:rPr>
          <w:rFonts w:ascii="Times New Roman" w:hAnsi="Times New Roman" w:cs="Times New Roman"/>
          <w:sz w:val="24"/>
          <w:szCs w:val="24"/>
          <w:lang w:val="pl-PL"/>
        </w:rPr>
        <w:t>Umowy</w:t>
      </w:r>
    </w:p>
    <w:p w14:paraId="404F0AA1" w14:textId="05B8B50B" w:rsidR="00035DD5" w:rsidRPr="001076A1" w:rsidRDefault="00035DD5" w:rsidP="00120596">
      <w:pPr>
        <w:pStyle w:val="Akapitzlist"/>
        <w:numPr>
          <w:ilvl w:val="0"/>
          <w:numId w:val="13"/>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 dniu podpisania protokołu udostępnienia terenu Wykonawca zobowiązany jest posiadać i </w:t>
      </w:r>
      <w:r w:rsidR="000173D7" w:rsidRPr="001076A1">
        <w:rPr>
          <w:rFonts w:ascii="Times New Roman" w:hAnsi="Times New Roman" w:cs="Times New Roman"/>
          <w:sz w:val="24"/>
          <w:szCs w:val="24"/>
          <w:lang w:val="pl-PL"/>
        </w:rPr>
        <w:t>okazać</w:t>
      </w:r>
      <w:r w:rsidRPr="001076A1">
        <w:rPr>
          <w:rFonts w:ascii="Times New Roman" w:hAnsi="Times New Roman" w:cs="Times New Roman"/>
          <w:sz w:val="24"/>
          <w:szCs w:val="24"/>
          <w:lang w:val="pl-PL"/>
        </w:rPr>
        <w:t xml:space="preserve"> Zamawiającemu, iż posiada wszelkie koncesje, zezwolenia lub licencje związane z realizacją przedmiotu zamówienia, jeżeli przepisy prawa nakładają obowiązek ich</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posiadania.</w:t>
      </w:r>
    </w:p>
    <w:p w14:paraId="3357894C" w14:textId="5B3CCEF4" w:rsidR="00035DD5" w:rsidRPr="001076A1" w:rsidRDefault="00035DD5" w:rsidP="00120596">
      <w:pPr>
        <w:pStyle w:val="Akapitzlist"/>
        <w:numPr>
          <w:ilvl w:val="0"/>
          <w:numId w:val="13"/>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W dniu podpisania w/w protokołu, Wykonawca zobowiązany jest </w:t>
      </w:r>
      <w:r w:rsidR="000173D7" w:rsidRPr="001076A1">
        <w:rPr>
          <w:rFonts w:ascii="Times New Roman" w:hAnsi="Times New Roman" w:cs="Times New Roman"/>
          <w:sz w:val="24"/>
          <w:szCs w:val="24"/>
          <w:lang w:val="pl-PL"/>
        </w:rPr>
        <w:t xml:space="preserve">okazać </w:t>
      </w:r>
      <w:r w:rsidRPr="001076A1">
        <w:rPr>
          <w:rFonts w:ascii="Times New Roman" w:hAnsi="Times New Roman" w:cs="Times New Roman"/>
          <w:sz w:val="24"/>
          <w:szCs w:val="24"/>
          <w:lang w:val="pl-PL"/>
        </w:rPr>
        <w:t>Zamawiającemu, iż podwykonawcy, którzy będą realizować część zamówienia objętą obowiązkiem posiadania odpowiednich koncesji bądź pozwoleń, posiadają niezbędne koncesje, zezwolenia lub</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licencje.</w:t>
      </w:r>
    </w:p>
    <w:p w14:paraId="403AF509" w14:textId="46DC5DB4" w:rsidR="00035DD5" w:rsidRPr="001076A1" w:rsidRDefault="00035DD5" w:rsidP="00120596">
      <w:pPr>
        <w:pStyle w:val="Akapitzlist"/>
        <w:numPr>
          <w:ilvl w:val="0"/>
          <w:numId w:val="13"/>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Protokół o którym mowa w ust. 1 powinien zostać podpisany przez upoważnionego przedstawiciela Zamawiającego oraz przez upoważnionego przedstawiciela</w:t>
      </w:r>
      <w:r w:rsidRPr="001076A1">
        <w:rPr>
          <w:rFonts w:ascii="Times New Roman" w:hAnsi="Times New Roman" w:cs="Times New Roman"/>
          <w:spacing w:val="-29"/>
          <w:sz w:val="24"/>
          <w:szCs w:val="24"/>
          <w:lang w:val="pl-PL"/>
        </w:rPr>
        <w:t xml:space="preserve"> </w:t>
      </w:r>
      <w:r w:rsidRPr="001076A1">
        <w:rPr>
          <w:rFonts w:ascii="Times New Roman" w:hAnsi="Times New Roman" w:cs="Times New Roman"/>
          <w:sz w:val="24"/>
          <w:szCs w:val="24"/>
          <w:lang w:val="pl-PL"/>
        </w:rPr>
        <w:t>Wykonawcy</w:t>
      </w:r>
      <w:r w:rsidR="000173D7" w:rsidRPr="001076A1">
        <w:rPr>
          <w:rFonts w:ascii="Times New Roman" w:hAnsi="Times New Roman" w:cs="Times New Roman"/>
          <w:sz w:val="24"/>
          <w:szCs w:val="24"/>
          <w:lang w:val="pl-PL"/>
        </w:rPr>
        <w:t>.</w:t>
      </w:r>
    </w:p>
    <w:p w14:paraId="30D73E9A" w14:textId="05C2E21B" w:rsidR="00035DD5" w:rsidRPr="001076A1" w:rsidRDefault="00FE1101" w:rsidP="00120596">
      <w:pPr>
        <w:pStyle w:val="Akapitzlist"/>
        <w:numPr>
          <w:ilvl w:val="0"/>
          <w:numId w:val="13"/>
        </w:numPr>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Przez cały czas</w:t>
      </w:r>
      <w:r w:rsidR="00035DD5" w:rsidRPr="001076A1">
        <w:rPr>
          <w:rFonts w:ascii="Times New Roman" w:hAnsi="Times New Roman" w:cs="Times New Roman"/>
          <w:sz w:val="24"/>
          <w:szCs w:val="24"/>
          <w:lang w:val="pl-PL"/>
        </w:rPr>
        <w:t xml:space="preserve"> prowadzenia prac za odpowiednie zabezpieczenie udostępnionego terenu oraz bezpieczeństwo</w:t>
      </w:r>
      <w:r w:rsidR="00035DD5" w:rsidRPr="001076A1">
        <w:rPr>
          <w:rFonts w:ascii="Times New Roman" w:hAnsi="Times New Roman" w:cs="Times New Roman"/>
          <w:spacing w:val="-11"/>
          <w:sz w:val="24"/>
          <w:szCs w:val="24"/>
          <w:lang w:val="pl-PL"/>
        </w:rPr>
        <w:t xml:space="preserve"> </w:t>
      </w:r>
      <w:r w:rsidR="00035DD5" w:rsidRPr="001076A1">
        <w:rPr>
          <w:rFonts w:ascii="Times New Roman" w:hAnsi="Times New Roman" w:cs="Times New Roman"/>
          <w:sz w:val="24"/>
          <w:szCs w:val="24"/>
          <w:lang w:val="pl-PL"/>
        </w:rPr>
        <w:t>osób</w:t>
      </w:r>
      <w:r w:rsidR="00035DD5" w:rsidRPr="001076A1">
        <w:rPr>
          <w:rFonts w:ascii="Times New Roman" w:hAnsi="Times New Roman" w:cs="Times New Roman"/>
          <w:spacing w:val="-10"/>
          <w:sz w:val="24"/>
          <w:szCs w:val="24"/>
          <w:lang w:val="pl-PL"/>
        </w:rPr>
        <w:t xml:space="preserve"> </w:t>
      </w:r>
      <w:r w:rsidR="00035DD5" w:rsidRPr="001076A1">
        <w:rPr>
          <w:rFonts w:ascii="Times New Roman" w:hAnsi="Times New Roman" w:cs="Times New Roman"/>
          <w:sz w:val="24"/>
          <w:szCs w:val="24"/>
          <w:lang w:val="pl-PL"/>
        </w:rPr>
        <w:t>odpowiada</w:t>
      </w:r>
      <w:r w:rsidR="00035DD5" w:rsidRPr="001076A1">
        <w:rPr>
          <w:rFonts w:ascii="Times New Roman" w:hAnsi="Times New Roman" w:cs="Times New Roman"/>
          <w:spacing w:val="-11"/>
          <w:sz w:val="24"/>
          <w:szCs w:val="24"/>
          <w:lang w:val="pl-PL"/>
        </w:rPr>
        <w:t xml:space="preserve"> </w:t>
      </w:r>
      <w:r w:rsidR="00035DD5" w:rsidRPr="001076A1">
        <w:rPr>
          <w:rFonts w:ascii="Times New Roman" w:hAnsi="Times New Roman" w:cs="Times New Roman"/>
          <w:sz w:val="24"/>
          <w:szCs w:val="24"/>
          <w:lang w:val="pl-PL"/>
        </w:rPr>
        <w:t>Wykonawca,</w:t>
      </w:r>
      <w:r w:rsidR="00035DD5" w:rsidRPr="001076A1">
        <w:rPr>
          <w:rFonts w:ascii="Times New Roman" w:hAnsi="Times New Roman" w:cs="Times New Roman"/>
          <w:spacing w:val="-10"/>
          <w:sz w:val="24"/>
          <w:szCs w:val="24"/>
          <w:lang w:val="pl-PL"/>
        </w:rPr>
        <w:t xml:space="preserve"> </w:t>
      </w:r>
      <w:r w:rsidR="00035DD5" w:rsidRPr="001076A1">
        <w:rPr>
          <w:rFonts w:ascii="Times New Roman" w:hAnsi="Times New Roman" w:cs="Times New Roman"/>
          <w:sz w:val="24"/>
          <w:szCs w:val="24"/>
          <w:lang w:val="pl-PL"/>
        </w:rPr>
        <w:t>jednak</w:t>
      </w:r>
      <w:r w:rsidR="00035DD5" w:rsidRPr="001076A1">
        <w:rPr>
          <w:rFonts w:ascii="Times New Roman" w:hAnsi="Times New Roman" w:cs="Times New Roman"/>
          <w:spacing w:val="-11"/>
          <w:sz w:val="24"/>
          <w:szCs w:val="24"/>
          <w:lang w:val="pl-PL"/>
        </w:rPr>
        <w:t xml:space="preserve"> </w:t>
      </w:r>
      <w:r w:rsidR="00035DD5" w:rsidRPr="001076A1">
        <w:rPr>
          <w:rFonts w:ascii="Times New Roman" w:hAnsi="Times New Roman" w:cs="Times New Roman"/>
          <w:sz w:val="24"/>
          <w:szCs w:val="24"/>
          <w:lang w:val="pl-PL"/>
        </w:rPr>
        <w:t>Zamawiający</w:t>
      </w:r>
      <w:r w:rsidR="00035DD5" w:rsidRPr="001076A1">
        <w:rPr>
          <w:rFonts w:ascii="Times New Roman" w:hAnsi="Times New Roman" w:cs="Times New Roman"/>
          <w:spacing w:val="-11"/>
          <w:sz w:val="24"/>
          <w:szCs w:val="24"/>
          <w:lang w:val="pl-PL"/>
        </w:rPr>
        <w:t xml:space="preserve"> </w:t>
      </w:r>
      <w:r w:rsidR="00035DD5" w:rsidRPr="001076A1">
        <w:rPr>
          <w:rFonts w:ascii="Times New Roman" w:hAnsi="Times New Roman" w:cs="Times New Roman"/>
          <w:sz w:val="24"/>
          <w:szCs w:val="24"/>
          <w:lang w:val="pl-PL"/>
        </w:rPr>
        <w:t>zachowuje</w:t>
      </w:r>
      <w:r w:rsidR="00035DD5" w:rsidRPr="001076A1">
        <w:rPr>
          <w:rFonts w:ascii="Times New Roman" w:hAnsi="Times New Roman" w:cs="Times New Roman"/>
          <w:spacing w:val="-11"/>
          <w:sz w:val="24"/>
          <w:szCs w:val="24"/>
          <w:lang w:val="pl-PL"/>
        </w:rPr>
        <w:t xml:space="preserve"> </w:t>
      </w:r>
      <w:r w:rsidR="00035DD5" w:rsidRPr="001076A1">
        <w:rPr>
          <w:rFonts w:ascii="Times New Roman" w:hAnsi="Times New Roman" w:cs="Times New Roman"/>
          <w:sz w:val="24"/>
          <w:szCs w:val="24"/>
          <w:lang w:val="pl-PL"/>
        </w:rPr>
        <w:t>możliwość wstępu</w:t>
      </w:r>
      <w:r w:rsidR="00035DD5" w:rsidRPr="001076A1">
        <w:rPr>
          <w:rFonts w:ascii="Times New Roman" w:hAnsi="Times New Roman" w:cs="Times New Roman"/>
          <w:spacing w:val="-9"/>
          <w:sz w:val="24"/>
          <w:szCs w:val="24"/>
          <w:lang w:val="pl-PL"/>
        </w:rPr>
        <w:t xml:space="preserve"> </w:t>
      </w:r>
      <w:r w:rsidR="00035DD5" w:rsidRPr="001076A1">
        <w:rPr>
          <w:rFonts w:ascii="Times New Roman" w:hAnsi="Times New Roman" w:cs="Times New Roman"/>
          <w:sz w:val="24"/>
          <w:szCs w:val="24"/>
          <w:lang w:val="pl-PL"/>
        </w:rPr>
        <w:t>pracowników</w:t>
      </w:r>
      <w:r w:rsidR="00035DD5" w:rsidRPr="001076A1">
        <w:rPr>
          <w:rFonts w:ascii="Times New Roman" w:hAnsi="Times New Roman" w:cs="Times New Roman"/>
          <w:spacing w:val="-9"/>
          <w:sz w:val="24"/>
          <w:szCs w:val="24"/>
          <w:lang w:val="pl-PL"/>
        </w:rPr>
        <w:t xml:space="preserve"> </w:t>
      </w:r>
      <w:r w:rsidR="00035DD5" w:rsidRPr="001076A1">
        <w:rPr>
          <w:rFonts w:ascii="Times New Roman" w:hAnsi="Times New Roman" w:cs="Times New Roman"/>
          <w:sz w:val="24"/>
          <w:szCs w:val="24"/>
          <w:lang w:val="pl-PL"/>
        </w:rPr>
        <w:t>na</w:t>
      </w:r>
      <w:r w:rsidR="00035DD5" w:rsidRPr="001076A1">
        <w:rPr>
          <w:rFonts w:ascii="Times New Roman" w:hAnsi="Times New Roman" w:cs="Times New Roman"/>
          <w:spacing w:val="-9"/>
          <w:sz w:val="24"/>
          <w:szCs w:val="24"/>
          <w:lang w:val="pl-PL"/>
        </w:rPr>
        <w:t xml:space="preserve"> </w:t>
      </w:r>
      <w:r w:rsidR="00035DD5" w:rsidRPr="001076A1">
        <w:rPr>
          <w:rFonts w:ascii="Times New Roman" w:hAnsi="Times New Roman" w:cs="Times New Roman"/>
          <w:sz w:val="24"/>
          <w:szCs w:val="24"/>
          <w:lang w:val="pl-PL"/>
        </w:rPr>
        <w:t>przekazany</w:t>
      </w:r>
      <w:r w:rsidR="00035DD5" w:rsidRPr="001076A1">
        <w:rPr>
          <w:rFonts w:ascii="Times New Roman" w:hAnsi="Times New Roman" w:cs="Times New Roman"/>
          <w:spacing w:val="-8"/>
          <w:sz w:val="24"/>
          <w:szCs w:val="24"/>
          <w:lang w:val="pl-PL"/>
        </w:rPr>
        <w:t xml:space="preserve"> </w:t>
      </w:r>
      <w:r w:rsidR="00035DD5" w:rsidRPr="001076A1">
        <w:rPr>
          <w:rFonts w:ascii="Times New Roman" w:hAnsi="Times New Roman" w:cs="Times New Roman"/>
          <w:sz w:val="24"/>
          <w:szCs w:val="24"/>
          <w:lang w:val="pl-PL"/>
        </w:rPr>
        <w:t>teren,</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przy</w:t>
      </w:r>
      <w:r w:rsidR="00035DD5" w:rsidRPr="001076A1">
        <w:rPr>
          <w:rFonts w:ascii="Times New Roman" w:hAnsi="Times New Roman" w:cs="Times New Roman"/>
          <w:spacing w:val="-7"/>
          <w:sz w:val="24"/>
          <w:szCs w:val="24"/>
          <w:lang w:val="pl-PL"/>
        </w:rPr>
        <w:t xml:space="preserve"> </w:t>
      </w:r>
      <w:r w:rsidR="00035DD5" w:rsidRPr="001076A1">
        <w:rPr>
          <w:rFonts w:ascii="Times New Roman" w:hAnsi="Times New Roman" w:cs="Times New Roman"/>
          <w:sz w:val="24"/>
          <w:szCs w:val="24"/>
          <w:lang w:val="pl-PL"/>
        </w:rPr>
        <w:t>zachowaniu</w:t>
      </w:r>
      <w:r w:rsidR="00035DD5" w:rsidRPr="001076A1">
        <w:rPr>
          <w:rFonts w:ascii="Times New Roman" w:hAnsi="Times New Roman" w:cs="Times New Roman"/>
          <w:spacing w:val="-8"/>
          <w:sz w:val="24"/>
          <w:szCs w:val="24"/>
          <w:lang w:val="pl-PL"/>
        </w:rPr>
        <w:t xml:space="preserve"> </w:t>
      </w:r>
      <w:r w:rsidR="00035DD5" w:rsidRPr="001076A1">
        <w:rPr>
          <w:rFonts w:ascii="Times New Roman" w:hAnsi="Times New Roman" w:cs="Times New Roman"/>
          <w:sz w:val="24"/>
          <w:szCs w:val="24"/>
          <w:lang w:val="pl-PL"/>
        </w:rPr>
        <w:t>obowiązku</w:t>
      </w:r>
      <w:r w:rsidR="00035DD5" w:rsidRPr="001076A1">
        <w:rPr>
          <w:rFonts w:ascii="Times New Roman" w:hAnsi="Times New Roman" w:cs="Times New Roman"/>
          <w:spacing w:val="-6"/>
          <w:sz w:val="24"/>
          <w:szCs w:val="24"/>
          <w:lang w:val="pl-PL"/>
        </w:rPr>
        <w:t xml:space="preserve"> </w:t>
      </w:r>
      <w:r w:rsidR="00035DD5" w:rsidRPr="001076A1">
        <w:rPr>
          <w:rFonts w:ascii="Times New Roman" w:hAnsi="Times New Roman" w:cs="Times New Roman"/>
          <w:sz w:val="24"/>
          <w:szCs w:val="24"/>
          <w:lang w:val="pl-PL"/>
        </w:rPr>
        <w:t>poinformowania o tym</w:t>
      </w:r>
      <w:r w:rsidR="00035DD5" w:rsidRPr="001076A1">
        <w:rPr>
          <w:rFonts w:ascii="Times New Roman" w:hAnsi="Times New Roman" w:cs="Times New Roman"/>
          <w:spacing w:val="-1"/>
          <w:sz w:val="24"/>
          <w:szCs w:val="24"/>
          <w:lang w:val="pl-PL"/>
        </w:rPr>
        <w:t xml:space="preserve"> </w:t>
      </w:r>
      <w:r w:rsidR="00035DD5" w:rsidRPr="001076A1">
        <w:rPr>
          <w:rFonts w:ascii="Times New Roman" w:hAnsi="Times New Roman" w:cs="Times New Roman"/>
          <w:sz w:val="24"/>
          <w:szCs w:val="24"/>
          <w:lang w:val="pl-PL"/>
        </w:rPr>
        <w:t>Wykonawcy</w:t>
      </w:r>
      <w:r w:rsidR="00FB5801" w:rsidRPr="001076A1">
        <w:rPr>
          <w:rFonts w:ascii="Times New Roman" w:hAnsi="Times New Roman" w:cs="Times New Roman"/>
          <w:sz w:val="24"/>
          <w:szCs w:val="24"/>
          <w:lang w:val="pl-PL"/>
        </w:rPr>
        <w:t>.</w:t>
      </w:r>
    </w:p>
    <w:p w14:paraId="4C8955BD" w14:textId="2068DD1C" w:rsidR="00035DD5" w:rsidRPr="001076A1" w:rsidRDefault="00035DD5" w:rsidP="00120596">
      <w:pPr>
        <w:pStyle w:val="Akapitzlist"/>
        <w:numPr>
          <w:ilvl w:val="0"/>
          <w:numId w:val="13"/>
        </w:numPr>
        <w:tabs>
          <w:tab w:val="left" w:pos="426"/>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Po protokólarnym udostępnieniu terenu powierzchnie, na których prowadzone będą prace powinny zostać oznaczone tablicami i odpowiednio</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zabezpieczone.</w:t>
      </w:r>
      <w:r w:rsidR="001E5C29" w:rsidRPr="001076A1">
        <w:rPr>
          <w:rFonts w:ascii="Times New Roman" w:hAnsi="Times New Roman" w:cs="Times New Roman"/>
          <w:color w:val="FF0000"/>
          <w:sz w:val="24"/>
          <w:szCs w:val="24"/>
          <w:lang w:val="pl-PL"/>
        </w:rPr>
        <w:t xml:space="preserve"> </w:t>
      </w:r>
    </w:p>
    <w:p w14:paraId="4BAB0B8D"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7BE6FC88" w14:textId="77777777" w:rsidR="00035DD5" w:rsidRPr="001076A1" w:rsidRDefault="00035DD5" w:rsidP="00D13DF8">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ODBIORY PRAC</w:t>
      </w:r>
    </w:p>
    <w:p w14:paraId="6772E537" w14:textId="77777777" w:rsidR="00035DD5" w:rsidRPr="001076A1" w:rsidRDefault="00035DD5" w:rsidP="00D13DF8">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15</w:t>
      </w:r>
    </w:p>
    <w:p w14:paraId="3DD059E7" w14:textId="5AD0DA60" w:rsidR="00035DD5" w:rsidRPr="001076A1" w:rsidRDefault="00035DD5" w:rsidP="00120596">
      <w:pPr>
        <w:pStyle w:val="Akapitzlist"/>
        <w:numPr>
          <w:ilvl w:val="0"/>
          <w:numId w:val="12"/>
        </w:numPr>
        <w:tabs>
          <w:tab w:val="left" w:pos="567"/>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Wykonawca po zakończeniu prac zgłasza pisemnie do Zamawiającego gotowość do przeprowadzenia</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na</w:t>
      </w:r>
      <w:r w:rsidRPr="001076A1">
        <w:rPr>
          <w:rFonts w:ascii="Times New Roman" w:hAnsi="Times New Roman" w:cs="Times New Roman"/>
          <w:spacing w:val="-8"/>
          <w:sz w:val="24"/>
          <w:szCs w:val="24"/>
          <w:lang w:val="pl-PL"/>
        </w:rPr>
        <w:t xml:space="preserve"> </w:t>
      </w:r>
      <w:r w:rsidR="004B6B69" w:rsidRPr="001076A1">
        <w:rPr>
          <w:rFonts w:ascii="Times New Roman" w:hAnsi="Times New Roman" w:cs="Times New Roman"/>
          <w:sz w:val="24"/>
          <w:szCs w:val="24"/>
          <w:lang w:val="pl-PL"/>
        </w:rPr>
        <w:t>części</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teren</w:t>
      </w:r>
      <w:r w:rsidR="004B6B69" w:rsidRPr="001076A1">
        <w:rPr>
          <w:rFonts w:ascii="Times New Roman" w:hAnsi="Times New Roman" w:cs="Times New Roman"/>
          <w:sz w:val="24"/>
          <w:szCs w:val="24"/>
          <w:lang w:val="pl-PL"/>
        </w:rPr>
        <w:t>u</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weryfikacji</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jakości</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przeprowadzonych</w:t>
      </w:r>
      <w:r w:rsidR="004B6B69"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prac</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przy</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udziale Zespołu Nadzorującego Prawidłowość Wykonywanych</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Prac. Skład Zespołu Nadzorującego Prawidłowość Wykonanych Prac w dyskrecjonalnej gestii zamawiającego.</w:t>
      </w:r>
    </w:p>
    <w:p w14:paraId="7D15D479" w14:textId="77777777" w:rsidR="00035DD5" w:rsidRPr="001076A1" w:rsidRDefault="00035DD5" w:rsidP="00120596">
      <w:pPr>
        <w:pStyle w:val="Akapitzlist"/>
        <w:numPr>
          <w:ilvl w:val="0"/>
          <w:numId w:val="12"/>
        </w:numPr>
        <w:tabs>
          <w:tab w:val="left" w:pos="709"/>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Zamawiający dopuszcza maksymalnie trzy odbiory częściowe wykonywanych prac.</w:t>
      </w:r>
    </w:p>
    <w:p w14:paraId="498512D4" w14:textId="7A035514" w:rsidR="00035DD5" w:rsidRPr="001076A1" w:rsidRDefault="00035DD5" w:rsidP="00120596">
      <w:pPr>
        <w:pStyle w:val="Akapitzlist"/>
        <w:numPr>
          <w:ilvl w:val="0"/>
          <w:numId w:val="12"/>
        </w:numPr>
        <w:tabs>
          <w:tab w:val="left" w:pos="709"/>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W ciągu 10 dni, od daty otrzymania powiadomienia, o którym mowa w ust. 1, Zespół Nadzorujący Prawidłowość Wykonywanych Prac w obecności przedstawiciela Zamawiającego rozpoczyna kontrolę jakościową na minimalnej powierzchni 10% każdego z obszar</w:t>
      </w:r>
      <w:r w:rsidR="004B6B69" w:rsidRPr="001076A1">
        <w:rPr>
          <w:rFonts w:ascii="Times New Roman" w:hAnsi="Times New Roman" w:cs="Times New Roman"/>
          <w:sz w:val="24"/>
          <w:szCs w:val="24"/>
          <w:lang w:val="pl-PL"/>
        </w:rPr>
        <w:t>ów</w:t>
      </w:r>
      <w:r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lastRenderedPageBreak/>
        <w:t>zgłoszon</w:t>
      </w:r>
      <w:r w:rsidR="004B6B69" w:rsidRPr="001076A1">
        <w:rPr>
          <w:rFonts w:ascii="Times New Roman" w:hAnsi="Times New Roman" w:cs="Times New Roman"/>
          <w:sz w:val="24"/>
          <w:szCs w:val="24"/>
          <w:lang w:val="pl-PL"/>
        </w:rPr>
        <w:t>ych</w:t>
      </w:r>
      <w:r w:rsidRPr="001076A1">
        <w:rPr>
          <w:rFonts w:ascii="Times New Roman" w:hAnsi="Times New Roman" w:cs="Times New Roman"/>
          <w:sz w:val="24"/>
          <w:szCs w:val="24"/>
          <w:lang w:val="pl-PL"/>
        </w:rPr>
        <w:t xml:space="preserve"> do odbioru przez Wykonawcę. Wykonawca lub upoważniony przedstawiciel Wykonawcy ma obowiązek uczestniczenia w</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kontroli.</w:t>
      </w:r>
    </w:p>
    <w:p w14:paraId="11302603" w14:textId="24093568" w:rsidR="00035DD5" w:rsidRPr="001076A1" w:rsidRDefault="00035DD5" w:rsidP="00120596">
      <w:pPr>
        <w:pStyle w:val="Akapitzlist"/>
        <w:numPr>
          <w:ilvl w:val="0"/>
          <w:numId w:val="12"/>
        </w:numPr>
        <w:tabs>
          <w:tab w:val="left" w:pos="567"/>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Zespół Nadzorujący Prawidłowość Wykonywanych Prac dokumentuje </w:t>
      </w:r>
      <w:r w:rsidR="004B6B69" w:rsidRPr="001076A1">
        <w:rPr>
          <w:rFonts w:ascii="Times New Roman" w:hAnsi="Times New Roman" w:cs="Times New Roman"/>
          <w:sz w:val="24"/>
          <w:szCs w:val="24"/>
          <w:lang w:val="pl-PL"/>
        </w:rPr>
        <w:t xml:space="preserve">ewentualne </w:t>
      </w:r>
      <w:r w:rsidRPr="001076A1">
        <w:rPr>
          <w:rFonts w:ascii="Times New Roman" w:hAnsi="Times New Roman" w:cs="Times New Roman"/>
          <w:sz w:val="24"/>
          <w:szCs w:val="24"/>
          <w:lang w:val="pl-PL"/>
        </w:rPr>
        <w:t>uchybienia w postaci dokumentacji fotograficznej oraz opisuje je i przedstawia</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Zamawiającemu.</w:t>
      </w:r>
    </w:p>
    <w:p w14:paraId="7F2EF024" w14:textId="3AEE87E9" w:rsidR="00035DD5" w:rsidRPr="001076A1" w:rsidRDefault="00035DD5" w:rsidP="00120596">
      <w:pPr>
        <w:pStyle w:val="Akapitzlist"/>
        <w:numPr>
          <w:ilvl w:val="0"/>
          <w:numId w:val="12"/>
        </w:numPr>
        <w:tabs>
          <w:tab w:val="left" w:pos="567"/>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Kontroli przez Zespół Nadzorujący Prawidłowość Wykonywanych Prac w czasie odbioru podlega także całość dokumentacji prowadzonej przez Wykonawcę w tym także</w:t>
      </w:r>
      <w:r w:rsidR="004B6B69" w:rsidRPr="001076A1">
        <w:rPr>
          <w:rFonts w:ascii="Times New Roman" w:hAnsi="Times New Roman" w:cs="Times New Roman"/>
          <w:sz w:val="24"/>
          <w:szCs w:val="24"/>
          <w:lang w:val="pl-PL"/>
        </w:rPr>
        <w:t xml:space="preserve"> ewentualną</w:t>
      </w:r>
      <w:r w:rsidRPr="001076A1">
        <w:rPr>
          <w:rFonts w:ascii="Times New Roman" w:hAnsi="Times New Roman" w:cs="Times New Roman"/>
          <w:sz w:val="24"/>
          <w:szCs w:val="24"/>
          <w:lang w:val="pl-PL"/>
        </w:rPr>
        <w:t xml:space="preserve"> dokumentacj</w:t>
      </w:r>
      <w:r w:rsidR="004B6B69" w:rsidRPr="001076A1">
        <w:rPr>
          <w:rFonts w:ascii="Times New Roman" w:hAnsi="Times New Roman" w:cs="Times New Roman"/>
          <w:sz w:val="24"/>
          <w:szCs w:val="24"/>
          <w:lang w:val="pl-PL"/>
        </w:rPr>
        <w:t>ę</w:t>
      </w:r>
      <w:r w:rsidRPr="001076A1">
        <w:rPr>
          <w:rFonts w:ascii="Times New Roman" w:hAnsi="Times New Roman" w:cs="Times New Roman"/>
          <w:sz w:val="24"/>
          <w:szCs w:val="24"/>
          <w:lang w:val="pl-PL"/>
        </w:rPr>
        <w:t xml:space="preserve"> prowadzon</w:t>
      </w:r>
      <w:r w:rsidR="004B6B69" w:rsidRPr="001076A1">
        <w:rPr>
          <w:rFonts w:ascii="Times New Roman" w:hAnsi="Times New Roman" w:cs="Times New Roman"/>
          <w:sz w:val="24"/>
          <w:szCs w:val="24"/>
          <w:lang w:val="pl-PL"/>
        </w:rPr>
        <w:t>ą</w:t>
      </w:r>
      <w:r w:rsidRPr="001076A1">
        <w:rPr>
          <w:rFonts w:ascii="Times New Roman" w:hAnsi="Times New Roman" w:cs="Times New Roman"/>
          <w:sz w:val="24"/>
          <w:szCs w:val="24"/>
          <w:lang w:val="pl-PL"/>
        </w:rPr>
        <w:t xml:space="preserve"> przez</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archeologa.</w:t>
      </w:r>
    </w:p>
    <w:p w14:paraId="46BF97FA" w14:textId="77777777" w:rsidR="00035DD5" w:rsidRPr="001076A1" w:rsidRDefault="00035DD5" w:rsidP="00120596">
      <w:pPr>
        <w:pStyle w:val="Akapitzlist"/>
        <w:numPr>
          <w:ilvl w:val="0"/>
          <w:numId w:val="12"/>
        </w:numPr>
        <w:tabs>
          <w:tab w:val="left" w:pos="567"/>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Pracę uważa się za zrealizowaną niezgodnie z Umową, jeżeli w czasie kontroli Zespołu Nadzorującego Prawidłowość Wykonywanych Prac dojdzie do wykrycia</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pomiędzy powierzchnią gruntu a głębokością 100 cm nawet pojedynczych przedmiotów określonych w pkt. 2.1 oraz 2.2 Załącznika nr 1 do Umowy.</w:t>
      </w:r>
    </w:p>
    <w:p w14:paraId="3F36383F" w14:textId="77777777" w:rsidR="00035DD5" w:rsidRPr="001076A1" w:rsidRDefault="00035DD5" w:rsidP="00120596">
      <w:pPr>
        <w:pStyle w:val="Akapitzlist"/>
        <w:numPr>
          <w:ilvl w:val="0"/>
          <w:numId w:val="12"/>
        </w:numPr>
        <w:tabs>
          <w:tab w:val="left" w:pos="567"/>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Po zaistnieniu okoliczności opisanych w § 15 ust. 6. sporządzony zostaje Protokół nienależytego wykonania prac, którego wzór stanowi Załącznik nr 7 do Umowy. Protokół nienależytego wykonania prac zostaje wystawiony i podpisany przez upoważnione osoby w 3 egzemplarzach - po 1 egzemplarzu dla każdej ze Stron Umowy oraz dla Zespołu Nadzorującego Prawidłowość Wykonanych Prac.</w:t>
      </w:r>
    </w:p>
    <w:p w14:paraId="1E18AE58" w14:textId="526610EF" w:rsidR="00035DD5" w:rsidRPr="001076A1" w:rsidRDefault="00035DD5" w:rsidP="00B46CB4">
      <w:pPr>
        <w:pStyle w:val="Akapitzlist"/>
        <w:numPr>
          <w:ilvl w:val="0"/>
          <w:numId w:val="12"/>
        </w:numPr>
        <w:tabs>
          <w:tab w:val="left" w:pos="567"/>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Po</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podpisaniu</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protokołu</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nienależytego</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wykonania</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prac</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Zamawiający</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wzywa</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Wykonawcę</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 xml:space="preserve">do usunięcia uchybień, wyznaczając termin ich usunięcia. Dopuszczalne jest wyznaczenie tego terminu poprzez </w:t>
      </w:r>
      <w:r w:rsidR="004B6B69" w:rsidRPr="001076A1">
        <w:rPr>
          <w:rFonts w:ascii="Times New Roman" w:hAnsi="Times New Roman" w:cs="Times New Roman"/>
          <w:sz w:val="24"/>
          <w:szCs w:val="24"/>
          <w:lang w:val="pl-PL"/>
        </w:rPr>
        <w:t>wpisanie</w:t>
      </w:r>
      <w:r w:rsidRPr="001076A1">
        <w:rPr>
          <w:rFonts w:ascii="Times New Roman" w:hAnsi="Times New Roman" w:cs="Times New Roman"/>
          <w:sz w:val="24"/>
          <w:szCs w:val="24"/>
          <w:lang w:val="pl-PL"/>
        </w:rPr>
        <w:t xml:space="preserve"> go na protokole nienależytego wykonania</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prac.</w:t>
      </w:r>
    </w:p>
    <w:p w14:paraId="33E51733" w14:textId="77777777" w:rsidR="00035DD5" w:rsidRPr="001076A1" w:rsidRDefault="00035DD5" w:rsidP="00B46CB4">
      <w:pPr>
        <w:pStyle w:val="Akapitzlist"/>
        <w:numPr>
          <w:ilvl w:val="0"/>
          <w:numId w:val="12"/>
        </w:numPr>
        <w:tabs>
          <w:tab w:val="left" w:pos="567"/>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różnicy zdań zaistniałych w czasie odbiorów pomiędzy Wykonawcą a Zespołem Nadzorującym Prawidłowość Wykonywanych Prac odnoszących się do podstaw sporządzenia czy niesporządzenia protokołu nienależytego wykonania, rozstrzygające jest stanowisko Zamawiającego, które jest wiążące dla Zespołu Nadzorującego Prawidłowość Wykonywanych Prac i Wykonawcy.</w:t>
      </w:r>
    </w:p>
    <w:p w14:paraId="76B7BFF6" w14:textId="4D5C0F6D" w:rsidR="00035DD5" w:rsidRPr="001076A1" w:rsidRDefault="00035DD5" w:rsidP="00B46CB4">
      <w:pPr>
        <w:pStyle w:val="Akapitzlist"/>
        <w:numPr>
          <w:ilvl w:val="0"/>
          <w:numId w:val="12"/>
        </w:numPr>
        <w:tabs>
          <w:tab w:val="left" w:pos="709"/>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Po   usunięciu   uchybień   powtarzana   jest   procedura   odbioru   prac   opisana   powyżej   z</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zastrzeżeniem,</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że</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kontrola</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może</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obejmować</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inne</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niż</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uprzednio</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wskazane</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miejsca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 xml:space="preserve">kontroli na powierzchniach. Wykonawca zobowiązany jest do pisemnego zawiadomienia Zamawiającego o usunięciu uchybień. Dopuszcza się pismo </w:t>
      </w:r>
      <w:r w:rsidR="004B6B69" w:rsidRPr="001076A1">
        <w:rPr>
          <w:rFonts w:ascii="Times New Roman" w:hAnsi="Times New Roman" w:cs="Times New Roman"/>
          <w:sz w:val="24"/>
          <w:szCs w:val="24"/>
          <w:lang w:val="pl-PL"/>
        </w:rPr>
        <w:t>dostarczone</w:t>
      </w:r>
      <w:r w:rsidRPr="001076A1">
        <w:rPr>
          <w:rFonts w:ascii="Times New Roman" w:hAnsi="Times New Roman" w:cs="Times New Roman"/>
          <w:sz w:val="24"/>
          <w:szCs w:val="24"/>
          <w:lang w:val="pl-PL"/>
        </w:rPr>
        <w:t xml:space="preserve"> za pomocą operatora pocztowego, osobiście</w:t>
      </w:r>
      <w:r w:rsidR="004B6B69" w:rsidRPr="001076A1">
        <w:rPr>
          <w:rFonts w:ascii="Times New Roman" w:hAnsi="Times New Roman" w:cs="Times New Roman"/>
          <w:sz w:val="24"/>
          <w:szCs w:val="24"/>
          <w:lang w:val="pl-PL"/>
        </w:rPr>
        <w:t xml:space="preserve"> przez osobę upoważnioną</w:t>
      </w:r>
      <w:r w:rsidRPr="001076A1">
        <w:rPr>
          <w:rFonts w:ascii="Times New Roman" w:hAnsi="Times New Roman" w:cs="Times New Roman"/>
          <w:sz w:val="24"/>
          <w:szCs w:val="24"/>
          <w:lang w:val="pl-PL"/>
        </w:rPr>
        <w:t>, posłańca lub wiadomości e-mail</w:t>
      </w:r>
      <w:r w:rsidR="004B6B69" w:rsidRPr="001076A1">
        <w:rPr>
          <w:rFonts w:ascii="Times New Roman" w:hAnsi="Times New Roman" w:cs="Times New Roman"/>
          <w:sz w:val="24"/>
          <w:szCs w:val="24"/>
          <w:lang w:val="pl-PL"/>
        </w:rPr>
        <w:t xml:space="preserve"> z adresu służbowego</w:t>
      </w:r>
      <w:r w:rsidRPr="001076A1">
        <w:rPr>
          <w:rFonts w:ascii="Times New Roman" w:hAnsi="Times New Roman" w:cs="Times New Roman"/>
          <w:sz w:val="24"/>
          <w:szCs w:val="24"/>
          <w:lang w:val="pl-PL"/>
        </w:rPr>
        <w:t>.</w:t>
      </w:r>
    </w:p>
    <w:p w14:paraId="024C48AA" w14:textId="77777777" w:rsidR="00035DD5" w:rsidRPr="001076A1" w:rsidRDefault="00035DD5" w:rsidP="00B46CB4">
      <w:pPr>
        <w:pStyle w:val="Akapitzlist"/>
        <w:numPr>
          <w:ilvl w:val="0"/>
          <w:numId w:val="12"/>
        </w:numPr>
        <w:tabs>
          <w:tab w:val="left" w:pos="709"/>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W</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przypadku</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ponownego</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stwierdzenia</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nienależytego</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wykonania</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umowy</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Zamawiający</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może ponownie wezwać Wykonawcę do usunięcia uchybień na zasadach określonych w ust. 7 i 8 niniejszego paragrafu lub odmówić odbioru przedmiotu Umowy. Odmowa odbioru przedmiotu Umowy jest podstawą do odstąpienia Zamawiającego od Umowy z winy Wykonawcy.</w:t>
      </w:r>
    </w:p>
    <w:p w14:paraId="438C64D2" w14:textId="77777777" w:rsidR="00035DD5" w:rsidRPr="001076A1" w:rsidRDefault="00035DD5" w:rsidP="00B46CB4">
      <w:pPr>
        <w:pStyle w:val="Akapitzlist"/>
        <w:numPr>
          <w:ilvl w:val="0"/>
          <w:numId w:val="12"/>
        </w:numPr>
        <w:tabs>
          <w:tab w:val="left" w:pos="709"/>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stwierdzenia braku uchybień następuje odbiór udostępnionego przez Zamawiającego terenu na podstawie podpisywanego protokołu zdawczo-odbiorczego terenu, zgodnie z Załącznikiem nr 4 do Umowy. Protokół zdawczo-odbiorczy terenu zostaje wystawiony i podpisany przez upoważnione osoby w 3 egzemplarzach - po 1 egzemplarzu dla</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każdej</w:t>
      </w:r>
      <w:r w:rsidRPr="001076A1">
        <w:rPr>
          <w:rFonts w:ascii="Times New Roman" w:hAnsi="Times New Roman" w:cs="Times New Roman"/>
          <w:spacing w:val="-16"/>
          <w:sz w:val="24"/>
          <w:szCs w:val="24"/>
          <w:lang w:val="pl-PL"/>
        </w:rPr>
        <w:t xml:space="preserve"> </w:t>
      </w:r>
      <w:r w:rsidRPr="001076A1">
        <w:rPr>
          <w:rFonts w:ascii="Times New Roman" w:hAnsi="Times New Roman" w:cs="Times New Roman"/>
          <w:sz w:val="24"/>
          <w:szCs w:val="24"/>
          <w:lang w:val="pl-PL"/>
        </w:rPr>
        <w:t>ze</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Stron</w:t>
      </w:r>
      <w:r w:rsidRPr="001076A1">
        <w:rPr>
          <w:rFonts w:ascii="Times New Roman" w:hAnsi="Times New Roman" w:cs="Times New Roman"/>
          <w:spacing w:val="-16"/>
          <w:sz w:val="24"/>
          <w:szCs w:val="24"/>
          <w:lang w:val="pl-PL"/>
        </w:rPr>
        <w:t xml:space="preserve"> </w:t>
      </w:r>
      <w:r w:rsidRPr="001076A1">
        <w:rPr>
          <w:rFonts w:ascii="Times New Roman" w:hAnsi="Times New Roman" w:cs="Times New Roman"/>
          <w:sz w:val="24"/>
          <w:szCs w:val="24"/>
          <w:lang w:val="pl-PL"/>
        </w:rPr>
        <w:t>Umowy</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oraz</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dla</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Zespołu</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Nadzorującego</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Prawidłowość</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Wykonanych</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Prac.</w:t>
      </w:r>
    </w:p>
    <w:p w14:paraId="3A5EC764" w14:textId="3712A2A3" w:rsidR="003215A7" w:rsidRPr="001076A1" w:rsidRDefault="004B6B69" w:rsidP="00B46CB4">
      <w:pPr>
        <w:pStyle w:val="Akapitzlist"/>
        <w:numPr>
          <w:ilvl w:val="0"/>
          <w:numId w:val="12"/>
        </w:numPr>
        <w:tabs>
          <w:tab w:val="left" w:pos="709"/>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Protokół końcowy odbioru prac stanowiący Załącznik nr 5 do Umowy </w:t>
      </w:r>
      <w:r w:rsidR="003215A7" w:rsidRPr="001076A1">
        <w:rPr>
          <w:rFonts w:ascii="Times New Roman" w:hAnsi="Times New Roman" w:cs="Times New Roman"/>
          <w:sz w:val="24"/>
          <w:szCs w:val="24"/>
          <w:lang w:val="pl-PL"/>
        </w:rPr>
        <w:t>zostanie opracowany po całościowym wykonaniu oczyszczania saperskiego</w:t>
      </w:r>
      <w:r w:rsidR="000C6F2F" w:rsidRPr="001076A1">
        <w:rPr>
          <w:rFonts w:ascii="Times New Roman" w:hAnsi="Times New Roman" w:cs="Times New Roman"/>
          <w:sz w:val="24"/>
          <w:szCs w:val="24"/>
          <w:lang w:val="pl-PL"/>
        </w:rPr>
        <w:t>,</w:t>
      </w:r>
      <w:r w:rsidR="003215A7" w:rsidRPr="001076A1">
        <w:rPr>
          <w:rFonts w:ascii="Times New Roman" w:hAnsi="Times New Roman" w:cs="Times New Roman"/>
          <w:sz w:val="24"/>
          <w:szCs w:val="24"/>
          <w:lang w:val="pl-PL"/>
        </w:rPr>
        <w:t xml:space="preserve"> którego</w:t>
      </w:r>
      <w:r w:rsidR="003215A7" w:rsidRPr="001076A1">
        <w:rPr>
          <w:rFonts w:ascii="Times New Roman" w:hAnsi="Times New Roman" w:cs="Times New Roman"/>
          <w:spacing w:val="-14"/>
          <w:sz w:val="24"/>
          <w:szCs w:val="24"/>
          <w:lang w:val="pl-PL"/>
        </w:rPr>
        <w:t xml:space="preserve"> </w:t>
      </w:r>
      <w:r w:rsidR="003215A7" w:rsidRPr="001076A1">
        <w:rPr>
          <w:rFonts w:ascii="Times New Roman" w:hAnsi="Times New Roman" w:cs="Times New Roman"/>
          <w:sz w:val="24"/>
          <w:szCs w:val="24"/>
          <w:lang w:val="pl-PL"/>
        </w:rPr>
        <w:t>wzór</w:t>
      </w:r>
      <w:r w:rsidR="003215A7" w:rsidRPr="001076A1">
        <w:rPr>
          <w:rFonts w:ascii="Times New Roman" w:hAnsi="Times New Roman" w:cs="Times New Roman"/>
          <w:spacing w:val="-15"/>
          <w:sz w:val="24"/>
          <w:szCs w:val="24"/>
          <w:lang w:val="pl-PL"/>
        </w:rPr>
        <w:t xml:space="preserve"> </w:t>
      </w:r>
      <w:r w:rsidR="003215A7" w:rsidRPr="001076A1">
        <w:rPr>
          <w:rFonts w:ascii="Times New Roman" w:hAnsi="Times New Roman" w:cs="Times New Roman"/>
          <w:sz w:val="24"/>
          <w:szCs w:val="24"/>
          <w:lang w:val="pl-PL"/>
        </w:rPr>
        <w:t>stanowi Załącznik nr 6 do Umowy</w:t>
      </w:r>
      <w:r w:rsidR="000C6F2F" w:rsidRPr="001076A1">
        <w:rPr>
          <w:rFonts w:ascii="Times New Roman" w:hAnsi="Times New Roman" w:cs="Times New Roman"/>
          <w:sz w:val="24"/>
          <w:szCs w:val="24"/>
          <w:lang w:val="pl-PL"/>
        </w:rPr>
        <w:t>.</w:t>
      </w:r>
    </w:p>
    <w:p w14:paraId="0C69683F" w14:textId="77777777" w:rsidR="00035DD5" w:rsidRPr="001076A1" w:rsidRDefault="00035DD5" w:rsidP="00B46CB4">
      <w:pPr>
        <w:pStyle w:val="Akapitzlist"/>
        <w:numPr>
          <w:ilvl w:val="0"/>
          <w:numId w:val="12"/>
        </w:numPr>
        <w:tabs>
          <w:tab w:val="left" w:pos="709"/>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lastRenderedPageBreak/>
        <w:t>Za datę wykonania Umowy Strony przyjmują datę podpisania protokołu końcowego odbioru prac, którego wzór stanowi Załącznik nr 5 do</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Umowy.</w:t>
      </w:r>
    </w:p>
    <w:p w14:paraId="42D101DE" w14:textId="77777777" w:rsidR="00035DD5" w:rsidRPr="001076A1" w:rsidRDefault="00035DD5" w:rsidP="00B46CB4">
      <w:pPr>
        <w:pStyle w:val="Akapitzlist"/>
        <w:numPr>
          <w:ilvl w:val="0"/>
          <w:numId w:val="12"/>
        </w:numPr>
        <w:tabs>
          <w:tab w:val="left" w:pos="709"/>
        </w:tabs>
        <w:spacing w:line="276" w:lineRule="auto"/>
        <w:ind w:left="0"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Osobami upoważnionymi do podpisania protokołu zdawczo-odbiorczego, protokołu odbioru końcowego oraz protokołu nienależytego wykonania prac są:</w:t>
      </w:r>
    </w:p>
    <w:p w14:paraId="67417857" w14:textId="77777777" w:rsidR="00035DD5" w:rsidRPr="001076A1" w:rsidRDefault="00035DD5" w:rsidP="00B46CB4">
      <w:pPr>
        <w:pStyle w:val="Akapitzlist"/>
        <w:numPr>
          <w:ilvl w:val="0"/>
          <w:numId w:val="26"/>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ze strony Zamawiającego – upoważniony przedstawiciel Zamawiającego, członek/członkowie Zespołu Nadzorującego Prawidłowość Wykonywanych Prac</w:t>
      </w:r>
    </w:p>
    <w:p w14:paraId="55B28183" w14:textId="77777777" w:rsidR="00035DD5" w:rsidRPr="001076A1" w:rsidRDefault="00035DD5" w:rsidP="00B46CB4">
      <w:pPr>
        <w:pStyle w:val="Akapitzlist"/>
        <w:numPr>
          <w:ilvl w:val="0"/>
          <w:numId w:val="26"/>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ze strony Wykonawcy – upoważniony przedstawiciel Wykonawcy.</w:t>
      </w:r>
    </w:p>
    <w:p w14:paraId="3C1F6B9C" w14:textId="77777777" w:rsidR="00035DD5" w:rsidRPr="001076A1" w:rsidRDefault="00035DD5" w:rsidP="001076A1">
      <w:pPr>
        <w:pStyle w:val="Akapitzlist"/>
        <w:tabs>
          <w:tab w:val="left" w:pos="1067"/>
        </w:tabs>
        <w:spacing w:line="276" w:lineRule="auto"/>
        <w:ind w:left="0" w:firstLine="357"/>
        <w:rPr>
          <w:rFonts w:ascii="Times New Roman" w:hAnsi="Times New Roman" w:cs="Times New Roman"/>
          <w:sz w:val="24"/>
          <w:szCs w:val="24"/>
          <w:lang w:val="pl-PL"/>
        </w:rPr>
      </w:pPr>
    </w:p>
    <w:p w14:paraId="1C702487" w14:textId="77777777" w:rsidR="00035DD5" w:rsidRPr="001076A1" w:rsidRDefault="00035DD5" w:rsidP="001076A1">
      <w:pPr>
        <w:pStyle w:val="Akapitzlist"/>
        <w:tabs>
          <w:tab w:val="left" w:pos="10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Każdy z protokołów, dla swojej skuteczności, wymaga co najmniej podpisu upoważnionego przedstawiciela Zamawiającego.</w:t>
      </w:r>
    </w:p>
    <w:p w14:paraId="5C9B708D" w14:textId="5239B64D" w:rsidR="000C6F2F" w:rsidRPr="001076A1" w:rsidRDefault="000C6F2F" w:rsidP="008B7740">
      <w:pPr>
        <w:pStyle w:val="Tekstpodstawowy"/>
        <w:spacing w:line="276" w:lineRule="auto"/>
        <w:jc w:val="both"/>
        <w:rPr>
          <w:rFonts w:ascii="Times New Roman" w:hAnsi="Times New Roman" w:cs="Times New Roman"/>
          <w:sz w:val="24"/>
          <w:szCs w:val="24"/>
          <w:lang w:val="pl-PL"/>
        </w:rPr>
      </w:pPr>
    </w:p>
    <w:p w14:paraId="0B138317" w14:textId="77777777" w:rsidR="000C6F2F" w:rsidRPr="001076A1" w:rsidRDefault="000C6F2F" w:rsidP="001076A1">
      <w:pPr>
        <w:pStyle w:val="Tekstpodstawowy"/>
        <w:spacing w:line="276" w:lineRule="auto"/>
        <w:ind w:firstLine="357"/>
        <w:jc w:val="both"/>
        <w:rPr>
          <w:rFonts w:ascii="Times New Roman" w:hAnsi="Times New Roman" w:cs="Times New Roman"/>
          <w:sz w:val="24"/>
          <w:szCs w:val="24"/>
          <w:lang w:val="pl-PL"/>
        </w:rPr>
      </w:pPr>
    </w:p>
    <w:p w14:paraId="081720F8"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GWARANCJA JAKOŚCI I RĘKOJMIA</w:t>
      </w:r>
    </w:p>
    <w:p w14:paraId="7A5882E3"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16</w:t>
      </w:r>
    </w:p>
    <w:p w14:paraId="30A23288"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59794CD1" w14:textId="77777777" w:rsidR="00035DD5" w:rsidRPr="001076A1" w:rsidRDefault="00035DD5" w:rsidP="00B46CB4">
      <w:pPr>
        <w:pStyle w:val="Akapitzlist"/>
        <w:numPr>
          <w:ilvl w:val="0"/>
          <w:numId w:val="11"/>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udziela Zamawiającemu na okres 2 lat pisemnej gwarancji jakości na wykonanie przedmiotu Umowy. Okres gwarancji jakości rozpoczyna swój bieg od dnia podpisania protokołu końcowego odbioru prac.</w:t>
      </w:r>
    </w:p>
    <w:p w14:paraId="1D84DDB9" w14:textId="77777777" w:rsidR="00035DD5" w:rsidRPr="001076A1" w:rsidRDefault="00035DD5" w:rsidP="00B46CB4">
      <w:pPr>
        <w:pStyle w:val="Akapitzlist"/>
        <w:numPr>
          <w:ilvl w:val="0"/>
          <w:numId w:val="11"/>
        </w:numPr>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razie wystąpienia w okresie gwarancji, na obszarze objętym pracami saperskimi: niewybuchów, niewypałów, porzuconej amunicji, innych przedmiotów wybuchowych i pozostałości po nich, nieujawnionych w protokole końcowym odbioru robót, Wykonawca będzie zobowiązany do ich</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usunięcia na swój koszt.</w:t>
      </w:r>
    </w:p>
    <w:p w14:paraId="0D3AB5FC" w14:textId="77777777" w:rsidR="00035DD5" w:rsidRPr="001076A1" w:rsidRDefault="00035DD5" w:rsidP="00B46CB4">
      <w:pPr>
        <w:pStyle w:val="Akapitzlist"/>
        <w:numPr>
          <w:ilvl w:val="0"/>
          <w:numId w:val="11"/>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razie wystąpienia nieprawidłowości Zamawiający zgłosi je na piśmie Wykonawcy niezwłocznie po ich</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ujawnieniu.</w:t>
      </w:r>
    </w:p>
    <w:p w14:paraId="20644BBB" w14:textId="77777777" w:rsidR="00035DD5" w:rsidRPr="001076A1" w:rsidRDefault="00035DD5" w:rsidP="00B46CB4">
      <w:pPr>
        <w:pStyle w:val="Akapitzlist"/>
        <w:numPr>
          <w:ilvl w:val="0"/>
          <w:numId w:val="11"/>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Zamawiający może dochodzić roszczeń z tytułu gwarancji jakości także po okresie określonym w ust. 1, jeżeli zgłosił nieprawidłowość przed upływem tego</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okresu.</w:t>
      </w:r>
    </w:p>
    <w:p w14:paraId="42BA0DD7" w14:textId="77777777" w:rsidR="00035DD5" w:rsidRPr="001076A1" w:rsidRDefault="00035DD5" w:rsidP="00B46CB4">
      <w:pPr>
        <w:pStyle w:val="Akapitzlist"/>
        <w:numPr>
          <w:ilvl w:val="0"/>
          <w:numId w:val="11"/>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okresie gwarancji jakości wykonawca jest obowiązany przystąpić do usuwania nieprawidłowości</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ciągu</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3</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dni,</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oraz</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usunąć</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je</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najpóźniej</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ciągu</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14</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dni</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daty</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otrzymania zgłoszenia.</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Termin</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ten</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technicznie</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uzasadnionych</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przypadkach</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może</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zostać</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wydłużony</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za pisemną zgodą</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Zamawiającego.</w:t>
      </w:r>
    </w:p>
    <w:p w14:paraId="76B1C0D3" w14:textId="77777777" w:rsidR="00035DD5" w:rsidRPr="001076A1" w:rsidRDefault="00035DD5" w:rsidP="00B46CB4">
      <w:pPr>
        <w:pStyle w:val="Akapitzlist"/>
        <w:numPr>
          <w:ilvl w:val="0"/>
          <w:numId w:val="11"/>
        </w:numPr>
        <w:tabs>
          <w:tab w:val="left" w:pos="567"/>
        </w:tabs>
        <w:spacing w:line="276" w:lineRule="auto"/>
        <w:ind w:left="0" w:firstLine="357"/>
        <w:rPr>
          <w:rFonts w:ascii="Times New Roman" w:hAnsi="Times New Roman" w:cs="Times New Roman"/>
          <w:sz w:val="24"/>
          <w:szCs w:val="24"/>
        </w:rPr>
      </w:pPr>
      <w:r w:rsidRPr="001076A1">
        <w:rPr>
          <w:rFonts w:ascii="Times New Roman" w:hAnsi="Times New Roman" w:cs="Times New Roman"/>
          <w:sz w:val="24"/>
          <w:szCs w:val="24"/>
          <w:lang w:val="pl-PL"/>
        </w:rPr>
        <w:t>W</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razie</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nie</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usunięcia</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nieprawidłowości</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wyznaczonym</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terminie,</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Zamawiający</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może</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 xml:space="preserve">usunąć je na koszt i ryzyko Wykonawcy w ramach wykonawstwa zastępczego, z zachowaniem swoich praw wynikających z gwarancji jakości. </w:t>
      </w:r>
      <w:proofErr w:type="spellStart"/>
      <w:r w:rsidRPr="001076A1">
        <w:rPr>
          <w:rFonts w:ascii="Times New Roman" w:hAnsi="Times New Roman" w:cs="Times New Roman"/>
          <w:sz w:val="24"/>
          <w:szCs w:val="24"/>
        </w:rPr>
        <w:t>Zamawiający</w:t>
      </w:r>
      <w:proofErr w:type="spellEnd"/>
      <w:r w:rsidRPr="001076A1">
        <w:rPr>
          <w:rFonts w:ascii="Times New Roman" w:hAnsi="Times New Roman" w:cs="Times New Roman"/>
          <w:sz w:val="24"/>
          <w:szCs w:val="24"/>
        </w:rPr>
        <w:t xml:space="preserve"> </w:t>
      </w:r>
      <w:proofErr w:type="spellStart"/>
      <w:r w:rsidRPr="001076A1">
        <w:rPr>
          <w:rFonts w:ascii="Times New Roman" w:hAnsi="Times New Roman" w:cs="Times New Roman"/>
          <w:sz w:val="24"/>
          <w:szCs w:val="24"/>
        </w:rPr>
        <w:t>powiadomi</w:t>
      </w:r>
      <w:proofErr w:type="spellEnd"/>
      <w:r w:rsidRPr="001076A1">
        <w:rPr>
          <w:rFonts w:ascii="Times New Roman" w:hAnsi="Times New Roman" w:cs="Times New Roman"/>
          <w:sz w:val="24"/>
          <w:szCs w:val="24"/>
        </w:rPr>
        <w:t xml:space="preserve"> </w:t>
      </w:r>
      <w:proofErr w:type="spellStart"/>
      <w:r w:rsidRPr="001076A1">
        <w:rPr>
          <w:rFonts w:ascii="Times New Roman" w:hAnsi="Times New Roman" w:cs="Times New Roman"/>
          <w:sz w:val="24"/>
          <w:szCs w:val="24"/>
        </w:rPr>
        <w:t>pisemnie</w:t>
      </w:r>
      <w:proofErr w:type="spellEnd"/>
      <w:r w:rsidRPr="001076A1">
        <w:rPr>
          <w:rFonts w:ascii="Times New Roman" w:hAnsi="Times New Roman" w:cs="Times New Roman"/>
          <w:sz w:val="24"/>
          <w:szCs w:val="24"/>
        </w:rPr>
        <w:t xml:space="preserve"> </w:t>
      </w:r>
      <w:proofErr w:type="spellStart"/>
      <w:r w:rsidRPr="001076A1">
        <w:rPr>
          <w:rFonts w:ascii="Times New Roman" w:hAnsi="Times New Roman" w:cs="Times New Roman"/>
          <w:sz w:val="24"/>
          <w:szCs w:val="24"/>
        </w:rPr>
        <w:t>Wykonawcę</w:t>
      </w:r>
      <w:proofErr w:type="spellEnd"/>
      <w:r w:rsidRPr="001076A1">
        <w:rPr>
          <w:rFonts w:ascii="Times New Roman" w:hAnsi="Times New Roman" w:cs="Times New Roman"/>
          <w:sz w:val="24"/>
          <w:szCs w:val="24"/>
        </w:rPr>
        <w:t xml:space="preserve"> o </w:t>
      </w:r>
      <w:proofErr w:type="spellStart"/>
      <w:r w:rsidRPr="001076A1">
        <w:rPr>
          <w:rFonts w:ascii="Times New Roman" w:hAnsi="Times New Roman" w:cs="Times New Roman"/>
          <w:sz w:val="24"/>
          <w:szCs w:val="24"/>
        </w:rPr>
        <w:t>skorzystaniu</w:t>
      </w:r>
      <w:proofErr w:type="spellEnd"/>
      <w:r w:rsidRPr="001076A1">
        <w:rPr>
          <w:rFonts w:ascii="Times New Roman" w:hAnsi="Times New Roman" w:cs="Times New Roman"/>
          <w:sz w:val="24"/>
          <w:szCs w:val="24"/>
        </w:rPr>
        <w:t xml:space="preserve"> z </w:t>
      </w:r>
      <w:proofErr w:type="spellStart"/>
      <w:r w:rsidRPr="001076A1">
        <w:rPr>
          <w:rFonts w:ascii="Times New Roman" w:hAnsi="Times New Roman" w:cs="Times New Roman"/>
          <w:sz w:val="24"/>
          <w:szCs w:val="24"/>
        </w:rPr>
        <w:t>powyższego</w:t>
      </w:r>
      <w:proofErr w:type="spellEnd"/>
      <w:r w:rsidRPr="001076A1">
        <w:rPr>
          <w:rFonts w:ascii="Times New Roman" w:hAnsi="Times New Roman" w:cs="Times New Roman"/>
          <w:spacing w:val="-23"/>
          <w:sz w:val="24"/>
          <w:szCs w:val="24"/>
        </w:rPr>
        <w:t xml:space="preserve"> </w:t>
      </w:r>
      <w:proofErr w:type="spellStart"/>
      <w:r w:rsidRPr="001076A1">
        <w:rPr>
          <w:rFonts w:ascii="Times New Roman" w:hAnsi="Times New Roman" w:cs="Times New Roman"/>
          <w:sz w:val="24"/>
          <w:szCs w:val="24"/>
        </w:rPr>
        <w:t>uprawnienia</w:t>
      </w:r>
      <w:proofErr w:type="spellEnd"/>
      <w:r w:rsidRPr="001076A1">
        <w:rPr>
          <w:rFonts w:ascii="Times New Roman" w:hAnsi="Times New Roman" w:cs="Times New Roman"/>
          <w:sz w:val="24"/>
          <w:szCs w:val="24"/>
        </w:rPr>
        <w:t>.</w:t>
      </w:r>
    </w:p>
    <w:p w14:paraId="47ADB7B8" w14:textId="77777777" w:rsidR="00035DD5" w:rsidRPr="001076A1" w:rsidRDefault="00035DD5" w:rsidP="00B46CB4">
      <w:pPr>
        <w:pStyle w:val="Akapitzlist"/>
        <w:numPr>
          <w:ilvl w:val="0"/>
          <w:numId w:val="11"/>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Okres rękojmi zrównany jest z okresem gwarancji.</w:t>
      </w:r>
    </w:p>
    <w:p w14:paraId="6E6DD6D2"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06D73359"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30B58F95" w14:textId="77777777" w:rsidR="008B7740" w:rsidRDefault="008B7740" w:rsidP="001076A1">
      <w:pPr>
        <w:pStyle w:val="Tekstpodstawowy"/>
        <w:spacing w:line="276" w:lineRule="auto"/>
        <w:ind w:firstLine="357"/>
        <w:jc w:val="both"/>
        <w:rPr>
          <w:rFonts w:ascii="Times New Roman" w:hAnsi="Times New Roman" w:cs="Times New Roman"/>
          <w:sz w:val="24"/>
          <w:szCs w:val="24"/>
          <w:lang w:val="pl-PL"/>
        </w:rPr>
      </w:pPr>
    </w:p>
    <w:p w14:paraId="2715BACE" w14:textId="77777777" w:rsidR="008B7740" w:rsidRDefault="008B7740" w:rsidP="001076A1">
      <w:pPr>
        <w:pStyle w:val="Tekstpodstawowy"/>
        <w:spacing w:line="276" w:lineRule="auto"/>
        <w:ind w:firstLine="357"/>
        <w:jc w:val="both"/>
        <w:rPr>
          <w:rFonts w:ascii="Times New Roman" w:hAnsi="Times New Roman" w:cs="Times New Roman"/>
          <w:sz w:val="24"/>
          <w:szCs w:val="24"/>
          <w:lang w:val="pl-PL"/>
        </w:rPr>
      </w:pPr>
    </w:p>
    <w:p w14:paraId="08D996F5" w14:textId="40520EFC"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ODPOWIEDZIALNOŚĆ ZA SZKODY W MIENIU ZAMAWIAJĄCEGO</w:t>
      </w:r>
    </w:p>
    <w:p w14:paraId="1E80DC45"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17</w:t>
      </w:r>
    </w:p>
    <w:p w14:paraId="508EFD6F"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189D7846" w14:textId="56974FF5" w:rsidR="00035DD5" w:rsidRPr="001076A1" w:rsidRDefault="00035DD5" w:rsidP="00B46CB4">
      <w:pPr>
        <w:pStyle w:val="Akapitzlist"/>
        <w:numPr>
          <w:ilvl w:val="1"/>
          <w:numId w:val="11"/>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zobowiązuje się do przestrzegania zasad wynikających z instrukcji przeciwpożarowych oraz bezpieczeństwa i higieny</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pracy</w:t>
      </w:r>
      <w:r w:rsidR="003215A7" w:rsidRPr="001076A1">
        <w:rPr>
          <w:rFonts w:ascii="Times New Roman" w:hAnsi="Times New Roman" w:cs="Times New Roman"/>
          <w:sz w:val="24"/>
          <w:szCs w:val="24"/>
          <w:lang w:val="pl-PL"/>
        </w:rPr>
        <w:t xml:space="preserve"> oraz innych, które normują realizacje </w:t>
      </w:r>
      <w:r w:rsidR="003215A7" w:rsidRPr="001076A1">
        <w:rPr>
          <w:rFonts w:ascii="Times New Roman" w:hAnsi="Times New Roman" w:cs="Times New Roman"/>
          <w:sz w:val="24"/>
          <w:szCs w:val="24"/>
          <w:lang w:val="pl-PL"/>
        </w:rPr>
        <w:lastRenderedPageBreak/>
        <w:t>prac na danym obszarze.</w:t>
      </w:r>
    </w:p>
    <w:p w14:paraId="6C1BCCF3" w14:textId="77777777" w:rsidR="00035DD5" w:rsidRPr="001076A1" w:rsidRDefault="00035DD5" w:rsidP="00B46CB4">
      <w:pPr>
        <w:pStyle w:val="Akapitzlist"/>
        <w:numPr>
          <w:ilvl w:val="1"/>
          <w:numId w:val="11"/>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Po zakończeniu prac Wykonawca zobowiązany jest uporządkować teren i pomieszczenia użytkowane w czasie wykonywania</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prac.</w:t>
      </w:r>
    </w:p>
    <w:p w14:paraId="019276F9" w14:textId="2665FFCC" w:rsidR="00035DD5" w:rsidRPr="001076A1" w:rsidRDefault="00035DD5" w:rsidP="00B46CB4">
      <w:pPr>
        <w:pStyle w:val="Akapitzlist"/>
        <w:numPr>
          <w:ilvl w:val="1"/>
          <w:numId w:val="11"/>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ponosi odpowiedzialność za szkody w mieniu Zamawiającego, wynikłe z czynu niedozwolonego lub z udowodnionego niewykonania obowiązków</w:t>
      </w:r>
      <w:r w:rsidR="003215A7" w:rsidRPr="001076A1">
        <w:rPr>
          <w:rFonts w:ascii="Times New Roman" w:hAnsi="Times New Roman" w:cs="Times New Roman"/>
          <w:sz w:val="24"/>
          <w:szCs w:val="24"/>
          <w:lang w:val="pl-PL"/>
        </w:rPr>
        <w:t>, zaniedbania,</w:t>
      </w:r>
      <w:r w:rsidRPr="001076A1">
        <w:rPr>
          <w:rFonts w:ascii="Times New Roman" w:hAnsi="Times New Roman" w:cs="Times New Roman"/>
          <w:sz w:val="24"/>
          <w:szCs w:val="24"/>
          <w:lang w:val="pl-PL"/>
        </w:rPr>
        <w:t xml:space="preserve"> wynikających z niniejszej</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Umowy.</w:t>
      </w:r>
    </w:p>
    <w:p w14:paraId="6AEAE920" w14:textId="77777777" w:rsidR="00035DD5" w:rsidRPr="001076A1" w:rsidRDefault="00035DD5" w:rsidP="00B46CB4">
      <w:pPr>
        <w:pStyle w:val="Akapitzlist"/>
        <w:numPr>
          <w:ilvl w:val="1"/>
          <w:numId w:val="11"/>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Oszacowanie ewentualnych szkód zostanie dokonane w protokole spisanym przez przedstawicieli obu stron, a w przypadku gdy Wykonawca będzie uchylać się od spisania protokołu ustalającego szkody, Zamawiający będzie dochodzić pokrycia szkód na podstawie jednostronnego</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protokołu.</w:t>
      </w:r>
    </w:p>
    <w:p w14:paraId="50FE5315"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47C62592"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ZABEZPIECZENIE NALEŻYTEGO WYKONANIA UMOWY</w:t>
      </w:r>
    </w:p>
    <w:p w14:paraId="179C1CD2"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lang w:val="pl-PL"/>
        </w:rPr>
      </w:pPr>
      <w:r w:rsidRPr="001076A1">
        <w:rPr>
          <w:rFonts w:ascii="Times New Roman" w:hAnsi="Times New Roman" w:cs="Times New Roman"/>
          <w:sz w:val="24"/>
          <w:szCs w:val="24"/>
          <w:lang w:val="pl-PL"/>
        </w:rPr>
        <w:t>§ 18</w:t>
      </w:r>
    </w:p>
    <w:p w14:paraId="5B0A6267"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386DF983" w14:textId="5F3376F7" w:rsidR="00035DD5" w:rsidRPr="00B46CB4" w:rsidRDefault="00035DD5" w:rsidP="001076A1">
      <w:pPr>
        <w:widowControl/>
        <w:numPr>
          <w:ilvl w:val="0"/>
          <w:numId w:val="29"/>
        </w:numPr>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rPr>
        <w:t xml:space="preserve">Zamawiający żąda </w:t>
      </w:r>
      <w:r w:rsidR="003215A7" w:rsidRPr="00B46CB4">
        <w:rPr>
          <w:rFonts w:ascii="Times New Roman" w:hAnsi="Times New Roman" w:cs="Times New Roman"/>
          <w:sz w:val="24"/>
          <w:szCs w:val="24"/>
          <w:lang w:val="pl-PL"/>
        </w:rPr>
        <w:t>od</w:t>
      </w:r>
      <w:r w:rsidRPr="00B46CB4">
        <w:rPr>
          <w:rFonts w:ascii="Times New Roman" w:hAnsi="Times New Roman" w:cs="Times New Roman"/>
          <w:sz w:val="24"/>
          <w:szCs w:val="24"/>
          <w:lang w:val="pl-PL"/>
        </w:rPr>
        <w:t xml:space="preserve"> </w:t>
      </w:r>
      <w:r w:rsidR="003215A7" w:rsidRPr="00B46CB4">
        <w:rPr>
          <w:rFonts w:ascii="Times New Roman" w:hAnsi="Times New Roman" w:cs="Times New Roman"/>
          <w:sz w:val="24"/>
          <w:szCs w:val="24"/>
          <w:lang w:val="pl-PL"/>
        </w:rPr>
        <w:t>W</w:t>
      </w:r>
      <w:r w:rsidRPr="00B46CB4">
        <w:rPr>
          <w:rFonts w:ascii="Times New Roman" w:hAnsi="Times New Roman" w:cs="Times New Roman"/>
          <w:sz w:val="24"/>
          <w:szCs w:val="24"/>
          <w:lang w:val="pl-PL"/>
        </w:rPr>
        <w:t>ykonawcy wniesienia zabezpieczenia należytego wykonania Umowy zwanego dalej zabezpieczeniem.</w:t>
      </w:r>
    </w:p>
    <w:p w14:paraId="6E09E63C" w14:textId="7777777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rPr>
        <w:t>Zabezpieczenie służy pokryciu roszczeń z tytułu niewykonania lub nienależytego wykonania Umowy.</w:t>
      </w:r>
    </w:p>
    <w:p w14:paraId="0CD28F39" w14:textId="11DE93BF"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color w:val="FF0000"/>
          <w:sz w:val="24"/>
          <w:szCs w:val="24"/>
          <w:lang w:val="pl-PL"/>
        </w:rPr>
      </w:pPr>
      <w:r w:rsidRPr="00B46CB4">
        <w:rPr>
          <w:rFonts w:ascii="Times New Roman" w:hAnsi="Times New Roman" w:cs="Times New Roman"/>
          <w:sz w:val="24"/>
          <w:szCs w:val="24"/>
          <w:lang w:val="pl-PL"/>
        </w:rPr>
        <w:t xml:space="preserve">Wykonawca jest zobowiązany wnieść zabezpieczenie, w wysokości </w:t>
      </w:r>
      <w:r w:rsidR="001076A1" w:rsidRPr="00B46CB4">
        <w:rPr>
          <w:rFonts w:ascii="Times New Roman" w:hAnsi="Times New Roman" w:cs="Times New Roman"/>
          <w:sz w:val="24"/>
          <w:szCs w:val="24"/>
          <w:lang w:val="pl-PL"/>
        </w:rPr>
        <w:t>5</w:t>
      </w:r>
      <w:r w:rsidRPr="00B46CB4">
        <w:rPr>
          <w:rFonts w:ascii="Times New Roman" w:hAnsi="Times New Roman" w:cs="Times New Roman"/>
          <w:sz w:val="24"/>
          <w:szCs w:val="24"/>
          <w:lang w:val="pl-PL"/>
        </w:rPr>
        <w:t>% wynagrodzenia umownego brutto, o którym mowa w §11 Umowy, co stanowi kwotę …………………….… zł (słownie:……………………………………………), przed zawarciem umowy</w:t>
      </w:r>
      <w:r w:rsidRPr="00B46CB4">
        <w:rPr>
          <w:rFonts w:ascii="Times New Roman" w:hAnsi="Times New Roman" w:cs="Times New Roman"/>
          <w:color w:val="FF0000"/>
          <w:sz w:val="24"/>
          <w:szCs w:val="24"/>
          <w:lang w:val="pl-PL"/>
        </w:rPr>
        <w:t>.</w:t>
      </w:r>
    </w:p>
    <w:p w14:paraId="04CD4844" w14:textId="2D2BA3D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rPr>
        <w:t xml:space="preserve">Zabezpieczenie może być wnoszone według wyboru </w:t>
      </w:r>
      <w:r w:rsidR="003215A7" w:rsidRPr="00B46CB4">
        <w:rPr>
          <w:rFonts w:ascii="Times New Roman" w:hAnsi="Times New Roman" w:cs="Times New Roman"/>
          <w:sz w:val="24"/>
          <w:szCs w:val="24"/>
          <w:lang w:val="pl-PL"/>
        </w:rPr>
        <w:t>W</w:t>
      </w:r>
      <w:r w:rsidRPr="00B46CB4">
        <w:rPr>
          <w:rFonts w:ascii="Times New Roman" w:hAnsi="Times New Roman" w:cs="Times New Roman"/>
          <w:sz w:val="24"/>
          <w:szCs w:val="24"/>
          <w:lang w:val="pl-PL"/>
        </w:rPr>
        <w:t xml:space="preserve">ykonawcy w jednej lub kilku formach wskazanych w art. 450 ust. 1 ustawy </w:t>
      </w:r>
      <w:proofErr w:type="spellStart"/>
      <w:r w:rsidRPr="00B46CB4">
        <w:rPr>
          <w:rFonts w:ascii="Times New Roman" w:hAnsi="Times New Roman" w:cs="Times New Roman"/>
          <w:sz w:val="24"/>
          <w:szCs w:val="24"/>
          <w:lang w:val="pl-PL"/>
        </w:rPr>
        <w:t>Pzp</w:t>
      </w:r>
      <w:proofErr w:type="spellEnd"/>
      <w:r w:rsidRPr="00B46CB4">
        <w:rPr>
          <w:rFonts w:ascii="Times New Roman" w:hAnsi="Times New Roman" w:cs="Times New Roman"/>
          <w:sz w:val="24"/>
          <w:szCs w:val="24"/>
          <w:lang w:val="pl-PL"/>
        </w:rPr>
        <w:t xml:space="preserve">. Zamawiający nie wyraża zgody na wniesienie zabezpieczenia w formach wskazanych w art. 450 ust. 2 ustawy </w:t>
      </w:r>
      <w:proofErr w:type="spellStart"/>
      <w:r w:rsidRPr="00B46CB4">
        <w:rPr>
          <w:rFonts w:ascii="Times New Roman" w:hAnsi="Times New Roman" w:cs="Times New Roman"/>
          <w:sz w:val="24"/>
          <w:szCs w:val="24"/>
          <w:lang w:val="pl-PL"/>
        </w:rPr>
        <w:t>Pzp</w:t>
      </w:r>
      <w:proofErr w:type="spellEnd"/>
      <w:r w:rsidRPr="00B46CB4">
        <w:rPr>
          <w:rFonts w:ascii="Times New Roman" w:hAnsi="Times New Roman" w:cs="Times New Roman"/>
          <w:sz w:val="24"/>
          <w:szCs w:val="24"/>
          <w:lang w:val="pl-PL"/>
        </w:rPr>
        <w:t>.</w:t>
      </w:r>
    </w:p>
    <w:p w14:paraId="525A01EA" w14:textId="7777777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eastAsia="pl-PL"/>
        </w:rPr>
        <w:t>Zabezpieczenie należytego wykonania umowy wniesione zostaje w formie: ………..……...</w:t>
      </w:r>
    </w:p>
    <w:p w14:paraId="62084419" w14:textId="7777777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rPr>
        <w:t xml:space="preserve">Do zmiany formy zabezpieczenia w trakcie realizacji Umowy stosuje się  art. 451 ust. 1 i 3 ustawy </w:t>
      </w:r>
      <w:proofErr w:type="spellStart"/>
      <w:r w:rsidRPr="00B46CB4">
        <w:rPr>
          <w:rFonts w:ascii="Times New Roman" w:hAnsi="Times New Roman" w:cs="Times New Roman"/>
          <w:sz w:val="24"/>
          <w:szCs w:val="24"/>
          <w:lang w:val="pl-PL"/>
        </w:rPr>
        <w:t>Pzp</w:t>
      </w:r>
      <w:proofErr w:type="spellEnd"/>
      <w:r w:rsidRPr="00B46CB4">
        <w:rPr>
          <w:rFonts w:ascii="Times New Roman" w:hAnsi="Times New Roman" w:cs="Times New Roman"/>
          <w:sz w:val="24"/>
          <w:szCs w:val="24"/>
          <w:lang w:val="pl-PL"/>
        </w:rPr>
        <w:t>.</w:t>
      </w:r>
    </w:p>
    <w:p w14:paraId="722967F8" w14:textId="7777777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eastAsia="pl-PL"/>
        </w:rPr>
        <w:t>Wykonawcy wspólnie ubiegający się o udzielenie zamówienia ponoszą solidarną odpowiedzialność za wniesienie zabezpieczenia należytego wykonania umowy (jeżeli dotyczy).</w:t>
      </w:r>
    </w:p>
    <w:p w14:paraId="39867CB8" w14:textId="7B37A6F1"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eastAsia="pl-PL"/>
        </w:rPr>
        <w:t>Dokument stanowiący formę zabezpieczenia należytego wykonania umowy powin</w:t>
      </w:r>
      <w:r w:rsidR="003215A7" w:rsidRPr="00B46CB4">
        <w:rPr>
          <w:rFonts w:ascii="Times New Roman" w:hAnsi="Times New Roman" w:cs="Times New Roman"/>
          <w:sz w:val="24"/>
          <w:szCs w:val="24"/>
          <w:lang w:val="pl-PL" w:eastAsia="pl-PL"/>
        </w:rPr>
        <w:t>ien</w:t>
      </w:r>
      <w:r w:rsidRPr="00B46CB4">
        <w:rPr>
          <w:rFonts w:ascii="Times New Roman" w:hAnsi="Times New Roman" w:cs="Times New Roman"/>
          <w:sz w:val="24"/>
          <w:szCs w:val="24"/>
          <w:lang w:val="pl-PL" w:eastAsia="pl-PL"/>
        </w:rPr>
        <w:t xml:space="preserve"> zawierać stwierdzenie, że na pierwsze pisemne żądanie Zamawiającego, wzywające do zapłaty kwot z tytułu nienależytego wykonania umowy, zgodnie z warunkami Umowy, następuje jego bezwarunkowa wypłata ze strony gwaranta/poręczyciela.</w:t>
      </w:r>
    </w:p>
    <w:p w14:paraId="776B80C6" w14:textId="7777777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eastAsia="pl-PL"/>
        </w:rPr>
        <w:t>Koszty wniesienia zabezpieczenia ponosi Wykonawca.</w:t>
      </w:r>
    </w:p>
    <w:p w14:paraId="72381547" w14:textId="730D6E30"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rPr>
        <w:t xml:space="preserve">Zabezpieczenie wnoszone w formie pieniężnej powinno zostać wpłacone przelewem na rachunek bankowy </w:t>
      </w:r>
      <w:r w:rsidR="003215A7" w:rsidRPr="00B46CB4">
        <w:rPr>
          <w:rFonts w:ascii="Times New Roman" w:hAnsi="Times New Roman" w:cs="Times New Roman"/>
          <w:sz w:val="24"/>
          <w:szCs w:val="24"/>
          <w:lang w:val="pl-PL"/>
        </w:rPr>
        <w:t>Z</w:t>
      </w:r>
      <w:r w:rsidRPr="00B46CB4">
        <w:rPr>
          <w:rFonts w:ascii="Times New Roman" w:hAnsi="Times New Roman" w:cs="Times New Roman"/>
          <w:sz w:val="24"/>
          <w:szCs w:val="24"/>
          <w:lang w:val="pl-PL"/>
        </w:rPr>
        <w:t xml:space="preserve">amawiającego - numer rachunku: </w:t>
      </w:r>
      <w:r w:rsidRPr="00B46CB4">
        <w:rPr>
          <w:rFonts w:ascii="Times New Roman" w:hAnsi="Times New Roman" w:cs="Times New Roman"/>
          <w:b/>
          <w:sz w:val="24"/>
          <w:szCs w:val="24"/>
          <w:lang w:val="pl-PL"/>
        </w:rPr>
        <w:t>……………………..</w:t>
      </w:r>
    </w:p>
    <w:p w14:paraId="6C952D9E" w14:textId="7777777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eastAsia="pl-PL"/>
        </w:rPr>
        <w:t xml:space="preserve">Jeżeli zabezpieczenie wniesiono w pieniądzu, zamawiający przechowuje je na oprocentowanym rachunku bankowym. Zamawiający zwraca zabezpieczenie wniesione w pieniądzu z odsetkami wynikającymi </w:t>
      </w:r>
      <w:r w:rsidRPr="00B46CB4">
        <w:rPr>
          <w:rFonts w:ascii="Times New Roman" w:hAnsi="Times New Roman" w:cs="Times New Roman"/>
          <w:sz w:val="24"/>
          <w:szCs w:val="24"/>
          <w:lang w:val="pl-PL" w:eastAsia="pl-PL"/>
        </w:rPr>
        <w:br/>
        <w:t>z umowy rachunku bankowego, na którym było ono przechowywane, pomniejszone o koszt prowadzenia tego rachunku oraz prowizji bankowej za przelew pieniędzy na rachunek bankowy wykonawcy.</w:t>
      </w:r>
    </w:p>
    <w:p w14:paraId="3203E4BC" w14:textId="40018D1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eastAsia="pl-PL"/>
        </w:rPr>
        <w:lastRenderedPageBreak/>
        <w:t xml:space="preserve">Zabezpieczenie wnoszone w formie </w:t>
      </w:r>
      <w:bookmarkStart w:id="1" w:name="_Hlk96432688"/>
      <w:r w:rsidRPr="00B46CB4">
        <w:rPr>
          <w:rFonts w:ascii="Times New Roman" w:hAnsi="Times New Roman" w:cs="Times New Roman"/>
          <w:sz w:val="24"/>
          <w:szCs w:val="24"/>
          <w:lang w:val="pl-PL" w:eastAsia="pl-PL"/>
        </w:rPr>
        <w:t xml:space="preserve">innej niż pieniężna </w:t>
      </w:r>
      <w:bookmarkEnd w:id="1"/>
      <w:r w:rsidRPr="00B46CB4">
        <w:rPr>
          <w:rFonts w:ascii="Times New Roman" w:hAnsi="Times New Roman" w:cs="Times New Roman"/>
          <w:sz w:val="24"/>
          <w:szCs w:val="24"/>
          <w:lang w:val="pl-PL" w:eastAsia="pl-PL"/>
        </w:rPr>
        <w:t xml:space="preserve">powinno być dostarczone w formie oryginału, przez wykonawcę do siedziby zamawiającego, najpóźniej w dniu podpisania Umowy – do chwili jej podpisania. Treść oświadczenia zawartego w gwarancji lub w poręczeniu musi zostać zaakceptowana przez </w:t>
      </w:r>
      <w:r w:rsidR="003215A7" w:rsidRPr="00B46CB4">
        <w:rPr>
          <w:rFonts w:ascii="Times New Roman" w:hAnsi="Times New Roman" w:cs="Times New Roman"/>
          <w:sz w:val="24"/>
          <w:szCs w:val="24"/>
          <w:lang w:val="pl-PL" w:eastAsia="pl-PL"/>
        </w:rPr>
        <w:t>Z</w:t>
      </w:r>
      <w:r w:rsidRPr="00B46CB4">
        <w:rPr>
          <w:rFonts w:ascii="Times New Roman" w:hAnsi="Times New Roman" w:cs="Times New Roman"/>
          <w:sz w:val="24"/>
          <w:szCs w:val="24"/>
          <w:lang w:val="pl-PL" w:eastAsia="pl-PL"/>
        </w:rPr>
        <w:t>amawiającego przed podpisaniem Umowy.</w:t>
      </w:r>
    </w:p>
    <w:p w14:paraId="5A6ACE25" w14:textId="77777777" w:rsidR="00035DD5" w:rsidRPr="00B46CB4" w:rsidRDefault="00035DD5" w:rsidP="001076A1">
      <w:pPr>
        <w:numPr>
          <w:ilvl w:val="0"/>
          <w:numId w:val="29"/>
        </w:numPr>
        <w:suppressAutoHyphens/>
        <w:autoSpaceDE/>
        <w:autoSpaceDN/>
        <w:spacing w:line="276" w:lineRule="auto"/>
        <w:ind w:left="0" w:firstLine="357"/>
        <w:jc w:val="both"/>
        <w:rPr>
          <w:rFonts w:ascii="Times New Roman" w:hAnsi="Times New Roman" w:cs="Times New Roman"/>
          <w:sz w:val="24"/>
          <w:szCs w:val="24"/>
          <w:lang w:val="pl-PL"/>
        </w:rPr>
      </w:pPr>
      <w:r w:rsidRPr="00B46CB4">
        <w:rPr>
          <w:rFonts w:ascii="Times New Roman" w:hAnsi="Times New Roman" w:cs="Times New Roman"/>
          <w:sz w:val="24"/>
          <w:szCs w:val="24"/>
          <w:lang w:val="pl-PL" w:eastAsia="pl-PL"/>
        </w:rPr>
        <w:t>Zamawiający</w:t>
      </w:r>
      <w:r w:rsidRPr="00B46CB4">
        <w:rPr>
          <w:rFonts w:ascii="Times New Roman" w:eastAsia="Times New Roman" w:hAnsi="Times New Roman" w:cs="Times New Roman"/>
          <w:sz w:val="24"/>
          <w:szCs w:val="24"/>
          <w:lang w:val="pl-PL" w:eastAsia="pl-PL"/>
        </w:rPr>
        <w:t xml:space="preserve"> zwróci zabezpieczenie w następujących terminach i wysokościach:</w:t>
      </w:r>
    </w:p>
    <w:p w14:paraId="4E735714" w14:textId="77777777" w:rsidR="00035DD5" w:rsidRPr="00B46CB4" w:rsidRDefault="00035DD5" w:rsidP="001076A1">
      <w:pPr>
        <w:numPr>
          <w:ilvl w:val="0"/>
          <w:numId w:val="28"/>
        </w:numPr>
        <w:suppressAutoHyphens/>
        <w:autoSpaceDE/>
        <w:autoSpaceDN/>
        <w:spacing w:line="276" w:lineRule="auto"/>
        <w:ind w:left="0" w:firstLine="357"/>
        <w:jc w:val="both"/>
        <w:rPr>
          <w:rFonts w:ascii="Times New Roman" w:eastAsia="Times New Roman" w:hAnsi="Times New Roman" w:cs="Times New Roman"/>
          <w:sz w:val="24"/>
          <w:szCs w:val="24"/>
          <w:lang w:val="pl-PL" w:eastAsia="pl-PL"/>
        </w:rPr>
      </w:pPr>
      <w:r w:rsidRPr="00B46CB4">
        <w:rPr>
          <w:rFonts w:ascii="Times New Roman" w:eastAsia="Times New Roman" w:hAnsi="Times New Roman" w:cs="Times New Roman"/>
          <w:sz w:val="24"/>
          <w:szCs w:val="24"/>
          <w:lang w:val="pl-PL" w:eastAsia="pl-PL"/>
        </w:rPr>
        <w:t>70% wysokości zabezpieczenia w terminie 30 dni od dnia podpisania protokołu odbioru końcowego, o którym mowa w § 2 Umowy;</w:t>
      </w:r>
    </w:p>
    <w:p w14:paraId="39E07AD9" w14:textId="77777777" w:rsidR="00035DD5" w:rsidRPr="00B46CB4" w:rsidRDefault="00035DD5" w:rsidP="001076A1">
      <w:pPr>
        <w:numPr>
          <w:ilvl w:val="0"/>
          <w:numId w:val="31"/>
        </w:numPr>
        <w:suppressAutoHyphens/>
        <w:autoSpaceDE/>
        <w:autoSpaceDN/>
        <w:spacing w:line="276" w:lineRule="auto"/>
        <w:ind w:left="0" w:firstLine="357"/>
        <w:jc w:val="both"/>
        <w:rPr>
          <w:rFonts w:ascii="Times New Roman" w:eastAsia="Times New Roman" w:hAnsi="Times New Roman" w:cs="Times New Roman"/>
          <w:sz w:val="24"/>
          <w:szCs w:val="24"/>
          <w:lang w:val="pl-PL" w:eastAsia="pl-PL"/>
        </w:rPr>
      </w:pPr>
      <w:r w:rsidRPr="00B46CB4">
        <w:rPr>
          <w:rFonts w:ascii="Times New Roman" w:eastAsia="Times New Roman" w:hAnsi="Times New Roman" w:cs="Times New Roman"/>
          <w:sz w:val="24"/>
          <w:szCs w:val="24"/>
          <w:lang w:val="pl-PL" w:eastAsia="pl-PL"/>
        </w:rPr>
        <w:t>w przypadku wnoszenia tej części zabezpieczenia w formie innej niż pieniężna, zabezpieczenie musi posiadać termin obowiązywania o 30 dni dłuższych niż umowny termin wykonania zamówienia.</w:t>
      </w:r>
    </w:p>
    <w:p w14:paraId="73D5B5D7" w14:textId="77777777" w:rsidR="00035DD5" w:rsidRPr="00B46CB4" w:rsidRDefault="00035DD5" w:rsidP="001076A1">
      <w:pPr>
        <w:numPr>
          <w:ilvl w:val="0"/>
          <w:numId w:val="28"/>
        </w:numPr>
        <w:suppressAutoHyphens/>
        <w:autoSpaceDE/>
        <w:autoSpaceDN/>
        <w:spacing w:line="276" w:lineRule="auto"/>
        <w:ind w:left="0" w:firstLine="357"/>
        <w:jc w:val="both"/>
        <w:rPr>
          <w:rFonts w:ascii="Times New Roman" w:eastAsia="Times New Roman" w:hAnsi="Times New Roman" w:cs="Times New Roman"/>
          <w:sz w:val="24"/>
          <w:szCs w:val="24"/>
          <w:lang w:val="pl-PL" w:eastAsia="pl-PL"/>
        </w:rPr>
      </w:pPr>
      <w:r w:rsidRPr="00B46CB4">
        <w:rPr>
          <w:rFonts w:ascii="Times New Roman" w:eastAsia="Times New Roman" w:hAnsi="Times New Roman" w:cs="Times New Roman"/>
          <w:sz w:val="24"/>
          <w:szCs w:val="24"/>
          <w:lang w:val="pl-PL" w:eastAsia="pl-PL"/>
        </w:rPr>
        <w:t>30% wartości zabezpieczenia zostanie zatrzymane przez Zamawiającego na zabezpieczenie roszczeń z tytułu gwarancji i rękojmi za wady i zwrócone w terminie do 15 dni po upływie okresu gwarancji i rękojmi</w:t>
      </w:r>
      <w:r w:rsidRPr="00B46CB4">
        <w:rPr>
          <w:rFonts w:ascii="Times New Roman" w:hAnsi="Times New Roman" w:cs="Times New Roman"/>
          <w:sz w:val="24"/>
          <w:szCs w:val="24"/>
          <w:lang w:val="pl-PL"/>
        </w:rPr>
        <w:t xml:space="preserve"> </w:t>
      </w:r>
      <w:r w:rsidRPr="00B46CB4">
        <w:rPr>
          <w:rFonts w:ascii="Times New Roman" w:eastAsia="Times New Roman" w:hAnsi="Times New Roman" w:cs="Times New Roman"/>
          <w:sz w:val="24"/>
          <w:szCs w:val="24"/>
          <w:lang w:val="pl-PL" w:eastAsia="pl-PL"/>
        </w:rPr>
        <w:t>o którym mowa w § 16 Umowy;</w:t>
      </w:r>
    </w:p>
    <w:p w14:paraId="68ADDF3B" w14:textId="77777777" w:rsidR="00035DD5" w:rsidRPr="00B46CB4" w:rsidRDefault="00035DD5" w:rsidP="001076A1">
      <w:pPr>
        <w:numPr>
          <w:ilvl w:val="0"/>
          <w:numId w:val="31"/>
        </w:numPr>
        <w:suppressAutoHyphens/>
        <w:autoSpaceDE/>
        <w:autoSpaceDN/>
        <w:spacing w:line="276" w:lineRule="auto"/>
        <w:ind w:left="0" w:firstLine="357"/>
        <w:jc w:val="both"/>
        <w:rPr>
          <w:rFonts w:ascii="Times New Roman" w:eastAsia="Times New Roman" w:hAnsi="Times New Roman" w:cs="Times New Roman"/>
          <w:sz w:val="24"/>
          <w:szCs w:val="24"/>
          <w:lang w:val="pl-PL" w:eastAsia="pl-PL"/>
        </w:rPr>
      </w:pPr>
      <w:r w:rsidRPr="00B46CB4">
        <w:rPr>
          <w:rFonts w:ascii="Times New Roman" w:eastAsia="Times New Roman" w:hAnsi="Times New Roman" w:cs="Times New Roman"/>
          <w:sz w:val="24"/>
          <w:szCs w:val="24"/>
          <w:lang w:val="pl-PL" w:eastAsia="pl-PL"/>
        </w:rPr>
        <w:t>w przypadku wnoszenia zabezpieczenia z tytułu gwarancji i rękojmi za wady w formie innej niż pieniężna, zabezpieczenie to musi posiadać termin obowiązywania o 15 dni dłuższy niż termin upływu okresu gwarancji i rękojmi za wady.</w:t>
      </w:r>
    </w:p>
    <w:p w14:paraId="7159CA73" w14:textId="77777777" w:rsidR="00035DD5" w:rsidRPr="00B46CB4" w:rsidRDefault="00035DD5" w:rsidP="001076A1">
      <w:pPr>
        <w:widowControl/>
        <w:numPr>
          <w:ilvl w:val="0"/>
          <w:numId w:val="30"/>
        </w:numPr>
        <w:tabs>
          <w:tab w:val="left" w:pos="0"/>
        </w:tabs>
        <w:suppressAutoHyphens/>
        <w:autoSpaceDE/>
        <w:autoSpaceDN/>
        <w:spacing w:line="276" w:lineRule="auto"/>
        <w:ind w:left="0" w:firstLine="357"/>
        <w:contextualSpacing/>
        <w:jc w:val="both"/>
        <w:rPr>
          <w:rFonts w:ascii="Times New Roman" w:hAnsi="Times New Roman" w:cs="Times New Roman"/>
          <w:sz w:val="24"/>
          <w:szCs w:val="24"/>
          <w:lang w:val="pl-PL" w:eastAsia="pl-PL"/>
        </w:rPr>
      </w:pPr>
      <w:r w:rsidRPr="00B46CB4">
        <w:rPr>
          <w:rFonts w:ascii="Times New Roman" w:hAnsi="Times New Roman" w:cs="Times New Roman"/>
          <w:sz w:val="24"/>
          <w:szCs w:val="24"/>
          <w:lang w:val="pl-PL" w:eastAsia="pl-PL"/>
        </w:rPr>
        <w:t>Zamawiający, z zabezpieczenia należytego wykonania umowy, może zaspokoić wszelkie swoje roszczenia wynikające z Umowy i przepisów prawa, w związku z niewykonaniem lub nienależytym wykonaniem umowy, a w szczególności z tytułu kar umownych lub usunięcia szkód i pokrycia strat powstałych z przyczyn zależnych od Wykonawcy.</w:t>
      </w:r>
    </w:p>
    <w:p w14:paraId="1CB88CD3" w14:textId="77777777" w:rsidR="00035DD5" w:rsidRPr="00B46CB4" w:rsidRDefault="00035DD5" w:rsidP="001076A1">
      <w:pPr>
        <w:widowControl/>
        <w:numPr>
          <w:ilvl w:val="0"/>
          <w:numId w:val="30"/>
        </w:numPr>
        <w:tabs>
          <w:tab w:val="left" w:pos="0"/>
        </w:tabs>
        <w:suppressAutoHyphens/>
        <w:autoSpaceDE/>
        <w:autoSpaceDN/>
        <w:spacing w:line="276" w:lineRule="auto"/>
        <w:ind w:left="0" w:firstLine="357"/>
        <w:contextualSpacing/>
        <w:jc w:val="both"/>
        <w:rPr>
          <w:rFonts w:ascii="Times New Roman" w:hAnsi="Times New Roman" w:cs="Times New Roman"/>
          <w:sz w:val="24"/>
          <w:szCs w:val="24"/>
          <w:lang w:val="pl-PL" w:eastAsia="pl-PL"/>
        </w:rPr>
      </w:pPr>
      <w:r w:rsidRPr="00B46CB4">
        <w:rPr>
          <w:rFonts w:ascii="Times New Roman" w:hAnsi="Times New Roman" w:cs="Times New Roman"/>
          <w:sz w:val="24"/>
          <w:szCs w:val="24"/>
          <w:lang w:val="pl-PL" w:eastAsia="pl-PL"/>
        </w:rPr>
        <w:t>W przypadku przedłużenia terminu realizacji zamówienia zgodnie z zapisami Umowy, oraz na skutek zgłoszenia wady przy odbiorze lub w okresie gwarancji i rękojmi, zabezpieczenie należytego wykonania umowy ulega automatycznemu proporcjonalnemu wydłużeniu. W przypadku kiedy wydłużenie okresu zabezpieczenia wymaga działania Wykonawcy, zobowiązuje się on do podjęcia wszelkich niezbędnych czynności, w tym zakresie, pod rygorem wstrzymania płatności przez Zamawiającego oraz naliczenia kar umownych</w:t>
      </w:r>
      <w:r w:rsidRPr="00B46CB4">
        <w:rPr>
          <w:rFonts w:ascii="Times New Roman" w:eastAsia="Times New Roman" w:hAnsi="Times New Roman" w:cs="Times New Roman"/>
          <w:sz w:val="24"/>
          <w:szCs w:val="24"/>
          <w:lang w:val="pl-PL" w:eastAsia="zh-CN"/>
        </w:rPr>
        <w:t>.</w:t>
      </w:r>
    </w:p>
    <w:p w14:paraId="6EFF359E" w14:textId="74454495" w:rsidR="00035DD5" w:rsidRPr="001076A1" w:rsidRDefault="00035DD5" w:rsidP="001076A1">
      <w:pPr>
        <w:widowControl/>
        <w:numPr>
          <w:ilvl w:val="0"/>
          <w:numId w:val="30"/>
        </w:numPr>
        <w:tabs>
          <w:tab w:val="left" w:pos="0"/>
        </w:tabs>
        <w:suppressAutoHyphens/>
        <w:autoSpaceDE/>
        <w:autoSpaceDN/>
        <w:spacing w:line="276" w:lineRule="auto"/>
        <w:ind w:left="0" w:firstLine="357"/>
        <w:contextualSpacing/>
        <w:jc w:val="both"/>
        <w:rPr>
          <w:rFonts w:ascii="Times New Roman" w:hAnsi="Times New Roman" w:cs="Times New Roman"/>
          <w:sz w:val="24"/>
          <w:szCs w:val="24"/>
          <w:lang w:eastAsia="pl-PL"/>
        </w:rPr>
      </w:pPr>
      <w:r w:rsidRPr="00B46CB4">
        <w:rPr>
          <w:rFonts w:ascii="Times New Roman" w:hAnsi="Times New Roman" w:cs="Times New Roman"/>
          <w:sz w:val="24"/>
          <w:szCs w:val="24"/>
          <w:lang w:val="pl-PL" w:eastAsia="pl-PL"/>
        </w:rPr>
        <w:t xml:space="preserve">W przypadku wydłużenia okresu realizacji Umowy, Wykonawca zobowiązuje się do odpowiedniego przedłużenia ważności zabezpieczenia należytego wykonania Umowy o okres wynikający z planowanego lub ustalonego przedłużenia terminu realizacji Umowy lub wniesienia nowego zabezpieczenia, bez odrębnego w tym zakresie wezwania przez Zamawiającego najpóźniej na 30 dni przed upływem terminu ważności dotychczasowego zabezpieczenia. </w:t>
      </w:r>
      <w:proofErr w:type="spellStart"/>
      <w:r w:rsidRPr="001076A1">
        <w:rPr>
          <w:rFonts w:ascii="Times New Roman" w:hAnsi="Times New Roman" w:cs="Times New Roman"/>
          <w:sz w:val="24"/>
          <w:szCs w:val="24"/>
          <w:lang w:eastAsia="pl-PL"/>
        </w:rPr>
        <w:t>Koszty</w:t>
      </w:r>
      <w:proofErr w:type="spellEnd"/>
      <w:r w:rsidRPr="001076A1">
        <w:rPr>
          <w:rFonts w:ascii="Times New Roman" w:hAnsi="Times New Roman" w:cs="Times New Roman"/>
          <w:sz w:val="24"/>
          <w:szCs w:val="24"/>
          <w:lang w:eastAsia="pl-PL"/>
        </w:rPr>
        <w:t xml:space="preserve"> </w:t>
      </w:r>
      <w:proofErr w:type="spellStart"/>
      <w:r w:rsidRPr="001076A1">
        <w:rPr>
          <w:rFonts w:ascii="Times New Roman" w:hAnsi="Times New Roman" w:cs="Times New Roman"/>
          <w:sz w:val="24"/>
          <w:szCs w:val="24"/>
          <w:lang w:eastAsia="pl-PL"/>
        </w:rPr>
        <w:t>przedłużenia</w:t>
      </w:r>
      <w:proofErr w:type="spellEnd"/>
      <w:r w:rsidRPr="001076A1">
        <w:rPr>
          <w:rFonts w:ascii="Times New Roman" w:hAnsi="Times New Roman" w:cs="Times New Roman"/>
          <w:sz w:val="24"/>
          <w:szCs w:val="24"/>
          <w:lang w:eastAsia="pl-PL"/>
        </w:rPr>
        <w:t xml:space="preserve"> </w:t>
      </w:r>
      <w:proofErr w:type="spellStart"/>
      <w:r w:rsidRPr="001076A1">
        <w:rPr>
          <w:rFonts w:ascii="Times New Roman" w:hAnsi="Times New Roman" w:cs="Times New Roman"/>
          <w:sz w:val="24"/>
          <w:szCs w:val="24"/>
          <w:lang w:eastAsia="pl-PL"/>
        </w:rPr>
        <w:t>ważności</w:t>
      </w:r>
      <w:proofErr w:type="spellEnd"/>
      <w:r w:rsidRPr="001076A1">
        <w:rPr>
          <w:rFonts w:ascii="Times New Roman" w:hAnsi="Times New Roman" w:cs="Times New Roman"/>
          <w:sz w:val="24"/>
          <w:szCs w:val="24"/>
          <w:lang w:eastAsia="pl-PL"/>
        </w:rPr>
        <w:t xml:space="preserve"> </w:t>
      </w:r>
      <w:proofErr w:type="spellStart"/>
      <w:r w:rsidRPr="001076A1">
        <w:rPr>
          <w:rFonts w:ascii="Times New Roman" w:hAnsi="Times New Roman" w:cs="Times New Roman"/>
          <w:sz w:val="24"/>
          <w:szCs w:val="24"/>
          <w:lang w:eastAsia="pl-PL"/>
        </w:rPr>
        <w:t>zabezpieczenia</w:t>
      </w:r>
      <w:proofErr w:type="spellEnd"/>
      <w:r w:rsidRPr="001076A1">
        <w:rPr>
          <w:rFonts w:ascii="Times New Roman" w:hAnsi="Times New Roman" w:cs="Times New Roman"/>
          <w:sz w:val="24"/>
          <w:szCs w:val="24"/>
          <w:lang w:eastAsia="pl-PL"/>
        </w:rPr>
        <w:t xml:space="preserve"> </w:t>
      </w:r>
      <w:proofErr w:type="spellStart"/>
      <w:r w:rsidRPr="001076A1">
        <w:rPr>
          <w:rFonts w:ascii="Times New Roman" w:hAnsi="Times New Roman" w:cs="Times New Roman"/>
          <w:sz w:val="24"/>
          <w:szCs w:val="24"/>
          <w:lang w:eastAsia="pl-PL"/>
        </w:rPr>
        <w:t>ponosi</w:t>
      </w:r>
      <w:proofErr w:type="spellEnd"/>
      <w:r w:rsidRPr="001076A1">
        <w:rPr>
          <w:rFonts w:ascii="Times New Roman" w:hAnsi="Times New Roman" w:cs="Times New Roman"/>
          <w:sz w:val="24"/>
          <w:szCs w:val="24"/>
          <w:lang w:eastAsia="pl-PL"/>
        </w:rPr>
        <w:t xml:space="preserve"> </w:t>
      </w:r>
      <w:proofErr w:type="spellStart"/>
      <w:r w:rsidR="003215A7" w:rsidRPr="001076A1">
        <w:rPr>
          <w:rFonts w:ascii="Times New Roman" w:hAnsi="Times New Roman" w:cs="Times New Roman"/>
          <w:sz w:val="24"/>
          <w:szCs w:val="24"/>
          <w:lang w:eastAsia="pl-PL"/>
        </w:rPr>
        <w:t>W</w:t>
      </w:r>
      <w:r w:rsidRPr="001076A1">
        <w:rPr>
          <w:rFonts w:ascii="Times New Roman" w:hAnsi="Times New Roman" w:cs="Times New Roman"/>
          <w:sz w:val="24"/>
          <w:szCs w:val="24"/>
          <w:lang w:eastAsia="pl-PL"/>
        </w:rPr>
        <w:t>ykonawca</w:t>
      </w:r>
      <w:proofErr w:type="spellEnd"/>
      <w:r w:rsidRPr="001076A1">
        <w:rPr>
          <w:rFonts w:ascii="Times New Roman" w:hAnsi="Times New Roman" w:cs="Times New Roman"/>
          <w:sz w:val="24"/>
          <w:szCs w:val="24"/>
          <w:lang w:eastAsia="pl-PL"/>
        </w:rPr>
        <w:t xml:space="preserve">. </w:t>
      </w:r>
    </w:p>
    <w:p w14:paraId="4FB8ECBA" w14:textId="77777777" w:rsidR="00035DD5" w:rsidRPr="00B46CB4" w:rsidRDefault="00035DD5" w:rsidP="001076A1">
      <w:pPr>
        <w:widowControl/>
        <w:numPr>
          <w:ilvl w:val="0"/>
          <w:numId w:val="30"/>
        </w:numPr>
        <w:tabs>
          <w:tab w:val="left" w:pos="0"/>
        </w:tabs>
        <w:suppressAutoHyphens/>
        <w:autoSpaceDE/>
        <w:autoSpaceDN/>
        <w:spacing w:line="276" w:lineRule="auto"/>
        <w:ind w:left="0" w:firstLine="357"/>
        <w:contextualSpacing/>
        <w:jc w:val="both"/>
        <w:rPr>
          <w:rFonts w:ascii="Times New Roman" w:hAnsi="Times New Roman" w:cs="Times New Roman"/>
          <w:sz w:val="24"/>
          <w:szCs w:val="24"/>
          <w:lang w:val="pl-PL" w:eastAsia="pl-PL"/>
        </w:rPr>
      </w:pPr>
      <w:r w:rsidRPr="00B46CB4">
        <w:rPr>
          <w:rFonts w:ascii="Times New Roman" w:hAnsi="Times New Roman" w:cs="Times New Roman"/>
          <w:sz w:val="24"/>
          <w:szCs w:val="24"/>
          <w:lang w:val="pl-PL" w:eastAsia="pl-PL"/>
        </w:rPr>
        <w:t>Jeżeli wykonawca w terminie, o którym mowa w ust. 17 nie dostarczy Zamawiającemu przedłużonego zabezpieczenia lub nie wniesie nowego zabezpieczenia, zamawiający zmienia formę zabezpieczenia wniesionego w innej formie niż w pieniądzu na zabezpieczenie w pieniądzu, poprzez wypłatę kwoty z dotychczasowego zabezpieczenia.</w:t>
      </w:r>
    </w:p>
    <w:p w14:paraId="045E7F01" w14:textId="77777777" w:rsidR="00035DD5" w:rsidRPr="00B46CB4" w:rsidRDefault="00035DD5" w:rsidP="001076A1">
      <w:pPr>
        <w:widowControl/>
        <w:numPr>
          <w:ilvl w:val="0"/>
          <w:numId w:val="30"/>
        </w:numPr>
        <w:tabs>
          <w:tab w:val="left" w:pos="0"/>
        </w:tabs>
        <w:suppressAutoHyphens/>
        <w:autoSpaceDE/>
        <w:autoSpaceDN/>
        <w:spacing w:line="276" w:lineRule="auto"/>
        <w:ind w:left="0" w:firstLine="357"/>
        <w:contextualSpacing/>
        <w:jc w:val="both"/>
        <w:rPr>
          <w:rFonts w:ascii="Times New Roman" w:hAnsi="Times New Roman" w:cs="Times New Roman"/>
          <w:sz w:val="24"/>
          <w:szCs w:val="24"/>
          <w:lang w:val="pl-PL" w:eastAsia="pl-PL"/>
        </w:rPr>
      </w:pPr>
      <w:r w:rsidRPr="00B46CB4">
        <w:rPr>
          <w:rFonts w:ascii="Times New Roman" w:hAnsi="Times New Roman" w:cs="Times New Roman"/>
          <w:sz w:val="24"/>
          <w:szCs w:val="24"/>
          <w:lang w:val="pl-PL" w:eastAsia="pl-PL"/>
        </w:rPr>
        <w:t xml:space="preserve">Wypłata, o której mowa w ust. 18, nastąpi po upływie terminu przewidzianego na przedłużenie lub wniesienie nowego zabezpieczenia, lecz nie później niż w ostatnim dniu ważności dotychczasowego zabezpieczenia. </w:t>
      </w:r>
    </w:p>
    <w:p w14:paraId="383AFE43"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4A393352"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ODSTĄPIENIE OD UMOWY</w:t>
      </w:r>
    </w:p>
    <w:p w14:paraId="0F72A89C"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19</w:t>
      </w:r>
    </w:p>
    <w:p w14:paraId="3CBB17A7"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7087373C" w14:textId="77777777" w:rsidR="00035DD5" w:rsidRPr="001076A1" w:rsidRDefault="00035DD5" w:rsidP="001076A1">
      <w:pPr>
        <w:pStyle w:val="Akapitzlist"/>
        <w:numPr>
          <w:ilvl w:val="0"/>
          <w:numId w:val="10"/>
        </w:numPr>
        <w:tabs>
          <w:tab w:val="left" w:pos="426"/>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Zamawiającemu przysługuje  prawo  do  odstąpienia  od  Umowy  w  całości  lub  części  w</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przypadku:</w:t>
      </w:r>
    </w:p>
    <w:p w14:paraId="0E5EE346" w14:textId="77777777" w:rsidR="00035DD5" w:rsidRPr="001076A1" w:rsidRDefault="00035DD5" w:rsidP="00B46CB4">
      <w:pPr>
        <w:pStyle w:val="Akapitzlist"/>
        <w:numPr>
          <w:ilvl w:val="0"/>
          <w:numId w:val="9"/>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gdy dotychczasowy przebieg prac wskazywać będzie, że nie jest prawdopodobnym należyte wykonanie Umowy w umówionym terminie, tj. w przypadku, gdy po upływie połowy terminu obowiązywania Umowy, stan zrealizowanych prac rozpoznania i oczyszczenia saperskiego terenu będzie wynosił mniej niż 40% oczyszczonych sapersko powierzchni z całości powierzchni przewidzianej w Umowie do</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oczyszczenia saperskiego.</w:t>
      </w:r>
    </w:p>
    <w:p w14:paraId="6941AC40" w14:textId="0D69CAF6" w:rsidR="00035DD5" w:rsidRPr="001076A1" w:rsidRDefault="00035DD5" w:rsidP="00B46CB4">
      <w:pPr>
        <w:pStyle w:val="Akapitzlist"/>
        <w:numPr>
          <w:ilvl w:val="0"/>
          <w:numId w:val="9"/>
        </w:numPr>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gdy Wykonawca przerwał wykonywanie Umowy z przyczyn nieuzasadnionych i nie realizuje wynikających z Umowy zobowiązań, a przerwa ta trwa dłużej niż </w:t>
      </w:r>
      <w:r w:rsidR="0003640B" w:rsidRPr="001076A1">
        <w:rPr>
          <w:rFonts w:ascii="Times New Roman" w:hAnsi="Times New Roman" w:cs="Times New Roman"/>
          <w:sz w:val="24"/>
          <w:szCs w:val="24"/>
          <w:lang w:val="pl-PL"/>
        </w:rPr>
        <w:t>7</w:t>
      </w:r>
      <w:r w:rsidRPr="001076A1">
        <w:rPr>
          <w:rFonts w:ascii="Times New Roman" w:hAnsi="Times New Roman" w:cs="Times New Roman"/>
          <w:spacing w:val="-16"/>
          <w:sz w:val="24"/>
          <w:szCs w:val="24"/>
          <w:lang w:val="pl-PL"/>
        </w:rPr>
        <w:t xml:space="preserve"> </w:t>
      </w:r>
      <w:r w:rsidRPr="001076A1">
        <w:rPr>
          <w:rFonts w:ascii="Times New Roman" w:hAnsi="Times New Roman" w:cs="Times New Roman"/>
          <w:sz w:val="24"/>
          <w:szCs w:val="24"/>
          <w:lang w:val="pl-PL"/>
        </w:rPr>
        <w:t>dni;</w:t>
      </w:r>
    </w:p>
    <w:p w14:paraId="1779F974" w14:textId="575F0CEC" w:rsidR="00035DD5" w:rsidRPr="001076A1" w:rsidRDefault="00035DD5" w:rsidP="00B46CB4">
      <w:pPr>
        <w:pStyle w:val="Akapitzlist"/>
        <w:numPr>
          <w:ilvl w:val="0"/>
          <w:numId w:val="9"/>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odmowy odbioru przedmiotu Umowy, w związku z ponownym stwierdzeniem nienależytego wykonania Umowy, o którym mowa w §15 ust. 10</w:t>
      </w:r>
      <w:r w:rsidR="00810EA2">
        <w:rPr>
          <w:rFonts w:ascii="Times New Roman" w:hAnsi="Times New Roman" w:cs="Times New Roman"/>
          <w:sz w:val="24"/>
          <w:szCs w:val="24"/>
          <w:lang w:val="pl-PL"/>
        </w:rPr>
        <w:t xml:space="preserve"> i ust. 11</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Umowy;</w:t>
      </w:r>
    </w:p>
    <w:p w14:paraId="2AED8682" w14:textId="53BCC02E" w:rsidR="00035DD5" w:rsidRPr="00B46CB4" w:rsidRDefault="00035DD5" w:rsidP="00B46CB4">
      <w:pPr>
        <w:pStyle w:val="Akapitzlist"/>
        <w:numPr>
          <w:ilvl w:val="0"/>
          <w:numId w:val="9"/>
        </w:numPr>
        <w:tabs>
          <w:tab w:val="left" w:pos="567"/>
        </w:tabs>
        <w:spacing w:line="276" w:lineRule="auto"/>
        <w:ind w:left="357" w:hanging="73"/>
        <w:rPr>
          <w:rFonts w:ascii="Times New Roman" w:hAnsi="Times New Roman" w:cs="Times New Roman"/>
          <w:sz w:val="24"/>
          <w:szCs w:val="24"/>
          <w:lang w:val="pl-PL"/>
        </w:rPr>
      </w:pPr>
      <w:r w:rsidRPr="00B46CB4">
        <w:rPr>
          <w:rFonts w:ascii="Times New Roman" w:hAnsi="Times New Roman" w:cs="Times New Roman"/>
          <w:sz w:val="24"/>
          <w:szCs w:val="24"/>
          <w:lang w:val="pl-PL"/>
        </w:rPr>
        <w:t>Wykonawca zaprzestał prowadzenia działalności, wszczęte zostało wobec niego postępowanie likwidacyjne,– w</w:t>
      </w:r>
      <w:r w:rsidRPr="00B46CB4">
        <w:rPr>
          <w:rFonts w:ascii="Times New Roman" w:hAnsi="Times New Roman" w:cs="Times New Roman"/>
          <w:spacing w:val="27"/>
          <w:sz w:val="24"/>
          <w:szCs w:val="24"/>
          <w:lang w:val="pl-PL"/>
        </w:rPr>
        <w:t xml:space="preserve"> </w:t>
      </w:r>
      <w:r w:rsidRPr="00B46CB4">
        <w:rPr>
          <w:rFonts w:ascii="Times New Roman" w:hAnsi="Times New Roman" w:cs="Times New Roman"/>
          <w:sz w:val="24"/>
          <w:szCs w:val="24"/>
          <w:lang w:val="pl-PL"/>
        </w:rPr>
        <w:t>terminie</w:t>
      </w:r>
      <w:r w:rsidR="00B46CB4" w:rsidRPr="00B46CB4">
        <w:rPr>
          <w:rFonts w:ascii="Times New Roman" w:hAnsi="Times New Roman" w:cs="Times New Roman"/>
          <w:sz w:val="24"/>
          <w:szCs w:val="24"/>
          <w:lang w:val="pl-PL"/>
        </w:rPr>
        <w:t xml:space="preserve"> </w:t>
      </w:r>
      <w:r w:rsidRPr="00B46CB4">
        <w:rPr>
          <w:rFonts w:ascii="Times New Roman" w:hAnsi="Times New Roman" w:cs="Times New Roman"/>
          <w:sz w:val="24"/>
          <w:szCs w:val="24"/>
          <w:lang w:val="pl-PL"/>
        </w:rPr>
        <w:t>30 dni od dnia, w którym</w:t>
      </w:r>
      <w:r w:rsidR="0003640B" w:rsidRPr="00B46CB4">
        <w:rPr>
          <w:rFonts w:ascii="Times New Roman" w:hAnsi="Times New Roman" w:cs="Times New Roman"/>
          <w:sz w:val="24"/>
          <w:szCs w:val="24"/>
          <w:lang w:val="pl-PL"/>
        </w:rPr>
        <w:t xml:space="preserve"> Zamawiający</w:t>
      </w:r>
      <w:r w:rsidRPr="00B46CB4">
        <w:rPr>
          <w:rFonts w:ascii="Times New Roman" w:hAnsi="Times New Roman" w:cs="Times New Roman"/>
          <w:sz w:val="24"/>
          <w:szCs w:val="24"/>
          <w:lang w:val="pl-PL"/>
        </w:rPr>
        <w:t xml:space="preserve"> powziął wiadomość o okolicznościach uzasadniających odstąpienie od Umowy;</w:t>
      </w:r>
    </w:p>
    <w:p w14:paraId="754DEF5B" w14:textId="77777777" w:rsidR="00035DD5" w:rsidRPr="001076A1" w:rsidRDefault="00035DD5" w:rsidP="00B46CB4">
      <w:pPr>
        <w:pStyle w:val="Akapitzlist"/>
        <w:numPr>
          <w:ilvl w:val="0"/>
          <w:numId w:val="10"/>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Odstąpienie od Umowy następuje w formie pisemnej pod rygorem nieważności i zawiera uzasadnienie.</w:t>
      </w:r>
    </w:p>
    <w:p w14:paraId="49E476DC" w14:textId="77777777" w:rsidR="00035DD5" w:rsidRPr="001076A1" w:rsidRDefault="00035DD5" w:rsidP="00B46CB4">
      <w:pPr>
        <w:pStyle w:val="Akapitzlist"/>
        <w:numPr>
          <w:ilvl w:val="0"/>
          <w:numId w:val="10"/>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wypadku odstąpienia od Umowy, Wykonawcę oraz Zamawiającego obciążają następujące obowiązki szczegółowe:</w:t>
      </w:r>
    </w:p>
    <w:p w14:paraId="5CB0B90D" w14:textId="77777777" w:rsidR="00035DD5" w:rsidRPr="001076A1" w:rsidRDefault="00035DD5" w:rsidP="00B46CB4">
      <w:pPr>
        <w:pStyle w:val="Akapitzlist"/>
        <w:numPr>
          <w:ilvl w:val="0"/>
          <w:numId w:val="8"/>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terminie</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7</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dni</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daty</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odstąpienia</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Umowy</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Wykonawca</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przy</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udziale</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Zamawiającego sporządzi szczegółowy protokół inwentaryzacji prac w toku, według stanu na dzień odstąpienia;</w:t>
      </w:r>
    </w:p>
    <w:p w14:paraId="02B80D7B" w14:textId="77777777" w:rsidR="00035DD5" w:rsidRPr="001076A1" w:rsidRDefault="00035DD5" w:rsidP="00B46CB4">
      <w:pPr>
        <w:pStyle w:val="Akapitzlist"/>
        <w:numPr>
          <w:ilvl w:val="0"/>
          <w:numId w:val="8"/>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zabezpieczy przerwane prace w zakresie i terminie obustronnie uzgodnionym na koszt tej Strony, z której winy nastąpiło odstąpienie od</w:t>
      </w:r>
      <w:r w:rsidRPr="001076A1">
        <w:rPr>
          <w:rFonts w:ascii="Times New Roman" w:hAnsi="Times New Roman" w:cs="Times New Roman"/>
          <w:spacing w:val="-16"/>
          <w:sz w:val="24"/>
          <w:szCs w:val="24"/>
          <w:lang w:val="pl-PL"/>
        </w:rPr>
        <w:t xml:space="preserve"> </w:t>
      </w:r>
      <w:r w:rsidRPr="001076A1">
        <w:rPr>
          <w:rFonts w:ascii="Times New Roman" w:hAnsi="Times New Roman" w:cs="Times New Roman"/>
          <w:sz w:val="24"/>
          <w:szCs w:val="24"/>
          <w:lang w:val="pl-PL"/>
        </w:rPr>
        <w:t>Umowy;</w:t>
      </w:r>
    </w:p>
    <w:p w14:paraId="69E9CE6B" w14:textId="77777777" w:rsidR="00035DD5" w:rsidRPr="001076A1" w:rsidRDefault="00035DD5" w:rsidP="00B46CB4">
      <w:pPr>
        <w:pStyle w:val="Akapitzlist"/>
        <w:numPr>
          <w:ilvl w:val="0"/>
          <w:numId w:val="8"/>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Wykonawca niezwłocznie zgłosi do dokonania przez Zamawiającego odbioru prac przerwanych, jednak nie później niż w terminie 7 dni, od daty odstąpienia od</w:t>
      </w:r>
      <w:r w:rsidRPr="001076A1">
        <w:rPr>
          <w:rFonts w:ascii="Times New Roman" w:hAnsi="Times New Roman" w:cs="Times New Roman"/>
          <w:spacing w:val="-25"/>
          <w:sz w:val="24"/>
          <w:szCs w:val="24"/>
          <w:lang w:val="pl-PL"/>
        </w:rPr>
        <w:t xml:space="preserve"> </w:t>
      </w:r>
      <w:r w:rsidRPr="001076A1">
        <w:rPr>
          <w:rFonts w:ascii="Times New Roman" w:hAnsi="Times New Roman" w:cs="Times New Roman"/>
          <w:sz w:val="24"/>
          <w:szCs w:val="24"/>
          <w:lang w:val="pl-PL"/>
        </w:rPr>
        <w:t>Umowy.</w:t>
      </w:r>
    </w:p>
    <w:p w14:paraId="49A0DB8E" w14:textId="730EC456" w:rsidR="00035DD5" w:rsidRPr="001076A1" w:rsidRDefault="00035DD5" w:rsidP="00B46CB4">
      <w:pPr>
        <w:pStyle w:val="Akapitzlist"/>
        <w:numPr>
          <w:ilvl w:val="0"/>
          <w:numId w:val="10"/>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Jeśli Wykonawca nie dostosuje się do wymagań określonych w ust. 3 to Zamawiający ma prawo dokonać tych czynności samodzielnie na koszt Wykonawcy.</w:t>
      </w:r>
    </w:p>
    <w:p w14:paraId="3B13AAA8" w14:textId="77777777" w:rsidR="00035DD5" w:rsidRPr="001076A1" w:rsidRDefault="00035DD5" w:rsidP="001076A1">
      <w:pPr>
        <w:pStyle w:val="Akapitzlist"/>
        <w:numPr>
          <w:ilvl w:val="0"/>
          <w:numId w:val="10"/>
        </w:numPr>
        <w:tabs>
          <w:tab w:val="left" w:pos="426"/>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Zamawiający w razie odstąpienia od Umowy obowiązany jest</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do:</w:t>
      </w:r>
    </w:p>
    <w:p w14:paraId="7C86C139" w14:textId="77777777" w:rsidR="00035DD5" w:rsidRPr="001076A1" w:rsidRDefault="00035DD5" w:rsidP="001076A1">
      <w:pPr>
        <w:pStyle w:val="Akapitzlist"/>
        <w:numPr>
          <w:ilvl w:val="0"/>
          <w:numId w:val="7"/>
        </w:numPr>
        <w:tabs>
          <w:tab w:val="left" w:pos="426"/>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dokonania</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odbioru</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prac</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przerwanych</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oraz</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dokonania</w:t>
      </w:r>
      <w:r w:rsidRPr="001076A1">
        <w:rPr>
          <w:rFonts w:ascii="Times New Roman" w:hAnsi="Times New Roman" w:cs="Times New Roman"/>
          <w:spacing w:val="-12"/>
          <w:sz w:val="24"/>
          <w:szCs w:val="24"/>
          <w:lang w:val="pl-PL"/>
        </w:rPr>
        <w:t xml:space="preserve"> </w:t>
      </w:r>
      <w:r w:rsidRPr="001076A1">
        <w:rPr>
          <w:rFonts w:ascii="Times New Roman" w:hAnsi="Times New Roman" w:cs="Times New Roman"/>
          <w:sz w:val="24"/>
          <w:szCs w:val="24"/>
          <w:lang w:val="pl-PL"/>
        </w:rPr>
        <w:t>zapłaty</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z</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uwzględnieniem</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§11</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ust. 5 - wynagrodzenia za prace, które zostały wykonane należycie i na których w pełni zakończono</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rozpoznanie</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i</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oczyszczenie</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terenu</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do</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dnia</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odstąpienia,</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zgodnie</w:t>
      </w:r>
      <w:r w:rsidRPr="001076A1">
        <w:rPr>
          <w:rFonts w:ascii="Times New Roman" w:hAnsi="Times New Roman" w:cs="Times New Roman"/>
          <w:spacing w:val="-9"/>
          <w:sz w:val="24"/>
          <w:szCs w:val="24"/>
          <w:lang w:val="pl-PL"/>
        </w:rPr>
        <w:t xml:space="preserve"> </w:t>
      </w:r>
      <w:r w:rsidRPr="001076A1">
        <w:rPr>
          <w:rFonts w:ascii="Times New Roman" w:hAnsi="Times New Roman" w:cs="Times New Roman"/>
          <w:sz w:val="24"/>
          <w:szCs w:val="24"/>
          <w:lang w:val="pl-PL"/>
        </w:rPr>
        <w:t>z</w:t>
      </w:r>
      <w:r w:rsidRPr="001076A1">
        <w:rPr>
          <w:rFonts w:ascii="Times New Roman" w:hAnsi="Times New Roman" w:cs="Times New Roman"/>
          <w:spacing w:val="-10"/>
          <w:sz w:val="24"/>
          <w:szCs w:val="24"/>
          <w:lang w:val="pl-PL"/>
        </w:rPr>
        <w:t xml:space="preserve"> </w:t>
      </w:r>
      <w:r w:rsidRPr="001076A1">
        <w:rPr>
          <w:rFonts w:ascii="Times New Roman" w:hAnsi="Times New Roman" w:cs="Times New Roman"/>
          <w:sz w:val="24"/>
          <w:szCs w:val="24"/>
          <w:lang w:val="pl-PL"/>
        </w:rPr>
        <w:t>protokołem odbioru inwentaryzacyjnym wykonanych a nieuregulowanych finansowo</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prac;</w:t>
      </w:r>
    </w:p>
    <w:p w14:paraId="58AFB1E0" w14:textId="77777777" w:rsidR="00035DD5" w:rsidRPr="001076A1" w:rsidRDefault="00035DD5" w:rsidP="001076A1">
      <w:pPr>
        <w:pStyle w:val="Akapitzlist"/>
        <w:numPr>
          <w:ilvl w:val="0"/>
          <w:numId w:val="7"/>
        </w:numPr>
        <w:tabs>
          <w:tab w:val="left" w:pos="426"/>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przejęcia od Wykonawcy pod swój dozór terenu, na którym były wykonywane prace, od dnia spisania protokołu odbioru inwentaryzacyjnego wykonanych a nieuregulowanych finansowo</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prac.</w:t>
      </w:r>
    </w:p>
    <w:p w14:paraId="6747B61D" w14:textId="77777777" w:rsidR="00035DD5" w:rsidRPr="001076A1" w:rsidRDefault="00035DD5" w:rsidP="001076A1">
      <w:pPr>
        <w:pStyle w:val="Akapitzlist"/>
        <w:numPr>
          <w:ilvl w:val="0"/>
          <w:numId w:val="10"/>
        </w:numPr>
        <w:tabs>
          <w:tab w:val="left" w:pos="426"/>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odstąpienia od Umowy na podstawie ust. 1, Zamawiający nie traci uprawnienia do naliczania kar umownych należnych z innego</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tytułu.</w:t>
      </w:r>
    </w:p>
    <w:p w14:paraId="45226B46" w14:textId="77777777" w:rsidR="00035DD5" w:rsidRPr="001076A1" w:rsidRDefault="00035DD5" w:rsidP="001076A1">
      <w:pPr>
        <w:pStyle w:val="Akapitzlist"/>
        <w:numPr>
          <w:ilvl w:val="0"/>
          <w:numId w:val="10"/>
        </w:numPr>
        <w:tabs>
          <w:tab w:val="left" w:pos="426"/>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Odstąpienie</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umowy</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nie</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wyłącza</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realizacji</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uprawnień</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wynikających</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z</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wykonanej</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części Umowy, w szczególności dotyczących gwarancji lub rękojmi w zakresie obejmującym odebrane usługi. Odstąpienie od Umowy nie wyłącza również obowiązku zapłaty kar umownych naliczonych za niewykonanie/nienależyte wykonanie umowy w trakcie realizacji wykonanej części Umowy oraz obowiązku zapłaty kary umownej przewidzianej na wypadek odstąpienia od umowy przez Zamawiającego z przyczyn leżących po stronie Wykonawcy.</w:t>
      </w:r>
    </w:p>
    <w:p w14:paraId="547A361E"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6F7B06FF"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KARY UMOWNE</w:t>
      </w:r>
    </w:p>
    <w:p w14:paraId="5DC84644"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bookmarkStart w:id="2" w:name="_Hlk171457802"/>
      <w:r w:rsidRPr="001076A1">
        <w:rPr>
          <w:rFonts w:ascii="Times New Roman" w:hAnsi="Times New Roman" w:cs="Times New Roman"/>
          <w:sz w:val="24"/>
          <w:szCs w:val="24"/>
        </w:rPr>
        <w:t>§ 20</w:t>
      </w:r>
    </w:p>
    <w:p w14:paraId="673C929D"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19D1912A" w14:textId="77777777" w:rsidR="00035DD5" w:rsidRPr="001076A1" w:rsidRDefault="00035DD5" w:rsidP="00B46CB4">
      <w:pPr>
        <w:pStyle w:val="Akapitzlist"/>
        <w:numPr>
          <w:ilvl w:val="0"/>
          <w:numId w:val="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Zamawiający nalicza Wykonawcy kary umowne, w następujących</w:t>
      </w:r>
      <w:r w:rsidRPr="001076A1">
        <w:rPr>
          <w:rFonts w:ascii="Times New Roman" w:hAnsi="Times New Roman" w:cs="Times New Roman"/>
          <w:spacing w:val="-11"/>
          <w:sz w:val="24"/>
          <w:szCs w:val="24"/>
          <w:lang w:val="pl-PL"/>
        </w:rPr>
        <w:t xml:space="preserve"> </w:t>
      </w:r>
      <w:r w:rsidRPr="001076A1">
        <w:rPr>
          <w:rFonts w:ascii="Times New Roman" w:hAnsi="Times New Roman" w:cs="Times New Roman"/>
          <w:sz w:val="24"/>
          <w:szCs w:val="24"/>
          <w:lang w:val="pl-PL"/>
        </w:rPr>
        <w:t>sytuacjach:</w:t>
      </w:r>
    </w:p>
    <w:p w14:paraId="17BAC2F7" w14:textId="77777777" w:rsidR="00035DD5" w:rsidRPr="001076A1" w:rsidRDefault="00035DD5" w:rsidP="00B46CB4">
      <w:pPr>
        <w:pStyle w:val="Akapitzlist"/>
        <w:numPr>
          <w:ilvl w:val="0"/>
          <w:numId w:val="5"/>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 zwłokę w przedstawieniu dokumentacji, o której mowa w § 7 Umowy w wysokości 0,1% wartości brutto wynagrodzenia Wykonawcy określonego w § 11 ust. 1, za każdy rozpoczęty dzień zwłoki liczonego od terminu, o którym mowa w § 7 Umowy</w:t>
      </w:r>
    </w:p>
    <w:p w14:paraId="72D634E0" w14:textId="77777777" w:rsidR="00035DD5" w:rsidRPr="001076A1" w:rsidRDefault="00035DD5" w:rsidP="00B46CB4">
      <w:pPr>
        <w:pStyle w:val="Akapitzlist"/>
        <w:numPr>
          <w:ilvl w:val="0"/>
          <w:numId w:val="5"/>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  zwłokę  w  ukończeniu   realizacji Przedmiotu   Umowy,   o   którym   mowa   w   §   1   Umowy, w</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wysokości</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0,5%</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wartości</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brutto</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wynagrodzenia</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Wykonawcy</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określonego</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11</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ust.</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1 Umowy, za każdy rozpoczęty dzień zwłoki liczonej od terminu, o którym mowa w § 2 Umowy;</w:t>
      </w:r>
    </w:p>
    <w:p w14:paraId="1EB76997" w14:textId="77777777" w:rsidR="00035DD5" w:rsidRPr="001076A1" w:rsidRDefault="00035DD5" w:rsidP="00B46CB4">
      <w:pPr>
        <w:pStyle w:val="Akapitzlist"/>
        <w:numPr>
          <w:ilvl w:val="0"/>
          <w:numId w:val="5"/>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 zwłokę w usunięciu uchybień ujawnionych w okresie gwarancji jakości w wysokości 0,05% wartości brutto wynagrodzenia Wykonawcy określonego w § 11 ust. 1 za każdy rozpoczęty dzień zwłoki, liczonej zgodnie z § 16 ust. 5</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Umowy.</w:t>
      </w:r>
    </w:p>
    <w:p w14:paraId="7D5A9533" w14:textId="77777777" w:rsidR="00035DD5" w:rsidRPr="001076A1" w:rsidRDefault="00035DD5" w:rsidP="00B46CB4">
      <w:pPr>
        <w:pStyle w:val="Akapitzlist"/>
        <w:numPr>
          <w:ilvl w:val="0"/>
          <w:numId w:val="5"/>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 każdy przypadek naruszenia przez Wykonawcę postanowień Umowy dotyczących Obowiązku Zatrudnienia - w wysokości (10 000) zł.</w:t>
      </w:r>
    </w:p>
    <w:p w14:paraId="171AD372" w14:textId="77777777" w:rsidR="00035DD5" w:rsidRPr="001076A1" w:rsidRDefault="00035DD5" w:rsidP="00B46CB4">
      <w:pPr>
        <w:pStyle w:val="Akapitzlist"/>
        <w:numPr>
          <w:ilvl w:val="0"/>
          <w:numId w:val="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przypadku</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odstąpienia</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od</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Umowy</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całości</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lub</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części</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przez</w:t>
      </w:r>
      <w:r w:rsidRPr="001076A1">
        <w:rPr>
          <w:rFonts w:ascii="Times New Roman" w:hAnsi="Times New Roman" w:cs="Times New Roman"/>
          <w:spacing w:val="-4"/>
          <w:sz w:val="24"/>
          <w:szCs w:val="24"/>
          <w:lang w:val="pl-PL"/>
        </w:rPr>
        <w:t xml:space="preserve"> Zamawiającego z winy Wykonawcy lub przez </w:t>
      </w:r>
      <w:r w:rsidRPr="001076A1">
        <w:rPr>
          <w:rFonts w:ascii="Times New Roman" w:hAnsi="Times New Roman" w:cs="Times New Roman"/>
          <w:sz w:val="24"/>
          <w:szCs w:val="24"/>
          <w:lang w:val="pl-PL"/>
        </w:rPr>
        <w:t>Wykonawcę</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z</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przyczyn leżących po jego stronie, Wykonawca zapłaci karę umowną w wysokości 20% wartości brutto wynagrodzenia Wykonawcy określonego w § 11 ust. 1</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Umowy.</w:t>
      </w:r>
    </w:p>
    <w:p w14:paraId="7B2E7116" w14:textId="77777777" w:rsidR="00035DD5" w:rsidRPr="001076A1" w:rsidRDefault="00035DD5" w:rsidP="00B46CB4">
      <w:pPr>
        <w:pStyle w:val="Akapitzlist"/>
        <w:numPr>
          <w:ilvl w:val="0"/>
          <w:numId w:val="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wystąpienia okoliczności, o których mowa w § 19 ust. 1 Umowy, Wykonawca zapłaci karę umowną w wysokości 20% wartości brutto wynagrodzenia określonego w § 11 ust.</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1.</w:t>
      </w:r>
    </w:p>
    <w:p w14:paraId="3FB54D6E" w14:textId="77777777" w:rsidR="00035DD5" w:rsidRPr="001076A1" w:rsidRDefault="00035DD5" w:rsidP="00B46CB4">
      <w:pPr>
        <w:pStyle w:val="Akapitzlist"/>
        <w:numPr>
          <w:ilvl w:val="0"/>
          <w:numId w:val="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naliczenia kar umownych Zamawiający wystawi Wykonawcy notę obciążeniową.</w:t>
      </w:r>
    </w:p>
    <w:p w14:paraId="2968594B" w14:textId="77777777" w:rsidR="00035DD5" w:rsidRPr="001076A1" w:rsidRDefault="00035DD5" w:rsidP="00B46CB4">
      <w:pPr>
        <w:pStyle w:val="Akapitzlist"/>
        <w:numPr>
          <w:ilvl w:val="0"/>
          <w:numId w:val="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Zapłata</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kary</w:t>
      </w:r>
      <w:r w:rsidRPr="001076A1">
        <w:rPr>
          <w:rFonts w:ascii="Times New Roman" w:hAnsi="Times New Roman" w:cs="Times New Roman"/>
          <w:spacing w:val="-16"/>
          <w:sz w:val="24"/>
          <w:szCs w:val="24"/>
          <w:lang w:val="pl-PL"/>
        </w:rPr>
        <w:t xml:space="preserve"> </w:t>
      </w:r>
      <w:r w:rsidRPr="001076A1">
        <w:rPr>
          <w:rFonts w:ascii="Times New Roman" w:hAnsi="Times New Roman" w:cs="Times New Roman"/>
          <w:sz w:val="24"/>
          <w:szCs w:val="24"/>
          <w:lang w:val="pl-PL"/>
        </w:rPr>
        <w:t>umownej</w:t>
      </w:r>
      <w:r w:rsidRPr="001076A1">
        <w:rPr>
          <w:rFonts w:ascii="Times New Roman" w:hAnsi="Times New Roman" w:cs="Times New Roman"/>
          <w:spacing w:val="-17"/>
          <w:sz w:val="24"/>
          <w:szCs w:val="24"/>
          <w:lang w:val="pl-PL"/>
        </w:rPr>
        <w:t xml:space="preserve"> </w:t>
      </w:r>
      <w:r w:rsidRPr="001076A1">
        <w:rPr>
          <w:rFonts w:ascii="Times New Roman" w:hAnsi="Times New Roman" w:cs="Times New Roman"/>
          <w:sz w:val="24"/>
          <w:szCs w:val="24"/>
          <w:lang w:val="pl-PL"/>
        </w:rPr>
        <w:t>może</w:t>
      </w:r>
      <w:r w:rsidRPr="001076A1">
        <w:rPr>
          <w:rFonts w:ascii="Times New Roman" w:hAnsi="Times New Roman" w:cs="Times New Roman"/>
          <w:spacing w:val="-14"/>
          <w:sz w:val="24"/>
          <w:szCs w:val="24"/>
          <w:lang w:val="pl-PL"/>
        </w:rPr>
        <w:t xml:space="preserve"> </w:t>
      </w:r>
      <w:r w:rsidRPr="001076A1">
        <w:rPr>
          <w:rFonts w:ascii="Times New Roman" w:hAnsi="Times New Roman" w:cs="Times New Roman"/>
          <w:sz w:val="24"/>
          <w:szCs w:val="24"/>
          <w:lang w:val="pl-PL"/>
        </w:rPr>
        <w:t>nastąpić,</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według</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uznania</w:t>
      </w:r>
      <w:r w:rsidRPr="001076A1">
        <w:rPr>
          <w:rFonts w:ascii="Times New Roman" w:hAnsi="Times New Roman" w:cs="Times New Roman"/>
          <w:spacing w:val="-13"/>
          <w:sz w:val="24"/>
          <w:szCs w:val="24"/>
          <w:lang w:val="pl-PL"/>
        </w:rPr>
        <w:t xml:space="preserve"> </w:t>
      </w:r>
      <w:r w:rsidRPr="001076A1">
        <w:rPr>
          <w:rFonts w:ascii="Times New Roman" w:hAnsi="Times New Roman" w:cs="Times New Roman"/>
          <w:sz w:val="24"/>
          <w:szCs w:val="24"/>
          <w:lang w:val="pl-PL"/>
        </w:rPr>
        <w:t>Zamawiającego</w:t>
      </w:r>
      <w:r w:rsidRPr="001076A1">
        <w:rPr>
          <w:rFonts w:ascii="Times New Roman" w:hAnsi="Times New Roman" w:cs="Times New Roman"/>
          <w:spacing w:val="-16"/>
          <w:sz w:val="24"/>
          <w:szCs w:val="24"/>
          <w:lang w:val="pl-PL"/>
        </w:rPr>
        <w:t xml:space="preserve"> </w:t>
      </w:r>
      <w:r w:rsidRPr="001076A1">
        <w:rPr>
          <w:rFonts w:ascii="Times New Roman" w:hAnsi="Times New Roman" w:cs="Times New Roman"/>
          <w:sz w:val="24"/>
          <w:szCs w:val="24"/>
          <w:lang w:val="pl-PL"/>
        </w:rPr>
        <w:t>poprzez</w:t>
      </w:r>
      <w:r w:rsidRPr="001076A1">
        <w:rPr>
          <w:rFonts w:ascii="Times New Roman" w:hAnsi="Times New Roman" w:cs="Times New Roman"/>
          <w:spacing w:val="-15"/>
          <w:sz w:val="24"/>
          <w:szCs w:val="24"/>
          <w:lang w:val="pl-PL"/>
        </w:rPr>
        <w:t xml:space="preserve"> </w:t>
      </w:r>
      <w:r w:rsidRPr="001076A1">
        <w:rPr>
          <w:rFonts w:ascii="Times New Roman" w:hAnsi="Times New Roman" w:cs="Times New Roman"/>
          <w:sz w:val="24"/>
          <w:szCs w:val="24"/>
          <w:lang w:val="pl-PL"/>
        </w:rPr>
        <w:t>potrącenie jej z wynagrodzenia Wykonawcy. W przypadku braku możliwości potrącenia naliczonej kary umownej z wynagrodzenia Wykonawcy, Wykonawca jest zobowiązany do zapłaty kary umownej w terminie 14 dni od dnia otrzymania noty</w:t>
      </w:r>
      <w:r w:rsidRPr="001076A1">
        <w:rPr>
          <w:rFonts w:ascii="Times New Roman" w:hAnsi="Times New Roman" w:cs="Times New Roman"/>
          <w:spacing w:val="-16"/>
          <w:sz w:val="24"/>
          <w:szCs w:val="24"/>
          <w:lang w:val="pl-PL"/>
        </w:rPr>
        <w:t xml:space="preserve"> </w:t>
      </w:r>
      <w:r w:rsidRPr="001076A1">
        <w:rPr>
          <w:rFonts w:ascii="Times New Roman" w:hAnsi="Times New Roman" w:cs="Times New Roman"/>
          <w:sz w:val="24"/>
          <w:szCs w:val="24"/>
          <w:lang w:val="pl-PL"/>
        </w:rPr>
        <w:t>obciążeniowej.</w:t>
      </w:r>
    </w:p>
    <w:p w14:paraId="23364E0A" w14:textId="77777777" w:rsidR="00035DD5" w:rsidRPr="001076A1" w:rsidRDefault="00035DD5" w:rsidP="00B46CB4">
      <w:pPr>
        <w:pStyle w:val="Akapitzlist"/>
        <w:numPr>
          <w:ilvl w:val="0"/>
          <w:numId w:val="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Strony określają limit kar umownych naliczanych na podstawie niniejszego paragrafu na 20% wynagrodzenia brutto Wykonawcy, o którym mowa w § 11 ust. 1</w:t>
      </w:r>
      <w:r w:rsidRPr="001076A1">
        <w:rPr>
          <w:rFonts w:ascii="Times New Roman" w:hAnsi="Times New Roman" w:cs="Times New Roman"/>
          <w:spacing w:val="-18"/>
          <w:sz w:val="24"/>
          <w:szCs w:val="24"/>
          <w:lang w:val="pl-PL"/>
        </w:rPr>
        <w:t xml:space="preserve"> </w:t>
      </w:r>
      <w:r w:rsidRPr="001076A1">
        <w:rPr>
          <w:rFonts w:ascii="Times New Roman" w:hAnsi="Times New Roman" w:cs="Times New Roman"/>
          <w:sz w:val="24"/>
          <w:szCs w:val="24"/>
          <w:lang w:val="pl-PL"/>
        </w:rPr>
        <w:t>Umowy.</w:t>
      </w:r>
    </w:p>
    <w:p w14:paraId="755CAD85" w14:textId="77777777" w:rsidR="00035DD5" w:rsidRPr="001076A1" w:rsidRDefault="00035DD5" w:rsidP="00B46CB4">
      <w:pPr>
        <w:pStyle w:val="Akapitzlist"/>
        <w:numPr>
          <w:ilvl w:val="0"/>
          <w:numId w:val="6"/>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Strony zastrzegają sobie prawo dochodzenia odszkodowania przekraczającego wysokość kar umownych, do wysokości poniesionej</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szkody.</w:t>
      </w:r>
    </w:p>
    <w:bookmarkEnd w:id="2"/>
    <w:p w14:paraId="7F79C9FD"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435FBA7D" w14:textId="77777777" w:rsidR="00ED216B" w:rsidRPr="00B46CB4" w:rsidRDefault="00ED216B" w:rsidP="001076A1">
      <w:pPr>
        <w:pStyle w:val="Tekstpodstawowy"/>
        <w:spacing w:line="276" w:lineRule="auto"/>
        <w:ind w:firstLine="357"/>
        <w:jc w:val="both"/>
        <w:rPr>
          <w:rFonts w:ascii="Times New Roman" w:hAnsi="Times New Roman" w:cs="Times New Roman"/>
          <w:sz w:val="24"/>
          <w:szCs w:val="24"/>
          <w:lang w:val="pl-PL"/>
        </w:rPr>
      </w:pPr>
    </w:p>
    <w:p w14:paraId="7FC6814C" w14:textId="77777777" w:rsidR="00ED216B" w:rsidRPr="00B46CB4" w:rsidRDefault="00ED216B" w:rsidP="008B7740">
      <w:pPr>
        <w:pStyle w:val="Tekstpodstawowy"/>
        <w:spacing w:line="276" w:lineRule="auto"/>
        <w:ind w:firstLine="357"/>
        <w:jc w:val="center"/>
        <w:rPr>
          <w:rFonts w:ascii="Times New Roman" w:hAnsi="Times New Roman" w:cs="Times New Roman"/>
          <w:sz w:val="24"/>
          <w:szCs w:val="24"/>
          <w:lang w:val="pl-PL"/>
        </w:rPr>
      </w:pPr>
    </w:p>
    <w:p w14:paraId="7E46E6B8" w14:textId="4A82320A"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ZMIANY W UMOWIE</w:t>
      </w:r>
    </w:p>
    <w:p w14:paraId="010E0BC5" w14:textId="07AC41D6"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21</w:t>
      </w:r>
    </w:p>
    <w:p w14:paraId="12E63FD6"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262BC239" w14:textId="77777777" w:rsidR="00035DD5" w:rsidRPr="001076A1" w:rsidRDefault="00035DD5" w:rsidP="00B46CB4">
      <w:pPr>
        <w:pStyle w:val="Akapitzlist"/>
        <w:numPr>
          <w:ilvl w:val="0"/>
          <w:numId w:val="4"/>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Wszelkie zmiany Umowy mogą nastąpić wyłącznie za zgodą obu Stron i z zastrzeżeniem wyjątków opisanych w Umowie pod rygorem nieważności wymagają formy</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pisemnej.</w:t>
      </w:r>
    </w:p>
    <w:p w14:paraId="77C6BCA3" w14:textId="77777777" w:rsidR="00035DD5" w:rsidRPr="001076A1" w:rsidRDefault="00035DD5" w:rsidP="00B46CB4">
      <w:pPr>
        <w:pStyle w:val="Akapitzlist"/>
        <w:numPr>
          <w:ilvl w:val="0"/>
          <w:numId w:val="4"/>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trakcie realizacji Umowy postanowienia Umowy mogą ulec zmianom, przy czym zmiany postanowień Umowy dotyczyć mogą:</w:t>
      </w:r>
    </w:p>
    <w:p w14:paraId="1E3FBD0E" w14:textId="27DCC8CD" w:rsidR="00035DD5" w:rsidRPr="001076A1" w:rsidRDefault="00035DD5" w:rsidP="00BD2BF8">
      <w:pPr>
        <w:pStyle w:val="Akapitzlist"/>
        <w:numPr>
          <w:ilvl w:val="0"/>
          <w:numId w:val="3"/>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lastRenderedPageBreak/>
        <w:t>terminu końcowego wykonania Przedmiotu Umowy:</w:t>
      </w:r>
    </w:p>
    <w:p w14:paraId="0E447950" w14:textId="24765C11" w:rsidR="00035DD5" w:rsidRPr="001076A1" w:rsidRDefault="00035DD5" w:rsidP="00BD2BF8">
      <w:pPr>
        <w:pStyle w:val="Akapitzlist"/>
        <w:numPr>
          <w:ilvl w:val="1"/>
          <w:numId w:val="3"/>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wykrycia, znalezienia innych niż przewidziane w SWZ i Umowie przedmiotów niebezpiecznych, których usunięcie wymaga zaangażowania odpowiednich służb</w:t>
      </w:r>
      <w:r w:rsidR="00ED527C" w:rsidRPr="001076A1">
        <w:rPr>
          <w:rFonts w:ascii="Times New Roman" w:hAnsi="Times New Roman" w:cs="Times New Roman"/>
          <w:spacing w:val="-2"/>
          <w:sz w:val="24"/>
          <w:szCs w:val="24"/>
          <w:lang w:val="pl-PL"/>
        </w:rPr>
        <w:t>.</w:t>
      </w:r>
    </w:p>
    <w:p w14:paraId="73EEA084" w14:textId="77777777" w:rsidR="00035DD5" w:rsidRPr="001076A1" w:rsidRDefault="00035DD5" w:rsidP="00BD2BF8">
      <w:pPr>
        <w:pStyle w:val="Akapitzlist"/>
        <w:numPr>
          <w:ilvl w:val="1"/>
          <w:numId w:val="3"/>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wystąpienia siły wyższej, której wystąpienie ma wpływ na realizację Umowy</w:t>
      </w:r>
      <w:r w:rsidRPr="001076A1">
        <w:rPr>
          <w:rFonts w:ascii="Times New Roman" w:hAnsi="Times New Roman" w:cs="Times New Roman"/>
          <w:spacing w:val="-8"/>
          <w:sz w:val="24"/>
          <w:szCs w:val="24"/>
          <w:lang w:val="pl-PL"/>
        </w:rPr>
        <w:t xml:space="preserve"> </w:t>
      </w:r>
      <w:r w:rsidRPr="001076A1">
        <w:rPr>
          <w:rFonts w:ascii="Times New Roman" w:hAnsi="Times New Roman" w:cs="Times New Roman"/>
          <w:sz w:val="24"/>
          <w:szCs w:val="24"/>
          <w:lang w:val="pl-PL"/>
        </w:rPr>
        <w:t>lub</w:t>
      </w:r>
      <w:r w:rsidRPr="001076A1">
        <w:rPr>
          <w:rFonts w:ascii="Times New Roman" w:hAnsi="Times New Roman" w:cs="Times New Roman"/>
          <w:spacing w:val="-7"/>
          <w:sz w:val="24"/>
          <w:szCs w:val="24"/>
          <w:lang w:val="pl-PL"/>
        </w:rPr>
        <w:t xml:space="preserve"> </w:t>
      </w:r>
      <w:r w:rsidRPr="001076A1">
        <w:rPr>
          <w:rFonts w:ascii="Times New Roman" w:hAnsi="Times New Roman" w:cs="Times New Roman"/>
          <w:sz w:val="24"/>
          <w:szCs w:val="24"/>
          <w:lang w:val="pl-PL"/>
        </w:rPr>
        <w:t>wystąpienie</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okoliczności</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zaistniałych</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w</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trakcie</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realizacji</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przedmiotu</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Umowy utrudniających lub uniemożliwiających terminowe wykonanie przedmiotu Umowy. Termin „siła wyższa” oznacza akty terroru, wojny wypowiedziane i niewypowiedziane, blokady, powstania, zamieszki, epidemie, osunięcia gruntu, trzęsienia ziemi, powodzie, wybuchy i inne podobne nieprzewidywalne zdarzenia poza kontrolą którejkolwiek ze Stron i którym żadna ze Stron nie mogła</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zapobiec;</w:t>
      </w:r>
    </w:p>
    <w:p w14:paraId="2490D979" w14:textId="77777777" w:rsidR="00035DD5" w:rsidRPr="001076A1" w:rsidRDefault="00035DD5" w:rsidP="00BD2BF8">
      <w:pPr>
        <w:pStyle w:val="Akapitzlist"/>
        <w:numPr>
          <w:ilvl w:val="1"/>
          <w:numId w:val="3"/>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niesprzyjających warunków atmosferycznych uniemożliwiających wykonanie prac zgodnie z obowiązującymi przepisami prawa, zasadami BHP. Za wyjątkowo niesprzyjające warunki atmosferyczne uniemożliwiające wykonanie prac uznaje się: występowanie pokrywy śnieżnej, zamarznięcie gruntu lub ponadnormatywne opady</w:t>
      </w:r>
      <w:r w:rsidRPr="001076A1">
        <w:rPr>
          <w:rFonts w:ascii="Times New Roman" w:hAnsi="Times New Roman" w:cs="Times New Roman"/>
          <w:spacing w:val="-1"/>
          <w:sz w:val="24"/>
          <w:szCs w:val="24"/>
          <w:lang w:val="pl-PL"/>
        </w:rPr>
        <w:t xml:space="preserve"> </w:t>
      </w:r>
      <w:r w:rsidRPr="001076A1">
        <w:rPr>
          <w:rFonts w:ascii="Times New Roman" w:hAnsi="Times New Roman" w:cs="Times New Roman"/>
          <w:sz w:val="24"/>
          <w:szCs w:val="24"/>
          <w:lang w:val="pl-PL"/>
        </w:rPr>
        <w:t>deszczu, czyli opady przekraczający opad w analogicznym okresie w ciągu ostatnich 3 lat.</w:t>
      </w:r>
    </w:p>
    <w:p w14:paraId="63F3B1A0" w14:textId="77777777" w:rsidR="00035DD5" w:rsidRPr="001076A1" w:rsidRDefault="00035DD5" w:rsidP="00BD2BF8">
      <w:pPr>
        <w:pStyle w:val="Akapitzlist"/>
        <w:numPr>
          <w:ilvl w:val="1"/>
          <w:numId w:val="3"/>
        </w:numPr>
        <w:tabs>
          <w:tab w:val="left" w:pos="709"/>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przedłużającej się procedury pozyskania pozwolenia (lub wydania odmowy) Wojewódzkiego Konserwatora</w:t>
      </w:r>
      <w:r w:rsidRPr="001076A1">
        <w:rPr>
          <w:rFonts w:ascii="Times New Roman" w:hAnsi="Times New Roman" w:cs="Times New Roman"/>
          <w:spacing w:val="-4"/>
          <w:sz w:val="24"/>
          <w:szCs w:val="24"/>
          <w:lang w:val="pl-PL"/>
        </w:rPr>
        <w:t xml:space="preserve"> </w:t>
      </w:r>
      <w:r w:rsidRPr="001076A1">
        <w:rPr>
          <w:rFonts w:ascii="Times New Roman" w:hAnsi="Times New Roman" w:cs="Times New Roman"/>
          <w:sz w:val="24"/>
          <w:szCs w:val="24"/>
          <w:lang w:val="pl-PL"/>
        </w:rPr>
        <w:t>Zabytków</w:t>
      </w:r>
    </w:p>
    <w:p w14:paraId="63320687" w14:textId="77777777" w:rsidR="00035DD5" w:rsidRPr="001076A1" w:rsidRDefault="00035DD5" w:rsidP="00BD2BF8">
      <w:pPr>
        <w:pStyle w:val="Akapitzlist"/>
        <w:numPr>
          <w:ilvl w:val="1"/>
          <w:numId w:val="3"/>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przypadku zmiany przepisów prawa mających wpływ na realizację Umowy.</w:t>
      </w:r>
    </w:p>
    <w:p w14:paraId="11315B3D" w14:textId="77777777" w:rsidR="00035DD5" w:rsidRPr="001076A1" w:rsidRDefault="00035DD5" w:rsidP="001076A1">
      <w:pPr>
        <w:pStyle w:val="Akapitzlist"/>
        <w:tabs>
          <w:tab w:val="left" w:pos="1520"/>
        </w:tabs>
        <w:spacing w:line="276" w:lineRule="auto"/>
        <w:ind w:left="0" w:firstLine="357"/>
        <w:rPr>
          <w:rFonts w:ascii="Times New Roman" w:hAnsi="Times New Roman" w:cs="Times New Roman"/>
          <w:sz w:val="24"/>
          <w:szCs w:val="24"/>
          <w:lang w:val="pl-PL"/>
        </w:rPr>
      </w:pPr>
    </w:p>
    <w:p w14:paraId="2D85DFBE" w14:textId="695F1B67" w:rsidR="00035DD5" w:rsidRPr="001076A1" w:rsidRDefault="00035DD5" w:rsidP="001076A1">
      <w:pPr>
        <w:pStyle w:val="Akapitzlist"/>
        <w:tabs>
          <w:tab w:val="left" w:pos="1520"/>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W każdym z ww. przypadków termin, o który zostanie przedłużony pierwotny termin realizacji Umowy, będzie odpowiadać okresowi przez który realizacji Umowy była niemożliwa z uwagi na istnienie okoliczności opisanych powyżej</w:t>
      </w:r>
      <w:r w:rsidR="00ED527C" w:rsidRPr="001076A1">
        <w:rPr>
          <w:rFonts w:ascii="Times New Roman" w:hAnsi="Times New Roman" w:cs="Times New Roman"/>
          <w:sz w:val="24"/>
          <w:szCs w:val="24"/>
          <w:lang w:val="pl-PL"/>
        </w:rPr>
        <w:t xml:space="preserve"> i nie pociąga za sobą skutków finansowych</w:t>
      </w:r>
    </w:p>
    <w:p w14:paraId="03E558CA"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108BEBEB" w14:textId="0D93CFCF" w:rsidR="00035DD5" w:rsidRPr="001076A1" w:rsidRDefault="00035DD5" w:rsidP="001076A1">
      <w:pPr>
        <w:widowControl/>
        <w:autoSpaceDE/>
        <w:autoSpaceDN/>
        <w:spacing w:line="276" w:lineRule="auto"/>
        <w:ind w:firstLine="357"/>
        <w:jc w:val="both"/>
        <w:rPr>
          <w:rFonts w:ascii="Times New Roman" w:hAnsi="Times New Roman" w:cs="Times New Roman"/>
          <w:sz w:val="24"/>
          <w:szCs w:val="24"/>
          <w:lang w:val="pl-PL" w:eastAsia="pl-PL"/>
        </w:rPr>
      </w:pPr>
      <w:r w:rsidRPr="001076A1">
        <w:rPr>
          <w:rFonts w:ascii="Times New Roman" w:hAnsi="Times New Roman" w:cs="Times New Roman"/>
          <w:bCs/>
          <w:sz w:val="24"/>
          <w:szCs w:val="24"/>
          <w:lang w:val="pl-PL" w:eastAsia="pl-PL"/>
        </w:rPr>
        <w:t>2)</w:t>
      </w:r>
      <w:r w:rsidRPr="001076A1">
        <w:rPr>
          <w:rFonts w:ascii="Times New Roman" w:hAnsi="Times New Roman" w:cs="Times New Roman"/>
          <w:bCs/>
          <w:sz w:val="24"/>
          <w:szCs w:val="24"/>
          <w:lang w:val="pl-PL" w:eastAsia="pl-PL"/>
        </w:rPr>
        <w:tab/>
        <w:t>Zamawiający dopuszcza wprowadzenie zmian w sposobie wykonywania Przedmiotu Umowy</w:t>
      </w:r>
      <w:r w:rsidR="00ED527C" w:rsidRPr="001076A1">
        <w:rPr>
          <w:rFonts w:ascii="Times New Roman" w:hAnsi="Times New Roman" w:cs="Times New Roman"/>
          <w:bCs/>
          <w:sz w:val="24"/>
          <w:szCs w:val="24"/>
          <w:lang w:val="pl-PL" w:eastAsia="pl-PL"/>
        </w:rPr>
        <w:t xml:space="preserve"> ( nowe technologie)</w:t>
      </w:r>
      <w:r w:rsidRPr="001076A1">
        <w:rPr>
          <w:rFonts w:ascii="Times New Roman" w:hAnsi="Times New Roman" w:cs="Times New Roman"/>
          <w:bCs/>
          <w:sz w:val="24"/>
          <w:szCs w:val="24"/>
          <w:lang w:val="pl-PL" w:eastAsia="pl-PL"/>
        </w:rPr>
        <w:t>, w przypadku, gdy wystąpi co najmniej jedna z poniższych sytuacji:</w:t>
      </w:r>
    </w:p>
    <w:p w14:paraId="62E64221" w14:textId="6CDC54DA" w:rsidR="00035DD5" w:rsidRPr="001076A1" w:rsidRDefault="00ED527C" w:rsidP="00BD2BF8">
      <w:pPr>
        <w:widowControl/>
        <w:numPr>
          <w:ilvl w:val="1"/>
          <w:numId w:val="27"/>
        </w:numPr>
        <w:tabs>
          <w:tab w:val="left" w:pos="567"/>
        </w:tabs>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użycie nowej technologii</w:t>
      </w:r>
      <w:r w:rsidR="00035DD5" w:rsidRPr="001076A1">
        <w:rPr>
          <w:rFonts w:ascii="Times New Roman" w:hAnsi="Times New Roman" w:cs="Times New Roman"/>
          <w:sz w:val="24"/>
          <w:szCs w:val="24"/>
          <w:lang w:val="pl-PL" w:eastAsia="pl-PL"/>
        </w:rPr>
        <w:t xml:space="preserve"> umożliwiłaby Wykonawcy terminową lub należytą realizację zobowiązań wynikających z Umowy, z zastrzeżeniem, że zmiana technologii nie będzie powodować wzrostu kosztów ponoszonych na realizację Przedmiotu</w:t>
      </w:r>
      <w:r w:rsidRPr="001076A1">
        <w:rPr>
          <w:rFonts w:ascii="Times New Roman" w:hAnsi="Times New Roman" w:cs="Times New Roman"/>
          <w:sz w:val="24"/>
          <w:szCs w:val="24"/>
          <w:lang w:val="pl-PL" w:eastAsia="pl-PL"/>
        </w:rPr>
        <w:t>, a jednocześnie wykonawca zobowiązuje się dostarczyć certyfikaty do nowej technologii przed rozpoczęciem prac przy użyciu tej technologii</w:t>
      </w:r>
      <w:r w:rsidR="00035DD5" w:rsidRPr="001076A1">
        <w:rPr>
          <w:rFonts w:ascii="Times New Roman" w:hAnsi="Times New Roman" w:cs="Times New Roman"/>
          <w:sz w:val="24"/>
          <w:szCs w:val="24"/>
          <w:lang w:val="pl-PL" w:eastAsia="pl-PL"/>
        </w:rPr>
        <w:t xml:space="preserve"> </w:t>
      </w:r>
    </w:p>
    <w:p w14:paraId="3683C8D3" w14:textId="77777777" w:rsidR="00035DD5" w:rsidRPr="001076A1" w:rsidRDefault="00035DD5" w:rsidP="00BD2BF8">
      <w:pPr>
        <w:widowControl/>
        <w:numPr>
          <w:ilvl w:val="1"/>
          <w:numId w:val="27"/>
        </w:numPr>
        <w:tabs>
          <w:tab w:val="left" w:pos="567"/>
        </w:tabs>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78BC2283" w14:textId="77777777" w:rsidR="00035DD5" w:rsidRPr="001076A1" w:rsidRDefault="00035DD5" w:rsidP="00BD2BF8">
      <w:pPr>
        <w:widowControl/>
        <w:numPr>
          <w:ilvl w:val="1"/>
          <w:numId w:val="27"/>
        </w:numPr>
        <w:tabs>
          <w:tab w:val="left" w:pos="567"/>
        </w:tabs>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konieczność zrealizowania Przedmiotu Umowy przy zastosowaniu innych technologii albo innymi środkami ze względu na zmiany obowiązującego prawa lub regulacji obowiązujących w Państwowym Gospodarstwie Leśnym Lasy Państwowe;</w:t>
      </w:r>
    </w:p>
    <w:p w14:paraId="6484EFF4" w14:textId="77777777" w:rsidR="00035DD5" w:rsidRPr="001076A1" w:rsidRDefault="00035DD5" w:rsidP="00BD2BF8">
      <w:pPr>
        <w:widowControl/>
        <w:numPr>
          <w:ilvl w:val="1"/>
          <w:numId w:val="27"/>
        </w:numPr>
        <w:tabs>
          <w:tab w:val="left" w:pos="567"/>
        </w:tabs>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eastAsia="Calibri" w:hAnsi="Times New Roman" w:cs="Times New Roman"/>
          <w:color w:val="000000"/>
          <w:sz w:val="24"/>
          <w:szCs w:val="24"/>
          <w:lang w:val="pl-PL"/>
        </w:rPr>
        <w:t xml:space="preserve">pojawienie się nowszych technologii wykonania prac gwarantujących co najmniej ten sam standard wykonania czynności wchodzących w skład Przedmiotu Umowy oraz </w:t>
      </w:r>
      <w:r w:rsidRPr="001076A1">
        <w:rPr>
          <w:rFonts w:ascii="Times New Roman" w:hAnsi="Times New Roman" w:cs="Times New Roman"/>
          <w:color w:val="000000"/>
          <w:sz w:val="24"/>
          <w:szCs w:val="24"/>
          <w:lang w:val="pl-PL" w:eastAsia="pl-PL"/>
        </w:rPr>
        <w:t xml:space="preserve">niepowodujących większych strat i zanieczyszczeń w środowisku naturalnym niż te, które mogą powstać przy wykonywaniu Przedmiotu Umowy w sposób pierwotnie opisany. </w:t>
      </w:r>
    </w:p>
    <w:p w14:paraId="3425A368" w14:textId="12C42B48" w:rsidR="00035DD5" w:rsidRPr="001076A1" w:rsidRDefault="00270E4A" w:rsidP="001076A1">
      <w:pPr>
        <w:tabs>
          <w:tab w:val="left" w:pos="1701"/>
        </w:tabs>
        <w:spacing w:line="276" w:lineRule="auto"/>
        <w:ind w:firstLine="357"/>
        <w:jc w:val="both"/>
        <w:rPr>
          <w:rFonts w:ascii="Times New Roman" w:hAnsi="Times New Roman" w:cs="Times New Roman"/>
          <w:sz w:val="24"/>
          <w:szCs w:val="24"/>
          <w:lang w:val="pl-PL" w:eastAsia="pl-PL"/>
        </w:rPr>
      </w:pPr>
      <w:r w:rsidRPr="001076A1">
        <w:rPr>
          <w:rFonts w:ascii="Times New Roman" w:hAnsi="Times New Roman" w:cs="Times New Roman"/>
          <w:color w:val="000000"/>
          <w:sz w:val="24"/>
          <w:szCs w:val="24"/>
          <w:lang w:val="pl-PL" w:eastAsia="pl-PL"/>
        </w:rPr>
        <w:lastRenderedPageBreak/>
        <w:t xml:space="preserve">       </w:t>
      </w:r>
      <w:r w:rsidR="00035DD5" w:rsidRPr="001076A1">
        <w:rPr>
          <w:rFonts w:ascii="Times New Roman" w:hAnsi="Times New Roman" w:cs="Times New Roman"/>
          <w:color w:val="000000"/>
          <w:sz w:val="24"/>
          <w:szCs w:val="24"/>
          <w:lang w:val="pl-PL" w:eastAsia="pl-PL"/>
        </w:rPr>
        <w:t>Żadna ze zmian wskazanych w lit. a) – d) nie może pociągnąć za sobą zwiększenia wynagrodzenia należnego Wykonawcy</w:t>
      </w:r>
      <w:r w:rsidR="00843B00" w:rsidRPr="001076A1">
        <w:rPr>
          <w:rFonts w:ascii="Times New Roman" w:hAnsi="Times New Roman" w:cs="Times New Roman"/>
          <w:color w:val="000000"/>
          <w:sz w:val="24"/>
          <w:szCs w:val="24"/>
          <w:lang w:val="pl-PL" w:eastAsia="pl-PL"/>
        </w:rPr>
        <w:t xml:space="preserve"> i wydłużenia czasu realizacji.</w:t>
      </w:r>
    </w:p>
    <w:p w14:paraId="22FAA86C" w14:textId="77777777" w:rsidR="00035DD5" w:rsidRPr="001076A1" w:rsidRDefault="00035DD5" w:rsidP="001076A1">
      <w:pPr>
        <w:widowControl/>
        <w:numPr>
          <w:ilvl w:val="0"/>
          <w:numId w:val="32"/>
        </w:numPr>
        <w:adjustRightInd w:val="0"/>
        <w:spacing w:line="276" w:lineRule="auto"/>
        <w:ind w:left="0" w:firstLine="357"/>
        <w:jc w:val="both"/>
        <w:rPr>
          <w:rFonts w:ascii="Times New Roman" w:eastAsia="Calibri" w:hAnsi="Times New Roman" w:cs="Times New Roman"/>
          <w:color w:val="000000"/>
          <w:sz w:val="24"/>
          <w:szCs w:val="24"/>
          <w:lang w:val="pl-PL"/>
        </w:rPr>
      </w:pPr>
      <w:r w:rsidRPr="001076A1">
        <w:rPr>
          <w:rFonts w:ascii="Times New Roman" w:eastAsia="Calibri" w:hAnsi="Times New Roman" w:cs="Times New Roman"/>
          <w:color w:val="000000"/>
          <w:sz w:val="24"/>
          <w:szCs w:val="24"/>
          <w:lang w:val="pl-PL"/>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051BF055" w14:textId="35938185" w:rsidR="00035DD5" w:rsidRPr="001076A1" w:rsidRDefault="00035DD5" w:rsidP="001076A1">
      <w:pPr>
        <w:widowControl/>
        <w:numPr>
          <w:ilvl w:val="0"/>
          <w:numId w:val="32"/>
        </w:numPr>
        <w:adjustRightInd w:val="0"/>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 w:name="_Hlk43745153"/>
      <w:r w:rsidRPr="001076A1">
        <w:rPr>
          <w:rFonts w:ascii="Times New Roman" w:hAnsi="Times New Roman" w:cs="Times New Roman"/>
          <w:sz w:val="24"/>
          <w:szCs w:val="24"/>
          <w:lang w:val="pl-PL" w:eastAsia="pl-PL"/>
        </w:rPr>
        <w:t>Zmiana nie może pociągnąć za sobą zwiększenia wynagrodzenia należnego Wykonawcy</w:t>
      </w:r>
      <w:bookmarkEnd w:id="3"/>
      <w:r w:rsidR="00ED527C" w:rsidRPr="001076A1">
        <w:rPr>
          <w:rFonts w:ascii="Times New Roman" w:hAnsi="Times New Roman" w:cs="Times New Roman"/>
          <w:sz w:val="24"/>
          <w:szCs w:val="24"/>
          <w:lang w:val="pl-PL" w:eastAsia="pl-PL"/>
        </w:rPr>
        <w:t xml:space="preserve"> i wydłużenia terminu realizacji;</w:t>
      </w:r>
    </w:p>
    <w:p w14:paraId="1BDFB018" w14:textId="77777777" w:rsidR="00035DD5" w:rsidRPr="001076A1" w:rsidRDefault="00035DD5" w:rsidP="001076A1">
      <w:pPr>
        <w:widowControl/>
        <w:numPr>
          <w:ilvl w:val="0"/>
          <w:numId w:val="32"/>
        </w:numPr>
        <w:adjustRightInd w:val="0"/>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6F733992" w14:textId="77777777" w:rsidR="00035DD5" w:rsidRPr="001076A1" w:rsidRDefault="00035DD5" w:rsidP="001076A1">
      <w:pPr>
        <w:widowControl/>
        <w:numPr>
          <w:ilvl w:val="0"/>
          <w:numId w:val="32"/>
        </w:numPr>
        <w:adjustRightInd w:val="0"/>
        <w:spacing w:line="276" w:lineRule="auto"/>
        <w:ind w:left="0" w:firstLine="357"/>
        <w:jc w:val="both"/>
        <w:rPr>
          <w:rFonts w:ascii="Times New Roman" w:eastAsia="Calibri" w:hAnsi="Times New Roman" w:cs="Times New Roman"/>
          <w:color w:val="000000"/>
          <w:sz w:val="24"/>
          <w:szCs w:val="24"/>
          <w:lang w:val="pl-PL"/>
        </w:rPr>
      </w:pPr>
      <w:r w:rsidRPr="001076A1">
        <w:rPr>
          <w:rFonts w:ascii="Times New Roman" w:eastAsia="Calibri" w:hAnsi="Times New Roman" w:cs="Times New Roman"/>
          <w:color w:val="000000"/>
          <w:sz w:val="24"/>
          <w:szCs w:val="24"/>
          <w:lang w:val="pl-PL"/>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274805D"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3A6D4009" w14:textId="011B8B5C" w:rsidR="00035DD5" w:rsidRPr="001076A1" w:rsidRDefault="00035DD5" w:rsidP="001076A1">
      <w:pPr>
        <w:pStyle w:val="Akapitzlist"/>
        <w:numPr>
          <w:ilvl w:val="0"/>
          <w:numId w:val="4"/>
        </w:numPr>
        <w:tabs>
          <w:tab w:val="left" w:pos="284"/>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Zmiana oznaczenia Stron oraz zmiana danych kontaktowych nie wymaga</w:t>
      </w:r>
      <w:r w:rsidR="00483966"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sporządzenia aneksu, a jedynie pisemnego powiadomienia i jest skuteczna</w:t>
      </w:r>
      <w:r w:rsidR="00483966"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względem drugiej strony od dnia doręczenie tego</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powiadomienia.</w:t>
      </w:r>
    </w:p>
    <w:p w14:paraId="0C3E615B"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5029897E"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POSTANOWIENIA KOŃCOWE</w:t>
      </w:r>
    </w:p>
    <w:p w14:paraId="648C91C5" w14:textId="77777777" w:rsidR="00035DD5" w:rsidRPr="001076A1" w:rsidRDefault="00035DD5" w:rsidP="008B7740">
      <w:pPr>
        <w:pStyle w:val="Tekstpodstawowy"/>
        <w:spacing w:line="276" w:lineRule="auto"/>
        <w:ind w:firstLine="357"/>
        <w:jc w:val="center"/>
        <w:rPr>
          <w:rFonts w:ascii="Times New Roman" w:hAnsi="Times New Roman" w:cs="Times New Roman"/>
          <w:sz w:val="24"/>
          <w:szCs w:val="24"/>
        </w:rPr>
      </w:pPr>
      <w:r w:rsidRPr="001076A1">
        <w:rPr>
          <w:rFonts w:ascii="Times New Roman" w:hAnsi="Times New Roman" w:cs="Times New Roman"/>
          <w:sz w:val="24"/>
          <w:szCs w:val="24"/>
        </w:rPr>
        <w:t>§ 22</w:t>
      </w:r>
    </w:p>
    <w:p w14:paraId="7FC11B16"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rPr>
      </w:pPr>
    </w:p>
    <w:p w14:paraId="2E392A1B" w14:textId="77777777" w:rsidR="00035DD5" w:rsidRPr="001076A1" w:rsidRDefault="00035DD5" w:rsidP="001076A1">
      <w:pPr>
        <w:pStyle w:val="Akapitzlist"/>
        <w:numPr>
          <w:ilvl w:val="0"/>
          <w:numId w:val="2"/>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Do spraw nieuregulowanych w Umowie mają zastosowanie przepisy PZP, Kodeksu Cywilnego oraz inne przepisy właściwe ze względu na Przedmiot</w:t>
      </w:r>
      <w:r w:rsidRPr="001076A1">
        <w:rPr>
          <w:rFonts w:ascii="Times New Roman" w:hAnsi="Times New Roman" w:cs="Times New Roman"/>
          <w:spacing w:val="-5"/>
          <w:sz w:val="24"/>
          <w:szCs w:val="24"/>
          <w:lang w:val="pl-PL"/>
        </w:rPr>
        <w:t xml:space="preserve"> </w:t>
      </w:r>
      <w:r w:rsidRPr="001076A1">
        <w:rPr>
          <w:rFonts w:ascii="Times New Roman" w:hAnsi="Times New Roman" w:cs="Times New Roman"/>
          <w:sz w:val="24"/>
          <w:szCs w:val="24"/>
          <w:lang w:val="pl-PL"/>
        </w:rPr>
        <w:t>Umowy.</w:t>
      </w:r>
    </w:p>
    <w:p w14:paraId="62112540" w14:textId="77777777" w:rsidR="00035DD5" w:rsidRPr="001076A1" w:rsidRDefault="00035DD5" w:rsidP="001076A1">
      <w:pPr>
        <w:widowControl/>
        <w:numPr>
          <w:ilvl w:val="0"/>
          <w:numId w:val="2"/>
        </w:numPr>
        <w:tabs>
          <w:tab w:val="left" w:pos="567"/>
        </w:tabs>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Zamawiający i Wykonawca podejmą starania, aby rozstrzygnąć ewentualne spory wynikające z Umowy ugodowo poprzez bezpośrednie negocjacje lub w drodze mediacji, o której mowa w przepisach o postępowaniu cywilnym.</w:t>
      </w:r>
    </w:p>
    <w:p w14:paraId="46CEE11D" w14:textId="77777777" w:rsidR="00035DD5" w:rsidRPr="001076A1" w:rsidRDefault="00035DD5" w:rsidP="001076A1">
      <w:pPr>
        <w:widowControl/>
        <w:numPr>
          <w:ilvl w:val="0"/>
          <w:numId w:val="2"/>
        </w:numPr>
        <w:tabs>
          <w:tab w:val="left" w:pos="567"/>
        </w:tabs>
        <w:autoSpaceDE/>
        <w:autoSpaceDN/>
        <w:spacing w:line="276" w:lineRule="auto"/>
        <w:ind w:left="0" w:firstLine="357"/>
        <w:jc w:val="both"/>
        <w:rPr>
          <w:rFonts w:ascii="Times New Roman" w:hAnsi="Times New Roman" w:cs="Times New Roman"/>
          <w:sz w:val="24"/>
          <w:szCs w:val="24"/>
          <w:lang w:val="pl-PL" w:eastAsia="pl-PL"/>
        </w:rPr>
      </w:pPr>
      <w:r w:rsidRPr="001076A1">
        <w:rPr>
          <w:rFonts w:ascii="Times New Roman" w:hAnsi="Times New Roman" w:cs="Times New Roman"/>
          <w:sz w:val="24"/>
          <w:szCs w:val="24"/>
          <w:lang w:val="pl-PL" w:eastAsia="pl-PL"/>
        </w:rPr>
        <w:t>Jeżeli Zamawiający i Wykonawca nie będą w stanie rozstrzygnąć sporu ugodowo, wszelkie spory związane z Umową rozstrzygać będzie sąd powszechny właściwy miejscowo dla siedziby Zamawiającego.</w:t>
      </w:r>
    </w:p>
    <w:p w14:paraId="099EFFB6" w14:textId="77777777" w:rsidR="00035DD5" w:rsidRPr="001076A1" w:rsidRDefault="00035DD5" w:rsidP="001076A1">
      <w:pPr>
        <w:pStyle w:val="Akapitzlist"/>
        <w:numPr>
          <w:ilvl w:val="0"/>
          <w:numId w:val="2"/>
        </w:numPr>
        <w:tabs>
          <w:tab w:val="left" w:pos="567"/>
        </w:tabs>
        <w:spacing w:line="276" w:lineRule="auto"/>
        <w:ind w:left="0" w:firstLine="357"/>
        <w:rPr>
          <w:rFonts w:ascii="Times New Roman" w:hAnsi="Times New Roman" w:cs="Times New Roman"/>
          <w:sz w:val="24"/>
          <w:szCs w:val="24"/>
          <w:lang w:val="pl-PL"/>
        </w:rPr>
      </w:pPr>
      <w:r w:rsidRPr="001076A1">
        <w:rPr>
          <w:rFonts w:ascii="Times New Roman" w:hAnsi="Times New Roman" w:cs="Times New Roman"/>
          <w:sz w:val="24"/>
          <w:szCs w:val="24"/>
          <w:lang w:val="pl-PL"/>
        </w:rPr>
        <w:t>Umowę sporządzono w dwóch jednobrzmiących egzemplarzach, po jednym dla Wykonawcy i</w:t>
      </w:r>
      <w:r w:rsidRPr="001076A1">
        <w:rPr>
          <w:rFonts w:ascii="Times New Roman" w:hAnsi="Times New Roman" w:cs="Times New Roman"/>
          <w:spacing w:val="-3"/>
          <w:sz w:val="24"/>
          <w:szCs w:val="24"/>
          <w:lang w:val="pl-PL"/>
        </w:rPr>
        <w:t xml:space="preserve"> </w:t>
      </w:r>
      <w:r w:rsidRPr="001076A1">
        <w:rPr>
          <w:rFonts w:ascii="Times New Roman" w:hAnsi="Times New Roman" w:cs="Times New Roman"/>
          <w:sz w:val="24"/>
          <w:szCs w:val="24"/>
          <w:lang w:val="pl-PL"/>
        </w:rPr>
        <w:t>Zamawiającego.</w:t>
      </w:r>
    </w:p>
    <w:p w14:paraId="33C4AB5B"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1AEE8B6A" w14:textId="77777777" w:rsidR="00035DD5" w:rsidRPr="001076A1" w:rsidRDefault="00035DD5" w:rsidP="001076A1">
      <w:pPr>
        <w:pStyle w:val="Tekstpodstawowy"/>
        <w:spacing w:line="276" w:lineRule="auto"/>
        <w:ind w:firstLine="357"/>
        <w:jc w:val="both"/>
        <w:rPr>
          <w:rFonts w:ascii="Times New Roman" w:hAnsi="Times New Roman" w:cs="Times New Roman"/>
          <w:b/>
          <w:bCs/>
          <w:sz w:val="24"/>
          <w:szCs w:val="24"/>
          <w:lang w:val="pl-PL"/>
        </w:rPr>
      </w:pPr>
      <w:r w:rsidRPr="001076A1">
        <w:rPr>
          <w:rFonts w:ascii="Times New Roman" w:hAnsi="Times New Roman" w:cs="Times New Roman"/>
          <w:spacing w:val="-56"/>
          <w:sz w:val="24"/>
          <w:szCs w:val="24"/>
          <w:u w:val="single"/>
          <w:lang w:val="pl-PL"/>
        </w:rPr>
        <w:t xml:space="preserve"> </w:t>
      </w:r>
      <w:r w:rsidRPr="001076A1">
        <w:rPr>
          <w:rFonts w:ascii="Times New Roman" w:hAnsi="Times New Roman" w:cs="Times New Roman"/>
          <w:b/>
          <w:bCs/>
          <w:sz w:val="24"/>
          <w:szCs w:val="24"/>
          <w:u w:val="single"/>
          <w:lang w:val="pl-PL"/>
        </w:rPr>
        <w:t>Integralną część Umowy stanowią załączniki:</w:t>
      </w:r>
    </w:p>
    <w:p w14:paraId="4C6734AE"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Załącznik nr 1 Specyfikacja Warunków Zamówienia</w:t>
      </w:r>
    </w:p>
    <w:p w14:paraId="2E5CC284" w14:textId="77777777" w:rsidR="00035DD5" w:rsidRPr="001076A1" w:rsidRDefault="00035DD5" w:rsidP="001076A1">
      <w:pPr>
        <w:pStyle w:val="Tekstpodstawowy"/>
        <w:tabs>
          <w:tab w:val="left" w:leader="dot" w:pos="5627"/>
        </w:tabs>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Załącznik nr 2 Oferta Wykonawcy</w:t>
      </w:r>
      <w:r w:rsidRPr="001076A1">
        <w:rPr>
          <w:rFonts w:ascii="Times New Roman" w:hAnsi="Times New Roman" w:cs="Times New Roman"/>
          <w:spacing w:val="-6"/>
          <w:sz w:val="24"/>
          <w:szCs w:val="24"/>
          <w:lang w:val="pl-PL"/>
        </w:rPr>
        <w:t xml:space="preserve"> </w:t>
      </w:r>
      <w:r w:rsidRPr="001076A1">
        <w:rPr>
          <w:rFonts w:ascii="Times New Roman" w:hAnsi="Times New Roman" w:cs="Times New Roman"/>
          <w:sz w:val="24"/>
          <w:szCs w:val="24"/>
          <w:lang w:val="pl-PL"/>
        </w:rPr>
        <w:t>z</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dnia</w:t>
      </w:r>
      <w:r w:rsidRPr="001076A1">
        <w:rPr>
          <w:rFonts w:ascii="Times New Roman" w:hAnsi="Times New Roman" w:cs="Times New Roman"/>
          <w:sz w:val="24"/>
          <w:szCs w:val="24"/>
          <w:lang w:val="pl-PL"/>
        </w:rPr>
        <w:tab/>
        <w:t>r. wraz z</w:t>
      </w:r>
      <w:r w:rsidRPr="001076A1">
        <w:rPr>
          <w:rFonts w:ascii="Times New Roman" w:hAnsi="Times New Roman" w:cs="Times New Roman"/>
          <w:spacing w:val="-2"/>
          <w:sz w:val="24"/>
          <w:szCs w:val="24"/>
          <w:lang w:val="pl-PL"/>
        </w:rPr>
        <w:t xml:space="preserve"> </w:t>
      </w:r>
      <w:r w:rsidRPr="001076A1">
        <w:rPr>
          <w:rFonts w:ascii="Times New Roman" w:hAnsi="Times New Roman" w:cs="Times New Roman"/>
          <w:sz w:val="24"/>
          <w:szCs w:val="24"/>
          <w:lang w:val="pl-PL"/>
        </w:rPr>
        <w:t>załącznikami,</w:t>
      </w:r>
    </w:p>
    <w:p w14:paraId="545E614D" w14:textId="11BD1C63" w:rsidR="00950BF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Załącznik nr 3 Protokół udostępnienia</w:t>
      </w:r>
      <w:r w:rsidR="00950BF5" w:rsidRPr="001076A1">
        <w:rPr>
          <w:rFonts w:ascii="Times New Roman" w:hAnsi="Times New Roman" w:cs="Times New Roman"/>
          <w:sz w:val="24"/>
          <w:szCs w:val="24"/>
          <w:lang w:val="pl-PL"/>
        </w:rPr>
        <w:t xml:space="preserve"> </w:t>
      </w:r>
      <w:r w:rsidRPr="001076A1">
        <w:rPr>
          <w:rFonts w:ascii="Times New Roman" w:hAnsi="Times New Roman" w:cs="Times New Roman"/>
          <w:sz w:val="24"/>
          <w:szCs w:val="24"/>
          <w:lang w:val="pl-PL"/>
        </w:rPr>
        <w:t xml:space="preserve"> terenu, </w:t>
      </w:r>
    </w:p>
    <w:p w14:paraId="4C381F09" w14:textId="77777777" w:rsidR="00950BF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Załącznik nr 4 Protokół zdawczo-odbiorczy terenu,</w:t>
      </w:r>
    </w:p>
    <w:p w14:paraId="379F0A7C" w14:textId="6B9B9968"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Załącznik nr 5 Protokół końcowego odbioru prac,</w:t>
      </w:r>
    </w:p>
    <w:p w14:paraId="5A19378A" w14:textId="77777777" w:rsidR="00950BF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Załącznik nr 6 Certyfikat wykonania oczyszczenia saperskiego terenów, </w:t>
      </w:r>
    </w:p>
    <w:p w14:paraId="6B620A4A" w14:textId="615A23B8"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lastRenderedPageBreak/>
        <w:t>Załącznik nr 7 Protokół nienależytego wykonania prac,</w:t>
      </w:r>
    </w:p>
    <w:p w14:paraId="2B31B185"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2C73FFE1"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792C15EE"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2B523855" w14:textId="41C5EE77" w:rsidR="00035DD5" w:rsidRPr="001076A1" w:rsidRDefault="00035DD5" w:rsidP="001076A1">
      <w:pPr>
        <w:pStyle w:val="Tekstpodstawowy"/>
        <w:tabs>
          <w:tab w:val="left" w:pos="5664"/>
        </w:tabs>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 xml:space="preserve">              WYKONAWCA</w:t>
      </w:r>
      <w:r w:rsidRPr="001076A1">
        <w:rPr>
          <w:rFonts w:ascii="Times New Roman" w:hAnsi="Times New Roman" w:cs="Times New Roman"/>
          <w:sz w:val="24"/>
          <w:szCs w:val="24"/>
          <w:lang w:val="pl-PL"/>
        </w:rPr>
        <w:tab/>
      </w:r>
      <w:r w:rsidRPr="001076A1">
        <w:rPr>
          <w:rFonts w:ascii="Times New Roman" w:hAnsi="Times New Roman" w:cs="Times New Roman"/>
          <w:sz w:val="24"/>
          <w:szCs w:val="24"/>
          <w:lang w:val="pl-PL"/>
        </w:rPr>
        <w:tab/>
        <w:t>ZAMAWIAJĄCY</w:t>
      </w:r>
    </w:p>
    <w:p w14:paraId="0C47EBE0" w14:textId="77777777" w:rsidR="00035DD5" w:rsidRPr="001076A1" w:rsidRDefault="00035DD5" w:rsidP="001076A1">
      <w:pPr>
        <w:pStyle w:val="Tekstpodstawowy"/>
        <w:spacing w:line="276" w:lineRule="auto"/>
        <w:ind w:firstLine="357"/>
        <w:jc w:val="both"/>
        <w:rPr>
          <w:rFonts w:ascii="Times New Roman" w:hAnsi="Times New Roman" w:cs="Times New Roman"/>
          <w:sz w:val="24"/>
          <w:szCs w:val="24"/>
          <w:lang w:val="pl-PL"/>
        </w:rPr>
      </w:pPr>
    </w:p>
    <w:p w14:paraId="3E309F6E" w14:textId="08774552" w:rsidR="00035DD5" w:rsidRPr="001076A1" w:rsidRDefault="00035DD5" w:rsidP="001076A1">
      <w:pPr>
        <w:pStyle w:val="Tekstpodstawowy"/>
        <w:tabs>
          <w:tab w:val="left" w:pos="5664"/>
        </w:tabs>
        <w:spacing w:line="276" w:lineRule="auto"/>
        <w:ind w:firstLine="357"/>
        <w:jc w:val="both"/>
        <w:rPr>
          <w:rFonts w:ascii="Times New Roman" w:hAnsi="Times New Roman" w:cs="Times New Roman"/>
          <w:sz w:val="24"/>
          <w:szCs w:val="24"/>
          <w:lang w:val="pl-PL"/>
        </w:rPr>
      </w:pPr>
      <w:r w:rsidRPr="001076A1">
        <w:rPr>
          <w:rFonts w:ascii="Times New Roman" w:hAnsi="Times New Roman" w:cs="Times New Roman"/>
          <w:sz w:val="24"/>
          <w:szCs w:val="24"/>
          <w:lang w:val="pl-PL"/>
        </w:rPr>
        <w:t>………………………………………….</w:t>
      </w:r>
      <w:r w:rsidR="00950BF5" w:rsidRPr="001076A1">
        <w:rPr>
          <w:rFonts w:ascii="Times New Roman" w:hAnsi="Times New Roman" w:cs="Times New Roman"/>
          <w:sz w:val="24"/>
          <w:szCs w:val="24"/>
          <w:lang w:val="pl-PL"/>
        </w:rPr>
        <w:tab/>
        <w:t>……………</w:t>
      </w:r>
      <w:r w:rsidRPr="001076A1">
        <w:rPr>
          <w:rFonts w:ascii="Times New Roman" w:hAnsi="Times New Roman" w:cs="Times New Roman"/>
          <w:sz w:val="24"/>
          <w:szCs w:val="24"/>
          <w:lang w:val="pl-PL"/>
        </w:rPr>
        <w:t>…………………..</w:t>
      </w:r>
    </w:p>
    <w:p w14:paraId="37A1B0A1" w14:textId="77777777" w:rsidR="00035DD5" w:rsidRPr="001076A1" w:rsidRDefault="00035DD5" w:rsidP="001076A1">
      <w:pPr>
        <w:spacing w:line="276" w:lineRule="auto"/>
        <w:ind w:firstLine="357"/>
        <w:jc w:val="both"/>
        <w:rPr>
          <w:rFonts w:ascii="Times New Roman" w:hAnsi="Times New Roman" w:cs="Times New Roman"/>
          <w:b/>
          <w:sz w:val="24"/>
          <w:szCs w:val="24"/>
          <w:lang w:val="pl-PL"/>
        </w:rPr>
      </w:pPr>
    </w:p>
    <w:p w14:paraId="6D1FDEEF" w14:textId="77777777" w:rsidR="00E95023" w:rsidRPr="001076A1" w:rsidRDefault="00E95023" w:rsidP="001076A1">
      <w:pPr>
        <w:spacing w:line="276" w:lineRule="auto"/>
        <w:ind w:firstLine="357"/>
        <w:jc w:val="both"/>
        <w:rPr>
          <w:rFonts w:ascii="Times New Roman" w:hAnsi="Times New Roman" w:cs="Times New Roman"/>
          <w:sz w:val="24"/>
          <w:szCs w:val="24"/>
        </w:rPr>
      </w:pPr>
    </w:p>
    <w:sectPr w:rsidR="00E95023" w:rsidRPr="001076A1" w:rsidSect="00FB5801">
      <w:footerReference w:type="default" r:id="rId1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B47D" w14:textId="77777777" w:rsidR="00DB6039" w:rsidRDefault="00DB6039" w:rsidP="007169CD">
      <w:r>
        <w:separator/>
      </w:r>
    </w:p>
  </w:endnote>
  <w:endnote w:type="continuationSeparator" w:id="0">
    <w:p w14:paraId="1C249257" w14:textId="77777777" w:rsidR="00DB6039" w:rsidRDefault="00DB6039" w:rsidP="0071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946807"/>
      <w:docPartObj>
        <w:docPartGallery w:val="Page Numbers (Bottom of Page)"/>
        <w:docPartUnique/>
      </w:docPartObj>
    </w:sdtPr>
    <w:sdtEndPr/>
    <w:sdtContent>
      <w:p w14:paraId="4191C413" w14:textId="18140859" w:rsidR="007169CD" w:rsidRDefault="007169CD">
        <w:pPr>
          <w:pStyle w:val="Stopka"/>
          <w:jc w:val="right"/>
        </w:pPr>
        <w:r>
          <w:fldChar w:fldCharType="begin"/>
        </w:r>
        <w:r>
          <w:instrText>PAGE   \* MERGEFORMAT</w:instrText>
        </w:r>
        <w:r>
          <w:fldChar w:fldCharType="separate"/>
        </w:r>
        <w:r>
          <w:rPr>
            <w:lang w:val="pl-PL"/>
          </w:rPr>
          <w:t>2</w:t>
        </w:r>
        <w:r>
          <w:fldChar w:fldCharType="end"/>
        </w:r>
      </w:p>
    </w:sdtContent>
  </w:sdt>
  <w:p w14:paraId="3112893A" w14:textId="77777777" w:rsidR="007169CD" w:rsidRDefault="007169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C771" w14:textId="77777777" w:rsidR="00DB6039" w:rsidRDefault="00DB6039" w:rsidP="007169CD">
      <w:r>
        <w:separator/>
      </w:r>
    </w:p>
  </w:footnote>
  <w:footnote w:type="continuationSeparator" w:id="0">
    <w:p w14:paraId="3D565471" w14:textId="77777777" w:rsidR="00DB6039" w:rsidRDefault="00DB6039" w:rsidP="0071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604AA3"/>
    <w:multiLevelType w:val="hybridMultilevel"/>
    <w:tmpl w:val="24CAAF4E"/>
    <w:lvl w:ilvl="0" w:tplc="CCD22AE8">
      <w:start w:val="1"/>
      <w:numFmt w:val="decimal"/>
      <w:lvlText w:val="%1."/>
      <w:lvlJc w:val="left"/>
      <w:pPr>
        <w:ind w:left="1066" w:hanging="428"/>
        <w:jc w:val="right"/>
      </w:pPr>
      <w:rPr>
        <w:rFonts w:ascii="Cambria" w:eastAsia="Cambria" w:hAnsi="Cambria" w:cs="Cambria" w:hint="default"/>
        <w:w w:val="100"/>
        <w:sz w:val="22"/>
        <w:szCs w:val="22"/>
      </w:rPr>
    </w:lvl>
    <w:lvl w:ilvl="1" w:tplc="8A86C5AE">
      <w:numFmt w:val="bullet"/>
      <w:lvlText w:val="•"/>
      <w:lvlJc w:val="left"/>
      <w:pPr>
        <w:ind w:left="2006" w:hanging="428"/>
      </w:pPr>
      <w:rPr>
        <w:rFonts w:hint="default"/>
      </w:rPr>
    </w:lvl>
    <w:lvl w:ilvl="2" w:tplc="2D627010">
      <w:numFmt w:val="bullet"/>
      <w:lvlText w:val="•"/>
      <w:lvlJc w:val="left"/>
      <w:pPr>
        <w:ind w:left="2953" w:hanging="428"/>
      </w:pPr>
      <w:rPr>
        <w:rFonts w:hint="default"/>
      </w:rPr>
    </w:lvl>
    <w:lvl w:ilvl="3" w:tplc="7B6A374C">
      <w:numFmt w:val="bullet"/>
      <w:lvlText w:val="•"/>
      <w:lvlJc w:val="left"/>
      <w:pPr>
        <w:ind w:left="3899" w:hanging="428"/>
      </w:pPr>
      <w:rPr>
        <w:rFonts w:hint="default"/>
      </w:rPr>
    </w:lvl>
    <w:lvl w:ilvl="4" w:tplc="B538D28A">
      <w:numFmt w:val="bullet"/>
      <w:lvlText w:val="•"/>
      <w:lvlJc w:val="left"/>
      <w:pPr>
        <w:ind w:left="4846" w:hanging="428"/>
      </w:pPr>
      <w:rPr>
        <w:rFonts w:hint="default"/>
      </w:rPr>
    </w:lvl>
    <w:lvl w:ilvl="5" w:tplc="89B2DFFA">
      <w:numFmt w:val="bullet"/>
      <w:lvlText w:val="•"/>
      <w:lvlJc w:val="left"/>
      <w:pPr>
        <w:ind w:left="5793" w:hanging="428"/>
      </w:pPr>
      <w:rPr>
        <w:rFonts w:hint="default"/>
      </w:rPr>
    </w:lvl>
    <w:lvl w:ilvl="6" w:tplc="FC560D7C">
      <w:numFmt w:val="bullet"/>
      <w:lvlText w:val="•"/>
      <w:lvlJc w:val="left"/>
      <w:pPr>
        <w:ind w:left="6739" w:hanging="428"/>
      </w:pPr>
      <w:rPr>
        <w:rFonts w:hint="default"/>
      </w:rPr>
    </w:lvl>
    <w:lvl w:ilvl="7" w:tplc="CBEA5160">
      <w:numFmt w:val="bullet"/>
      <w:lvlText w:val="•"/>
      <w:lvlJc w:val="left"/>
      <w:pPr>
        <w:ind w:left="7686" w:hanging="428"/>
      </w:pPr>
      <w:rPr>
        <w:rFonts w:hint="default"/>
      </w:rPr>
    </w:lvl>
    <w:lvl w:ilvl="8" w:tplc="4D12004E">
      <w:numFmt w:val="bullet"/>
      <w:lvlText w:val="•"/>
      <w:lvlJc w:val="left"/>
      <w:pPr>
        <w:ind w:left="8633" w:hanging="428"/>
      </w:pPr>
      <w:rPr>
        <w:rFonts w:hint="default"/>
      </w:rPr>
    </w:lvl>
  </w:abstractNum>
  <w:abstractNum w:abstractNumId="2" w15:restartNumberingAfterBreak="0">
    <w:nsid w:val="047C41F0"/>
    <w:multiLevelType w:val="hybridMultilevel"/>
    <w:tmpl w:val="CAF82F0E"/>
    <w:lvl w:ilvl="0" w:tplc="89DAD28A">
      <w:start w:val="1"/>
      <w:numFmt w:val="lowerLetter"/>
      <w:lvlText w:val="%1)"/>
      <w:lvlJc w:val="left"/>
      <w:pPr>
        <w:ind w:left="1778" w:hanging="360"/>
      </w:pPr>
      <w:rPr>
        <w:rFonts w:ascii="Cambria" w:eastAsia="Cambria" w:hAnsi="Cambria" w:cs="Cambria" w:hint="default"/>
        <w:w w:val="100"/>
        <w:sz w:val="22"/>
        <w:szCs w:val="22"/>
      </w:rPr>
    </w:lvl>
    <w:lvl w:ilvl="1" w:tplc="B3AAFDCC">
      <w:numFmt w:val="bullet"/>
      <w:lvlText w:val="•"/>
      <w:lvlJc w:val="left"/>
      <w:pPr>
        <w:ind w:left="2696" w:hanging="360"/>
      </w:pPr>
      <w:rPr>
        <w:rFonts w:hint="default"/>
      </w:rPr>
    </w:lvl>
    <w:lvl w:ilvl="2" w:tplc="23C0CF84">
      <w:numFmt w:val="bullet"/>
      <w:lvlText w:val="•"/>
      <w:lvlJc w:val="left"/>
      <w:pPr>
        <w:ind w:left="3613" w:hanging="360"/>
      </w:pPr>
      <w:rPr>
        <w:rFonts w:hint="default"/>
      </w:rPr>
    </w:lvl>
    <w:lvl w:ilvl="3" w:tplc="AFB415E2">
      <w:numFmt w:val="bullet"/>
      <w:lvlText w:val="•"/>
      <w:lvlJc w:val="left"/>
      <w:pPr>
        <w:ind w:left="4529" w:hanging="360"/>
      </w:pPr>
      <w:rPr>
        <w:rFonts w:hint="default"/>
      </w:rPr>
    </w:lvl>
    <w:lvl w:ilvl="4" w:tplc="C88424F8">
      <w:numFmt w:val="bullet"/>
      <w:lvlText w:val="•"/>
      <w:lvlJc w:val="left"/>
      <w:pPr>
        <w:ind w:left="5446" w:hanging="360"/>
      </w:pPr>
      <w:rPr>
        <w:rFonts w:hint="default"/>
      </w:rPr>
    </w:lvl>
    <w:lvl w:ilvl="5" w:tplc="986E5D6C">
      <w:numFmt w:val="bullet"/>
      <w:lvlText w:val="•"/>
      <w:lvlJc w:val="left"/>
      <w:pPr>
        <w:ind w:left="6363" w:hanging="360"/>
      </w:pPr>
      <w:rPr>
        <w:rFonts w:hint="default"/>
      </w:rPr>
    </w:lvl>
    <w:lvl w:ilvl="6" w:tplc="793ECC60">
      <w:numFmt w:val="bullet"/>
      <w:lvlText w:val="•"/>
      <w:lvlJc w:val="left"/>
      <w:pPr>
        <w:ind w:left="7279" w:hanging="360"/>
      </w:pPr>
      <w:rPr>
        <w:rFonts w:hint="default"/>
      </w:rPr>
    </w:lvl>
    <w:lvl w:ilvl="7" w:tplc="36E077CA">
      <w:numFmt w:val="bullet"/>
      <w:lvlText w:val="•"/>
      <w:lvlJc w:val="left"/>
      <w:pPr>
        <w:ind w:left="8196" w:hanging="360"/>
      </w:pPr>
      <w:rPr>
        <w:rFonts w:hint="default"/>
      </w:rPr>
    </w:lvl>
    <w:lvl w:ilvl="8" w:tplc="EC505C04">
      <w:numFmt w:val="bullet"/>
      <w:lvlText w:val="•"/>
      <w:lvlJc w:val="left"/>
      <w:pPr>
        <w:ind w:left="9113" w:hanging="360"/>
      </w:pPr>
      <w:rPr>
        <w:rFonts w:hint="default"/>
      </w:rPr>
    </w:lvl>
  </w:abstractNum>
  <w:abstractNum w:abstractNumId="3" w15:restartNumberingAfterBreak="0">
    <w:nsid w:val="067B526A"/>
    <w:multiLevelType w:val="hybridMultilevel"/>
    <w:tmpl w:val="5F3E56E0"/>
    <w:lvl w:ilvl="0" w:tplc="6A0A8CD6">
      <w:start w:val="1"/>
      <w:numFmt w:val="decimal"/>
      <w:lvlText w:val="%1."/>
      <w:lvlJc w:val="left"/>
      <w:pPr>
        <w:ind w:left="1358" w:hanging="360"/>
      </w:pPr>
      <w:rPr>
        <w:rFonts w:ascii="Times New Roman" w:eastAsia="Cambria" w:hAnsi="Times New Roman" w:cs="Times New Roman" w:hint="default"/>
        <w:w w:val="100"/>
        <w:sz w:val="24"/>
        <w:szCs w:val="24"/>
      </w:rPr>
    </w:lvl>
    <w:lvl w:ilvl="1" w:tplc="C3D40CD6">
      <w:numFmt w:val="bullet"/>
      <w:lvlText w:val="•"/>
      <w:lvlJc w:val="left"/>
      <w:pPr>
        <w:ind w:left="2276" w:hanging="360"/>
      </w:pPr>
      <w:rPr>
        <w:rFonts w:hint="default"/>
      </w:rPr>
    </w:lvl>
    <w:lvl w:ilvl="2" w:tplc="E2B495AA">
      <w:numFmt w:val="bullet"/>
      <w:lvlText w:val="•"/>
      <w:lvlJc w:val="left"/>
      <w:pPr>
        <w:ind w:left="3193" w:hanging="360"/>
      </w:pPr>
      <w:rPr>
        <w:rFonts w:hint="default"/>
      </w:rPr>
    </w:lvl>
    <w:lvl w:ilvl="3" w:tplc="20B88E5A">
      <w:numFmt w:val="bullet"/>
      <w:lvlText w:val="•"/>
      <w:lvlJc w:val="left"/>
      <w:pPr>
        <w:ind w:left="4109" w:hanging="360"/>
      </w:pPr>
      <w:rPr>
        <w:rFonts w:hint="default"/>
      </w:rPr>
    </w:lvl>
    <w:lvl w:ilvl="4" w:tplc="7A72EE78">
      <w:numFmt w:val="bullet"/>
      <w:lvlText w:val="•"/>
      <w:lvlJc w:val="left"/>
      <w:pPr>
        <w:ind w:left="5026" w:hanging="360"/>
      </w:pPr>
      <w:rPr>
        <w:rFonts w:hint="default"/>
      </w:rPr>
    </w:lvl>
    <w:lvl w:ilvl="5" w:tplc="34F647C0">
      <w:numFmt w:val="bullet"/>
      <w:lvlText w:val="•"/>
      <w:lvlJc w:val="left"/>
      <w:pPr>
        <w:ind w:left="5943" w:hanging="360"/>
      </w:pPr>
      <w:rPr>
        <w:rFonts w:hint="default"/>
      </w:rPr>
    </w:lvl>
    <w:lvl w:ilvl="6" w:tplc="08D0871E">
      <w:numFmt w:val="bullet"/>
      <w:lvlText w:val="•"/>
      <w:lvlJc w:val="left"/>
      <w:pPr>
        <w:ind w:left="6859" w:hanging="360"/>
      </w:pPr>
      <w:rPr>
        <w:rFonts w:hint="default"/>
      </w:rPr>
    </w:lvl>
    <w:lvl w:ilvl="7" w:tplc="21F6354A">
      <w:numFmt w:val="bullet"/>
      <w:lvlText w:val="•"/>
      <w:lvlJc w:val="left"/>
      <w:pPr>
        <w:ind w:left="7776" w:hanging="360"/>
      </w:pPr>
      <w:rPr>
        <w:rFonts w:hint="default"/>
      </w:rPr>
    </w:lvl>
    <w:lvl w:ilvl="8" w:tplc="D35AA1A2">
      <w:numFmt w:val="bullet"/>
      <w:lvlText w:val="•"/>
      <w:lvlJc w:val="left"/>
      <w:pPr>
        <w:ind w:left="8693" w:hanging="360"/>
      </w:pPr>
      <w:rPr>
        <w:rFonts w:hint="default"/>
      </w:rPr>
    </w:lvl>
  </w:abstractNum>
  <w:abstractNum w:abstractNumId="4" w15:restartNumberingAfterBreak="0">
    <w:nsid w:val="11662D0C"/>
    <w:multiLevelType w:val="hybridMultilevel"/>
    <w:tmpl w:val="E128704C"/>
    <w:lvl w:ilvl="0" w:tplc="B45A9588">
      <w:start w:val="1"/>
      <w:numFmt w:val="decimal"/>
      <w:lvlText w:val="%1."/>
      <w:lvlJc w:val="left"/>
      <w:pPr>
        <w:ind w:left="1358" w:hanging="360"/>
      </w:pPr>
      <w:rPr>
        <w:rFonts w:ascii="Cambria" w:eastAsia="Cambria" w:hAnsi="Cambria" w:cs="Cambria" w:hint="default"/>
        <w:w w:val="100"/>
        <w:sz w:val="22"/>
        <w:szCs w:val="22"/>
      </w:rPr>
    </w:lvl>
    <w:lvl w:ilvl="1" w:tplc="25E4DFD4">
      <w:numFmt w:val="bullet"/>
      <w:lvlText w:val="•"/>
      <w:lvlJc w:val="left"/>
      <w:pPr>
        <w:ind w:left="2276" w:hanging="360"/>
      </w:pPr>
      <w:rPr>
        <w:rFonts w:hint="default"/>
      </w:rPr>
    </w:lvl>
    <w:lvl w:ilvl="2" w:tplc="4260B22C">
      <w:numFmt w:val="bullet"/>
      <w:lvlText w:val="•"/>
      <w:lvlJc w:val="left"/>
      <w:pPr>
        <w:ind w:left="3193" w:hanging="360"/>
      </w:pPr>
      <w:rPr>
        <w:rFonts w:hint="default"/>
      </w:rPr>
    </w:lvl>
    <w:lvl w:ilvl="3" w:tplc="BC6065A6">
      <w:numFmt w:val="bullet"/>
      <w:lvlText w:val="•"/>
      <w:lvlJc w:val="left"/>
      <w:pPr>
        <w:ind w:left="4109" w:hanging="360"/>
      </w:pPr>
      <w:rPr>
        <w:rFonts w:hint="default"/>
      </w:rPr>
    </w:lvl>
    <w:lvl w:ilvl="4" w:tplc="0DDAA4AC">
      <w:numFmt w:val="bullet"/>
      <w:lvlText w:val="•"/>
      <w:lvlJc w:val="left"/>
      <w:pPr>
        <w:ind w:left="5026" w:hanging="360"/>
      </w:pPr>
      <w:rPr>
        <w:rFonts w:hint="default"/>
      </w:rPr>
    </w:lvl>
    <w:lvl w:ilvl="5" w:tplc="D9D0C41A">
      <w:numFmt w:val="bullet"/>
      <w:lvlText w:val="•"/>
      <w:lvlJc w:val="left"/>
      <w:pPr>
        <w:ind w:left="5943" w:hanging="360"/>
      </w:pPr>
      <w:rPr>
        <w:rFonts w:hint="default"/>
      </w:rPr>
    </w:lvl>
    <w:lvl w:ilvl="6" w:tplc="B36CEE86">
      <w:numFmt w:val="bullet"/>
      <w:lvlText w:val="•"/>
      <w:lvlJc w:val="left"/>
      <w:pPr>
        <w:ind w:left="6859" w:hanging="360"/>
      </w:pPr>
      <w:rPr>
        <w:rFonts w:hint="default"/>
      </w:rPr>
    </w:lvl>
    <w:lvl w:ilvl="7" w:tplc="4BA425B0">
      <w:numFmt w:val="bullet"/>
      <w:lvlText w:val="•"/>
      <w:lvlJc w:val="left"/>
      <w:pPr>
        <w:ind w:left="7776" w:hanging="360"/>
      </w:pPr>
      <w:rPr>
        <w:rFonts w:hint="default"/>
      </w:rPr>
    </w:lvl>
    <w:lvl w:ilvl="8" w:tplc="5CF210F4">
      <w:numFmt w:val="bullet"/>
      <w:lvlText w:val="•"/>
      <w:lvlJc w:val="left"/>
      <w:pPr>
        <w:ind w:left="8693" w:hanging="360"/>
      </w:pPr>
      <w:rPr>
        <w:rFonts w:hint="default"/>
      </w:rPr>
    </w:lvl>
  </w:abstractNum>
  <w:abstractNum w:abstractNumId="5" w15:restartNumberingAfterBreak="0">
    <w:nsid w:val="156620EA"/>
    <w:multiLevelType w:val="hybridMultilevel"/>
    <w:tmpl w:val="BBA6880A"/>
    <w:lvl w:ilvl="0" w:tplc="55286238">
      <w:start w:val="1"/>
      <w:numFmt w:val="decimal"/>
      <w:lvlText w:val="%1."/>
      <w:lvlJc w:val="left"/>
      <w:pPr>
        <w:ind w:left="1358" w:hanging="360"/>
      </w:pPr>
      <w:rPr>
        <w:rFonts w:ascii="Cambria" w:eastAsia="Cambria" w:hAnsi="Cambria" w:cs="Cambria" w:hint="default"/>
        <w:w w:val="100"/>
        <w:sz w:val="22"/>
        <w:szCs w:val="22"/>
      </w:rPr>
    </w:lvl>
    <w:lvl w:ilvl="1" w:tplc="987EAA68">
      <w:numFmt w:val="bullet"/>
      <w:lvlText w:val="•"/>
      <w:lvlJc w:val="left"/>
      <w:pPr>
        <w:ind w:left="2276" w:hanging="360"/>
      </w:pPr>
      <w:rPr>
        <w:rFonts w:hint="default"/>
      </w:rPr>
    </w:lvl>
    <w:lvl w:ilvl="2" w:tplc="CF7C887C">
      <w:numFmt w:val="bullet"/>
      <w:lvlText w:val="•"/>
      <w:lvlJc w:val="left"/>
      <w:pPr>
        <w:ind w:left="3193" w:hanging="360"/>
      </w:pPr>
      <w:rPr>
        <w:rFonts w:hint="default"/>
      </w:rPr>
    </w:lvl>
    <w:lvl w:ilvl="3" w:tplc="A1DC0508">
      <w:numFmt w:val="bullet"/>
      <w:lvlText w:val="•"/>
      <w:lvlJc w:val="left"/>
      <w:pPr>
        <w:ind w:left="4109" w:hanging="360"/>
      </w:pPr>
      <w:rPr>
        <w:rFonts w:hint="default"/>
      </w:rPr>
    </w:lvl>
    <w:lvl w:ilvl="4" w:tplc="576C3A92">
      <w:numFmt w:val="bullet"/>
      <w:lvlText w:val="•"/>
      <w:lvlJc w:val="left"/>
      <w:pPr>
        <w:ind w:left="5026" w:hanging="360"/>
      </w:pPr>
      <w:rPr>
        <w:rFonts w:hint="default"/>
      </w:rPr>
    </w:lvl>
    <w:lvl w:ilvl="5" w:tplc="53C069D2">
      <w:numFmt w:val="bullet"/>
      <w:lvlText w:val="•"/>
      <w:lvlJc w:val="left"/>
      <w:pPr>
        <w:ind w:left="5943" w:hanging="360"/>
      </w:pPr>
      <w:rPr>
        <w:rFonts w:hint="default"/>
      </w:rPr>
    </w:lvl>
    <w:lvl w:ilvl="6" w:tplc="F4FAC71E">
      <w:numFmt w:val="bullet"/>
      <w:lvlText w:val="•"/>
      <w:lvlJc w:val="left"/>
      <w:pPr>
        <w:ind w:left="6859" w:hanging="360"/>
      </w:pPr>
      <w:rPr>
        <w:rFonts w:hint="default"/>
      </w:rPr>
    </w:lvl>
    <w:lvl w:ilvl="7" w:tplc="7E96A154">
      <w:numFmt w:val="bullet"/>
      <w:lvlText w:val="•"/>
      <w:lvlJc w:val="left"/>
      <w:pPr>
        <w:ind w:left="7776" w:hanging="360"/>
      </w:pPr>
      <w:rPr>
        <w:rFonts w:hint="default"/>
      </w:rPr>
    </w:lvl>
    <w:lvl w:ilvl="8" w:tplc="8AC656B4">
      <w:numFmt w:val="bullet"/>
      <w:lvlText w:val="•"/>
      <w:lvlJc w:val="left"/>
      <w:pPr>
        <w:ind w:left="8693" w:hanging="360"/>
      </w:pPr>
      <w:rPr>
        <w:rFonts w:hint="default"/>
      </w:rPr>
    </w:lvl>
  </w:abstractNum>
  <w:abstractNum w:abstractNumId="6" w15:restartNumberingAfterBreak="0">
    <w:nsid w:val="157C7A8A"/>
    <w:multiLevelType w:val="hybridMultilevel"/>
    <w:tmpl w:val="88A0E966"/>
    <w:lvl w:ilvl="0" w:tplc="751065E8">
      <w:start w:val="1"/>
      <w:numFmt w:val="decimal"/>
      <w:lvlText w:val="%1."/>
      <w:lvlJc w:val="left"/>
      <w:pPr>
        <w:ind w:left="1358" w:hanging="360"/>
      </w:pPr>
      <w:rPr>
        <w:rFonts w:ascii="Times New Roman" w:eastAsia="Arial" w:hAnsi="Times New Roman" w:cs="Times New Roman"/>
        <w:w w:val="100"/>
        <w:sz w:val="22"/>
        <w:szCs w:val="22"/>
      </w:rPr>
    </w:lvl>
    <w:lvl w:ilvl="1" w:tplc="7A42C312">
      <w:numFmt w:val="bullet"/>
      <w:lvlText w:val="•"/>
      <w:lvlJc w:val="left"/>
      <w:pPr>
        <w:ind w:left="2276" w:hanging="360"/>
      </w:pPr>
      <w:rPr>
        <w:rFonts w:hint="default"/>
      </w:rPr>
    </w:lvl>
    <w:lvl w:ilvl="2" w:tplc="0D7809B4">
      <w:numFmt w:val="bullet"/>
      <w:lvlText w:val="•"/>
      <w:lvlJc w:val="left"/>
      <w:pPr>
        <w:ind w:left="3193" w:hanging="360"/>
      </w:pPr>
      <w:rPr>
        <w:rFonts w:hint="default"/>
      </w:rPr>
    </w:lvl>
    <w:lvl w:ilvl="3" w:tplc="A844CC9A">
      <w:numFmt w:val="bullet"/>
      <w:lvlText w:val="•"/>
      <w:lvlJc w:val="left"/>
      <w:pPr>
        <w:ind w:left="4109" w:hanging="360"/>
      </w:pPr>
      <w:rPr>
        <w:rFonts w:hint="default"/>
      </w:rPr>
    </w:lvl>
    <w:lvl w:ilvl="4" w:tplc="C2A008A0">
      <w:numFmt w:val="bullet"/>
      <w:lvlText w:val="•"/>
      <w:lvlJc w:val="left"/>
      <w:pPr>
        <w:ind w:left="5026" w:hanging="360"/>
      </w:pPr>
      <w:rPr>
        <w:rFonts w:hint="default"/>
      </w:rPr>
    </w:lvl>
    <w:lvl w:ilvl="5" w:tplc="1D943CBA">
      <w:numFmt w:val="bullet"/>
      <w:lvlText w:val="•"/>
      <w:lvlJc w:val="left"/>
      <w:pPr>
        <w:ind w:left="5943" w:hanging="360"/>
      </w:pPr>
      <w:rPr>
        <w:rFonts w:hint="default"/>
      </w:rPr>
    </w:lvl>
    <w:lvl w:ilvl="6" w:tplc="25882BF6">
      <w:numFmt w:val="bullet"/>
      <w:lvlText w:val="•"/>
      <w:lvlJc w:val="left"/>
      <w:pPr>
        <w:ind w:left="6859" w:hanging="360"/>
      </w:pPr>
      <w:rPr>
        <w:rFonts w:hint="default"/>
      </w:rPr>
    </w:lvl>
    <w:lvl w:ilvl="7" w:tplc="FAF41882">
      <w:numFmt w:val="bullet"/>
      <w:lvlText w:val="•"/>
      <w:lvlJc w:val="left"/>
      <w:pPr>
        <w:ind w:left="7776" w:hanging="360"/>
      </w:pPr>
      <w:rPr>
        <w:rFonts w:hint="default"/>
      </w:rPr>
    </w:lvl>
    <w:lvl w:ilvl="8" w:tplc="A8EE48D6">
      <w:numFmt w:val="bullet"/>
      <w:lvlText w:val="•"/>
      <w:lvlJc w:val="left"/>
      <w:pPr>
        <w:ind w:left="8693" w:hanging="360"/>
      </w:pPr>
      <w:rPr>
        <w:rFonts w:hint="default"/>
      </w:rPr>
    </w:lvl>
  </w:abstractNum>
  <w:abstractNum w:abstractNumId="7" w15:restartNumberingAfterBreak="0">
    <w:nsid w:val="1CB16C50"/>
    <w:multiLevelType w:val="hybridMultilevel"/>
    <w:tmpl w:val="2298A3BE"/>
    <w:lvl w:ilvl="0" w:tplc="3CC25F96">
      <w:start w:val="1"/>
      <w:numFmt w:val="decimal"/>
      <w:lvlText w:val="%1."/>
      <w:lvlJc w:val="left"/>
      <w:pPr>
        <w:ind w:left="1358" w:hanging="360"/>
      </w:pPr>
      <w:rPr>
        <w:rFonts w:ascii="Cambria" w:eastAsia="Cambria" w:hAnsi="Cambria" w:cs="Cambria" w:hint="default"/>
        <w:w w:val="100"/>
        <w:sz w:val="22"/>
        <w:szCs w:val="22"/>
      </w:rPr>
    </w:lvl>
    <w:lvl w:ilvl="1" w:tplc="7F6AA52E">
      <w:start w:val="1"/>
      <w:numFmt w:val="lowerLetter"/>
      <w:lvlText w:val="%2."/>
      <w:lvlJc w:val="left"/>
      <w:pPr>
        <w:ind w:left="2078" w:hanging="360"/>
      </w:pPr>
      <w:rPr>
        <w:rFonts w:ascii="Cambria" w:eastAsia="Cambria" w:hAnsi="Cambria" w:cs="Cambria" w:hint="default"/>
        <w:w w:val="100"/>
        <w:sz w:val="22"/>
        <w:szCs w:val="22"/>
      </w:rPr>
    </w:lvl>
    <w:lvl w:ilvl="2" w:tplc="4B5EA2E8">
      <w:numFmt w:val="bullet"/>
      <w:lvlText w:val="•"/>
      <w:lvlJc w:val="left"/>
      <w:pPr>
        <w:ind w:left="3018" w:hanging="360"/>
      </w:pPr>
      <w:rPr>
        <w:rFonts w:hint="default"/>
      </w:rPr>
    </w:lvl>
    <w:lvl w:ilvl="3" w:tplc="33081038">
      <w:numFmt w:val="bullet"/>
      <w:lvlText w:val="•"/>
      <w:lvlJc w:val="left"/>
      <w:pPr>
        <w:ind w:left="3956" w:hanging="360"/>
      </w:pPr>
      <w:rPr>
        <w:rFonts w:hint="default"/>
      </w:rPr>
    </w:lvl>
    <w:lvl w:ilvl="4" w:tplc="83C21A3E">
      <w:numFmt w:val="bullet"/>
      <w:lvlText w:val="•"/>
      <w:lvlJc w:val="left"/>
      <w:pPr>
        <w:ind w:left="4895" w:hanging="360"/>
      </w:pPr>
      <w:rPr>
        <w:rFonts w:hint="default"/>
      </w:rPr>
    </w:lvl>
    <w:lvl w:ilvl="5" w:tplc="27D0BFDE">
      <w:numFmt w:val="bullet"/>
      <w:lvlText w:val="•"/>
      <w:lvlJc w:val="left"/>
      <w:pPr>
        <w:ind w:left="5833" w:hanging="360"/>
      </w:pPr>
      <w:rPr>
        <w:rFonts w:hint="default"/>
      </w:rPr>
    </w:lvl>
    <w:lvl w:ilvl="6" w:tplc="3E663FDE">
      <w:numFmt w:val="bullet"/>
      <w:lvlText w:val="•"/>
      <w:lvlJc w:val="left"/>
      <w:pPr>
        <w:ind w:left="6772" w:hanging="360"/>
      </w:pPr>
      <w:rPr>
        <w:rFonts w:hint="default"/>
      </w:rPr>
    </w:lvl>
    <w:lvl w:ilvl="7" w:tplc="B45CB4D0">
      <w:numFmt w:val="bullet"/>
      <w:lvlText w:val="•"/>
      <w:lvlJc w:val="left"/>
      <w:pPr>
        <w:ind w:left="7710" w:hanging="360"/>
      </w:pPr>
      <w:rPr>
        <w:rFonts w:hint="default"/>
      </w:rPr>
    </w:lvl>
    <w:lvl w:ilvl="8" w:tplc="277C1738">
      <w:numFmt w:val="bullet"/>
      <w:lvlText w:val="•"/>
      <w:lvlJc w:val="left"/>
      <w:pPr>
        <w:ind w:left="8649" w:hanging="360"/>
      </w:pPr>
      <w:rPr>
        <w:rFonts w:hint="default"/>
      </w:rPr>
    </w:lvl>
  </w:abstractNum>
  <w:abstractNum w:abstractNumId="8" w15:restartNumberingAfterBreak="0">
    <w:nsid w:val="1FB94252"/>
    <w:multiLevelType w:val="hybridMultilevel"/>
    <w:tmpl w:val="F4ECAABA"/>
    <w:lvl w:ilvl="0" w:tplc="558408E0">
      <w:start w:val="1"/>
      <w:numFmt w:val="decimal"/>
      <w:lvlText w:val="%1."/>
      <w:lvlJc w:val="left"/>
      <w:pPr>
        <w:ind w:left="1358" w:hanging="360"/>
      </w:pPr>
      <w:rPr>
        <w:rFonts w:ascii="Cambria" w:eastAsia="Cambria" w:hAnsi="Cambria" w:cs="Cambria" w:hint="default"/>
        <w:w w:val="100"/>
        <w:sz w:val="22"/>
        <w:szCs w:val="22"/>
      </w:rPr>
    </w:lvl>
    <w:lvl w:ilvl="1" w:tplc="B656B098">
      <w:numFmt w:val="bullet"/>
      <w:lvlText w:val="•"/>
      <w:lvlJc w:val="left"/>
      <w:pPr>
        <w:ind w:left="2276" w:hanging="360"/>
      </w:pPr>
      <w:rPr>
        <w:rFonts w:hint="default"/>
      </w:rPr>
    </w:lvl>
    <w:lvl w:ilvl="2" w:tplc="37121416">
      <w:numFmt w:val="bullet"/>
      <w:lvlText w:val="•"/>
      <w:lvlJc w:val="left"/>
      <w:pPr>
        <w:ind w:left="3193" w:hanging="360"/>
      </w:pPr>
      <w:rPr>
        <w:rFonts w:hint="default"/>
      </w:rPr>
    </w:lvl>
    <w:lvl w:ilvl="3" w:tplc="E308281C">
      <w:numFmt w:val="bullet"/>
      <w:lvlText w:val="•"/>
      <w:lvlJc w:val="left"/>
      <w:pPr>
        <w:ind w:left="4109" w:hanging="360"/>
      </w:pPr>
      <w:rPr>
        <w:rFonts w:hint="default"/>
      </w:rPr>
    </w:lvl>
    <w:lvl w:ilvl="4" w:tplc="35A42E86">
      <w:numFmt w:val="bullet"/>
      <w:lvlText w:val="•"/>
      <w:lvlJc w:val="left"/>
      <w:pPr>
        <w:ind w:left="5026" w:hanging="360"/>
      </w:pPr>
      <w:rPr>
        <w:rFonts w:hint="default"/>
      </w:rPr>
    </w:lvl>
    <w:lvl w:ilvl="5" w:tplc="0FAC98BA">
      <w:numFmt w:val="bullet"/>
      <w:lvlText w:val="•"/>
      <w:lvlJc w:val="left"/>
      <w:pPr>
        <w:ind w:left="5943" w:hanging="360"/>
      </w:pPr>
      <w:rPr>
        <w:rFonts w:hint="default"/>
      </w:rPr>
    </w:lvl>
    <w:lvl w:ilvl="6" w:tplc="A8FA1BEA">
      <w:numFmt w:val="bullet"/>
      <w:lvlText w:val="•"/>
      <w:lvlJc w:val="left"/>
      <w:pPr>
        <w:ind w:left="6859" w:hanging="360"/>
      </w:pPr>
      <w:rPr>
        <w:rFonts w:hint="default"/>
      </w:rPr>
    </w:lvl>
    <w:lvl w:ilvl="7" w:tplc="43462B2E">
      <w:numFmt w:val="bullet"/>
      <w:lvlText w:val="•"/>
      <w:lvlJc w:val="left"/>
      <w:pPr>
        <w:ind w:left="7776" w:hanging="360"/>
      </w:pPr>
      <w:rPr>
        <w:rFonts w:hint="default"/>
      </w:rPr>
    </w:lvl>
    <w:lvl w:ilvl="8" w:tplc="EBA22380">
      <w:numFmt w:val="bullet"/>
      <w:lvlText w:val="•"/>
      <w:lvlJc w:val="left"/>
      <w:pPr>
        <w:ind w:left="8693" w:hanging="360"/>
      </w:pPr>
      <w:rPr>
        <w:rFonts w:hint="default"/>
      </w:r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B2157F"/>
    <w:multiLevelType w:val="hybridMultilevel"/>
    <w:tmpl w:val="A6DA7612"/>
    <w:lvl w:ilvl="0" w:tplc="EFE84B6C">
      <w:start w:val="1"/>
      <w:numFmt w:val="decimal"/>
      <w:lvlText w:val="%1."/>
      <w:lvlJc w:val="left"/>
      <w:pPr>
        <w:ind w:left="998" w:hanging="360"/>
      </w:pPr>
      <w:rPr>
        <w:rFonts w:ascii="Cambria" w:eastAsia="Cambria" w:hAnsi="Cambria" w:cs="Cambria" w:hint="default"/>
        <w:w w:val="100"/>
        <w:sz w:val="22"/>
        <w:szCs w:val="22"/>
      </w:rPr>
    </w:lvl>
    <w:lvl w:ilvl="1" w:tplc="C67E4806">
      <w:start w:val="1"/>
      <w:numFmt w:val="decimal"/>
      <w:lvlText w:val="%2."/>
      <w:lvlJc w:val="left"/>
      <w:pPr>
        <w:ind w:left="1358" w:hanging="360"/>
      </w:pPr>
      <w:rPr>
        <w:rFonts w:ascii="Cambria" w:eastAsia="Cambria" w:hAnsi="Cambria" w:cs="Cambria" w:hint="default"/>
        <w:w w:val="100"/>
        <w:sz w:val="22"/>
        <w:szCs w:val="22"/>
      </w:rPr>
    </w:lvl>
    <w:lvl w:ilvl="2" w:tplc="969C7EE6">
      <w:numFmt w:val="bullet"/>
      <w:lvlText w:val="•"/>
      <w:lvlJc w:val="left"/>
      <w:pPr>
        <w:ind w:left="2378" w:hanging="360"/>
      </w:pPr>
      <w:rPr>
        <w:rFonts w:hint="default"/>
      </w:rPr>
    </w:lvl>
    <w:lvl w:ilvl="3" w:tplc="E1E0FE4C">
      <w:numFmt w:val="bullet"/>
      <w:lvlText w:val="•"/>
      <w:lvlJc w:val="left"/>
      <w:pPr>
        <w:ind w:left="3396" w:hanging="360"/>
      </w:pPr>
      <w:rPr>
        <w:rFonts w:hint="default"/>
      </w:rPr>
    </w:lvl>
    <w:lvl w:ilvl="4" w:tplc="2EC472D0">
      <w:numFmt w:val="bullet"/>
      <w:lvlText w:val="•"/>
      <w:lvlJc w:val="left"/>
      <w:pPr>
        <w:ind w:left="4415" w:hanging="360"/>
      </w:pPr>
      <w:rPr>
        <w:rFonts w:hint="default"/>
      </w:rPr>
    </w:lvl>
    <w:lvl w:ilvl="5" w:tplc="355C5D6E">
      <w:numFmt w:val="bullet"/>
      <w:lvlText w:val="•"/>
      <w:lvlJc w:val="left"/>
      <w:pPr>
        <w:ind w:left="5433" w:hanging="360"/>
      </w:pPr>
      <w:rPr>
        <w:rFonts w:hint="default"/>
      </w:rPr>
    </w:lvl>
    <w:lvl w:ilvl="6" w:tplc="CF34BD1A">
      <w:numFmt w:val="bullet"/>
      <w:lvlText w:val="•"/>
      <w:lvlJc w:val="left"/>
      <w:pPr>
        <w:ind w:left="6452" w:hanging="360"/>
      </w:pPr>
      <w:rPr>
        <w:rFonts w:hint="default"/>
      </w:rPr>
    </w:lvl>
    <w:lvl w:ilvl="7" w:tplc="328CA194">
      <w:numFmt w:val="bullet"/>
      <w:lvlText w:val="•"/>
      <w:lvlJc w:val="left"/>
      <w:pPr>
        <w:ind w:left="7470" w:hanging="360"/>
      </w:pPr>
      <w:rPr>
        <w:rFonts w:hint="default"/>
      </w:rPr>
    </w:lvl>
    <w:lvl w:ilvl="8" w:tplc="119876A6">
      <w:numFmt w:val="bullet"/>
      <w:lvlText w:val="•"/>
      <w:lvlJc w:val="left"/>
      <w:pPr>
        <w:ind w:left="8489" w:hanging="360"/>
      </w:pPr>
      <w:rPr>
        <w:rFonts w:hint="default"/>
      </w:rPr>
    </w:lvl>
  </w:abstractNum>
  <w:abstractNum w:abstractNumId="11" w15:restartNumberingAfterBreak="0">
    <w:nsid w:val="29B0066E"/>
    <w:multiLevelType w:val="hybridMultilevel"/>
    <w:tmpl w:val="C81A0C28"/>
    <w:lvl w:ilvl="0" w:tplc="97F88B8A">
      <w:start w:val="1"/>
      <w:numFmt w:val="decimal"/>
      <w:lvlText w:val="%1."/>
      <w:lvlJc w:val="left"/>
      <w:pPr>
        <w:ind w:left="1286" w:hanging="360"/>
      </w:pPr>
      <w:rPr>
        <w:rFonts w:ascii="Cambria" w:eastAsia="Cambria" w:hAnsi="Cambria" w:cs="Cambria" w:hint="default"/>
        <w:w w:val="100"/>
        <w:sz w:val="22"/>
        <w:szCs w:val="22"/>
      </w:rPr>
    </w:lvl>
    <w:lvl w:ilvl="1" w:tplc="9A88D4EA">
      <w:numFmt w:val="bullet"/>
      <w:lvlText w:val="•"/>
      <w:lvlJc w:val="left"/>
      <w:pPr>
        <w:ind w:left="2204" w:hanging="360"/>
      </w:pPr>
      <w:rPr>
        <w:rFonts w:hint="default"/>
      </w:rPr>
    </w:lvl>
    <w:lvl w:ilvl="2" w:tplc="CD44232C">
      <w:numFmt w:val="bullet"/>
      <w:lvlText w:val="•"/>
      <w:lvlJc w:val="left"/>
      <w:pPr>
        <w:ind w:left="3129" w:hanging="360"/>
      </w:pPr>
      <w:rPr>
        <w:rFonts w:hint="default"/>
      </w:rPr>
    </w:lvl>
    <w:lvl w:ilvl="3" w:tplc="8FDA3CDC">
      <w:numFmt w:val="bullet"/>
      <w:lvlText w:val="•"/>
      <w:lvlJc w:val="left"/>
      <w:pPr>
        <w:ind w:left="4053" w:hanging="360"/>
      </w:pPr>
      <w:rPr>
        <w:rFonts w:hint="default"/>
      </w:rPr>
    </w:lvl>
    <w:lvl w:ilvl="4" w:tplc="30CEB780">
      <w:numFmt w:val="bullet"/>
      <w:lvlText w:val="•"/>
      <w:lvlJc w:val="left"/>
      <w:pPr>
        <w:ind w:left="4978" w:hanging="360"/>
      </w:pPr>
      <w:rPr>
        <w:rFonts w:hint="default"/>
      </w:rPr>
    </w:lvl>
    <w:lvl w:ilvl="5" w:tplc="4CA02D8C">
      <w:numFmt w:val="bullet"/>
      <w:lvlText w:val="•"/>
      <w:lvlJc w:val="left"/>
      <w:pPr>
        <w:ind w:left="5903" w:hanging="360"/>
      </w:pPr>
      <w:rPr>
        <w:rFonts w:hint="default"/>
      </w:rPr>
    </w:lvl>
    <w:lvl w:ilvl="6" w:tplc="B2EA61B8">
      <w:numFmt w:val="bullet"/>
      <w:lvlText w:val="•"/>
      <w:lvlJc w:val="left"/>
      <w:pPr>
        <w:ind w:left="6827" w:hanging="360"/>
      </w:pPr>
      <w:rPr>
        <w:rFonts w:hint="default"/>
      </w:rPr>
    </w:lvl>
    <w:lvl w:ilvl="7" w:tplc="2F286954">
      <w:numFmt w:val="bullet"/>
      <w:lvlText w:val="•"/>
      <w:lvlJc w:val="left"/>
      <w:pPr>
        <w:ind w:left="7752" w:hanging="360"/>
      </w:pPr>
      <w:rPr>
        <w:rFonts w:hint="default"/>
      </w:rPr>
    </w:lvl>
    <w:lvl w:ilvl="8" w:tplc="465A464C">
      <w:numFmt w:val="bullet"/>
      <w:lvlText w:val="•"/>
      <w:lvlJc w:val="left"/>
      <w:pPr>
        <w:ind w:left="8677" w:hanging="360"/>
      </w:pPr>
      <w:rPr>
        <w:rFonts w:hint="default"/>
      </w:rPr>
    </w:lvl>
  </w:abstractNum>
  <w:abstractNum w:abstractNumId="12" w15:restartNumberingAfterBreak="0">
    <w:nsid w:val="2D683464"/>
    <w:multiLevelType w:val="hybridMultilevel"/>
    <w:tmpl w:val="C2C8221A"/>
    <w:lvl w:ilvl="0" w:tplc="C2108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DAF4621"/>
    <w:multiLevelType w:val="hybridMultilevel"/>
    <w:tmpl w:val="3DEE2C4E"/>
    <w:lvl w:ilvl="0" w:tplc="10A608B6">
      <w:start w:val="1"/>
      <w:numFmt w:val="lowerLetter"/>
      <w:lvlText w:val="%1)"/>
      <w:lvlJc w:val="left"/>
      <w:pPr>
        <w:ind w:left="1358" w:hanging="360"/>
      </w:pPr>
      <w:rPr>
        <w:rFonts w:ascii="Cambria" w:eastAsia="Cambria" w:hAnsi="Cambria" w:cs="Cambria" w:hint="default"/>
        <w:w w:val="100"/>
        <w:sz w:val="22"/>
        <w:szCs w:val="22"/>
      </w:rPr>
    </w:lvl>
    <w:lvl w:ilvl="1" w:tplc="6A4422D4">
      <w:numFmt w:val="bullet"/>
      <w:lvlText w:val="•"/>
      <w:lvlJc w:val="left"/>
      <w:pPr>
        <w:ind w:left="2276" w:hanging="360"/>
      </w:pPr>
      <w:rPr>
        <w:rFonts w:hint="default"/>
      </w:rPr>
    </w:lvl>
    <w:lvl w:ilvl="2" w:tplc="85FE0466">
      <w:numFmt w:val="bullet"/>
      <w:lvlText w:val="•"/>
      <w:lvlJc w:val="left"/>
      <w:pPr>
        <w:ind w:left="3193" w:hanging="360"/>
      </w:pPr>
      <w:rPr>
        <w:rFonts w:hint="default"/>
      </w:rPr>
    </w:lvl>
    <w:lvl w:ilvl="3" w:tplc="0CC07656">
      <w:numFmt w:val="bullet"/>
      <w:lvlText w:val="•"/>
      <w:lvlJc w:val="left"/>
      <w:pPr>
        <w:ind w:left="4109" w:hanging="360"/>
      </w:pPr>
      <w:rPr>
        <w:rFonts w:hint="default"/>
      </w:rPr>
    </w:lvl>
    <w:lvl w:ilvl="4" w:tplc="5C548332">
      <w:numFmt w:val="bullet"/>
      <w:lvlText w:val="•"/>
      <w:lvlJc w:val="left"/>
      <w:pPr>
        <w:ind w:left="5026" w:hanging="360"/>
      </w:pPr>
      <w:rPr>
        <w:rFonts w:hint="default"/>
      </w:rPr>
    </w:lvl>
    <w:lvl w:ilvl="5" w:tplc="BD32CC64">
      <w:numFmt w:val="bullet"/>
      <w:lvlText w:val="•"/>
      <w:lvlJc w:val="left"/>
      <w:pPr>
        <w:ind w:left="5943" w:hanging="360"/>
      </w:pPr>
      <w:rPr>
        <w:rFonts w:hint="default"/>
      </w:rPr>
    </w:lvl>
    <w:lvl w:ilvl="6" w:tplc="B2062B2A">
      <w:numFmt w:val="bullet"/>
      <w:lvlText w:val="•"/>
      <w:lvlJc w:val="left"/>
      <w:pPr>
        <w:ind w:left="6859" w:hanging="360"/>
      </w:pPr>
      <w:rPr>
        <w:rFonts w:hint="default"/>
      </w:rPr>
    </w:lvl>
    <w:lvl w:ilvl="7" w:tplc="4530D8F4">
      <w:numFmt w:val="bullet"/>
      <w:lvlText w:val="•"/>
      <w:lvlJc w:val="left"/>
      <w:pPr>
        <w:ind w:left="7776" w:hanging="360"/>
      </w:pPr>
      <w:rPr>
        <w:rFonts w:hint="default"/>
      </w:rPr>
    </w:lvl>
    <w:lvl w:ilvl="8" w:tplc="89B0C7DE">
      <w:numFmt w:val="bullet"/>
      <w:lvlText w:val="•"/>
      <w:lvlJc w:val="left"/>
      <w:pPr>
        <w:ind w:left="8693" w:hanging="360"/>
      </w:pPr>
      <w:rPr>
        <w:rFonts w:hint="default"/>
      </w:rPr>
    </w:lvl>
  </w:abstractNum>
  <w:abstractNum w:abstractNumId="14" w15:restartNumberingAfterBreak="0">
    <w:nsid w:val="2E536A78"/>
    <w:multiLevelType w:val="hybridMultilevel"/>
    <w:tmpl w:val="9FC2723E"/>
    <w:lvl w:ilvl="0" w:tplc="0F6ACD42">
      <w:start w:val="1"/>
      <w:numFmt w:val="decimal"/>
      <w:lvlText w:val="%1."/>
      <w:lvlJc w:val="left"/>
      <w:pPr>
        <w:ind w:left="1358" w:hanging="360"/>
      </w:pPr>
      <w:rPr>
        <w:rFonts w:ascii="Cambria" w:eastAsia="Cambria" w:hAnsi="Cambria" w:cs="Cambria" w:hint="default"/>
        <w:w w:val="100"/>
        <w:sz w:val="22"/>
        <w:szCs w:val="22"/>
      </w:rPr>
    </w:lvl>
    <w:lvl w:ilvl="1" w:tplc="D9F66390">
      <w:numFmt w:val="bullet"/>
      <w:lvlText w:val="•"/>
      <w:lvlJc w:val="left"/>
      <w:pPr>
        <w:ind w:left="2276" w:hanging="360"/>
      </w:pPr>
      <w:rPr>
        <w:rFonts w:hint="default"/>
      </w:rPr>
    </w:lvl>
    <w:lvl w:ilvl="2" w:tplc="18BC5344">
      <w:numFmt w:val="bullet"/>
      <w:lvlText w:val="•"/>
      <w:lvlJc w:val="left"/>
      <w:pPr>
        <w:ind w:left="3193" w:hanging="360"/>
      </w:pPr>
      <w:rPr>
        <w:rFonts w:hint="default"/>
      </w:rPr>
    </w:lvl>
    <w:lvl w:ilvl="3" w:tplc="D19CDF42">
      <w:numFmt w:val="bullet"/>
      <w:lvlText w:val="•"/>
      <w:lvlJc w:val="left"/>
      <w:pPr>
        <w:ind w:left="4109" w:hanging="360"/>
      </w:pPr>
      <w:rPr>
        <w:rFonts w:hint="default"/>
      </w:rPr>
    </w:lvl>
    <w:lvl w:ilvl="4" w:tplc="87D21406">
      <w:numFmt w:val="bullet"/>
      <w:lvlText w:val="•"/>
      <w:lvlJc w:val="left"/>
      <w:pPr>
        <w:ind w:left="5026" w:hanging="360"/>
      </w:pPr>
      <w:rPr>
        <w:rFonts w:hint="default"/>
      </w:rPr>
    </w:lvl>
    <w:lvl w:ilvl="5" w:tplc="9DAC4F3E">
      <w:numFmt w:val="bullet"/>
      <w:lvlText w:val="•"/>
      <w:lvlJc w:val="left"/>
      <w:pPr>
        <w:ind w:left="5943" w:hanging="360"/>
      </w:pPr>
      <w:rPr>
        <w:rFonts w:hint="default"/>
      </w:rPr>
    </w:lvl>
    <w:lvl w:ilvl="6" w:tplc="6A128D7C">
      <w:numFmt w:val="bullet"/>
      <w:lvlText w:val="•"/>
      <w:lvlJc w:val="left"/>
      <w:pPr>
        <w:ind w:left="6859" w:hanging="360"/>
      </w:pPr>
      <w:rPr>
        <w:rFonts w:hint="default"/>
      </w:rPr>
    </w:lvl>
    <w:lvl w:ilvl="7" w:tplc="3D1E2272">
      <w:numFmt w:val="bullet"/>
      <w:lvlText w:val="•"/>
      <w:lvlJc w:val="left"/>
      <w:pPr>
        <w:ind w:left="7776" w:hanging="360"/>
      </w:pPr>
      <w:rPr>
        <w:rFonts w:hint="default"/>
      </w:rPr>
    </w:lvl>
    <w:lvl w:ilvl="8" w:tplc="B7F241FA">
      <w:numFmt w:val="bullet"/>
      <w:lvlText w:val="•"/>
      <w:lvlJc w:val="left"/>
      <w:pPr>
        <w:ind w:left="8693" w:hanging="360"/>
      </w:pPr>
      <w:rPr>
        <w:rFonts w:hint="default"/>
      </w:rPr>
    </w:lvl>
  </w:abstractNum>
  <w:abstractNum w:abstractNumId="15" w15:restartNumberingAfterBreak="0">
    <w:nsid w:val="30492807"/>
    <w:multiLevelType w:val="hybridMultilevel"/>
    <w:tmpl w:val="9166605E"/>
    <w:lvl w:ilvl="0" w:tplc="04150017">
      <w:start w:val="1"/>
      <w:numFmt w:val="lowerLetter"/>
      <w:lvlText w:val="%1)"/>
      <w:lvlJc w:val="left"/>
      <w:pPr>
        <w:ind w:left="1718" w:hanging="360"/>
      </w:pPr>
    </w:lvl>
    <w:lvl w:ilvl="1" w:tplc="04150019" w:tentative="1">
      <w:start w:val="1"/>
      <w:numFmt w:val="lowerLetter"/>
      <w:lvlText w:val="%2."/>
      <w:lvlJc w:val="left"/>
      <w:pPr>
        <w:ind w:left="2438" w:hanging="360"/>
      </w:pPr>
    </w:lvl>
    <w:lvl w:ilvl="2" w:tplc="0415001B" w:tentative="1">
      <w:start w:val="1"/>
      <w:numFmt w:val="lowerRoman"/>
      <w:lvlText w:val="%3."/>
      <w:lvlJc w:val="right"/>
      <w:pPr>
        <w:ind w:left="3158" w:hanging="180"/>
      </w:pPr>
    </w:lvl>
    <w:lvl w:ilvl="3" w:tplc="0415000F" w:tentative="1">
      <w:start w:val="1"/>
      <w:numFmt w:val="decimal"/>
      <w:lvlText w:val="%4."/>
      <w:lvlJc w:val="left"/>
      <w:pPr>
        <w:ind w:left="3878" w:hanging="360"/>
      </w:pPr>
    </w:lvl>
    <w:lvl w:ilvl="4" w:tplc="04150019" w:tentative="1">
      <w:start w:val="1"/>
      <w:numFmt w:val="lowerLetter"/>
      <w:lvlText w:val="%5."/>
      <w:lvlJc w:val="left"/>
      <w:pPr>
        <w:ind w:left="4598" w:hanging="360"/>
      </w:pPr>
    </w:lvl>
    <w:lvl w:ilvl="5" w:tplc="0415001B" w:tentative="1">
      <w:start w:val="1"/>
      <w:numFmt w:val="lowerRoman"/>
      <w:lvlText w:val="%6."/>
      <w:lvlJc w:val="right"/>
      <w:pPr>
        <w:ind w:left="5318" w:hanging="180"/>
      </w:pPr>
    </w:lvl>
    <w:lvl w:ilvl="6" w:tplc="0415000F" w:tentative="1">
      <w:start w:val="1"/>
      <w:numFmt w:val="decimal"/>
      <w:lvlText w:val="%7."/>
      <w:lvlJc w:val="left"/>
      <w:pPr>
        <w:ind w:left="6038" w:hanging="360"/>
      </w:pPr>
    </w:lvl>
    <w:lvl w:ilvl="7" w:tplc="04150019" w:tentative="1">
      <w:start w:val="1"/>
      <w:numFmt w:val="lowerLetter"/>
      <w:lvlText w:val="%8."/>
      <w:lvlJc w:val="left"/>
      <w:pPr>
        <w:ind w:left="6758" w:hanging="360"/>
      </w:pPr>
    </w:lvl>
    <w:lvl w:ilvl="8" w:tplc="0415001B" w:tentative="1">
      <w:start w:val="1"/>
      <w:numFmt w:val="lowerRoman"/>
      <w:lvlText w:val="%9."/>
      <w:lvlJc w:val="right"/>
      <w:pPr>
        <w:ind w:left="7478" w:hanging="180"/>
      </w:pPr>
    </w:lvl>
  </w:abstractNum>
  <w:abstractNum w:abstractNumId="16" w15:restartNumberingAfterBreak="0">
    <w:nsid w:val="33C411BD"/>
    <w:multiLevelType w:val="hybridMultilevel"/>
    <w:tmpl w:val="7B82A074"/>
    <w:lvl w:ilvl="0" w:tplc="22FA2CAE">
      <w:start w:val="1"/>
      <w:numFmt w:val="decimal"/>
      <w:lvlText w:val="%1."/>
      <w:lvlJc w:val="left"/>
      <w:pPr>
        <w:ind w:left="1358" w:hanging="360"/>
      </w:pPr>
      <w:rPr>
        <w:rFonts w:ascii="Cambria" w:eastAsia="Cambria" w:hAnsi="Cambria" w:cs="Cambria" w:hint="default"/>
        <w:w w:val="100"/>
        <w:sz w:val="22"/>
        <w:szCs w:val="22"/>
      </w:rPr>
    </w:lvl>
    <w:lvl w:ilvl="1" w:tplc="98F697DA">
      <w:numFmt w:val="bullet"/>
      <w:lvlText w:val="•"/>
      <w:lvlJc w:val="left"/>
      <w:pPr>
        <w:ind w:left="2276" w:hanging="360"/>
      </w:pPr>
      <w:rPr>
        <w:rFonts w:hint="default"/>
      </w:rPr>
    </w:lvl>
    <w:lvl w:ilvl="2" w:tplc="1F14CB8E">
      <w:numFmt w:val="bullet"/>
      <w:lvlText w:val="•"/>
      <w:lvlJc w:val="left"/>
      <w:pPr>
        <w:ind w:left="3193" w:hanging="360"/>
      </w:pPr>
      <w:rPr>
        <w:rFonts w:hint="default"/>
      </w:rPr>
    </w:lvl>
    <w:lvl w:ilvl="3" w:tplc="B9DCA7FA">
      <w:numFmt w:val="bullet"/>
      <w:lvlText w:val="•"/>
      <w:lvlJc w:val="left"/>
      <w:pPr>
        <w:ind w:left="4109" w:hanging="360"/>
      </w:pPr>
      <w:rPr>
        <w:rFonts w:hint="default"/>
      </w:rPr>
    </w:lvl>
    <w:lvl w:ilvl="4" w:tplc="BADC0CEE">
      <w:numFmt w:val="bullet"/>
      <w:lvlText w:val="•"/>
      <w:lvlJc w:val="left"/>
      <w:pPr>
        <w:ind w:left="5026" w:hanging="360"/>
      </w:pPr>
      <w:rPr>
        <w:rFonts w:hint="default"/>
      </w:rPr>
    </w:lvl>
    <w:lvl w:ilvl="5" w:tplc="7656268C">
      <w:numFmt w:val="bullet"/>
      <w:lvlText w:val="•"/>
      <w:lvlJc w:val="left"/>
      <w:pPr>
        <w:ind w:left="5943" w:hanging="360"/>
      </w:pPr>
      <w:rPr>
        <w:rFonts w:hint="default"/>
      </w:rPr>
    </w:lvl>
    <w:lvl w:ilvl="6" w:tplc="20C43FF2">
      <w:numFmt w:val="bullet"/>
      <w:lvlText w:val="•"/>
      <w:lvlJc w:val="left"/>
      <w:pPr>
        <w:ind w:left="6859" w:hanging="360"/>
      </w:pPr>
      <w:rPr>
        <w:rFonts w:hint="default"/>
      </w:rPr>
    </w:lvl>
    <w:lvl w:ilvl="7" w:tplc="792610A4">
      <w:numFmt w:val="bullet"/>
      <w:lvlText w:val="•"/>
      <w:lvlJc w:val="left"/>
      <w:pPr>
        <w:ind w:left="7776" w:hanging="360"/>
      </w:pPr>
      <w:rPr>
        <w:rFonts w:hint="default"/>
      </w:rPr>
    </w:lvl>
    <w:lvl w:ilvl="8" w:tplc="AE00AE70">
      <w:numFmt w:val="bullet"/>
      <w:lvlText w:val="•"/>
      <w:lvlJc w:val="left"/>
      <w:pPr>
        <w:ind w:left="8693" w:hanging="360"/>
      </w:pPr>
      <w:rPr>
        <w:rFonts w:hint="default"/>
      </w:rPr>
    </w:lvl>
  </w:abstractNum>
  <w:abstractNum w:abstractNumId="17" w15:restartNumberingAfterBreak="0">
    <w:nsid w:val="348B7A4A"/>
    <w:multiLevelType w:val="hybridMultilevel"/>
    <w:tmpl w:val="88E8B20C"/>
    <w:lvl w:ilvl="0" w:tplc="F3E2D0B8">
      <w:start w:val="1"/>
      <w:numFmt w:val="decimal"/>
      <w:lvlText w:val="%1."/>
      <w:lvlJc w:val="left"/>
      <w:pPr>
        <w:ind w:left="1358" w:hanging="360"/>
      </w:pPr>
      <w:rPr>
        <w:rFonts w:ascii="Cambria" w:eastAsia="Cambria" w:hAnsi="Cambria" w:cs="Cambria" w:hint="default"/>
        <w:w w:val="100"/>
        <w:sz w:val="22"/>
        <w:szCs w:val="22"/>
      </w:rPr>
    </w:lvl>
    <w:lvl w:ilvl="1" w:tplc="A91C4AF2">
      <w:numFmt w:val="bullet"/>
      <w:lvlText w:val="•"/>
      <w:lvlJc w:val="left"/>
      <w:pPr>
        <w:ind w:left="2276" w:hanging="360"/>
      </w:pPr>
      <w:rPr>
        <w:rFonts w:hint="default"/>
      </w:rPr>
    </w:lvl>
    <w:lvl w:ilvl="2" w:tplc="B03C5C1A">
      <w:numFmt w:val="bullet"/>
      <w:lvlText w:val="•"/>
      <w:lvlJc w:val="left"/>
      <w:pPr>
        <w:ind w:left="3193" w:hanging="360"/>
      </w:pPr>
      <w:rPr>
        <w:rFonts w:hint="default"/>
      </w:rPr>
    </w:lvl>
    <w:lvl w:ilvl="3" w:tplc="B70825EE">
      <w:numFmt w:val="bullet"/>
      <w:lvlText w:val="•"/>
      <w:lvlJc w:val="left"/>
      <w:pPr>
        <w:ind w:left="4109" w:hanging="360"/>
      </w:pPr>
      <w:rPr>
        <w:rFonts w:hint="default"/>
      </w:rPr>
    </w:lvl>
    <w:lvl w:ilvl="4" w:tplc="8D6CF9D6">
      <w:numFmt w:val="bullet"/>
      <w:lvlText w:val="•"/>
      <w:lvlJc w:val="left"/>
      <w:pPr>
        <w:ind w:left="5026" w:hanging="360"/>
      </w:pPr>
      <w:rPr>
        <w:rFonts w:hint="default"/>
      </w:rPr>
    </w:lvl>
    <w:lvl w:ilvl="5" w:tplc="07E66DC4">
      <w:numFmt w:val="bullet"/>
      <w:lvlText w:val="•"/>
      <w:lvlJc w:val="left"/>
      <w:pPr>
        <w:ind w:left="5943" w:hanging="360"/>
      </w:pPr>
      <w:rPr>
        <w:rFonts w:hint="default"/>
      </w:rPr>
    </w:lvl>
    <w:lvl w:ilvl="6" w:tplc="5712B3F0">
      <w:numFmt w:val="bullet"/>
      <w:lvlText w:val="•"/>
      <w:lvlJc w:val="left"/>
      <w:pPr>
        <w:ind w:left="6859" w:hanging="360"/>
      </w:pPr>
      <w:rPr>
        <w:rFonts w:hint="default"/>
      </w:rPr>
    </w:lvl>
    <w:lvl w:ilvl="7" w:tplc="8D1AC886">
      <w:numFmt w:val="bullet"/>
      <w:lvlText w:val="•"/>
      <w:lvlJc w:val="left"/>
      <w:pPr>
        <w:ind w:left="7776" w:hanging="360"/>
      </w:pPr>
      <w:rPr>
        <w:rFonts w:hint="default"/>
      </w:rPr>
    </w:lvl>
    <w:lvl w:ilvl="8" w:tplc="66EE5616">
      <w:numFmt w:val="bullet"/>
      <w:lvlText w:val="•"/>
      <w:lvlJc w:val="left"/>
      <w:pPr>
        <w:ind w:left="8693" w:hanging="360"/>
      </w:pPr>
      <w:rPr>
        <w:rFonts w:hint="default"/>
      </w:rPr>
    </w:lvl>
  </w:abstractNum>
  <w:abstractNum w:abstractNumId="18" w15:restartNumberingAfterBreak="0">
    <w:nsid w:val="3E312F79"/>
    <w:multiLevelType w:val="hybridMultilevel"/>
    <w:tmpl w:val="D668FBBA"/>
    <w:lvl w:ilvl="0" w:tplc="0182448E">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0" w15:restartNumberingAfterBreak="0">
    <w:nsid w:val="43071D6D"/>
    <w:multiLevelType w:val="multilevel"/>
    <w:tmpl w:val="1D9AFB0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6807A9"/>
    <w:multiLevelType w:val="hybridMultilevel"/>
    <w:tmpl w:val="1434889E"/>
    <w:lvl w:ilvl="0" w:tplc="D18A1A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713BBB"/>
    <w:multiLevelType w:val="hybridMultilevel"/>
    <w:tmpl w:val="53707B0A"/>
    <w:lvl w:ilvl="0" w:tplc="C1C8954E">
      <w:start w:val="1"/>
      <w:numFmt w:val="decimal"/>
      <w:lvlText w:val="%1."/>
      <w:lvlJc w:val="left"/>
      <w:pPr>
        <w:ind w:left="998" w:hanging="360"/>
      </w:pPr>
      <w:rPr>
        <w:rFonts w:ascii="Cambria" w:eastAsia="Cambria" w:hAnsi="Cambria" w:cs="Cambria" w:hint="default"/>
        <w:w w:val="100"/>
        <w:sz w:val="22"/>
        <w:szCs w:val="22"/>
      </w:rPr>
    </w:lvl>
    <w:lvl w:ilvl="1" w:tplc="78E8CF02">
      <w:start w:val="1"/>
      <w:numFmt w:val="decimal"/>
      <w:lvlText w:val="%2."/>
      <w:lvlJc w:val="left"/>
      <w:pPr>
        <w:ind w:left="1358" w:hanging="360"/>
      </w:pPr>
      <w:rPr>
        <w:rFonts w:ascii="Cambria" w:eastAsia="Cambria" w:hAnsi="Cambria" w:cs="Cambria" w:hint="default"/>
        <w:w w:val="100"/>
        <w:sz w:val="22"/>
        <w:szCs w:val="22"/>
      </w:rPr>
    </w:lvl>
    <w:lvl w:ilvl="2" w:tplc="3D764E42">
      <w:numFmt w:val="bullet"/>
      <w:lvlText w:val="•"/>
      <w:lvlJc w:val="left"/>
      <w:pPr>
        <w:ind w:left="2378" w:hanging="360"/>
      </w:pPr>
      <w:rPr>
        <w:rFonts w:hint="default"/>
      </w:rPr>
    </w:lvl>
    <w:lvl w:ilvl="3" w:tplc="AC720412">
      <w:numFmt w:val="bullet"/>
      <w:lvlText w:val="•"/>
      <w:lvlJc w:val="left"/>
      <w:pPr>
        <w:ind w:left="3396" w:hanging="360"/>
      </w:pPr>
      <w:rPr>
        <w:rFonts w:hint="default"/>
      </w:rPr>
    </w:lvl>
    <w:lvl w:ilvl="4" w:tplc="9E98D1BE">
      <w:numFmt w:val="bullet"/>
      <w:lvlText w:val="•"/>
      <w:lvlJc w:val="left"/>
      <w:pPr>
        <w:ind w:left="4415" w:hanging="360"/>
      </w:pPr>
      <w:rPr>
        <w:rFonts w:hint="default"/>
      </w:rPr>
    </w:lvl>
    <w:lvl w:ilvl="5" w:tplc="07A2203C">
      <w:numFmt w:val="bullet"/>
      <w:lvlText w:val="•"/>
      <w:lvlJc w:val="left"/>
      <w:pPr>
        <w:ind w:left="5433" w:hanging="360"/>
      </w:pPr>
      <w:rPr>
        <w:rFonts w:hint="default"/>
      </w:rPr>
    </w:lvl>
    <w:lvl w:ilvl="6" w:tplc="DF067336">
      <w:numFmt w:val="bullet"/>
      <w:lvlText w:val="•"/>
      <w:lvlJc w:val="left"/>
      <w:pPr>
        <w:ind w:left="6452" w:hanging="360"/>
      </w:pPr>
      <w:rPr>
        <w:rFonts w:hint="default"/>
      </w:rPr>
    </w:lvl>
    <w:lvl w:ilvl="7" w:tplc="6D82A076">
      <w:numFmt w:val="bullet"/>
      <w:lvlText w:val="•"/>
      <w:lvlJc w:val="left"/>
      <w:pPr>
        <w:ind w:left="7470" w:hanging="360"/>
      </w:pPr>
      <w:rPr>
        <w:rFonts w:hint="default"/>
      </w:rPr>
    </w:lvl>
    <w:lvl w:ilvl="8" w:tplc="3D9E4EDE">
      <w:numFmt w:val="bullet"/>
      <w:lvlText w:val="•"/>
      <w:lvlJc w:val="left"/>
      <w:pPr>
        <w:ind w:left="8489" w:hanging="360"/>
      </w:pPr>
      <w:rPr>
        <w:rFonts w:hint="default"/>
      </w:r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477676"/>
    <w:multiLevelType w:val="hybridMultilevel"/>
    <w:tmpl w:val="21F64D12"/>
    <w:lvl w:ilvl="0" w:tplc="2CEE02CE">
      <w:start w:val="1"/>
      <w:numFmt w:val="decimal"/>
      <w:lvlText w:val="%1)"/>
      <w:lvlJc w:val="left"/>
      <w:pPr>
        <w:ind w:left="1353" w:hanging="360"/>
      </w:pPr>
      <w:rPr>
        <w:rFonts w:ascii="Times New Roman" w:eastAsia="Arial" w:hAnsi="Times New Roman" w:cs="Times New Roman"/>
        <w:w w:val="100"/>
        <w:sz w:val="22"/>
        <w:szCs w:val="22"/>
      </w:rPr>
    </w:lvl>
    <w:lvl w:ilvl="1" w:tplc="04150017">
      <w:start w:val="1"/>
      <w:numFmt w:val="lowerLetter"/>
      <w:lvlText w:val="%2)"/>
      <w:lvlJc w:val="left"/>
      <w:pPr>
        <w:ind w:left="1496" w:hanging="219"/>
      </w:pPr>
      <w:rPr>
        <w:rFonts w:hint="default"/>
        <w:w w:val="100"/>
        <w:sz w:val="22"/>
        <w:szCs w:val="22"/>
      </w:rPr>
    </w:lvl>
    <w:lvl w:ilvl="2" w:tplc="B6E0544A">
      <w:numFmt w:val="bullet"/>
      <w:lvlText w:val="•"/>
      <w:lvlJc w:val="left"/>
      <w:pPr>
        <w:ind w:left="2373" w:hanging="219"/>
      </w:pPr>
      <w:rPr>
        <w:rFonts w:hint="default"/>
      </w:rPr>
    </w:lvl>
    <w:lvl w:ilvl="3" w:tplc="2448386C">
      <w:numFmt w:val="bullet"/>
      <w:lvlText w:val="•"/>
      <w:lvlJc w:val="left"/>
      <w:pPr>
        <w:ind w:left="3391" w:hanging="219"/>
      </w:pPr>
      <w:rPr>
        <w:rFonts w:hint="default"/>
      </w:rPr>
    </w:lvl>
    <w:lvl w:ilvl="4" w:tplc="12A83E8A">
      <w:numFmt w:val="bullet"/>
      <w:lvlText w:val="•"/>
      <w:lvlJc w:val="left"/>
      <w:pPr>
        <w:ind w:left="4410" w:hanging="219"/>
      </w:pPr>
      <w:rPr>
        <w:rFonts w:hint="default"/>
      </w:rPr>
    </w:lvl>
    <w:lvl w:ilvl="5" w:tplc="A880C04A">
      <w:numFmt w:val="bullet"/>
      <w:lvlText w:val="•"/>
      <w:lvlJc w:val="left"/>
      <w:pPr>
        <w:ind w:left="5428" w:hanging="219"/>
      </w:pPr>
      <w:rPr>
        <w:rFonts w:hint="default"/>
      </w:rPr>
    </w:lvl>
    <w:lvl w:ilvl="6" w:tplc="53C2A220">
      <w:numFmt w:val="bullet"/>
      <w:lvlText w:val="•"/>
      <w:lvlJc w:val="left"/>
      <w:pPr>
        <w:ind w:left="6447" w:hanging="219"/>
      </w:pPr>
      <w:rPr>
        <w:rFonts w:hint="default"/>
      </w:rPr>
    </w:lvl>
    <w:lvl w:ilvl="7" w:tplc="19CE3F2A">
      <w:numFmt w:val="bullet"/>
      <w:lvlText w:val="•"/>
      <w:lvlJc w:val="left"/>
      <w:pPr>
        <w:ind w:left="7465" w:hanging="219"/>
      </w:pPr>
      <w:rPr>
        <w:rFonts w:hint="default"/>
      </w:rPr>
    </w:lvl>
    <w:lvl w:ilvl="8" w:tplc="77A8CFF4">
      <w:numFmt w:val="bullet"/>
      <w:lvlText w:val="•"/>
      <w:lvlJc w:val="left"/>
      <w:pPr>
        <w:ind w:left="8484" w:hanging="219"/>
      </w:pPr>
      <w:rPr>
        <w:rFonts w:hint="default"/>
      </w:rPr>
    </w:lvl>
  </w:abstractNum>
  <w:abstractNum w:abstractNumId="25" w15:restartNumberingAfterBreak="0">
    <w:nsid w:val="64DB6450"/>
    <w:multiLevelType w:val="hybridMultilevel"/>
    <w:tmpl w:val="4064893E"/>
    <w:lvl w:ilvl="0" w:tplc="9E28EE3E">
      <w:start w:val="1"/>
      <w:numFmt w:val="lowerLetter"/>
      <w:lvlText w:val="%1)"/>
      <w:lvlJc w:val="left"/>
      <w:pPr>
        <w:ind w:left="1358" w:hanging="360"/>
      </w:pPr>
      <w:rPr>
        <w:rFonts w:ascii="Cambria" w:eastAsia="Cambria" w:hAnsi="Cambria" w:cs="Cambria" w:hint="default"/>
        <w:w w:val="100"/>
        <w:sz w:val="22"/>
        <w:szCs w:val="22"/>
      </w:rPr>
    </w:lvl>
    <w:lvl w:ilvl="1" w:tplc="56C0848A">
      <w:numFmt w:val="bullet"/>
      <w:lvlText w:val="•"/>
      <w:lvlJc w:val="left"/>
      <w:pPr>
        <w:ind w:left="2276" w:hanging="360"/>
      </w:pPr>
      <w:rPr>
        <w:rFonts w:hint="default"/>
      </w:rPr>
    </w:lvl>
    <w:lvl w:ilvl="2" w:tplc="016622DA">
      <w:numFmt w:val="bullet"/>
      <w:lvlText w:val="•"/>
      <w:lvlJc w:val="left"/>
      <w:pPr>
        <w:ind w:left="3193" w:hanging="360"/>
      </w:pPr>
      <w:rPr>
        <w:rFonts w:hint="default"/>
      </w:rPr>
    </w:lvl>
    <w:lvl w:ilvl="3" w:tplc="91D8723A">
      <w:numFmt w:val="bullet"/>
      <w:lvlText w:val="•"/>
      <w:lvlJc w:val="left"/>
      <w:pPr>
        <w:ind w:left="4109" w:hanging="360"/>
      </w:pPr>
      <w:rPr>
        <w:rFonts w:hint="default"/>
      </w:rPr>
    </w:lvl>
    <w:lvl w:ilvl="4" w:tplc="A67C5342">
      <w:numFmt w:val="bullet"/>
      <w:lvlText w:val="•"/>
      <w:lvlJc w:val="left"/>
      <w:pPr>
        <w:ind w:left="5026" w:hanging="360"/>
      </w:pPr>
      <w:rPr>
        <w:rFonts w:hint="default"/>
      </w:rPr>
    </w:lvl>
    <w:lvl w:ilvl="5" w:tplc="7F5A1002">
      <w:numFmt w:val="bullet"/>
      <w:lvlText w:val="•"/>
      <w:lvlJc w:val="left"/>
      <w:pPr>
        <w:ind w:left="5943" w:hanging="360"/>
      </w:pPr>
      <w:rPr>
        <w:rFonts w:hint="default"/>
      </w:rPr>
    </w:lvl>
    <w:lvl w:ilvl="6" w:tplc="7AB260DE">
      <w:numFmt w:val="bullet"/>
      <w:lvlText w:val="•"/>
      <w:lvlJc w:val="left"/>
      <w:pPr>
        <w:ind w:left="6859" w:hanging="360"/>
      </w:pPr>
      <w:rPr>
        <w:rFonts w:hint="default"/>
      </w:rPr>
    </w:lvl>
    <w:lvl w:ilvl="7" w:tplc="93A48442">
      <w:numFmt w:val="bullet"/>
      <w:lvlText w:val="•"/>
      <w:lvlJc w:val="left"/>
      <w:pPr>
        <w:ind w:left="7776" w:hanging="360"/>
      </w:pPr>
      <w:rPr>
        <w:rFonts w:hint="default"/>
      </w:rPr>
    </w:lvl>
    <w:lvl w:ilvl="8" w:tplc="40B24B24">
      <w:numFmt w:val="bullet"/>
      <w:lvlText w:val="•"/>
      <w:lvlJc w:val="left"/>
      <w:pPr>
        <w:ind w:left="8693" w:hanging="360"/>
      </w:pPr>
      <w:rPr>
        <w:rFonts w:hint="default"/>
      </w:rPr>
    </w:lvl>
  </w:abstractNum>
  <w:abstractNum w:abstractNumId="26" w15:restartNumberingAfterBreak="0">
    <w:nsid w:val="67451816"/>
    <w:multiLevelType w:val="hybridMultilevel"/>
    <w:tmpl w:val="79A2A3A8"/>
    <w:lvl w:ilvl="0" w:tplc="139A721C">
      <w:start w:val="1"/>
      <w:numFmt w:val="decimal"/>
      <w:lvlText w:val="%1."/>
      <w:lvlJc w:val="left"/>
      <w:pPr>
        <w:ind w:left="1358" w:hanging="360"/>
      </w:pPr>
      <w:rPr>
        <w:rFonts w:ascii="Cambria" w:eastAsia="Cambria" w:hAnsi="Cambria" w:cs="Cambria" w:hint="default"/>
        <w:w w:val="100"/>
        <w:sz w:val="22"/>
        <w:szCs w:val="22"/>
      </w:rPr>
    </w:lvl>
    <w:lvl w:ilvl="1" w:tplc="0BBC997E">
      <w:numFmt w:val="bullet"/>
      <w:lvlText w:val="•"/>
      <w:lvlJc w:val="left"/>
      <w:pPr>
        <w:ind w:left="2057" w:hanging="711"/>
      </w:pPr>
      <w:rPr>
        <w:rFonts w:ascii="Cambria" w:eastAsia="Cambria" w:hAnsi="Cambria" w:cs="Cambria" w:hint="default"/>
        <w:w w:val="100"/>
        <w:sz w:val="22"/>
        <w:szCs w:val="22"/>
      </w:rPr>
    </w:lvl>
    <w:lvl w:ilvl="2" w:tplc="E8BC39D8">
      <w:numFmt w:val="bullet"/>
      <w:lvlText w:val="•"/>
      <w:lvlJc w:val="left"/>
      <w:pPr>
        <w:ind w:left="3000" w:hanging="711"/>
      </w:pPr>
      <w:rPr>
        <w:rFonts w:hint="default"/>
      </w:rPr>
    </w:lvl>
    <w:lvl w:ilvl="3" w:tplc="7E1A4F5A">
      <w:numFmt w:val="bullet"/>
      <w:lvlText w:val="•"/>
      <w:lvlJc w:val="left"/>
      <w:pPr>
        <w:ind w:left="3941" w:hanging="711"/>
      </w:pPr>
      <w:rPr>
        <w:rFonts w:hint="default"/>
      </w:rPr>
    </w:lvl>
    <w:lvl w:ilvl="4" w:tplc="B65C6EF2">
      <w:numFmt w:val="bullet"/>
      <w:lvlText w:val="•"/>
      <w:lvlJc w:val="left"/>
      <w:pPr>
        <w:ind w:left="4882" w:hanging="711"/>
      </w:pPr>
      <w:rPr>
        <w:rFonts w:hint="default"/>
      </w:rPr>
    </w:lvl>
    <w:lvl w:ilvl="5" w:tplc="9B8CDAE4">
      <w:numFmt w:val="bullet"/>
      <w:lvlText w:val="•"/>
      <w:lvlJc w:val="left"/>
      <w:pPr>
        <w:ind w:left="5822" w:hanging="711"/>
      </w:pPr>
      <w:rPr>
        <w:rFonts w:hint="default"/>
      </w:rPr>
    </w:lvl>
    <w:lvl w:ilvl="6" w:tplc="F84C05F2">
      <w:numFmt w:val="bullet"/>
      <w:lvlText w:val="•"/>
      <w:lvlJc w:val="left"/>
      <w:pPr>
        <w:ind w:left="6763" w:hanging="711"/>
      </w:pPr>
      <w:rPr>
        <w:rFonts w:hint="default"/>
      </w:rPr>
    </w:lvl>
    <w:lvl w:ilvl="7" w:tplc="7F1A8C04">
      <w:numFmt w:val="bullet"/>
      <w:lvlText w:val="•"/>
      <w:lvlJc w:val="left"/>
      <w:pPr>
        <w:ind w:left="7704" w:hanging="711"/>
      </w:pPr>
      <w:rPr>
        <w:rFonts w:hint="default"/>
      </w:rPr>
    </w:lvl>
    <w:lvl w:ilvl="8" w:tplc="17AC8B70">
      <w:numFmt w:val="bullet"/>
      <w:lvlText w:val="•"/>
      <w:lvlJc w:val="left"/>
      <w:pPr>
        <w:ind w:left="8644" w:hanging="711"/>
      </w:pPr>
      <w:rPr>
        <w:rFonts w:hint="default"/>
      </w:rPr>
    </w:lvl>
  </w:abstractNum>
  <w:abstractNum w:abstractNumId="27" w15:restartNumberingAfterBreak="0">
    <w:nsid w:val="77A70CEC"/>
    <w:multiLevelType w:val="hybridMultilevel"/>
    <w:tmpl w:val="F1A274A4"/>
    <w:lvl w:ilvl="0" w:tplc="31586E6C">
      <w:start w:val="1"/>
      <w:numFmt w:val="decimal"/>
      <w:lvlText w:val="%1."/>
      <w:lvlJc w:val="left"/>
      <w:pPr>
        <w:ind w:left="1358" w:hanging="360"/>
      </w:pPr>
      <w:rPr>
        <w:rFonts w:hint="default"/>
        <w:w w:val="100"/>
      </w:rPr>
    </w:lvl>
    <w:lvl w:ilvl="1" w:tplc="7C7E78AE">
      <w:numFmt w:val="bullet"/>
      <w:lvlText w:val="•"/>
      <w:lvlJc w:val="left"/>
      <w:pPr>
        <w:ind w:left="2276" w:hanging="360"/>
      </w:pPr>
      <w:rPr>
        <w:rFonts w:hint="default"/>
      </w:rPr>
    </w:lvl>
    <w:lvl w:ilvl="2" w:tplc="476A313C">
      <w:numFmt w:val="bullet"/>
      <w:lvlText w:val="•"/>
      <w:lvlJc w:val="left"/>
      <w:pPr>
        <w:ind w:left="3193" w:hanging="360"/>
      </w:pPr>
      <w:rPr>
        <w:rFonts w:hint="default"/>
      </w:rPr>
    </w:lvl>
    <w:lvl w:ilvl="3" w:tplc="1A8256E6">
      <w:numFmt w:val="bullet"/>
      <w:lvlText w:val="•"/>
      <w:lvlJc w:val="left"/>
      <w:pPr>
        <w:ind w:left="4109" w:hanging="360"/>
      </w:pPr>
      <w:rPr>
        <w:rFonts w:hint="default"/>
      </w:rPr>
    </w:lvl>
    <w:lvl w:ilvl="4" w:tplc="2FF072AA">
      <w:numFmt w:val="bullet"/>
      <w:lvlText w:val="•"/>
      <w:lvlJc w:val="left"/>
      <w:pPr>
        <w:ind w:left="5026" w:hanging="360"/>
      </w:pPr>
      <w:rPr>
        <w:rFonts w:hint="default"/>
      </w:rPr>
    </w:lvl>
    <w:lvl w:ilvl="5" w:tplc="7C1818FA">
      <w:numFmt w:val="bullet"/>
      <w:lvlText w:val="•"/>
      <w:lvlJc w:val="left"/>
      <w:pPr>
        <w:ind w:left="5943" w:hanging="360"/>
      </w:pPr>
      <w:rPr>
        <w:rFonts w:hint="default"/>
      </w:rPr>
    </w:lvl>
    <w:lvl w:ilvl="6" w:tplc="7BE47F58">
      <w:numFmt w:val="bullet"/>
      <w:lvlText w:val="•"/>
      <w:lvlJc w:val="left"/>
      <w:pPr>
        <w:ind w:left="6859" w:hanging="360"/>
      </w:pPr>
      <w:rPr>
        <w:rFonts w:hint="default"/>
      </w:rPr>
    </w:lvl>
    <w:lvl w:ilvl="7" w:tplc="E39C701C">
      <w:numFmt w:val="bullet"/>
      <w:lvlText w:val="•"/>
      <w:lvlJc w:val="left"/>
      <w:pPr>
        <w:ind w:left="7776" w:hanging="360"/>
      </w:pPr>
      <w:rPr>
        <w:rFonts w:hint="default"/>
      </w:rPr>
    </w:lvl>
    <w:lvl w:ilvl="8" w:tplc="6BF865B4">
      <w:numFmt w:val="bullet"/>
      <w:lvlText w:val="•"/>
      <w:lvlJc w:val="left"/>
      <w:pPr>
        <w:ind w:left="8693" w:hanging="360"/>
      </w:pPr>
      <w:rPr>
        <w:rFonts w:hint="default"/>
      </w:rPr>
    </w:lvl>
  </w:abstractNum>
  <w:abstractNum w:abstractNumId="28" w15:restartNumberingAfterBreak="0">
    <w:nsid w:val="79477915"/>
    <w:multiLevelType w:val="hybridMultilevel"/>
    <w:tmpl w:val="E9AE61BA"/>
    <w:lvl w:ilvl="0" w:tplc="979A6CAC">
      <w:numFmt w:val="bullet"/>
      <w:lvlText w:val="-"/>
      <w:lvlJc w:val="left"/>
      <w:pPr>
        <w:ind w:left="638" w:hanging="164"/>
      </w:pPr>
      <w:rPr>
        <w:rFonts w:ascii="Cambria" w:eastAsia="Cambria" w:hAnsi="Cambria" w:cs="Cambria" w:hint="default"/>
        <w:w w:val="100"/>
        <w:sz w:val="22"/>
        <w:szCs w:val="22"/>
      </w:rPr>
    </w:lvl>
    <w:lvl w:ilvl="1" w:tplc="88BE6494">
      <w:numFmt w:val="bullet"/>
      <w:lvlText w:val="•"/>
      <w:lvlJc w:val="left"/>
      <w:pPr>
        <w:ind w:left="1628" w:hanging="164"/>
      </w:pPr>
      <w:rPr>
        <w:rFonts w:hint="default"/>
      </w:rPr>
    </w:lvl>
    <w:lvl w:ilvl="2" w:tplc="D7347D0E">
      <w:numFmt w:val="bullet"/>
      <w:lvlText w:val="•"/>
      <w:lvlJc w:val="left"/>
      <w:pPr>
        <w:ind w:left="2617" w:hanging="164"/>
      </w:pPr>
      <w:rPr>
        <w:rFonts w:hint="default"/>
      </w:rPr>
    </w:lvl>
    <w:lvl w:ilvl="3" w:tplc="285A83A0">
      <w:numFmt w:val="bullet"/>
      <w:lvlText w:val="•"/>
      <w:lvlJc w:val="left"/>
      <w:pPr>
        <w:ind w:left="3605" w:hanging="164"/>
      </w:pPr>
      <w:rPr>
        <w:rFonts w:hint="default"/>
      </w:rPr>
    </w:lvl>
    <w:lvl w:ilvl="4" w:tplc="2F8A2A18">
      <w:numFmt w:val="bullet"/>
      <w:lvlText w:val="•"/>
      <w:lvlJc w:val="left"/>
      <w:pPr>
        <w:ind w:left="4594" w:hanging="164"/>
      </w:pPr>
      <w:rPr>
        <w:rFonts w:hint="default"/>
      </w:rPr>
    </w:lvl>
    <w:lvl w:ilvl="5" w:tplc="22686810">
      <w:numFmt w:val="bullet"/>
      <w:lvlText w:val="•"/>
      <w:lvlJc w:val="left"/>
      <w:pPr>
        <w:ind w:left="5583" w:hanging="164"/>
      </w:pPr>
      <w:rPr>
        <w:rFonts w:hint="default"/>
      </w:rPr>
    </w:lvl>
    <w:lvl w:ilvl="6" w:tplc="A99E8312">
      <w:numFmt w:val="bullet"/>
      <w:lvlText w:val="•"/>
      <w:lvlJc w:val="left"/>
      <w:pPr>
        <w:ind w:left="6571" w:hanging="164"/>
      </w:pPr>
      <w:rPr>
        <w:rFonts w:hint="default"/>
      </w:rPr>
    </w:lvl>
    <w:lvl w:ilvl="7" w:tplc="B67E800E">
      <w:numFmt w:val="bullet"/>
      <w:lvlText w:val="•"/>
      <w:lvlJc w:val="left"/>
      <w:pPr>
        <w:ind w:left="7560" w:hanging="164"/>
      </w:pPr>
      <w:rPr>
        <w:rFonts w:hint="default"/>
      </w:rPr>
    </w:lvl>
    <w:lvl w:ilvl="8" w:tplc="2DA09F4E">
      <w:numFmt w:val="bullet"/>
      <w:lvlText w:val="•"/>
      <w:lvlJc w:val="left"/>
      <w:pPr>
        <w:ind w:left="8549" w:hanging="164"/>
      </w:pPr>
      <w:rPr>
        <w:rFonts w:hint="default"/>
      </w:rPr>
    </w:lvl>
  </w:abstractNum>
  <w:abstractNum w:abstractNumId="29" w15:restartNumberingAfterBreak="0">
    <w:nsid w:val="79742535"/>
    <w:multiLevelType w:val="hybridMultilevel"/>
    <w:tmpl w:val="28827922"/>
    <w:lvl w:ilvl="0" w:tplc="9FE48058">
      <w:start w:val="1"/>
      <w:numFmt w:val="decimal"/>
      <w:lvlText w:val="%1."/>
      <w:lvlJc w:val="left"/>
      <w:pPr>
        <w:ind w:left="1358" w:hanging="360"/>
      </w:pPr>
      <w:rPr>
        <w:rFonts w:ascii="Cambria" w:eastAsia="Cambria" w:hAnsi="Cambria" w:cs="Cambria" w:hint="default"/>
        <w:w w:val="100"/>
        <w:sz w:val="22"/>
        <w:szCs w:val="22"/>
      </w:rPr>
    </w:lvl>
    <w:lvl w:ilvl="1" w:tplc="10D4EFBC">
      <w:numFmt w:val="bullet"/>
      <w:lvlText w:val="•"/>
      <w:lvlJc w:val="left"/>
      <w:pPr>
        <w:ind w:left="2276" w:hanging="360"/>
      </w:pPr>
      <w:rPr>
        <w:rFonts w:hint="default"/>
      </w:rPr>
    </w:lvl>
    <w:lvl w:ilvl="2" w:tplc="8EE6A25A">
      <w:numFmt w:val="bullet"/>
      <w:lvlText w:val="•"/>
      <w:lvlJc w:val="left"/>
      <w:pPr>
        <w:ind w:left="3193" w:hanging="360"/>
      </w:pPr>
      <w:rPr>
        <w:rFonts w:hint="default"/>
      </w:rPr>
    </w:lvl>
    <w:lvl w:ilvl="3" w:tplc="D8049E5A">
      <w:numFmt w:val="bullet"/>
      <w:lvlText w:val="•"/>
      <w:lvlJc w:val="left"/>
      <w:pPr>
        <w:ind w:left="4109" w:hanging="360"/>
      </w:pPr>
      <w:rPr>
        <w:rFonts w:hint="default"/>
      </w:rPr>
    </w:lvl>
    <w:lvl w:ilvl="4" w:tplc="8460E40E">
      <w:numFmt w:val="bullet"/>
      <w:lvlText w:val="•"/>
      <w:lvlJc w:val="left"/>
      <w:pPr>
        <w:ind w:left="5026" w:hanging="360"/>
      </w:pPr>
      <w:rPr>
        <w:rFonts w:hint="default"/>
      </w:rPr>
    </w:lvl>
    <w:lvl w:ilvl="5" w:tplc="6BF29E9E">
      <w:numFmt w:val="bullet"/>
      <w:lvlText w:val="•"/>
      <w:lvlJc w:val="left"/>
      <w:pPr>
        <w:ind w:left="5943" w:hanging="360"/>
      </w:pPr>
      <w:rPr>
        <w:rFonts w:hint="default"/>
      </w:rPr>
    </w:lvl>
    <w:lvl w:ilvl="6" w:tplc="8AF088B4">
      <w:numFmt w:val="bullet"/>
      <w:lvlText w:val="•"/>
      <w:lvlJc w:val="left"/>
      <w:pPr>
        <w:ind w:left="6859" w:hanging="360"/>
      </w:pPr>
      <w:rPr>
        <w:rFonts w:hint="default"/>
      </w:rPr>
    </w:lvl>
    <w:lvl w:ilvl="7" w:tplc="0B4A926E">
      <w:numFmt w:val="bullet"/>
      <w:lvlText w:val="•"/>
      <w:lvlJc w:val="left"/>
      <w:pPr>
        <w:ind w:left="7776" w:hanging="360"/>
      </w:pPr>
      <w:rPr>
        <w:rFonts w:hint="default"/>
      </w:rPr>
    </w:lvl>
    <w:lvl w:ilvl="8" w:tplc="182A4BDC">
      <w:numFmt w:val="bullet"/>
      <w:lvlText w:val="•"/>
      <w:lvlJc w:val="left"/>
      <w:pPr>
        <w:ind w:left="8693" w:hanging="360"/>
      </w:pPr>
      <w:rPr>
        <w:rFonts w:hint="default"/>
      </w:rPr>
    </w:lvl>
  </w:abstractNum>
  <w:abstractNum w:abstractNumId="30" w15:restartNumberingAfterBreak="0">
    <w:nsid w:val="7998064B"/>
    <w:multiLevelType w:val="hybridMultilevel"/>
    <w:tmpl w:val="E118D5F8"/>
    <w:lvl w:ilvl="0" w:tplc="3E128BFA">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7ABD7B5A"/>
    <w:multiLevelType w:val="hybridMultilevel"/>
    <w:tmpl w:val="FAF2DE1C"/>
    <w:lvl w:ilvl="0" w:tplc="51F491F6">
      <w:start w:val="1"/>
      <w:numFmt w:val="lowerLetter"/>
      <w:lvlText w:val="%1)"/>
      <w:lvlJc w:val="left"/>
      <w:pPr>
        <w:ind w:left="1778" w:hanging="360"/>
      </w:pPr>
      <w:rPr>
        <w:rFonts w:ascii="Cambria" w:eastAsia="Cambria" w:hAnsi="Cambria" w:cs="Cambria" w:hint="default"/>
        <w:w w:val="100"/>
        <w:sz w:val="22"/>
        <w:szCs w:val="22"/>
      </w:rPr>
    </w:lvl>
    <w:lvl w:ilvl="1" w:tplc="090ECBEA">
      <w:numFmt w:val="bullet"/>
      <w:lvlText w:val="•"/>
      <w:lvlJc w:val="left"/>
      <w:pPr>
        <w:ind w:left="2696" w:hanging="360"/>
      </w:pPr>
      <w:rPr>
        <w:rFonts w:hint="default"/>
      </w:rPr>
    </w:lvl>
    <w:lvl w:ilvl="2" w:tplc="53BA56EC">
      <w:numFmt w:val="bullet"/>
      <w:lvlText w:val="•"/>
      <w:lvlJc w:val="left"/>
      <w:pPr>
        <w:ind w:left="3613" w:hanging="360"/>
      </w:pPr>
      <w:rPr>
        <w:rFonts w:hint="default"/>
      </w:rPr>
    </w:lvl>
    <w:lvl w:ilvl="3" w:tplc="15A49084">
      <w:numFmt w:val="bullet"/>
      <w:lvlText w:val="•"/>
      <w:lvlJc w:val="left"/>
      <w:pPr>
        <w:ind w:left="4529" w:hanging="360"/>
      </w:pPr>
      <w:rPr>
        <w:rFonts w:hint="default"/>
      </w:rPr>
    </w:lvl>
    <w:lvl w:ilvl="4" w:tplc="ABE619DE">
      <w:numFmt w:val="bullet"/>
      <w:lvlText w:val="•"/>
      <w:lvlJc w:val="left"/>
      <w:pPr>
        <w:ind w:left="5446" w:hanging="360"/>
      </w:pPr>
      <w:rPr>
        <w:rFonts w:hint="default"/>
      </w:rPr>
    </w:lvl>
    <w:lvl w:ilvl="5" w:tplc="AA3A097C">
      <w:numFmt w:val="bullet"/>
      <w:lvlText w:val="•"/>
      <w:lvlJc w:val="left"/>
      <w:pPr>
        <w:ind w:left="6363" w:hanging="360"/>
      </w:pPr>
      <w:rPr>
        <w:rFonts w:hint="default"/>
      </w:rPr>
    </w:lvl>
    <w:lvl w:ilvl="6" w:tplc="56F69A50">
      <w:numFmt w:val="bullet"/>
      <w:lvlText w:val="•"/>
      <w:lvlJc w:val="left"/>
      <w:pPr>
        <w:ind w:left="7279" w:hanging="360"/>
      </w:pPr>
      <w:rPr>
        <w:rFonts w:hint="default"/>
      </w:rPr>
    </w:lvl>
    <w:lvl w:ilvl="7" w:tplc="7F80DFD8">
      <w:numFmt w:val="bullet"/>
      <w:lvlText w:val="•"/>
      <w:lvlJc w:val="left"/>
      <w:pPr>
        <w:ind w:left="8196" w:hanging="360"/>
      </w:pPr>
      <w:rPr>
        <w:rFonts w:hint="default"/>
      </w:rPr>
    </w:lvl>
    <w:lvl w:ilvl="8" w:tplc="FCBEBF0E">
      <w:numFmt w:val="bullet"/>
      <w:lvlText w:val="•"/>
      <w:lvlJc w:val="left"/>
      <w:pPr>
        <w:ind w:left="9113" w:hanging="360"/>
      </w:pPr>
      <w:rPr>
        <w:rFonts w:hint="default"/>
      </w:rPr>
    </w:lvl>
  </w:abstractNum>
  <w:num w:numId="1">
    <w:abstractNumId w:val="6"/>
  </w:num>
  <w:num w:numId="2">
    <w:abstractNumId w:val="29"/>
  </w:num>
  <w:num w:numId="3">
    <w:abstractNumId w:val="24"/>
  </w:num>
  <w:num w:numId="4">
    <w:abstractNumId w:val="8"/>
  </w:num>
  <w:num w:numId="5">
    <w:abstractNumId w:val="13"/>
  </w:num>
  <w:num w:numId="6">
    <w:abstractNumId w:val="5"/>
  </w:num>
  <w:num w:numId="7">
    <w:abstractNumId w:val="25"/>
  </w:num>
  <w:num w:numId="8">
    <w:abstractNumId w:val="31"/>
  </w:num>
  <w:num w:numId="9">
    <w:abstractNumId w:val="2"/>
  </w:num>
  <w:num w:numId="10">
    <w:abstractNumId w:val="14"/>
  </w:num>
  <w:num w:numId="11">
    <w:abstractNumId w:val="22"/>
  </w:num>
  <w:num w:numId="12">
    <w:abstractNumId w:val="1"/>
  </w:num>
  <w:num w:numId="13">
    <w:abstractNumId w:val="27"/>
  </w:num>
  <w:num w:numId="14">
    <w:abstractNumId w:val="7"/>
  </w:num>
  <w:num w:numId="15">
    <w:abstractNumId w:val="3"/>
  </w:num>
  <w:num w:numId="16">
    <w:abstractNumId w:val="10"/>
  </w:num>
  <w:num w:numId="17">
    <w:abstractNumId w:val="11"/>
  </w:num>
  <w:num w:numId="18">
    <w:abstractNumId w:val="16"/>
  </w:num>
  <w:num w:numId="19">
    <w:abstractNumId w:val="17"/>
  </w:num>
  <w:num w:numId="20">
    <w:abstractNumId w:val="4"/>
  </w:num>
  <w:num w:numId="21">
    <w:abstractNumId w:val="26"/>
  </w:num>
  <w:num w:numId="22">
    <w:abstractNumId w:val="2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23"/>
    <w:lvlOverride w:ilvl="0">
      <w:startOverride w:val="1"/>
    </w:lvlOverride>
  </w:num>
  <w:num w:numId="26">
    <w:abstractNumId w:val="15"/>
  </w:num>
  <w:num w:numId="27">
    <w:abstractNumId w:val="0"/>
  </w:num>
  <w:num w:numId="28">
    <w:abstractNumId w:val="21"/>
  </w:num>
  <w:num w:numId="29">
    <w:abstractNumId w:val="30"/>
  </w:num>
  <w:num w:numId="30">
    <w:abstractNumId w:val="18"/>
  </w:num>
  <w:num w:numId="31">
    <w:abstractNumId w:val="12"/>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D5"/>
    <w:rsid w:val="000173D7"/>
    <w:rsid w:val="00035DD5"/>
    <w:rsid w:val="0003640B"/>
    <w:rsid w:val="00085DE7"/>
    <w:rsid w:val="000B34D8"/>
    <w:rsid w:val="000C6F2F"/>
    <w:rsid w:val="00101046"/>
    <w:rsid w:val="001076A1"/>
    <w:rsid w:val="00120596"/>
    <w:rsid w:val="001A6717"/>
    <w:rsid w:val="001E5C29"/>
    <w:rsid w:val="00264494"/>
    <w:rsid w:val="00270E4A"/>
    <w:rsid w:val="00290348"/>
    <w:rsid w:val="002F4ECB"/>
    <w:rsid w:val="003215A7"/>
    <w:rsid w:val="00371F39"/>
    <w:rsid w:val="0037416B"/>
    <w:rsid w:val="0038254D"/>
    <w:rsid w:val="003E3CD6"/>
    <w:rsid w:val="00472846"/>
    <w:rsid w:val="00483966"/>
    <w:rsid w:val="004A2E28"/>
    <w:rsid w:val="004B6B69"/>
    <w:rsid w:val="004C3813"/>
    <w:rsid w:val="004E7E7C"/>
    <w:rsid w:val="00590856"/>
    <w:rsid w:val="0060006C"/>
    <w:rsid w:val="006933CB"/>
    <w:rsid w:val="007169CD"/>
    <w:rsid w:val="00731266"/>
    <w:rsid w:val="007832E2"/>
    <w:rsid w:val="007A728D"/>
    <w:rsid w:val="00810EA2"/>
    <w:rsid w:val="00832E4C"/>
    <w:rsid w:val="00843B00"/>
    <w:rsid w:val="008673FB"/>
    <w:rsid w:val="00872B2A"/>
    <w:rsid w:val="008862F4"/>
    <w:rsid w:val="008B7740"/>
    <w:rsid w:val="00915E99"/>
    <w:rsid w:val="0095056C"/>
    <w:rsid w:val="00950BF5"/>
    <w:rsid w:val="00A0383F"/>
    <w:rsid w:val="00AA05E8"/>
    <w:rsid w:val="00AE3747"/>
    <w:rsid w:val="00B04CF3"/>
    <w:rsid w:val="00B17664"/>
    <w:rsid w:val="00B46CB4"/>
    <w:rsid w:val="00B6340E"/>
    <w:rsid w:val="00B6436A"/>
    <w:rsid w:val="00BD2BF8"/>
    <w:rsid w:val="00C105D7"/>
    <w:rsid w:val="00D023FD"/>
    <w:rsid w:val="00D042A3"/>
    <w:rsid w:val="00D068B6"/>
    <w:rsid w:val="00D13DF8"/>
    <w:rsid w:val="00D85875"/>
    <w:rsid w:val="00DB2047"/>
    <w:rsid w:val="00DB6039"/>
    <w:rsid w:val="00E133D9"/>
    <w:rsid w:val="00E2465F"/>
    <w:rsid w:val="00E56DA1"/>
    <w:rsid w:val="00E95023"/>
    <w:rsid w:val="00ED216B"/>
    <w:rsid w:val="00ED25A0"/>
    <w:rsid w:val="00ED2E2E"/>
    <w:rsid w:val="00ED527C"/>
    <w:rsid w:val="00ED7AC5"/>
    <w:rsid w:val="00F51207"/>
    <w:rsid w:val="00FB5801"/>
    <w:rsid w:val="00FE1101"/>
    <w:rsid w:val="00FE5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6923"/>
  <w15:chartTrackingRefBased/>
  <w15:docId w15:val="{E3741C61-5A52-4BE1-8CAF-5ACDC514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035DD5"/>
    <w:pPr>
      <w:widowControl w:val="0"/>
      <w:autoSpaceDE w:val="0"/>
      <w:autoSpaceDN w:val="0"/>
      <w:spacing w:after="0" w:line="240" w:lineRule="auto"/>
    </w:pPr>
    <w:rPr>
      <w:rFonts w:ascii="Arial" w:eastAsia="Arial" w:hAnsi="Arial" w:cs="Aria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035DD5"/>
  </w:style>
  <w:style w:type="character" w:customStyle="1" w:styleId="TekstpodstawowyZnak">
    <w:name w:val="Tekst podstawowy Znak"/>
    <w:basedOn w:val="Domylnaczcionkaakapitu"/>
    <w:link w:val="Tekstpodstawowy"/>
    <w:uiPriority w:val="1"/>
    <w:rsid w:val="00035DD5"/>
    <w:rPr>
      <w:rFonts w:ascii="Arial" w:eastAsia="Arial" w:hAnsi="Arial" w:cs="Arial"/>
      <w:lang w:val="en-US"/>
    </w:rPr>
  </w:style>
  <w:style w:type="table" w:customStyle="1" w:styleId="TableNormal">
    <w:name w:val="Table Normal"/>
    <w:uiPriority w:val="2"/>
    <w:semiHidden/>
    <w:unhideWhenUsed/>
    <w:qFormat/>
    <w:rsid w:val="00035DD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agwek11">
    <w:name w:val="Nagłówek 11"/>
    <w:basedOn w:val="Normalny"/>
    <w:uiPriority w:val="1"/>
    <w:qFormat/>
    <w:rsid w:val="00035DD5"/>
    <w:pPr>
      <w:ind w:left="20"/>
      <w:outlineLvl w:val="1"/>
    </w:pPr>
    <w:rPr>
      <w:b/>
      <w:bCs/>
      <w:sz w:val="24"/>
      <w:szCs w:val="24"/>
    </w:rPr>
  </w:style>
  <w:style w:type="paragraph" w:customStyle="1" w:styleId="Nagwek21">
    <w:name w:val="Nagłówek 21"/>
    <w:basedOn w:val="Normalny"/>
    <w:uiPriority w:val="1"/>
    <w:qFormat/>
    <w:rsid w:val="00035DD5"/>
    <w:pPr>
      <w:ind w:left="28"/>
      <w:outlineLvl w:val="2"/>
    </w:pPr>
    <w:rPr>
      <w:b/>
      <w:bCs/>
    </w:rPr>
  </w:style>
  <w:style w:type="paragraph" w:styleId="Akapitzlist">
    <w:name w:val="List Paragraph"/>
    <w:basedOn w:val="Normalny"/>
    <w:uiPriority w:val="34"/>
    <w:qFormat/>
    <w:rsid w:val="00035DD5"/>
    <w:pPr>
      <w:ind w:left="1358" w:hanging="360"/>
      <w:jc w:val="both"/>
    </w:pPr>
  </w:style>
  <w:style w:type="paragraph" w:customStyle="1" w:styleId="TableParagraph">
    <w:name w:val="Table Paragraph"/>
    <w:basedOn w:val="Normalny"/>
    <w:uiPriority w:val="1"/>
    <w:qFormat/>
    <w:rsid w:val="00035DD5"/>
    <w:rPr>
      <w:rFonts w:ascii="Cambria" w:eastAsia="Cambria" w:hAnsi="Cambria" w:cs="Cambria"/>
    </w:rPr>
  </w:style>
  <w:style w:type="paragraph" w:styleId="Nagwek">
    <w:name w:val="header"/>
    <w:basedOn w:val="Normalny"/>
    <w:link w:val="NagwekZnak"/>
    <w:uiPriority w:val="99"/>
    <w:unhideWhenUsed/>
    <w:rsid w:val="00035DD5"/>
    <w:pPr>
      <w:tabs>
        <w:tab w:val="center" w:pos="4536"/>
        <w:tab w:val="right" w:pos="9072"/>
      </w:tabs>
    </w:pPr>
  </w:style>
  <w:style w:type="character" w:customStyle="1" w:styleId="NagwekZnak">
    <w:name w:val="Nagłówek Znak"/>
    <w:basedOn w:val="Domylnaczcionkaakapitu"/>
    <w:link w:val="Nagwek"/>
    <w:uiPriority w:val="99"/>
    <w:rsid w:val="00035DD5"/>
    <w:rPr>
      <w:rFonts w:ascii="Arial" w:eastAsia="Arial" w:hAnsi="Arial" w:cs="Arial"/>
      <w:lang w:val="en-US"/>
    </w:rPr>
  </w:style>
  <w:style w:type="paragraph" w:styleId="Stopka">
    <w:name w:val="footer"/>
    <w:basedOn w:val="Normalny"/>
    <w:link w:val="StopkaZnak"/>
    <w:uiPriority w:val="99"/>
    <w:unhideWhenUsed/>
    <w:rsid w:val="00035DD5"/>
    <w:pPr>
      <w:tabs>
        <w:tab w:val="center" w:pos="4536"/>
        <w:tab w:val="right" w:pos="9072"/>
      </w:tabs>
    </w:pPr>
  </w:style>
  <w:style w:type="character" w:customStyle="1" w:styleId="StopkaZnak">
    <w:name w:val="Stopka Znak"/>
    <w:basedOn w:val="Domylnaczcionkaakapitu"/>
    <w:link w:val="Stopka"/>
    <w:uiPriority w:val="99"/>
    <w:rsid w:val="00035DD5"/>
    <w:rPr>
      <w:rFonts w:ascii="Arial" w:eastAsia="Arial" w:hAnsi="Arial" w:cs="Arial"/>
      <w:lang w:val="en-US"/>
    </w:rPr>
  </w:style>
  <w:style w:type="character" w:styleId="Hipercze">
    <w:name w:val="Hyperlink"/>
    <w:uiPriority w:val="99"/>
    <w:unhideWhenUsed/>
    <w:rsid w:val="00035DD5"/>
    <w:rPr>
      <w:color w:val="0000FF"/>
      <w:u w:val="single"/>
    </w:rPr>
  </w:style>
  <w:style w:type="paragraph" w:customStyle="1" w:styleId="Default">
    <w:name w:val="Default"/>
    <w:rsid w:val="00035DD5"/>
    <w:pPr>
      <w:autoSpaceDE w:val="0"/>
      <w:autoSpaceDN w:val="0"/>
      <w:adjustRightInd w:val="0"/>
      <w:spacing w:after="0" w:line="240" w:lineRule="auto"/>
    </w:pPr>
    <w:rPr>
      <w:rFonts w:ascii="Cambria" w:eastAsia="Calibri" w:hAnsi="Cambria" w:cs="Cambria"/>
      <w:color w:val="000000"/>
      <w:sz w:val="24"/>
      <w:szCs w:val="24"/>
    </w:rPr>
  </w:style>
  <w:style w:type="paragraph" w:styleId="Tekstdymka">
    <w:name w:val="Balloon Text"/>
    <w:basedOn w:val="Normalny"/>
    <w:link w:val="TekstdymkaZnak"/>
    <w:uiPriority w:val="99"/>
    <w:semiHidden/>
    <w:unhideWhenUsed/>
    <w:rsid w:val="00035DD5"/>
    <w:rPr>
      <w:rFonts w:ascii="Tahoma" w:hAnsi="Tahoma" w:cs="Tahoma"/>
      <w:sz w:val="16"/>
      <w:szCs w:val="16"/>
    </w:rPr>
  </w:style>
  <w:style w:type="character" w:customStyle="1" w:styleId="TekstdymkaZnak">
    <w:name w:val="Tekst dymka Znak"/>
    <w:basedOn w:val="Domylnaczcionkaakapitu"/>
    <w:link w:val="Tekstdymka"/>
    <w:uiPriority w:val="99"/>
    <w:semiHidden/>
    <w:rsid w:val="00035DD5"/>
    <w:rPr>
      <w:rFonts w:ascii="Tahoma" w:eastAsia="Arial" w:hAnsi="Tahoma" w:cs="Tahoma"/>
      <w:sz w:val="16"/>
      <w:szCs w:val="16"/>
      <w:lang w:val="en-US"/>
    </w:rPr>
  </w:style>
  <w:style w:type="paragraph" w:customStyle="1" w:styleId="Kolorowalistaakcent11">
    <w:name w:val="Kolorowa lista — akcent 11"/>
    <w:basedOn w:val="Normalny"/>
    <w:uiPriority w:val="34"/>
    <w:qFormat/>
    <w:rsid w:val="00035DD5"/>
    <w:pPr>
      <w:widowControl/>
      <w:suppressAutoHyphens/>
      <w:autoSpaceDE/>
      <w:autoSpaceDN/>
      <w:ind w:left="720"/>
      <w:contextualSpacing/>
    </w:pPr>
    <w:rPr>
      <w:rFonts w:ascii="Times New Roman" w:eastAsia="Times New Roman" w:hAnsi="Times New Roman" w:cs="Times New Roman"/>
      <w:sz w:val="20"/>
      <w:szCs w:val="20"/>
      <w:lang w:val="pl-PL" w:eastAsia="ar-SA"/>
    </w:rPr>
  </w:style>
  <w:style w:type="character" w:styleId="Odwoanieprzypisudolnego">
    <w:name w:val="footnote reference"/>
    <w:aliases w:val="Footnote Reference Number,Footnote symbol,Footnote"/>
    <w:uiPriority w:val="99"/>
    <w:unhideWhenUsed/>
    <w:rsid w:val="00035DD5"/>
    <w:rPr>
      <w:shd w:val="clear" w:color="auto" w:fill="auto"/>
      <w:vertAlign w:val="superscript"/>
    </w:rPr>
  </w:style>
  <w:style w:type="character" w:customStyle="1" w:styleId="TekstprzypisudolnegoZnak">
    <w:name w:val="Tekst przypisu dolnego Znak"/>
    <w:link w:val="Tekstprzypisudolnego"/>
    <w:uiPriority w:val="99"/>
    <w:rsid w:val="00035DD5"/>
    <w:rPr>
      <w:lang w:eastAsia="en-GB"/>
    </w:rPr>
  </w:style>
  <w:style w:type="character" w:customStyle="1" w:styleId="DeltaViewInsertion">
    <w:name w:val="DeltaView Insertion"/>
    <w:rsid w:val="00035DD5"/>
    <w:rPr>
      <w:b/>
      <w:i/>
      <w:spacing w:val="0"/>
    </w:rPr>
  </w:style>
  <w:style w:type="paragraph" w:styleId="Tekstprzypisudolnego">
    <w:name w:val="footnote text"/>
    <w:basedOn w:val="Normalny"/>
    <w:link w:val="TekstprzypisudolnegoZnak"/>
    <w:uiPriority w:val="99"/>
    <w:unhideWhenUsed/>
    <w:rsid w:val="00035DD5"/>
    <w:pPr>
      <w:widowControl/>
      <w:autoSpaceDE/>
      <w:autoSpaceDN/>
      <w:ind w:left="720" w:hanging="720"/>
      <w:jc w:val="both"/>
    </w:pPr>
    <w:rPr>
      <w:rFonts w:asciiTheme="minorHAnsi" w:eastAsiaTheme="minorHAnsi" w:hAnsiTheme="minorHAnsi" w:cstheme="minorBidi"/>
      <w:lang w:val="pl-PL" w:eastAsia="en-GB"/>
    </w:rPr>
  </w:style>
  <w:style w:type="character" w:customStyle="1" w:styleId="TekstprzypisudolnegoZnak1">
    <w:name w:val="Tekst przypisu dolnego Znak1"/>
    <w:basedOn w:val="Domylnaczcionkaakapitu"/>
    <w:uiPriority w:val="99"/>
    <w:semiHidden/>
    <w:rsid w:val="00035DD5"/>
    <w:rPr>
      <w:rFonts w:ascii="Arial" w:eastAsia="Arial" w:hAnsi="Arial" w:cs="Arial"/>
      <w:sz w:val="20"/>
      <w:szCs w:val="20"/>
      <w:lang w:val="en-US"/>
    </w:rPr>
  </w:style>
  <w:style w:type="paragraph" w:customStyle="1" w:styleId="NumPar2">
    <w:name w:val="NumPar 2"/>
    <w:basedOn w:val="Normalny"/>
    <w:next w:val="Normalny"/>
    <w:rsid w:val="00035DD5"/>
    <w:pPr>
      <w:widowControl/>
      <w:numPr>
        <w:ilvl w:val="1"/>
        <w:numId w:val="23"/>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rsid w:val="00035DD5"/>
    <w:pPr>
      <w:widowControl/>
      <w:numPr>
        <w:numId w:val="24"/>
      </w:numPr>
      <w:tabs>
        <w:tab w:val="left" w:pos="1417"/>
      </w:tabs>
      <w:autoSpaceDE/>
      <w:autoSpaceDN/>
      <w:spacing w:before="120" w:after="120"/>
      <w:jc w:val="both"/>
    </w:pPr>
    <w:rPr>
      <w:rFonts w:ascii="Times New Roman" w:eastAsia="Calibri" w:hAnsi="Times New Roman" w:cs="Times New Roman"/>
      <w:sz w:val="24"/>
      <w:lang w:val="pl-PL" w:eastAsia="en-GB"/>
    </w:rPr>
  </w:style>
  <w:style w:type="paragraph" w:customStyle="1" w:styleId="Tiret0">
    <w:name w:val="Tiret 0"/>
    <w:basedOn w:val="Normalny"/>
    <w:rsid w:val="00035DD5"/>
    <w:pPr>
      <w:widowControl/>
      <w:numPr>
        <w:numId w:val="25"/>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rsid w:val="00035DD5"/>
    <w:pPr>
      <w:widowControl/>
      <w:numPr>
        <w:ilvl w:val="2"/>
        <w:numId w:val="23"/>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rsid w:val="00035DD5"/>
    <w:pPr>
      <w:widowControl/>
      <w:numPr>
        <w:ilvl w:val="3"/>
        <w:numId w:val="23"/>
      </w:numPr>
      <w:tabs>
        <w:tab w:val="left" w:pos="850"/>
      </w:tabs>
      <w:autoSpaceDE/>
      <w:autoSpaceDN/>
      <w:spacing w:before="120" w:after="120"/>
      <w:jc w:val="both"/>
    </w:pPr>
    <w:rPr>
      <w:rFonts w:ascii="Times New Roman" w:eastAsia="Calibri" w:hAnsi="Times New Roman" w:cs="Times New Roman"/>
      <w:sz w:val="24"/>
      <w:lang w:val="pl-PL" w:eastAsia="en-GB"/>
    </w:rPr>
  </w:style>
  <w:style w:type="paragraph" w:customStyle="1" w:styleId="NumPar1">
    <w:name w:val="NumPar 1"/>
    <w:basedOn w:val="Normalny"/>
    <w:next w:val="Normalny"/>
    <w:rsid w:val="00035DD5"/>
    <w:pPr>
      <w:widowControl/>
      <w:numPr>
        <w:numId w:val="23"/>
      </w:numPr>
      <w:tabs>
        <w:tab w:val="left" w:pos="850"/>
      </w:tabs>
      <w:autoSpaceDE/>
      <w:autoSpaceDN/>
      <w:spacing w:before="120" w:after="120"/>
      <w:jc w:val="both"/>
    </w:pPr>
    <w:rPr>
      <w:rFonts w:ascii="Times New Roman" w:eastAsia="Calibri" w:hAnsi="Times New Roman" w:cs="Times New Roman"/>
      <w:sz w:val="24"/>
      <w:lang w:val="pl-PL" w:eastAsia="en-GB"/>
    </w:rPr>
  </w:style>
  <w:style w:type="character" w:styleId="Odwoaniedokomentarza">
    <w:name w:val="annotation reference"/>
    <w:uiPriority w:val="99"/>
    <w:semiHidden/>
    <w:unhideWhenUsed/>
    <w:rsid w:val="00035DD5"/>
    <w:rPr>
      <w:sz w:val="16"/>
      <w:szCs w:val="16"/>
    </w:rPr>
  </w:style>
  <w:style w:type="paragraph" w:styleId="Tekstkomentarza">
    <w:name w:val="annotation text"/>
    <w:basedOn w:val="Normalny"/>
    <w:link w:val="TekstkomentarzaZnak"/>
    <w:uiPriority w:val="99"/>
    <w:unhideWhenUsed/>
    <w:rsid w:val="00035DD5"/>
    <w:rPr>
      <w:sz w:val="20"/>
      <w:szCs w:val="20"/>
    </w:rPr>
  </w:style>
  <w:style w:type="character" w:customStyle="1" w:styleId="TekstkomentarzaZnak">
    <w:name w:val="Tekst komentarza Znak"/>
    <w:basedOn w:val="Domylnaczcionkaakapitu"/>
    <w:link w:val="Tekstkomentarza"/>
    <w:uiPriority w:val="99"/>
    <w:rsid w:val="00035DD5"/>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035DD5"/>
    <w:rPr>
      <w:b/>
      <w:bCs/>
    </w:rPr>
  </w:style>
  <w:style w:type="character" w:customStyle="1" w:styleId="TematkomentarzaZnak">
    <w:name w:val="Temat komentarza Znak"/>
    <w:basedOn w:val="TekstkomentarzaZnak"/>
    <w:link w:val="Tematkomentarza"/>
    <w:uiPriority w:val="99"/>
    <w:semiHidden/>
    <w:rsid w:val="00035DD5"/>
    <w:rPr>
      <w:rFonts w:ascii="Arial" w:eastAsia="Arial" w:hAnsi="Arial" w:cs="Arial"/>
      <w:b/>
      <w:bCs/>
      <w:sz w:val="20"/>
      <w:szCs w:val="20"/>
      <w:lang w:val="en-US"/>
    </w:rPr>
  </w:style>
  <w:style w:type="paragraph" w:styleId="Poprawka">
    <w:name w:val="Revision"/>
    <w:hidden/>
    <w:uiPriority w:val="99"/>
    <w:semiHidden/>
    <w:rsid w:val="00035DD5"/>
    <w:pPr>
      <w:spacing w:after="0" w:line="240" w:lineRule="auto"/>
    </w:pPr>
    <w:rPr>
      <w:rFonts w:ascii="Arial" w:eastAsia="Arial" w:hAnsi="Arial" w:cs="Arial"/>
      <w:lang w:val="en-US"/>
    </w:rPr>
  </w:style>
  <w:style w:type="table" w:styleId="Tabela-Siatka">
    <w:name w:val="Table Grid"/>
    <w:basedOn w:val="Standardowy"/>
    <w:uiPriority w:val="39"/>
    <w:rsid w:val="00035DD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035DD5"/>
    <w:pPr>
      <w:widowControl/>
      <w:autoSpaceDE/>
      <w:autoSpaceDN/>
      <w:spacing w:after="120" w:line="259" w:lineRule="auto"/>
      <w:ind w:left="283"/>
    </w:pPr>
    <w:rPr>
      <w:rFonts w:ascii="Calibri" w:eastAsia="Calibri" w:hAnsi="Calibri" w:cs="Times New Roman"/>
      <w:lang w:val="pl-PL"/>
    </w:rPr>
  </w:style>
  <w:style w:type="character" w:customStyle="1" w:styleId="TekstpodstawowywcityZnak">
    <w:name w:val="Tekst podstawowy wcięty Znak"/>
    <w:basedOn w:val="Domylnaczcionkaakapitu"/>
    <w:link w:val="Tekstpodstawowywcity"/>
    <w:uiPriority w:val="99"/>
    <w:semiHidden/>
    <w:rsid w:val="00035DD5"/>
    <w:rPr>
      <w:rFonts w:ascii="Calibri" w:eastAsia="Calibri" w:hAnsi="Calibri" w:cs="Times New Roman"/>
    </w:rPr>
  </w:style>
  <w:style w:type="character" w:customStyle="1" w:styleId="Znakiprzypiswdolnych">
    <w:name w:val="Znaki przypisów dolnych"/>
    <w:uiPriority w:val="99"/>
    <w:rsid w:val="00035DD5"/>
    <w:rPr>
      <w:vertAlign w:val="superscript"/>
    </w:rPr>
  </w:style>
  <w:style w:type="character" w:styleId="Nierozpoznanawzmianka">
    <w:name w:val="Unresolved Mention"/>
    <w:basedOn w:val="Domylnaczcionkaakapitu"/>
    <w:uiPriority w:val="99"/>
    <w:semiHidden/>
    <w:unhideWhenUsed/>
    <w:rsid w:val="00810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qmjxgm4te" TargetMode="External"/><Relationship Id="rId13" Type="http://schemas.openxmlformats.org/officeDocument/2006/relationships/hyperlink" Target="https://sip.legalis.pl/document-view.seam?documentId=mfrxilrtg4ytsmrqgmz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onbyha3ti" TargetMode="External"/><Relationship Id="rId17" Type="http://schemas.openxmlformats.org/officeDocument/2006/relationships/hyperlink" Target="https://sip2.legalis.pl/document-view.seam?documentId=mfrxilrtg4ytsnrqha2do"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qojrgqz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wo.sejm.gov.pl/isap.nsf/DocDetails.xsp?id=WDU20190000769"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smryg43ta" TargetMode="External"/><Relationship Id="rId10" Type="http://schemas.openxmlformats.org/officeDocument/2006/relationships/hyperlink" Target="http://prawo.sejm.gov.pl/isap.nsf/DocDetails.xsp?id=WDU197503501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galis.pl/document-view.seam?documentId=mfrxilrtg4ytsmztgi2te" TargetMode="External"/><Relationship Id="rId14" Type="http://schemas.openxmlformats.org/officeDocument/2006/relationships/hyperlink" Target="https://sip.legalis.pl/document-view.seam?documentId=mfrxilrtg4zdamzzga4d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5868E-CC4C-4D96-A881-F8BE225A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6443</Words>
  <Characters>38658</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Zielińska</dc:creator>
  <cp:keywords/>
  <dc:description/>
  <cp:lastModifiedBy>Małgorzata Zielińska</cp:lastModifiedBy>
  <cp:revision>7</cp:revision>
  <cp:lastPrinted>2024-06-25T05:07:00Z</cp:lastPrinted>
  <dcterms:created xsi:type="dcterms:W3CDTF">2024-07-10T04:07:00Z</dcterms:created>
  <dcterms:modified xsi:type="dcterms:W3CDTF">2024-07-10T11:37:00Z</dcterms:modified>
</cp:coreProperties>
</file>