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C54F" w14:textId="1BB96A6B" w:rsidR="003A2642" w:rsidRDefault="003A2642" w:rsidP="003A264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Załącznik nr. 6 do SWZ</w:t>
      </w:r>
    </w:p>
    <w:p w14:paraId="7AFA37F1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18DDF02C" w14:textId="120F7384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Znak </w:t>
      </w:r>
      <w:r w:rsidRPr="00413BF3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sprawy: GKO.271.</w:t>
      </w:r>
      <w:r w:rsidR="00413BF3" w:rsidRPr="00413BF3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9</w:t>
      </w:r>
      <w:r w:rsidRPr="00413BF3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.202</w:t>
      </w:r>
      <w:r w:rsidR="00413BF3" w:rsidRPr="00413BF3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4</w:t>
      </w:r>
    </w:p>
    <w:p w14:paraId="3FAFD4CC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7EEF482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56ABCAA0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93DCFFF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0224DA5" w14:textId="77777777" w:rsidR="003A2642" w:rsidRDefault="003A2642" w:rsidP="003A26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442E04E5" w14:textId="77777777" w:rsidR="003A2642" w:rsidRDefault="003A2642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8A59291" w14:textId="2D522A50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Projekt umowy dla Części II zamówienia</w:t>
      </w:r>
    </w:p>
    <w:p w14:paraId="52F4699D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05849AEF" w14:textId="791F181D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8035E6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Umowa  ……./202</w:t>
      </w:r>
      <w:r w:rsidR="00EE6636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4</w:t>
      </w:r>
    </w:p>
    <w:p w14:paraId="4B386FB5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4F224506" w14:textId="799C74EC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zawarta w dniu …………………….202</w:t>
      </w:r>
      <w:r w:rsidR="00EE6636">
        <w:rPr>
          <w:rFonts w:ascii="Calibri" w:eastAsia="Calibri" w:hAnsi="Calibri" w:cs="Calibri"/>
          <w:color w:val="000000"/>
          <w:kern w:val="0"/>
          <w14:ligatures w14:val="none"/>
        </w:rPr>
        <w:t>4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 roku w Konopnicy pomiędzy:</w:t>
      </w:r>
    </w:p>
    <w:p w14:paraId="70BEE1F3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65EF2142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Gmin</w:t>
      </w:r>
      <w:r w:rsidRPr="00B047F8">
        <w:rPr>
          <w:rFonts w:ascii="Calibri" w:eastAsia="Calibri" w:hAnsi="Calibri" w:cs="Calibri"/>
          <w:b/>
          <w:color w:val="000000"/>
          <w:kern w:val="0"/>
          <w14:ligatures w14:val="none"/>
        </w:rPr>
        <w:t>ą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Konopnica, 98-313 Konopnica, ulica Rynek 15, NIP 8321961055, REGON 730934631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, zwaną w dalszej treści umowy </w:t>
      </w: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„Zamawiaj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ą</w:t>
      </w: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cym” 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reprezentowaną przez:</w:t>
      </w:r>
    </w:p>
    <w:p w14:paraId="21DBD617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…………………………………………………….. - Wójta Gminy Konopnica</w:t>
      </w:r>
    </w:p>
    <w:p w14:paraId="09B10687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przy kontrasygnacie ……………………….</w:t>
      </w:r>
      <w:r w:rsidRPr="00B047F8">
        <w:rPr>
          <w:rFonts w:ascii="Calibri" w:eastAsia="Calibri" w:hAnsi="Calibri" w:cs="Calibri"/>
          <w:b/>
          <w:color w:val="000000"/>
          <w:kern w:val="0"/>
          <w14:ligatures w14:val="none"/>
        </w:rPr>
        <w:t xml:space="preserve"> - 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Skarbnika Gminy Konopnica, </w:t>
      </w:r>
    </w:p>
    <w:p w14:paraId="6754182C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a</w:t>
      </w:r>
    </w:p>
    <w:p w14:paraId="2030337E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43424A3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reprezentowanym przez:</w:t>
      </w:r>
    </w:p>
    <w:p w14:paraId="0F6E8671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…………………………………………………………………………………………………</w:t>
      </w:r>
    </w:p>
    <w:p w14:paraId="1E284F08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zwanym w dalszej części umowy </w:t>
      </w:r>
      <w:r w:rsidRPr="00B047F8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„Wykonawcą”</w:t>
      </w:r>
    </w:p>
    <w:p w14:paraId="0B6C9F4E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14:ligatures w14:val="none"/>
        </w:rPr>
      </w:pPr>
    </w:p>
    <w:p w14:paraId="61282C0E" w14:textId="12C99E70" w:rsidR="00B047F8" w:rsidRPr="00B047F8" w:rsidRDefault="00B047F8" w:rsidP="00B047F8">
      <w:pPr>
        <w:spacing w:after="20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wyłonionym w wyniku przeprowadzonego postepowania o udzielanie zamówienia publicznego pn. </w:t>
      </w:r>
      <w:r w:rsidRPr="00B047F8">
        <w:rPr>
          <w:rFonts w:ascii="Calibri" w:eastAsia="Calibri" w:hAnsi="Calibri" w:cs="Calibri"/>
          <w:kern w:val="0"/>
          <w14:ligatures w14:val="none"/>
        </w:rPr>
        <w:t>„Dowóz do szkół uczniów z terenu gminy Konopnica w roku szkolnym 202</w:t>
      </w:r>
      <w:r w:rsidR="006E22BE">
        <w:rPr>
          <w:rFonts w:ascii="Calibri" w:eastAsia="Calibri" w:hAnsi="Calibri" w:cs="Calibri"/>
          <w:kern w:val="0"/>
          <w14:ligatures w14:val="none"/>
        </w:rPr>
        <w:t>4</w:t>
      </w:r>
      <w:r w:rsidRPr="00B047F8">
        <w:rPr>
          <w:rFonts w:ascii="Calibri" w:eastAsia="Calibri" w:hAnsi="Calibri" w:cs="Calibri"/>
          <w:kern w:val="0"/>
          <w14:ligatures w14:val="none"/>
        </w:rPr>
        <w:t>/202</w:t>
      </w:r>
      <w:r w:rsidR="006E22BE">
        <w:rPr>
          <w:rFonts w:ascii="Calibri" w:eastAsia="Calibri" w:hAnsi="Calibri" w:cs="Calibri"/>
          <w:kern w:val="0"/>
          <w14:ligatures w14:val="none"/>
        </w:rPr>
        <w:t>5</w:t>
      </w:r>
      <w:r w:rsidR="00A33980">
        <w:rPr>
          <w:rFonts w:ascii="Calibri" w:eastAsia="Calibri" w:hAnsi="Calibri" w:cs="Calibri"/>
          <w:kern w:val="0"/>
          <w14:ligatures w14:val="none"/>
        </w:rPr>
        <w:t xml:space="preserve"> i 2025/2026</w:t>
      </w:r>
      <w:r w:rsidRPr="00B047F8">
        <w:rPr>
          <w:rFonts w:ascii="Calibri" w:eastAsia="Calibri" w:hAnsi="Calibri" w:cs="Calibri"/>
          <w:kern w:val="0"/>
          <w14:ligatures w14:val="none"/>
        </w:rPr>
        <w:t>” dla Części I</w:t>
      </w:r>
      <w:r w:rsidR="00A33980">
        <w:rPr>
          <w:rFonts w:ascii="Calibri" w:eastAsia="Calibri" w:hAnsi="Calibri" w:cs="Calibri"/>
          <w:kern w:val="0"/>
          <w14:ligatures w14:val="none"/>
        </w:rPr>
        <w:t>I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w trybie podstawowym bez negocjacji na podstawie art. 275 ust. 1 ustawy z 11 września 2019 r. – Prawo zamówień publicznych (t. j. Dz. U. z 202</w:t>
      </w:r>
      <w:r w:rsidR="002E2FEF">
        <w:rPr>
          <w:rFonts w:ascii="Calibri" w:eastAsia="Calibri" w:hAnsi="Calibri" w:cs="Calibri"/>
          <w:kern w:val="0"/>
          <w14:ligatures w14:val="none"/>
        </w:rPr>
        <w:t>3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r. poz. 1</w:t>
      </w:r>
      <w:r w:rsidR="002E2FEF">
        <w:rPr>
          <w:rFonts w:ascii="Calibri" w:eastAsia="Calibri" w:hAnsi="Calibri" w:cs="Calibri"/>
          <w:kern w:val="0"/>
          <w14:ligatures w14:val="none"/>
        </w:rPr>
        <w:t>605</w:t>
      </w:r>
      <w:r w:rsidRPr="00B047F8">
        <w:rPr>
          <w:rFonts w:ascii="Calibri" w:eastAsia="Calibri" w:hAnsi="Calibri" w:cs="Calibri"/>
          <w:kern w:val="0"/>
          <w14:ligatures w14:val="none"/>
        </w:rPr>
        <w:t>) – zwanej dalej: ustawa Pzp.</w:t>
      </w:r>
    </w:p>
    <w:p w14:paraId="5D2F022E" w14:textId="77777777" w:rsidR="00B047F8" w:rsidRPr="00B047F8" w:rsidRDefault="00B047F8" w:rsidP="00B047F8">
      <w:pPr>
        <w:spacing w:before="240" w:after="12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1</w:t>
      </w:r>
    </w:p>
    <w:p w14:paraId="6F738A88" w14:textId="77777777" w:rsidR="00B047F8" w:rsidRPr="00B047F8" w:rsidRDefault="00B047F8" w:rsidP="00B047F8">
      <w:pPr>
        <w:spacing w:before="240" w:after="12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Przedmiot umowy</w:t>
      </w:r>
    </w:p>
    <w:p w14:paraId="3E966BDB" w14:textId="77777777" w:rsidR="00B047F8" w:rsidRPr="00B047F8" w:rsidRDefault="00B047F8" w:rsidP="00B047F8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60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Przedmiotem umowy jest 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wykonanie usługi przewozu dzieci niepełnosprawnych zamieszkałych na terenie Gminy Konopnica, </w:t>
      </w:r>
      <w:r w:rsidRPr="008035E6">
        <w:rPr>
          <w:rFonts w:ascii="Calibri" w:eastAsia="Calibri" w:hAnsi="Calibri" w:cs="Calibri"/>
          <w:bCs/>
          <w:kern w:val="0"/>
          <w14:ligatures w14:val="none"/>
        </w:rPr>
        <w:t>wymienionych w załączniku do niniejszej umowy,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 do Zespołu Szkół Specjalnych w Wieluniu, ul. Traugutta 12, 98-300 Wieluń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</w:t>
      </w:r>
      <w:r w:rsidRPr="00B047F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do Specjalnego Ośrodka Szkolno –Wychowawczego w Gromadzicach, Gromadzice 49, 98-310 Czarnożyły z zapewnieniem odwozu uczniów, po zakończonych zajęciach, do miejsca zamieszkania. Usługa przewozu wykonywana będzie 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>codziennie za wyj</w:t>
      </w:r>
      <w:r w:rsidRPr="00B047F8">
        <w:rPr>
          <w:rFonts w:ascii="Calibri" w:eastAsia="Calibri" w:hAnsi="Calibri" w:cs="Calibri"/>
          <w:kern w:val="0"/>
          <w14:ligatures w14:val="none"/>
        </w:rPr>
        <w:t>ą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>tkiem dni wolnych od zajęć szkolnych za pomocą pojazdu przystosowanego do przewozu dzieci niepełnosprawnych wraz z zapewnieniem opieki podczas dowozu.</w:t>
      </w:r>
    </w:p>
    <w:p w14:paraId="2BB4927E" w14:textId="77777777" w:rsidR="00B047F8" w:rsidRPr="00B047F8" w:rsidRDefault="00B047F8" w:rsidP="00B047F8">
      <w:pPr>
        <w:numPr>
          <w:ilvl w:val="0"/>
          <w:numId w:val="10"/>
        </w:numPr>
        <w:autoSpaceDE w:val="0"/>
        <w:autoSpaceDN w:val="0"/>
        <w:adjustRightInd w:val="0"/>
        <w:spacing w:after="60" w:line="240" w:lineRule="auto"/>
        <w:ind w:left="360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Dowóz dzieci niepełnosprawnych do i ze szkół określonych w ust. 1 będzie odbywał się na trasie: </w:t>
      </w:r>
      <w:r w:rsidRPr="00B047F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Kolonia Strobin – Konopnica – Mała Wieś – Gromadzice – Wieluń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>.</w:t>
      </w:r>
    </w:p>
    <w:p w14:paraId="4964AEC2" w14:textId="77777777" w:rsidR="00B047F8" w:rsidRPr="00B047F8" w:rsidRDefault="00B047F8" w:rsidP="00B047F8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Wykonawca oświadcza, że spełnia wymogi formalne oraz posiada uprawnienia do wykonania umowy, a w szczególności aktualną licencję na wykonywanie krajowego transportu drogowego osób, a także posiada odpowiednie środki transportowe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i pracowników posiadających odpowiednie kwalifikacje oraz uprawnienia do wykonania niniejszej umowy.</w:t>
      </w:r>
    </w:p>
    <w:p w14:paraId="36913127" w14:textId="77777777" w:rsidR="00B047F8" w:rsidRPr="00B047F8" w:rsidRDefault="00B047F8" w:rsidP="00B047F8">
      <w:pPr>
        <w:spacing w:before="240" w:after="120" w:line="240" w:lineRule="auto"/>
        <w:ind w:left="357" w:hanging="357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lastRenderedPageBreak/>
        <w:t>§ 2</w:t>
      </w:r>
    </w:p>
    <w:p w14:paraId="7B17757D" w14:textId="77777777" w:rsidR="00B047F8" w:rsidRPr="00B047F8" w:rsidRDefault="00B047F8" w:rsidP="00B047F8">
      <w:pPr>
        <w:spacing w:before="240" w:after="120" w:line="240" w:lineRule="auto"/>
        <w:ind w:left="357" w:hanging="357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Termin realizacji umowy</w:t>
      </w:r>
    </w:p>
    <w:p w14:paraId="4E0331D2" w14:textId="021FC319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1. Umowa zostaje zawarta na okres od 1 września 202</w:t>
      </w:r>
      <w:r w:rsidR="008308CF">
        <w:rPr>
          <w:rFonts w:ascii="Calibri" w:eastAsia="Calibri" w:hAnsi="Calibri" w:cs="Calibri"/>
          <w:kern w:val="0"/>
          <w14:ligatures w14:val="none"/>
        </w:rPr>
        <w:t>4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r. do dnia 30 czerwca 202</w:t>
      </w:r>
      <w:r w:rsidR="008308CF">
        <w:rPr>
          <w:rFonts w:ascii="Calibri" w:eastAsia="Calibri" w:hAnsi="Calibri" w:cs="Calibri"/>
          <w:kern w:val="0"/>
          <w14:ligatures w14:val="none"/>
        </w:rPr>
        <w:t>5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r.</w:t>
      </w:r>
      <w:r w:rsidR="00791DE2">
        <w:rPr>
          <w:rFonts w:ascii="Calibri" w:eastAsia="Calibri" w:hAnsi="Calibri" w:cs="Calibri"/>
          <w:kern w:val="0"/>
          <w14:ligatures w14:val="none"/>
        </w:rPr>
        <w:t xml:space="preserve"> i </w:t>
      </w:r>
      <w:r w:rsidR="00791DE2" w:rsidRPr="00B047F8">
        <w:rPr>
          <w:rFonts w:ascii="Calibri" w:eastAsia="Calibri" w:hAnsi="Calibri" w:cs="Calibri"/>
          <w:kern w:val="0"/>
          <w14:ligatures w14:val="none"/>
        </w:rPr>
        <w:t>od 1 września 202</w:t>
      </w:r>
      <w:r w:rsidR="00791DE2">
        <w:rPr>
          <w:rFonts w:ascii="Calibri" w:eastAsia="Calibri" w:hAnsi="Calibri" w:cs="Calibri"/>
          <w:kern w:val="0"/>
          <w14:ligatures w14:val="none"/>
        </w:rPr>
        <w:t>5</w:t>
      </w:r>
      <w:r w:rsidR="00791DE2" w:rsidRPr="00B047F8">
        <w:rPr>
          <w:rFonts w:ascii="Calibri" w:eastAsia="Calibri" w:hAnsi="Calibri" w:cs="Calibri"/>
          <w:kern w:val="0"/>
          <w14:ligatures w14:val="none"/>
        </w:rPr>
        <w:t xml:space="preserve"> r. do dnia 30 czerwca 202</w:t>
      </w:r>
      <w:r w:rsidR="00791DE2">
        <w:rPr>
          <w:rFonts w:ascii="Calibri" w:eastAsia="Calibri" w:hAnsi="Calibri" w:cs="Calibri"/>
          <w:kern w:val="0"/>
          <w14:ligatures w14:val="none"/>
        </w:rPr>
        <w:t>6</w:t>
      </w:r>
      <w:r w:rsidR="00791DE2" w:rsidRPr="00B047F8">
        <w:rPr>
          <w:rFonts w:ascii="Calibri" w:eastAsia="Calibri" w:hAnsi="Calibri" w:cs="Calibri"/>
          <w:kern w:val="0"/>
          <w14:ligatures w14:val="none"/>
        </w:rPr>
        <w:t xml:space="preserve"> r.</w:t>
      </w:r>
    </w:p>
    <w:p w14:paraId="6B9B3767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2. 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Przewóz dzieci będzie odbywał się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 dni tygodnia przewidziane na naukę przez placówki    oświatowe, do których będą uczęszczać dowożone dzieci.</w:t>
      </w:r>
    </w:p>
    <w:p w14:paraId="3CA95CC2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ar-SA"/>
          <w14:ligatures w14:val="none"/>
        </w:rPr>
        <w:t>3.Wykonawca przedmiotu umowy ponosi pełną odpowiedzialność za szkodę wyrządzoną przewożonym uczniom.</w:t>
      </w:r>
    </w:p>
    <w:p w14:paraId="48585F82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4.Wykonawca nie poniesie odpowiedzialności odszkodowawczej względem Zamawiającego za niedotrzymanie terminów przewozów w przypadku wystąpienia okoliczności, za które Wykonawca odpowiedzialności nie ponosi. </w:t>
      </w:r>
    </w:p>
    <w:p w14:paraId="0154E0B0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303C66FA" w14:textId="77777777" w:rsidR="00B047F8" w:rsidRPr="00B047F8" w:rsidRDefault="00B047F8" w:rsidP="00B047F8">
      <w:pPr>
        <w:spacing w:before="240" w:after="120" w:line="240" w:lineRule="auto"/>
        <w:ind w:left="357" w:hanging="357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3</w:t>
      </w:r>
    </w:p>
    <w:p w14:paraId="184750A7" w14:textId="77777777" w:rsidR="00B047F8" w:rsidRPr="00B047F8" w:rsidRDefault="00B047F8" w:rsidP="00B047F8">
      <w:pPr>
        <w:spacing w:before="240" w:after="120" w:line="240" w:lineRule="auto"/>
        <w:ind w:left="357" w:hanging="357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Cena przedmiotu umowy i warunki realizacji płatności</w:t>
      </w:r>
    </w:p>
    <w:p w14:paraId="02EDCEC1" w14:textId="77777777" w:rsidR="00B047F8" w:rsidRPr="00B047F8" w:rsidRDefault="00B047F8" w:rsidP="00B047F8">
      <w:pPr>
        <w:widowControl w:val="0"/>
        <w:numPr>
          <w:ilvl w:val="0"/>
          <w:numId w:val="15"/>
        </w:numPr>
        <w:suppressAutoHyphens/>
        <w:autoSpaceDN w:val="0"/>
        <w:spacing w:after="12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B047F8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Z tytułu świadczenia usługi Zamawiający płacić będzie Wykonawcy w rozliczeniach miesięcznych za 1 km przebiegu kwotę </w:t>
      </w:r>
      <w:r w:rsidRPr="00B047F8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……….</w:t>
      </w:r>
      <w:r w:rsidRPr="00B047F8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zł netto + </w:t>
      </w:r>
      <w:r w:rsidRPr="00B047F8">
        <w:rPr>
          <w:rFonts w:ascii="Calibri" w:eastAsia="SimSun" w:hAnsi="Calibri" w:cs="Calibri"/>
          <w:b/>
          <w:bCs/>
          <w:kern w:val="3"/>
          <w:lang w:eastAsia="zh-CN" w:bidi="hi-IN"/>
          <w14:ligatures w14:val="none"/>
        </w:rPr>
        <w:t>…………..</w:t>
      </w:r>
      <w:r w:rsidRPr="00B047F8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podatku VAT. </w:t>
      </w:r>
    </w:p>
    <w:p w14:paraId="78218728" w14:textId="77777777" w:rsidR="00B047F8" w:rsidRPr="00B047F8" w:rsidRDefault="00B047F8" w:rsidP="00B047F8">
      <w:pPr>
        <w:widowControl w:val="0"/>
        <w:numPr>
          <w:ilvl w:val="0"/>
          <w:numId w:val="15"/>
        </w:numPr>
        <w:suppressAutoHyphens/>
        <w:autoSpaceDN w:val="0"/>
        <w:spacing w:after="120" w:line="240" w:lineRule="auto"/>
        <w:ind w:left="360"/>
        <w:jc w:val="both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B047F8">
        <w:rPr>
          <w:rFonts w:ascii="Calibri" w:eastAsia="SimSun" w:hAnsi="Calibri" w:cs="Calibri"/>
          <w:kern w:val="3"/>
          <w:lang w:eastAsia="zh-CN" w:bidi="hi-IN"/>
          <w14:ligatures w14:val="none"/>
        </w:rPr>
        <w:t>Cena za 1 km nie podlega waloryzacji.</w:t>
      </w:r>
    </w:p>
    <w:p w14:paraId="394B0534" w14:textId="77777777" w:rsidR="00B047F8" w:rsidRPr="00B047F8" w:rsidRDefault="00B047F8" w:rsidP="00B047F8">
      <w:pPr>
        <w:widowControl w:val="0"/>
        <w:numPr>
          <w:ilvl w:val="0"/>
          <w:numId w:val="15"/>
        </w:numPr>
        <w:tabs>
          <w:tab w:val="left" w:pos="-360"/>
        </w:tabs>
        <w:suppressAutoHyphens/>
        <w:autoSpaceDN w:val="0"/>
        <w:spacing w:after="0" w:line="240" w:lineRule="auto"/>
        <w:ind w:left="360"/>
        <w:jc w:val="both"/>
        <w:rPr>
          <w:rFonts w:ascii="Calibri" w:eastAsia="Arial Unicode MS" w:hAnsi="Calibri" w:cs="Calibri"/>
          <w:kern w:val="3"/>
          <w:lang w:eastAsia="zh-CN" w:bidi="hi-IN"/>
          <w14:ligatures w14:val="none"/>
        </w:rPr>
      </w:pPr>
      <w:r w:rsidRPr="00B047F8">
        <w:rPr>
          <w:rFonts w:ascii="Calibri" w:eastAsia="Arial Unicode MS" w:hAnsi="Calibri" w:cs="Calibri"/>
          <w:kern w:val="3"/>
          <w:lang w:eastAsia="zh-CN" w:bidi="hi-IN"/>
          <w14:ligatures w14:val="none"/>
        </w:rPr>
        <w:t>Wynagrodzenie, o którym mowa w ust. 1 obejmuje wszelkie ryzyko i odpowiedzialność</w:t>
      </w:r>
    </w:p>
    <w:p w14:paraId="0E1371D6" w14:textId="77777777" w:rsidR="00B047F8" w:rsidRPr="00B047F8" w:rsidRDefault="00B047F8" w:rsidP="00B047F8">
      <w:pPr>
        <w:widowControl w:val="0"/>
        <w:suppressAutoHyphens/>
        <w:autoSpaceDN w:val="0"/>
        <w:spacing w:after="120" w:line="240" w:lineRule="auto"/>
        <w:ind w:left="360"/>
        <w:jc w:val="both"/>
        <w:rPr>
          <w:rFonts w:ascii="Calibri" w:eastAsia="Arial Unicode MS" w:hAnsi="Calibri" w:cs="Calibri"/>
          <w:kern w:val="3"/>
          <w:lang w:eastAsia="zh-CN" w:bidi="hi-IN"/>
          <w14:ligatures w14:val="none"/>
        </w:rPr>
      </w:pPr>
      <w:r w:rsidRPr="00B047F8">
        <w:rPr>
          <w:rFonts w:ascii="Calibri" w:eastAsia="Arial Unicode MS" w:hAnsi="Calibri" w:cs="Calibri"/>
          <w:kern w:val="3"/>
          <w:lang w:eastAsia="zh-CN" w:bidi="hi-IN"/>
          <w14:ligatures w14:val="none"/>
        </w:rPr>
        <w:t xml:space="preserve">Wykonawcy za prawidłowe oszacowanie wszystkich kosztów związanych </w:t>
      </w:r>
      <w:r w:rsidRPr="00B047F8">
        <w:rPr>
          <w:rFonts w:ascii="Calibri" w:eastAsia="Arial Unicode MS" w:hAnsi="Calibri" w:cs="Calibri"/>
          <w:kern w:val="3"/>
          <w:lang w:eastAsia="zh-CN" w:bidi="hi-IN"/>
          <w14:ligatures w14:val="none"/>
        </w:rPr>
        <w:br/>
        <w:t>z wykonaniem przedmiotu zamówienia.</w:t>
      </w:r>
    </w:p>
    <w:p w14:paraId="1B02DF55" w14:textId="72C44DC5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Łączna wartość brutto całego zamówienia, tj. szacunkowej ilości </w:t>
      </w:r>
      <w:r w:rsidR="00BB51EB">
        <w:rPr>
          <w:rFonts w:ascii="Calibri" w:eastAsia="Calibri" w:hAnsi="Calibri" w:cs="Calibri"/>
          <w:bCs/>
          <w:kern w:val="0"/>
          <w14:ligatures w14:val="none"/>
        </w:rPr>
        <w:t>56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> 000 km w okresie realizacji zamówienia wynosi……………….. zł brutto (słownie zł: …………………. ).</w:t>
      </w:r>
    </w:p>
    <w:p w14:paraId="583E8962" w14:textId="77777777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Wynagrodzenie obejmuje wszelkie koszty związane z realizacją umowy,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w szczególności: koszty przewozu dzieci, zapewnienie im opieki, koszty ubezpieczenia pojazdu, podatki, przeglądy, naprawy i remonty pojazdu, zakup paliwa, zapewnienie pojazdu zastępczego.</w:t>
      </w:r>
    </w:p>
    <w:p w14:paraId="722955B5" w14:textId="77777777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Arial Unicode MS" w:hAnsi="Calibri" w:cs="Calibri"/>
          <w:kern w:val="0"/>
          <w:lang w:eastAsia="pl-PL"/>
          <w14:ligatures w14:val="none"/>
        </w:rPr>
        <w:t>Podstawą zapłaty należności za wykonaną usługę przewozową będzie faktura VAT wystawiona przez Wykonawcę w oparciu o ilość przejechanych kilometrów w danym miesiącu potwierdzonych przez upoważnionego przedstawiciela  Zamawiającego.</w:t>
      </w:r>
    </w:p>
    <w:p w14:paraId="36C9EA2E" w14:textId="77777777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Zapłata będzie dokonywana w terminie 14 dni od daty otrzymania prawidłowo wystawionej faktury VAT przelewem na konto bankowe Wykonawcy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nr:………………</w:t>
      </w: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.</w:t>
      </w:r>
    </w:p>
    <w:p w14:paraId="7B29B010" w14:textId="1F099AF2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Przeniesienie wierzytelności przysługujących Wykonawcy z tytułu niniejszej umowy wymaga zgody Zamawiającego wyrażonej na piśmie pod rygorem nieważności. Ponadto bez zgody Zamawiającego wyrażonej na piśmie pod rygorem nieważności, wierzytelności wynikające </w:t>
      </w:r>
      <w:r w:rsidR="003A2642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z niniejszej Umowy nie mogą stanowić przedmiotu poręczenia, ani jakiejkolwiek innej umowy zmieniającej Strony niniejszej umowy.</w:t>
      </w:r>
    </w:p>
    <w:p w14:paraId="09544F5A" w14:textId="77777777" w:rsidR="00B047F8" w:rsidRPr="00B047F8" w:rsidRDefault="00B047F8" w:rsidP="00B047F8">
      <w:pPr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Termin zapłaty wynagrodzenia uważa się za zachowany w dacie obciążenia rachunku Zamawiającego.</w:t>
      </w:r>
    </w:p>
    <w:p w14:paraId="0274D4CA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713F97C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§ 4</w:t>
      </w:r>
    </w:p>
    <w:p w14:paraId="3456FB6B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7F7FB89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Warunki wykonania przedmiotu umowy</w:t>
      </w:r>
    </w:p>
    <w:p w14:paraId="4F796B12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000D6324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>Szczegółowe warunki wykonywania umowy przez Wykonawcę:</w:t>
      </w:r>
    </w:p>
    <w:p w14:paraId="1CA10823" w14:textId="77777777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ind w:left="714" w:hanging="357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dowożenie i odwożenie dzieci według ustalonego przez Wykonawcę, </w:t>
      </w: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br/>
        <w:t xml:space="preserve">w porozumieniu z dyrektorem szkoły, rozkładu jazdy oraz załącznika do niniejszej umowy; </w:t>
      </w:r>
    </w:p>
    <w:p w14:paraId="68C1F90F" w14:textId="4E89EDE3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lastRenderedPageBreak/>
        <w:t xml:space="preserve">opiekun, zapewniony przez Wykonawcę, doprowadza niepełnosprawne dziecko do szkoły </w:t>
      </w:r>
      <w:r w:rsidR="003A2642">
        <w:rPr>
          <w:rFonts w:ascii="Calibri" w:eastAsia="Calibri" w:hAnsi="Calibri" w:cs="Calibri"/>
          <w:bCs/>
          <w:kern w:val="0"/>
          <w14:ligatures w14:val="none"/>
        </w:rPr>
        <w:br/>
      </w:r>
      <w:r w:rsidRPr="00B047F8">
        <w:rPr>
          <w:rFonts w:ascii="Calibri" w:eastAsia="Calibri" w:hAnsi="Calibri" w:cs="Calibri"/>
          <w:bCs/>
          <w:kern w:val="0"/>
          <w14:ligatures w14:val="none"/>
        </w:rPr>
        <w:t>i przekazuje je wyznaczonemu pracownikowi szkoły. W drodze powrotnej odbiera dziecko od wyznaczonego pracownika szkoły,</w:t>
      </w:r>
    </w:p>
    <w:p w14:paraId="747CB3D3" w14:textId="77777777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wykonywanie przewozu dzieci </w:t>
      </w:r>
      <w:r w:rsidRPr="00B047F8">
        <w:rPr>
          <w:rFonts w:ascii="Calibri" w:eastAsia="Calibri" w:hAnsi="Calibri" w:cs="Calibri"/>
          <w:kern w:val="0"/>
          <w14:ligatures w14:val="none"/>
        </w:rPr>
        <w:t>pojazdem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 przystosowanym do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t>przewozu zorganizowanej grupy dzieci niepełnosprawnych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, </w:t>
      </w:r>
    </w:p>
    <w:p w14:paraId="6F0B9DC3" w14:textId="77777777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zapewnienie przewożonym niepełnosprawnym dzieciom bezpiecznych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i higienicznych warunków przejazdu i opieki.</w:t>
      </w:r>
    </w:p>
    <w:p w14:paraId="2BB02246" w14:textId="77777777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telefoniczne poinformowanie rodziców o godzinach transportu,</w:t>
      </w:r>
    </w:p>
    <w:p w14:paraId="1F1FA894" w14:textId="77777777" w:rsidR="00B047F8" w:rsidRPr="00B047F8" w:rsidRDefault="00B047F8" w:rsidP="00B047F8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telefoniczne poinformowanie dyrektora Zespołu Szkół Specjalnych w Wieluniu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 xml:space="preserve">oraz dyrektora </w:t>
      </w:r>
      <w:r w:rsidRPr="00B047F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Specjalnego Ośrodka Szkolno –Wychowawczego w Gromadzicach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o godzinach transportu.</w:t>
      </w:r>
    </w:p>
    <w:p w14:paraId="1C9304BE" w14:textId="1C77EB3E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 przypadku zwiększenia liczby dowożonych uczniów Wykonawca zobowiązuje się do dowożenia uczniów, zgodnie ze zmiennym wykazem od następnego dnia po otrzymaniu informacji </w:t>
      </w:r>
      <w:r w:rsidR="003A2642">
        <w:rPr>
          <w:rFonts w:ascii="Calibri" w:eastAsia="Calibri" w:hAnsi="Calibri" w:cs="Calibri"/>
          <w:kern w:val="0"/>
          <w14:ligatures w14:val="none"/>
        </w:rPr>
        <w:br/>
      </w:r>
      <w:r w:rsidRPr="00B047F8">
        <w:rPr>
          <w:rFonts w:ascii="Calibri" w:eastAsia="Calibri" w:hAnsi="Calibri" w:cs="Calibri"/>
          <w:kern w:val="0"/>
          <w14:ligatures w14:val="none"/>
        </w:rPr>
        <w:t>o Zamawiającego o zmianie.</w:t>
      </w:r>
    </w:p>
    <w:p w14:paraId="4F29B1BB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zakresie ustalania dowozów i odwozów uczniów na i z zajęć szkolnych Wykonawca zobowiązany jest do ścisłej współpracy z dyrektorem szkoły, w tym także uwzględniając organizację roku szkolnego. W czasie obowiązywania niniejszej Umowy Zamawiający </w:t>
      </w:r>
      <w:r w:rsidRPr="00B047F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i  dyrektor szkoły mają możliwość zmiany rozkładu jazdy w trakcie roku szkolnego, jeśli będzie to podyktowane zmianami w organizacji pracy szkół/placówek oświatowych </w:t>
      </w:r>
      <w:r w:rsidRPr="00B047F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(m. in. skrócenie zajęć lekcyjnych, wprowadzenie dodatkowych zajęć w sobotę w zamian za inny dzień tygodnia). O planowanych zmianach zamawiający lub dyrektor szkoły poinformuje Wykonawcę  z co najmniej 1-tygodniowym wyprzedzeniem.</w:t>
      </w:r>
    </w:p>
    <w:p w14:paraId="0D94426E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 xml:space="preserve">Wykonawca opracuje rozkład jazdy, według wykazu uczniów stanowiącego załącznik  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br/>
        <w:t>do niniejszej umowy.</w:t>
      </w:r>
    </w:p>
    <w:p w14:paraId="0BC5343B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Wykonawca zobowiązuje się do wprowadzenia zmian w rozkładzie jazdy wynikających</w:t>
      </w: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br/>
        <w:t>z aktualizacji wykazu uczniów, o której mowa w ust. 2 i do przedłożenia zaktualizowanego rozkładu jazdy Zamawiającemu oraz rodzicom dowożonych uczniów następnego dnia po otrzymaniu informacji o zmianie.</w:t>
      </w:r>
    </w:p>
    <w:p w14:paraId="27716CBD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t>Osoba, która będzie sprawować opiekę nad dziećmi podczas przewożenia musi być przeszkolona w zakresie udzielania pierwszej pomocy przedmedycznej.</w:t>
      </w:r>
    </w:p>
    <w:p w14:paraId="45655611" w14:textId="77777777" w:rsidR="00B047F8" w:rsidRPr="00B047F8" w:rsidRDefault="00B047F8" w:rsidP="00B047F8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Podczas wykonywania przewozu na poszczególnych trasach Wykonawca nie może przewozić osób trzecich z wyjątkiem opiekuna.</w:t>
      </w:r>
    </w:p>
    <w:p w14:paraId="5BA3A7FC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0705846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5</w:t>
      </w:r>
    </w:p>
    <w:p w14:paraId="60F73438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Obowiązki Wykonawcy</w:t>
      </w:r>
    </w:p>
    <w:p w14:paraId="069B2A6E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color w:val="000000"/>
          <w:kern w:val="0"/>
          <w14:ligatures w14:val="none"/>
        </w:rPr>
        <w:t>Pojazd użyty przez Wykonawcę do przewozu uczniów musi spełniać następujące wymagania:</w:t>
      </w:r>
    </w:p>
    <w:p w14:paraId="09B76886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hanging="108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>nadwozie pojazdu zamknięte,</w:t>
      </w:r>
    </w:p>
    <w:p w14:paraId="5C3196BF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hanging="108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>pojazd musi być objęty aktualnym ubezpieczeniem (OC, NW),</w:t>
      </w:r>
    </w:p>
    <w:p w14:paraId="757114D2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hanging="108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>w pojeździe muszą być zapewnione odpowiednie warunki bezpieczeństwa i higieny,</w:t>
      </w:r>
    </w:p>
    <w:p w14:paraId="0E38AAA9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pojazd musi być wyposażony w pasy bezpieczeństwa i wysokie oparcia lub oparcia </w:t>
      </w: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br/>
        <w:t>z zagłówkami, zgodnie z wyposażeniem fabrycznym, bądź homologacją pojazdu,</w:t>
      </w:r>
    </w:p>
    <w:p w14:paraId="2EF7DE4D" w14:textId="7083B6B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kern w:val="0"/>
          <w14:ligatures w14:val="none"/>
        </w:rPr>
        <w:t xml:space="preserve">pojazd musi być odpowiednio oznakowany, zgodnie z wymogami ustawy z dnia  </w:t>
      </w:r>
      <w:r w:rsidRPr="00B047F8">
        <w:rPr>
          <w:rFonts w:ascii="Calibri" w:eastAsia="Calibri" w:hAnsi="Calibri" w:cs="Calibri"/>
          <w:bCs/>
          <w:kern w:val="0"/>
          <w14:ligatures w14:val="none"/>
        </w:rPr>
        <w:br/>
        <w:t xml:space="preserve">20 czerwca 1997 r. Prawo o ruchu drogowym (zgodnie z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art. 58 ust. 1 pojazd przeznaczony konstrukcyjnie do przewozu osób niepełnosprawnych powinien być oznaczony z przodu </w:t>
      </w:r>
      <w:r w:rsidR="003A2642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 z tyłu kwadratowymi tablicami barwy niebieskiej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międzynarodowym symbolem wózka inwalidzkiego barwy białej. Tablice te powinny być wykonane z materiału odblaskowego)</w:t>
      </w:r>
    </w:p>
    <w:p w14:paraId="7617FFB2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pojazd musi być sprawny pod względem technicznym,</w:t>
      </w:r>
    </w:p>
    <w:p w14:paraId="11B933B2" w14:textId="77777777" w:rsidR="00B047F8" w:rsidRPr="00B047F8" w:rsidRDefault="00B047F8" w:rsidP="00B047F8">
      <w:pPr>
        <w:numPr>
          <w:ilvl w:val="0"/>
          <w:numId w:val="17"/>
        </w:numPr>
        <w:tabs>
          <w:tab w:val="num" w:pos="720"/>
        </w:tabs>
        <w:autoSpaceDE w:val="0"/>
        <w:autoSpaceDN w:val="0"/>
        <w:adjustRightInd w:val="0"/>
        <w:spacing w:after="60" w:line="240" w:lineRule="auto"/>
        <w:ind w:left="720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lastRenderedPageBreak/>
        <w:t>pojazd musi posiadać właściwe ogumienie. (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Wykonawca zobowiązuje się do sezonowej wymiany opon (odpowiednio na letnie/zimowe).</w:t>
      </w:r>
    </w:p>
    <w:p w14:paraId="0900FA07" w14:textId="3F8871D4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Wykonawca zobowiązany jest do ubezpieczenia od odpowiedzialności cywilnej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 xml:space="preserve">w zakresie prowadzonej działalności gospodarczej związanej z przedmiotem zamówienia przez cały okres trwania umowy na kwotę nie mniejszą niż 100 000,00 (słownie zł: sto tysięcy 00/100) </w:t>
      </w:r>
      <w:r w:rsidR="003A2642">
        <w:rPr>
          <w:rFonts w:ascii="Calibri" w:eastAsia="Calibri" w:hAnsi="Calibri" w:cs="Calibri"/>
          <w:kern w:val="0"/>
          <w14:ligatures w14:val="none"/>
        </w:rPr>
        <w:br/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i przedłożenia Zamawiającemu kopii aktualnej opłaconej polisy. </w:t>
      </w:r>
    </w:p>
    <w:p w14:paraId="0584812A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Wykonawca przekaże Zamawiającemu w dniu podpisania umowy dowód zawartych ubezpieczeń, o których mowa w ust. 1 pkt b) i w ust. 2 powyżej, wraz z dowodem opłacenia polis.</w:t>
      </w:r>
    </w:p>
    <w:p w14:paraId="475BD896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Wykonawca jest zobowiązany utrzymywać limit maksymalnej kwoty ubezpieczenia,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o której mowa w ust. 2 przez cały okres obowiązywania umowy.</w:t>
      </w:r>
    </w:p>
    <w:p w14:paraId="2990D267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Zamawiający w każdym czasie trwania umowy może skontrolować pojazdy w zakresie ich zgodności z wymaganiami określonymi w ust. 1.</w:t>
      </w:r>
    </w:p>
    <w:p w14:paraId="33E48014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Kierowca powinien cechować się kulturą osobistą, mieć schludny wygląd oraz dobrą znajomość topografii Gminy Konopnica, miasta Wieluń oraz Gminy Czarnożyły.</w:t>
      </w:r>
    </w:p>
    <w:p w14:paraId="60123DC1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Wykonawca jest zobowiązany do zapewnienia opieki przewożonym osobom (w tym zabezpieczenia i ochrony ich mienia).</w:t>
      </w:r>
    </w:p>
    <w:p w14:paraId="36D801AF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Wykonawca zobowiązuje się zapewnić ciągłość usług w okresie obowiązywania niniejszej umowy i wykonywać je pojazdem przystosowanym do przewozu grupy dzieci niepełnosprawnych.</w:t>
      </w:r>
    </w:p>
    <w:p w14:paraId="17C577FC" w14:textId="77777777" w:rsidR="00B047F8" w:rsidRPr="00B047F8" w:rsidRDefault="00B047F8" w:rsidP="00B047F8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 przypadku zamiany pojazdu zgłoszonego do realizacji przedmiotu umowy Wykonawca zobowiązany jest do niezwłocznego poinformowania Zamawiającego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 xml:space="preserve">o zaistniałej sytuacji, okazania pojazdu oraz aktualnych dokumentów potwierdzających wymagania techniczne określone w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§ </w:t>
      </w:r>
      <w:r w:rsidRPr="00B047F8">
        <w:rPr>
          <w:rFonts w:ascii="Calibri" w:eastAsia="Calibri" w:hAnsi="Calibri" w:cs="Calibri"/>
          <w:kern w:val="0"/>
          <w14:ligatures w14:val="none"/>
        </w:rPr>
        <w:t>5 ust.1 niniejszej umowy.</w:t>
      </w:r>
    </w:p>
    <w:p w14:paraId="0D98B71F" w14:textId="77777777" w:rsidR="00B047F8" w:rsidRPr="00B047F8" w:rsidRDefault="00B047F8" w:rsidP="00B047F8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Wykonawca odpowiada za punktualny dowóz uczniów.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awarii środka transportu wykonawca jest zobowiązany zapewnić na swój koszt środek transportu zastępczy o standardzie nie gorszym, niż określony w umowie. Podstawienie pojazdu zastępczego powinno nastąpić najpóźniej w ciągu …………….od czasu zaistnienia awarii. </w:t>
      </w:r>
    </w:p>
    <w:p w14:paraId="36B5D90F" w14:textId="77777777" w:rsidR="00B047F8" w:rsidRPr="00B047F8" w:rsidRDefault="00B047F8" w:rsidP="00B047F8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 przypadku wystąpienia okoliczności uniemożliwiających Wykonawcy zapewnienie pojazdu zastępczego, Zamawiający zleci wykonanie usługi zastępczej na koszt Wykonawcy. Zwrot kosztów wykonania zastępczego nastąpi poprzez potrącenie ich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z kolejnej faktury Wykonawcy lub poprzez zapłatę refaktury w terminie 7 dni od jej otrzymania przez Wykonawcę.</w:t>
      </w:r>
    </w:p>
    <w:p w14:paraId="7954E226" w14:textId="77777777" w:rsidR="00B047F8" w:rsidRPr="00B047F8" w:rsidRDefault="00B047F8" w:rsidP="00B047F8">
      <w:p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874B381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0" w:name="_Hlk79143523"/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6</w:t>
      </w:r>
    </w:p>
    <w:bookmarkEnd w:id="0"/>
    <w:p w14:paraId="401744B0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Obowiązki Zamawiającego</w:t>
      </w:r>
    </w:p>
    <w:p w14:paraId="57B2F232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Zamawiający zobowiązuje się do:</w:t>
      </w:r>
    </w:p>
    <w:p w14:paraId="07025557" w14:textId="77777777" w:rsidR="00B047F8" w:rsidRPr="00B047F8" w:rsidRDefault="00B047F8" w:rsidP="00B047F8">
      <w:pPr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aktualizowania wykazu dowożonych uczniów,</w:t>
      </w:r>
    </w:p>
    <w:p w14:paraId="7F9090AA" w14:textId="08058F7B" w:rsidR="00B047F8" w:rsidRPr="00B047F8" w:rsidRDefault="00B047F8" w:rsidP="00B047F8">
      <w:pPr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udzielania Wykonawcy wyjaśnień, w przypadku wątpliwości Wykonawcy powstałych </w:t>
      </w:r>
      <w:r w:rsidR="003A2642">
        <w:rPr>
          <w:rFonts w:ascii="Calibri" w:eastAsia="Calibri" w:hAnsi="Calibri" w:cs="Calibri"/>
          <w:kern w:val="0"/>
          <w14:ligatures w14:val="none"/>
        </w:rPr>
        <w:br/>
      </w:r>
      <w:r w:rsidRPr="00B047F8">
        <w:rPr>
          <w:rFonts w:ascii="Calibri" w:eastAsia="Calibri" w:hAnsi="Calibri" w:cs="Calibri"/>
          <w:kern w:val="0"/>
          <w14:ligatures w14:val="none"/>
        </w:rPr>
        <w:t>w związku z realizacja umowy.</w:t>
      </w:r>
    </w:p>
    <w:p w14:paraId="680AD473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2852203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7</w:t>
      </w:r>
    </w:p>
    <w:p w14:paraId="48768596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Kary umowne</w:t>
      </w:r>
    </w:p>
    <w:p w14:paraId="05EFA3B0" w14:textId="77777777" w:rsidR="00B047F8" w:rsidRPr="00B047F8" w:rsidRDefault="00B047F8" w:rsidP="00B047F8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hanging="357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t xml:space="preserve">Wykonawca ponosi odpowiedzialność za dzieci podczas transportu z domu do szkoły </w:t>
      </w:r>
      <w:r w:rsidRPr="00B047F8">
        <w:rPr>
          <w:rFonts w:ascii="Calibri" w:eastAsia="Calibri" w:hAnsi="Calibri" w:cs="Calibri"/>
          <w:bCs/>
          <w:color w:val="000000"/>
          <w:kern w:val="0"/>
          <w14:ligatures w14:val="none"/>
        </w:rPr>
        <w:br/>
        <w:t>i ze szkoły do domu oraz za prawidłową realizację usługi.</w:t>
      </w:r>
    </w:p>
    <w:p w14:paraId="55675966" w14:textId="77777777" w:rsidR="00B047F8" w:rsidRPr="00B047F8" w:rsidRDefault="00B047F8" w:rsidP="00B047F8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hanging="357"/>
        <w:contextualSpacing/>
        <w:jc w:val="both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lastRenderedPageBreak/>
        <w:t xml:space="preserve">Wykonawca oświadcza, że przewóz dzieci niepełnosprawnych do Zespołu Szkół Specjalnych w Wieluniu i </w:t>
      </w:r>
      <w:r w:rsidRPr="00B047F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Specjalnego Ośrodka Szkolno –Wychowawczego </w:t>
      </w:r>
      <w:r w:rsidRPr="00B047F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br/>
        <w:t>w Gromadzicach</w:t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 oraz w drodze powrotnej, będzie wykonywał przy dołożeniu szczególnej staranności.</w:t>
      </w:r>
    </w:p>
    <w:p w14:paraId="78DD7C50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 w:hanging="357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3. Wykonawca zapłaci Zamawiającemu kary umowne:</w:t>
      </w:r>
    </w:p>
    <w:p w14:paraId="63F6F63B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1) za każdy przypadek opóźnienia powyżej 30 minut w dowozie lub odwozie uczniów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 xml:space="preserve">w wysokości 50,00 zł, z zastrzeżeniem § 2 ust. 4; </w:t>
      </w:r>
    </w:p>
    <w:p w14:paraId="1451284D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2) za każdy przypadek niewykonania dowozu lub odwozu uczniów w wysokości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1000,00 zł, z zastrzeżeniem § 2 ust. 4;</w:t>
      </w:r>
    </w:p>
    <w:p w14:paraId="0883D6E9" w14:textId="77777777" w:rsidR="00B047F8" w:rsidRPr="00B047F8" w:rsidRDefault="00B047F8" w:rsidP="00B047F8">
      <w:pPr>
        <w:autoSpaceDE w:val="0"/>
        <w:autoSpaceDN w:val="0"/>
        <w:adjustRightInd w:val="0"/>
        <w:spacing w:after="12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3) za odstąpienie od Umowy przez Wykonawcę z przyczyn, za które ponosi on odpowiedzialność w wysokości 25 000,00 zł.</w:t>
      </w:r>
    </w:p>
    <w:p w14:paraId="44D86051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4. Karę, o której mowa w ust. 1, Wykonawca zapłaci na wskazany przez Zamawiającego rachunek bankowy przelewem, w terminie 14 dni kalendarzowych od dnia doręczenia mu żądania Zamawiającego zapłaty takiej kary. Wykonawca wyraża zgodę na dokonanie potrącenia należnej Zamawiającemu kary umownej z należytym Wykonawcy wynagrodzeniem za wykonywane usługi. </w:t>
      </w:r>
    </w:p>
    <w:p w14:paraId="3BF3DBB1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>3. Jeżeli wysokość szkody poniesionej przez Zamawiającego w wyniku nienależytego wykonania zamówienia przekracza wysokość kar umownych, Zamawiający może żądać odszkodowania na zasadach ogólnych.</w:t>
      </w:r>
    </w:p>
    <w:p w14:paraId="153FEE18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8</w:t>
      </w:r>
    </w:p>
    <w:p w14:paraId="509DCB8F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Zmiana umowy</w:t>
      </w:r>
    </w:p>
    <w:p w14:paraId="509719AB" w14:textId="77777777" w:rsidR="00B047F8" w:rsidRPr="00B047F8" w:rsidRDefault="00B047F8" w:rsidP="00B047F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Zamawiający określa następujące warunki, w jakich przewiduje możliwość dokonania zmian postanowień zawartej umowy:</w:t>
      </w:r>
    </w:p>
    <w:p w14:paraId="4FC0A477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1) zaistnienia, po zawarciu Umowy, przypadku siły wyższej, przez którą należy rozumieć zdarzenie zewnętrzne o charakterze niezależnym od Stron, którego Strony nie mogły przewidzieć, ani zapobiec przed zawarciem Umowy. Za siłę wyższą uważać się będzie w szczególności: powódź, pożar, gołoledź, zaspy śnieżne, nagłe załamania warunków atmosferycznych, nagłe przerwy w dostawie energii, klęski żywiołowe, zamieszki, strajki, działania terrorystyczne, pandemię itp.,</w:t>
      </w:r>
    </w:p>
    <w:p w14:paraId="2C723FED" w14:textId="47FD4A3A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2) zaistnienia okoliczności związanych z wystąpieniem COVID-19, które mogą wpłynąć na należyte wykonanie umowy, na warunkach i w zakresie zgodnym z art. 15r ustawy z dnia 2 marca 2020 r. o szczególnych rozwiązaniach związanych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zapobieganiem, przeciwdziałaniem i zwalczaniem COVID-19, innych chorób zakaźnych oraz wywołanych nimi sytuacji kryzysowych (t. j. Dz.U. z 202</w:t>
      </w:r>
      <w:r w:rsidR="00AD02B2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 </w:t>
      </w:r>
      <w:r w:rsidR="00AD02B2">
        <w:rPr>
          <w:rFonts w:ascii="Calibri" w:eastAsia="Times New Roman" w:hAnsi="Calibri" w:cs="Calibri"/>
          <w:kern w:val="0"/>
          <w:lang w:eastAsia="pl-PL"/>
          <w14:ligatures w14:val="none"/>
        </w:rPr>
        <w:t>340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, z późn. zm.)</w:t>
      </w:r>
    </w:p>
    <w:p w14:paraId="360B20A5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3) termin realizacji zamówienia – jeżeli zmiana terminu realizacji zamówienia będzie korzystna dla Zamawiającego lub konieczność zmiany terminu wynika ze zdarzeń niezależnych od Wykonawcy, których nie dało się przewidzieć w chwili zawierania umowy (siła wyższa),</w:t>
      </w:r>
    </w:p>
    <w:p w14:paraId="63F02099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4) zmiany zaistniałe z przyczyn organizacyjnych, np.: zmiana danych teleadresowych lub innych danych podmiotowych,</w:t>
      </w:r>
    </w:p>
    <w:p w14:paraId="0E1F7270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5) zmiany tras, godzin przejazdów oraz liczby przewożonych dzieci, w przypadkach:</w:t>
      </w:r>
    </w:p>
    <w:p w14:paraId="6775F8E5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a) działania siły wyższej,</w:t>
      </w:r>
    </w:p>
    <w:p w14:paraId="33DA4A99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b) przyjęcia nowych uczniów do placówek edukacyjnych,</w:t>
      </w:r>
    </w:p>
    <w:p w14:paraId="586CAE84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c) skreślenia dziecka z listy uczniów danej placówki edukacyjnej, </w:t>
      </w:r>
    </w:p>
    <w:p w14:paraId="5C6FDD1C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d) zmiany w szkolnym planie nauczania;</w:t>
      </w:r>
    </w:p>
    <w:p w14:paraId="4A826F3C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6) środek transportu – Zamawiający dopuszcza możliwość przewozu dzieci innym pojazdem niż wskazany przez Wykonawcę w przypadku awarii, wyłącznie, gdy pojazd zastępczy będzie odpowiadał bądź przewyższał standard głównego środka transportu.</w:t>
      </w:r>
    </w:p>
    <w:p w14:paraId="08F23880" w14:textId="77777777" w:rsidR="00B047F8" w:rsidRPr="00B047F8" w:rsidRDefault="00B047F8" w:rsidP="00B047F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Wszelkie zmiany w niniejszej umowie wymagają formy pisemnej w postaci aneksu zatwierdzonego przez obie strony, pod rygorem nieważności.</w:t>
      </w:r>
    </w:p>
    <w:p w14:paraId="4F6E48F6" w14:textId="77777777" w:rsidR="00B047F8" w:rsidRPr="00BA3365" w:rsidRDefault="00B047F8" w:rsidP="00B047F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Wszelkie zmiany przebiegu trasy, szczegółowego harmonogramu usług oraz rozkładu jazdy wymagają zgłoszenia Zamawiającego lub dyrektora szkoły, z co najmniej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1- tygodniowym wyprzedzeniem.</w:t>
      </w:r>
    </w:p>
    <w:p w14:paraId="42048352" w14:textId="77777777" w:rsidR="00BA3365" w:rsidRDefault="00BA3365" w:rsidP="00BA3365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Strony przewidują możliwość zmiany wynagrodzenia Wykonawcy w przypadku wystąpienia</w:t>
      </w:r>
    </w:p>
    <w:p w14:paraId="422EC27F" w14:textId="77777777" w:rsidR="00BA3365" w:rsidRDefault="00BA3365" w:rsidP="00BA33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jednej z następujących zmian:</w:t>
      </w:r>
    </w:p>
    <w:p w14:paraId="16E85695" w14:textId="77777777" w:rsidR="00BA3365" w:rsidRDefault="00BA3365" w:rsidP="00BA33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1) zmiany wysokości minimalnego wynagrodzenia za pracę, ustalonych na podstawie przepisów ustawy z dnia 10 października 2002 r. o minimalnym wynagrodzeniu za pracę, pod warunkiem, że zmiany te będą miały wpływ na wzrost kosztów realizacji zamówienia lub</w:t>
      </w:r>
    </w:p>
    <w:p w14:paraId="6A4E60CD" w14:textId="77777777" w:rsidR="00BA3365" w:rsidRDefault="00BA3365" w:rsidP="00BA336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  <w:r>
        <w:rPr>
          <w:rFonts w:cs="Calibri"/>
        </w:rPr>
        <w:t>2) zmiany cen oleju napędowego lub benzyny w okresie obowiązywania umowy w przypadku zmiany cen u producenta lub zmiany podatku akcyzowego lub podatku VAT - pod warunkiem, że zmiany te będą miały wpływ na koszty wykonania zamówienia przez Wykonawcę.</w:t>
      </w:r>
    </w:p>
    <w:p w14:paraId="5BE48E09" w14:textId="2E32A348" w:rsidR="00BA3365" w:rsidRDefault="00BA3365" w:rsidP="00BA33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="Calibri"/>
        </w:rPr>
      </w:pPr>
      <w:r>
        <w:rPr>
          <w:rFonts w:cs="Calibri"/>
        </w:rPr>
        <w:t xml:space="preserve">  </w:t>
      </w:r>
      <w:r>
        <w:rPr>
          <w:rFonts w:cs="Calibri"/>
        </w:rPr>
        <w:t xml:space="preserve">5.  </w:t>
      </w:r>
      <w:r>
        <w:rPr>
          <w:rFonts w:cs="Calibri"/>
        </w:rPr>
        <w:t>Warunkiem dokonania waloryzacji będzie skierowanie do Zamawiającego pisemnego wniosku Wykonawcy o zmianę wynagrodzenia, w którym Wykonawca wykaże bezpośredni wpływ tych zmian na koszt wykonania przedmiotu umowy przedkładając Zamawiającemu stosowne wyliczenie uwzględniające m. in. liczbę pracowników zatrudnionych przy realizacji zamówienia, rodzajów posiadanych prze nich umów i czasu ich trwania.</w:t>
      </w:r>
    </w:p>
    <w:p w14:paraId="6A29C8E2" w14:textId="01DE35C0" w:rsidR="00BA3365" w:rsidRDefault="00BA3365" w:rsidP="00BA336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>
        <w:rPr>
          <w:rFonts w:cs="Calibri"/>
        </w:rPr>
        <w:t xml:space="preserve">6.   </w:t>
      </w:r>
      <w:r>
        <w:rPr>
          <w:rFonts w:cs="Calibri"/>
        </w:rPr>
        <w:t>Zamawiający dopuszcza zwiększenie wynagrodzenia Wykonawcy maksymalnie do 10%.</w:t>
      </w:r>
    </w:p>
    <w:p w14:paraId="600C693B" w14:textId="6A7B335B" w:rsidR="00BA3365" w:rsidRDefault="00BA3365" w:rsidP="00BA33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="Calibri"/>
        </w:rPr>
      </w:pPr>
      <w:r>
        <w:rPr>
          <w:rFonts w:cs="Calibri"/>
        </w:rPr>
        <w:t xml:space="preserve">   </w:t>
      </w:r>
      <w:r>
        <w:rPr>
          <w:rFonts w:cs="Calibri"/>
        </w:rPr>
        <w:t>7</w:t>
      </w:r>
      <w:r>
        <w:rPr>
          <w:rFonts w:cs="Calibri"/>
        </w:rPr>
        <w:t>. Wniosek o waloryzację wynagrodzenia może zostać złożony po upływie 6 miesięcy od dnia</w:t>
      </w:r>
      <w:r>
        <w:rPr>
          <w:rFonts w:cs="Calibri"/>
        </w:rPr>
        <w:t xml:space="preserve"> </w:t>
      </w:r>
      <w:r>
        <w:rPr>
          <w:rFonts w:cs="Calibri"/>
        </w:rPr>
        <w:t>zawarcia umowy.</w:t>
      </w:r>
    </w:p>
    <w:p w14:paraId="572DE22F" w14:textId="398AD249" w:rsidR="00BA3365" w:rsidRDefault="00BA3365" w:rsidP="00BA33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="Calibri"/>
        </w:rPr>
      </w:pPr>
      <w:r>
        <w:rPr>
          <w:rFonts w:cs="Calibri"/>
        </w:rPr>
        <w:t xml:space="preserve">   </w:t>
      </w:r>
      <w:r>
        <w:rPr>
          <w:rFonts w:cs="Calibri"/>
        </w:rPr>
        <w:t xml:space="preserve">8.  </w:t>
      </w:r>
      <w:r>
        <w:rPr>
          <w:rFonts w:cs="Calibri"/>
        </w:rPr>
        <w:t>Waloryzacja wynagrodzenia, w przypadkach, o których mowa w ust. 3 zostanie dokonana w sytuacji uznania przez Zamawiającego, że Wykonawca wykazał, że zmiany te będą miały wpływ na koszty wykonania zamówienia przez Wykonawcę.</w:t>
      </w:r>
    </w:p>
    <w:p w14:paraId="181B0345" w14:textId="663A6D2D" w:rsidR="00BA3365" w:rsidRPr="00BA3365" w:rsidRDefault="00BA3365" w:rsidP="00BA3365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="Calibri"/>
        </w:rPr>
      </w:pPr>
      <w:r>
        <w:rPr>
          <w:rFonts w:cs="Calibri"/>
        </w:rPr>
        <w:t xml:space="preserve">   </w:t>
      </w:r>
      <w:r>
        <w:rPr>
          <w:rFonts w:cs="Calibri"/>
        </w:rPr>
        <w:t xml:space="preserve">9. </w:t>
      </w:r>
      <w:r>
        <w:rPr>
          <w:rFonts w:cs="Calibri"/>
        </w:rPr>
        <w:t xml:space="preserve"> Wszelkie zmiany umowy, o których mowa w niniejszym paragrafie, wymagają formy pisemnej pod rygorem nieważności.</w:t>
      </w:r>
    </w:p>
    <w:p w14:paraId="54F1E3A0" w14:textId="77777777" w:rsidR="00B047F8" w:rsidRPr="00B047F8" w:rsidRDefault="00B047F8" w:rsidP="00B047F8">
      <w:pPr>
        <w:widowControl w:val="0"/>
        <w:suppressAutoHyphens/>
        <w:autoSpaceDN w:val="0"/>
        <w:spacing w:after="120" w:line="240" w:lineRule="auto"/>
        <w:jc w:val="both"/>
        <w:rPr>
          <w:rFonts w:ascii="Calibri" w:eastAsia="Calibri" w:hAnsi="Calibri" w:cs="Calibri"/>
          <w:kern w:val="3"/>
          <w:lang w:bidi="hi-IN"/>
          <w14:ligatures w14:val="none"/>
        </w:rPr>
      </w:pPr>
    </w:p>
    <w:p w14:paraId="5EB65E4B" w14:textId="77777777" w:rsidR="00B047F8" w:rsidRPr="00B047F8" w:rsidRDefault="00B047F8" w:rsidP="00B047F8">
      <w:pPr>
        <w:widowControl w:val="0"/>
        <w:suppressAutoHyphens/>
        <w:autoSpaceDN w:val="0"/>
        <w:spacing w:after="120" w:line="240" w:lineRule="auto"/>
        <w:jc w:val="center"/>
        <w:rPr>
          <w:rFonts w:ascii="Calibri" w:eastAsia="Calibri" w:hAnsi="Calibri" w:cs="Calibri"/>
          <w:b/>
          <w:bCs/>
          <w:kern w:val="3"/>
          <w:lang w:bidi="hi-IN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3"/>
          <w:lang w:bidi="hi-IN"/>
          <w14:ligatures w14:val="none"/>
        </w:rPr>
        <w:t>§ 9</w:t>
      </w:r>
    </w:p>
    <w:p w14:paraId="154C560A" w14:textId="77777777" w:rsidR="00B047F8" w:rsidRPr="00B047F8" w:rsidRDefault="00B047F8" w:rsidP="00B047F8">
      <w:pPr>
        <w:widowControl w:val="0"/>
        <w:suppressAutoHyphens/>
        <w:autoSpaceDN w:val="0"/>
        <w:spacing w:after="120" w:line="240" w:lineRule="auto"/>
        <w:jc w:val="center"/>
        <w:rPr>
          <w:rFonts w:ascii="Calibri" w:eastAsia="Calibri" w:hAnsi="Calibri" w:cs="Calibri"/>
          <w:b/>
          <w:bCs/>
          <w:kern w:val="3"/>
          <w:lang w:bidi="hi-IN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3"/>
          <w:lang w:bidi="hi-IN"/>
          <w14:ligatures w14:val="none"/>
        </w:rPr>
        <w:t>Rozwiązanie umowy</w:t>
      </w:r>
    </w:p>
    <w:p w14:paraId="2C8D7B9A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color w:val="000000"/>
          <w:kern w:val="0"/>
          <w14:ligatures w14:val="none"/>
        </w:rPr>
        <w:t>1.</w:t>
      </w:r>
      <w:r w:rsidRPr="00B047F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kern w:val="0"/>
          <w14:ligatures w14:val="none"/>
        </w:rPr>
        <w:t>Zamawiającemu przysługuje prawo wypowiedzenia umowy w trybie natychmiastowym, z zachowaniem uprawnień przewidzianych w § 7 ust. 3, w przypadku:</w:t>
      </w:r>
    </w:p>
    <w:p w14:paraId="4ACB7EBD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1) zaistnienia istotnej zmiany okoliczności powodującej, że wykonanie umowy nie leży w interesie publicznym, czego nie można było przewidzieć w chwili zawarcia umowy, zamawiający może odstąpić od umowy w terminie 30 dni od powzięcia wiadomości o tych okolicznościach;</w:t>
      </w:r>
    </w:p>
    <w:p w14:paraId="7BC9F08C" w14:textId="585E250B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 xml:space="preserve">2) Zamawiającemu przysługuje prawo do natychmiastowego rozwiązania niniejszej umowy, </w:t>
      </w:r>
      <w:r w:rsidR="003A2642">
        <w:rPr>
          <w:rFonts w:ascii="Calibri" w:eastAsia="Times New Roman" w:hAnsi="Calibri" w:cs="Calibri"/>
          <w:kern w:val="0"/>
          <w14:ligatures w14:val="none"/>
        </w:rPr>
        <w:br/>
      </w:r>
      <w:r w:rsidRPr="00B047F8">
        <w:rPr>
          <w:rFonts w:ascii="Calibri" w:eastAsia="Times New Roman" w:hAnsi="Calibri" w:cs="Calibri"/>
          <w:kern w:val="0"/>
          <w14:ligatures w14:val="none"/>
        </w:rPr>
        <w:t>w sytuacji, gdy w terminie 30 dni od podpisania umowy Wykonawca nie rozpoczął realizacji niniejszej umowy;</w:t>
      </w:r>
    </w:p>
    <w:p w14:paraId="0D1E2D8A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3) złożenia wniosku o upadłość lub rozpoczęcia procesu likwidacji firmy Wyko</w:t>
      </w:r>
      <w:r w:rsidRPr="00B047F8">
        <w:rPr>
          <w:rFonts w:ascii="Calibri" w:eastAsia="Times New Roman" w:hAnsi="Calibri" w:cs="Calibri"/>
          <w:kern w:val="0"/>
          <w14:ligatures w14:val="none"/>
        </w:rPr>
        <w:softHyphen/>
        <w:t>nawcy</w:t>
      </w:r>
    </w:p>
    <w:p w14:paraId="59C5B237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4) wszczęcia wobec Wykonawcy postępowania egzekucyjnego;</w:t>
      </w:r>
    </w:p>
    <w:p w14:paraId="1052D2D5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5) stwierdzenia przybycia Wykonawcy, jego kierowcy lub opiekuna do pracy pod wpływem alkoholu lub innych substancji odurzających;</w:t>
      </w:r>
    </w:p>
    <w:p w14:paraId="546EE99A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68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6)</w:t>
      </w:r>
      <w:r w:rsidRPr="00B047F8">
        <w:rPr>
          <w:rFonts w:ascii="Calibri" w:eastAsia="Times New Roman" w:hAnsi="Calibri" w:cs="Calibri"/>
          <w:kern w:val="0"/>
          <w14:ligatures w14:val="none"/>
        </w:rPr>
        <w:tab/>
        <w:t>stwierdzenia braku aktualnych badań technicznych pojazdu;</w:t>
      </w:r>
    </w:p>
    <w:p w14:paraId="3E04A9F0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68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7)</w:t>
      </w:r>
      <w:r w:rsidRPr="00B047F8">
        <w:rPr>
          <w:rFonts w:ascii="Calibri" w:eastAsia="Times New Roman" w:hAnsi="Calibri" w:cs="Calibri"/>
          <w:kern w:val="0"/>
          <w14:ligatures w14:val="none"/>
        </w:rPr>
        <w:tab/>
        <w:t>cofnięcia Wykonawcy lub nieuzyskania ponownie przez Wykonawcę wymaganej licencji albo zezwolenia na prowadzenie działalności w zakresie objętym umową;</w:t>
      </w:r>
    </w:p>
    <w:p w14:paraId="53F832BB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68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8) zaprzestania realizacji usługi przez Wykonawcę przez okres dwóch kolejnych dni;</w:t>
      </w:r>
    </w:p>
    <w:p w14:paraId="73BF01E7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68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t>9) odebrania Wykonawcy uprawnień niezbędnych do realizacji przedmiotu umowy;</w:t>
      </w:r>
    </w:p>
    <w:p w14:paraId="01B8F02F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680" w:hanging="34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14:ligatures w14:val="none"/>
        </w:rPr>
        <w:lastRenderedPageBreak/>
        <w:t>10) naruszenia przez Wykonawcę warunków niniejszej umowy.</w:t>
      </w:r>
    </w:p>
    <w:p w14:paraId="2EE2F8E4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 w:hanging="34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047F8">
        <w:rPr>
          <w:rFonts w:ascii="Calibri" w:eastAsia="Times New Roman" w:hAnsi="Calibri" w:cs="Calibri"/>
          <w:color w:val="000000"/>
          <w:kern w:val="0"/>
          <w14:ligatures w14:val="none"/>
        </w:rPr>
        <w:t>2.</w:t>
      </w:r>
      <w:r w:rsidRPr="00B047F8">
        <w:rPr>
          <w:rFonts w:ascii="Calibri" w:eastAsia="Times New Roman" w:hAnsi="Calibri" w:cs="Calibri"/>
          <w:color w:val="000000"/>
          <w:kern w:val="0"/>
          <w14:ligatures w14:val="none"/>
        </w:rPr>
        <w:tab/>
        <w:t>Wypowiedzenie umowy powinno nastąpić w formie pisemnej pod rygorem nieważności takiego oświadczenia i zawierać uzasadnienie.</w:t>
      </w:r>
    </w:p>
    <w:p w14:paraId="5473170D" w14:textId="77777777" w:rsidR="00B047F8" w:rsidRPr="00B047F8" w:rsidRDefault="00B047F8" w:rsidP="00B047F8">
      <w:pPr>
        <w:widowControl w:val="0"/>
        <w:suppressAutoHyphens/>
        <w:autoSpaceDN w:val="0"/>
        <w:spacing w:after="120" w:line="240" w:lineRule="auto"/>
        <w:jc w:val="center"/>
        <w:rPr>
          <w:rFonts w:ascii="Calibri" w:eastAsia="Calibri" w:hAnsi="Calibri" w:cs="Calibri"/>
          <w:b/>
          <w:bCs/>
          <w:kern w:val="3"/>
          <w:lang w:bidi="hi-IN"/>
          <w14:ligatures w14:val="none"/>
        </w:rPr>
      </w:pPr>
    </w:p>
    <w:p w14:paraId="5E481E7E" w14:textId="77777777" w:rsidR="00B047F8" w:rsidRPr="00B047F8" w:rsidRDefault="00B047F8" w:rsidP="00B047F8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FC6C0A3" w14:textId="77777777" w:rsidR="00B047F8" w:rsidRPr="00B047F8" w:rsidRDefault="00B047F8" w:rsidP="00B047F8">
      <w:pPr>
        <w:autoSpaceDE w:val="0"/>
        <w:autoSpaceDN w:val="0"/>
        <w:adjustRightInd w:val="0"/>
        <w:spacing w:before="120" w:after="0" w:line="240" w:lineRule="auto"/>
        <w:ind w:left="360" w:hanging="357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10</w:t>
      </w:r>
    </w:p>
    <w:p w14:paraId="56D8E02A" w14:textId="77777777" w:rsidR="00B047F8" w:rsidRPr="00B047F8" w:rsidRDefault="00B047F8" w:rsidP="00B047F8">
      <w:pPr>
        <w:autoSpaceDE w:val="0"/>
        <w:autoSpaceDN w:val="0"/>
        <w:adjustRightInd w:val="0"/>
        <w:spacing w:before="120" w:after="0" w:line="240" w:lineRule="auto"/>
        <w:ind w:left="360" w:hanging="357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91C98E0" w14:textId="77777777" w:rsidR="00B047F8" w:rsidRPr="00B047F8" w:rsidRDefault="00B047F8" w:rsidP="00B047F8">
      <w:pPr>
        <w:autoSpaceDE w:val="0"/>
        <w:autoSpaceDN w:val="0"/>
        <w:adjustRightInd w:val="0"/>
        <w:spacing w:before="120" w:after="0" w:line="240" w:lineRule="auto"/>
        <w:ind w:left="360" w:hanging="357"/>
        <w:contextualSpacing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Rozwiązanie sporów</w:t>
      </w:r>
    </w:p>
    <w:p w14:paraId="3921BF9D" w14:textId="77777777" w:rsidR="00B047F8" w:rsidRPr="00B047F8" w:rsidRDefault="00B047F8" w:rsidP="00B047F8">
      <w:pPr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5EC0B5A3" w14:textId="77777777" w:rsidR="00B047F8" w:rsidRPr="00B047F8" w:rsidRDefault="00B047F8" w:rsidP="00B047F8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Calibri" w:hAnsi="Calibri" w:cs="Calibri"/>
          <w:kern w:val="0"/>
          <w:lang w:eastAsia="pl-PL"/>
          <w14:ligatures w14:val="none"/>
        </w:rPr>
        <w:t xml:space="preserve">1.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Wykonawca i Zamawiający oświadczają, że dołożą wszelkich starań, aby ewentualne spory, jakie mogą powstać przy realizacji niniejszej umowy, były rozwiązywane polubownie.</w:t>
      </w:r>
    </w:p>
    <w:p w14:paraId="2205129F" w14:textId="77777777" w:rsidR="00B047F8" w:rsidRPr="00B047F8" w:rsidRDefault="00B047F8" w:rsidP="00B047F8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2. Spory między stronami mogące zaistnieć na tle stosowania niniejszej umowy będą rozstrzygane przez sąd właściwy miejscowo dla Zamawiającego.</w:t>
      </w:r>
    </w:p>
    <w:p w14:paraId="37A82086" w14:textId="2EBFFC27" w:rsidR="00B047F8" w:rsidRPr="00B047F8" w:rsidRDefault="00B047F8" w:rsidP="00B047F8">
      <w:pPr>
        <w:spacing w:after="0" w:line="240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3. Wykonawca zobowiązuje się do przestrzegania przepisów powszechnie obowiązujących, </w:t>
      </w:r>
      <w:r w:rsidR="003A2642">
        <w:rPr>
          <w:rFonts w:ascii="Calibri" w:eastAsia="Calibri" w:hAnsi="Calibri" w:cs="Calibri"/>
          <w:kern w:val="0"/>
          <w14:ligatures w14:val="none"/>
        </w:rPr>
        <w:br/>
      </w:r>
      <w:r w:rsidRPr="00B047F8">
        <w:rPr>
          <w:rFonts w:ascii="Calibri" w:eastAsia="Calibri" w:hAnsi="Calibri" w:cs="Calibri"/>
          <w:kern w:val="0"/>
          <w14:ligatures w14:val="none"/>
        </w:rPr>
        <w:t xml:space="preserve">w szczególności w zakresie ochrony danych osobowych uczniów niepełnosprawnych objętych dowozem. </w:t>
      </w:r>
    </w:p>
    <w:p w14:paraId="47F48873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§ 11</w:t>
      </w:r>
    </w:p>
    <w:p w14:paraId="0B238078" w14:textId="77777777" w:rsidR="00B047F8" w:rsidRPr="00B047F8" w:rsidRDefault="00B047F8" w:rsidP="00B047F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B047F8">
        <w:rPr>
          <w:rFonts w:ascii="Calibri" w:eastAsia="Calibri" w:hAnsi="Calibri" w:cs="Calibri"/>
          <w:b/>
          <w:bCs/>
          <w:kern w:val="0"/>
          <w14:ligatures w14:val="none"/>
        </w:rPr>
        <w:t>Postanowienia końcowe</w:t>
      </w:r>
    </w:p>
    <w:p w14:paraId="6C042327" w14:textId="77777777" w:rsidR="00B047F8" w:rsidRPr="00B047F8" w:rsidRDefault="00B047F8" w:rsidP="00B047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Żadna ze stron nie może przenieść praw, obowiązków i wierzytelności wynikających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niniejszej umowy na osoby trzecie bez uprzedniej pisemnej zgody drugiej strony pod rygorem nieważności.</w:t>
      </w:r>
    </w:p>
    <w:p w14:paraId="75C58BC5" w14:textId="77777777" w:rsidR="00B047F8" w:rsidRPr="00B047F8" w:rsidRDefault="00B047F8" w:rsidP="00B047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sprawach nieuregulowanych niniejszą umową zastosowanie mają odpowiednie przepisy Kodeksu Cywilnego, ustawy Prawo zamówień publicznych, Ustawy </w:t>
      </w: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br/>
        <w:t xml:space="preserve">o transporcie drogowym, </w:t>
      </w:r>
      <w:r w:rsidRPr="00B047F8">
        <w:rPr>
          <w:rFonts w:ascii="Calibri" w:eastAsia="Calibri" w:hAnsi="Calibri" w:cs="Calibri"/>
          <w:kern w:val="0"/>
          <w:lang w:eastAsia="pl-PL"/>
          <w14:ligatures w14:val="none"/>
        </w:rPr>
        <w:t>Prawa przewozowego oraz Prawa o ruchu drogowym;</w:t>
      </w:r>
    </w:p>
    <w:p w14:paraId="36900778" w14:textId="77777777" w:rsidR="00B047F8" w:rsidRPr="00B047F8" w:rsidRDefault="00B047F8" w:rsidP="00B047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Times New Roman" w:hAnsi="Calibri" w:cs="Calibri"/>
          <w:kern w:val="0"/>
          <w:lang w:eastAsia="pl-PL"/>
          <w14:ligatures w14:val="none"/>
        </w:rPr>
        <w:t>W przypadku zmiany adresu siedziby, a także numeru telefonu przez którąkolwiek ze stron i nie powiadomienia o tym fakcie drugiej strony na piśmie, pisma wysłane na dotychczasowy adres uważać się będzie za skutecznie doręczone.</w:t>
      </w:r>
    </w:p>
    <w:p w14:paraId="4E7B46A8" w14:textId="77777777" w:rsidR="00B047F8" w:rsidRPr="00B047F8" w:rsidRDefault="00B047F8" w:rsidP="00B047F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Umowę sporządzono w dwóch jednobrzmiących egzemplarzach, z których </w:t>
      </w:r>
      <w:r w:rsidRPr="00B047F8">
        <w:rPr>
          <w:rFonts w:ascii="Calibri" w:eastAsia="Calibri" w:hAnsi="Calibri" w:cs="Calibri"/>
          <w:kern w:val="0"/>
          <w14:ligatures w14:val="none"/>
        </w:rPr>
        <w:br/>
        <w:t>1 egzemplarz otrzymuje Zamawiający, a 1 egzemplarz Wykonawca</w:t>
      </w:r>
    </w:p>
    <w:p w14:paraId="6A52807B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7A17ECA3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02DE1005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C194B63" w14:textId="77777777" w:rsidR="00B047F8" w:rsidRPr="00B047F8" w:rsidRDefault="00B047F8" w:rsidP="00B047F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eastAsia="Calibri" w:hAnsi="Calibri" w:cs="Calibri"/>
          <w:kern w:val="0"/>
          <w14:ligatures w14:val="none"/>
        </w:rPr>
      </w:pPr>
      <w:r w:rsidRPr="00B047F8">
        <w:rPr>
          <w:rFonts w:ascii="Calibri" w:eastAsia="Calibri" w:hAnsi="Calibri" w:cs="Calibri"/>
          <w:kern w:val="0"/>
          <w14:ligatures w14:val="none"/>
        </w:rPr>
        <w:t xml:space="preserve">   Zamawiający:                                                                       Wykonawca:</w:t>
      </w:r>
    </w:p>
    <w:p w14:paraId="116DD7F5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E0284F5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1B37244" w14:textId="77777777" w:rsidR="00B047F8" w:rsidRPr="00B047F8" w:rsidRDefault="00B047F8" w:rsidP="00B047F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334436" w14:textId="77777777" w:rsidR="00B047F8" w:rsidRPr="00B047F8" w:rsidRDefault="00B047F8" w:rsidP="00B047F8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  <w:sectPr w:rsidR="00B047F8" w:rsidRPr="00B047F8">
          <w:pgSz w:w="11906" w:h="16838"/>
          <w:pgMar w:top="1560" w:right="1417" w:bottom="1560" w:left="1560" w:header="708" w:footer="708" w:gutter="0"/>
          <w:pgNumType w:start="1"/>
          <w:cols w:space="708"/>
        </w:sectPr>
      </w:pPr>
      <w:r w:rsidRPr="00B047F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…..………………………………….                                                       ……………………...</w:t>
      </w:r>
    </w:p>
    <w:p w14:paraId="35CCBD96" w14:textId="6053BB1D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 w:hanging="340"/>
        <w:jc w:val="both"/>
        <w:textAlignment w:val="baseline"/>
        <w:rPr>
          <w:rFonts w:ascii="Calibri" w:eastAsia="Times New Roman" w:hAnsi="Calibri" w:cs="Calibri"/>
          <w:i/>
          <w:color w:val="000000"/>
          <w:kern w:val="0"/>
          <w14:ligatures w14:val="none"/>
        </w:rPr>
      </w:pP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lastRenderedPageBreak/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  <w:t xml:space="preserve">Załącznik </w:t>
      </w:r>
      <w:r w:rsidR="00CC6D1B">
        <w:rPr>
          <w:rFonts w:ascii="Calibri" w:eastAsia="Times New Roman" w:hAnsi="Calibri" w:cs="Calibri"/>
          <w:i/>
          <w:color w:val="000000"/>
          <w:kern w:val="0"/>
          <w14:ligatures w14:val="none"/>
        </w:rPr>
        <w:t>nr 1</w:t>
      </w:r>
    </w:p>
    <w:p w14:paraId="0A91F88A" w14:textId="14EE2984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 w:hanging="340"/>
        <w:jc w:val="both"/>
        <w:textAlignment w:val="baseline"/>
        <w:rPr>
          <w:rFonts w:ascii="Calibri" w:eastAsia="Times New Roman" w:hAnsi="Calibri" w:cs="Calibri"/>
          <w:i/>
          <w:color w:val="000000"/>
          <w:kern w:val="0"/>
          <w:highlight w:val="yellow"/>
          <w14:ligatures w14:val="none"/>
        </w:rPr>
      </w:pP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  <w:t xml:space="preserve">do umowy nr </w:t>
      </w:r>
      <w:r w:rsid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>…………..</w:t>
      </w:r>
    </w:p>
    <w:p w14:paraId="1CF87FD4" w14:textId="2FB97D5B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ind w:left="340" w:hanging="340"/>
        <w:jc w:val="both"/>
        <w:textAlignment w:val="baseline"/>
        <w:rPr>
          <w:rFonts w:ascii="Calibri" w:eastAsia="Times New Roman" w:hAnsi="Calibri" w:cs="Calibri"/>
          <w:i/>
          <w:color w:val="000000"/>
          <w:kern w:val="0"/>
          <w14:ligatures w14:val="none"/>
        </w:rPr>
      </w:pP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  <w:t>z dnia</w:t>
      </w:r>
      <w:r w:rsidR="008035E6"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>…………</w:t>
      </w:r>
      <w:r w:rsidRPr="008035E6">
        <w:rPr>
          <w:rFonts w:ascii="Calibri" w:eastAsia="Times New Roman" w:hAnsi="Calibri" w:cs="Calibri"/>
          <w:i/>
          <w:color w:val="000000"/>
          <w:kern w:val="0"/>
          <w14:ligatures w14:val="none"/>
        </w:rPr>
        <w:t>.</w:t>
      </w:r>
    </w:p>
    <w:p w14:paraId="044CBC9D" w14:textId="77777777" w:rsidR="00B047F8" w:rsidRPr="00B047F8" w:rsidRDefault="00B047F8" w:rsidP="00B047F8">
      <w:pPr>
        <w:tabs>
          <w:tab w:val="left" w:pos="7050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EEC8949" w14:textId="77777777" w:rsidR="00B047F8" w:rsidRPr="00B047F8" w:rsidRDefault="00B047F8" w:rsidP="00B047F8">
      <w:pPr>
        <w:tabs>
          <w:tab w:val="left" w:pos="7050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235B7C7B" w14:textId="77777777" w:rsidR="00B047F8" w:rsidRPr="00B047F8" w:rsidRDefault="00B047F8" w:rsidP="00B047F8">
      <w:pPr>
        <w:tabs>
          <w:tab w:val="left" w:pos="7050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2551"/>
      </w:tblGrid>
      <w:tr w:rsidR="00B047F8" w:rsidRPr="00B047F8" w14:paraId="3D58C747" w14:textId="77777777" w:rsidTr="005A08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EB0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65E2CBA9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L.p.</w:t>
            </w:r>
          </w:p>
          <w:p w14:paraId="48ABF54D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BD3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5E4560C0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Imię i nazwisko ucznia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A14F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08421B56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Miejsce odbioru ucznia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83B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2C88ACCC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Adres zamieszkania (imię i nazwisko rodzica, tel.)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E2D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1A475371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Miejsce dowozu ucznia (adres i nazwa szkoły)</w:t>
            </w:r>
          </w:p>
        </w:tc>
      </w:tr>
      <w:tr w:rsidR="00B047F8" w:rsidRPr="00B047F8" w14:paraId="73AABF98" w14:textId="77777777" w:rsidTr="005A08A1">
        <w:trPr>
          <w:trHeight w:val="6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599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1FCC0A27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71AE3D27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  <w:p w14:paraId="446CE9D8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153D3DE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7F3C1AB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D5984AD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7E43CC97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0A0CC4B4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2.</w:t>
            </w:r>
          </w:p>
          <w:p w14:paraId="26E2ED02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AAB215E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22C0377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D8DD0C9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48F7FB8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00238160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D26F6F2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3.</w:t>
            </w:r>
          </w:p>
          <w:p w14:paraId="0ADC8F2A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A6CF9AD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1B33D42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441FDE4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2B609C4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CA17A4C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9DD8422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B047F8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3FA" w14:textId="77777777" w:rsidR="00B047F8" w:rsidRPr="00B047F8" w:rsidRDefault="00B047F8" w:rsidP="00B047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9FAE" w14:textId="77777777" w:rsidR="00B047F8" w:rsidRPr="00B047F8" w:rsidRDefault="00B047F8" w:rsidP="00B047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23B" w14:textId="77777777" w:rsidR="00B047F8" w:rsidRPr="00B047F8" w:rsidRDefault="00B047F8" w:rsidP="00B047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A7DE" w14:textId="77777777" w:rsidR="00B047F8" w:rsidRPr="00B047F8" w:rsidRDefault="00B047F8" w:rsidP="00B047F8">
            <w:pPr>
              <w:tabs>
                <w:tab w:val="left" w:pos="7050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</w:tbl>
    <w:p w14:paraId="78852326" w14:textId="77777777" w:rsidR="00B047F8" w:rsidRPr="00B047F8" w:rsidRDefault="00B047F8" w:rsidP="00B047F8">
      <w:pPr>
        <w:tabs>
          <w:tab w:val="left" w:pos="705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6A26F9A" w14:textId="77777777" w:rsidR="00B047F8" w:rsidRPr="00B047F8" w:rsidRDefault="00B047F8" w:rsidP="00B047F8">
      <w:pPr>
        <w:tabs>
          <w:tab w:val="left" w:pos="705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0A03818" w14:textId="77777777" w:rsidR="00B047F8" w:rsidRPr="00B047F8" w:rsidRDefault="00B047F8" w:rsidP="00B047F8">
      <w:pPr>
        <w:tabs>
          <w:tab w:val="center" w:pos="4536"/>
          <w:tab w:val="left" w:pos="7250"/>
        </w:tabs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D94BFB1" w14:textId="77777777" w:rsidR="00B047F8" w:rsidRPr="00B047F8" w:rsidRDefault="00B047F8" w:rsidP="00B047F8">
      <w:pPr>
        <w:widowControl w:val="0"/>
        <w:tabs>
          <w:tab w:val="left" w:pos="864"/>
        </w:tabs>
        <w:autoSpaceDE w:val="0"/>
        <w:autoSpaceDN w:val="0"/>
        <w:adjustRightInd w:val="0"/>
        <w:spacing w:after="11" w:line="288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  <w:r w:rsidRPr="00B047F8">
        <w:rPr>
          <w:rFonts w:ascii="Calibri" w:eastAsia="Times New Roman" w:hAnsi="Calibri" w:cs="Calibri"/>
          <w:i/>
          <w:color w:val="000000"/>
          <w:kern w:val="0"/>
          <w14:ligatures w14:val="none"/>
        </w:rPr>
        <w:tab/>
      </w:r>
    </w:p>
    <w:p w14:paraId="35494954" w14:textId="77777777" w:rsidR="00AB3BBE" w:rsidRDefault="00AB3BBE"/>
    <w:sectPr w:rsidR="00AB3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tzerland_Light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EE"/>
    <w:family w:val="auto"/>
    <w:pitch w:val="variable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F65A9"/>
    <w:multiLevelType w:val="hybridMultilevel"/>
    <w:tmpl w:val="F99688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94F57"/>
    <w:multiLevelType w:val="hybridMultilevel"/>
    <w:tmpl w:val="91D0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03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54CCE"/>
    <w:multiLevelType w:val="hybridMultilevel"/>
    <w:tmpl w:val="C4B611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8C275F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C0180F"/>
    <w:multiLevelType w:val="hybridMultilevel"/>
    <w:tmpl w:val="6F824F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E0D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D8F8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54DA0"/>
    <w:multiLevelType w:val="hybridMultilevel"/>
    <w:tmpl w:val="A16C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95FFF"/>
    <w:multiLevelType w:val="hybridMultilevel"/>
    <w:tmpl w:val="8D22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8740D"/>
    <w:multiLevelType w:val="hybridMultilevel"/>
    <w:tmpl w:val="AAAAA852"/>
    <w:lvl w:ilvl="0" w:tplc="18D28B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34390"/>
    <w:multiLevelType w:val="hybridMultilevel"/>
    <w:tmpl w:val="3D24D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22815"/>
    <w:multiLevelType w:val="hybridMultilevel"/>
    <w:tmpl w:val="BABC2EA4"/>
    <w:lvl w:ilvl="0" w:tplc="9588F00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4863DD2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66DB39AC"/>
    <w:multiLevelType w:val="multilevel"/>
    <w:tmpl w:val="37CE606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10" w15:restartNumberingAfterBreak="0">
    <w:nsid w:val="68DF7EBB"/>
    <w:multiLevelType w:val="hybridMultilevel"/>
    <w:tmpl w:val="5134CB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B22CAC"/>
    <w:multiLevelType w:val="hybridMultilevel"/>
    <w:tmpl w:val="C94AB7E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697354"/>
    <w:multiLevelType w:val="hybridMultilevel"/>
    <w:tmpl w:val="73CE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B04AB"/>
    <w:multiLevelType w:val="hybridMultilevel"/>
    <w:tmpl w:val="195E8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23115E"/>
    <w:multiLevelType w:val="hybridMultilevel"/>
    <w:tmpl w:val="CD6A10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5E68"/>
    <w:multiLevelType w:val="hybridMultilevel"/>
    <w:tmpl w:val="73CE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F2DFA"/>
    <w:multiLevelType w:val="hybridMultilevel"/>
    <w:tmpl w:val="3B301468"/>
    <w:lvl w:ilvl="0" w:tplc="D5F6BE9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18D28BD0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</w:rPr>
    </w:lvl>
    <w:lvl w:ilvl="2" w:tplc="175220FA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7E5C5EE8"/>
    <w:multiLevelType w:val="hybridMultilevel"/>
    <w:tmpl w:val="E604E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3841">
    <w:abstractNumId w:val="16"/>
  </w:num>
  <w:num w:numId="2" w16cid:durableId="838345874">
    <w:abstractNumId w:val="2"/>
  </w:num>
  <w:num w:numId="3" w16cid:durableId="1059204472">
    <w:abstractNumId w:val="0"/>
  </w:num>
  <w:num w:numId="4" w16cid:durableId="474301343">
    <w:abstractNumId w:val="13"/>
  </w:num>
  <w:num w:numId="5" w16cid:durableId="1592739010">
    <w:abstractNumId w:val="12"/>
  </w:num>
  <w:num w:numId="6" w16cid:durableId="2085179370">
    <w:abstractNumId w:val="15"/>
  </w:num>
  <w:num w:numId="7" w16cid:durableId="97262210">
    <w:abstractNumId w:val="6"/>
  </w:num>
  <w:num w:numId="8" w16cid:durableId="873662137">
    <w:abstractNumId w:val="8"/>
  </w:num>
  <w:num w:numId="9" w16cid:durableId="616523066">
    <w:abstractNumId w:val="3"/>
  </w:num>
  <w:num w:numId="10" w16cid:durableId="1298143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9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98778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27314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0382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2514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9801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202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71963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7382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1474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F8"/>
    <w:rsid w:val="000A1E1B"/>
    <w:rsid w:val="002E2FEF"/>
    <w:rsid w:val="003A2642"/>
    <w:rsid w:val="00413BF3"/>
    <w:rsid w:val="00471203"/>
    <w:rsid w:val="006E22BE"/>
    <w:rsid w:val="006E63C3"/>
    <w:rsid w:val="007820A2"/>
    <w:rsid w:val="00791DE2"/>
    <w:rsid w:val="008035E6"/>
    <w:rsid w:val="008308CF"/>
    <w:rsid w:val="008318AB"/>
    <w:rsid w:val="00A33980"/>
    <w:rsid w:val="00AB3BBE"/>
    <w:rsid w:val="00AD02B2"/>
    <w:rsid w:val="00B047F8"/>
    <w:rsid w:val="00BA3365"/>
    <w:rsid w:val="00BB51EB"/>
    <w:rsid w:val="00CC6D1B"/>
    <w:rsid w:val="00CD6888"/>
    <w:rsid w:val="00D4364E"/>
    <w:rsid w:val="00DF05D4"/>
    <w:rsid w:val="00EE6636"/>
    <w:rsid w:val="00F5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C363"/>
  <w15:chartTrackingRefBased/>
  <w15:docId w15:val="{DCA11BDE-14F9-4DF1-B0D3-789A3305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047F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color w:val="FF0000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47F8"/>
    <w:rPr>
      <w:rFonts w:ascii="Times New Roman" w:eastAsia="Calibri" w:hAnsi="Times New Roman" w:cs="Times New Roman"/>
      <w:b/>
      <w:bCs/>
      <w:color w:val="FF0000"/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B047F8"/>
  </w:style>
  <w:style w:type="paragraph" w:styleId="Akapitzlist">
    <w:name w:val="List Paragraph"/>
    <w:basedOn w:val="Normalny"/>
    <w:qFormat/>
    <w:rsid w:val="00B047F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Poprawka">
    <w:name w:val="Revision"/>
    <w:hidden/>
    <w:uiPriority w:val="99"/>
    <w:semiHidden/>
    <w:rsid w:val="00B047F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7F8"/>
    <w:pPr>
      <w:spacing w:after="0" w:line="240" w:lineRule="auto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7F8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Odwoaniedokomentarza">
    <w:name w:val="annotation reference"/>
    <w:uiPriority w:val="99"/>
    <w:semiHidden/>
    <w:unhideWhenUsed/>
    <w:rsid w:val="00B04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7F8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7F8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7F8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B047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B047F8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B047F8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B047F8"/>
  </w:style>
  <w:style w:type="paragraph" w:styleId="Tekstpodstawowy">
    <w:name w:val="Body Text"/>
    <w:basedOn w:val="Normalny"/>
    <w:link w:val="TekstpodstawowyZnak"/>
    <w:unhideWhenUsed/>
    <w:rsid w:val="00B047F8"/>
    <w:pPr>
      <w:spacing w:after="0" w:line="240" w:lineRule="auto"/>
      <w:jc w:val="both"/>
    </w:pPr>
    <w:rPr>
      <w:rFonts w:ascii="Verdana" w:eastAsia="Times New Roman" w:hAnsi="Verdana" w:cs="Times New Roman"/>
      <w:kern w:val="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B047F8"/>
    <w:rPr>
      <w:rFonts w:ascii="Verdana" w:eastAsia="Times New Roman" w:hAnsi="Verdana" w:cs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B047F8"/>
    <w:pPr>
      <w:spacing w:after="0" w:line="240" w:lineRule="auto"/>
      <w:ind w:right="-1"/>
      <w:jc w:val="both"/>
    </w:pPr>
    <w:rPr>
      <w:rFonts w:ascii="Verdana" w:eastAsia="Times New Roman" w:hAnsi="Verdana" w:cs="Times New Roman"/>
      <w:kern w:val="0"/>
      <w:sz w:val="20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047F8"/>
    <w:rPr>
      <w:rFonts w:ascii="Verdana" w:eastAsia="Times New Roman" w:hAnsi="Verdana" w:cs="Times New Roman"/>
      <w:kern w:val="0"/>
      <w:sz w:val="20"/>
      <w:szCs w:val="24"/>
      <w:lang w:eastAsia="pl-PL"/>
      <w14:ligatures w14:val="none"/>
    </w:rPr>
  </w:style>
  <w:style w:type="paragraph" w:customStyle="1" w:styleId="DefaultText">
    <w:name w:val="Default Text"/>
    <w:basedOn w:val="Normalny"/>
    <w:rsid w:val="00B047F8"/>
    <w:pPr>
      <w:spacing w:after="0" w:line="240" w:lineRule="auto"/>
      <w:jc w:val="both"/>
    </w:pPr>
    <w:rPr>
      <w:rFonts w:ascii="Switzerland_Lightpl" w:eastAsia="Times New Roman" w:hAnsi="Switzerland_Lightpl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semiHidden/>
    <w:unhideWhenUsed/>
    <w:rsid w:val="00B047F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047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B047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047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047F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B047F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paragraph" w:customStyle="1" w:styleId="PUNKT1">
    <w:name w:val="PUNKT 1"/>
    <w:basedOn w:val="Normalny"/>
    <w:rsid w:val="00B047F8"/>
    <w:pPr>
      <w:widowControl w:val="0"/>
      <w:tabs>
        <w:tab w:val="left" w:pos="864"/>
      </w:tabs>
      <w:autoSpaceDE w:val="0"/>
      <w:autoSpaceDN w:val="0"/>
      <w:adjustRightInd w:val="0"/>
      <w:spacing w:after="11" w:line="288" w:lineRule="auto"/>
      <w:ind w:left="340" w:hanging="340"/>
      <w:jc w:val="both"/>
      <w:textAlignment w:val="baseline"/>
    </w:pPr>
    <w:rPr>
      <w:rFonts w:ascii="MinionPro-Regular" w:eastAsia="Times New Roman" w:hAnsi="MinionPro-Regular" w:cs="MinionPro-Regular"/>
      <w:color w:val="000000"/>
      <w:kern w:val="0"/>
      <w14:ligatures w14:val="none"/>
    </w:rPr>
  </w:style>
  <w:style w:type="paragraph" w:customStyle="1" w:styleId="punkt-pod">
    <w:name w:val="punkt - pod"/>
    <w:basedOn w:val="Normalny"/>
    <w:rsid w:val="00B047F8"/>
    <w:pPr>
      <w:widowControl w:val="0"/>
      <w:tabs>
        <w:tab w:val="left" w:pos="864"/>
      </w:tabs>
      <w:autoSpaceDE w:val="0"/>
      <w:autoSpaceDN w:val="0"/>
      <w:adjustRightInd w:val="0"/>
      <w:spacing w:after="11" w:line="288" w:lineRule="auto"/>
      <w:ind w:left="680" w:hanging="340"/>
      <w:jc w:val="both"/>
      <w:textAlignment w:val="baseline"/>
    </w:pPr>
    <w:rPr>
      <w:rFonts w:ascii="MinionPro-Regular" w:eastAsia="Times New Roman" w:hAnsi="MinionPro-Regular" w:cs="MinionPro-Regular"/>
      <w:color w:val="000000"/>
      <w:kern w:val="0"/>
      <w14:ligatures w14:val="none"/>
    </w:rPr>
  </w:style>
  <w:style w:type="paragraph" w:customStyle="1" w:styleId="Paragraph">
    <w:name w:val="Paragraph §§§§§"/>
    <w:basedOn w:val="Normalny"/>
    <w:rsid w:val="00B047F8"/>
    <w:pPr>
      <w:widowControl w:val="0"/>
      <w:tabs>
        <w:tab w:val="left" w:pos="432"/>
      </w:tabs>
      <w:autoSpaceDE w:val="0"/>
      <w:autoSpaceDN w:val="0"/>
      <w:adjustRightInd w:val="0"/>
      <w:spacing w:before="57" w:after="57" w:line="288" w:lineRule="auto"/>
      <w:jc w:val="center"/>
      <w:textAlignment w:val="baseline"/>
    </w:pPr>
    <w:rPr>
      <w:rFonts w:ascii="MinionPro-Bold" w:eastAsia="Times New Roman" w:hAnsi="MinionPro-Bold" w:cs="MinionPro-Bold"/>
      <w:b/>
      <w:bCs/>
      <w:color w:val="000000"/>
      <w:kern w:val="0"/>
      <w14:ligatures w14:val="none"/>
    </w:rPr>
  </w:style>
  <w:style w:type="paragraph" w:customStyle="1" w:styleId="divpara">
    <w:name w:val="div.para"/>
    <w:uiPriority w:val="99"/>
    <w:rsid w:val="00B047F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="Times New Roman" w:hAnsi="Helvetica" w:cs="Helvetica"/>
      <w:color w:val="000000"/>
      <w:kern w:val="0"/>
      <w:sz w:val="18"/>
      <w:szCs w:val="18"/>
      <w:lang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47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47F8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Standard">
    <w:name w:val="Standard"/>
    <w:rsid w:val="00B047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47F8"/>
    <w:pPr>
      <w:spacing w:after="120"/>
    </w:pPr>
  </w:style>
  <w:style w:type="table" w:styleId="Tabela-Siatka">
    <w:name w:val="Table Grid"/>
    <w:basedOn w:val="Standardowy"/>
    <w:uiPriority w:val="59"/>
    <w:rsid w:val="00B047F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2657</Words>
  <Characters>15948</Characters>
  <Application>Microsoft Office Word</Application>
  <DocSecurity>0</DocSecurity>
  <Lines>132</Lines>
  <Paragraphs>37</Paragraphs>
  <ScaleCrop>false</ScaleCrop>
  <Company/>
  <LinksUpToDate>false</LinksUpToDate>
  <CharactersWithSpaces>18568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PatrycjaZ</cp:lastModifiedBy>
  <cp:revision>21</cp:revision>
  <dcterms:created xsi:type="dcterms:W3CDTF">2023-07-19T10:46:00Z</dcterms:created>
  <dcterms:modified xsi:type="dcterms:W3CDTF">2024-07-18T07:56:00Z</dcterms:modified>
</cp:coreProperties>
</file>