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992D10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142ED3" w:rsidRPr="00F4447D">
        <w:rPr>
          <w:rFonts w:ascii="Arial Narrow" w:hAnsi="Arial Narrow"/>
          <w:b/>
          <w:bCs/>
          <w:sz w:val="22"/>
        </w:rPr>
        <w:t>Osobný automobil kategórie M1 na dokumentovania dopravných nehôd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142ED3">
        <w:rPr>
          <w:rFonts w:ascii="Arial Narrow" w:hAnsi="Arial Narrow"/>
          <w:sz w:val="22"/>
        </w:rPr>
        <w:t>8392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4A2862-0AD8-4881-B679-2BBEDF4E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2024-07-23T08:30:00Z</dcterms:modified>
</cp:coreProperties>
</file>