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80684C" w:rsidRDefault="00AA7BE0" w:rsidP="00AA7BE0">
      <w:pPr>
        <w:spacing w:after="120" w:line="240" w:lineRule="auto"/>
        <w:jc w:val="both"/>
        <w:rPr>
          <w:rFonts w:ascii="Arial Narrow" w:hAnsi="Arial Narrow" w:cs="Arial"/>
          <w:b/>
          <w:sz w:val="24"/>
          <w:szCs w:val="24"/>
          <w:u w:val="single"/>
        </w:rPr>
      </w:pPr>
      <w:r w:rsidRPr="0080684C">
        <w:rPr>
          <w:rFonts w:ascii="Arial Narrow" w:hAnsi="Arial Narrow" w:cs="Arial"/>
          <w:b/>
          <w:sz w:val="24"/>
          <w:szCs w:val="24"/>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80684C" w:rsidRDefault="009F7990" w:rsidP="009F7990">
      <w:pPr>
        <w:spacing w:after="200" w:line="276" w:lineRule="auto"/>
        <w:ind w:left="681"/>
        <w:jc w:val="both"/>
        <w:rPr>
          <w:rFonts w:ascii="Arial Narrow" w:eastAsia="Arial" w:hAnsi="Arial Narrow"/>
        </w:rPr>
      </w:pPr>
      <w:r w:rsidRPr="000D1B43">
        <w:rPr>
          <w:rFonts w:ascii="Arial Narrow" w:eastAsia="Arial" w:hAnsi="Arial Narrow"/>
          <w:noProof/>
          <w:color w:val="4472C4" w:themeColor="accent1"/>
        </w:rPr>
        <w:tab/>
      </w:r>
      <w:r w:rsidRPr="0080684C">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80684C" w:rsidRDefault="009F7990" w:rsidP="009F7990">
      <w:pPr>
        <w:spacing w:after="200" w:line="276" w:lineRule="auto"/>
        <w:ind w:left="681"/>
        <w:jc w:val="both"/>
        <w:rPr>
          <w:rFonts w:ascii="Arial Narrow" w:eastAsia="Arial" w:hAnsi="Arial Narrow"/>
        </w:rPr>
      </w:pPr>
      <w:r w:rsidRPr="0080684C">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Pr="0080684C" w:rsidRDefault="009F7990" w:rsidP="009F7990">
      <w:pPr>
        <w:pStyle w:val="Odsekzoznamu"/>
        <w:spacing w:after="200" w:line="276" w:lineRule="auto"/>
        <w:ind w:left="681" w:firstLine="27"/>
        <w:jc w:val="both"/>
        <w:rPr>
          <w:rFonts w:ascii="Arial Narrow" w:eastAsia="Arial" w:hAnsi="Arial Narrow"/>
        </w:rPr>
      </w:pPr>
      <w:r w:rsidRPr="0080684C">
        <w:rPr>
          <w:rFonts w:ascii="Arial Narrow" w:eastAsia="Arial" w:hAnsi="Arial Narrow"/>
        </w:rPr>
        <w:t>V čestnom vyhlásení alebo vyhlásení uchádzač uvedie zoznam osôb v zmysle vyššie uvedeného.</w:t>
      </w:r>
    </w:p>
    <w:p w14:paraId="129EB642" w14:textId="77777777" w:rsidR="003572F0" w:rsidRPr="0080684C" w:rsidRDefault="003572F0" w:rsidP="009F7990">
      <w:pPr>
        <w:pStyle w:val="Odsekzoznamu"/>
        <w:spacing w:after="200" w:line="276" w:lineRule="auto"/>
        <w:ind w:left="681" w:firstLine="27"/>
        <w:jc w:val="both"/>
        <w:rPr>
          <w:rFonts w:ascii="Arial Narrow" w:eastAsia="Arial" w:hAnsi="Arial Narrow"/>
        </w:rPr>
      </w:pPr>
    </w:p>
    <w:p w14:paraId="6005E857" w14:textId="3DE550AE" w:rsidR="003572F0" w:rsidRPr="0080684C" w:rsidRDefault="00722CB2" w:rsidP="00760594">
      <w:pPr>
        <w:pStyle w:val="Odsekzoznamu"/>
        <w:spacing w:after="200" w:line="276" w:lineRule="auto"/>
        <w:ind w:left="681"/>
        <w:jc w:val="both"/>
        <w:rPr>
          <w:rFonts w:ascii="Arial Narrow" w:eastAsia="Arial" w:hAnsi="Arial Narrow"/>
          <w:u w:val="single"/>
        </w:rPr>
      </w:pPr>
      <w:r w:rsidRPr="0080684C">
        <w:rPr>
          <w:rFonts w:ascii="Arial Narrow" w:eastAsia="Arial" w:hAnsi="Arial Narrow"/>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035D18C1" w:rsidR="007076DE" w:rsidRPr="00AA250D"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4582300" w14:textId="59A198F6" w:rsidR="007076DE" w:rsidRPr="000323E7" w:rsidRDefault="007076DE" w:rsidP="007076DE">
      <w:pPr>
        <w:spacing w:after="0" w:line="240"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34 ods. 1 písm. a) zákona</w:t>
      </w:r>
      <w:r>
        <w:rPr>
          <w:rFonts w:ascii="Arial Narrow" w:hAnsi="Arial Narrow"/>
          <w:lang w:eastAsia="sk-SK"/>
        </w:rPr>
        <w:t>:</w:t>
      </w:r>
    </w:p>
    <w:p w14:paraId="44436741" w14:textId="77777777" w:rsidR="007076DE" w:rsidRPr="008B538F" w:rsidRDefault="007076DE" w:rsidP="007076DE">
      <w:pPr>
        <w:pStyle w:val="Odsekzoznamu"/>
        <w:spacing w:after="0" w:line="240" w:lineRule="auto"/>
        <w:ind w:left="0"/>
        <w:contextualSpacing w:val="0"/>
        <w:rPr>
          <w:rFonts w:ascii="Arial Narrow" w:hAnsi="Arial Narrow"/>
          <w:b/>
          <w:lang w:eastAsia="sk-SK"/>
        </w:rPr>
      </w:pPr>
    </w:p>
    <w:p w14:paraId="68DD018D" w14:textId="1B6F7E65" w:rsidR="007076DE" w:rsidRDefault="007076DE" w:rsidP="007076DE">
      <w:pPr>
        <w:pStyle w:val="Odsekzoznamu"/>
        <w:spacing w:after="0" w:line="240" w:lineRule="auto"/>
        <w:ind w:left="0"/>
        <w:contextualSpacing w:val="0"/>
        <w:jc w:val="both"/>
        <w:rPr>
          <w:rFonts w:ascii="Arial Narrow" w:hAnsi="Arial Narrow"/>
          <w:lang w:eastAsia="sk-SK"/>
        </w:rPr>
      </w:pPr>
      <w:r w:rsidRPr="001D15EE">
        <w:rPr>
          <w:rFonts w:ascii="Arial Narrow" w:hAnsi="Arial Narrow"/>
          <w:b/>
          <w:lang w:eastAsia="sk-SK"/>
        </w:rPr>
        <w:t xml:space="preserve">Verejný obstarávateľ požaduje predložiť zoznam </w:t>
      </w:r>
      <w:r w:rsidR="001D15EE" w:rsidRPr="001D15EE">
        <w:rPr>
          <w:rFonts w:ascii="Arial Narrow" w:hAnsi="Arial Narrow"/>
          <w:b/>
          <w:lang w:eastAsia="sk-SK"/>
        </w:rPr>
        <w:t>dodávok tovaru z</w:t>
      </w:r>
      <w:r w:rsidRPr="001D15EE">
        <w:rPr>
          <w:rFonts w:ascii="Arial Narrow" w:hAnsi="Arial Narrow"/>
          <w:b/>
          <w:lang w:eastAsia="sk-SK"/>
        </w:rPr>
        <w:t>a predchádzajú</w:t>
      </w:r>
      <w:r w:rsidR="00955FD3" w:rsidRPr="001D15EE">
        <w:rPr>
          <w:rFonts w:ascii="Arial Narrow" w:hAnsi="Arial Narrow"/>
          <w:b/>
          <w:lang w:eastAsia="sk-SK"/>
        </w:rPr>
        <w:t>ce</w:t>
      </w:r>
      <w:r w:rsidRPr="001D15EE">
        <w:rPr>
          <w:rFonts w:ascii="Arial Narrow" w:hAnsi="Arial Narrow"/>
          <w:b/>
          <w:lang w:eastAsia="sk-SK"/>
        </w:rPr>
        <w:t xml:space="preserve"> </w:t>
      </w:r>
      <w:r w:rsidR="0079551E" w:rsidRPr="001D15EE">
        <w:rPr>
          <w:rFonts w:ascii="Arial Narrow" w:hAnsi="Arial Narrow"/>
          <w:b/>
          <w:lang w:eastAsia="sk-SK"/>
        </w:rPr>
        <w:t>t</w:t>
      </w:r>
      <w:r w:rsidR="00955FD3" w:rsidRPr="001D15EE">
        <w:rPr>
          <w:rFonts w:ascii="Arial Narrow" w:hAnsi="Arial Narrow"/>
          <w:b/>
          <w:lang w:eastAsia="sk-SK"/>
        </w:rPr>
        <w:t>ri</w:t>
      </w:r>
      <w:r w:rsidRPr="001D15EE">
        <w:rPr>
          <w:rFonts w:ascii="Arial Narrow" w:hAnsi="Arial Narrow"/>
          <w:b/>
          <w:lang w:eastAsia="sk-SK"/>
        </w:rPr>
        <w:t xml:space="preserve"> rok</w:t>
      </w:r>
      <w:r w:rsidR="0079551E" w:rsidRPr="001D15EE">
        <w:rPr>
          <w:rFonts w:ascii="Arial Narrow" w:hAnsi="Arial Narrow"/>
          <w:b/>
          <w:lang w:eastAsia="sk-SK"/>
        </w:rPr>
        <w:t>y</w:t>
      </w:r>
      <w:r w:rsidR="0079551E" w:rsidRPr="001D15EE">
        <w:rPr>
          <w:rFonts w:ascii="Arial Narrow" w:hAnsi="Arial Narrow"/>
          <w:b/>
          <w:lang w:eastAsia="sk-SK"/>
        </w:rPr>
        <w:br/>
        <w:t>(36</w:t>
      </w:r>
      <w:r w:rsidRPr="001D15EE">
        <w:rPr>
          <w:rFonts w:ascii="Arial Narrow" w:hAnsi="Arial Narrow"/>
          <w:b/>
          <w:lang w:eastAsia="sk-SK"/>
        </w:rPr>
        <w:t xml:space="preserve"> mesiacov)</w:t>
      </w:r>
      <w:r w:rsidRPr="001D15EE">
        <w:rPr>
          <w:rFonts w:ascii="Arial Narrow" w:hAnsi="Arial Narrow"/>
          <w:lang w:eastAsia="sk-SK"/>
        </w:rPr>
        <w:t xml:space="preserve">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384C082E" w14:textId="7A2F358A" w:rsidR="00955FD3" w:rsidRDefault="00955FD3" w:rsidP="007076DE">
      <w:pPr>
        <w:pStyle w:val="Odsekzoznamu"/>
        <w:spacing w:after="0" w:line="240" w:lineRule="auto"/>
        <w:ind w:left="0"/>
        <w:contextualSpacing w:val="0"/>
        <w:jc w:val="both"/>
        <w:rPr>
          <w:rFonts w:ascii="Arial Narrow" w:hAnsi="Arial Narrow"/>
          <w:lang w:eastAsia="sk-SK"/>
        </w:rPr>
      </w:pPr>
    </w:p>
    <w:p w14:paraId="01916F5E" w14:textId="77777777" w:rsidR="007076DE" w:rsidRDefault="007076DE" w:rsidP="007076DE">
      <w:pPr>
        <w:pStyle w:val="Odsekzoznamu"/>
        <w:spacing w:after="0" w:line="240" w:lineRule="auto"/>
        <w:ind w:left="0"/>
        <w:contextualSpacing w:val="0"/>
        <w:rPr>
          <w:rFonts w:ascii="Arial Narrow" w:hAnsi="Arial Narrow"/>
          <w:b/>
          <w:lang w:eastAsia="sk-SK"/>
        </w:rPr>
      </w:pPr>
    </w:p>
    <w:p w14:paraId="436A2744" w14:textId="77777777" w:rsidR="007076DE" w:rsidRPr="008E2A79" w:rsidRDefault="007076DE" w:rsidP="007076DE">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V zozname realizovaných dodávok sa odporúča, aby uchádzač uviedol:</w:t>
      </w:r>
    </w:p>
    <w:p w14:paraId="5A71256F"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41B5EE70"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7B8913BA"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54C6CCFE" w14:textId="77777777" w:rsidR="007076DE" w:rsidRDefault="007076DE" w:rsidP="007076DE">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69B30104" w14:textId="77777777" w:rsidR="007076DE" w:rsidRPr="009A66A2" w:rsidRDefault="007076DE" w:rsidP="007076DE">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133AE101" w14:textId="77777777" w:rsidR="007076DE" w:rsidRDefault="007076DE" w:rsidP="007076DE">
      <w:pPr>
        <w:pStyle w:val="Odsekzoznamu"/>
        <w:spacing w:after="0" w:line="240" w:lineRule="auto"/>
        <w:ind w:left="0"/>
        <w:contextualSpacing w:val="0"/>
        <w:rPr>
          <w:rFonts w:ascii="Arial Narrow" w:hAnsi="Arial Narrow"/>
          <w:b/>
          <w:lang w:eastAsia="sk-SK"/>
        </w:rPr>
      </w:pPr>
    </w:p>
    <w:p w14:paraId="54D6A214" w14:textId="77777777" w:rsidR="007076DE" w:rsidRPr="00133A84" w:rsidRDefault="007076DE" w:rsidP="007076DE">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3742B6F0" w14:textId="3E3FD193" w:rsidR="00955FD3" w:rsidRPr="000323E7" w:rsidRDefault="007076DE" w:rsidP="00955FD3">
      <w:pPr>
        <w:pStyle w:val="Odsekzoznamu"/>
        <w:spacing w:after="0" w:line="240" w:lineRule="auto"/>
        <w:ind w:left="0"/>
        <w:contextualSpacing w:val="0"/>
        <w:jc w:val="both"/>
        <w:rPr>
          <w:rFonts w:ascii="Arial Narrow" w:hAnsi="Arial Narrow"/>
          <w:lang w:eastAsia="sk-SK"/>
        </w:rPr>
      </w:pPr>
      <w:r w:rsidRPr="00BC32B4">
        <w:rPr>
          <w:rFonts w:ascii="Arial Narrow" w:hAnsi="Arial Narrow"/>
          <w:b/>
          <w:lang w:eastAsia="sk-SK"/>
        </w:rPr>
        <w:t xml:space="preserve">Uchádzač musí preukázať </w:t>
      </w:r>
      <w:r>
        <w:rPr>
          <w:rFonts w:ascii="Arial Narrow" w:hAnsi="Arial Narrow"/>
          <w:b/>
          <w:lang w:eastAsia="sk-SK"/>
        </w:rPr>
        <w:t xml:space="preserve">v rozhodnom období </w:t>
      </w:r>
      <w:r w:rsidRPr="00BC32B4">
        <w:rPr>
          <w:rFonts w:ascii="Arial Narrow" w:hAnsi="Arial Narrow"/>
          <w:b/>
          <w:lang w:eastAsia="sk-SK"/>
        </w:rPr>
        <w:t>dodanie</w:t>
      </w:r>
      <w:r w:rsidR="00955FD3" w:rsidRPr="00905BC6">
        <w:rPr>
          <w:rFonts w:ascii="Arial Narrow" w:hAnsi="Arial Narrow"/>
          <w:color w:val="000000"/>
        </w:rPr>
        <w:t xml:space="preserve"> tovar</w:t>
      </w:r>
      <w:r w:rsidR="00955FD3">
        <w:rPr>
          <w:rFonts w:ascii="Arial Narrow" w:hAnsi="Arial Narrow"/>
          <w:color w:val="000000"/>
        </w:rPr>
        <w:t>u</w:t>
      </w:r>
      <w:r w:rsidR="00955FD3" w:rsidRPr="00905BC6">
        <w:rPr>
          <w:rFonts w:ascii="Arial Narrow" w:hAnsi="Arial Narrow"/>
        </w:rPr>
        <w:t xml:space="preserve"> rovnakého alebo obdobného charakteru ako je predmet zákazky v kumulatívnej hodnote </w:t>
      </w:r>
      <w:r w:rsidR="0017073D">
        <w:rPr>
          <w:rFonts w:ascii="Arial Narrow" w:hAnsi="Arial Narrow"/>
        </w:rPr>
        <w:t>za predchádzajúce 3</w:t>
      </w:r>
      <w:r w:rsidR="00955FD3" w:rsidRPr="00905BC6">
        <w:rPr>
          <w:rFonts w:ascii="Arial Narrow" w:hAnsi="Arial Narrow"/>
        </w:rPr>
        <w:t xml:space="preserve"> roky min. hodnote 500 000 EUR bez DPH pre každú časť samostatne, pričom uchádzač týmto zoznamom preukáže dodanie minimálne 1 (jednej) dodávky v hodnote min. 50 000 EUR bez DPH pre každú časť samostatne</w:t>
      </w:r>
    </w:p>
    <w:p w14:paraId="3A58C248" w14:textId="77777777" w:rsidR="007076DE" w:rsidRDefault="007076DE" w:rsidP="007076DE">
      <w:pPr>
        <w:pStyle w:val="Odsekzoznamu"/>
        <w:spacing w:after="0" w:line="240" w:lineRule="auto"/>
        <w:ind w:left="0"/>
        <w:contextualSpacing w:val="0"/>
        <w:jc w:val="both"/>
        <w:rPr>
          <w:rFonts w:ascii="Arial Narrow" w:hAnsi="Arial Narrow"/>
          <w:b/>
          <w:lang w:eastAsia="sk-SK"/>
        </w:rPr>
      </w:pPr>
    </w:p>
    <w:p w14:paraId="182CA8E5" w14:textId="77777777" w:rsidR="007076DE" w:rsidRPr="00FC70A5" w:rsidRDefault="007076DE" w:rsidP="007076DE">
      <w:pPr>
        <w:pStyle w:val="Odsekzoznamu"/>
        <w:spacing w:before="300" w:after="300" w:line="240" w:lineRule="auto"/>
        <w:ind w:left="284"/>
        <w:rPr>
          <w:rFonts w:ascii="Arial Narrow" w:hAnsi="Arial Narrow"/>
          <w:b/>
          <w:lang w:eastAsia="sk-SK"/>
        </w:rPr>
      </w:pP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w:t>
      </w:r>
      <w:r w:rsidRPr="00410E33">
        <w:rPr>
          <w:rFonts w:ascii="Arial Narrow" w:hAnsi="Arial Narrow"/>
          <w:lang w:eastAsia="sk-SK"/>
        </w:rPr>
        <w:lastRenderedPageBreak/>
        <w:t xml:space="preserve">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w:t>
      </w:r>
      <w:bookmarkStart w:id="0" w:name="_GoBack"/>
      <w:r>
        <w:rPr>
          <w:rFonts w:ascii="Arial Narrow" w:hAnsi="Arial Narrow"/>
        </w:rPr>
        <w:t>služ</w:t>
      </w:r>
      <w:bookmarkEnd w:id="0"/>
      <w:r>
        <w:rPr>
          <w:rFonts w:ascii="Arial Narrow" w:hAnsi="Arial Narrow"/>
        </w:rPr>
        <w:t>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5B41C" w14:textId="77777777" w:rsidR="00AA3743" w:rsidRDefault="00AA3743" w:rsidP="00CF3803">
      <w:pPr>
        <w:spacing w:after="0" w:line="240" w:lineRule="auto"/>
      </w:pPr>
      <w:r>
        <w:separator/>
      </w:r>
    </w:p>
  </w:endnote>
  <w:endnote w:type="continuationSeparator" w:id="0">
    <w:p w14:paraId="490A0C9D" w14:textId="77777777" w:rsidR="00AA3743" w:rsidRDefault="00AA374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183BB7A1" w:rsidR="00AF7F2F" w:rsidRDefault="00AF7F2F">
        <w:pPr>
          <w:pStyle w:val="Pta"/>
          <w:jc w:val="center"/>
        </w:pPr>
        <w:r>
          <w:fldChar w:fldCharType="begin"/>
        </w:r>
        <w:r>
          <w:instrText>PAGE   \* MERGEFORMAT</w:instrText>
        </w:r>
        <w:r>
          <w:fldChar w:fldCharType="separate"/>
        </w:r>
        <w:r w:rsidR="001D15EE">
          <w:rPr>
            <w:noProof/>
          </w:rPr>
          <w:t>4</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33D6D" w14:textId="77777777" w:rsidR="00AA3743" w:rsidRDefault="00AA3743" w:rsidP="00CF3803">
      <w:pPr>
        <w:spacing w:after="0" w:line="240" w:lineRule="auto"/>
      </w:pPr>
      <w:r>
        <w:separator/>
      </w:r>
    </w:p>
  </w:footnote>
  <w:footnote w:type="continuationSeparator" w:id="0">
    <w:p w14:paraId="3D35520B" w14:textId="77777777" w:rsidR="00AA3743" w:rsidRDefault="00AA3743"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5"/>
  </w:num>
  <w:num w:numId="5">
    <w:abstractNumId w:val="11"/>
  </w:num>
  <w:num w:numId="6">
    <w:abstractNumId w:val="5"/>
  </w:num>
  <w:num w:numId="7">
    <w:abstractNumId w:val="1"/>
  </w:num>
  <w:num w:numId="8">
    <w:abstractNumId w:val="13"/>
  </w:num>
  <w:num w:numId="9">
    <w:abstractNumId w:val="17"/>
  </w:num>
  <w:num w:numId="10">
    <w:abstractNumId w:val="6"/>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424C"/>
    <w:rsid w:val="000D76E1"/>
    <w:rsid w:val="000E30BB"/>
    <w:rsid w:val="00111A1C"/>
    <w:rsid w:val="00112F5A"/>
    <w:rsid w:val="00114F20"/>
    <w:rsid w:val="00116D6B"/>
    <w:rsid w:val="00123C58"/>
    <w:rsid w:val="0012597B"/>
    <w:rsid w:val="00127D90"/>
    <w:rsid w:val="00130205"/>
    <w:rsid w:val="00130AF9"/>
    <w:rsid w:val="001437DD"/>
    <w:rsid w:val="00152064"/>
    <w:rsid w:val="001579A4"/>
    <w:rsid w:val="0016443D"/>
    <w:rsid w:val="0017073D"/>
    <w:rsid w:val="001A0475"/>
    <w:rsid w:val="001A0942"/>
    <w:rsid w:val="001A13E7"/>
    <w:rsid w:val="001C7197"/>
    <w:rsid w:val="001C7614"/>
    <w:rsid w:val="001D15EE"/>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507C"/>
    <w:rsid w:val="004168C8"/>
    <w:rsid w:val="0042224B"/>
    <w:rsid w:val="00422288"/>
    <w:rsid w:val="00442B90"/>
    <w:rsid w:val="00461B8B"/>
    <w:rsid w:val="00466C5E"/>
    <w:rsid w:val="004709DE"/>
    <w:rsid w:val="0047282D"/>
    <w:rsid w:val="00483DAC"/>
    <w:rsid w:val="004A1FFD"/>
    <w:rsid w:val="004B206A"/>
    <w:rsid w:val="004B35F2"/>
    <w:rsid w:val="004B496E"/>
    <w:rsid w:val="004C335B"/>
    <w:rsid w:val="004E064E"/>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752D"/>
    <w:rsid w:val="005A0AEB"/>
    <w:rsid w:val="005B7A62"/>
    <w:rsid w:val="005D0004"/>
    <w:rsid w:val="005E055E"/>
    <w:rsid w:val="005E28B7"/>
    <w:rsid w:val="005E6C0D"/>
    <w:rsid w:val="005F0BEB"/>
    <w:rsid w:val="005F174C"/>
    <w:rsid w:val="005F6B63"/>
    <w:rsid w:val="005F6D35"/>
    <w:rsid w:val="006014EE"/>
    <w:rsid w:val="00603573"/>
    <w:rsid w:val="0061711A"/>
    <w:rsid w:val="00630342"/>
    <w:rsid w:val="00632E69"/>
    <w:rsid w:val="00637F7F"/>
    <w:rsid w:val="00647977"/>
    <w:rsid w:val="00654F34"/>
    <w:rsid w:val="00660614"/>
    <w:rsid w:val="006660F5"/>
    <w:rsid w:val="00673D9A"/>
    <w:rsid w:val="00696C21"/>
    <w:rsid w:val="006A3A63"/>
    <w:rsid w:val="006A4B61"/>
    <w:rsid w:val="006A6933"/>
    <w:rsid w:val="006B5ED7"/>
    <w:rsid w:val="006C0C32"/>
    <w:rsid w:val="006C4BA1"/>
    <w:rsid w:val="006C70A1"/>
    <w:rsid w:val="006D7B08"/>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551E"/>
    <w:rsid w:val="00796C66"/>
    <w:rsid w:val="007A2754"/>
    <w:rsid w:val="007A7038"/>
    <w:rsid w:val="007C3264"/>
    <w:rsid w:val="007C6CD3"/>
    <w:rsid w:val="007E480C"/>
    <w:rsid w:val="007E481E"/>
    <w:rsid w:val="007F0FEF"/>
    <w:rsid w:val="007F1EDD"/>
    <w:rsid w:val="007F4395"/>
    <w:rsid w:val="008053F7"/>
    <w:rsid w:val="0080684C"/>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55FD3"/>
    <w:rsid w:val="00960074"/>
    <w:rsid w:val="009602B5"/>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3743"/>
    <w:rsid w:val="00AA7BE0"/>
    <w:rsid w:val="00AC4256"/>
    <w:rsid w:val="00AD00B2"/>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A3DC4"/>
    <w:rsid w:val="00CB62C1"/>
    <w:rsid w:val="00CC2B40"/>
    <w:rsid w:val="00CD4F88"/>
    <w:rsid w:val="00CE6FD2"/>
    <w:rsid w:val="00CF3803"/>
    <w:rsid w:val="00CF4064"/>
    <w:rsid w:val="00D06236"/>
    <w:rsid w:val="00D072BB"/>
    <w:rsid w:val="00D172AD"/>
    <w:rsid w:val="00D32CDE"/>
    <w:rsid w:val="00D3408F"/>
    <w:rsid w:val="00D426E7"/>
    <w:rsid w:val="00D42D10"/>
    <w:rsid w:val="00D47299"/>
    <w:rsid w:val="00D569AD"/>
    <w:rsid w:val="00D624F7"/>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628627ED-6522-415A-BEA6-7ED4F34E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1862</Words>
  <Characters>10620</Characters>
  <Application>Microsoft Office Word</Application>
  <DocSecurity>0</DocSecurity>
  <Lines>88</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Nikola Šimunová</cp:lastModifiedBy>
  <cp:revision>8</cp:revision>
  <cp:lastPrinted>2022-01-18T07:35:00Z</cp:lastPrinted>
  <dcterms:created xsi:type="dcterms:W3CDTF">2024-08-15T07:36:00Z</dcterms:created>
  <dcterms:modified xsi:type="dcterms:W3CDTF">2024-09-11T07:47:00Z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