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4B68" w14:textId="777DE3E6" w:rsidR="00652504" w:rsidRPr="00BA057F" w:rsidRDefault="00652504" w:rsidP="00BA057F">
      <w:pPr>
        <w:pStyle w:val="Nadpis1"/>
        <w:jc w:val="center"/>
        <w:rPr>
          <w:rFonts w:ascii="ABC Camera Medium" w:hAnsi="ABC Camera Medium"/>
          <w:color w:val="754BFF"/>
          <w:sz w:val="40"/>
          <w:szCs w:val="40"/>
        </w:rPr>
      </w:pPr>
      <w:r w:rsidRPr="00BA057F">
        <w:rPr>
          <w:rFonts w:ascii="ABC Camera Medium" w:hAnsi="ABC Camera Medium"/>
          <w:color w:val="754BFF"/>
          <w:sz w:val="40"/>
          <w:szCs w:val="40"/>
        </w:rPr>
        <w:t>Štandardy telefonickej komunikácie</w:t>
      </w:r>
    </w:p>
    <w:p w14:paraId="6B21E267" w14:textId="77777777" w:rsidR="00140167" w:rsidRPr="00652504" w:rsidRDefault="00140167" w:rsidP="00652504">
      <w:pPr>
        <w:spacing w:after="0" w:line="240" w:lineRule="auto"/>
        <w:rPr>
          <w:rFonts w:ascii="Arial Regular" w:hAnsi="Arial Regular"/>
          <w:b/>
          <w:bCs/>
          <w:sz w:val="20"/>
          <w:szCs w:val="20"/>
        </w:rPr>
      </w:pPr>
    </w:p>
    <w:p w14:paraId="2368A6D0" w14:textId="77777777" w:rsidR="002A6B6C"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Rozhovor so zákazníkom by mal pozostávať z týchto </w:t>
      </w:r>
      <w:r w:rsidR="00B36C75" w:rsidRPr="005E55E8">
        <w:rPr>
          <w:rFonts w:ascii="ABC Camera Plain Medium" w:hAnsi="ABC Camera Plain Medium"/>
          <w:sz w:val="20"/>
          <w:szCs w:val="20"/>
        </w:rPr>
        <w:t xml:space="preserve">základných častí a to: </w:t>
      </w:r>
    </w:p>
    <w:p w14:paraId="6754E45B" w14:textId="77777777" w:rsidR="002A6B6C"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A. privítanie a </w:t>
      </w:r>
      <w:r w:rsidR="00B36C75" w:rsidRPr="005E55E8">
        <w:rPr>
          <w:rFonts w:ascii="ABC Camera Plain Medium" w:hAnsi="ABC Camera Plain Medium"/>
          <w:sz w:val="20"/>
          <w:szCs w:val="20"/>
        </w:rPr>
        <w:t>p</w:t>
      </w:r>
      <w:r w:rsidRPr="005E55E8">
        <w:rPr>
          <w:rFonts w:ascii="ABC Camera Plain Medium" w:hAnsi="ABC Camera Plain Medium"/>
          <w:sz w:val="20"/>
          <w:szCs w:val="20"/>
        </w:rPr>
        <w:t xml:space="preserve">redstavenie sa, </w:t>
      </w:r>
    </w:p>
    <w:p w14:paraId="4C766196" w14:textId="77777777" w:rsidR="002A6B6C"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B. vypočutie klienta, </w:t>
      </w:r>
    </w:p>
    <w:p w14:paraId="041E4E3C" w14:textId="77777777" w:rsidR="002A6B6C"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C. vlastná odpoveď, </w:t>
      </w:r>
    </w:p>
    <w:p w14:paraId="77329F03" w14:textId="77777777" w:rsidR="002A6B6C"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D. uistenie sa o</w:t>
      </w:r>
      <w:r w:rsidR="00C136B4" w:rsidRPr="005E55E8">
        <w:rPr>
          <w:rFonts w:ascii="ABC Camera Plain Medium" w:hAnsi="ABC Camera Plain Medium"/>
          <w:sz w:val="20"/>
          <w:szCs w:val="20"/>
        </w:rPr>
        <w:t xml:space="preserve"> zrozumiteľnosti</w:t>
      </w:r>
      <w:r w:rsidRPr="005E55E8">
        <w:rPr>
          <w:rFonts w:ascii="ABC Camera Plain Medium" w:hAnsi="ABC Camera Plain Medium"/>
          <w:sz w:val="20"/>
          <w:szCs w:val="20"/>
        </w:rPr>
        <w:t xml:space="preserve"> odpovede a pochopení klienta, </w:t>
      </w:r>
    </w:p>
    <w:p w14:paraId="10F06C80" w14:textId="19AC046E" w:rsidR="00652504" w:rsidRPr="005E55E8"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E. ukončenie telefonátu.</w:t>
      </w:r>
    </w:p>
    <w:p w14:paraId="3E161387" w14:textId="2CD60CCC" w:rsidR="00652504" w:rsidRPr="005E55E8" w:rsidRDefault="00652504" w:rsidP="002A6B6C">
      <w:pPr>
        <w:pStyle w:val="Nadpis1"/>
        <w:numPr>
          <w:ilvl w:val="0"/>
          <w:numId w:val="2"/>
        </w:numPr>
        <w:spacing w:after="240" w:line="280" w:lineRule="atLeast"/>
        <w:contextualSpacing/>
        <w:jc w:val="both"/>
        <w:rPr>
          <w:rStyle w:val="Intenzvnezvraznenie"/>
          <w:rFonts w:ascii="ABC Camera Plain Medium" w:hAnsi="ABC Camera Plain Medium"/>
          <w:i w:val="0"/>
          <w:iCs w:val="0"/>
          <w:color w:val="754BFF"/>
          <w:sz w:val="24"/>
          <w:szCs w:val="24"/>
        </w:rPr>
      </w:pPr>
      <w:r w:rsidRPr="005E55E8">
        <w:rPr>
          <w:rStyle w:val="Intenzvnezvraznenie"/>
          <w:rFonts w:ascii="ABC Camera Plain Medium" w:hAnsi="ABC Camera Plain Medium"/>
          <w:i w:val="0"/>
          <w:iCs w:val="0"/>
          <w:color w:val="754BFF"/>
          <w:sz w:val="24"/>
          <w:szCs w:val="24"/>
        </w:rPr>
        <w:t>Privítanie a predstavenie sa</w:t>
      </w:r>
    </w:p>
    <w:p w14:paraId="15987505" w14:textId="05962857" w:rsidR="00652504" w:rsidRPr="005E55E8"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Pri </w:t>
      </w:r>
      <w:r w:rsidR="000D26FC">
        <w:rPr>
          <w:rFonts w:ascii="ABC Camera Plain Medium" w:hAnsi="ABC Camera Plain Medium"/>
          <w:sz w:val="20"/>
          <w:szCs w:val="20"/>
        </w:rPr>
        <w:t xml:space="preserve">odpovedi na telefonát </w:t>
      </w:r>
      <w:r w:rsidRPr="005E55E8">
        <w:rPr>
          <w:rFonts w:ascii="ABC Camera Plain Medium" w:hAnsi="ABC Camera Plain Medium"/>
          <w:sz w:val="20"/>
          <w:szCs w:val="20"/>
        </w:rPr>
        <w:t xml:space="preserve"> sa </w:t>
      </w:r>
      <w:r w:rsidR="005942EF" w:rsidRPr="005E55E8">
        <w:rPr>
          <w:rFonts w:ascii="ABC Camera Plain Medium" w:hAnsi="ABC Camera Plain Medium"/>
          <w:sz w:val="20"/>
          <w:szCs w:val="20"/>
        </w:rPr>
        <w:t>agent</w:t>
      </w:r>
      <w:r w:rsidRPr="005E55E8">
        <w:rPr>
          <w:rFonts w:ascii="ABC Camera Plain Medium" w:hAnsi="ABC Camera Plain Medium"/>
          <w:sz w:val="20"/>
          <w:szCs w:val="20"/>
        </w:rPr>
        <w:t xml:space="preserve"> musí predstaviť podľa nasledujúceho vzoru: "Dobré ráno/dobrý deň, Meno Priezvisko, </w:t>
      </w:r>
      <w:r w:rsidR="00E8093E" w:rsidRPr="005E55E8">
        <w:rPr>
          <w:rFonts w:ascii="ABC Camera Plain Medium" w:hAnsi="ABC Camera Plain Medium"/>
          <w:sz w:val="20"/>
          <w:szCs w:val="20"/>
        </w:rPr>
        <w:t>Technické siete Bratislava, a.s.</w:t>
      </w:r>
      <w:r w:rsidRPr="005E55E8">
        <w:rPr>
          <w:rFonts w:ascii="ABC Camera Plain Medium" w:hAnsi="ABC Camera Plain Medium"/>
          <w:sz w:val="20"/>
          <w:szCs w:val="20"/>
        </w:rPr>
        <w:t>.</w:t>
      </w:r>
      <w:r w:rsidR="4C5FDFC3" w:rsidRPr="005E55E8">
        <w:rPr>
          <w:rFonts w:ascii="ABC Camera Plain Medium" w:hAnsi="ABC Camera Plain Medium"/>
          <w:sz w:val="20"/>
          <w:szCs w:val="20"/>
        </w:rPr>
        <w:t xml:space="preserve"> </w:t>
      </w:r>
      <w:r w:rsidRPr="005E55E8">
        <w:rPr>
          <w:rFonts w:ascii="ABC Camera Plain Medium" w:hAnsi="ABC Camera Plain Medium"/>
          <w:sz w:val="20"/>
          <w:szCs w:val="20"/>
        </w:rPr>
        <w:t xml:space="preserve">Ako Vám môžem pomôcť?” Pozdrav by mal byť dynamický, ale pokojný a zrozumiteľný. </w:t>
      </w:r>
      <w:r w:rsidR="005942EF" w:rsidRPr="005E55E8">
        <w:rPr>
          <w:rFonts w:ascii="ABC Camera Plain Medium" w:hAnsi="ABC Camera Plain Medium"/>
          <w:sz w:val="20"/>
          <w:szCs w:val="20"/>
        </w:rPr>
        <w:t>Agent</w:t>
      </w:r>
      <w:r w:rsidRPr="005E55E8">
        <w:rPr>
          <w:rFonts w:ascii="ABC Camera Plain Medium" w:hAnsi="ABC Camera Plain Medium"/>
          <w:sz w:val="20"/>
          <w:szCs w:val="20"/>
        </w:rPr>
        <w:t xml:space="preserve"> sa kedykoľvek v priebehu rozhovoru opäť predstaví, ak to klient požaduje. Tykanie/vykanie, prípadne úroveň formálnosti rozhovoru, sa prispôsobuje zákazníkovi. V tejto časti je potrebné uviesť 3 informácie: meno </w:t>
      </w:r>
      <w:r w:rsidR="005942EF" w:rsidRPr="005E55E8">
        <w:rPr>
          <w:rFonts w:ascii="ABC Camera Plain Medium" w:hAnsi="ABC Camera Plain Medium"/>
          <w:sz w:val="20"/>
          <w:szCs w:val="20"/>
        </w:rPr>
        <w:t>agenta</w:t>
      </w:r>
      <w:r w:rsidRPr="005E55E8">
        <w:rPr>
          <w:rFonts w:ascii="ABC Camera Plain Medium" w:hAnsi="ABC Camera Plain Medium"/>
          <w:sz w:val="20"/>
          <w:szCs w:val="20"/>
        </w:rPr>
        <w:t>, meno spoločnosti, privítanie (napr. dobrý deň), kde nezáleží na poradí týchto informácií. Ďalšie otázky/informácie/zdvorilostné frázy sa môžu vynechať</w:t>
      </w:r>
      <w:r w:rsidR="002A6B6C">
        <w:rPr>
          <w:rFonts w:ascii="ABC Camera Plain Medium" w:hAnsi="ABC Camera Plain Medium"/>
          <w:sz w:val="20"/>
          <w:szCs w:val="20"/>
        </w:rPr>
        <w:t>.</w:t>
      </w:r>
    </w:p>
    <w:p w14:paraId="2E0828FD" w14:textId="1CBF37BC" w:rsidR="00652504" w:rsidRPr="005E55E8" w:rsidRDefault="00652504" w:rsidP="002A6B6C">
      <w:pPr>
        <w:pStyle w:val="Nadpis1"/>
        <w:numPr>
          <w:ilvl w:val="0"/>
          <w:numId w:val="2"/>
        </w:numPr>
        <w:spacing w:after="240" w:line="280" w:lineRule="atLeast"/>
        <w:contextualSpacing/>
        <w:jc w:val="both"/>
        <w:rPr>
          <w:rStyle w:val="Intenzvnezvraznenie"/>
          <w:rFonts w:ascii="ABC Camera Plain Medium" w:hAnsi="ABC Camera Plain Medium"/>
          <w:i w:val="0"/>
          <w:iCs w:val="0"/>
          <w:color w:val="754BFF"/>
          <w:sz w:val="24"/>
          <w:szCs w:val="24"/>
        </w:rPr>
      </w:pPr>
      <w:r w:rsidRPr="005E55E8">
        <w:rPr>
          <w:rStyle w:val="Intenzvnezvraznenie"/>
          <w:rFonts w:ascii="ABC Camera Plain Medium" w:hAnsi="ABC Camera Plain Medium"/>
          <w:i w:val="0"/>
          <w:iCs w:val="0"/>
          <w:color w:val="754BFF"/>
          <w:sz w:val="24"/>
          <w:szCs w:val="24"/>
        </w:rPr>
        <w:t>Vypočutie klienta</w:t>
      </w:r>
    </w:p>
    <w:p w14:paraId="04CFB535" w14:textId="4D8B34D1" w:rsidR="00652504" w:rsidRPr="005E55E8"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Klient by mal </w:t>
      </w:r>
      <w:r w:rsidR="002B5ACD">
        <w:rPr>
          <w:rFonts w:ascii="ABC Camera Plain Medium" w:hAnsi="ABC Camera Plain Medium"/>
          <w:sz w:val="20"/>
          <w:szCs w:val="20"/>
        </w:rPr>
        <w:t xml:space="preserve">mať z rozhovoru pocit, </w:t>
      </w:r>
      <w:r w:rsidRPr="005E55E8">
        <w:rPr>
          <w:rFonts w:ascii="ABC Camera Plain Medium" w:hAnsi="ABC Camera Plain Medium"/>
          <w:sz w:val="20"/>
          <w:szCs w:val="20"/>
        </w:rPr>
        <w:t xml:space="preserve">, že je mu venovaná patričná pozornosť. To možno dosiahnuť diskrétnym pritakaním. Rovnako je vhodné mierne usmernenie klienta, napríklad tým, že </w:t>
      </w:r>
      <w:r w:rsidR="005942EF" w:rsidRPr="005E55E8">
        <w:rPr>
          <w:rFonts w:ascii="ABC Camera Plain Medium" w:hAnsi="ABC Camera Plain Medium"/>
          <w:sz w:val="20"/>
          <w:szCs w:val="20"/>
        </w:rPr>
        <w:t>agent</w:t>
      </w:r>
      <w:r w:rsidR="00B51E0C" w:rsidRPr="005E55E8">
        <w:rPr>
          <w:rFonts w:ascii="ABC Camera Plain Medium" w:hAnsi="ABC Camera Plain Medium"/>
          <w:sz w:val="20"/>
          <w:szCs w:val="20"/>
        </w:rPr>
        <w:t xml:space="preserve"> </w:t>
      </w:r>
      <w:r w:rsidRPr="005E55E8">
        <w:rPr>
          <w:rFonts w:ascii="ABC Camera Plain Medium" w:hAnsi="ABC Camera Plain Medium"/>
          <w:sz w:val="20"/>
          <w:szCs w:val="20"/>
        </w:rPr>
        <w:t>kladie dodatočné otázky. Vďaka tomu môže mať klient pocit záujmu, a zároveň to umožní jednoduchšiu identifikáciu a následné riešenie problému. Pre vytvorenie osobnejšieho vzťahu je dobré klienta osloviť menom „Pán XY, Pani XY,”.</w:t>
      </w:r>
    </w:p>
    <w:p w14:paraId="53BF3E01" w14:textId="5AA5A867" w:rsidR="00652504" w:rsidRPr="005E55E8" w:rsidRDefault="00652504" w:rsidP="002A6B6C">
      <w:pPr>
        <w:pStyle w:val="Nadpis1"/>
        <w:numPr>
          <w:ilvl w:val="0"/>
          <w:numId w:val="2"/>
        </w:numPr>
        <w:spacing w:after="240" w:line="280" w:lineRule="atLeast"/>
        <w:contextualSpacing/>
        <w:jc w:val="both"/>
        <w:rPr>
          <w:rStyle w:val="Intenzvnezvraznenie"/>
          <w:rFonts w:ascii="ABC Camera Plain Medium" w:hAnsi="ABC Camera Plain Medium"/>
          <w:i w:val="0"/>
          <w:iCs w:val="0"/>
          <w:color w:val="754BFF"/>
          <w:sz w:val="24"/>
          <w:szCs w:val="24"/>
        </w:rPr>
      </w:pPr>
      <w:r w:rsidRPr="005E55E8">
        <w:rPr>
          <w:rStyle w:val="Intenzvnezvraznenie"/>
          <w:rFonts w:ascii="ABC Camera Plain Medium" w:hAnsi="ABC Camera Plain Medium"/>
          <w:i w:val="0"/>
          <w:iCs w:val="0"/>
          <w:color w:val="754BFF"/>
          <w:sz w:val="24"/>
          <w:szCs w:val="24"/>
        </w:rPr>
        <w:t>Vlastná odpoveď</w:t>
      </w:r>
    </w:p>
    <w:p w14:paraId="7DA4D7E4" w14:textId="6C9650C5" w:rsidR="00652504" w:rsidRPr="005E55E8" w:rsidRDefault="00652504" w:rsidP="002A6B6C">
      <w:pPr>
        <w:spacing w:before="240" w:after="240" w:line="280" w:lineRule="atLeast"/>
        <w:contextualSpacing/>
        <w:jc w:val="both"/>
        <w:rPr>
          <w:rFonts w:ascii="ABC Camera Plain Medium" w:hAnsi="ABC Camera Plain Medium"/>
          <w:b/>
          <w:bCs/>
          <w:sz w:val="20"/>
          <w:szCs w:val="20"/>
        </w:rPr>
      </w:pPr>
      <w:r w:rsidRPr="005E55E8">
        <w:rPr>
          <w:rFonts w:ascii="ABC Camera Plain Medium" w:hAnsi="ABC Camera Plain Medium"/>
          <w:sz w:val="20"/>
          <w:szCs w:val="20"/>
        </w:rPr>
        <w:t xml:space="preserve">Odpovedáme v prvej osobe jednotného čísla. Odpoveď je konkrétna, berie do úvahy všetky otázky a problémy klienta. Už v priebehu tejto fázy sa snažíme o získanie spätnej väzby a sledujeme, či klient porozumel nášmu vysvetleniu alebo potrebuje podrobnejšie informácie. Odpoveď musí byť konzistentná a jazykovo korektná. Snažíme sa hovoriť takým spôsobom, </w:t>
      </w:r>
      <w:r w:rsidR="00AE447D">
        <w:rPr>
          <w:rFonts w:ascii="ABC Camera Plain Medium" w:hAnsi="ABC Camera Plain Medium"/>
          <w:sz w:val="20"/>
          <w:szCs w:val="20"/>
        </w:rPr>
        <w:t xml:space="preserve">aby </w:t>
      </w:r>
      <w:r w:rsidRPr="005E55E8">
        <w:rPr>
          <w:rFonts w:ascii="ABC Camera Plain Medium" w:hAnsi="ABC Camera Plain Medium"/>
          <w:sz w:val="20"/>
          <w:szCs w:val="20"/>
        </w:rPr>
        <w:t xml:space="preserve"> zákazník v odpovedi cíti</w:t>
      </w:r>
      <w:r w:rsidR="00AD5473">
        <w:rPr>
          <w:rFonts w:ascii="ABC Camera Plain Medium" w:hAnsi="ABC Camera Plain Medium"/>
          <w:sz w:val="20"/>
          <w:szCs w:val="20"/>
        </w:rPr>
        <w:t>l</w:t>
      </w:r>
      <w:r w:rsidRPr="005E55E8">
        <w:rPr>
          <w:rFonts w:ascii="ABC Camera Plain Medium" w:hAnsi="ABC Camera Plain Medium"/>
          <w:sz w:val="20"/>
          <w:szCs w:val="20"/>
        </w:rPr>
        <w:t xml:space="preserve"> záujem a pokojný postoj. Agent v žiadnom prípade nesmie byť netrpezlivý alebo hrubý. V styku s klientmi vyjadrujeme prirodzene znejúcu empatiu </w:t>
      </w:r>
      <w:r w:rsidR="002A6B6C">
        <w:rPr>
          <w:rFonts w:ascii="ABC Camera Plain Medium" w:hAnsi="ABC Camera Plain Medium"/>
          <w:sz w:val="20"/>
          <w:szCs w:val="20"/>
        </w:rPr>
        <w:br/>
      </w:r>
      <w:r w:rsidRPr="005E55E8">
        <w:rPr>
          <w:rFonts w:ascii="ABC Camera Plain Medium" w:hAnsi="ABC Camera Plain Medium"/>
          <w:sz w:val="20"/>
          <w:szCs w:val="20"/>
        </w:rPr>
        <w:t xml:space="preserve">a porozumenie. Za akékoľvek nepríjemnosti spôsobené priamo alebo nepriamo nedostatkami, ktoré sú v našej zodpovednosti a povinnostiach, sa </w:t>
      </w:r>
      <w:r w:rsidR="00B84FB4" w:rsidRPr="005E55E8">
        <w:rPr>
          <w:rFonts w:ascii="ABC Camera Plain Medium" w:hAnsi="ABC Camera Plain Medium"/>
          <w:sz w:val="20"/>
          <w:szCs w:val="20"/>
        </w:rPr>
        <w:t>slušne</w:t>
      </w:r>
      <w:r w:rsidRPr="005E55E8">
        <w:rPr>
          <w:rFonts w:ascii="ABC Camera Plain Medium" w:hAnsi="ABC Camera Plain Medium"/>
          <w:sz w:val="20"/>
          <w:szCs w:val="20"/>
        </w:rPr>
        <w:t xml:space="preserve"> ospravedlníme.</w:t>
      </w:r>
    </w:p>
    <w:p w14:paraId="691E8C8A" w14:textId="57165CC0" w:rsidR="00652504" w:rsidRPr="005E55E8" w:rsidRDefault="00140167" w:rsidP="002A6B6C">
      <w:pPr>
        <w:pStyle w:val="Nadpis1"/>
        <w:numPr>
          <w:ilvl w:val="0"/>
          <w:numId w:val="2"/>
        </w:numPr>
        <w:spacing w:after="240" w:line="280" w:lineRule="atLeast"/>
        <w:contextualSpacing/>
        <w:jc w:val="both"/>
        <w:rPr>
          <w:rStyle w:val="Intenzvnezvraznenie"/>
          <w:rFonts w:ascii="ABC Camera Plain Medium" w:hAnsi="ABC Camera Plain Medium"/>
          <w:i w:val="0"/>
          <w:iCs w:val="0"/>
          <w:color w:val="754BFF"/>
          <w:sz w:val="24"/>
          <w:szCs w:val="24"/>
        </w:rPr>
      </w:pPr>
      <w:r w:rsidRPr="005E55E8">
        <w:rPr>
          <w:rStyle w:val="Intenzvnezvraznenie"/>
          <w:rFonts w:ascii="ABC Camera Plain Medium" w:hAnsi="ABC Camera Plain Medium"/>
          <w:i w:val="0"/>
          <w:iCs w:val="0"/>
          <w:color w:val="754BFF"/>
          <w:sz w:val="24"/>
          <w:szCs w:val="24"/>
        </w:rPr>
        <w:t>U</w:t>
      </w:r>
      <w:r w:rsidR="00652504" w:rsidRPr="005E55E8">
        <w:rPr>
          <w:rStyle w:val="Intenzvnezvraznenie"/>
          <w:rFonts w:ascii="ABC Camera Plain Medium" w:hAnsi="ABC Camera Plain Medium"/>
          <w:i w:val="0"/>
          <w:iCs w:val="0"/>
          <w:color w:val="754BFF"/>
          <w:sz w:val="24"/>
          <w:szCs w:val="24"/>
        </w:rPr>
        <w:t>istenie sa o zrozumiteľnosti odpovede a pochopení klienta</w:t>
      </w:r>
    </w:p>
    <w:p w14:paraId="09717E09" w14:textId="5DA57420" w:rsidR="00652504" w:rsidRPr="005E55E8" w:rsidRDefault="00652504" w:rsidP="002A6B6C">
      <w:pPr>
        <w:spacing w:before="240" w:after="240" w:line="280" w:lineRule="atLeast"/>
        <w:contextualSpacing/>
        <w:jc w:val="both"/>
        <w:rPr>
          <w:rFonts w:ascii="ABC Camera Plain Medium" w:hAnsi="ABC Camera Plain Medium"/>
          <w:sz w:val="20"/>
          <w:szCs w:val="20"/>
        </w:rPr>
      </w:pPr>
      <w:r w:rsidRPr="005E55E8">
        <w:rPr>
          <w:rFonts w:ascii="ABC Camera Plain Medium" w:hAnsi="ABC Camera Plain Medium"/>
          <w:sz w:val="20"/>
          <w:szCs w:val="20"/>
        </w:rPr>
        <w:t xml:space="preserve">Telefonát by mal zodpovedať všetky otázky klienta. Ak nie je možné plné odpovedanie na otázku, je agent povinný dohodnúť si s klientom ďalší telefonát. V prípade, že problém nie je možné riešiť hneď, je dôležité klienta ubezpečiť, že sa problémom budeme zaoberať osobne a o výsledku ho informujeme, konkretizujeme dátum </w:t>
      </w:r>
      <w:r w:rsidR="002A6B6C">
        <w:rPr>
          <w:rFonts w:ascii="ABC Camera Plain Medium" w:hAnsi="ABC Camera Plain Medium"/>
          <w:sz w:val="20"/>
          <w:szCs w:val="20"/>
        </w:rPr>
        <w:br/>
      </w:r>
      <w:r w:rsidRPr="005E55E8">
        <w:rPr>
          <w:rFonts w:ascii="ABC Camera Plain Medium" w:hAnsi="ABC Camera Plain Medium"/>
          <w:sz w:val="20"/>
          <w:szCs w:val="20"/>
        </w:rPr>
        <w:t>a čas. V prípade dlhšieho rozhovoru, pri ktorom klientovi odpovedáme na viaceré otázky, je v závere dobré zhrnúť najdôležitejšie body a informácie poskytnuté klientovi.</w:t>
      </w:r>
    </w:p>
    <w:p w14:paraId="3CB2CEDA" w14:textId="18A4236A" w:rsidR="00652504" w:rsidRPr="005E55E8" w:rsidRDefault="00652504" w:rsidP="002A6B6C">
      <w:pPr>
        <w:pStyle w:val="Nadpis1"/>
        <w:numPr>
          <w:ilvl w:val="0"/>
          <w:numId w:val="2"/>
        </w:numPr>
        <w:spacing w:after="240" w:line="280" w:lineRule="atLeast"/>
        <w:contextualSpacing/>
        <w:jc w:val="both"/>
        <w:rPr>
          <w:rStyle w:val="Intenzvnezvraznenie"/>
          <w:rFonts w:ascii="ABC Camera Plain Medium" w:hAnsi="ABC Camera Plain Medium"/>
          <w:i w:val="0"/>
          <w:iCs w:val="0"/>
          <w:color w:val="754BFF"/>
          <w:sz w:val="24"/>
          <w:szCs w:val="24"/>
        </w:rPr>
      </w:pPr>
      <w:r w:rsidRPr="005E55E8">
        <w:rPr>
          <w:rStyle w:val="Intenzvnezvraznenie"/>
          <w:rFonts w:ascii="ABC Camera Plain Medium" w:hAnsi="ABC Camera Plain Medium"/>
          <w:i w:val="0"/>
          <w:iCs w:val="0"/>
          <w:color w:val="754BFF"/>
          <w:sz w:val="24"/>
          <w:szCs w:val="24"/>
        </w:rPr>
        <w:t>Ukončenie telefonátu</w:t>
      </w:r>
    </w:p>
    <w:p w14:paraId="16F7CF27" w14:textId="2F64D275" w:rsidR="00652504" w:rsidRPr="005E55E8" w:rsidRDefault="00652504" w:rsidP="002A6B6C">
      <w:pPr>
        <w:spacing w:before="240" w:after="240" w:line="280" w:lineRule="atLeast"/>
        <w:contextualSpacing/>
        <w:jc w:val="both"/>
        <w:rPr>
          <w:rFonts w:ascii="ABC Camera Plain Medium" w:hAnsi="ABC Camera Plain Medium"/>
          <w:b/>
          <w:bCs/>
          <w:sz w:val="20"/>
          <w:szCs w:val="20"/>
        </w:rPr>
      </w:pPr>
      <w:r w:rsidRPr="005E55E8">
        <w:rPr>
          <w:rFonts w:ascii="ABC Camera Plain Medium" w:hAnsi="ABC Camera Plain Medium"/>
          <w:sz w:val="20"/>
          <w:szCs w:val="20"/>
        </w:rPr>
        <w:t xml:space="preserve">Ukončenie telefonátu sa musí niesť v priateľskom tóne. Klienta uistíme, že v prípade ďalších otázok sme </w:t>
      </w:r>
      <w:r w:rsidR="002A6B6C">
        <w:rPr>
          <w:rFonts w:ascii="ABC Camera Plain Medium" w:hAnsi="ABC Camera Plain Medium"/>
          <w:sz w:val="20"/>
          <w:szCs w:val="20"/>
        </w:rPr>
        <w:br/>
      </w:r>
      <w:r w:rsidRPr="005E55E8">
        <w:rPr>
          <w:rFonts w:ascii="ABC Camera Plain Medium" w:hAnsi="ABC Camera Plain Medium"/>
          <w:sz w:val="20"/>
          <w:szCs w:val="20"/>
        </w:rPr>
        <w:t xml:space="preserve">k dispozícii. Rozlúčime sa dobre, príjemne a uistíme klienta, že v prípade ďalších potrieb sme k dispozícii. V závislosti od situácie je možné pri rozlúčení použiť frázy ako: „Ďakujem, že ste zavolali”, „Ďakujem za pochopenie,”, </w:t>
      </w:r>
      <w:r w:rsidRPr="005E55E8">
        <w:rPr>
          <w:rFonts w:ascii="ABC Camera Plain Medium" w:hAnsi="ABC Camera Plain Medium"/>
          <w:sz w:val="20"/>
          <w:szCs w:val="20"/>
        </w:rPr>
        <w:lastRenderedPageBreak/>
        <w:t>„Ešte raz sa ospravedlňujem za vzniknutú situáciu”, „Som rád, že som Vám mohol pomôcť”, atď. Rovnako ako počas rozhovoru, aj pri lúčení musí byť udržaná zdvorilostná forma. Ak to dovolí situácia, môžeme si dovoliť mierne uvoľnený tón prejavu „Dopočutia” príp. „Prajem príjemný deň”.</w:t>
      </w:r>
    </w:p>
    <w:sectPr w:rsidR="00652504" w:rsidRPr="005E55E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F2306" w14:textId="77777777" w:rsidR="00BC40FF" w:rsidRDefault="00BC40FF" w:rsidP="009C662A">
      <w:pPr>
        <w:spacing w:after="0" w:line="240" w:lineRule="auto"/>
      </w:pPr>
      <w:r>
        <w:separator/>
      </w:r>
    </w:p>
  </w:endnote>
  <w:endnote w:type="continuationSeparator" w:id="0">
    <w:p w14:paraId="5ABC1D7D" w14:textId="77777777" w:rsidR="00BC40FF" w:rsidRDefault="00BC40FF" w:rsidP="009C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BC Camera Medium">
    <w:altName w:val="Calibri"/>
    <w:panose1 w:val="00000000000000000000"/>
    <w:charset w:val="00"/>
    <w:family w:val="swiss"/>
    <w:notTrueType/>
    <w:pitch w:val="variable"/>
    <w:sig w:usb0="00000007" w:usb1="00000000" w:usb2="00000000" w:usb3="00000000" w:csb0="00000093" w:csb1="00000000"/>
  </w:font>
  <w:font w:name="Arial Regular">
    <w:altName w:val="Arial"/>
    <w:panose1 w:val="00000000000000000000"/>
    <w:charset w:val="00"/>
    <w:family w:val="roman"/>
    <w:notTrueType/>
    <w:pitch w:val="default"/>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F73CA" w14:textId="77777777" w:rsidR="00BC40FF" w:rsidRDefault="00BC40FF" w:rsidP="009C662A">
      <w:pPr>
        <w:spacing w:after="0" w:line="240" w:lineRule="auto"/>
      </w:pPr>
      <w:r>
        <w:separator/>
      </w:r>
    </w:p>
  </w:footnote>
  <w:footnote w:type="continuationSeparator" w:id="0">
    <w:p w14:paraId="64C83D34" w14:textId="77777777" w:rsidR="00BC40FF" w:rsidRDefault="00BC40FF" w:rsidP="009C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9496" w14:textId="77777777" w:rsidR="00753F39" w:rsidRDefault="009C662A" w:rsidP="00753F39">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2E732ED4" wp14:editId="61D5A2EB">
          <wp:simplePos x="0" y="0"/>
          <wp:positionH relativeFrom="column">
            <wp:posOffset>-741680</wp:posOffset>
          </wp:positionH>
          <wp:positionV relativeFrom="paragraph">
            <wp:posOffset>-151130</wp:posOffset>
          </wp:positionV>
          <wp:extent cx="2037600" cy="410400"/>
          <wp:effectExtent l="0" t="0" r="0" b="8890"/>
          <wp:wrapNone/>
          <wp:docPr id="611764181" name="Obrázok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rsidR="00753F39">
      <w:tab/>
    </w:r>
    <w:r w:rsidR="00753F39">
      <w:tab/>
    </w:r>
    <w:r w:rsidR="00753F39" w:rsidRPr="00A75E98">
      <w:rPr>
        <w:rFonts w:ascii="Arial" w:hAnsi="Arial" w:cs="Arial"/>
        <w:sz w:val="20"/>
        <w:szCs w:val="20"/>
      </w:rPr>
      <w:t>TSB-VO-2024/07</w:t>
    </w:r>
  </w:p>
  <w:p w14:paraId="6DA116FB" w14:textId="1A584FB1" w:rsidR="00753F39" w:rsidRPr="00297872" w:rsidRDefault="00753F39" w:rsidP="00753F39">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Pr>
        <w:rFonts w:ascii="Arial" w:hAnsi="Arial" w:cs="Arial"/>
        <w:sz w:val="20"/>
        <w:szCs w:val="20"/>
      </w:rPr>
      <w:t>8</w:t>
    </w:r>
  </w:p>
  <w:p w14:paraId="490B93CC" w14:textId="57FB88E1" w:rsidR="009C662A" w:rsidRDefault="009C66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35B8"/>
    <w:multiLevelType w:val="hybridMultilevel"/>
    <w:tmpl w:val="C9AE9218"/>
    <w:lvl w:ilvl="0" w:tplc="515CAF48">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7D0B75B8"/>
    <w:multiLevelType w:val="hybridMultilevel"/>
    <w:tmpl w:val="611CF098"/>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52713182">
    <w:abstractNumId w:val="0"/>
  </w:num>
  <w:num w:numId="2" w16cid:durableId="73324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04"/>
    <w:rsid w:val="00023A4A"/>
    <w:rsid w:val="000D26FC"/>
    <w:rsid w:val="0012220C"/>
    <w:rsid w:val="00140167"/>
    <w:rsid w:val="00140C47"/>
    <w:rsid w:val="00221548"/>
    <w:rsid w:val="002A6B6C"/>
    <w:rsid w:val="002B5ACD"/>
    <w:rsid w:val="00352735"/>
    <w:rsid w:val="00372872"/>
    <w:rsid w:val="003F6A89"/>
    <w:rsid w:val="00417FB0"/>
    <w:rsid w:val="004342E5"/>
    <w:rsid w:val="004A448C"/>
    <w:rsid w:val="005942EF"/>
    <w:rsid w:val="005E55E8"/>
    <w:rsid w:val="006501CD"/>
    <w:rsid w:val="006519EB"/>
    <w:rsid w:val="00652504"/>
    <w:rsid w:val="00691B63"/>
    <w:rsid w:val="00753F39"/>
    <w:rsid w:val="0081366E"/>
    <w:rsid w:val="00873218"/>
    <w:rsid w:val="00914FEE"/>
    <w:rsid w:val="009B4EF7"/>
    <w:rsid w:val="009C662A"/>
    <w:rsid w:val="00A15443"/>
    <w:rsid w:val="00A73C54"/>
    <w:rsid w:val="00A778C8"/>
    <w:rsid w:val="00AD5473"/>
    <w:rsid w:val="00AE447D"/>
    <w:rsid w:val="00B36C75"/>
    <w:rsid w:val="00B51E0C"/>
    <w:rsid w:val="00B84FB4"/>
    <w:rsid w:val="00BA057F"/>
    <w:rsid w:val="00BC40FF"/>
    <w:rsid w:val="00C136B4"/>
    <w:rsid w:val="00C22B13"/>
    <w:rsid w:val="00C7083F"/>
    <w:rsid w:val="00D17463"/>
    <w:rsid w:val="00E44F18"/>
    <w:rsid w:val="00E8093E"/>
    <w:rsid w:val="00EC506F"/>
    <w:rsid w:val="00FB371E"/>
    <w:rsid w:val="0CA4EF01"/>
    <w:rsid w:val="4C5FDF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05384"/>
  <w15:chartTrackingRefBased/>
  <w15:docId w15:val="{97E3F2FA-40EB-4C3A-A0CE-397D1673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B4E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52504"/>
    <w:pPr>
      <w:ind w:left="720"/>
      <w:contextualSpacing/>
    </w:pPr>
  </w:style>
  <w:style w:type="paragraph" w:styleId="Hlavika">
    <w:name w:val="header"/>
    <w:basedOn w:val="Normlny"/>
    <w:link w:val="HlavikaChar"/>
    <w:uiPriority w:val="99"/>
    <w:unhideWhenUsed/>
    <w:rsid w:val="009C66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662A"/>
  </w:style>
  <w:style w:type="paragraph" w:styleId="Pta">
    <w:name w:val="footer"/>
    <w:basedOn w:val="Normlny"/>
    <w:link w:val="PtaChar"/>
    <w:uiPriority w:val="99"/>
    <w:unhideWhenUsed/>
    <w:rsid w:val="009C662A"/>
    <w:pPr>
      <w:tabs>
        <w:tab w:val="center" w:pos="4536"/>
        <w:tab w:val="right" w:pos="9072"/>
      </w:tabs>
      <w:spacing w:after="0" w:line="240" w:lineRule="auto"/>
    </w:pPr>
  </w:style>
  <w:style w:type="character" w:customStyle="1" w:styleId="PtaChar">
    <w:name w:val="Päta Char"/>
    <w:basedOn w:val="Predvolenpsmoodseku"/>
    <w:link w:val="Pta"/>
    <w:uiPriority w:val="99"/>
    <w:rsid w:val="009C662A"/>
  </w:style>
  <w:style w:type="character" w:customStyle="1" w:styleId="Nadpis1Char">
    <w:name w:val="Nadpis 1 Char"/>
    <w:basedOn w:val="Predvolenpsmoodseku"/>
    <w:link w:val="Nadpis1"/>
    <w:uiPriority w:val="9"/>
    <w:rsid w:val="009B4EF7"/>
    <w:rPr>
      <w:rFonts w:asciiTheme="majorHAnsi" w:eastAsiaTheme="majorEastAsia" w:hAnsiTheme="majorHAnsi" w:cstheme="majorBidi"/>
      <w:color w:val="2F5496" w:themeColor="accent1" w:themeShade="BF"/>
      <w:sz w:val="32"/>
      <w:szCs w:val="32"/>
    </w:rPr>
  </w:style>
  <w:style w:type="character" w:styleId="Intenzvnezvraznenie">
    <w:name w:val="Intense Emphasis"/>
    <w:basedOn w:val="Predvolenpsmoodseku"/>
    <w:uiPriority w:val="21"/>
    <w:qFormat/>
    <w:rsid w:val="00EC506F"/>
    <w:rPr>
      <w:i/>
      <w:iCs/>
      <w:color w:val="4472C4" w:themeColor="accent1"/>
    </w:rPr>
  </w:style>
  <w:style w:type="paragraph" w:styleId="Revzia">
    <w:name w:val="Revision"/>
    <w:hidden/>
    <w:uiPriority w:val="99"/>
    <w:semiHidden/>
    <w:rsid w:val="00C70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c974b2-7fb0-4a72-9ec6-3e4ad7c68bc8">
      <UserInfo>
        <DisplayName>Jana Repčeková</DisplayName>
        <AccountId>23</AccountId>
        <AccountType/>
      </UserInfo>
    </SharedWithUsers>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2" ma:contentTypeDescription="Umožňuje vytvoriť nový dokument." ma:contentTypeScope="" ma:versionID="ce9e7873b78976610a69b29c23739ef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5f57ebabbf2ad012e4efded42a8ae6c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F311F-F2D1-4D87-A4D8-15CB4BA4631A}">
  <ds:schemaRefs>
    <ds:schemaRef ds:uri="http://schemas.microsoft.com/sharepoint/v3/contenttype/forms"/>
  </ds:schemaRefs>
</ds:datastoreItem>
</file>

<file path=customXml/itemProps2.xml><?xml version="1.0" encoding="utf-8"?>
<ds:datastoreItem xmlns:ds="http://schemas.openxmlformats.org/officeDocument/2006/customXml" ds:itemID="{57955846-1B58-4C71-B3C9-C3842258227C}">
  <ds:schemaRefs>
    <ds:schemaRef ds:uri="http://schemas.openxmlformats.org/package/2006/metadata/core-properties"/>
    <ds:schemaRef ds:uri="http://schemas.microsoft.com/office/infopath/2007/PartnerControls"/>
    <ds:schemaRef ds:uri="http://schemas.microsoft.com/office/2006/documentManagement/types"/>
    <ds:schemaRef ds:uri="5cc974b2-7fb0-4a72-9ec6-3e4ad7c68bc8"/>
    <ds:schemaRef ds:uri="http://schemas.microsoft.com/office/2006/metadata/properties"/>
    <ds:schemaRef ds:uri="http://purl.org/dc/elements/1.1/"/>
    <ds:schemaRef ds:uri="a11ef7b5-e2ed-4a72-bb24-7a1c4bc1ebc5"/>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57F1345-72A5-410A-8A41-95353F978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Svetlíková</dc:creator>
  <cp:keywords/>
  <dc:description/>
  <cp:lastModifiedBy>Zuzana Jamnická</cp:lastModifiedBy>
  <cp:revision>4</cp:revision>
  <dcterms:created xsi:type="dcterms:W3CDTF">2024-09-18T11:54:00Z</dcterms:created>
  <dcterms:modified xsi:type="dcterms:W3CDTF">2024-10-01T15:01:00Z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ies>
</file>