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EA06FE" w:rsidP="00265C13">
      <w:pPr>
        <w:pStyle w:val="Zkladntext1"/>
        <w:shd w:val="clear" w:color="auto" w:fill="auto"/>
        <w:spacing w:after="240"/>
        <w:jc w:val="right"/>
      </w:pPr>
      <w:r>
        <w:t>Príloha č. 7</w:t>
      </w:r>
    </w:p>
    <w:p w:rsidR="00ED6DBA" w:rsidRPr="00ED6DBA" w:rsidRDefault="00ED6DBA" w:rsidP="00ED6DBA">
      <w:pPr>
        <w:pStyle w:val="Zkladntext1"/>
        <w:shd w:val="clear" w:color="auto" w:fill="auto"/>
        <w:spacing w:after="0"/>
        <w:jc w:val="center"/>
        <w:rPr>
          <w:b/>
          <w:bCs/>
          <w:szCs w:val="28"/>
        </w:rPr>
      </w:pPr>
    </w:p>
    <w:p w:rsidR="00ED6DBA" w:rsidRPr="00055BC0" w:rsidRDefault="00ED6DBA" w:rsidP="00ED6DBA">
      <w:pPr>
        <w:tabs>
          <w:tab w:val="left" w:pos="0"/>
        </w:tabs>
        <w:spacing w:line="276" w:lineRule="auto"/>
        <w:jc w:val="center"/>
        <w:rPr>
          <w:rFonts w:ascii="Arial" w:hAnsi="Arial" w:cs="Arial"/>
          <w:b/>
          <w:bCs/>
          <w:sz w:val="32"/>
          <w:szCs w:val="32"/>
        </w:rPr>
      </w:pPr>
      <w:r w:rsidRPr="00055BC0">
        <w:rPr>
          <w:rFonts w:ascii="Arial" w:hAnsi="Arial" w:cs="Arial"/>
          <w:b/>
          <w:bCs/>
          <w:sz w:val="32"/>
          <w:szCs w:val="32"/>
        </w:rPr>
        <w:t xml:space="preserve">Čestné vyhlásenie </w:t>
      </w:r>
    </w:p>
    <w:p w:rsidR="00ED6DBA" w:rsidRDefault="00ED6DBA" w:rsidP="00ED6DBA">
      <w:pPr>
        <w:pStyle w:val="Zkladntext1"/>
        <w:shd w:val="clear" w:color="auto" w:fill="auto"/>
        <w:spacing w:after="0"/>
        <w:jc w:val="center"/>
        <w:rPr>
          <w:b/>
          <w:bCs/>
          <w:sz w:val="32"/>
          <w:szCs w:val="28"/>
        </w:rPr>
      </w:pPr>
      <w:r w:rsidRPr="00ED6DBA">
        <w:rPr>
          <w:b/>
          <w:bCs/>
        </w:rPr>
        <w:t>k §32 ods. 7 a 8 ZVO</w:t>
      </w:r>
      <w:bookmarkStart w:id="0" w:name="_GoBack"/>
      <w:bookmarkEnd w:id="0"/>
    </w:p>
    <w:p w:rsidR="00ED6DBA" w:rsidRPr="00265C13" w:rsidRDefault="00ED6DBA" w:rsidP="00265C13">
      <w:pPr>
        <w:pStyle w:val="Zkladntext1"/>
        <w:shd w:val="clear" w:color="auto" w:fill="auto"/>
        <w:spacing w:after="0"/>
        <w:jc w:val="center"/>
        <w:rPr>
          <w:b/>
        </w:rPr>
      </w:pPr>
      <w:r w:rsidRPr="00055BC0">
        <w:rPr>
          <w:rStyle w:val="iadne"/>
          <w:rFonts w:eastAsia="Calibri"/>
          <w:b/>
          <w:bCs/>
          <w:i/>
          <w:iCs/>
          <w:color w:val="FF0000"/>
          <w:sz w:val="18"/>
          <w:szCs w:val="18"/>
          <w:u w:color="FF0000"/>
        </w:rPr>
        <w:t xml:space="preserve"> </w:t>
      </w:r>
      <w:r w:rsidRPr="00055BC0">
        <w:rPr>
          <w:rStyle w:val="iadne"/>
          <w:rFonts w:eastAsia="Calibri"/>
          <w:b/>
          <w:bCs/>
          <w:i/>
          <w:iCs/>
          <w:color w:val="FF0000"/>
          <w:sz w:val="18"/>
          <w:szCs w:val="18"/>
          <w:u w:color="FF0000"/>
        </w:rPr>
        <w:t>(Vyplnený formulár predkladá úspešný uchádzač pred podpisom zmluvy)</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1" w:name="_Hlk173945551"/>
      <w:r w:rsidRPr="00265C13">
        <w:rPr>
          <w:b/>
          <w:szCs w:val="20"/>
        </w:rPr>
        <w:t>záujemcu</w:t>
      </w:r>
      <w:r w:rsidR="007D5480" w:rsidRPr="00265C13">
        <w:rPr>
          <w:b/>
          <w:szCs w:val="20"/>
        </w:rPr>
        <w:t>/uchádzača</w:t>
      </w:r>
      <w:bookmarkEnd w:id="1"/>
      <w:r w:rsidRPr="00265C13">
        <w:rPr>
          <w:b/>
          <w:szCs w:val="20"/>
        </w:rPr>
        <w:t>:</w:t>
      </w:r>
    </w:p>
    <w:p w:rsidR="00773288" w:rsidRPr="00265C13" w:rsidRDefault="00773288" w:rsidP="00773288">
      <w:pPr>
        <w:pStyle w:val="Zkladntext1"/>
        <w:shd w:val="clear" w:color="auto" w:fill="auto"/>
        <w:spacing w:after="0"/>
        <w:rPr>
          <w:szCs w:val="20"/>
        </w:rPr>
      </w:pPr>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rsidR="00773288" w:rsidRPr="00265C13" w:rsidRDefault="00773288" w:rsidP="007D5480">
      <w:pPr>
        <w:pStyle w:val="Zkladntext1"/>
        <w:shd w:val="clear" w:color="auto" w:fill="auto"/>
        <w:spacing w:after="0"/>
        <w:rPr>
          <w:szCs w:val="20"/>
        </w:rPr>
      </w:pPr>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rsidR="00D476F2" w:rsidRPr="00265C13" w:rsidRDefault="00D476F2" w:rsidP="002F61A5">
      <w:pPr>
        <w:jc w:val="both"/>
        <w:rPr>
          <w:rFonts w:ascii="Arial" w:eastAsia="Arial" w:hAnsi="Arial" w:cs="Arial"/>
          <w:sz w:val="22"/>
          <w:szCs w:val="20"/>
          <w:lang w:eastAsia="en-US"/>
        </w:rPr>
      </w:pPr>
    </w:p>
    <w:p w:rsidR="00773288" w:rsidRPr="00265C13" w:rsidRDefault="002129B7"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00663C" w:rsidRPr="00265C13" w:rsidRDefault="002129B7" w:rsidP="0000663C">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ktorá je nižšie identifikovaná, a táto iná osoba spĺňa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265C13" w:rsidRPr="00265C13" w:rsidRDefault="00265C13" w:rsidP="00265C13">
      <w:pPr>
        <w:jc w:val="both"/>
        <w:rPr>
          <w:rFonts w:ascii="Arial" w:eastAsia="Arial" w:hAnsi="Arial" w:cs="Arial"/>
          <w:sz w:val="22"/>
          <w:szCs w:val="20"/>
          <w:lang w:eastAsia="en-US"/>
        </w:rPr>
      </w:pP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770F6A" w:rsidRDefault="00770F6A" w:rsidP="00773288">
      <w:pPr>
        <w:pStyle w:val="Zkladntext1"/>
        <w:shd w:val="clear" w:color="auto" w:fill="auto"/>
        <w:spacing w:after="240"/>
        <w:ind w:right="1080"/>
        <w:jc w:val="left"/>
        <w:rPr>
          <w:sz w:val="20"/>
          <w:szCs w:val="20"/>
        </w:rPr>
      </w:pPr>
    </w:p>
    <w:p w:rsidR="00265C13" w:rsidRDefault="00265C13" w:rsidP="00773288">
      <w:pPr>
        <w:pStyle w:val="Zkladntext1"/>
        <w:shd w:val="clear" w:color="auto" w:fill="auto"/>
        <w:spacing w:after="240"/>
        <w:ind w:right="1080"/>
        <w:jc w:val="left"/>
        <w:rPr>
          <w:sz w:val="20"/>
          <w:szCs w:val="20"/>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B7" w:rsidRDefault="002129B7" w:rsidP="00A90062">
      <w:r>
        <w:separator/>
      </w:r>
    </w:p>
  </w:endnote>
  <w:endnote w:type="continuationSeparator" w:id="0">
    <w:p w:rsidR="002129B7" w:rsidRDefault="002129B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B7" w:rsidRDefault="002129B7" w:rsidP="00A90062">
      <w:r>
        <w:separator/>
      </w:r>
    </w:p>
  </w:footnote>
  <w:footnote w:type="continuationSeparator" w:id="0">
    <w:p w:rsidR="002129B7" w:rsidRDefault="002129B7" w:rsidP="00A90062">
      <w:r>
        <w:continuationSeparator/>
      </w:r>
    </w:p>
  </w:footnote>
  <w:footnote w:id="1">
    <w:p w:rsidR="00A90062" w:rsidRPr="00265C13" w:rsidRDefault="00A90062" w:rsidP="00A90062">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265C13" w:rsidRDefault="00702BC7" w:rsidP="00A90062">
      <w:pPr>
        <w:pStyle w:val="Textpoznmkypodiarou"/>
        <w:jc w:val="both"/>
        <w:rPr>
          <w:rFonts w:ascii="Arial" w:hAnsi="Arial" w:cs="Arial"/>
          <w:sz w:val="18"/>
          <w:szCs w:val="18"/>
        </w:rPr>
      </w:pP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rsidR="00F95EF0" w:rsidRPr="00265C13" w:rsidRDefault="00F95EF0" w:rsidP="00F95EF0">
      <w:pPr>
        <w:pStyle w:val="Textpoznmkypodiarou"/>
        <w:jc w:val="both"/>
        <w:rPr>
          <w:rFonts w:ascii="Arial" w:hAnsi="Arial" w:cs="Arial"/>
          <w:sz w:val="18"/>
          <w:szCs w:val="18"/>
        </w:rPr>
      </w:pPr>
    </w:p>
  </w:footnote>
  <w:footnote w:id="3">
    <w:p w:rsidR="00495934" w:rsidRPr="00265C13" w:rsidRDefault="00495934" w:rsidP="00716F0C">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6FE" w:rsidRDefault="00EA06FE" w:rsidP="00EA06FE">
    <w:pPr>
      <w:pStyle w:val="Hlavika"/>
    </w:pPr>
    <w:r w:rsidRPr="00EF6692">
      <w:rPr>
        <w:rFonts w:ascii="Calibri" w:eastAsia="Calibri" w:hAnsi="Calibri" w:cs="Calibri"/>
        <w:noProof/>
        <w:lang w:eastAsia="sk-SK"/>
      </w:rPr>
      <mc:AlternateContent>
        <mc:Choice Requires="wps">
          <w:drawing>
            <wp:anchor distT="45720" distB="45720" distL="114300" distR="114300" simplePos="0" relativeHeight="251659264" behindDoc="0" locked="0" layoutInCell="1" allowOverlap="1" wp14:anchorId="0EDB677C" wp14:editId="121DB327">
              <wp:simplePos x="0" y="0"/>
              <wp:positionH relativeFrom="margin">
                <wp:posOffset>-271780</wp:posOffset>
              </wp:positionH>
              <wp:positionV relativeFrom="paragraph">
                <wp:posOffset>74930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Pr>
                              <w:rFonts w:ascii="Arial" w:hAnsi="Arial" w:cs="Arial"/>
                              <w:caps/>
                              <w:sz w:val="20"/>
                              <w:szCs w:val="20"/>
                            </w:rPr>
                            <w:t xml:space="preserve"> 107/2024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vyhlásená v DNS: DNS VAKM výzva 107</w:t>
                          </w:r>
                          <w:r w:rsidRPr="00ED0F30">
                            <w:rPr>
                              <w:rFonts w:ascii="Arial" w:eastAsia="Arial" w:hAnsi="Arial" w:cs="Arial"/>
                              <w:sz w:val="20"/>
                              <w:lang w:val="sk" w:eastAsia="sk"/>
                            </w:rPr>
                            <w:t xml:space="preserve">/2024 pre závod </w:t>
                          </w:r>
                          <w:r>
                            <w:rPr>
                              <w:rFonts w:ascii="Arial" w:eastAsia="Arial" w:hAnsi="Arial" w:cs="Arial"/>
                              <w:sz w:val="20"/>
                              <w:lang w:val="sk" w:eastAsia="sk"/>
                            </w:rPr>
                            <w:t>Bardejov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B677C" id="_x0000_t202" coordsize="21600,21600" o:spt="202" path="m,l,21600r21600,l21600,xe">
              <v:stroke joinstyle="miter"/>
              <v:path gradientshapeok="t" o:connecttype="rect"/>
            </v:shapetype>
            <v:shape id="Textové pole 2" o:spid="_x0000_s1026" type="#_x0000_t202" style="position:absolute;margin-left:-21.4pt;margin-top:5.9pt;width:492.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" stroked="f">
              <v:textbo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Pr>
                        <w:rFonts w:ascii="Arial" w:hAnsi="Arial" w:cs="Arial"/>
                        <w:caps/>
                        <w:sz w:val="20"/>
                        <w:szCs w:val="20"/>
                      </w:rPr>
                      <w:t xml:space="preserve"> 107/2024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vyhlásená v DNS: DNS VAKM výzva 107</w:t>
                    </w:r>
                    <w:r w:rsidRPr="00ED0F30">
                      <w:rPr>
                        <w:rFonts w:ascii="Arial" w:eastAsia="Arial" w:hAnsi="Arial" w:cs="Arial"/>
                        <w:sz w:val="20"/>
                        <w:lang w:val="sk" w:eastAsia="sk"/>
                      </w:rPr>
                      <w:t xml:space="preserve">/2024 pre závod </w:t>
                    </w:r>
                    <w:r>
                      <w:rPr>
                        <w:rFonts w:ascii="Arial" w:eastAsia="Arial" w:hAnsi="Arial" w:cs="Arial"/>
                        <w:sz w:val="20"/>
                        <w:lang w:val="sk" w:eastAsia="sk"/>
                      </w:rPr>
                      <w:t>Bardejov</w:t>
                    </w:r>
                  </w:p>
                </w:txbxContent>
              </v:textbox>
              <w10:wrap type="square" anchorx="margin"/>
            </v:shape>
          </w:pict>
        </mc:Fallback>
      </mc:AlternateContent>
    </w:r>
    <w:r>
      <w:t>___________________________________________________________________________</w:t>
    </w:r>
  </w:p>
  <w:p w:rsidR="00EA06FE" w:rsidRDefault="00EA06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129B7"/>
    <w:rsid w:val="00265C13"/>
    <w:rsid w:val="0027337F"/>
    <w:rsid w:val="002F61A5"/>
    <w:rsid w:val="0036198F"/>
    <w:rsid w:val="00376DB4"/>
    <w:rsid w:val="00482FC5"/>
    <w:rsid w:val="00495934"/>
    <w:rsid w:val="00516DFD"/>
    <w:rsid w:val="00540AF3"/>
    <w:rsid w:val="005631CA"/>
    <w:rsid w:val="006E6449"/>
    <w:rsid w:val="00702BC7"/>
    <w:rsid w:val="00716F0C"/>
    <w:rsid w:val="007345F7"/>
    <w:rsid w:val="00770F6A"/>
    <w:rsid w:val="00773288"/>
    <w:rsid w:val="00773665"/>
    <w:rsid w:val="007D5480"/>
    <w:rsid w:val="009D5CDC"/>
    <w:rsid w:val="00A14277"/>
    <w:rsid w:val="00A90062"/>
    <w:rsid w:val="00B546C7"/>
    <w:rsid w:val="00C033D2"/>
    <w:rsid w:val="00C1309B"/>
    <w:rsid w:val="00D476F2"/>
    <w:rsid w:val="00EA06FE"/>
    <w:rsid w:val="00ED6DBA"/>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D3AF8"/>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basedOn w:val="Normlny"/>
    <w:link w:val="OdsekzoznamuChar"/>
    <w:uiPriority w:val="34"/>
    <w:qFormat/>
    <w:rsid w:val="00773288"/>
    <w:pPr>
      <w:ind w:left="708"/>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EA06FE"/>
    <w:pPr>
      <w:tabs>
        <w:tab w:val="center" w:pos="4536"/>
        <w:tab w:val="right" w:pos="9072"/>
      </w:tabs>
    </w:pPr>
  </w:style>
  <w:style w:type="character" w:customStyle="1" w:styleId="HlavikaChar">
    <w:name w:val="Hlavička Char"/>
    <w:basedOn w:val="Predvolenpsmoodseku"/>
    <w:link w:val="Hlavika"/>
    <w:rsid w:val="00EA06F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A06FE"/>
    <w:pPr>
      <w:tabs>
        <w:tab w:val="center" w:pos="4536"/>
        <w:tab w:val="right" w:pos="9072"/>
      </w:tabs>
    </w:pPr>
  </w:style>
  <w:style w:type="character" w:customStyle="1" w:styleId="PtaChar">
    <w:name w:val="Päta Char"/>
    <w:basedOn w:val="Predvolenpsmoodseku"/>
    <w:link w:val="Pta"/>
    <w:uiPriority w:val="99"/>
    <w:rsid w:val="00EA06FE"/>
    <w:rPr>
      <w:rFonts w:ascii="Times New Roman" w:eastAsia="Times New Roman" w:hAnsi="Times New Roman" w:cs="Times New Roman"/>
      <w:sz w:val="24"/>
      <w:szCs w:val="24"/>
      <w:lang w:eastAsia="ar-SA"/>
    </w:rPr>
  </w:style>
  <w:style w:type="character" w:customStyle="1" w:styleId="iadne">
    <w:name w:val="Žiadne"/>
    <w:rsid w:val="00ED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0B5EB-3C18-4E9C-A501-BE5EB0312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224</Words>
  <Characters>1282</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Timura Richard</cp:lastModifiedBy>
  <cp:revision>8</cp:revision>
  <cp:lastPrinted>2024-08-07T15:40:00Z</cp:lastPrinted>
  <dcterms:created xsi:type="dcterms:W3CDTF">2024-08-07T19:21:00Z</dcterms:created>
  <dcterms:modified xsi:type="dcterms:W3CDTF">2024-08-23T08:58:00Z</dcterms:modified>
</cp:coreProperties>
</file>