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97452" w14:textId="0446F9CF" w:rsidR="00544BDF" w:rsidRPr="00EF6F01" w:rsidRDefault="005A140B" w:rsidP="005A140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Príloha č. 1: </w:t>
      </w:r>
      <w:r w:rsidR="00544BDF" w:rsidRPr="00EF6F01">
        <w:rPr>
          <w:rFonts w:ascii="Calibri" w:hAnsi="Calibri" w:cs="Calibri"/>
          <w:b/>
          <w:sz w:val="24"/>
          <w:szCs w:val="24"/>
        </w:rPr>
        <w:t xml:space="preserve">Podklady </w:t>
      </w:r>
      <w:r>
        <w:rPr>
          <w:rFonts w:ascii="Calibri" w:hAnsi="Calibri" w:cs="Calibri"/>
          <w:b/>
          <w:sz w:val="24"/>
          <w:szCs w:val="24"/>
        </w:rPr>
        <w:t>k DNS</w:t>
      </w:r>
      <w:r w:rsidR="00544BDF" w:rsidRPr="00EF6F01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„P</w:t>
      </w:r>
      <w:r w:rsidR="00544BDF" w:rsidRPr="00EF6F01">
        <w:rPr>
          <w:rFonts w:ascii="Calibri" w:hAnsi="Calibri" w:cs="Calibri"/>
          <w:b/>
          <w:sz w:val="24"/>
          <w:szCs w:val="24"/>
        </w:rPr>
        <w:t>eriodické ročné prehliadky a odborné skúšky pre</w:t>
      </w:r>
      <w:r w:rsidR="00EF6F01" w:rsidRPr="00EF6F01">
        <w:rPr>
          <w:rFonts w:ascii="Calibri" w:hAnsi="Calibri" w:cs="Calibri"/>
          <w:b/>
          <w:sz w:val="24"/>
          <w:szCs w:val="24"/>
        </w:rPr>
        <w:t xml:space="preserve"> elektrické výzbroje</w:t>
      </w:r>
      <w:r w:rsidR="00544BDF" w:rsidRPr="00EF6F01">
        <w:rPr>
          <w:rFonts w:ascii="Calibri" w:hAnsi="Calibri" w:cs="Calibri"/>
          <w:b/>
          <w:sz w:val="24"/>
          <w:szCs w:val="24"/>
        </w:rPr>
        <w:t xml:space="preserve"> </w:t>
      </w:r>
      <w:r w:rsidR="00EF6F01" w:rsidRPr="00EF6F01">
        <w:rPr>
          <w:rFonts w:ascii="Calibri" w:hAnsi="Calibri" w:cs="Calibri"/>
          <w:b/>
          <w:sz w:val="24"/>
          <w:szCs w:val="24"/>
        </w:rPr>
        <w:t xml:space="preserve">cestných vozidiel - </w:t>
      </w:r>
      <w:proofErr w:type="spellStart"/>
      <w:r w:rsidR="00544BDF" w:rsidRPr="00EF6F01">
        <w:rPr>
          <w:rFonts w:ascii="Calibri" w:hAnsi="Calibri" w:cs="Calibri"/>
          <w:b/>
          <w:sz w:val="24"/>
          <w:szCs w:val="24"/>
        </w:rPr>
        <w:t>elektrobus</w:t>
      </w:r>
      <w:r w:rsidR="00EF6F01" w:rsidRPr="00EF6F01">
        <w:rPr>
          <w:rFonts w:ascii="Calibri" w:hAnsi="Calibri" w:cs="Calibri"/>
          <w:b/>
          <w:sz w:val="24"/>
          <w:szCs w:val="24"/>
        </w:rPr>
        <w:t>ov</w:t>
      </w:r>
      <w:proofErr w:type="spellEnd"/>
      <w:r w:rsidR="00544BDF" w:rsidRPr="00EF6F01">
        <w:rPr>
          <w:rFonts w:ascii="Calibri" w:hAnsi="Calibri" w:cs="Calibri"/>
          <w:b/>
          <w:sz w:val="24"/>
          <w:szCs w:val="24"/>
        </w:rPr>
        <w:t xml:space="preserve"> MHD</w:t>
      </w:r>
      <w:r>
        <w:rPr>
          <w:rFonts w:ascii="Calibri" w:hAnsi="Calibri" w:cs="Calibri"/>
          <w:b/>
          <w:sz w:val="24"/>
          <w:szCs w:val="24"/>
        </w:rPr>
        <w:t>“</w:t>
      </w:r>
    </w:p>
    <w:p w14:paraId="5AD03AD0" w14:textId="77777777" w:rsidR="00544BDF" w:rsidRDefault="00544BDF">
      <w:pPr>
        <w:rPr>
          <w:rFonts w:ascii="Calibri" w:hAnsi="Calibri" w:cs="Calibri"/>
        </w:rPr>
      </w:pPr>
    </w:p>
    <w:p w14:paraId="016D3347" w14:textId="77777777" w:rsidR="00544BDF" w:rsidRDefault="00544BDF">
      <w:pPr>
        <w:rPr>
          <w:rFonts w:ascii="Calibri" w:hAnsi="Calibri" w:cs="Calibri"/>
        </w:rPr>
      </w:pPr>
      <w:r w:rsidRPr="00A2212F">
        <w:rPr>
          <w:rFonts w:ascii="Calibri" w:hAnsi="Calibri" w:cs="Calibri"/>
          <w:b/>
        </w:rPr>
        <w:t>Počet vozidiel:</w:t>
      </w:r>
      <w:r>
        <w:rPr>
          <w:rFonts w:ascii="Calibri" w:hAnsi="Calibri" w:cs="Calibri"/>
        </w:rPr>
        <w:t xml:space="preserve"> 18, z toho 16x SOR ENS 12 a 2x SOR EBN 8</w:t>
      </w:r>
      <w:r w:rsidR="00EF6F01">
        <w:rPr>
          <w:rFonts w:ascii="Calibri" w:hAnsi="Calibri" w:cs="Calibri"/>
        </w:rPr>
        <w:t xml:space="preserve"> + prípadné mimo-periodické kontroly</w:t>
      </w:r>
      <w:r w:rsidR="008352CE">
        <w:rPr>
          <w:rFonts w:ascii="Calibri" w:hAnsi="Calibri" w:cs="Calibri"/>
        </w:rPr>
        <w:t>.</w:t>
      </w:r>
    </w:p>
    <w:p w14:paraId="5554EBFB" w14:textId="77777777" w:rsidR="008352CE" w:rsidRPr="005673D3" w:rsidRDefault="008352CE">
      <w:pPr>
        <w:rPr>
          <w:rFonts w:ascii="Calibri" w:hAnsi="Calibri" w:cs="Calibri"/>
          <w:b/>
        </w:rPr>
      </w:pPr>
      <w:r w:rsidRPr="005673D3">
        <w:rPr>
          <w:rFonts w:ascii="Calibri" w:hAnsi="Calibri" w:cs="Calibri"/>
          <w:b/>
        </w:rPr>
        <w:t>Technický popis vozidiel:</w:t>
      </w:r>
    </w:p>
    <w:p w14:paraId="35EDD713" w14:textId="77777777" w:rsidR="00544BDF" w:rsidRDefault="008352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Vozidlá určené na mestskú a prímestskú hromadnú dopravu osôb. </w:t>
      </w:r>
      <w:proofErr w:type="spellStart"/>
      <w:r>
        <w:rPr>
          <w:rFonts w:ascii="Calibri" w:hAnsi="Calibri" w:cs="Calibri"/>
        </w:rPr>
        <w:t>Elektrobusy</w:t>
      </w:r>
      <w:proofErr w:type="spellEnd"/>
      <w:r>
        <w:rPr>
          <w:rFonts w:ascii="Calibri" w:hAnsi="Calibri" w:cs="Calibri"/>
        </w:rPr>
        <w:t xml:space="preserve"> sú zaradené do kategórie </w:t>
      </w:r>
      <w:proofErr w:type="spellStart"/>
      <w:r>
        <w:rPr>
          <w:rFonts w:ascii="Calibri" w:hAnsi="Calibri" w:cs="Calibri"/>
        </w:rPr>
        <w:t>nízkopodlažných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Low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Floor</w:t>
      </w:r>
      <w:proofErr w:type="spellEnd"/>
      <w:r>
        <w:rPr>
          <w:rFonts w:ascii="Calibri" w:hAnsi="Calibri" w:cs="Calibri"/>
        </w:rPr>
        <w:t>) vozidiel. Zdrojom elektrickej energie sú trakčné batérie.</w:t>
      </w:r>
      <w:r w:rsidR="005673D3">
        <w:rPr>
          <w:rFonts w:ascii="Calibri" w:hAnsi="Calibri" w:cs="Calibri"/>
        </w:rPr>
        <w:t xml:space="preserve"> </w:t>
      </w:r>
    </w:p>
    <w:p w14:paraId="0060BF82" w14:textId="77777777" w:rsidR="00544BDF" w:rsidRPr="00EF6F01" w:rsidRDefault="00544BDF">
      <w:pPr>
        <w:rPr>
          <w:rFonts w:ascii="Calibri" w:hAnsi="Calibri" w:cs="Calibri"/>
          <w:b/>
        </w:rPr>
      </w:pPr>
      <w:r w:rsidRPr="00EF6F01">
        <w:rPr>
          <w:rFonts w:ascii="Calibri" w:hAnsi="Calibri" w:cs="Calibri"/>
          <w:b/>
        </w:rPr>
        <w:t>Prehliadka a skúška musí byť vykonaná na základe noriem</w:t>
      </w:r>
      <w:r w:rsidR="00697183">
        <w:rPr>
          <w:rFonts w:ascii="Calibri" w:hAnsi="Calibri" w:cs="Calibri"/>
          <w:b/>
        </w:rPr>
        <w:t xml:space="preserve"> a oprávnení dodávateľa</w:t>
      </w:r>
      <w:r w:rsidRPr="00EF6F01">
        <w:rPr>
          <w:rFonts w:ascii="Calibri" w:hAnsi="Calibri" w:cs="Calibri"/>
          <w:b/>
        </w:rPr>
        <w:t>:</w:t>
      </w:r>
    </w:p>
    <w:p w14:paraId="1A9F9C45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Vyhl. Č. 508/2009 </w:t>
      </w:r>
      <w:proofErr w:type="spellStart"/>
      <w:r>
        <w:rPr>
          <w:rFonts w:ascii="Calibri" w:hAnsi="Calibri" w:cs="Calibri"/>
        </w:rPr>
        <w:t>Z.z</w:t>
      </w:r>
      <w:proofErr w:type="spellEnd"/>
      <w:r>
        <w:rPr>
          <w:rFonts w:ascii="Calibri" w:hAnsi="Calibri" w:cs="Calibri"/>
        </w:rPr>
        <w:t>.</w:t>
      </w:r>
    </w:p>
    <w:p w14:paraId="783AC5D3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33 2000-6</w:t>
      </w:r>
    </w:p>
    <w:p w14:paraId="01C43828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33 1500</w:t>
      </w:r>
    </w:p>
    <w:p w14:paraId="5FAB1000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1987-1</w:t>
      </w:r>
    </w:p>
    <w:p w14:paraId="4091B60E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1987-2</w:t>
      </w:r>
    </w:p>
    <w:p w14:paraId="310210B4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1987-3</w:t>
      </w:r>
    </w:p>
    <w:p w14:paraId="37478629" w14:textId="77777777" w:rsidR="00277D2A" w:rsidRPr="00277D2A" w:rsidRDefault="00277D2A" w:rsidP="00277D2A">
      <w:pPr>
        <w:rPr>
          <w:rFonts w:ascii="Calibri" w:hAnsi="Calibri" w:cs="Calibri"/>
        </w:rPr>
      </w:pPr>
      <w:r w:rsidRPr="00EF6F01">
        <w:rPr>
          <w:rFonts w:ascii="Calibri" w:hAnsi="Calibri" w:cs="Calibri"/>
          <w:b/>
        </w:rPr>
        <w:t xml:space="preserve">Prehliadka a skúška musí byť vykonaná na základe </w:t>
      </w:r>
      <w:r>
        <w:rPr>
          <w:rFonts w:ascii="Calibri" w:hAnsi="Calibri" w:cs="Calibri"/>
          <w:b/>
        </w:rPr>
        <w:t>zaradenia</w:t>
      </w:r>
      <w:r w:rsidR="00697183">
        <w:rPr>
          <w:rFonts w:ascii="Calibri" w:hAnsi="Calibri" w:cs="Calibri"/>
          <w:b/>
        </w:rPr>
        <w:t xml:space="preserve"> a oprávnenia dodávateľa</w:t>
      </w:r>
      <w:r>
        <w:rPr>
          <w:rFonts w:ascii="Calibri" w:hAnsi="Calibri" w:cs="Calibri"/>
          <w:b/>
        </w:rPr>
        <w:t>:</w:t>
      </w:r>
    </w:p>
    <w:p w14:paraId="4DF29249" w14:textId="77777777" w:rsidR="00277D2A" w:rsidRPr="00277D2A" w:rsidRDefault="00277D2A" w:rsidP="00277D2A">
      <w:pPr>
        <w:rPr>
          <w:rFonts w:ascii="Calibri" w:hAnsi="Calibri" w:cs="Calibri"/>
        </w:rPr>
      </w:pPr>
      <w:r w:rsidRPr="00277D2A">
        <w:t xml:space="preserve">Podľa RS skupina VTZE: Vyhl.č.508/2009 </w:t>
      </w:r>
      <w:proofErr w:type="spellStart"/>
      <w:r w:rsidRPr="00277D2A">
        <w:t>Z.z</w:t>
      </w:r>
      <w:proofErr w:type="spellEnd"/>
      <w:r w:rsidRPr="00277D2A">
        <w:t>. MPSVaR SR, príloha 1, časť III, je revidované zariadenie VTZE skupiny B. Elektrické zariadenie s vyššou mierou ohrozenia</w:t>
      </w:r>
    </w:p>
    <w:p w14:paraId="6DE2C79E" w14:textId="77777777" w:rsidR="00EF6F01" w:rsidRDefault="00EF6F01" w:rsidP="00EF6F01">
      <w:pPr>
        <w:rPr>
          <w:rFonts w:ascii="Calibri" w:hAnsi="Calibri" w:cs="Calibri"/>
        </w:rPr>
      </w:pPr>
      <w:r w:rsidRPr="00A2212F">
        <w:rPr>
          <w:rFonts w:ascii="Calibri" w:hAnsi="Calibri" w:cs="Calibri"/>
          <w:b/>
        </w:rPr>
        <w:t>Zdroj</w:t>
      </w:r>
      <w:r w:rsidR="00277D2A">
        <w:rPr>
          <w:rFonts w:ascii="Calibri" w:hAnsi="Calibri" w:cs="Calibri"/>
          <w:b/>
        </w:rPr>
        <w:t>a</w:t>
      </w:r>
      <w:r w:rsidRPr="00A2212F">
        <w:rPr>
          <w:rFonts w:ascii="Calibri" w:hAnsi="Calibri" w:cs="Calibri"/>
          <w:b/>
        </w:rPr>
        <w:t xml:space="preserve"> el. prúdu:</w:t>
      </w:r>
      <w:r>
        <w:rPr>
          <w:rFonts w:ascii="Calibri" w:hAnsi="Calibri" w:cs="Calibri"/>
        </w:rPr>
        <w:t xml:space="preserve"> vozidlové batérie (trakčná batéria ECV-ENS-242 a vozidlový akumulátor 24 VDC.</w:t>
      </w:r>
    </w:p>
    <w:p w14:paraId="3010F515" w14:textId="77777777" w:rsidR="00EF6F01" w:rsidRPr="00EF6F01" w:rsidRDefault="00EF6F01" w:rsidP="00EF6F01">
      <w:pPr>
        <w:rPr>
          <w:rFonts w:ascii="Calibri" w:hAnsi="Calibri" w:cs="Calibri"/>
          <w:b/>
        </w:rPr>
      </w:pPr>
      <w:r w:rsidRPr="00EF6F01">
        <w:rPr>
          <w:rFonts w:ascii="Calibri" w:hAnsi="Calibri" w:cs="Calibri"/>
          <w:b/>
        </w:rPr>
        <w:t>Rozvodné sústavy:</w:t>
      </w:r>
    </w:p>
    <w:p w14:paraId="1596E3B3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 w:rsidRPr="00EF6F01">
        <w:rPr>
          <w:rFonts w:ascii="Calibri" w:hAnsi="Calibri" w:cs="Calibri"/>
        </w:rPr>
        <w:t>2-666 VDC, IT</w:t>
      </w:r>
    </w:p>
    <w:p w14:paraId="58A9FEED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3x425 VAC, (0-200) Hz, IT</w:t>
      </w:r>
    </w:p>
    <w:p w14:paraId="0CA5AD15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3x400 VAC, 50 Hz, IT</w:t>
      </w:r>
    </w:p>
    <w:p w14:paraId="4AEDB015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3x400/230 VAC, 50 Hz, TN-S</w:t>
      </w:r>
    </w:p>
    <w:p w14:paraId="1B88EAFA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2-24 VDC, IT – ovl</w:t>
      </w:r>
      <w:r w:rsidR="005673D3">
        <w:rPr>
          <w:rFonts w:ascii="Calibri" w:hAnsi="Calibri" w:cs="Calibri"/>
        </w:rPr>
        <w:t>ádacie</w:t>
      </w:r>
      <w:r>
        <w:rPr>
          <w:rFonts w:ascii="Calibri" w:hAnsi="Calibri" w:cs="Calibri"/>
        </w:rPr>
        <w:t xml:space="preserve"> </w:t>
      </w:r>
      <w:r w:rsidR="005673D3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riadiace obvody</w:t>
      </w:r>
    </w:p>
    <w:p w14:paraId="6EAB2806" w14:textId="77777777" w:rsidR="00EF6F01" w:rsidRPr="00A2212F" w:rsidRDefault="00EF6F01" w:rsidP="00EF6F01">
      <w:pPr>
        <w:rPr>
          <w:rFonts w:ascii="Calibri" w:hAnsi="Calibri" w:cs="Calibri"/>
          <w:b/>
        </w:rPr>
      </w:pPr>
      <w:r w:rsidRPr="00A2212F">
        <w:rPr>
          <w:rFonts w:ascii="Calibri" w:hAnsi="Calibri" w:cs="Calibri"/>
          <w:b/>
        </w:rPr>
        <w:t>Technikovi k vykonaniu OP a OS bud</w:t>
      </w:r>
      <w:r w:rsidR="008352CE" w:rsidRPr="00A2212F">
        <w:rPr>
          <w:rFonts w:ascii="Calibri" w:hAnsi="Calibri" w:cs="Calibri"/>
          <w:b/>
        </w:rPr>
        <w:t>e</w:t>
      </w:r>
      <w:r w:rsidRPr="00A2212F">
        <w:rPr>
          <w:rFonts w:ascii="Calibri" w:hAnsi="Calibri" w:cs="Calibri"/>
          <w:b/>
        </w:rPr>
        <w:t xml:space="preserve"> k dispozícií </w:t>
      </w:r>
      <w:r w:rsidR="008352CE" w:rsidRPr="00A2212F">
        <w:rPr>
          <w:rFonts w:ascii="Calibri" w:hAnsi="Calibri" w:cs="Calibri"/>
          <w:b/>
        </w:rPr>
        <w:t>nasledovné</w:t>
      </w:r>
      <w:r w:rsidRPr="00A2212F">
        <w:rPr>
          <w:rFonts w:ascii="Calibri" w:hAnsi="Calibri" w:cs="Calibri"/>
          <w:b/>
        </w:rPr>
        <w:t>:</w:t>
      </w:r>
    </w:p>
    <w:p w14:paraId="372B58A7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Pristavené vozidlo, na ktorom sa bude vykonávať OP a</w:t>
      </w:r>
      <w:r w:rsidR="00A2212F">
        <w:rPr>
          <w:rFonts w:ascii="Calibri" w:hAnsi="Calibri" w:cs="Calibri"/>
        </w:rPr>
        <w:t> </w:t>
      </w:r>
      <w:r>
        <w:rPr>
          <w:rFonts w:ascii="Calibri" w:hAnsi="Calibri" w:cs="Calibri"/>
        </w:rPr>
        <w:t>OS</w:t>
      </w:r>
      <w:r w:rsidR="00A2212F">
        <w:rPr>
          <w:rFonts w:ascii="Calibri" w:hAnsi="Calibri" w:cs="Calibri"/>
        </w:rPr>
        <w:t xml:space="preserve"> v areáli objednávateľa</w:t>
      </w:r>
    </w:p>
    <w:p w14:paraId="14F4DCDB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Protokol o určení vonkajších vplyvov</w:t>
      </w:r>
    </w:p>
    <w:p w14:paraId="10C97D67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Základná líniová schéma zapojenia vozidla</w:t>
      </w:r>
    </w:p>
    <w:p w14:paraId="1CDC829B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Východisková revízna správa</w:t>
      </w:r>
    </w:p>
    <w:p w14:paraId="528B31E6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Vyhlásenia o zhode, certifikáty, protokoly o vykonaných kusových skúškach</w:t>
      </w:r>
    </w:p>
    <w:p w14:paraId="41062A3C" w14:textId="77777777" w:rsidR="009A57C5" w:rsidRPr="009A57C5" w:rsidRDefault="009A57C5" w:rsidP="009A57C5">
      <w:pPr>
        <w:rPr>
          <w:rFonts w:ascii="Calibri" w:hAnsi="Calibri" w:cs="Calibri"/>
          <w:b/>
        </w:rPr>
      </w:pPr>
      <w:r w:rsidRPr="009A57C5">
        <w:rPr>
          <w:rFonts w:ascii="Calibri" w:hAnsi="Calibri" w:cs="Calibri"/>
          <w:b/>
        </w:rPr>
        <w:t>Špecifikácia cenovej ponuky:</w:t>
      </w:r>
    </w:p>
    <w:p w14:paraId="248F05EF" w14:textId="77777777" w:rsidR="009A57C5" w:rsidRDefault="009A57C5" w:rsidP="009A57C5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Cena za vykonanie OP a OS vrátane dopravy, originálu revíznej správy v papierovej forme a ceny práce technika</w:t>
      </w:r>
    </w:p>
    <w:p w14:paraId="1DE355E7" w14:textId="77777777" w:rsidR="009A57C5" w:rsidRPr="009A57C5" w:rsidRDefault="009A57C5" w:rsidP="009A57C5">
      <w:pPr>
        <w:pStyle w:val="Odsekzoznamu"/>
        <w:spacing w:after="0" w:line="240" w:lineRule="auto"/>
        <w:contextualSpacing w:val="0"/>
        <w:rPr>
          <w:rFonts w:ascii="Calibri" w:hAnsi="Calibri" w:cs="Calibri"/>
        </w:rPr>
      </w:pPr>
    </w:p>
    <w:p w14:paraId="35633B9C" w14:textId="376AC4ED" w:rsidR="00EF6F01" w:rsidRPr="00660864" w:rsidRDefault="00660864" w:rsidP="00EF6F01">
      <w:r>
        <w:rPr>
          <w:rFonts w:ascii="Calibri" w:hAnsi="Calibri" w:cs="Calibri"/>
          <w:b/>
          <w:bCs/>
        </w:rPr>
        <w:t>Predbežný h</w:t>
      </w:r>
      <w:r w:rsidR="00C24D58" w:rsidRPr="00C24D58">
        <w:rPr>
          <w:rFonts w:ascii="Calibri" w:hAnsi="Calibri" w:cs="Calibri"/>
          <w:b/>
          <w:bCs/>
        </w:rPr>
        <w:t>armonogram revízii jednotlivých vozidiel:</w:t>
      </w:r>
      <w:r>
        <w:rPr>
          <w:rFonts w:ascii="Calibri" w:hAnsi="Calibri" w:cs="Calibri"/>
          <w:b/>
          <w:bCs/>
        </w:rPr>
        <w:t xml:space="preserve"> </w:t>
      </w:r>
      <w:r w:rsidR="00C000BB">
        <w:t>September 2024: 1 ks; Október 2024: 1ks, November 2024: 1ks, December 2024: 3ks, 2025: 12ks</w:t>
      </w:r>
      <w:r w:rsidR="002617DA">
        <w:t xml:space="preserve"> (bližší harmonogram sa zašle v januári 2025)</w:t>
      </w:r>
    </w:p>
    <w:p w14:paraId="3AF2AE75" w14:textId="77777777" w:rsidR="00EF6F01" w:rsidRPr="00EF6F01" w:rsidRDefault="00EF6F01" w:rsidP="00EF6F01">
      <w:pPr>
        <w:rPr>
          <w:rFonts w:ascii="Calibri" w:hAnsi="Calibri" w:cs="Calibri"/>
        </w:rPr>
      </w:pPr>
    </w:p>
    <w:p w14:paraId="0B1B8FBB" w14:textId="77777777" w:rsidR="00544BDF" w:rsidRDefault="00544BDF"/>
    <w:sectPr w:rsidR="0054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03E4"/>
    <w:multiLevelType w:val="hybridMultilevel"/>
    <w:tmpl w:val="36ACCCAE"/>
    <w:lvl w:ilvl="0" w:tplc="5AE8F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B7BCB"/>
    <w:multiLevelType w:val="hybridMultilevel"/>
    <w:tmpl w:val="60C03F6E"/>
    <w:lvl w:ilvl="0" w:tplc="38E06E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670618">
    <w:abstractNumId w:val="0"/>
  </w:num>
  <w:num w:numId="2" w16cid:durableId="36703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A0"/>
    <w:rsid w:val="000F68EB"/>
    <w:rsid w:val="00222742"/>
    <w:rsid w:val="002617DA"/>
    <w:rsid w:val="00277D2A"/>
    <w:rsid w:val="00544BDF"/>
    <w:rsid w:val="005673D3"/>
    <w:rsid w:val="005A140B"/>
    <w:rsid w:val="00660864"/>
    <w:rsid w:val="00697183"/>
    <w:rsid w:val="0069738E"/>
    <w:rsid w:val="008352CE"/>
    <w:rsid w:val="009A57C5"/>
    <w:rsid w:val="009B11A0"/>
    <w:rsid w:val="00A2212F"/>
    <w:rsid w:val="00C000BB"/>
    <w:rsid w:val="00C24D58"/>
    <w:rsid w:val="00D427A3"/>
    <w:rsid w:val="00D64C4B"/>
    <w:rsid w:val="00ED3D2E"/>
    <w:rsid w:val="00E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EE00"/>
  <w15:chartTrackingRefBased/>
  <w15:docId w15:val="{AA651E8C-77D2-4B5F-9F7E-80A72246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Krajči Peter</dc:creator>
  <cp:keywords/>
  <dc:description/>
  <cp:lastModifiedBy>Krázel Viktor</cp:lastModifiedBy>
  <cp:revision>4</cp:revision>
  <dcterms:created xsi:type="dcterms:W3CDTF">2024-08-12T10:59:00Z</dcterms:created>
  <dcterms:modified xsi:type="dcterms:W3CDTF">2024-08-12T11:13:00Z</dcterms:modified>
</cp:coreProperties>
</file>