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4D2" w:rsidRDefault="008F14D2" w:rsidP="00B17215">
      <w:pPr>
        <w:jc w:val="center"/>
        <w:rPr>
          <w:rFonts w:ascii="Arial" w:hAnsi="Arial" w:cs="Arial"/>
          <w:b/>
        </w:rPr>
      </w:pPr>
    </w:p>
    <w:p w:rsidR="00B17215" w:rsidRDefault="005B145F" w:rsidP="00B172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PROJEKTOWANE </w:t>
      </w:r>
      <w:r w:rsidR="008F14D2" w:rsidRPr="008F14D2">
        <w:rPr>
          <w:rFonts w:ascii="Arial" w:hAnsi="Arial" w:cs="Arial"/>
          <w:b/>
        </w:rPr>
        <w:t>POSTAN</w:t>
      </w:r>
      <w:r w:rsidRPr="008F14D2">
        <w:rPr>
          <w:rFonts w:ascii="Arial" w:hAnsi="Arial" w:cs="Arial"/>
          <w:b/>
        </w:rPr>
        <w:t>O</w:t>
      </w:r>
      <w:r w:rsidR="008F14D2" w:rsidRPr="008F14D2">
        <w:rPr>
          <w:rFonts w:ascii="Arial" w:hAnsi="Arial" w:cs="Arial"/>
          <w:b/>
        </w:rPr>
        <w:t>WIE</w:t>
      </w:r>
      <w:r w:rsidRPr="008F14D2">
        <w:rPr>
          <w:rFonts w:ascii="Arial" w:hAnsi="Arial" w:cs="Arial"/>
          <w:b/>
        </w:rPr>
        <w:t>NIA</w:t>
      </w:r>
      <w:r>
        <w:rPr>
          <w:rFonts w:ascii="Arial" w:hAnsi="Arial" w:cs="Arial"/>
          <w:b/>
        </w:rPr>
        <w:t xml:space="preserve"> UMOWNE</w:t>
      </w:r>
    </w:p>
    <w:p w:rsidR="005B145F" w:rsidRDefault="005B145F" w:rsidP="00B17215">
      <w:pPr>
        <w:jc w:val="center"/>
        <w:rPr>
          <w:rFonts w:ascii="Arial" w:hAnsi="Arial"/>
        </w:rPr>
      </w:pPr>
      <w:r>
        <w:rPr>
          <w:rFonts w:ascii="Arial" w:hAnsi="Arial" w:cs="Arial"/>
          <w:b/>
        </w:rPr>
        <w:t>NA DOSTAWĘ TABLETÓW 7”, TABLETÓW 10,9”, STOLIKÓW INTERAKTYWNYCH</w:t>
      </w:r>
      <w:r>
        <w:rPr>
          <w:rStyle w:val="Odwoanieprzypisudolnego"/>
          <w:rFonts w:ascii="Arial" w:hAnsi="Arial" w:cs="Arial"/>
          <w:b/>
        </w:rPr>
        <w:footnoteReference w:id="1"/>
      </w:r>
    </w:p>
    <w:p w:rsidR="00B17215" w:rsidRDefault="005B145F" w:rsidP="00B17215">
      <w:pPr>
        <w:jc w:val="both"/>
        <w:rPr>
          <w:rFonts w:ascii="Arial" w:hAnsi="Arial"/>
        </w:rPr>
      </w:pPr>
      <w:r>
        <w:rPr>
          <w:rFonts w:ascii="Arial" w:hAnsi="Arial"/>
        </w:rPr>
        <w:t>Umowa nr …………….</w:t>
      </w:r>
      <w:r w:rsidR="00B17215">
        <w:rPr>
          <w:rFonts w:ascii="Arial" w:hAnsi="Arial"/>
        </w:rPr>
        <w:t>zawarta w dniu …..................................... pomiędzy</w:t>
      </w:r>
      <w:r w:rsidR="00493849">
        <w:rPr>
          <w:rFonts w:ascii="Arial" w:hAnsi="Arial"/>
        </w:rPr>
        <w:t>:</w:t>
      </w:r>
    </w:p>
    <w:p w:rsidR="00B17215" w:rsidRDefault="00B17215" w:rsidP="00B17215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Gminą Piekary Śląskie, z siedzibą w Piekarach Śląskich 41-940 przy ul. Bytomskiej 84, </w:t>
      </w:r>
      <w:r w:rsidR="00493849" w:rsidRPr="00D45B8E">
        <w:rPr>
          <w:rFonts w:ascii="Arial" w:hAnsi="Arial" w:cs="Arial"/>
        </w:rPr>
        <w:t>NIP: 498-02-62-299, REGON: 276255418</w:t>
      </w:r>
      <w:r w:rsidR="00493849">
        <w:rPr>
          <w:rFonts w:ascii="Arial" w:hAnsi="Arial" w:cs="Arial"/>
        </w:rPr>
        <w:t xml:space="preserve">, </w:t>
      </w:r>
      <w:r>
        <w:rPr>
          <w:rFonts w:ascii="Arial" w:hAnsi="Arial"/>
        </w:rPr>
        <w:t>reprezentowaną przez:</w:t>
      </w:r>
    </w:p>
    <w:p w:rsidR="00B17215" w:rsidRDefault="00493849" w:rsidP="00B17215">
      <w:pPr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</w:t>
      </w:r>
    </w:p>
    <w:p w:rsidR="00B17215" w:rsidRDefault="00493849" w:rsidP="00B17215">
      <w:pPr>
        <w:jc w:val="both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…………………………………………………………………………………………..</w:t>
      </w:r>
    </w:p>
    <w:p w:rsidR="00B17215" w:rsidRDefault="00B17215" w:rsidP="00B17215">
      <w:pPr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zwaną dalej </w:t>
      </w:r>
      <w:r>
        <w:rPr>
          <w:rFonts w:ascii="Arial" w:hAnsi="Arial"/>
          <w:b/>
          <w:bCs/>
        </w:rPr>
        <w:t>Zamawiającym</w:t>
      </w:r>
    </w:p>
    <w:p w:rsidR="00B17215" w:rsidRDefault="00B17215" w:rsidP="00B17215">
      <w:pPr>
        <w:jc w:val="both"/>
        <w:rPr>
          <w:rFonts w:ascii="Arial" w:hAnsi="Arial"/>
        </w:rPr>
      </w:pPr>
      <w:r>
        <w:rPr>
          <w:rFonts w:ascii="Arial" w:hAnsi="Arial"/>
        </w:rPr>
        <w:t>a</w:t>
      </w:r>
    </w:p>
    <w:p w:rsidR="00B17215" w:rsidRDefault="00B17215" w:rsidP="00B17215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</w:t>
      </w:r>
    </w:p>
    <w:p w:rsidR="00B17215" w:rsidRDefault="00B17215" w:rsidP="00B17215">
      <w:pPr>
        <w:jc w:val="both"/>
        <w:rPr>
          <w:rFonts w:ascii="Arial" w:hAnsi="Arial"/>
        </w:rPr>
      </w:pPr>
      <w:r>
        <w:rPr>
          <w:rFonts w:ascii="Arial" w:hAnsi="Arial"/>
        </w:rPr>
        <w:t>…................................................................................................................................................</w:t>
      </w:r>
    </w:p>
    <w:p w:rsidR="00B17215" w:rsidRDefault="00B17215" w:rsidP="00B17215">
      <w:pPr>
        <w:jc w:val="both"/>
        <w:rPr>
          <w:rFonts w:ascii="Arial" w:hAnsi="Arial"/>
          <w:b/>
          <w:bCs/>
        </w:rPr>
      </w:pPr>
      <w:r>
        <w:rPr>
          <w:rFonts w:ascii="Arial" w:hAnsi="Arial"/>
        </w:rPr>
        <w:t xml:space="preserve">zwanym dalej </w:t>
      </w:r>
      <w:r>
        <w:rPr>
          <w:rFonts w:ascii="Arial" w:hAnsi="Arial"/>
          <w:b/>
          <w:bCs/>
        </w:rPr>
        <w:t>Wykonawcą.</w:t>
      </w:r>
    </w:p>
    <w:p w:rsidR="00493849" w:rsidRDefault="00493849" w:rsidP="00493849">
      <w:pPr>
        <w:rPr>
          <w:rFonts w:ascii="Arial" w:hAnsi="Arial"/>
        </w:rPr>
      </w:pPr>
      <w:bookmarkStart w:id="0" w:name="_Toc507508917"/>
    </w:p>
    <w:p w:rsidR="00493849" w:rsidRDefault="00493849" w:rsidP="00493849">
      <w:pPr>
        <w:rPr>
          <w:rFonts w:ascii="Arial" w:hAnsi="Arial" w:cs="Arial"/>
          <w:b/>
          <w:bCs/>
        </w:rPr>
      </w:pPr>
      <w:r>
        <w:rPr>
          <w:rFonts w:ascii="Arial" w:hAnsi="Arial"/>
        </w:rPr>
        <w:t>na podstawie art. 275 ustawy z dnia 11 września 2019 r. - Prawo zamówień</w:t>
      </w:r>
      <w:r w:rsidR="005B145F">
        <w:rPr>
          <w:rFonts w:ascii="Arial" w:hAnsi="Arial"/>
        </w:rPr>
        <w:t xml:space="preserve"> publicznych (t.j. Dz. U. z 2024 r. poz. 1320</w:t>
      </w:r>
      <w:r>
        <w:rPr>
          <w:rFonts w:ascii="Arial" w:hAnsi="Arial"/>
        </w:rPr>
        <w:t>)</w:t>
      </w: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 xml:space="preserve">§ 1 </w:t>
      </w:r>
    </w:p>
    <w:p w:rsidR="00B17215" w:rsidRPr="00EB0438" w:rsidRDefault="00B17215" w:rsidP="00B17215">
      <w:pPr>
        <w:jc w:val="center"/>
        <w:rPr>
          <w:rFonts w:ascii="Arial" w:hAnsi="Arial" w:cs="Arial"/>
          <w:b/>
          <w:bCs/>
        </w:rPr>
      </w:pPr>
      <w:r w:rsidRPr="00EB0438">
        <w:rPr>
          <w:rFonts w:ascii="Arial" w:hAnsi="Arial" w:cs="Arial"/>
          <w:b/>
          <w:bCs/>
        </w:rPr>
        <w:t>Przedmiot umowy</w:t>
      </w:r>
      <w:bookmarkEnd w:id="0"/>
    </w:p>
    <w:p w:rsidR="00E87A21" w:rsidRPr="002607CB" w:rsidRDefault="00B17215" w:rsidP="002607CB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/>
        </w:rPr>
      </w:pPr>
      <w:r w:rsidRPr="00EB0438">
        <w:rPr>
          <w:rFonts w:ascii="Arial" w:hAnsi="Arial" w:cs="Arial"/>
        </w:rPr>
        <w:t>Wykonawca zobowiązuje się do realizacji przedmiotu umowy, którym jest</w:t>
      </w:r>
      <w:r w:rsidR="00BD2EB0">
        <w:rPr>
          <w:rFonts w:ascii="Arial" w:hAnsi="Arial" w:cs="Arial"/>
        </w:rPr>
        <w:t xml:space="preserve"> </w:t>
      </w:r>
      <w:r w:rsidR="00FF7A0F" w:rsidRPr="008F14D2">
        <w:rPr>
          <w:rFonts w:ascii="Arial" w:hAnsi="Arial" w:cs="Arial"/>
          <w:b/>
        </w:rPr>
        <w:t xml:space="preserve">dostawa </w:t>
      </w:r>
      <w:r w:rsidR="008F14D2" w:rsidRPr="008F14D2">
        <w:rPr>
          <w:rFonts w:ascii="Arial" w:hAnsi="Arial" w:cs="Arial"/>
          <w:b/>
        </w:rPr>
        <w:t xml:space="preserve">tabletów </w:t>
      </w:r>
      <w:r w:rsidR="00BD2EB0" w:rsidRPr="008F14D2">
        <w:rPr>
          <w:rFonts w:ascii="Arial" w:hAnsi="Arial" w:cs="Arial"/>
          <w:b/>
        </w:rPr>
        <w:t xml:space="preserve">7’, </w:t>
      </w:r>
      <w:r w:rsidR="008F14D2" w:rsidRPr="008F14D2">
        <w:rPr>
          <w:rFonts w:ascii="Arial" w:hAnsi="Arial" w:cs="Arial"/>
          <w:b/>
        </w:rPr>
        <w:t>dostawa tabletów 10’9, dostawa</w:t>
      </w:r>
      <w:r w:rsidR="00BD2EB0" w:rsidRPr="008F14D2">
        <w:rPr>
          <w:rFonts w:ascii="Arial" w:hAnsi="Arial" w:cs="Arial"/>
          <w:b/>
        </w:rPr>
        <w:t xml:space="preserve"> stolika interaktywnego</w:t>
      </w:r>
      <w:r w:rsidR="008F14D2" w:rsidRPr="008F14D2">
        <w:rPr>
          <w:rStyle w:val="Odwoanieprzypisudolnego"/>
          <w:rFonts w:ascii="Arial" w:hAnsi="Arial" w:cs="Arial"/>
          <w:b/>
        </w:rPr>
        <w:footnoteReference w:id="2"/>
      </w:r>
      <w:r w:rsidR="004E0E1A" w:rsidRPr="008F14D2">
        <w:rPr>
          <w:rFonts w:ascii="Arial" w:hAnsi="Arial" w:cs="Arial"/>
          <w:b/>
        </w:rPr>
        <w:t xml:space="preserve"> , </w:t>
      </w:r>
      <w:r w:rsidR="00501EC3" w:rsidRPr="008F14D2">
        <w:rPr>
          <w:rFonts w:ascii="Arial" w:hAnsi="Arial" w:cs="Arial"/>
        </w:rPr>
        <w:t>z</w:t>
      </w:r>
      <w:r w:rsidR="00501EC3" w:rsidRPr="00EB0438">
        <w:rPr>
          <w:rFonts w:ascii="Arial" w:hAnsi="Arial" w:cs="Arial"/>
        </w:rPr>
        <w:t xml:space="preserve">wanych </w:t>
      </w:r>
      <w:r w:rsidR="00B31F49" w:rsidRPr="00EB0438">
        <w:rPr>
          <w:rFonts w:ascii="Arial" w:hAnsi="Arial" w:cs="Arial"/>
        </w:rPr>
        <w:t xml:space="preserve">dalej </w:t>
      </w:r>
      <w:r w:rsidR="00501EC3" w:rsidRPr="00EB0438">
        <w:rPr>
          <w:rFonts w:ascii="Arial" w:hAnsi="Arial" w:cs="Arial"/>
        </w:rPr>
        <w:t>„</w:t>
      </w:r>
      <w:r w:rsidR="00B31F49" w:rsidRPr="00EB0438">
        <w:rPr>
          <w:rFonts w:ascii="Arial" w:hAnsi="Arial" w:cs="Arial"/>
        </w:rPr>
        <w:t xml:space="preserve">urządzeniami”, w tym </w:t>
      </w:r>
      <w:r w:rsidRPr="00EB0438">
        <w:rPr>
          <w:rFonts w:ascii="Arial" w:hAnsi="Arial" w:cs="Arial"/>
        </w:rPr>
        <w:t xml:space="preserve">zakup, transport, wniesienie do danej jednostki </w:t>
      </w:r>
      <w:r w:rsidR="00FF7A0F" w:rsidRPr="00EB0438">
        <w:rPr>
          <w:rFonts w:ascii="Arial" w:hAnsi="Arial" w:cs="Arial"/>
        </w:rPr>
        <w:t>organizacyjnej</w:t>
      </w:r>
      <w:r w:rsidR="00BD2EB0">
        <w:rPr>
          <w:rFonts w:ascii="Arial" w:hAnsi="Arial" w:cs="Arial"/>
        </w:rPr>
        <w:t xml:space="preserve"> </w:t>
      </w:r>
      <w:r w:rsidR="004E0E1A" w:rsidRPr="00EB0438">
        <w:rPr>
          <w:rFonts w:ascii="Arial" w:hAnsi="Arial" w:cs="Arial"/>
        </w:rPr>
        <w:t>zgodnie z Zestawieniem</w:t>
      </w:r>
      <w:r w:rsidRPr="00EB0438">
        <w:rPr>
          <w:rFonts w:ascii="Arial" w:hAnsi="Arial" w:cs="Arial"/>
        </w:rPr>
        <w:t xml:space="preserve"> adresów dostawy </w:t>
      </w:r>
      <w:r w:rsidR="00DA3A9B" w:rsidRPr="00EB0438">
        <w:rPr>
          <w:rFonts w:ascii="Arial" w:hAnsi="Arial" w:cs="Arial"/>
        </w:rPr>
        <w:t>–</w:t>
      </w:r>
      <w:r w:rsidR="00FF7A0F" w:rsidRPr="00EB0438">
        <w:rPr>
          <w:rFonts w:ascii="Arial" w:hAnsi="Arial" w:cs="Arial"/>
        </w:rPr>
        <w:t>załącznik</w:t>
      </w:r>
      <w:r w:rsidR="004E0E1A" w:rsidRPr="00EB0438">
        <w:rPr>
          <w:rFonts w:ascii="Arial" w:hAnsi="Arial" w:cs="Arial"/>
        </w:rPr>
        <w:t>iem</w:t>
      </w:r>
      <w:r w:rsidR="00AA2D81" w:rsidRPr="00EB0438">
        <w:rPr>
          <w:rFonts w:ascii="Arial" w:hAnsi="Arial" w:cs="Arial"/>
        </w:rPr>
        <w:t xml:space="preserve"> nr 2</w:t>
      </w:r>
      <w:r w:rsidR="008161D1" w:rsidRPr="00EB0438">
        <w:rPr>
          <w:rFonts w:ascii="Arial" w:hAnsi="Arial" w:cs="Arial"/>
        </w:rPr>
        <w:t>)</w:t>
      </w:r>
      <w:r w:rsidRPr="00EB0438">
        <w:rPr>
          <w:rFonts w:ascii="Arial" w:hAnsi="Arial" w:cs="Arial"/>
        </w:rPr>
        <w:t>, zgodnie z  Opisem przedmiotu zamówienia (załącznik nr 1 do umowy) i ofertą Wykonawcy (załącznik nr 3 do umowy)</w:t>
      </w:r>
      <w:r w:rsidR="005B145F">
        <w:rPr>
          <w:rStyle w:val="Odwoanieprzypisudolnego"/>
          <w:rFonts w:ascii="Arial" w:hAnsi="Arial" w:cs="Arial"/>
        </w:rPr>
        <w:footnoteReference w:id="3"/>
      </w:r>
      <w:r w:rsidRPr="00EB0438">
        <w:rPr>
          <w:rFonts w:ascii="Arial" w:hAnsi="Arial" w:cs="Arial"/>
        </w:rPr>
        <w:t>.</w:t>
      </w:r>
    </w:p>
    <w:p w:rsidR="00B17215" w:rsidRPr="00DA3A9B" w:rsidRDefault="00B17215" w:rsidP="00DA3A9B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A3A9B">
        <w:rPr>
          <w:rFonts w:ascii="Arial" w:hAnsi="Arial" w:cs="Arial"/>
        </w:rPr>
        <w:t xml:space="preserve">Wykonawca zobowiązuje się dostarczyć </w:t>
      </w:r>
      <w:r w:rsidR="00B31F49">
        <w:rPr>
          <w:rFonts w:ascii="Arial" w:hAnsi="Arial" w:cs="Arial"/>
        </w:rPr>
        <w:t>urządzenia fabrycznie nowe, nieużywane, wolne od wad, oryginalnie zapakowane i objęte</w:t>
      </w:r>
      <w:r w:rsidRPr="00DA3A9B">
        <w:rPr>
          <w:rFonts w:ascii="Arial" w:hAnsi="Arial" w:cs="Arial"/>
        </w:rPr>
        <w:t xml:space="preserve"> gwarancją producenta, </w:t>
      </w:r>
      <w:r w:rsidRPr="00DA3A9B">
        <w:rPr>
          <w:rFonts w:ascii="Arial" w:hAnsi="Arial" w:cs="Arial"/>
        </w:rPr>
        <w:br/>
        <w:t>z instrukcją obsługi w języku polskim.</w:t>
      </w:r>
    </w:p>
    <w:p w:rsidR="00B17215" w:rsidRPr="00DA3A9B" w:rsidRDefault="00B17215" w:rsidP="00DA3A9B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A3A9B">
        <w:rPr>
          <w:rFonts w:ascii="Arial" w:hAnsi="Arial" w:cs="Arial"/>
        </w:rPr>
        <w:t xml:space="preserve">Dostawa </w:t>
      </w:r>
      <w:r w:rsidR="00B31F49">
        <w:rPr>
          <w:rFonts w:ascii="Arial" w:hAnsi="Arial" w:cs="Arial"/>
        </w:rPr>
        <w:t>urządzeń</w:t>
      </w:r>
      <w:r w:rsidRPr="00DA3A9B">
        <w:rPr>
          <w:rFonts w:ascii="Arial" w:hAnsi="Arial" w:cs="Arial"/>
        </w:rPr>
        <w:t xml:space="preserve"> będzie się odbywa</w:t>
      </w:r>
      <w:r w:rsidR="00B31F49">
        <w:rPr>
          <w:rFonts w:ascii="Arial" w:hAnsi="Arial" w:cs="Arial"/>
        </w:rPr>
        <w:t>ć do jednostek organizacyjnych Z</w:t>
      </w:r>
      <w:r w:rsidRPr="00DA3A9B">
        <w:rPr>
          <w:rFonts w:ascii="Arial" w:hAnsi="Arial" w:cs="Arial"/>
        </w:rPr>
        <w:t>amawiającego w ilościach i pod adresy wskazane w Zestawieniu adresów dostawy przedmiotu umowy (załącznik nr 2 do umowy).</w:t>
      </w:r>
    </w:p>
    <w:p w:rsidR="00CD04A4" w:rsidRPr="00E87A21" w:rsidRDefault="00B17215" w:rsidP="00E87A21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DA3A9B">
        <w:rPr>
          <w:rFonts w:ascii="Arial" w:hAnsi="Arial" w:cs="Arial"/>
        </w:rPr>
        <w:t>Wykonawca zobowiązuje się, że jakość oraz specyfikacja te</w:t>
      </w:r>
      <w:r w:rsidR="00B31F49">
        <w:rPr>
          <w:rFonts w:ascii="Arial" w:hAnsi="Arial" w:cs="Arial"/>
        </w:rPr>
        <w:t>chniczna dostarczonych</w:t>
      </w:r>
      <w:r w:rsidR="00BD2EB0">
        <w:rPr>
          <w:rFonts w:ascii="Arial" w:hAnsi="Arial" w:cs="Arial"/>
        </w:rPr>
        <w:t xml:space="preserve"> </w:t>
      </w:r>
      <w:r w:rsidR="00B31F49">
        <w:rPr>
          <w:rFonts w:ascii="Arial" w:hAnsi="Arial" w:cs="Arial"/>
        </w:rPr>
        <w:t>urządzeń</w:t>
      </w:r>
      <w:r w:rsidRPr="00DA3A9B">
        <w:rPr>
          <w:rFonts w:ascii="Arial" w:hAnsi="Arial" w:cs="Arial"/>
        </w:rPr>
        <w:t xml:space="preserve"> będzie zgodna z Opisem przedmiotu zamówienia (załącznik nr 1 do umowy) oraz ofertą Wykonawcy (załącznik nr 3 do umowy). W przypadku braku zgodności Wykonawca zobowiązuje się dostarczyć </w:t>
      </w:r>
      <w:r w:rsidR="00B31F49">
        <w:rPr>
          <w:rFonts w:ascii="Arial" w:hAnsi="Arial" w:cs="Arial"/>
        </w:rPr>
        <w:t>urządzenia zgodne</w:t>
      </w:r>
      <w:r w:rsidRPr="00DA3A9B">
        <w:rPr>
          <w:rFonts w:ascii="Arial" w:hAnsi="Arial" w:cs="Arial"/>
        </w:rPr>
        <w:t xml:space="preserve"> z Opisem przedmiotu zamówienia (załącznik nr 1 do umowy) oraz ofertą Wykonawcy (załącznik nr 3 do umowy), z zastrzeżeniem § 3 umowy.</w:t>
      </w:r>
      <w:bookmarkStart w:id="1" w:name="_Toc507508918"/>
    </w:p>
    <w:p w:rsidR="008F14D2" w:rsidRDefault="008F14D2" w:rsidP="00B17215">
      <w:pPr>
        <w:jc w:val="center"/>
        <w:rPr>
          <w:rFonts w:ascii="Arial" w:hAnsi="Arial" w:cs="Arial"/>
          <w:b/>
          <w:bCs/>
          <w:highlight w:val="yellow"/>
        </w:rPr>
      </w:pPr>
    </w:p>
    <w:p w:rsidR="00B17215" w:rsidRPr="008F14D2" w:rsidRDefault="00B17215" w:rsidP="00B17215">
      <w:pPr>
        <w:jc w:val="center"/>
        <w:rPr>
          <w:rFonts w:ascii="Arial" w:hAnsi="Arial" w:cs="Arial"/>
          <w:b/>
          <w:bCs/>
        </w:rPr>
      </w:pPr>
      <w:r w:rsidRPr="008F14D2">
        <w:rPr>
          <w:rFonts w:ascii="Arial" w:hAnsi="Arial" w:cs="Arial"/>
          <w:b/>
          <w:bCs/>
        </w:rPr>
        <w:lastRenderedPageBreak/>
        <w:t xml:space="preserve">§ 2 </w:t>
      </w:r>
    </w:p>
    <w:p w:rsidR="00B17215" w:rsidRPr="00CD04A4" w:rsidRDefault="00B17215" w:rsidP="00CD04A4">
      <w:pPr>
        <w:jc w:val="center"/>
        <w:rPr>
          <w:rFonts w:ascii="Arial" w:hAnsi="Arial" w:cs="Arial"/>
          <w:b/>
          <w:bCs/>
        </w:rPr>
      </w:pPr>
      <w:r w:rsidRPr="008F14D2">
        <w:rPr>
          <w:rFonts w:ascii="Arial" w:hAnsi="Arial" w:cs="Arial"/>
          <w:b/>
          <w:bCs/>
        </w:rPr>
        <w:t>Termin realizacji</w:t>
      </w:r>
      <w:bookmarkEnd w:id="1"/>
    </w:p>
    <w:p w:rsidR="00B17215" w:rsidRDefault="00B17215" w:rsidP="00B17215">
      <w:p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wykonać przedmiot umowy w terminie </w:t>
      </w:r>
      <w:r w:rsidRPr="00115999">
        <w:rPr>
          <w:rFonts w:ascii="Arial" w:hAnsi="Arial" w:cs="Arial"/>
          <w:b/>
        </w:rPr>
        <w:t xml:space="preserve">do </w:t>
      </w:r>
      <w:r w:rsidR="00DA3A9B">
        <w:rPr>
          <w:rFonts w:ascii="Arial" w:hAnsi="Arial" w:cs="Arial"/>
          <w:b/>
        </w:rPr>
        <w:t>14</w:t>
      </w:r>
      <w:r w:rsidRPr="00115999">
        <w:rPr>
          <w:rFonts w:ascii="Arial" w:hAnsi="Arial" w:cs="Arial"/>
          <w:b/>
        </w:rPr>
        <w:t xml:space="preserve"> dni od dnia zawarcia umowy</w:t>
      </w:r>
      <w:r>
        <w:rPr>
          <w:rFonts w:ascii="Arial" w:hAnsi="Arial" w:cs="Arial"/>
        </w:rPr>
        <w:t>.</w:t>
      </w:r>
    </w:p>
    <w:p w:rsidR="004E0E1A" w:rsidRPr="00115999" w:rsidRDefault="004E0E1A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2" w:name="_Toc507508919"/>
      <w:r w:rsidRPr="00115999">
        <w:rPr>
          <w:rFonts w:ascii="Arial" w:hAnsi="Arial" w:cs="Arial"/>
          <w:b/>
          <w:bCs/>
        </w:rPr>
        <w:t>§ 3</w:t>
      </w:r>
    </w:p>
    <w:p w:rsidR="00B17215" w:rsidRPr="000D123E" w:rsidRDefault="00B17215" w:rsidP="00CD04A4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 xml:space="preserve">Przekazanie </w:t>
      </w:r>
      <w:r w:rsidR="00B31F49">
        <w:rPr>
          <w:rFonts w:ascii="Arial" w:hAnsi="Arial" w:cs="Arial"/>
          <w:b/>
          <w:bCs/>
        </w:rPr>
        <w:t>urządzeń</w:t>
      </w:r>
      <w:r w:rsidRPr="00115999">
        <w:rPr>
          <w:rFonts w:ascii="Arial" w:hAnsi="Arial" w:cs="Arial"/>
          <w:b/>
          <w:bCs/>
        </w:rPr>
        <w:t xml:space="preserve"> – odbiór prac</w:t>
      </w:r>
      <w:bookmarkEnd w:id="2"/>
    </w:p>
    <w:p w:rsidR="00B17215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Miejscem dostawy i odbioru </w:t>
      </w:r>
      <w:r w:rsidR="00B31F49">
        <w:rPr>
          <w:rFonts w:ascii="Arial" w:hAnsi="Arial" w:cs="Arial"/>
        </w:rPr>
        <w:t>urządzeń</w:t>
      </w:r>
      <w:r w:rsidR="00BD2EB0">
        <w:rPr>
          <w:rFonts w:ascii="Arial" w:hAnsi="Arial" w:cs="Arial"/>
        </w:rPr>
        <w:t xml:space="preserve"> </w:t>
      </w:r>
      <w:r w:rsidR="008F14D2">
        <w:rPr>
          <w:rFonts w:ascii="Arial" w:hAnsi="Arial" w:cs="Arial"/>
        </w:rPr>
        <w:t>są</w:t>
      </w:r>
      <w:r w:rsidRPr="00EB0438">
        <w:rPr>
          <w:rFonts w:ascii="Arial" w:hAnsi="Arial" w:cs="Arial"/>
        </w:rPr>
        <w:t xml:space="preserve"> </w:t>
      </w:r>
      <w:r w:rsidR="008F14D2" w:rsidRPr="008F14D2">
        <w:rPr>
          <w:rFonts w:ascii="Arial" w:hAnsi="Arial" w:cs="Arial"/>
        </w:rPr>
        <w:t xml:space="preserve">4 lub </w:t>
      </w:r>
      <w:r w:rsidR="005B145F" w:rsidRPr="008F14D2">
        <w:rPr>
          <w:rFonts w:ascii="Arial" w:hAnsi="Arial" w:cs="Arial"/>
        </w:rPr>
        <w:t>2</w:t>
      </w:r>
      <w:r w:rsidR="005B145F" w:rsidRPr="008F14D2">
        <w:rPr>
          <w:rStyle w:val="Odwoanieprzypisudolnego"/>
          <w:rFonts w:ascii="Arial" w:hAnsi="Arial" w:cs="Arial"/>
        </w:rPr>
        <w:footnoteReference w:id="4"/>
      </w:r>
      <w:r w:rsidR="008F14D2">
        <w:rPr>
          <w:rFonts w:ascii="Arial" w:hAnsi="Arial" w:cs="Arial"/>
        </w:rPr>
        <w:t xml:space="preserve"> jednostki organizacyjne  wymienione</w:t>
      </w:r>
      <w:r w:rsidRPr="00115999">
        <w:rPr>
          <w:rFonts w:ascii="Arial" w:hAnsi="Arial" w:cs="Arial"/>
        </w:rPr>
        <w:t xml:space="preserve"> w załączniku nr 2 do umowy.</w:t>
      </w:r>
    </w:p>
    <w:p w:rsidR="00A44B66" w:rsidRPr="00A51396" w:rsidRDefault="00A44B66" w:rsidP="00A44B66">
      <w:pPr>
        <w:pStyle w:val="Akapitzlist"/>
        <w:numPr>
          <w:ilvl w:val="0"/>
          <w:numId w:val="2"/>
        </w:numPr>
        <w:spacing w:before="60"/>
        <w:jc w:val="both"/>
        <w:rPr>
          <w:rFonts w:ascii="Arial" w:hAnsi="Arial" w:cs="Arial"/>
          <w:lang w:eastAsia="pl-PL"/>
        </w:rPr>
      </w:pPr>
      <w:r w:rsidRPr="00A51396">
        <w:rPr>
          <w:rFonts w:ascii="Arial" w:hAnsi="Arial" w:cs="Arial"/>
        </w:rPr>
        <w:t xml:space="preserve">Zamawiający dopuszcza, aby wykonawca </w:t>
      </w:r>
      <w:r w:rsidRPr="00A51396">
        <w:rPr>
          <w:rFonts w:ascii="Arial" w:hAnsi="Arial" w:cs="Arial"/>
          <w:lang w:eastAsia="pl-PL"/>
        </w:rPr>
        <w:t xml:space="preserve">na własny koszt i ryzyko, dostarczył przedmiot zamówienia kurierem. 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Wykonawca zgłosi dyrektorowi dane</w:t>
      </w:r>
      <w:r>
        <w:rPr>
          <w:rFonts w:ascii="Arial" w:hAnsi="Arial" w:cs="Arial"/>
        </w:rPr>
        <w:t xml:space="preserve">j jednostki </w:t>
      </w:r>
      <w:r w:rsidRPr="00115999">
        <w:rPr>
          <w:rFonts w:ascii="Arial" w:hAnsi="Arial" w:cs="Arial"/>
        </w:rPr>
        <w:t xml:space="preserve">lub upoważnionej przez niego osobie telefonicznie, co następnie potwierdzi mailem, gotowość do dostarczenia </w:t>
      </w:r>
      <w:r w:rsidR="00FF7A0F">
        <w:rPr>
          <w:rFonts w:ascii="Arial" w:hAnsi="Arial" w:cs="Arial"/>
        </w:rPr>
        <w:t xml:space="preserve">urządzeń            </w:t>
      </w:r>
      <w:r w:rsidRPr="00115999">
        <w:rPr>
          <w:rFonts w:ascii="Arial" w:hAnsi="Arial" w:cs="Arial"/>
        </w:rPr>
        <w:t>w dacie zapewniającej zachowanie terminu realizacji umowy.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Dostawa </w:t>
      </w:r>
      <w:r w:rsidR="00B31F49">
        <w:rPr>
          <w:rFonts w:ascii="Arial" w:hAnsi="Arial" w:cs="Arial"/>
        </w:rPr>
        <w:t>urządzeń</w:t>
      </w:r>
      <w:r w:rsidRPr="00115999">
        <w:rPr>
          <w:rFonts w:ascii="Arial" w:hAnsi="Arial" w:cs="Arial"/>
        </w:rPr>
        <w:t xml:space="preserve"> nastąpi:</w:t>
      </w:r>
    </w:p>
    <w:p w:rsidR="00B17215" w:rsidRPr="00B31F49" w:rsidRDefault="00B17215" w:rsidP="00B31F49">
      <w:pPr>
        <w:pStyle w:val="Akapitzlist"/>
        <w:numPr>
          <w:ilvl w:val="1"/>
          <w:numId w:val="2"/>
        </w:numPr>
        <w:jc w:val="both"/>
        <w:rPr>
          <w:rFonts w:ascii="Arial" w:hAnsi="Arial" w:cs="Arial"/>
        </w:rPr>
      </w:pPr>
      <w:r w:rsidRPr="00B31F49">
        <w:rPr>
          <w:rFonts w:ascii="Arial" w:hAnsi="Arial" w:cs="Arial"/>
        </w:rPr>
        <w:t>w ustalonym z dyrektorem jednostki lub upoważnioną przez niego osobą w dniu roboczym w godzinach pracy jednostki,</w:t>
      </w:r>
    </w:p>
    <w:p w:rsidR="00B17215" w:rsidRPr="00115999" w:rsidRDefault="00B17215" w:rsidP="00B17215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obecności dyrektora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osoby.</w:t>
      </w:r>
    </w:p>
    <w:p w:rsidR="00B17215" w:rsidRPr="001D60DC" w:rsidRDefault="00B17215" w:rsidP="001D60DC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Podczas </w:t>
      </w:r>
      <w:r>
        <w:rPr>
          <w:rFonts w:ascii="Arial" w:hAnsi="Arial" w:cs="Arial"/>
        </w:rPr>
        <w:t xml:space="preserve">dostawy </w:t>
      </w:r>
      <w:r w:rsidR="00B31F49">
        <w:rPr>
          <w:rFonts w:ascii="Arial" w:hAnsi="Arial" w:cs="Arial"/>
        </w:rPr>
        <w:t>urządzeń</w:t>
      </w:r>
      <w:r w:rsidR="0038443D">
        <w:rPr>
          <w:rFonts w:ascii="Arial" w:hAnsi="Arial" w:cs="Arial"/>
        </w:rPr>
        <w:t>,</w:t>
      </w:r>
      <w:r w:rsidR="00BD2EB0">
        <w:rPr>
          <w:rFonts w:ascii="Arial" w:hAnsi="Arial" w:cs="Arial"/>
        </w:rPr>
        <w:t xml:space="preserve"> </w:t>
      </w:r>
      <w:r w:rsidR="0038443D" w:rsidRPr="0038443D">
        <w:rPr>
          <w:rFonts w:ascii="Arial" w:hAnsi="Arial" w:cs="Arial"/>
        </w:rPr>
        <w:t>w przypadku zaistnienia wątpliwości po stronie zamawiającego,</w:t>
      </w:r>
      <w:r w:rsidR="00BD2EB0">
        <w:rPr>
          <w:rFonts w:ascii="Arial" w:hAnsi="Arial" w:cs="Arial"/>
        </w:rPr>
        <w:t xml:space="preserve"> </w:t>
      </w:r>
      <w:r w:rsidRPr="00115999">
        <w:rPr>
          <w:rFonts w:ascii="Arial" w:hAnsi="Arial" w:cs="Arial"/>
        </w:rPr>
        <w:t xml:space="preserve">Wykonawca będzie obowiązany </w:t>
      </w:r>
      <w:r w:rsidR="001D60DC" w:rsidRPr="001D60DC">
        <w:rPr>
          <w:rFonts w:ascii="Arial" w:hAnsi="Arial" w:cs="Arial"/>
        </w:rPr>
        <w:t xml:space="preserve">przedstawić </w:t>
      </w:r>
      <w:r w:rsidR="00D121C5" w:rsidRPr="001D60DC">
        <w:rPr>
          <w:rFonts w:ascii="Arial" w:hAnsi="Arial" w:cs="Arial"/>
        </w:rPr>
        <w:t xml:space="preserve">dyrektorowi jednostki lub </w:t>
      </w:r>
      <w:r w:rsidR="00D121C5">
        <w:rPr>
          <w:rFonts w:ascii="Arial" w:hAnsi="Arial" w:cs="Arial"/>
        </w:rPr>
        <w:t xml:space="preserve">upoważnionej przez niego osobie </w:t>
      </w:r>
      <w:r w:rsidR="001D60DC" w:rsidRPr="001D60DC">
        <w:rPr>
          <w:rFonts w:ascii="Arial" w:hAnsi="Arial" w:cs="Arial"/>
        </w:rPr>
        <w:t xml:space="preserve">dokument potwierdzający, że dostarczony przedmiot jest zgodny z opisem przedmiotu zamówienia(załącznik nr 1 do umowy) </w:t>
      </w:r>
      <w:r w:rsidRPr="001D60DC">
        <w:rPr>
          <w:rFonts w:ascii="Arial" w:hAnsi="Arial" w:cs="Arial"/>
        </w:rPr>
        <w:t>oraz uwzględniać uwagi i zastrzeżenia zgłoszone mu w trakcie procedur odbioru.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Odbiór </w:t>
      </w:r>
      <w:r w:rsidR="00B31F49">
        <w:rPr>
          <w:rFonts w:ascii="Arial" w:hAnsi="Arial" w:cs="Arial"/>
        </w:rPr>
        <w:t>urządzeń</w:t>
      </w:r>
      <w:r w:rsidRPr="00115999">
        <w:rPr>
          <w:rFonts w:ascii="Arial" w:hAnsi="Arial" w:cs="Arial"/>
        </w:rPr>
        <w:t xml:space="preserve"> nastąpi na podstawie protokołów zdawczo – odbiorczych dotyczących wszystkich </w:t>
      </w:r>
      <w:r w:rsidR="005B145F">
        <w:rPr>
          <w:rFonts w:ascii="Arial" w:hAnsi="Arial" w:cs="Arial"/>
        </w:rPr>
        <w:t>…..</w:t>
      </w:r>
      <w:r>
        <w:rPr>
          <w:rFonts w:ascii="Arial" w:hAnsi="Arial" w:cs="Arial"/>
        </w:rPr>
        <w:t xml:space="preserve"> jednostek</w:t>
      </w:r>
      <w:r w:rsidR="005B145F">
        <w:rPr>
          <w:rStyle w:val="Odwoanieprzypisudolnego"/>
          <w:rFonts w:ascii="Arial" w:hAnsi="Arial" w:cs="Arial"/>
        </w:rPr>
        <w:footnoteReference w:id="5"/>
      </w:r>
      <w:r w:rsidRPr="00115999">
        <w:rPr>
          <w:rFonts w:ascii="Arial" w:hAnsi="Arial" w:cs="Arial"/>
        </w:rPr>
        <w:t xml:space="preserve">. Wzór protokołu stanowi załącznik nr </w:t>
      </w:r>
      <w:r>
        <w:rPr>
          <w:rFonts w:ascii="Arial" w:hAnsi="Arial" w:cs="Arial"/>
        </w:rPr>
        <w:t>4</w:t>
      </w:r>
      <w:r w:rsidRPr="00115999">
        <w:rPr>
          <w:rFonts w:ascii="Arial" w:hAnsi="Arial" w:cs="Arial"/>
        </w:rPr>
        <w:t xml:space="preserve"> do umowy.</w:t>
      </w:r>
    </w:p>
    <w:p w:rsidR="00A44B66" w:rsidRPr="00A51396" w:rsidRDefault="00B17215" w:rsidP="00A44B66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Strony ustalają, iż przedmiot </w:t>
      </w:r>
      <w:r w:rsidR="00B31F49">
        <w:rPr>
          <w:rFonts w:ascii="Arial" w:hAnsi="Arial" w:cs="Arial"/>
        </w:rPr>
        <w:t>umowy</w:t>
      </w:r>
      <w:r w:rsidRPr="00115999">
        <w:rPr>
          <w:rFonts w:ascii="Arial" w:hAnsi="Arial" w:cs="Arial"/>
        </w:rPr>
        <w:t xml:space="preserve"> zostanie uznany za </w:t>
      </w:r>
      <w:r w:rsidR="00B31F49">
        <w:rPr>
          <w:rFonts w:ascii="Arial" w:hAnsi="Arial" w:cs="Arial"/>
        </w:rPr>
        <w:t>wykonany</w:t>
      </w:r>
      <w:r w:rsidRPr="00115999">
        <w:rPr>
          <w:rFonts w:ascii="Arial" w:hAnsi="Arial" w:cs="Arial"/>
        </w:rPr>
        <w:t xml:space="preserve"> z chwilą podpisania protokołu potwierdzającego dostawę wszystkich elementów zamówienia.</w:t>
      </w:r>
      <w:r w:rsidR="00BD2EB0">
        <w:rPr>
          <w:rFonts w:ascii="Arial" w:hAnsi="Arial" w:cs="Arial"/>
        </w:rPr>
        <w:t xml:space="preserve"> </w:t>
      </w:r>
      <w:r w:rsidR="00A44B66" w:rsidRPr="00A51396">
        <w:rPr>
          <w:rFonts w:ascii="Arial" w:hAnsi="Arial" w:cs="Arial"/>
        </w:rPr>
        <w:t>Zamawiający dopuszcza zdalne podpisanie protokołu odbioru.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Protokół p</w:t>
      </w:r>
      <w:r w:rsidRPr="00115999">
        <w:rPr>
          <w:rFonts w:ascii="Arial" w:hAnsi="Arial" w:cs="Arial"/>
        </w:rPr>
        <w:t xml:space="preserve">odpisany </w:t>
      </w:r>
      <w:r>
        <w:rPr>
          <w:rFonts w:ascii="Arial" w:hAnsi="Arial" w:cs="Arial"/>
        </w:rPr>
        <w:t>bez uwag</w:t>
      </w:r>
      <w:r w:rsidRPr="00115999">
        <w:rPr>
          <w:rFonts w:ascii="Arial" w:hAnsi="Arial" w:cs="Arial"/>
        </w:rPr>
        <w:t xml:space="preserve"> stanowi podstawę do wystawienia faktury. </w:t>
      </w:r>
    </w:p>
    <w:p w:rsidR="00B17215" w:rsidRPr="00115999" w:rsidRDefault="00B17215" w:rsidP="00B31F49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 przypadku stwierdzeni</w:t>
      </w:r>
      <w:r w:rsidR="00B31F49">
        <w:rPr>
          <w:rFonts w:ascii="Arial" w:hAnsi="Arial" w:cs="Arial"/>
        </w:rPr>
        <w:t>a nieprawidłowości dostarczonych</w:t>
      </w:r>
      <w:r w:rsidR="00BD2EB0">
        <w:rPr>
          <w:rFonts w:ascii="Arial" w:hAnsi="Arial" w:cs="Arial"/>
        </w:rPr>
        <w:t xml:space="preserve"> </w:t>
      </w:r>
      <w:r w:rsidR="00B31F49">
        <w:rPr>
          <w:rFonts w:ascii="Arial" w:hAnsi="Arial" w:cs="Arial"/>
        </w:rPr>
        <w:t>urządzeń</w:t>
      </w:r>
      <w:r w:rsidR="00BD2EB0">
        <w:rPr>
          <w:rFonts w:ascii="Arial" w:hAnsi="Arial" w:cs="Arial"/>
        </w:rPr>
        <w:t xml:space="preserve"> </w:t>
      </w:r>
      <w:r w:rsidRPr="00115999">
        <w:rPr>
          <w:rFonts w:ascii="Arial" w:hAnsi="Arial" w:cs="Arial"/>
          <w:b/>
        </w:rPr>
        <w:t xml:space="preserve">przy </w:t>
      </w:r>
      <w:r w:rsidR="00B31F49">
        <w:rPr>
          <w:rFonts w:ascii="Arial" w:hAnsi="Arial" w:cs="Arial"/>
          <w:b/>
        </w:rPr>
        <w:t xml:space="preserve">ich </w:t>
      </w:r>
      <w:r>
        <w:rPr>
          <w:rFonts w:ascii="Arial" w:hAnsi="Arial" w:cs="Arial"/>
          <w:b/>
        </w:rPr>
        <w:t>dostawie/odbiorze/przekazaniu</w:t>
      </w:r>
      <w:r w:rsidRPr="00115999">
        <w:rPr>
          <w:rFonts w:ascii="Arial" w:hAnsi="Arial" w:cs="Arial"/>
          <w:b/>
        </w:rPr>
        <w:t>,</w:t>
      </w:r>
      <w:r w:rsidRPr="00115999">
        <w:rPr>
          <w:rFonts w:ascii="Arial" w:hAnsi="Arial" w:cs="Arial"/>
        </w:rPr>
        <w:t xml:space="preserve"> w szczególności braku odpowiedniej ilości lub jakości lub w razie dostarczenia </w:t>
      </w:r>
      <w:r w:rsidR="00B31F49">
        <w:rPr>
          <w:rFonts w:ascii="Arial" w:hAnsi="Arial" w:cs="Arial"/>
        </w:rPr>
        <w:t>urządzenia</w:t>
      </w:r>
      <w:r w:rsidRPr="00115999">
        <w:rPr>
          <w:rFonts w:ascii="Arial" w:hAnsi="Arial" w:cs="Arial"/>
        </w:rPr>
        <w:t xml:space="preserve"> uszkodzonego lub niezgodnego z Opisem przedmiotu zamówienia (załącznik nr 1 do umowy), dyrektor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upoważniona przez niego osoba może odmówić dokonania odbioru. Dyrektor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</w:t>
      </w:r>
      <w:r>
        <w:rPr>
          <w:rFonts w:ascii="Arial" w:hAnsi="Arial" w:cs="Arial"/>
        </w:rPr>
        <w:t xml:space="preserve"> upoważniona przez niego osoba </w:t>
      </w:r>
      <w:r w:rsidRPr="00115999">
        <w:rPr>
          <w:rFonts w:ascii="Arial" w:hAnsi="Arial" w:cs="Arial"/>
        </w:rPr>
        <w:t>w takiej sytuacji wezwie Wykonawcę do:</w:t>
      </w:r>
    </w:p>
    <w:p w:rsidR="00B17215" w:rsidRPr="00115999" w:rsidRDefault="00B17215" w:rsidP="00B17215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usunięcia stwierdzonych wad, niezgodności,</w:t>
      </w:r>
    </w:p>
    <w:p w:rsidR="00B17215" w:rsidRDefault="00B17215" w:rsidP="00B17215">
      <w:pPr>
        <w:numPr>
          <w:ilvl w:val="1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dostarczenia </w:t>
      </w:r>
      <w:r w:rsidR="00B31F49">
        <w:rPr>
          <w:rFonts w:ascii="Arial" w:hAnsi="Arial" w:cs="Arial"/>
        </w:rPr>
        <w:t>urządzeń</w:t>
      </w:r>
      <w:r w:rsidRPr="00115999">
        <w:rPr>
          <w:rFonts w:ascii="Arial" w:hAnsi="Arial" w:cs="Arial"/>
        </w:rPr>
        <w:t xml:space="preserve"> w ilości i jakości odpowiadającej Opisowi przedmiotu zamów</w:t>
      </w:r>
      <w:r w:rsidR="00B31F49">
        <w:rPr>
          <w:rFonts w:ascii="Arial" w:hAnsi="Arial" w:cs="Arial"/>
        </w:rPr>
        <w:t>ienia (załącznik nr 1 do umowy).</w:t>
      </w:r>
    </w:p>
    <w:p w:rsidR="00B17215" w:rsidRPr="000D123E" w:rsidRDefault="00B17215" w:rsidP="00B31F49">
      <w:pPr>
        <w:ind w:left="397"/>
        <w:jc w:val="both"/>
        <w:rPr>
          <w:rFonts w:ascii="Arial" w:hAnsi="Arial" w:cs="Arial"/>
        </w:rPr>
      </w:pPr>
      <w:r w:rsidRPr="000D123E">
        <w:rPr>
          <w:rFonts w:ascii="Arial" w:hAnsi="Arial" w:cs="Arial"/>
        </w:rPr>
        <w:lastRenderedPageBreak/>
        <w:t>W takiej sytuacji Strony nie podpisują protokołu zdawczo-odbiorczego, o którym mowa w ust. 1.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przypadku stwierdzenia nieprawidłowości dostarczonego </w:t>
      </w:r>
      <w:r w:rsidR="00B31F49">
        <w:rPr>
          <w:rFonts w:ascii="Arial" w:hAnsi="Arial" w:cs="Arial"/>
        </w:rPr>
        <w:t>urządzenia</w:t>
      </w:r>
      <w:r w:rsidR="00BD2EB0">
        <w:rPr>
          <w:rFonts w:ascii="Arial" w:hAnsi="Arial" w:cs="Arial"/>
        </w:rPr>
        <w:t xml:space="preserve"> </w:t>
      </w:r>
      <w:r w:rsidRPr="00115999">
        <w:rPr>
          <w:rFonts w:ascii="Arial" w:hAnsi="Arial" w:cs="Arial"/>
          <w:b/>
        </w:rPr>
        <w:t>po jego odbiorze</w:t>
      </w:r>
      <w:r w:rsidRPr="00115999">
        <w:rPr>
          <w:rFonts w:ascii="Arial" w:hAnsi="Arial" w:cs="Arial"/>
        </w:rPr>
        <w:t xml:space="preserve">, w szczególności braku odpowiedniej jakości lub w razie dostarczenia dyrektorowi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osobie </w:t>
      </w:r>
      <w:r w:rsidR="00B31F49">
        <w:rPr>
          <w:rFonts w:ascii="Arial" w:hAnsi="Arial" w:cs="Arial"/>
        </w:rPr>
        <w:t>urządzenia</w:t>
      </w:r>
      <w:r w:rsidRPr="00115999">
        <w:rPr>
          <w:rFonts w:ascii="Arial" w:hAnsi="Arial" w:cs="Arial"/>
        </w:rPr>
        <w:t xml:space="preserve"> uszkodzonego lub niezgodnego z Opisem przedmiotu zamówienia (załącznik nr 1 do umowy), dyrektor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upoważniona przez niego osoba zobowiązana jest pisemnie lub za pomocą e-maila zawiadomić Wykonawcę o stwierdzonych nieprawidłowościach w ciągu miesiąca od dnia ich ujawnienia. Usunięcie stwierdzonych wad, niezgodności, dostarczenie </w:t>
      </w:r>
      <w:r w:rsidR="001070D1">
        <w:rPr>
          <w:rFonts w:ascii="Arial" w:hAnsi="Arial" w:cs="Arial"/>
        </w:rPr>
        <w:t>urządzenia</w:t>
      </w:r>
      <w:r w:rsidRPr="00115999">
        <w:rPr>
          <w:rFonts w:ascii="Arial" w:hAnsi="Arial" w:cs="Arial"/>
        </w:rPr>
        <w:t xml:space="preserve"> w jakości odpowiadającej Opisowi przedmiotu zamówienia (załącznik nr 1 do umowy), dokonane zostanie przez Wykonawcę w określonym przez dyrektora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upoważnioną przez niego osobę terminie, nie dłuższym jednak niż 3 robocze dni od momentu przekazania zawiadomienia.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Brak odpowiedzi Wykonawcy na informację o stwierdzonych wadach, niezgodnościach, w terminie </w:t>
      </w:r>
      <w:r>
        <w:rPr>
          <w:rFonts w:ascii="Arial" w:hAnsi="Arial" w:cs="Arial"/>
        </w:rPr>
        <w:t xml:space="preserve">dwóch dni </w:t>
      </w:r>
      <w:r w:rsidRPr="00115999">
        <w:rPr>
          <w:rFonts w:ascii="Arial" w:hAnsi="Arial" w:cs="Arial"/>
        </w:rPr>
        <w:t>robocz</w:t>
      </w:r>
      <w:r>
        <w:rPr>
          <w:rFonts w:ascii="Arial" w:hAnsi="Arial" w:cs="Arial"/>
        </w:rPr>
        <w:t>ych</w:t>
      </w:r>
      <w:r w:rsidRPr="00115999">
        <w:rPr>
          <w:rFonts w:ascii="Arial" w:hAnsi="Arial" w:cs="Arial"/>
        </w:rPr>
        <w:t xml:space="preserve"> od daty otrzymania informacji, będzie jednoznaczny z uznaniem roszczenia dyrektora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upoważnionej przez niego osoby i zobowiązaniem się Wykonawcy do usunięcia wad lub nieprawidłowości.</w:t>
      </w:r>
    </w:p>
    <w:p w:rsidR="00B17215" w:rsidRPr="00115999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na własny koszt i ryzyko zapewnia transport wadliwego </w:t>
      </w:r>
      <w:r w:rsidR="001070D1">
        <w:rPr>
          <w:rFonts w:ascii="Arial" w:hAnsi="Arial" w:cs="Arial"/>
        </w:rPr>
        <w:t>urządzenia</w:t>
      </w:r>
      <w:r w:rsidRPr="00115999">
        <w:rPr>
          <w:rFonts w:ascii="Arial" w:hAnsi="Arial" w:cs="Arial"/>
        </w:rPr>
        <w:t xml:space="preserve"> z </w:t>
      </w:r>
      <w:r w:rsidR="001070D1">
        <w:rPr>
          <w:rFonts w:ascii="Arial" w:hAnsi="Arial" w:cs="Arial"/>
        </w:rPr>
        <w:t xml:space="preserve">danej jednostki </w:t>
      </w:r>
      <w:r w:rsidRPr="00115999">
        <w:rPr>
          <w:rFonts w:ascii="Arial" w:hAnsi="Arial" w:cs="Arial"/>
        </w:rPr>
        <w:t>oraz dostawę do te</w:t>
      </w:r>
      <w:r>
        <w:rPr>
          <w:rFonts w:ascii="Arial" w:hAnsi="Arial" w:cs="Arial"/>
        </w:rPr>
        <w:t>j jednostki</w:t>
      </w:r>
      <w:r w:rsidR="00BD2EB0">
        <w:rPr>
          <w:rFonts w:ascii="Arial" w:hAnsi="Arial" w:cs="Arial"/>
        </w:rPr>
        <w:t xml:space="preserve"> </w:t>
      </w:r>
      <w:r w:rsidR="001070D1">
        <w:rPr>
          <w:rFonts w:ascii="Arial" w:hAnsi="Arial" w:cs="Arial"/>
        </w:rPr>
        <w:t>urządzenia</w:t>
      </w:r>
      <w:r w:rsidRPr="00115999">
        <w:rPr>
          <w:rFonts w:ascii="Arial" w:hAnsi="Arial" w:cs="Arial"/>
        </w:rPr>
        <w:t xml:space="preserve"> wymienionego </w:t>
      </w:r>
      <w:r>
        <w:rPr>
          <w:rFonts w:ascii="Arial" w:hAnsi="Arial" w:cs="Arial"/>
        </w:rPr>
        <w:br/>
      </w:r>
      <w:r w:rsidR="001070D1">
        <w:rPr>
          <w:rFonts w:ascii="Arial" w:hAnsi="Arial" w:cs="Arial"/>
        </w:rPr>
        <w:t>na nowe wolne od wad</w:t>
      </w:r>
      <w:r w:rsidRPr="00115999">
        <w:rPr>
          <w:rFonts w:ascii="Arial" w:hAnsi="Arial" w:cs="Arial"/>
        </w:rPr>
        <w:t>.</w:t>
      </w:r>
    </w:p>
    <w:p w:rsidR="00B17215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zobowiązany jest zgłaszać gotowość do odbioru częściowego i końcowego. Dyrektor </w:t>
      </w:r>
      <w:r>
        <w:rPr>
          <w:rFonts w:ascii="Arial" w:hAnsi="Arial" w:cs="Arial"/>
        </w:rPr>
        <w:t>jednostki</w:t>
      </w:r>
      <w:r w:rsidRPr="00115999">
        <w:rPr>
          <w:rFonts w:ascii="Arial" w:hAnsi="Arial" w:cs="Arial"/>
        </w:rPr>
        <w:t xml:space="preserve"> lub upoważniona przez niego osoba w terminie 3 dni roboczych wskaże termin podjęcia czynności odbioru, powiadamiając telefonicznie lub na adres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>e-mail Wykonawcę o terminie tej czynności.</w:t>
      </w:r>
    </w:p>
    <w:p w:rsidR="00B17215" w:rsidRPr="000D123E" w:rsidRDefault="00B17215" w:rsidP="006F0BC2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3" w:name="_Toc507508920"/>
      <w:r w:rsidRPr="00115999">
        <w:rPr>
          <w:rFonts w:ascii="Arial" w:hAnsi="Arial" w:cs="Arial"/>
          <w:b/>
          <w:bCs/>
        </w:rPr>
        <w:t xml:space="preserve">§ 4 </w:t>
      </w:r>
    </w:p>
    <w:p w:rsidR="00B17215" w:rsidRPr="00CD04A4" w:rsidRDefault="00B17215" w:rsidP="00CD04A4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Płatności – wynagrodzenie Wykonawcy</w:t>
      </w:r>
      <w:bookmarkEnd w:id="3"/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Wynagrodzenie Wykonawcy za realizację przedmiotu </w:t>
      </w:r>
      <w:r w:rsidR="001070D1">
        <w:rPr>
          <w:rFonts w:ascii="Arial" w:hAnsi="Arial" w:cs="Arial"/>
        </w:rPr>
        <w:t>umowy</w:t>
      </w:r>
      <w:r w:rsidRPr="00115999">
        <w:rPr>
          <w:rFonts w:ascii="Arial" w:hAnsi="Arial" w:cs="Arial"/>
        </w:rPr>
        <w:t xml:space="preserve"> ustala się na kwotę</w:t>
      </w:r>
      <w:r w:rsidRPr="00115999">
        <w:rPr>
          <w:rFonts w:ascii="Arial" w:hAnsi="Arial" w:cs="Arial"/>
        </w:rPr>
        <w:br/>
        <w:t>....................... zł netto + podatek VAT ....... % , tj. .................</w:t>
      </w:r>
      <w:r w:rsidRPr="00115999">
        <w:rPr>
          <w:rFonts w:ascii="Arial" w:hAnsi="Arial" w:cs="Arial"/>
          <w:b/>
          <w:bCs/>
        </w:rPr>
        <w:t xml:space="preserve"> zł brutto</w:t>
      </w:r>
      <w:r w:rsidRPr="00115999">
        <w:rPr>
          <w:rFonts w:ascii="Arial" w:hAnsi="Arial" w:cs="Arial"/>
        </w:rPr>
        <w:t>, przy czym ceny jednostkowe zawiera oferta Wykonawcy (załącznik nr 3 do umowy).</w:t>
      </w:r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Wynagrodzenie określone w ust. 1 zawiera wszystkie koszty związane z realizacją przedmiotu </w:t>
      </w:r>
      <w:r w:rsidR="001070D1">
        <w:rPr>
          <w:rFonts w:ascii="Arial" w:hAnsi="Arial" w:cs="Arial"/>
        </w:rPr>
        <w:t>umowy</w:t>
      </w:r>
      <w:r w:rsidRPr="00115999">
        <w:rPr>
          <w:rFonts w:ascii="Arial" w:hAnsi="Arial" w:cs="Arial"/>
        </w:rPr>
        <w:t xml:space="preserve"> i nie podlega waloryzacji i zmianom, z zastrzeżeniem przypadków określonych w § </w:t>
      </w:r>
      <w:r>
        <w:rPr>
          <w:rFonts w:ascii="Arial" w:hAnsi="Arial" w:cs="Arial"/>
        </w:rPr>
        <w:t>9</w:t>
      </w:r>
      <w:r w:rsidRPr="00115999">
        <w:rPr>
          <w:rFonts w:ascii="Arial" w:hAnsi="Arial" w:cs="Arial"/>
        </w:rPr>
        <w:t>.</w:t>
      </w:r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Należność za </w:t>
      </w:r>
      <w:r w:rsidR="008F14D2">
        <w:rPr>
          <w:rFonts w:ascii="Arial" w:hAnsi="Arial" w:cs="Arial"/>
        </w:rPr>
        <w:t>dosta</w:t>
      </w:r>
      <w:bookmarkStart w:id="4" w:name="_GoBack"/>
      <w:bookmarkEnd w:id="4"/>
      <w:r w:rsidR="008F14D2">
        <w:rPr>
          <w:rFonts w:ascii="Arial" w:hAnsi="Arial" w:cs="Arial"/>
        </w:rPr>
        <w:t>rczony przedmiot umowy</w:t>
      </w:r>
      <w:r w:rsidRPr="00115999">
        <w:rPr>
          <w:rFonts w:ascii="Arial" w:hAnsi="Arial" w:cs="Arial"/>
        </w:rPr>
        <w:t xml:space="preserve"> płatna będzie przelewem na konto Wykonawcy nr .......................................</w:t>
      </w:r>
      <w:r>
        <w:rPr>
          <w:rFonts w:ascii="Arial" w:hAnsi="Arial" w:cs="Arial"/>
        </w:rPr>
        <w:t>.............................................................</w:t>
      </w:r>
      <w:r w:rsidRPr="00115999">
        <w:rPr>
          <w:rFonts w:ascii="Arial" w:hAnsi="Arial" w:cs="Arial"/>
        </w:rPr>
        <w:t xml:space="preserve">. w terminie do </w:t>
      </w:r>
      <w:r>
        <w:rPr>
          <w:rFonts w:ascii="Arial" w:hAnsi="Arial" w:cs="Arial"/>
        </w:rPr>
        <w:t>21</w:t>
      </w:r>
      <w:r w:rsidRPr="00115999">
        <w:rPr>
          <w:rFonts w:ascii="Arial" w:hAnsi="Arial" w:cs="Arial"/>
        </w:rPr>
        <w:t xml:space="preserve"> dni od dnia doręczenia Zamawiającemu prawidłowo wystawionej faktury.</w:t>
      </w:r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oświadcza, że wskazany powyżej rachunek bankowy znajduje się na „białej liście podatników”, o której mowa w art. 96b </w:t>
      </w:r>
      <w:r w:rsidRPr="00115999">
        <w:rPr>
          <w:rFonts w:ascii="Arial" w:hAnsi="Arial" w:cs="Arial"/>
          <w:i/>
        </w:rPr>
        <w:t>ustawy z dnia 11 marca 2004 r. o podatku od towarów i usług</w:t>
      </w:r>
      <w:r w:rsidRPr="00115999">
        <w:rPr>
          <w:rFonts w:ascii="Arial" w:hAnsi="Arial" w:cs="Arial"/>
        </w:rPr>
        <w:t xml:space="preserve"> oraz, że prowadzony jest dla niego rachunek VAT.</w:t>
      </w:r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Podstawą wystawienia faktury jest podpisany przez Strony protokół odbioru przedmiotu umowy bez zastrzeżeń. </w:t>
      </w:r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Za dzień zapłaty przyjmuje się dzień obciążenia rachunku Zamawiającego.</w:t>
      </w:r>
    </w:p>
    <w:p w:rsidR="00B17215" w:rsidRPr="00115999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lastRenderedPageBreak/>
        <w:t>Zakazuje się przelewu wierzytelności i przejęcia długu z tytułu niniejszej umowy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br/>
        <w:t>bez uprzedniej pisemnej zgody Zamawiającego.</w:t>
      </w:r>
    </w:p>
    <w:p w:rsidR="00B17215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Faktury należy wystawiać na następujący podmiot:</w:t>
      </w:r>
    </w:p>
    <w:p w:rsidR="00B17215" w:rsidRPr="00115999" w:rsidRDefault="00B17215" w:rsidP="00B17215">
      <w:pPr>
        <w:ind w:left="397"/>
        <w:jc w:val="both"/>
        <w:rPr>
          <w:rFonts w:ascii="Arial" w:hAnsi="Arial" w:cs="Arial"/>
        </w:rPr>
      </w:pPr>
    </w:p>
    <w:p w:rsidR="00B17215" w:rsidRDefault="00B17215" w:rsidP="00B172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Gmina Piekary Śląskie</w:t>
      </w:r>
    </w:p>
    <w:p w:rsidR="00B17215" w:rsidRDefault="00B17215" w:rsidP="00B172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ul. Bytomska 84</w:t>
      </w:r>
    </w:p>
    <w:p w:rsidR="00B17215" w:rsidRDefault="00B17215" w:rsidP="00B172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41-940 Piekary Śląskie</w:t>
      </w:r>
    </w:p>
    <w:p w:rsidR="00B17215" w:rsidRDefault="00B17215" w:rsidP="00B17215">
      <w:pPr>
        <w:spacing w:after="0" w:line="240" w:lineRule="auto"/>
        <w:rPr>
          <w:rFonts w:ascii="Arial" w:hAnsi="Arial" w:cs="Arial"/>
        </w:rPr>
      </w:pPr>
    </w:p>
    <w:p w:rsidR="00B17215" w:rsidRPr="00115999" w:rsidRDefault="00B17215" w:rsidP="00B17215">
      <w:pPr>
        <w:spacing w:after="0" w:line="240" w:lineRule="auto"/>
        <w:rPr>
          <w:rFonts w:ascii="Arial" w:hAnsi="Arial" w:cs="Arial"/>
        </w:rPr>
      </w:pPr>
    </w:p>
    <w:p w:rsidR="00B17215" w:rsidRDefault="00B17215" w:rsidP="00B17215">
      <w:p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i dostarczyć pod adres Urząd Mi</w:t>
      </w:r>
      <w:r>
        <w:rPr>
          <w:rFonts w:ascii="Arial" w:hAnsi="Arial" w:cs="Arial"/>
        </w:rPr>
        <w:t>asta Piekary Śląskie</w:t>
      </w:r>
      <w:r w:rsidRPr="00115999">
        <w:rPr>
          <w:rFonts w:ascii="Arial" w:hAnsi="Arial" w:cs="Arial"/>
        </w:rPr>
        <w:t xml:space="preserve">, ul. </w:t>
      </w:r>
      <w:r>
        <w:rPr>
          <w:rFonts w:ascii="Arial" w:hAnsi="Arial" w:cs="Arial"/>
        </w:rPr>
        <w:t>Bytomska 84</w:t>
      </w:r>
      <w:r w:rsidRPr="00115999">
        <w:rPr>
          <w:rFonts w:ascii="Arial" w:hAnsi="Arial" w:cs="Arial"/>
        </w:rPr>
        <w:t>, 41-</w:t>
      </w:r>
      <w:r>
        <w:rPr>
          <w:rFonts w:ascii="Arial" w:hAnsi="Arial" w:cs="Arial"/>
        </w:rPr>
        <w:t>940 Piekary Śląskie</w:t>
      </w:r>
      <w:r w:rsidRPr="00115999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Biuro Podawcze</w:t>
      </w:r>
      <w:r w:rsidRPr="00115999">
        <w:rPr>
          <w:rFonts w:ascii="Arial" w:hAnsi="Arial" w:cs="Arial"/>
        </w:rPr>
        <w:t>, parter.</w:t>
      </w:r>
    </w:p>
    <w:p w:rsidR="00B17215" w:rsidRPr="00115999" w:rsidRDefault="00B17215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5" w:name="_Toc507508921"/>
      <w:r w:rsidRPr="00115999">
        <w:rPr>
          <w:rFonts w:ascii="Arial" w:hAnsi="Arial" w:cs="Arial"/>
          <w:b/>
          <w:bCs/>
        </w:rPr>
        <w:t xml:space="preserve">§ 5 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Gwarancja i rękojmia</w:t>
      </w:r>
      <w:bookmarkEnd w:id="5"/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Terminy gwarancji i rękojmi na poszczególne elementy przedmiotu umowy zawiera oferta Wykonawcy (załącznik nr 3 do umowy), a Wykonawca zobowiązuje się przekazać gwarancje </w:t>
      </w:r>
      <w:r>
        <w:rPr>
          <w:rFonts w:ascii="Arial" w:hAnsi="Arial" w:cs="Arial"/>
        </w:rPr>
        <w:t xml:space="preserve">producenta </w:t>
      </w:r>
      <w:r w:rsidR="001070D1">
        <w:rPr>
          <w:rFonts w:ascii="Arial" w:hAnsi="Arial" w:cs="Arial"/>
        </w:rPr>
        <w:t>na dostarczone</w:t>
      </w:r>
      <w:r w:rsidR="00506007">
        <w:rPr>
          <w:rFonts w:ascii="Arial" w:hAnsi="Arial" w:cs="Arial"/>
        </w:rPr>
        <w:t xml:space="preserve"> </w:t>
      </w:r>
      <w:r w:rsidR="001070D1">
        <w:rPr>
          <w:rFonts w:ascii="Arial" w:hAnsi="Arial" w:cs="Arial"/>
        </w:rPr>
        <w:t xml:space="preserve">urządzenia </w:t>
      </w:r>
      <w:r w:rsidRPr="00115999">
        <w:rPr>
          <w:rFonts w:ascii="Arial" w:hAnsi="Arial" w:cs="Arial"/>
        </w:rPr>
        <w:t xml:space="preserve"> zgodne ze złożoną ofertą.</w:t>
      </w:r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przekaże Zamawiającemu dokumenty gwarancyjne na </w:t>
      </w:r>
      <w:r w:rsidR="001070D1">
        <w:rPr>
          <w:rFonts w:ascii="Arial" w:hAnsi="Arial" w:cs="Arial"/>
        </w:rPr>
        <w:t>urządzenia</w:t>
      </w:r>
      <w:r w:rsidRPr="00115999">
        <w:rPr>
          <w:rFonts w:ascii="Arial" w:hAnsi="Arial" w:cs="Arial"/>
        </w:rPr>
        <w:t xml:space="preserve"> wraz z ich dostawą do dane</w:t>
      </w:r>
      <w:r>
        <w:rPr>
          <w:rFonts w:ascii="Arial" w:hAnsi="Arial" w:cs="Arial"/>
        </w:rPr>
        <w:t>j jednostki</w:t>
      </w:r>
      <w:r w:rsidRPr="00115999">
        <w:rPr>
          <w:rFonts w:ascii="Arial" w:hAnsi="Arial" w:cs="Arial"/>
        </w:rPr>
        <w:t xml:space="preserve">. </w:t>
      </w:r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Okres gwarancji liczony będzie od daty podpisania protokołu zdawczo-odbiorczego dla dane</w:t>
      </w:r>
      <w:r>
        <w:rPr>
          <w:rFonts w:ascii="Arial" w:hAnsi="Arial" w:cs="Arial"/>
        </w:rPr>
        <w:t>j jednostki</w:t>
      </w:r>
      <w:r w:rsidRPr="00115999">
        <w:rPr>
          <w:rFonts w:ascii="Arial" w:hAnsi="Arial" w:cs="Arial"/>
        </w:rPr>
        <w:t>.</w:t>
      </w:r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do przyjmowania zgłoszeń dotyczących konieczności dokonywania napraw i wykonywania obowiązków gwarancyjnych na adres e-mail: ………………………………… lub telefonicznie pod numerem telefonu …………………… oraz odbioru </w:t>
      </w:r>
      <w:r w:rsidR="001070D1">
        <w:rPr>
          <w:rFonts w:ascii="Arial" w:hAnsi="Arial" w:cs="Arial"/>
        </w:rPr>
        <w:t>urządzeń</w:t>
      </w:r>
      <w:r w:rsidRPr="00115999">
        <w:rPr>
          <w:rFonts w:ascii="Arial" w:hAnsi="Arial" w:cs="Arial"/>
        </w:rPr>
        <w:t xml:space="preserve"> w terminie do 7 dni od dnia zgłoszenia.</w:t>
      </w:r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do usunięcia wad, usterek lub wymiany </w:t>
      </w:r>
      <w:r w:rsidR="001070D1">
        <w:rPr>
          <w:rFonts w:ascii="Arial" w:hAnsi="Arial" w:cs="Arial"/>
        </w:rPr>
        <w:t>urządzenia na nowe</w:t>
      </w:r>
      <w:r w:rsidRPr="00115999">
        <w:rPr>
          <w:rFonts w:ascii="Arial" w:hAnsi="Arial" w:cs="Arial"/>
        </w:rPr>
        <w:t xml:space="preserve"> w terminie do 30 dni od dnia </w:t>
      </w:r>
      <w:r>
        <w:rPr>
          <w:rFonts w:ascii="Arial" w:hAnsi="Arial" w:cs="Arial"/>
        </w:rPr>
        <w:t xml:space="preserve">zgłoszenia wady </w:t>
      </w:r>
      <w:r w:rsidR="001070D1">
        <w:rPr>
          <w:rFonts w:ascii="Arial" w:hAnsi="Arial" w:cs="Arial"/>
        </w:rPr>
        <w:t>urządzenia</w:t>
      </w:r>
      <w:r>
        <w:rPr>
          <w:rFonts w:ascii="Arial" w:hAnsi="Arial" w:cs="Arial"/>
        </w:rPr>
        <w:t xml:space="preserve"> przez jednostkę</w:t>
      </w:r>
      <w:r w:rsidRPr="00115999">
        <w:rPr>
          <w:rFonts w:ascii="Arial" w:hAnsi="Arial" w:cs="Arial"/>
        </w:rPr>
        <w:t xml:space="preserve">. </w:t>
      </w:r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Ewentualna zmiana adresu elektronicznego lub nr telefonu odbywa się poprzez pisemne powiadomienie Zamawiającego i nie wymaga zmiany treści umowy.</w:t>
      </w:r>
    </w:p>
    <w:p w:rsidR="00B17215" w:rsidRPr="00115999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przypadku uchybienia przez Wykonawcę obowiązkom wynikającym z udzielonej gwarancji </w:t>
      </w:r>
      <w:r>
        <w:rPr>
          <w:rFonts w:ascii="Arial" w:hAnsi="Arial" w:cs="Arial"/>
        </w:rPr>
        <w:t>i rękojmi</w:t>
      </w:r>
      <w:r w:rsidR="00506007">
        <w:rPr>
          <w:rFonts w:ascii="Arial" w:hAnsi="Arial" w:cs="Arial"/>
        </w:rPr>
        <w:t xml:space="preserve"> </w:t>
      </w:r>
      <w:r w:rsidRPr="00115999">
        <w:rPr>
          <w:rFonts w:ascii="Arial" w:hAnsi="Arial" w:cs="Arial"/>
        </w:rPr>
        <w:t xml:space="preserve">Zamawiający jest uprawniony do ich wykonania we własnym zakresie na koszt i ryzyko Wykonawcy. Uprawnienie to jest niezależne od możliwości żądania przez Zamawiającego zapłaty kar </w:t>
      </w:r>
      <w:r w:rsidR="00FF7A0F">
        <w:rPr>
          <w:rFonts w:ascii="Arial" w:hAnsi="Arial" w:cs="Arial"/>
        </w:rPr>
        <w:t>umownych określonych niniejszą u</w:t>
      </w:r>
      <w:r w:rsidRPr="00115999">
        <w:rPr>
          <w:rFonts w:ascii="Arial" w:hAnsi="Arial" w:cs="Arial"/>
        </w:rPr>
        <w:t>mową.</w:t>
      </w:r>
    </w:p>
    <w:p w:rsidR="00B17215" w:rsidRPr="00887BDA" w:rsidRDefault="00B17215" w:rsidP="00887BDA">
      <w:pPr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Niezależnie od uprawnień z tytułu gwarancji wykonawca udziela rękojmi, do której mają zastosowanie przepisy powszechnie  obowiązujące</w:t>
      </w:r>
      <w:r w:rsidRPr="00115999">
        <w:rPr>
          <w:rFonts w:ascii="Arial" w:hAnsi="Arial" w:cs="Arial"/>
        </w:rPr>
        <w:t>.</w:t>
      </w:r>
    </w:p>
    <w:p w:rsidR="00B17215" w:rsidRPr="009A4879" w:rsidRDefault="00B17215" w:rsidP="00B17215">
      <w:pPr>
        <w:ind w:left="397"/>
        <w:jc w:val="both"/>
        <w:rPr>
          <w:rFonts w:ascii="Arial" w:hAnsi="Arial" w:cs="Arial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6" w:name="_Toc507508923"/>
      <w:r w:rsidRPr="00115999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6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Obowiązki Wykonawcy</w:t>
      </w:r>
      <w:bookmarkEnd w:id="6"/>
    </w:p>
    <w:p w:rsidR="00B17215" w:rsidRPr="00115999" w:rsidRDefault="00B17215" w:rsidP="00B17215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oświadcza, że zobowiązuje się wykonać przedmiot umowy z zachowaniem należytej staranności, zgodnie z obowiązującymi przepisami, niniejszą Umową, w tym Opisem przedmiotu zamówienia (załącznik nr 1 do umowy) i ofertą Wykonawcy (załącznik nr 3 do umowy). </w:t>
      </w:r>
    </w:p>
    <w:p w:rsidR="00B17215" w:rsidRPr="00115999" w:rsidRDefault="00B17215" w:rsidP="00B17215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lastRenderedPageBreak/>
        <w:t>Wykonawca gwarantuje, że przedmiot umowy zostani</w:t>
      </w:r>
      <w:r w:rsidR="00FF7A0F">
        <w:rPr>
          <w:rFonts w:ascii="Arial" w:hAnsi="Arial" w:cs="Arial"/>
        </w:rPr>
        <w:t>e wykonany zgodnie z warunkami u</w:t>
      </w:r>
      <w:r w:rsidRPr="00115999">
        <w:rPr>
          <w:rFonts w:ascii="Arial" w:hAnsi="Arial" w:cs="Arial"/>
        </w:rPr>
        <w:t xml:space="preserve">mowy, bez wad pomniejszających wartość lub użyteczność przedmiotu umowy. </w:t>
      </w:r>
    </w:p>
    <w:p w:rsidR="00B17215" w:rsidRPr="00115999" w:rsidRDefault="00B17215" w:rsidP="00B17215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odpowiada wobec Zamawiającego za wady fizyczne i prawne przedmiotu umowy, w szczególności polegające na jakiejkolwiek niezgodności z Opisem przedmiotu zamówienia (załącznik nr 1 do umowy), a także za braki ilościowe oraz za uszkodzenie ich podczas transportu. </w:t>
      </w:r>
    </w:p>
    <w:p w:rsidR="00B17215" w:rsidRDefault="00B17215" w:rsidP="00B17215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Koszty ubezpieczenia związane z transportem ponosi Wykonawca.</w:t>
      </w: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7" w:name="_Toc507508926"/>
      <w:r w:rsidRPr="00115999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7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Kary</w:t>
      </w:r>
      <w:bookmarkEnd w:id="7"/>
      <w:r w:rsidRPr="00115999">
        <w:rPr>
          <w:rFonts w:ascii="Arial" w:hAnsi="Arial" w:cs="Arial"/>
          <w:b/>
          <w:bCs/>
        </w:rPr>
        <w:t xml:space="preserve"> umowne</w:t>
      </w:r>
    </w:p>
    <w:p w:rsidR="00B17215" w:rsidRPr="00115999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zapłaci Zamawiającemu karę umowną za: </w:t>
      </w:r>
    </w:p>
    <w:p w:rsidR="00B17215" w:rsidRPr="00115999" w:rsidRDefault="00B17215" w:rsidP="00B1721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niedotrzymanie któregokolwiek z terminów określonych w umowie, w tym terminu  realizacji zamówienia, o którym mowa w §  2 umowy, w wysokości 0,5% wartości netto umowy, określonej w § 4 ust. 1 umowy za każdy dzień zwłoki,</w:t>
      </w:r>
    </w:p>
    <w:p w:rsidR="00B17215" w:rsidRPr="00115999" w:rsidRDefault="00B17215" w:rsidP="00B1721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odstąpienie od umowy w części lub w całości z przyczyn leżących po stronie Wykonawcy w wysokości </w:t>
      </w:r>
      <w:r>
        <w:rPr>
          <w:rFonts w:ascii="Arial" w:hAnsi="Arial" w:cs="Arial"/>
        </w:rPr>
        <w:t>25</w:t>
      </w:r>
      <w:r w:rsidRPr="00115999">
        <w:rPr>
          <w:rFonts w:ascii="Arial" w:hAnsi="Arial" w:cs="Arial"/>
        </w:rPr>
        <w:t>% kwoty netto, określonej w § 4 ust. 1 umowy,</w:t>
      </w:r>
    </w:p>
    <w:p w:rsidR="00B17215" w:rsidRPr="00115999" w:rsidRDefault="00B17215" w:rsidP="00B17215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niedotrzymanie terminu usunięcia wad lub usterek powstałych w okresie gwarancji lub rękojmi w wysokości 0,5% wartości netto umowy, określonej w § 4 ust. 1 umowy za każdy dzień zwłoki.</w:t>
      </w:r>
    </w:p>
    <w:p w:rsidR="00B17215" w:rsidRPr="00115999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upoważnia Zamawiającego do potrącenia nałożonych kar umownych z przedłożonej do zapłaty faktury (faktur). W przypadku braku pokrycia nałożonych kar umownych w kwotach pozostałych do zapłaty, Wykonawca zobowiązany jest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>do uregulowania kary lub jej niepotrąconej części w terminie 14 dni od dnia jej nałożenia.</w:t>
      </w:r>
    </w:p>
    <w:p w:rsidR="00B17215" w:rsidRPr="00115999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przypadku niewykonania lub nienależytego wykonania umowy przez Wykonawcę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>co spowodowało Zamawiającemu szkodę przewyższającą zastrzeżone w umowie kary umowne, Zamawiający może dochodzić odszkodowania na zasadach ogólnych.</w:t>
      </w:r>
    </w:p>
    <w:p w:rsidR="00B17215" w:rsidRPr="00115999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Zapłata kar umownych nie zwalnia Wykonawcy z obowiązku wykonania dostaw niewykonanych lub usunięcia wad dostaw wykonanych wadliwie.</w:t>
      </w:r>
    </w:p>
    <w:p w:rsidR="00B17215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Łączna maksymalna wysokość kar, jakich może dochodzić Zamawiający wynosi </w:t>
      </w:r>
      <w:r>
        <w:rPr>
          <w:rFonts w:ascii="Arial" w:hAnsi="Arial" w:cs="Arial"/>
        </w:rPr>
        <w:t>30</w:t>
      </w:r>
      <w:r w:rsidRPr="00115999">
        <w:rPr>
          <w:rFonts w:ascii="Arial" w:hAnsi="Arial" w:cs="Arial"/>
        </w:rPr>
        <w:t xml:space="preserve">% wynagrodzenia umownego netto umowy, określonego w § 4 ust. 1. </w:t>
      </w:r>
    </w:p>
    <w:p w:rsidR="00B17215" w:rsidRPr="009A4879" w:rsidRDefault="00B17215" w:rsidP="00B17215">
      <w:pPr>
        <w:ind w:left="397"/>
        <w:jc w:val="both"/>
        <w:rPr>
          <w:rFonts w:ascii="Arial" w:hAnsi="Arial" w:cs="Arial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8" w:name="_Toc507508927"/>
      <w:r w:rsidRPr="00115999">
        <w:rPr>
          <w:rFonts w:ascii="Arial" w:hAnsi="Arial" w:cs="Arial"/>
          <w:b/>
          <w:bCs/>
        </w:rPr>
        <w:t xml:space="preserve">§ </w:t>
      </w:r>
      <w:r>
        <w:rPr>
          <w:rFonts w:ascii="Arial" w:hAnsi="Arial" w:cs="Arial"/>
          <w:b/>
          <w:bCs/>
        </w:rPr>
        <w:t>8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Podwykonawcy</w:t>
      </w:r>
      <w:bookmarkEnd w:id="8"/>
    </w:p>
    <w:p w:rsidR="00B17215" w:rsidRPr="00115999" w:rsidRDefault="00B17215" w:rsidP="00B17215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Strony postanawiają, że przedmiot umowy - zgodnie z treścią oferty Wykonawcy – zostanie wykonany z udziałem podwykonawcy - ........................................ w zakresie ...............................</w:t>
      </w:r>
    </w:p>
    <w:p w:rsidR="00B17215" w:rsidRPr="00115999" w:rsidRDefault="00B17215" w:rsidP="00B17215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Wykonawca, przed przystąpieniem do wykonywania przedmiotu umowy, zobowiązuje się podać Zamawiającemu, w formie pisemnej, nazwy albo imiona i nazwiska oraz dane kontaktowe podwykonawców, o których mowa w ust. 1 i osób do kontaktów z nimi,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>o ile są już znane.</w:t>
      </w:r>
    </w:p>
    <w:p w:rsidR="00B17215" w:rsidRPr="00115999" w:rsidRDefault="00B17215" w:rsidP="00B17215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Wykonawca zobowiązuje się informować Zamawiającego o wszelkich zmianach danych, o których mowa w ust. 1 i ust. 2 poprzez pisemne powiadomienie Zamawiającego. </w:t>
      </w:r>
    </w:p>
    <w:p w:rsidR="00B17215" w:rsidRPr="00115999" w:rsidRDefault="00B17215" w:rsidP="00B17215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lastRenderedPageBreak/>
        <w:t>Powierzenie wykonania części przedmiotu umowy podwykonawcom nie zwalnia Wykonawcy z odpowiedzialności za należyte wykonanie przedmiotu umowy.</w:t>
      </w:r>
    </w:p>
    <w:p w:rsidR="00B17215" w:rsidRDefault="00B17215" w:rsidP="00B17215">
      <w:pPr>
        <w:rPr>
          <w:rFonts w:ascii="Arial" w:hAnsi="Arial" w:cs="Arial"/>
        </w:rPr>
      </w:pPr>
    </w:p>
    <w:p w:rsidR="00684E3D" w:rsidRDefault="00684E3D" w:rsidP="00B17215">
      <w:pPr>
        <w:rPr>
          <w:rFonts w:ascii="Arial" w:hAnsi="Arial" w:cs="Arial"/>
        </w:rPr>
      </w:pPr>
    </w:p>
    <w:p w:rsidR="00684E3D" w:rsidRPr="00115999" w:rsidRDefault="00684E3D" w:rsidP="00B17215">
      <w:pPr>
        <w:rPr>
          <w:rFonts w:ascii="Arial" w:hAnsi="Arial" w:cs="Arial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9" w:name="_Toc507508928"/>
      <w:r>
        <w:rPr>
          <w:rFonts w:ascii="Arial" w:hAnsi="Arial" w:cs="Arial"/>
          <w:b/>
          <w:bCs/>
        </w:rPr>
        <w:t>§ 9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Zmiany umowy</w:t>
      </w:r>
      <w:bookmarkEnd w:id="9"/>
    </w:p>
    <w:p w:rsidR="00B17215" w:rsidRPr="00115999" w:rsidRDefault="00B17215" w:rsidP="00B17215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Zakazuje się zmian modyfikujących ogólny charakter umowy oraz wprowadzania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do umowy zmian istotnych, za które uważa się zmiany określone w art. 454 ust 2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>.</w:t>
      </w:r>
    </w:p>
    <w:p w:rsidR="00B17215" w:rsidRPr="00115999" w:rsidRDefault="00B17215" w:rsidP="001070D1">
      <w:pPr>
        <w:numPr>
          <w:ilvl w:val="0"/>
          <w:numId w:val="9"/>
        </w:numPr>
        <w:ind w:left="709"/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Dopuszcza się zmiany umowy w zakresie, o którym mowa w art. 455 ust. 1 pkt 2-4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i ust. 2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>.</w:t>
      </w:r>
    </w:p>
    <w:p w:rsidR="00B17215" w:rsidRPr="00115999" w:rsidRDefault="00B17215" w:rsidP="00B17215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Zgodnie z art. 455 ust 1 pkt 1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 xml:space="preserve"> Strony przewidują możliwość zmian umowy:</w:t>
      </w:r>
    </w:p>
    <w:p w:rsidR="00B17215" w:rsidRPr="00115999" w:rsidRDefault="00B17215" w:rsidP="00B17215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polegających na </w:t>
      </w:r>
      <w:r w:rsidRPr="00115999">
        <w:rPr>
          <w:rFonts w:ascii="Arial" w:hAnsi="Arial" w:cs="Arial"/>
          <w:b/>
        </w:rPr>
        <w:t>zastąpieniu</w:t>
      </w:r>
      <w:r w:rsidRPr="00115999">
        <w:rPr>
          <w:rFonts w:ascii="Arial" w:hAnsi="Arial" w:cs="Arial"/>
        </w:rPr>
        <w:t xml:space="preserve"> zaoferowanego przez Wykonawcę </w:t>
      </w:r>
      <w:r w:rsidRPr="00115999">
        <w:rPr>
          <w:rFonts w:ascii="Arial" w:hAnsi="Arial" w:cs="Arial"/>
          <w:b/>
        </w:rPr>
        <w:t>przedmiotu umowy</w:t>
      </w:r>
      <w:r w:rsidRPr="00115999">
        <w:rPr>
          <w:rFonts w:ascii="Arial" w:hAnsi="Arial" w:cs="Arial"/>
        </w:rPr>
        <w:t xml:space="preserve"> innym w sytuacji:</w:t>
      </w:r>
    </w:p>
    <w:p w:rsidR="00B17215" w:rsidRPr="00115999" w:rsidRDefault="00B17215" w:rsidP="00B17215">
      <w:pPr>
        <w:numPr>
          <w:ilvl w:val="1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gdy w wyniku rozwoju technicznego lub technologicznego możliwe jest dostarczenie </w:t>
      </w:r>
      <w:r w:rsidR="001070D1">
        <w:rPr>
          <w:rFonts w:ascii="Arial" w:hAnsi="Arial" w:cs="Arial"/>
        </w:rPr>
        <w:t>urządzeń uwzględniających</w:t>
      </w:r>
      <w:r w:rsidRPr="00115999">
        <w:rPr>
          <w:rFonts w:ascii="Arial" w:hAnsi="Arial" w:cs="Arial"/>
        </w:rPr>
        <w:t xml:space="preserve"> najbardziej aktualne i adekwatne rozwiązania techniczne lub technologiczne, z zastrzeżeniem, że wskutek zmiany wszystkie wymagania określone w Opisie przedmiotu zamówienia (załącznik nr 1 do umowy) oraz w ofercie Wykonawcy zostaną zachowane, a wynagrodzenie Wykonawcy nie ulegnie podwyższeniu,</w:t>
      </w:r>
    </w:p>
    <w:p w:rsidR="00B17215" w:rsidRPr="00115999" w:rsidRDefault="00B17215" w:rsidP="00B17215">
      <w:pPr>
        <w:numPr>
          <w:ilvl w:val="1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ujawnienia się powszechnie występujących wad oferowanych elementów przedmiotu zamówienia i zastąpienia ich innym rozwiązaniem umożliwiającym należyte wykonanie umowy, o ile nowe rozwiązanie będzie spełniało wszystkie wymagania wynikające z Opisu przedmiotu zamówienia (załącznik nr 1 do umowy) oraz oferty Wykonawcy (załącznik nr 3 do umowy), a wynagro</w:t>
      </w:r>
      <w:r w:rsidR="001070D1">
        <w:rPr>
          <w:rFonts w:ascii="Arial" w:hAnsi="Arial" w:cs="Arial"/>
        </w:rPr>
        <w:t>dzenie nie ulegnie podwyższeniu;</w:t>
      </w:r>
    </w:p>
    <w:p w:rsidR="00B17215" w:rsidRPr="00115999" w:rsidRDefault="001070D1" w:rsidP="00B17215">
      <w:pPr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 zakresie </w:t>
      </w:r>
      <w:r w:rsidR="00B17215" w:rsidRPr="00115999">
        <w:rPr>
          <w:rFonts w:ascii="Arial" w:hAnsi="Arial" w:cs="Arial"/>
          <w:b/>
        </w:rPr>
        <w:t>terminu wykonania</w:t>
      </w:r>
      <w:r w:rsidR="00B17215" w:rsidRPr="00115999">
        <w:rPr>
          <w:rFonts w:ascii="Arial" w:hAnsi="Arial" w:cs="Arial"/>
        </w:rPr>
        <w:t xml:space="preserve"> przedmiotu umowy, jeżeli dochowanie terminu określonego w umowie jest niemożliwe z uwagi na:</w:t>
      </w:r>
    </w:p>
    <w:p w:rsidR="00B17215" w:rsidRPr="00115999" w:rsidRDefault="00B17215" w:rsidP="00B17215">
      <w:pPr>
        <w:numPr>
          <w:ilvl w:val="1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siłę wyższą lub inne okoliczności niezależne od Wykonawcy lub których Wykonawca przy zachowaniu należytej staranności nie był w stanie uniknąć </w:t>
      </w:r>
      <w:r w:rsidRPr="00115999">
        <w:rPr>
          <w:rFonts w:ascii="Arial" w:hAnsi="Arial" w:cs="Arial"/>
        </w:rPr>
        <w:br/>
        <w:t xml:space="preserve">lub przewidzieć, jak również inne przeszkody lub utrudnienia w wykonywaniu przedmiotu umowy spowodowane przez osoby trzecie, </w:t>
      </w:r>
    </w:p>
    <w:p w:rsidR="00B17215" w:rsidRPr="00115999" w:rsidRDefault="00B17215" w:rsidP="00B17215">
      <w:pPr>
        <w:numPr>
          <w:ilvl w:val="1"/>
          <w:numId w:val="11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jakiekolwiek opóźnienia, utrudnienia lub przeszkody spowodowane przez </w:t>
      </w:r>
      <w:r w:rsidRPr="00115999">
        <w:rPr>
          <w:rFonts w:ascii="Arial" w:hAnsi="Arial" w:cs="Arial"/>
        </w:rPr>
        <w:br/>
        <w:t>lub dające się przypisać Zamawiającemu lub personelowi Zamawiającego,</w:t>
      </w:r>
    </w:p>
    <w:p w:rsidR="00B17215" w:rsidRPr="00115999" w:rsidRDefault="001070D1" w:rsidP="001070D1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przy czym t</w:t>
      </w:r>
      <w:r w:rsidR="00B17215" w:rsidRPr="00115999">
        <w:rPr>
          <w:rFonts w:ascii="Arial" w:hAnsi="Arial" w:cs="Arial"/>
        </w:rPr>
        <w:t>ermin realizacji umowy może ulec zmianie o czas, w jakim wyżej wskazane okoliczności uniemożliwiły Wykonawcy termin</w:t>
      </w:r>
      <w:r>
        <w:rPr>
          <w:rFonts w:ascii="Arial" w:hAnsi="Arial" w:cs="Arial"/>
        </w:rPr>
        <w:t>ową realizację przedmiotu umowy;</w:t>
      </w:r>
    </w:p>
    <w:p w:rsidR="00B17215" w:rsidRPr="00115999" w:rsidRDefault="00B17215" w:rsidP="00B17215">
      <w:pPr>
        <w:numPr>
          <w:ilvl w:val="0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zakresie wskazanych </w:t>
      </w:r>
      <w:r w:rsidRPr="00115999">
        <w:rPr>
          <w:rFonts w:ascii="Arial" w:hAnsi="Arial" w:cs="Arial"/>
          <w:b/>
        </w:rPr>
        <w:t>podwykonawców</w:t>
      </w:r>
      <w:r w:rsidRPr="00115999">
        <w:rPr>
          <w:rFonts w:ascii="Arial" w:hAnsi="Arial" w:cs="Arial"/>
        </w:rPr>
        <w:t xml:space="preserve">, rezygnacji z podwykonawców, zmiany wskazanego zakresu podwykonawstwa, wykonania zamówienia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przy pomocy podwykonawców, pomimo niewskazania w postępowaniu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lastRenderedPageBreak/>
        <w:t xml:space="preserve">o udzielenie zamówienia publicznego żadnej części zamówienia przeznaczonej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>do wykonania w ramach podwykonawstwa,</w:t>
      </w:r>
    </w:p>
    <w:p w:rsidR="00B17215" w:rsidRPr="00115999" w:rsidRDefault="001070D1" w:rsidP="00B17215">
      <w:pPr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zakresie </w:t>
      </w:r>
      <w:r w:rsidR="00B17215" w:rsidRPr="00115999">
        <w:rPr>
          <w:rFonts w:ascii="Arial" w:hAnsi="Arial" w:cs="Arial"/>
        </w:rPr>
        <w:t xml:space="preserve">postanowień umowy, których konieczność wprowadzenia jest wynikiem zmian </w:t>
      </w:r>
      <w:r w:rsidR="00B17215" w:rsidRPr="00115999">
        <w:rPr>
          <w:rFonts w:ascii="Arial" w:hAnsi="Arial" w:cs="Arial"/>
          <w:b/>
        </w:rPr>
        <w:t>obowiązującego prawa</w:t>
      </w:r>
      <w:r w:rsidR="00B17215" w:rsidRPr="00115999">
        <w:rPr>
          <w:rFonts w:ascii="Arial" w:hAnsi="Arial" w:cs="Arial"/>
        </w:rPr>
        <w:t xml:space="preserve"> bądź działań organów państwowych, samorządowych,</w:t>
      </w:r>
      <w:r>
        <w:rPr>
          <w:rFonts w:ascii="Arial" w:hAnsi="Arial" w:cs="Arial"/>
        </w:rPr>
        <w:t xml:space="preserve"> sądowych lub administracyjnych;</w:t>
      </w:r>
    </w:p>
    <w:p w:rsidR="00B17215" w:rsidRPr="00115999" w:rsidRDefault="001070D1" w:rsidP="00B17215">
      <w:pPr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w zakresie </w:t>
      </w:r>
      <w:r w:rsidR="00B17215" w:rsidRPr="00115999">
        <w:rPr>
          <w:rFonts w:ascii="Arial" w:hAnsi="Arial" w:cs="Arial"/>
          <w:b/>
        </w:rPr>
        <w:t>wynagrodzenia brutto</w:t>
      </w:r>
      <w:r w:rsidR="00B17215" w:rsidRPr="00115999">
        <w:rPr>
          <w:rFonts w:ascii="Arial" w:hAnsi="Arial" w:cs="Arial"/>
        </w:rPr>
        <w:t>, w przypadku:</w:t>
      </w:r>
    </w:p>
    <w:p w:rsidR="00B17215" w:rsidRPr="00115999" w:rsidRDefault="00B17215" w:rsidP="00B17215">
      <w:pPr>
        <w:numPr>
          <w:ilvl w:val="1"/>
          <w:numId w:val="10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zmiany przepisów obowiązujących dot. podatku VAT,</w:t>
      </w:r>
    </w:p>
    <w:p w:rsidR="00B17215" w:rsidRPr="00115999" w:rsidRDefault="001070D1" w:rsidP="001070D1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przy czym z</w:t>
      </w:r>
      <w:r w:rsidR="00B17215" w:rsidRPr="00115999">
        <w:rPr>
          <w:rFonts w:ascii="Arial" w:hAnsi="Arial" w:cs="Arial"/>
        </w:rPr>
        <w:t>miana może polegać na podwyższeniu lub obniżeniu wynagrodzenia o wartość procentowego wzrostu stawki podatku VAT. Zmiana wynagrodzenia może dotyczyć wyłącznie części wynagrodzenia za wykonanie</w:t>
      </w:r>
      <w:r>
        <w:rPr>
          <w:rFonts w:ascii="Arial" w:hAnsi="Arial" w:cs="Arial"/>
        </w:rPr>
        <w:t xml:space="preserve"> przedmiotu umowy, która w dniu </w:t>
      </w:r>
      <w:r w:rsidR="00B17215" w:rsidRPr="00115999">
        <w:rPr>
          <w:rFonts w:ascii="Arial" w:hAnsi="Arial" w:cs="Arial"/>
        </w:rPr>
        <w:t>wejścia w życie zmiany stawki p</w:t>
      </w:r>
      <w:r>
        <w:rPr>
          <w:rFonts w:ascii="Arial" w:hAnsi="Arial" w:cs="Arial"/>
        </w:rPr>
        <w:t>odatku VAT pozostała do zapłaty;</w:t>
      </w:r>
    </w:p>
    <w:p w:rsidR="00B17215" w:rsidRPr="00115999" w:rsidRDefault="00B17215" w:rsidP="00B17215">
      <w:pPr>
        <w:numPr>
          <w:ilvl w:val="1"/>
          <w:numId w:val="10"/>
        </w:numPr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zastosowania przez Wykonawcę stawki podatku VAT, o której mowa w art. 83 </w:t>
      </w:r>
      <w:r w:rsidRPr="00115999">
        <w:rPr>
          <w:rFonts w:ascii="Arial" w:hAnsi="Arial" w:cs="Arial"/>
          <w:i/>
        </w:rPr>
        <w:t>ustawy o podatku od towarów i usług</w:t>
      </w:r>
      <w:r w:rsidR="001070D1">
        <w:rPr>
          <w:rFonts w:ascii="Arial" w:hAnsi="Arial" w:cs="Arial"/>
        </w:rPr>
        <w:t>,</w:t>
      </w:r>
    </w:p>
    <w:p w:rsidR="00B17215" w:rsidRPr="00115999" w:rsidRDefault="001070D1" w:rsidP="001070D1">
      <w:pPr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przy czym z</w:t>
      </w:r>
      <w:r w:rsidR="00B17215" w:rsidRPr="00115999">
        <w:rPr>
          <w:rFonts w:ascii="Arial" w:hAnsi="Arial" w:cs="Arial"/>
        </w:rPr>
        <w:t>miana będzie polegała, na obniżeniu wynagrodzenia o wartość stawki podatku VAT wskazanej w § 4 ust. 1.</w:t>
      </w:r>
    </w:p>
    <w:p w:rsidR="00B17215" w:rsidRPr="00115999" w:rsidRDefault="00B17215" w:rsidP="00B17215">
      <w:pPr>
        <w:numPr>
          <w:ilvl w:val="0"/>
          <w:numId w:val="9"/>
        </w:numPr>
        <w:tabs>
          <w:tab w:val="num" w:pos="284"/>
          <w:tab w:val="num" w:pos="426"/>
        </w:tabs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 xml:space="preserve">Dokonanie zmiany umowy wymaga uprzedniego złożenia na piśmie drugiej Stronie wniosku wykazującego zasadność wprowadzenia zmian i zgody Stron na jej dokonanie. Wniosek, o którym mowa powyżej winien zawierać w szczególności: </w:t>
      </w:r>
    </w:p>
    <w:p w:rsidR="00B17215" w:rsidRPr="00115999" w:rsidRDefault="00B17215" w:rsidP="00B17215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propozycję (zakres) zmiany; </w:t>
      </w:r>
    </w:p>
    <w:p w:rsidR="00B17215" w:rsidRPr="00115999" w:rsidRDefault="00B17215" w:rsidP="00B17215">
      <w:pPr>
        <w:numPr>
          <w:ilvl w:val="0"/>
          <w:numId w:val="12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opis okoliczności faktycznych uprawniających do dokonania zmiany;</w:t>
      </w:r>
    </w:p>
    <w:p w:rsidR="00B17215" w:rsidRPr="00115999" w:rsidRDefault="00B17215" w:rsidP="00B17215">
      <w:pPr>
        <w:numPr>
          <w:ilvl w:val="0"/>
          <w:numId w:val="12"/>
        </w:numPr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>podstawę dokonania zmiany z niniejszej  umowy;</w:t>
      </w:r>
    </w:p>
    <w:p w:rsidR="00B17215" w:rsidRPr="00115999" w:rsidRDefault="00B17215" w:rsidP="00B17215">
      <w:pPr>
        <w:numPr>
          <w:ilvl w:val="0"/>
          <w:numId w:val="12"/>
        </w:numPr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>informację lub dowody potwierdzające, że zostały spełnione okoliczności uzasadniające dokonanie zmiany.</w:t>
      </w:r>
    </w:p>
    <w:p w:rsidR="00B17215" w:rsidRDefault="00B17215" w:rsidP="00B17215">
      <w:pPr>
        <w:numPr>
          <w:ilvl w:val="0"/>
          <w:numId w:val="9"/>
        </w:numPr>
        <w:tabs>
          <w:tab w:val="num" w:pos="284"/>
          <w:tab w:val="num" w:pos="426"/>
        </w:tabs>
        <w:jc w:val="both"/>
        <w:rPr>
          <w:rFonts w:ascii="Arial" w:hAnsi="Arial" w:cs="Arial"/>
          <w:lang w:val="cs-CZ"/>
        </w:rPr>
      </w:pPr>
      <w:r w:rsidRPr="00115999">
        <w:rPr>
          <w:rFonts w:ascii="Arial" w:hAnsi="Arial" w:cs="Arial"/>
          <w:lang w:val="cs-CZ"/>
        </w:rPr>
        <w:t>Wszelkie zmiany umowy wymagają – pod rygorem nieważności – zachowania formy pisemnej w postaci aneksu.</w:t>
      </w:r>
    </w:p>
    <w:p w:rsidR="00B17215" w:rsidRPr="00F55223" w:rsidRDefault="00B17215" w:rsidP="00B17215">
      <w:pPr>
        <w:tabs>
          <w:tab w:val="num" w:pos="426"/>
        </w:tabs>
        <w:ind w:left="720"/>
        <w:jc w:val="both"/>
        <w:rPr>
          <w:rFonts w:ascii="Arial" w:hAnsi="Arial" w:cs="Arial"/>
          <w:lang w:val="cs-CZ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10" w:name="_Toc507508929"/>
      <w:r w:rsidRPr="00115999">
        <w:rPr>
          <w:rFonts w:ascii="Arial" w:hAnsi="Arial" w:cs="Arial"/>
          <w:b/>
          <w:bCs/>
        </w:rPr>
        <w:t>§ 1</w:t>
      </w:r>
      <w:r>
        <w:rPr>
          <w:rFonts w:ascii="Arial" w:hAnsi="Arial" w:cs="Arial"/>
          <w:b/>
          <w:bCs/>
        </w:rPr>
        <w:t>0</w:t>
      </w:r>
    </w:p>
    <w:p w:rsidR="00B17215" w:rsidRPr="00115999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Odstąpienie od umowy</w:t>
      </w:r>
      <w:bookmarkEnd w:id="10"/>
    </w:p>
    <w:p w:rsidR="00B17215" w:rsidRPr="00115999" w:rsidRDefault="00B17215" w:rsidP="00B17215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Zamawiający może odstąpić od umowy sytuacji zaistnienia okoliczności, o których mowa w art. 456 </w:t>
      </w:r>
      <w:r w:rsidRPr="00115999">
        <w:rPr>
          <w:rFonts w:ascii="Arial" w:hAnsi="Arial" w:cs="Arial"/>
          <w:i/>
        </w:rPr>
        <w:t>ustawy Prawo zamówień publicznych</w:t>
      </w:r>
      <w:r>
        <w:rPr>
          <w:rFonts w:ascii="Arial" w:hAnsi="Arial" w:cs="Arial"/>
        </w:rPr>
        <w:t>.</w:t>
      </w:r>
    </w:p>
    <w:p w:rsidR="00B17215" w:rsidRPr="00115999" w:rsidRDefault="00B17215" w:rsidP="00B17215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 przypadku odstąpienia od umowy wykonawca może żądać wyłącznie wynagrodzenia należnego z tytułu wykonania części umowy.</w:t>
      </w:r>
    </w:p>
    <w:p w:rsidR="00887BDA" w:rsidRPr="00D6271E" w:rsidRDefault="00B17215" w:rsidP="00D6271E">
      <w:pPr>
        <w:numPr>
          <w:ilvl w:val="0"/>
          <w:numId w:val="13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Odstąpienie od umowy wraz z uzasadnieniem następuje w formie pisemnej pod rygorem nieważności.</w:t>
      </w:r>
      <w:bookmarkStart w:id="11" w:name="_Toc507508930"/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§ 1</w:t>
      </w:r>
      <w:r>
        <w:rPr>
          <w:rFonts w:ascii="Arial" w:hAnsi="Arial" w:cs="Arial"/>
          <w:b/>
          <w:bCs/>
        </w:rPr>
        <w:t>1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Osoby koordynujące wykonanie zamówienia</w:t>
      </w:r>
      <w:bookmarkEnd w:id="11"/>
    </w:p>
    <w:p w:rsidR="00B17215" w:rsidRPr="00115999" w:rsidRDefault="00B17215" w:rsidP="00B17215">
      <w:pPr>
        <w:numPr>
          <w:ilvl w:val="1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związku z realizacją przedmiotu umowy Strony będą porozumiewały się ze sobą osobiście bądź za pośrednictwem poczty email lub formie pisemnej. </w:t>
      </w:r>
    </w:p>
    <w:p w:rsidR="00B17215" w:rsidRPr="00115999" w:rsidRDefault="00B17215" w:rsidP="00B17215">
      <w:pPr>
        <w:numPr>
          <w:ilvl w:val="1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Osobami wyznaczonymi do ko</w:t>
      </w:r>
      <w:r w:rsidR="00FF7A0F">
        <w:rPr>
          <w:rFonts w:ascii="Arial" w:hAnsi="Arial" w:cs="Arial"/>
        </w:rPr>
        <w:t>ordynacji wykonania niniejszej u</w:t>
      </w:r>
      <w:r w:rsidRPr="00115999">
        <w:rPr>
          <w:rFonts w:ascii="Arial" w:hAnsi="Arial" w:cs="Arial"/>
        </w:rPr>
        <w:t xml:space="preserve">mowy są: </w:t>
      </w:r>
    </w:p>
    <w:p w:rsidR="00B17215" w:rsidRPr="00D6271E" w:rsidRDefault="00B17215" w:rsidP="00D6271E">
      <w:pPr>
        <w:pStyle w:val="Akapitzlist"/>
        <w:numPr>
          <w:ilvl w:val="2"/>
          <w:numId w:val="14"/>
        </w:numPr>
        <w:jc w:val="both"/>
        <w:rPr>
          <w:rFonts w:ascii="Arial" w:hAnsi="Arial" w:cs="Arial"/>
        </w:rPr>
      </w:pPr>
      <w:r w:rsidRPr="00D6271E">
        <w:rPr>
          <w:rFonts w:ascii="Arial" w:hAnsi="Arial" w:cs="Arial"/>
        </w:rPr>
        <w:lastRenderedPageBreak/>
        <w:t>ze strony Zamawiającego – .....................……., tel. ....……, e-mail ….....…………., przy czym w poszczególnych jednostkach będą to osoby wskazane w zestawieniu adresów (załącznik nr 2 do umowy)</w:t>
      </w:r>
      <w:r w:rsidRPr="00115999">
        <w:rPr>
          <w:vertAlign w:val="superscript"/>
        </w:rPr>
        <w:footnoteReference w:id="6"/>
      </w:r>
    </w:p>
    <w:p w:rsidR="00B17215" w:rsidRPr="00115999" w:rsidRDefault="00B17215" w:rsidP="00B17215">
      <w:pPr>
        <w:numPr>
          <w:ilvl w:val="2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ze strony Wykonawcy – ………………………, tel. ….…,  e-mail ……….…………….</w:t>
      </w:r>
    </w:p>
    <w:p w:rsidR="00B17215" w:rsidRDefault="00B17215" w:rsidP="00B17215">
      <w:pPr>
        <w:numPr>
          <w:ilvl w:val="1"/>
          <w:numId w:val="14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Zmiana osób odbywać będzie się w formie pisemnego powiadomien</w:t>
      </w:r>
      <w:r w:rsidR="00FF7A0F">
        <w:rPr>
          <w:rFonts w:ascii="Arial" w:hAnsi="Arial" w:cs="Arial"/>
        </w:rPr>
        <w:t>ia Strony i nie stanowi zmiany u</w:t>
      </w:r>
      <w:r w:rsidRPr="00115999">
        <w:rPr>
          <w:rFonts w:ascii="Arial" w:hAnsi="Arial" w:cs="Arial"/>
        </w:rPr>
        <w:t xml:space="preserve">mowy. </w:t>
      </w:r>
    </w:p>
    <w:p w:rsidR="00B17215" w:rsidRPr="00F55223" w:rsidRDefault="00B17215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center"/>
        <w:rPr>
          <w:rFonts w:ascii="Arial" w:hAnsi="Arial" w:cs="Arial"/>
          <w:b/>
          <w:bCs/>
        </w:rPr>
      </w:pPr>
      <w:bookmarkStart w:id="12" w:name="_Toc507508931"/>
      <w:r w:rsidRPr="00115999">
        <w:rPr>
          <w:rFonts w:ascii="Arial" w:hAnsi="Arial" w:cs="Arial"/>
          <w:b/>
          <w:bCs/>
        </w:rPr>
        <w:t>§ 1</w:t>
      </w:r>
      <w:r>
        <w:rPr>
          <w:rFonts w:ascii="Arial" w:hAnsi="Arial" w:cs="Arial"/>
          <w:b/>
          <w:bCs/>
        </w:rPr>
        <w:t>2</w:t>
      </w:r>
    </w:p>
    <w:p w:rsidR="00B17215" w:rsidRPr="00887BDA" w:rsidRDefault="00B17215" w:rsidP="00887BDA">
      <w:pPr>
        <w:jc w:val="center"/>
        <w:rPr>
          <w:rFonts w:ascii="Arial" w:hAnsi="Arial" w:cs="Arial"/>
          <w:b/>
          <w:bCs/>
        </w:rPr>
      </w:pPr>
      <w:r w:rsidRPr="00115999">
        <w:rPr>
          <w:rFonts w:ascii="Arial" w:hAnsi="Arial" w:cs="Arial"/>
          <w:b/>
          <w:bCs/>
        </w:rPr>
        <w:t>Po</w:t>
      </w:r>
      <w:bookmarkEnd w:id="12"/>
      <w:r>
        <w:rPr>
          <w:rFonts w:ascii="Arial" w:hAnsi="Arial" w:cs="Arial"/>
          <w:b/>
          <w:bCs/>
        </w:rPr>
        <w:t>stanowienia końcowe</w:t>
      </w:r>
    </w:p>
    <w:p w:rsidR="00B17215" w:rsidRPr="00115999" w:rsidRDefault="00B17215" w:rsidP="00B17215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W sprawach nieuregulowanych niniejszą Umową mają zastosowanie przepisy </w:t>
      </w:r>
      <w:r w:rsidRPr="00115999">
        <w:rPr>
          <w:rFonts w:ascii="Arial" w:hAnsi="Arial" w:cs="Arial"/>
          <w:i/>
        </w:rPr>
        <w:t xml:space="preserve">ustawy </w:t>
      </w:r>
      <w:r>
        <w:rPr>
          <w:rFonts w:ascii="Arial" w:hAnsi="Arial" w:cs="Arial"/>
          <w:i/>
        </w:rPr>
        <w:br/>
      </w:r>
      <w:r w:rsidRPr="00115999">
        <w:rPr>
          <w:rFonts w:ascii="Arial" w:hAnsi="Arial" w:cs="Arial"/>
          <w:i/>
        </w:rPr>
        <w:t>z dnia 23 kwietnia 1964 r. Kodeks cywiln</w:t>
      </w:r>
      <w:r w:rsidRPr="00115999">
        <w:rPr>
          <w:rFonts w:ascii="Arial" w:hAnsi="Arial" w:cs="Arial"/>
        </w:rPr>
        <w:t xml:space="preserve">y, o ile przepisy </w:t>
      </w:r>
      <w:r w:rsidRPr="00115999">
        <w:rPr>
          <w:rFonts w:ascii="Arial" w:hAnsi="Arial" w:cs="Arial"/>
          <w:i/>
        </w:rPr>
        <w:t>ustawy Prawo zamówień publicznych</w:t>
      </w:r>
      <w:r w:rsidRPr="00115999">
        <w:rPr>
          <w:rFonts w:ascii="Arial" w:hAnsi="Arial" w:cs="Arial"/>
        </w:rPr>
        <w:t xml:space="preserve"> nie stanowią inaczej.</w:t>
      </w:r>
    </w:p>
    <w:p w:rsidR="00B17215" w:rsidRPr="00115999" w:rsidRDefault="00B17215" w:rsidP="00B17215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Sądem właściwym do rozstrzygania sporów </w:t>
      </w:r>
      <w:r w:rsidR="00FF7A0F">
        <w:rPr>
          <w:rFonts w:ascii="Arial" w:hAnsi="Arial" w:cs="Arial"/>
        </w:rPr>
        <w:t>mogących zaistnieć w związku z u</w:t>
      </w:r>
      <w:r w:rsidRPr="00115999">
        <w:rPr>
          <w:rFonts w:ascii="Arial" w:hAnsi="Arial" w:cs="Arial"/>
        </w:rPr>
        <w:t xml:space="preserve">mową jest sąd właściwy dla siedziby Zamawiającego. </w:t>
      </w:r>
    </w:p>
    <w:p w:rsidR="00B17215" w:rsidRPr="00115999" w:rsidRDefault="00B17215" w:rsidP="00B17215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>W sprawie majątkowej, w której zawarcie ugody jest dopuszczalne, w przypadku zaistnienia pomiędzy Stronami sporu wynikającego z umowy lub pozostającego w związku z umową, każda ze Stron umowy posiada prawo złożenia, do Sądu Polubownego przy Prokuratorii Generalnej Rzeczpospolitej Polskiej, wniosku o przeprowadzenie mediacji lub inne polubowne rozwiązanie sporu.</w:t>
      </w:r>
    </w:p>
    <w:p w:rsidR="00B366C8" w:rsidRPr="00B366C8" w:rsidRDefault="00B17215" w:rsidP="00B366C8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Umowę sporządzono w dwóch jednobrzmiących egzemplarzach po jednym dla każdej </w:t>
      </w:r>
      <w:r>
        <w:rPr>
          <w:rFonts w:ascii="Arial" w:hAnsi="Arial" w:cs="Arial"/>
        </w:rPr>
        <w:br/>
      </w:r>
      <w:r w:rsidRPr="00115999">
        <w:rPr>
          <w:rFonts w:ascii="Arial" w:hAnsi="Arial" w:cs="Arial"/>
        </w:rPr>
        <w:t xml:space="preserve">ze Stron. </w:t>
      </w:r>
    </w:p>
    <w:p w:rsidR="00B366C8" w:rsidRDefault="00B366C8" w:rsidP="00B366C8">
      <w:pPr>
        <w:ind w:firstLine="708"/>
        <w:rPr>
          <w:rFonts w:ascii="Arial" w:hAnsi="Arial" w:cs="Arial"/>
          <w:b/>
        </w:rPr>
      </w:pPr>
    </w:p>
    <w:p w:rsidR="00B17215" w:rsidRPr="00B366C8" w:rsidRDefault="00B366C8" w:rsidP="00B366C8">
      <w:pPr>
        <w:ind w:firstLine="708"/>
        <w:rPr>
          <w:b/>
        </w:rPr>
      </w:pPr>
      <w:r w:rsidRPr="00B366C8">
        <w:rPr>
          <w:rFonts w:ascii="Arial" w:hAnsi="Arial" w:cs="Arial"/>
          <w:b/>
        </w:rPr>
        <w:t xml:space="preserve">ZAMAWIAJĄCY                                           WYKONAWCA                                                                                                                                              </w:t>
      </w:r>
    </w:p>
    <w:p w:rsidR="00B366C8" w:rsidRDefault="00B366C8" w:rsidP="00B17215">
      <w:pPr>
        <w:rPr>
          <w:rFonts w:ascii="Arial" w:hAnsi="Arial" w:cs="Arial"/>
          <w:bCs/>
        </w:rPr>
      </w:pPr>
    </w:p>
    <w:p w:rsidR="00D6271E" w:rsidRDefault="00D6271E" w:rsidP="00B17215">
      <w:pPr>
        <w:rPr>
          <w:rFonts w:ascii="Arial" w:hAnsi="Arial" w:cs="Arial"/>
          <w:bCs/>
        </w:rPr>
      </w:pPr>
    </w:p>
    <w:p w:rsidR="00D6271E" w:rsidRDefault="00D6271E" w:rsidP="00B17215">
      <w:pPr>
        <w:rPr>
          <w:rFonts w:ascii="Arial" w:hAnsi="Arial" w:cs="Arial"/>
          <w:bCs/>
        </w:rPr>
      </w:pPr>
    </w:p>
    <w:p w:rsidR="00D6271E" w:rsidRDefault="00D6271E" w:rsidP="00B17215">
      <w:pPr>
        <w:rPr>
          <w:rFonts w:ascii="Arial" w:hAnsi="Arial" w:cs="Arial"/>
          <w:bCs/>
        </w:rPr>
      </w:pPr>
    </w:p>
    <w:p w:rsidR="00B17215" w:rsidRPr="00115999" w:rsidRDefault="00B17215" w:rsidP="00B17215">
      <w:pPr>
        <w:rPr>
          <w:rFonts w:ascii="Arial" w:hAnsi="Arial" w:cs="Arial"/>
          <w:bCs/>
        </w:rPr>
      </w:pPr>
      <w:r w:rsidRPr="00115999">
        <w:rPr>
          <w:rFonts w:ascii="Arial" w:hAnsi="Arial" w:cs="Arial"/>
          <w:bCs/>
        </w:rPr>
        <w:t>Załączniki do umowy:</w:t>
      </w:r>
    </w:p>
    <w:p w:rsidR="00B17215" w:rsidRPr="00115999" w:rsidRDefault="00B17215" w:rsidP="00B17215">
      <w:pPr>
        <w:numPr>
          <w:ilvl w:val="1"/>
          <w:numId w:val="16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Opis przedmiotu zamówienia wraz z ewentualnymi zmianami lub wyjaśnieniami</w:t>
      </w:r>
    </w:p>
    <w:p w:rsidR="00B17215" w:rsidRPr="00115999" w:rsidRDefault="00B17215" w:rsidP="00B17215">
      <w:pPr>
        <w:numPr>
          <w:ilvl w:val="1"/>
          <w:numId w:val="16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Zestawienie adresów dostawy przedmiotu umowy</w:t>
      </w:r>
    </w:p>
    <w:p w:rsidR="00B17215" w:rsidRPr="00115999" w:rsidRDefault="00B17215" w:rsidP="00B17215">
      <w:pPr>
        <w:numPr>
          <w:ilvl w:val="1"/>
          <w:numId w:val="16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Oferta wykonawcy z ewentualnymi poprawkami lub wyjaśnieniami </w:t>
      </w:r>
    </w:p>
    <w:p w:rsidR="00B17215" w:rsidRPr="00115999" w:rsidRDefault="00B17215" w:rsidP="00B17215">
      <w:pPr>
        <w:numPr>
          <w:ilvl w:val="1"/>
          <w:numId w:val="16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Wzór protokołu zdawczo - odbiorczego</w:t>
      </w:r>
    </w:p>
    <w:p w:rsidR="00B17215" w:rsidRPr="00115999" w:rsidRDefault="00B17215" w:rsidP="00B17215">
      <w:pPr>
        <w:rPr>
          <w:rFonts w:ascii="Arial" w:hAnsi="Arial" w:cs="Arial"/>
        </w:rPr>
      </w:pPr>
    </w:p>
    <w:p w:rsidR="00C80549" w:rsidRDefault="00C80549"/>
    <w:sectPr w:rsidR="00C80549" w:rsidSect="005B145F">
      <w:headerReference w:type="default" r:id="rId8"/>
      <w:footerReference w:type="default" r:id="rId9"/>
      <w:headerReference w:type="first" r:id="rId10"/>
      <w:pgSz w:w="11906" w:h="16838"/>
      <w:pgMar w:top="709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EB0" w:rsidRDefault="00BD2EB0" w:rsidP="00B17215">
      <w:pPr>
        <w:spacing w:after="0" w:line="240" w:lineRule="auto"/>
      </w:pPr>
      <w:r>
        <w:separator/>
      </w:r>
    </w:p>
  </w:endnote>
  <w:endnote w:type="continuationSeparator" w:id="0">
    <w:p w:rsidR="00BD2EB0" w:rsidRDefault="00BD2EB0" w:rsidP="00B1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epoloItcTEEBoo">
    <w:altName w:val="Cambria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2994532"/>
      <w:docPartObj>
        <w:docPartGallery w:val="Page Numbers (Bottom of Page)"/>
        <w:docPartUnique/>
      </w:docPartObj>
    </w:sdtPr>
    <w:sdtEndPr/>
    <w:sdtContent>
      <w:p w:rsidR="00BD2EB0" w:rsidRDefault="004644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4D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D2EB0" w:rsidRDefault="00BD2E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EB0" w:rsidRDefault="00BD2EB0" w:rsidP="00B17215">
      <w:pPr>
        <w:spacing w:after="0" w:line="240" w:lineRule="auto"/>
      </w:pPr>
      <w:r>
        <w:separator/>
      </w:r>
    </w:p>
  </w:footnote>
  <w:footnote w:type="continuationSeparator" w:id="0">
    <w:p w:rsidR="00BD2EB0" w:rsidRDefault="00BD2EB0" w:rsidP="00B17215">
      <w:pPr>
        <w:spacing w:after="0" w:line="240" w:lineRule="auto"/>
      </w:pPr>
      <w:r>
        <w:continuationSeparator/>
      </w:r>
    </w:p>
  </w:footnote>
  <w:footnote w:id="1">
    <w:p w:rsidR="005B145F" w:rsidRDefault="005B145F" w:rsidP="005B145F">
      <w:pPr>
        <w:pStyle w:val="Tekstprzypisudolnego"/>
        <w:ind w:left="708" w:hanging="708"/>
      </w:pPr>
      <w:r>
        <w:rPr>
          <w:rStyle w:val="Odwoanieprzypisudolnego"/>
        </w:rPr>
        <w:footnoteRef/>
      </w:r>
      <w:r>
        <w:t xml:space="preserve"> Treść zostanie dostosowana w zależności od części, na którą będzie zawierana umowa</w:t>
      </w:r>
    </w:p>
  </w:footnote>
  <w:footnote w:id="2">
    <w:p w:rsidR="008F14D2" w:rsidRDefault="008F14D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>Treść zostanie dostosowana w zależności od części, na którą będzie zawierana umowa</w:t>
      </w:r>
    </w:p>
  </w:footnote>
  <w:footnote w:id="3">
    <w:p w:rsidR="005B145F" w:rsidRDefault="005B145F">
      <w:pPr>
        <w:pStyle w:val="Tekstprzypisudolnego"/>
      </w:pPr>
      <w:r>
        <w:rPr>
          <w:rStyle w:val="Odwoanieprzypisudolnego"/>
        </w:rPr>
        <w:footnoteRef/>
      </w:r>
      <w:r>
        <w:t xml:space="preserve"> Treść ustępu zostanie dostosowana w zależności, na którą część będzie zawierana umowa</w:t>
      </w:r>
    </w:p>
  </w:footnote>
  <w:footnote w:id="4">
    <w:p w:rsidR="005B145F" w:rsidRDefault="005B145F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części zamówienia</w:t>
      </w:r>
    </w:p>
  </w:footnote>
  <w:footnote w:id="5">
    <w:p w:rsidR="005B145F" w:rsidRDefault="005B145F">
      <w:pPr>
        <w:pStyle w:val="Tekstprzypisudolnego"/>
      </w:pPr>
      <w:r>
        <w:rPr>
          <w:rStyle w:val="Odwoanieprzypisudolnego"/>
        </w:rPr>
        <w:footnoteRef/>
      </w:r>
      <w:r>
        <w:t xml:space="preserve"> Zapis zostanie dostosowany w zależności od części zamówienia.</w:t>
      </w:r>
    </w:p>
  </w:footnote>
  <w:footnote w:id="6">
    <w:p w:rsidR="00BD2EB0" w:rsidRDefault="00BD2EB0" w:rsidP="00B1721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Osoby do kontaktu i numery telefonu zostaną udostępnione po zawarciu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EB0" w:rsidRPr="00493849" w:rsidRDefault="00BD2EB0" w:rsidP="00493849">
    <w:pPr>
      <w:pStyle w:val="Nagwek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EB0" w:rsidRDefault="00BD2EB0" w:rsidP="00FF77D9">
    <w:pPr>
      <w:pStyle w:val="Nagwek"/>
      <w:jc w:val="right"/>
      <w:rPr>
        <w:rFonts w:ascii="Arial" w:hAnsi="Arial" w:cs="Arial"/>
        <w:sz w:val="20"/>
        <w:szCs w:val="20"/>
      </w:rPr>
    </w:pPr>
    <w:r w:rsidRPr="00493849">
      <w:rPr>
        <w:rFonts w:ascii="Arial" w:hAnsi="Arial" w:cs="Arial"/>
        <w:sz w:val="20"/>
        <w:szCs w:val="20"/>
      </w:rPr>
      <w:t>Załącznik nr 3 do swz</w:t>
    </w:r>
  </w:p>
  <w:p w:rsidR="00BD2EB0" w:rsidRDefault="00BD2EB0" w:rsidP="00FF77D9">
    <w:pPr>
      <w:ind w:left="7080"/>
      <w:jc w:val="right"/>
      <w:rPr>
        <w:rFonts w:ascii="Arial" w:hAnsi="Arial" w:cs="Arial"/>
      </w:rPr>
    </w:pPr>
  </w:p>
  <w:p w:rsidR="00BD2EB0" w:rsidRDefault="00BD2E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A89"/>
    <w:multiLevelType w:val="hybridMultilevel"/>
    <w:tmpl w:val="A0485A24"/>
    <w:lvl w:ilvl="0" w:tplc="A0A8F3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66FBC"/>
    <w:multiLevelType w:val="hybridMultilevel"/>
    <w:tmpl w:val="AF746CDE"/>
    <w:lvl w:ilvl="0" w:tplc="7D0A5B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hint="default"/>
        <w:b w:val="0"/>
        <w:i w:val="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D7918"/>
    <w:multiLevelType w:val="hybridMultilevel"/>
    <w:tmpl w:val="6CDEF9B2"/>
    <w:lvl w:ilvl="0" w:tplc="CAF80C6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 w:val="0"/>
        <w:bCs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260FAB"/>
    <w:multiLevelType w:val="hybridMultilevel"/>
    <w:tmpl w:val="966C3830"/>
    <w:lvl w:ilvl="0" w:tplc="50DC64E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01087"/>
    <w:multiLevelType w:val="hybridMultilevel"/>
    <w:tmpl w:val="B3C4F138"/>
    <w:lvl w:ilvl="0" w:tplc="9E7ED19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EAF4364C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608E3"/>
    <w:multiLevelType w:val="hybridMultilevel"/>
    <w:tmpl w:val="4128FCD4"/>
    <w:lvl w:ilvl="0" w:tplc="0936D8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DE7C30"/>
    <w:multiLevelType w:val="hybridMultilevel"/>
    <w:tmpl w:val="B5A86116"/>
    <w:lvl w:ilvl="0" w:tplc="02F85C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A20BAE"/>
    <w:multiLevelType w:val="hybridMultilevel"/>
    <w:tmpl w:val="6D944E84"/>
    <w:lvl w:ilvl="0" w:tplc="A42463AA">
      <w:start w:val="1"/>
      <w:numFmt w:val="lowerLetter"/>
      <w:lvlText w:val="%1)"/>
      <w:lvlJc w:val="left"/>
      <w:pPr>
        <w:ind w:left="121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62A464B"/>
    <w:multiLevelType w:val="multilevel"/>
    <w:tmpl w:val="3E1C2E54"/>
    <w:lvl w:ilvl="0">
      <w:start w:val="1"/>
      <w:numFmt w:val="decimal"/>
      <w:lvlText w:val="%1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3B5483"/>
    <w:multiLevelType w:val="hybridMultilevel"/>
    <w:tmpl w:val="C7661F1E"/>
    <w:lvl w:ilvl="0" w:tplc="390CE5B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2C6262"/>
    <w:multiLevelType w:val="hybridMultilevel"/>
    <w:tmpl w:val="0D783132"/>
    <w:lvl w:ilvl="0" w:tplc="B57835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A6A45B66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eastAsiaTheme="minorHAnsi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F6F64B9"/>
    <w:multiLevelType w:val="hybridMultilevel"/>
    <w:tmpl w:val="AC98F730"/>
    <w:lvl w:ilvl="0" w:tplc="32F690E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4372C2F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6213C0E"/>
    <w:multiLevelType w:val="hybridMultilevel"/>
    <w:tmpl w:val="26F04708"/>
    <w:lvl w:ilvl="0" w:tplc="752ECB8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8BA07EE"/>
    <w:multiLevelType w:val="hybridMultilevel"/>
    <w:tmpl w:val="CF00C2E4"/>
    <w:lvl w:ilvl="0" w:tplc="C5FC0D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7D0DA0"/>
    <w:multiLevelType w:val="hybridMultilevel"/>
    <w:tmpl w:val="63029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CA863C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F39B2"/>
    <w:multiLevelType w:val="hybridMultilevel"/>
    <w:tmpl w:val="BDC49E00"/>
    <w:lvl w:ilvl="0" w:tplc="7C08A768">
      <w:start w:val="1"/>
      <w:numFmt w:val="decimal"/>
      <w:lvlText w:val="%1)"/>
      <w:lvlJc w:val="left"/>
      <w:pPr>
        <w:ind w:left="75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6" w15:restartNumberingAfterBreak="0">
    <w:nsid w:val="51BF40A3"/>
    <w:multiLevelType w:val="hybridMultilevel"/>
    <w:tmpl w:val="10DC23B8"/>
    <w:lvl w:ilvl="0" w:tplc="C360B2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B448CE5A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  <w:rPr>
        <w:rFonts w:ascii="Arial" w:eastAsiaTheme="minorHAnsi" w:hAnsi="Arial" w:cs="Arial"/>
      </w:rPr>
    </w:lvl>
    <w:lvl w:ilvl="2" w:tplc="FE2C72F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5C9C16EF"/>
    <w:multiLevelType w:val="hybridMultilevel"/>
    <w:tmpl w:val="501008F0"/>
    <w:lvl w:ilvl="0" w:tplc="FB5CA03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F5F41A82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 w:tplc="1E027B46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ascii="Arial" w:eastAsiaTheme="minorHAnsi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D077C4A"/>
    <w:multiLevelType w:val="multilevel"/>
    <w:tmpl w:val="DF5EBF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EA96A99"/>
    <w:multiLevelType w:val="hybridMultilevel"/>
    <w:tmpl w:val="4186256E"/>
    <w:lvl w:ilvl="0" w:tplc="464C44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0"/>
  </w:num>
  <w:num w:numId="19">
    <w:abstractNumId w:val="19"/>
  </w:num>
  <w:num w:numId="20">
    <w:abstractNumId w:val="1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215"/>
    <w:rsid w:val="001070D1"/>
    <w:rsid w:val="00113D90"/>
    <w:rsid w:val="001872F7"/>
    <w:rsid w:val="00187DFB"/>
    <w:rsid w:val="001D60DC"/>
    <w:rsid w:val="002607CB"/>
    <w:rsid w:val="002A01DB"/>
    <w:rsid w:val="003003C2"/>
    <w:rsid w:val="00323AA1"/>
    <w:rsid w:val="0038443D"/>
    <w:rsid w:val="003E48C4"/>
    <w:rsid w:val="00407B5C"/>
    <w:rsid w:val="004644B2"/>
    <w:rsid w:val="00493849"/>
    <w:rsid w:val="004E0E1A"/>
    <w:rsid w:val="00501EC3"/>
    <w:rsid w:val="00506007"/>
    <w:rsid w:val="005850A7"/>
    <w:rsid w:val="005A0AB3"/>
    <w:rsid w:val="005B145F"/>
    <w:rsid w:val="00684E3D"/>
    <w:rsid w:val="006F0BC2"/>
    <w:rsid w:val="006F1B95"/>
    <w:rsid w:val="00720073"/>
    <w:rsid w:val="008161D1"/>
    <w:rsid w:val="00834067"/>
    <w:rsid w:val="008401CC"/>
    <w:rsid w:val="0087031A"/>
    <w:rsid w:val="00887BDA"/>
    <w:rsid w:val="008F14D2"/>
    <w:rsid w:val="009437DD"/>
    <w:rsid w:val="00A44B66"/>
    <w:rsid w:val="00A51396"/>
    <w:rsid w:val="00AA2D81"/>
    <w:rsid w:val="00B17215"/>
    <w:rsid w:val="00B31F49"/>
    <w:rsid w:val="00B366C8"/>
    <w:rsid w:val="00B54E21"/>
    <w:rsid w:val="00BD2EB0"/>
    <w:rsid w:val="00C23A0B"/>
    <w:rsid w:val="00C80549"/>
    <w:rsid w:val="00CD04A4"/>
    <w:rsid w:val="00D121C5"/>
    <w:rsid w:val="00D6271E"/>
    <w:rsid w:val="00D7788A"/>
    <w:rsid w:val="00DA3A9B"/>
    <w:rsid w:val="00E0730B"/>
    <w:rsid w:val="00E87A21"/>
    <w:rsid w:val="00EA35EA"/>
    <w:rsid w:val="00EB0438"/>
    <w:rsid w:val="00EF6767"/>
    <w:rsid w:val="00F8136F"/>
    <w:rsid w:val="00F83C25"/>
    <w:rsid w:val="00FA53E3"/>
    <w:rsid w:val="00FF77D9"/>
    <w:rsid w:val="00FF7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30C8C60"/>
  <w15:docId w15:val="{93ADEFED-E503-49F7-90AA-8E5CA3E81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721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17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17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B17215"/>
    <w:rPr>
      <w:vertAlign w:val="superscript"/>
    </w:rPr>
  </w:style>
  <w:style w:type="paragraph" w:styleId="Akapitzlist">
    <w:name w:val="List Paragraph"/>
    <w:aliases w:val="wypunktowanie,CW_Lista,Wypunktowanie,Obiekt,List Paragraph1,normalny tekst,paragraf,Numerowanie,L1,Akapit z listą5,BulletC,RR PGE Akapit z listą,Styl 1,Citation List,본문(내용),List Paragraph (numbered (a)),zwykły tekst,Akapit z listą BS,lp1"/>
    <w:basedOn w:val="Normalny"/>
    <w:link w:val="AkapitzlistZnak"/>
    <w:uiPriority w:val="99"/>
    <w:qFormat/>
    <w:rsid w:val="00B17215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3C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3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849"/>
  </w:style>
  <w:style w:type="paragraph" w:styleId="Stopka">
    <w:name w:val="footer"/>
    <w:basedOn w:val="Normalny"/>
    <w:link w:val="StopkaZnak"/>
    <w:uiPriority w:val="99"/>
    <w:unhideWhenUsed/>
    <w:rsid w:val="00493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849"/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RR PGE Akapit z listą Znak,Styl 1 Znak,본문(내용) Znak"/>
    <w:link w:val="Akapitzlist"/>
    <w:uiPriority w:val="99"/>
    <w:qFormat/>
    <w:locked/>
    <w:rsid w:val="00407B5C"/>
  </w:style>
  <w:style w:type="character" w:customStyle="1" w:styleId="WW-Mocnowyrniony">
    <w:name w:val="WW-Mocno wyróżniony"/>
    <w:qFormat/>
    <w:rsid w:val="00407B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5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966F8-C0AD-42F3-A2D8-002FD4EF7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</Pages>
  <Words>2571</Words>
  <Characters>15431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zslomska</dc:creator>
  <cp:lastModifiedBy>Jolanta Bentkowska</cp:lastModifiedBy>
  <cp:revision>6</cp:revision>
  <cp:lastPrinted>2024-08-22T12:42:00Z</cp:lastPrinted>
  <dcterms:created xsi:type="dcterms:W3CDTF">2024-08-22T12:28:00Z</dcterms:created>
  <dcterms:modified xsi:type="dcterms:W3CDTF">2024-09-09T07:14:00Z</dcterms:modified>
</cp:coreProperties>
</file>