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900" w:rsidRPr="001B0A71" w:rsidRDefault="00C17900" w:rsidP="006B0755">
      <w:pPr>
        <w:widowControl/>
        <w:suppressAutoHyphens w:val="0"/>
        <w:jc w:val="both"/>
        <w:rPr>
          <w:rStyle w:val="Jemnzvraznenie"/>
        </w:rPr>
      </w:pPr>
    </w:p>
    <w:p w:rsidR="00C17900" w:rsidRPr="00D72944" w:rsidRDefault="00C17900" w:rsidP="006B0755">
      <w:pPr>
        <w:widowControl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</w:p>
    <w:p w:rsidR="005948B9" w:rsidRDefault="008D12AC" w:rsidP="005948B9">
      <w:pPr>
        <w:widowControl/>
        <w:shd w:val="clear" w:color="auto" w:fill="D9D9D9"/>
        <w:suppressAutoHyphens w:val="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Príloha č. 3</w:t>
      </w:r>
      <w:r w:rsidR="00F536B5"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 xml:space="preserve"> -2</w:t>
      </w: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ab/>
      </w:r>
    </w:p>
    <w:p w:rsidR="008D12AC" w:rsidRPr="00C90B4E" w:rsidRDefault="008D12AC" w:rsidP="008D12AC">
      <w:pPr>
        <w:widowControl/>
        <w:shd w:val="clear" w:color="auto" w:fill="D9D9D9"/>
        <w:suppressAutoHyphens w:val="0"/>
        <w:spacing w:after="24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 w:rsidRPr="005948B9">
        <w:rPr>
          <w:rFonts w:ascii="Calibri" w:hAnsi="Calibri" w:cs="Calibri"/>
          <w:b/>
          <w:bCs/>
          <w:sz w:val="22"/>
          <w:szCs w:val="22"/>
        </w:rPr>
        <w:t>Časť 2: Technické a technologické vybavenie – IKT</w:t>
      </w:r>
      <w:r w:rsidR="005948B9" w:rsidRPr="005948B9">
        <w:rPr>
          <w:rFonts w:ascii="Calibri" w:hAnsi="Calibri" w:cs="Calibri"/>
          <w:b/>
          <w:bCs/>
          <w:sz w:val="22"/>
          <w:szCs w:val="22"/>
        </w:rPr>
        <w:t xml:space="preserve"> </w:t>
      </w:r>
      <w:bookmarkStart w:id="0" w:name="_Hlk532979705"/>
      <w:r w:rsidR="005948B9" w:rsidRPr="005948B9">
        <w:rPr>
          <w:rFonts w:ascii="Calibri" w:hAnsi="Calibri" w:cs="Calibri"/>
          <w:b/>
          <w:bCs/>
          <w:sz w:val="22"/>
          <w:szCs w:val="22"/>
        </w:rPr>
        <w:t xml:space="preserve">- </w:t>
      </w:r>
      <w:r w:rsidR="005948B9" w:rsidRPr="0073546D">
        <w:rPr>
          <w:rFonts w:ascii="Calibri" w:hAnsi="Calibri" w:cs="Calibri"/>
          <w:b/>
          <w:bCs/>
          <w:sz w:val="22"/>
          <w:szCs w:val="22"/>
        </w:rPr>
        <w:t>ZŠ Nižná brána 8, Kežmarok</w:t>
      </w:r>
      <w:r w:rsidR="00C90DA7">
        <w:rPr>
          <w:rFonts w:ascii="Calibri" w:hAnsi="Calibri" w:cs="Calibri"/>
          <w:b/>
          <w:bCs/>
          <w:sz w:val="22"/>
          <w:szCs w:val="22"/>
        </w:rPr>
        <w:t xml:space="preserve"> </w:t>
      </w:r>
      <w:bookmarkStart w:id="1" w:name="_GoBack"/>
      <w:bookmarkEnd w:id="1"/>
    </w:p>
    <w:bookmarkEnd w:id="0"/>
    <w:p w:rsidR="008D12AC" w:rsidRDefault="008D12AC" w:rsidP="008D12AC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  <w:r w:rsidRPr="00C90B4E">
        <w:rPr>
          <w:rFonts w:ascii="Calibri Light" w:hAnsi="Calibri Light" w:cs="Calibri Light"/>
          <w:sz w:val="20"/>
          <w:szCs w:val="20"/>
          <w:lang w:eastAsia="en-US"/>
        </w:rPr>
        <w:t xml:space="preserve"> </w:t>
      </w:r>
      <w:r w:rsidRPr="00C90B4E">
        <w:rPr>
          <w:rFonts w:ascii="Calibri Light" w:hAnsi="Calibri Light" w:cs="Calibri Light"/>
          <w:sz w:val="20"/>
          <w:szCs w:val="20"/>
          <w:lang w:eastAsia="en-US"/>
        </w:rPr>
        <w:tab/>
      </w:r>
      <w:r w:rsidRPr="00C90B4E">
        <w:rPr>
          <w:rFonts w:ascii="Calibri Light" w:hAnsi="Calibri Light" w:cs="Calibri Light"/>
          <w:i/>
          <w:iCs/>
          <w:sz w:val="20"/>
          <w:szCs w:val="20"/>
          <w:lang w:eastAsia="en-US"/>
        </w:rPr>
        <w:t xml:space="preserve"> </w:t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8D12AC" w:rsidRPr="00D72944" w:rsidTr="00706CD2">
        <w:tc>
          <w:tcPr>
            <w:tcW w:w="4388" w:type="dxa"/>
            <w:shd w:val="clear" w:color="auto" w:fill="DBE5F1"/>
          </w:tcPr>
          <w:p w:rsidR="008D12AC" w:rsidRPr="00D72944" w:rsidRDefault="008D12AC" w:rsidP="00706C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944">
              <w:rPr>
                <w:rFonts w:ascii="Arial" w:hAnsi="Arial" w:cs="Arial"/>
                <w:color w:val="000000"/>
                <w:sz w:val="20"/>
                <w:szCs w:val="20"/>
              </w:rPr>
              <w:t>Osoba podľa § 7 ods. 1 písm. b) zákona o verejnom obstarávaní (verejný obstarávateľ)</w:t>
            </w:r>
          </w:p>
        </w:tc>
        <w:tc>
          <w:tcPr>
            <w:tcW w:w="4961" w:type="dxa"/>
            <w:shd w:val="clear" w:color="auto" w:fill="auto"/>
          </w:tcPr>
          <w:p w:rsidR="008D12AC" w:rsidRPr="00D72944" w:rsidRDefault="001D6900" w:rsidP="00706C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D6900">
              <w:rPr>
                <w:rFonts w:ascii="Arial" w:hAnsi="Arial" w:cs="Arial"/>
                <w:b/>
                <w:sz w:val="20"/>
                <w:szCs w:val="20"/>
              </w:rPr>
              <w:t>mesto Kežmarok</w:t>
            </w:r>
          </w:p>
        </w:tc>
      </w:tr>
      <w:tr w:rsidR="008D12AC" w:rsidRPr="00D72944" w:rsidTr="00706CD2">
        <w:tc>
          <w:tcPr>
            <w:tcW w:w="4388" w:type="dxa"/>
            <w:shd w:val="clear" w:color="auto" w:fill="DBE5F1"/>
          </w:tcPr>
          <w:p w:rsidR="008D12AC" w:rsidRPr="00D72944" w:rsidRDefault="008D12AC" w:rsidP="00706C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shd w:val="clear" w:color="auto" w:fill="auto"/>
          </w:tcPr>
          <w:p w:rsidR="005948B9" w:rsidRPr="0073546D" w:rsidRDefault="005948B9" w:rsidP="005948B9">
            <w:pPr>
              <w:ind w:left="36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3546D">
              <w:rPr>
                <w:rFonts w:ascii="Arial" w:hAnsi="Arial" w:cs="Arial"/>
                <w:b/>
                <w:bCs/>
                <w:sz w:val="20"/>
                <w:szCs w:val="20"/>
              </w:rPr>
              <w:t>"Vybavenie odborných učební – ZŠ Dr. Daniela Fischera 2, ZŠ Grundschule Hradné námestie 38 a ZŠ Nižná brána 8 v Kežmarku"</w:t>
            </w:r>
          </w:p>
          <w:p w:rsidR="008D12AC" w:rsidRPr="00D72944" w:rsidRDefault="008D12AC" w:rsidP="005948B9">
            <w:pPr>
              <w:ind w:left="709" w:hanging="817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</w:tbl>
    <w:p w:rsidR="008D12AC" w:rsidRPr="00C90B4E" w:rsidRDefault="008D12AC" w:rsidP="008D12AC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</w:p>
    <w:p w:rsidR="008D12AC" w:rsidRDefault="008D12AC" w:rsidP="008D12AC">
      <w:pPr>
        <w:widowControl/>
        <w:tabs>
          <w:tab w:val="center" w:pos="4536"/>
          <w:tab w:val="right" w:pos="9072"/>
        </w:tabs>
        <w:suppressAutoHyphens w:val="0"/>
        <w:jc w:val="center"/>
        <w:rPr>
          <w:rFonts w:ascii="Calibri" w:hAnsi="Calibri" w:cs="Arial"/>
          <w:b/>
          <w:bCs/>
          <w:sz w:val="28"/>
          <w:szCs w:val="28"/>
          <w:lang w:val="en-GB" w:eastAsia="en-US"/>
        </w:rPr>
      </w:pPr>
    </w:p>
    <w:p w:rsidR="008D12AC" w:rsidRPr="009F6FF5" w:rsidRDefault="008D12AC" w:rsidP="008D12AC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="Arial" w:hAnsi="Arial" w:cs="Arial"/>
          <w:b/>
          <w:bCs/>
          <w:caps/>
          <w:lang w:val="en-GB" w:eastAsia="en-US"/>
        </w:rPr>
      </w:pPr>
      <w:r>
        <w:rPr>
          <w:rFonts w:ascii="Arial" w:hAnsi="Arial" w:cs="Arial"/>
          <w:b/>
          <w:bCs/>
          <w:caps/>
          <w:lang w:val="en-GB" w:eastAsia="en-US"/>
        </w:rPr>
        <w:t>navrhovaná špecifikácia</w:t>
      </w:r>
      <w:r w:rsidRPr="009F6FF5">
        <w:rPr>
          <w:rFonts w:ascii="Arial" w:hAnsi="Arial" w:cs="Arial"/>
          <w:b/>
          <w:bCs/>
          <w:caps/>
          <w:lang w:val="en-GB" w:eastAsia="en-US"/>
        </w:rPr>
        <w:t xml:space="preserve"> </w:t>
      </w:r>
      <w:r>
        <w:rPr>
          <w:rFonts w:ascii="Arial" w:hAnsi="Arial" w:cs="Arial"/>
          <w:b/>
          <w:bCs/>
          <w:caps/>
          <w:lang w:val="en-GB" w:eastAsia="en-US"/>
        </w:rPr>
        <w:t>predmetu zákazky</w:t>
      </w:r>
    </w:p>
    <w:p w:rsidR="008D12AC" w:rsidRDefault="008D12AC" w:rsidP="008D12AC">
      <w:pPr>
        <w:widowControl/>
        <w:suppressAutoHyphens w:val="0"/>
        <w:rPr>
          <w:rFonts w:ascii="Arial" w:hAnsi="Arial" w:cs="Arial"/>
          <w:lang w:val="en-GB" w:eastAsia="en-US"/>
        </w:rPr>
      </w:pPr>
    </w:p>
    <w:p w:rsidR="008D12AC" w:rsidRPr="009F6FF5" w:rsidRDefault="008D12AC" w:rsidP="008D12AC">
      <w:pPr>
        <w:widowControl/>
        <w:suppressAutoHyphens w:val="0"/>
        <w:rPr>
          <w:rFonts w:ascii="Arial" w:hAnsi="Arial" w:cs="Arial"/>
          <w:lang w:val="en-GB" w:eastAsia="en-US"/>
        </w:rPr>
      </w:pPr>
    </w:p>
    <w:tbl>
      <w:tblPr>
        <w:tblW w:w="934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5"/>
        <w:gridCol w:w="4961"/>
      </w:tblGrid>
      <w:tr w:rsidR="008D12AC" w:rsidRPr="00092A73" w:rsidTr="005147F1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:rsidR="008D12AC" w:rsidRPr="00B14F96" w:rsidRDefault="008D12AC" w:rsidP="00706CD2">
            <w:pPr>
              <w:widowControl/>
              <w:suppressAutoHyphens w:val="0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B14F96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Obchodné meno alebo názov uchádzača/člena skupiny   </w:t>
            </w:r>
          </w:p>
        </w:tc>
        <w:tc>
          <w:tcPr>
            <w:tcW w:w="4961" w:type="dxa"/>
          </w:tcPr>
          <w:p w:rsidR="008D12AC" w:rsidRPr="00092A73" w:rsidRDefault="008D12AC" w:rsidP="00706CD2">
            <w:pPr>
              <w:widowControl/>
              <w:suppressAutoHyphens w:val="0"/>
              <w:jc w:val="both"/>
              <w:rPr>
                <w:rFonts w:ascii="Calibri" w:hAnsi="Calibri" w:cs="Arial"/>
                <w:b/>
                <w:bCs/>
                <w:sz w:val="22"/>
                <w:szCs w:val="22"/>
                <w:lang w:val="en-GB" w:eastAsia="en-US"/>
              </w:rPr>
            </w:pPr>
          </w:p>
        </w:tc>
      </w:tr>
      <w:tr w:rsidR="008D12AC" w:rsidRPr="00092A73" w:rsidTr="005147F1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:rsidR="008D12AC" w:rsidRPr="00092A73" w:rsidRDefault="008D12AC" w:rsidP="00706CD2">
            <w:pPr>
              <w:widowControl/>
              <w:suppressAutoHyphens w:val="0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092A73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Sídlo alebo miesto podnikania uchádzača/člena skupiny </w:t>
            </w:r>
          </w:p>
        </w:tc>
        <w:tc>
          <w:tcPr>
            <w:tcW w:w="4961" w:type="dxa"/>
          </w:tcPr>
          <w:p w:rsidR="008D12AC" w:rsidRPr="00092A73" w:rsidRDefault="008D12AC" w:rsidP="00706CD2">
            <w:pPr>
              <w:widowControl/>
              <w:suppressAutoHyphens w:val="0"/>
              <w:jc w:val="both"/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5147F1" w:rsidRDefault="005147F1"/>
    <w:p w:rsidR="00583891" w:rsidRDefault="00583891"/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8469"/>
      </w:tblGrid>
      <w:tr w:rsidR="00583891" w:rsidRPr="00583891" w:rsidTr="000A6F42">
        <w:trPr>
          <w:trHeight w:val="627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83891" w:rsidRPr="00583891" w:rsidRDefault="00583891" w:rsidP="00583891">
            <w:pPr>
              <w:widowControl/>
              <w:suppressAutoHyphens w:val="0"/>
              <w:jc w:val="center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Označ.</w:t>
            </w:r>
          </w:p>
        </w:tc>
        <w:tc>
          <w:tcPr>
            <w:tcW w:w="8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583891" w:rsidRPr="000A6F42" w:rsidRDefault="00583891" w:rsidP="00A37E51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noProof/>
                <w:color w:val="000000"/>
                <w:lang w:eastAsia="sk-SK"/>
              </w:rPr>
            </w:pPr>
            <w:r w:rsidRPr="000A6F42">
              <w:rPr>
                <w:rFonts w:ascii="Calibri" w:hAnsi="Calibri" w:cs="Calibri"/>
                <w:b/>
                <w:noProof/>
                <w:color w:val="000000"/>
                <w:lang w:eastAsia="sk-SK"/>
              </w:rPr>
              <w:t xml:space="preserve">Časť 2: </w:t>
            </w:r>
            <w:r w:rsidR="000A6F42" w:rsidRPr="000A6F42">
              <w:rPr>
                <w:rFonts w:ascii="Calibri" w:hAnsi="Calibri" w:cs="Calibri"/>
                <w:b/>
                <w:bCs/>
              </w:rPr>
              <w:t>Technické a technologické vybavenie – IKT - ZŠ Nižná brána 8, Kežmarok</w:t>
            </w:r>
          </w:p>
        </w:tc>
      </w:tr>
      <w:tr w:rsidR="00583891" w:rsidRPr="00583891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3891" w:rsidRPr="00583891" w:rsidRDefault="00583891" w:rsidP="00583891">
            <w:pPr>
              <w:widowControl/>
              <w:suppressAutoHyphens w:val="0"/>
              <w:jc w:val="right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891" w:rsidRPr="00583891" w:rsidRDefault="00583891" w:rsidP="00A37E51">
            <w:pPr>
              <w:widowControl/>
              <w:suppressAutoHyphens w:val="0"/>
              <w:rPr>
                <w:rFonts w:ascii="Calibri" w:hAnsi="Calibri" w:cs="Calibri"/>
                <w:b/>
                <w:bCs/>
                <w:noProof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b/>
                <w:bCs/>
                <w:noProof/>
                <w:sz w:val="20"/>
                <w:szCs w:val="20"/>
                <w:lang w:eastAsia="sk-SK"/>
              </w:rPr>
              <w:t>Požadovaná špecifikácia predmetu zákazky</w:t>
            </w:r>
          </w:p>
        </w:tc>
      </w:tr>
      <w:tr w:rsidR="00583891" w:rsidRPr="00583891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3891" w:rsidRPr="00583891" w:rsidRDefault="00583891" w:rsidP="00583891">
            <w:pPr>
              <w:widowControl/>
              <w:suppressAutoHyphens w:val="0"/>
              <w:jc w:val="right"/>
              <w:rPr>
                <w:rFonts w:ascii="Calibri" w:hAnsi="Calibri" w:cs="Calibri"/>
                <w:i/>
                <w:iCs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i/>
                <w:iCs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83891" w:rsidRPr="00583891" w:rsidRDefault="00583891" w:rsidP="00A37E51">
            <w:pPr>
              <w:widowControl/>
              <w:suppressAutoHyphens w:val="0"/>
              <w:rPr>
                <w:rFonts w:ascii="Calibri" w:hAnsi="Calibri" w:cs="Calibri"/>
                <w:b/>
                <w:bCs/>
                <w:noProof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b/>
                <w:bCs/>
                <w:noProof/>
                <w:sz w:val="20"/>
                <w:szCs w:val="20"/>
                <w:lang w:eastAsia="sk-SK"/>
              </w:rPr>
              <w:t>Navrhovaná špecifikácia predmetu zákazky - ÁNO/NIE/Ekvivalent , Výrobca/typ.ozn.</w:t>
            </w:r>
          </w:p>
        </w:tc>
      </w:tr>
      <w:tr w:rsidR="00583891" w:rsidRPr="00583891" w:rsidTr="00C46450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891" w:rsidRPr="00583891" w:rsidRDefault="00583891" w:rsidP="00583891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2-1</w:t>
            </w:r>
          </w:p>
        </w:tc>
        <w:tc>
          <w:tcPr>
            <w:tcW w:w="8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891" w:rsidRPr="00583891" w:rsidRDefault="00583891" w:rsidP="00A37E51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Interaktívna tabuľa + dataprojektor s krátkou projekčnou vzdialenosťou</w:t>
            </w:r>
          </w:p>
        </w:tc>
      </w:tr>
      <w:tr w:rsidR="00583891" w:rsidRPr="00583891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3891" w:rsidRPr="00583891" w:rsidRDefault="00583891" w:rsidP="00583891">
            <w:pPr>
              <w:widowControl/>
              <w:suppressAutoHyphens w:val="0"/>
              <w:jc w:val="right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891" w:rsidRPr="00583891" w:rsidRDefault="007366F8" w:rsidP="00A37E51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7366F8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Minimálna požadovaná špecifikácia ovládaná perom alebo prstom min šesť žiakov súčasne, 4:3 pomer strán, rozmery tabule 178x138cm, uhl. 206cm, príslušenstvo: 4 interaktívne perá (s možnosťou magnetického uchytenia na pravej strane tabule) s ukazovadlom, slovenská lokalizácia SW tabule, slovenská lokalizácia pomocníka, funkcia rozpoznávania rukopisu so Slovenskou diakritikou, rozpoznávanie geometrických tvarov, Spolupráca s vyzualizérom, Možnosť upraviť si ovládaci panel softvéru presne podľa vlastných špecifikácií, možnosť uložiť si svoje nastavenia softvéru pod vlastné meno, súčasťou montážna sada na stenu, Pripojenie k PC/NB pomocou USB káblu, Možnosť bezdrôtového prenosu, Rozlíšenie 32000x32000 bodov, Podpora OS Windows, Mac, Linux. Projektor s krátkou proj. Vzdiaľ. svietivosť min 3200 ansi, výdrž lampy min 10000 hod., technológia DLP, rozlíšenie XGA, maximálne podporované rozlíšenie WUXGA,  zabudovaný reproduktor, Kontrastný pomer  min 15000:1, Projekčná vzdialenosť 54 - 154cm, Vertikálna korekcia obrazu min +/-40 stupňov, Hmotnosť max 2,6Kg, Rozmery max 333x244x108mm, Hlúčnosť max 28dB (ECO), Pripojenie pomocou VGA, HDMI, S-Video, RS-232, Požadujeme aby bolo servisné stredisko výrobcu na Slovensku.</w:t>
            </w:r>
          </w:p>
        </w:tc>
      </w:tr>
      <w:tr w:rsidR="00583891" w:rsidRPr="00583891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3891" w:rsidRPr="00583891" w:rsidRDefault="00583891" w:rsidP="00583891">
            <w:pPr>
              <w:widowControl/>
              <w:suppressAutoHyphens w:val="0"/>
              <w:jc w:val="right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83891" w:rsidRPr="00583891" w:rsidRDefault="00583891" w:rsidP="00A37E51">
            <w:pPr>
              <w:widowControl/>
              <w:suppressAutoHyphens w:val="0"/>
              <w:jc w:val="both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583891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E00386" w:rsidRPr="00583891" w:rsidTr="00E00386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E00386" w:rsidRPr="00583891" w:rsidRDefault="00E00386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2-</w:t>
            </w:r>
            <w:r w:rsidR="005C17F8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386" w:rsidRPr="00583891" w:rsidRDefault="00E00386" w:rsidP="00E00386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0B1F06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PC SET pre učiteľa (notebook + aplikačný software)</w:t>
            </w:r>
          </w:p>
        </w:tc>
      </w:tr>
      <w:tr w:rsidR="00E00386" w:rsidRPr="00583891" w:rsidTr="00E00386"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:rsidR="00E00386" w:rsidRPr="00583891" w:rsidRDefault="00E00386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386" w:rsidRPr="00583891" w:rsidRDefault="00E00386" w:rsidP="00E00386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E00386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CPU min. 7500 bodov v CPU benchmark, min. i5, RAM min. 8GB DDR4-2400, moznost rozsirit na min. 20GB, HDD min. 256GB SSD M.2, MECHANIKA min. DVD+-RW v tele notebooku, OBRAZOVKA 15.6" FHD 1080p, 220 nitov, 720p webkamera, PORTY min. 2x USB 3.0 + 1x USB-C, RJ45, VGA + HDMI, min. 4-v-1 citacka pam. kariet, KOMUNIKACIA min. Gigabit ethernet + min. 11ac wifi + bluetooth 4.1, BEZPECNOST min. integrovany TPM 2.0 cip, KLAVESNICA podsvietena SK/CZ, príslušenstvo – myš, BATERIA min 2 clanky min 30Wh s vydrzou min 5 hodin v uspornom rezime, OS min. Microsoft Windows 10 Pro 64bit SK, VAHA max 2.2kg, ZARUKA min. 2 roky v servisnom stredisku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.</w:t>
            </w:r>
          </w:p>
        </w:tc>
      </w:tr>
      <w:tr w:rsidR="00E00386" w:rsidRPr="00583891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386" w:rsidRPr="00583891" w:rsidRDefault="00E00386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</w:tcPr>
          <w:p w:rsidR="00E00386" w:rsidRPr="00583891" w:rsidRDefault="00E00386" w:rsidP="00E00386">
            <w:pPr>
              <w:widowControl/>
              <w:suppressAutoHyphens w:val="0"/>
              <w:jc w:val="both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583891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E00386" w:rsidRPr="00583891" w:rsidTr="00C46450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386" w:rsidRPr="00583891" w:rsidRDefault="00E00386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2-</w:t>
            </w:r>
            <w:r w:rsidR="005C17F8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8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386" w:rsidRPr="00583891" w:rsidRDefault="00E00386" w:rsidP="00E00386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C46450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Interaktívny projektor + držiak + projekčná tabuľa + montážna sada</w:t>
            </w:r>
          </w:p>
        </w:tc>
      </w:tr>
      <w:tr w:rsidR="00E00386" w:rsidRPr="00583891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0386" w:rsidRPr="00583891" w:rsidRDefault="00E00386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386" w:rsidRPr="00583891" w:rsidRDefault="00E00386" w:rsidP="00E00386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C46450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Minimálna špecifikácia - interaktívny projektor s ovládaním dvoma interaktívnymi perami,  s podporou 3D zobrazovania, technológia DLP s natívnym rozlíšením min. WXGA (1280x800), svetelným výkonom min. 3500 ANSI lumenov a kontrastom min. 10 000:1. Hodnota Throw ratio max. 0,35:1, vertikálna aj horizontálna korekcia lichobežníkového skreslenia. Zabudované reproduktory min. 2x10W, konektivita min. HDMI, VGA-In, VGA-Out, RJ45 x 1 (LAN Control /Service), RS-232 a Audio-In (Mini Jack). Interaktivita zabezpečená 2 interaktívnymi perami, možnosť  ovládania dotykom prstov. Nástenný držiak projektora má umožňovať upevnenie dataprojektora na stenu s možnosťou jemnej korekcie v 3 osiach. Sada softérov k interaktívnemu projektoru má pozostávať z 2 programov pre vytváranie a zdieľanie interaktívnych prezentácií s databázou animácií a obrázkov vo vysokom rozlíšení. Zdieľanie interaktívnych prezentácií má byť okamžité a na strane žiakov si nemá vyžadovať  inštaláciu žiadneho dodatočnéo softvéru. Montážna sada má obsahovať minimálne: sieťový prepínač s minimálne 24xTP 10/100 Mbps Auto-Negotiation RJ45 portami a všetku potrebnú kabeláž pre pripojenie všetkých PC a tlačiarní v učebni.</w:t>
            </w:r>
          </w:p>
        </w:tc>
      </w:tr>
      <w:tr w:rsidR="00E00386" w:rsidRPr="00583891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0386" w:rsidRPr="00583891" w:rsidRDefault="00E00386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E00386" w:rsidRPr="00583891" w:rsidRDefault="00E00386" w:rsidP="00E00386">
            <w:pPr>
              <w:widowControl/>
              <w:suppressAutoHyphens w:val="0"/>
              <w:jc w:val="both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583891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E00386" w:rsidRPr="00583891" w:rsidTr="00C46450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386" w:rsidRPr="00583891" w:rsidRDefault="00E00386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2-</w:t>
            </w:r>
            <w:r w:rsidR="005C17F8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8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386" w:rsidRPr="00583891" w:rsidRDefault="001D6900" w:rsidP="00E00386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SW</w:t>
            </w:r>
            <w:r w:rsidR="00E00386"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 xml:space="preserve"> k interaktívnemu projektoru</w:t>
            </w:r>
          </w:p>
        </w:tc>
      </w:tr>
      <w:tr w:rsidR="00E00386" w:rsidRPr="00583891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0386" w:rsidRPr="00583891" w:rsidRDefault="00E00386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lastRenderedPageBreak/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386" w:rsidRPr="00583891" w:rsidRDefault="00E00386" w:rsidP="00E00386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A37E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Sada softvérov k interaktívnemu projektoru má pozostávať z 2 programov pre vytváranie a zdieľanie interaktívnych prezentácií s databázou animácií a obrázkov vo vysokom rozlíšení. Zdieľanie interaktívnych prezentácií má byť okamžité a na strane žiakov si nemá vyžadovať  inštaláciu žiadneho dodatočného softvéru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.</w:t>
            </w:r>
          </w:p>
        </w:tc>
      </w:tr>
      <w:tr w:rsidR="00E00386" w:rsidRPr="00583891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0386" w:rsidRPr="00583891" w:rsidRDefault="00E00386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E00386" w:rsidRPr="00583891" w:rsidRDefault="00E00386" w:rsidP="00E00386">
            <w:pPr>
              <w:widowControl/>
              <w:suppressAutoHyphens w:val="0"/>
              <w:jc w:val="both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583891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E00386" w:rsidRPr="00583891" w:rsidTr="00C46450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386" w:rsidRPr="00583891" w:rsidRDefault="00E00386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2-</w:t>
            </w:r>
            <w:r w:rsidR="005C17F8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8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386" w:rsidRPr="00583891" w:rsidRDefault="00E00386" w:rsidP="00E00386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 xml:space="preserve">PC SET pre učiteľa </w:t>
            </w:r>
          </w:p>
        </w:tc>
      </w:tr>
      <w:tr w:rsidR="00E00386" w:rsidRPr="00583891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0386" w:rsidRPr="00583891" w:rsidRDefault="00E00386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386" w:rsidRPr="00A37E51" w:rsidRDefault="00E00386" w:rsidP="00E00386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A37E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prevedenie All in One, CPU min. 2500 bodov v CPU benchmark, min. Celeron</w:t>
            </w:r>
          </w:p>
          <w:p w:rsidR="00E00386" w:rsidRPr="00A37E51" w:rsidRDefault="00E00386" w:rsidP="00E00386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A37E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RAM min. 4GB DDR4-2400, min. 1 slot volny, moznost rozsirit na min. 16GB</w:t>
            </w:r>
          </w:p>
          <w:p w:rsidR="00E00386" w:rsidRPr="00583891" w:rsidRDefault="00E00386" w:rsidP="00E00386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A37E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HDD min. 500GB 7200rpm, MECHANIKA min. DVD+-RW v tele AIO, OBRAZOVKA min. 21.5" FHD 1080p, 176°/176°, 720p webkamera, PORTY min. 4x USB 2.0 + min. 2x USB 3.1, RJ45, HDMI, min. 6-v-1 citacka pam. kariet, KOMUNIKACIA min. Gigabit ethernet + min. 11ac wifi + bluetooth 4.0, PERIFERIE min. USB SK klavesnica + USB opticka mys od rovnakeho vyrobcu ako AIO, BEZPECNOST min. vypinanie jednotlivych USB portov v BIOSE + USB smart ochrana (nastavenie v BIOSe, aby pri starte PC boli zakazane vsetky USB periferie - HDD, atd. okrem USB mysi a USB klavesnice), INE podpora VESA 100mmm, moznost naklonu obrazovky -5°/+65°, zdroj max. 90W s ucinnostou min. 88%, drivery dostupne na of. stranke vyrobcu + v predinstalovanej aplikacii od vyrobcu AIO, vyhlasenie o zhode od vyrobcu PC, OS min. Microsoft Windows 10 Pro 64bit SK, ZARUKA min. 1 rok na mieste u zakaznika</w:t>
            </w:r>
          </w:p>
        </w:tc>
      </w:tr>
      <w:tr w:rsidR="00E00386" w:rsidRPr="00583891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0386" w:rsidRPr="00583891" w:rsidRDefault="00E00386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E00386" w:rsidRPr="00583891" w:rsidRDefault="00E00386" w:rsidP="00E00386">
            <w:pPr>
              <w:widowControl/>
              <w:suppressAutoHyphens w:val="0"/>
              <w:jc w:val="both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583891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E00386" w:rsidRPr="00583891" w:rsidTr="00C46450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386" w:rsidRPr="00583891" w:rsidRDefault="00E00386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2-</w:t>
            </w:r>
            <w:r w:rsidR="005C17F8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8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386" w:rsidRPr="00583891" w:rsidRDefault="00E00386" w:rsidP="00E00386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Zázemie pre učiteľov (2ks notebook + multifunkčná tlačiareň)</w:t>
            </w:r>
          </w:p>
        </w:tc>
      </w:tr>
      <w:tr w:rsidR="00E00386" w:rsidRPr="00583891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0386" w:rsidRPr="00583891" w:rsidRDefault="00E00386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386" w:rsidRPr="00583891" w:rsidRDefault="00E00386" w:rsidP="00E00386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A37E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CPU min. 3500 bodov v CPU benchmark, min. i3, RAM min. 4GB DDR4-2133, min. 1 slot volny, moznost rozsirit na min. 12GB, HDD min. 256GB SSD M.2, MECHANIKA min. DVD+-RW v tele notebooku, OBRAZOVKA 15.6" FHD 1080p, 220 nitov, 720p webkamera, PORTY min. 2x USB 3.0, RJ45, HDMI, min. 4-v-1 citacka pam. kariet, KOMUNIKACIA min. Gigabit ethernet + min. 11ac wifi + bluetooth 4.1, BEZPECNOST min. integrovany TPM 2.0 cip, BATERIA min 2 clanky min 30Wh s vydrzou min 5 hodin v uspornom rezime, OS min. Microsoft Windows 10 64bit SK, ZARUKA min. 2 roky v servisnom stredisku, Atramentová tlačiareň multifunkčná, A4, tlačiareň/skener/kopírka/fax, ESAT 9,7 obr. za minútu čiernobielo, 5,5 obr. za minútu farebne, 4800 x 1200 dpi, LCD, automatický podávač (ADF), AirPrint, USB, WiFi</w:t>
            </w:r>
          </w:p>
        </w:tc>
      </w:tr>
      <w:tr w:rsidR="00E00386" w:rsidRPr="00583891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0386" w:rsidRPr="00583891" w:rsidRDefault="00E00386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E00386" w:rsidRPr="00583891" w:rsidRDefault="00E00386" w:rsidP="00E00386">
            <w:pPr>
              <w:widowControl/>
              <w:suppressAutoHyphens w:val="0"/>
              <w:jc w:val="both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583891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E00386" w:rsidRPr="00583891" w:rsidTr="00C46450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386" w:rsidRPr="00583891" w:rsidRDefault="00E00386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2-</w:t>
            </w:r>
            <w:r w:rsidR="005C17F8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8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386" w:rsidRPr="00583891" w:rsidRDefault="00E00386" w:rsidP="00E00386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3D tlačiareň, softvér</w:t>
            </w:r>
          </w:p>
        </w:tc>
      </w:tr>
      <w:tr w:rsidR="00E00386" w:rsidRPr="00583891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0386" w:rsidRPr="00583891" w:rsidRDefault="00E00386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386" w:rsidRPr="00583891" w:rsidRDefault="00E00386" w:rsidP="00E00386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A37E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Oblasť tlače (minimálna) :  min. 150x150x150 mm, tlačová hlava single s možnosťou tvorby podper, presnosť tlače 0,1mm, hrúbka tlačovej vrstvy 0,05mm, rýchlosť tlače 90mm/s, výmenná tryska priemer 0,4mm , tlačová podložka sklenená alebo sklokeramická, odoberateľná, pripojenie k dátovému zdroju RJ-45 (Ethernet), tlačový  priestor úplne uzamykateľný -  to je  tlačový priestor aj zásobník s fillamentom, bezpečnostne prvky zakryté, tlačiareň so zámkami na dverách, snímač tlačovej podložky, dostupnosť vnútorného priestoru po zadaní prihlasovacích údajov. Zdroj tlačiarne úplne zakrytý, funkcia  overovania totožnosti: užívateľ (tlač), administrátor (výmena  fillamentov, nastavenie tlačiarne), monitoring 3D tlače(odosielanie e-mailu pri dokončení prace 3D tlačiarne), Záruka: 2 roky</w:t>
            </w:r>
          </w:p>
        </w:tc>
      </w:tr>
      <w:tr w:rsidR="00E00386" w:rsidRPr="00583891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0386" w:rsidRPr="00583891" w:rsidRDefault="00E00386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E00386" w:rsidRPr="00583891" w:rsidRDefault="00E00386" w:rsidP="00E00386">
            <w:pPr>
              <w:widowControl/>
              <w:suppressAutoHyphens w:val="0"/>
              <w:jc w:val="both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583891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E00386" w:rsidRPr="00583891" w:rsidTr="00C46450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386" w:rsidRPr="00583891" w:rsidRDefault="00E00386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2-</w:t>
            </w:r>
            <w:r w:rsidR="005C17F8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8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386" w:rsidRPr="00583891" w:rsidRDefault="00E00386" w:rsidP="00E00386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Školský server, kabeláž, softvér</w:t>
            </w:r>
          </w:p>
        </w:tc>
      </w:tr>
      <w:tr w:rsidR="00E00386" w:rsidRPr="00583891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0386" w:rsidRPr="00583891" w:rsidRDefault="00E00386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386" w:rsidRPr="00583891" w:rsidRDefault="00E00386" w:rsidP="00E00386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A37E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Server s procesorom min. 3GHz, RAM 8GB, HDD min 2TB, Microsoft Windows licencovaný softvér pre všetky zariadenia v učebni pripojené na server, Switch umožňujúci pripojiť všetky zariadenia v učebni na server s min. parametrami 10/100/1000M RJ45, kompletná kabeláž pre pripojenie všetkých zariadení v učebni k serveru</w:t>
            </w:r>
          </w:p>
        </w:tc>
      </w:tr>
      <w:tr w:rsidR="00E00386" w:rsidRPr="00583891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0386" w:rsidRPr="00583891" w:rsidRDefault="00E00386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E00386" w:rsidRPr="00583891" w:rsidRDefault="00E00386" w:rsidP="00E00386">
            <w:pPr>
              <w:widowControl/>
              <w:suppressAutoHyphens w:val="0"/>
              <w:jc w:val="both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583891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E00386" w:rsidRPr="00583891" w:rsidTr="00C46450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386" w:rsidRPr="00583891" w:rsidRDefault="00E00386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2-</w:t>
            </w:r>
            <w:r w:rsidR="005C17F8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8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386" w:rsidRPr="00583891" w:rsidRDefault="00E00386" w:rsidP="00E00386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 xml:space="preserve">Operačný systém, balík MS Office, ďalší e-learning softvér </w:t>
            </w:r>
          </w:p>
        </w:tc>
      </w:tr>
      <w:tr w:rsidR="00E00386" w:rsidRPr="00583891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0386" w:rsidRPr="00583891" w:rsidRDefault="00E00386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386" w:rsidRPr="00583891" w:rsidRDefault="00E00386" w:rsidP="00E00386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A37E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Operačný systém pre školský server s licenciami pre  učiteľský PC a  žiacke stanice, kancelársky balík pre učiteľské a žiacke stanice, e-learning softvér umožňujúci  kresliť, vkladať niekoľko typov interaktívnych obsahov (3D, video, audio, flash, atď.) do kníh a pracovných zošitov programu.</w:t>
            </w:r>
          </w:p>
        </w:tc>
      </w:tr>
      <w:tr w:rsidR="00E00386" w:rsidRPr="00583891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0386" w:rsidRPr="00583891" w:rsidRDefault="00E00386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E00386" w:rsidRPr="00583891" w:rsidRDefault="00E00386" w:rsidP="00E00386">
            <w:pPr>
              <w:widowControl/>
              <w:suppressAutoHyphens w:val="0"/>
              <w:jc w:val="both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583891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E00386" w:rsidRPr="00583891" w:rsidTr="00C46450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386" w:rsidRPr="00583891" w:rsidRDefault="00E00386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2-1</w:t>
            </w:r>
            <w:r w:rsidR="005C17F8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8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386" w:rsidRPr="00583891" w:rsidRDefault="00E00386" w:rsidP="00E00386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A37E5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Notebook set pre žiaka</w:t>
            </w:r>
          </w:p>
        </w:tc>
      </w:tr>
      <w:tr w:rsidR="00E00386" w:rsidRPr="00583891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0386" w:rsidRPr="00583891" w:rsidRDefault="00E00386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386" w:rsidRPr="00A37E51" w:rsidRDefault="00E00386" w:rsidP="00E00386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A37E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CPU min. Pentium, RAM min. 4GB DDR4-2400, moznost rozsirit na min. 8GB, HDD min. 128GB SSD, MECHANIKA min. DVD+-RW v tele notebooku, OBRAZOVKA 15.6" HD, 220 nitov, 720p webkamera, PORTY min. 1x USB 3.0 + 1x USB 2.0, RJ45, HDMI, min. 4-v-1 citacka pam. Kariet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, príslušenstvo – myš.</w:t>
            </w:r>
          </w:p>
          <w:p w:rsidR="00E00386" w:rsidRPr="00583891" w:rsidRDefault="00E00386" w:rsidP="00E00386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A37E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KOMUNIKACIA min. Gigabit ethernet + min. 11ac wifi + bluetooth 4.1, BEZPECNOST min. integrovany TPM 2.0 cip, BATERIA min 2 clanky min 30Wh s vydrzou min 5 hodin v uspornom rezime, OS min. Microsoft Windows 10 64bit SK, VAHA max 1.9 kg, ZARUKA min. 2 roky v servisnom stredisku</w:t>
            </w:r>
          </w:p>
        </w:tc>
      </w:tr>
      <w:tr w:rsidR="00E00386" w:rsidRPr="00583891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0386" w:rsidRPr="00583891" w:rsidRDefault="00E00386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E00386" w:rsidRPr="00583891" w:rsidRDefault="00E00386" w:rsidP="00E00386">
            <w:pPr>
              <w:widowControl/>
              <w:suppressAutoHyphens w:val="0"/>
              <w:jc w:val="both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583891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E00386" w:rsidRPr="00583891" w:rsidTr="00C46450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386" w:rsidRPr="00583891" w:rsidRDefault="00E00386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2-1</w:t>
            </w:r>
            <w:r w:rsidR="005C17F8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8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386" w:rsidRPr="00583891" w:rsidRDefault="00E00386" w:rsidP="00E00386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A37E5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Notebook set pre učiteľa</w:t>
            </w:r>
          </w:p>
        </w:tc>
      </w:tr>
      <w:tr w:rsidR="00E00386" w:rsidRPr="00583891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0386" w:rsidRPr="00583891" w:rsidRDefault="00E00386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386" w:rsidRPr="00583891" w:rsidRDefault="00E00386" w:rsidP="00E00386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C436E6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CPU min. 7500 bodov v CPU benchmark, min. i5, RAM min. 8GB DDR4-2400, moznost rozsirit na min. 20GB, HDD min. 256GB SSD M.2, MECHANIKA min. DVD+-RW v tele notebooku, OBRAZOVKA 15.6" FHD 1080p, 220 nitov, 720p webkamera, PORTY min. 2x USB 3.0 + 1x USB-C, RJ45, VGA + HDMI, min. 4-v-1 citacka pam. kariet, KOMUNIKACIA min. Gigabit ethernet + min. 11ac wifi + bluetooth 4.1, BEZPECNOST min. integrovany TPM 2.0 cip, KLAVESNICA podsvietena SK/CZ,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 xml:space="preserve"> príslušenstvo – myš,</w:t>
            </w:r>
            <w:r w:rsidRPr="00C436E6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 xml:space="preserve"> BATERIA min 2 clanky min 30Wh s vydrzou min 5 hodin v uspornom rezime, OS min. Microsoft Windows 10 Pro 64bit SK, VAHA max 2.2kg, ZARUKA min. 2 roky v servisnom stredisku</w:t>
            </w:r>
          </w:p>
        </w:tc>
      </w:tr>
      <w:tr w:rsidR="00E00386" w:rsidRPr="00583891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0386" w:rsidRPr="00583891" w:rsidRDefault="00E00386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E00386" w:rsidRPr="00583891" w:rsidRDefault="00E00386" w:rsidP="00E00386">
            <w:pPr>
              <w:widowControl/>
              <w:suppressAutoHyphens w:val="0"/>
              <w:jc w:val="both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583891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</w:tbl>
    <w:p w:rsidR="005147F1" w:rsidRDefault="005147F1"/>
    <w:p w:rsidR="006B0755" w:rsidRPr="00956236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6B0755" w:rsidRPr="00092A73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  <w:r w:rsidRPr="00092A73">
        <w:rPr>
          <w:rFonts w:ascii="Calibri" w:hAnsi="Calibri" w:cs="Arial"/>
          <w:sz w:val="22"/>
          <w:szCs w:val="22"/>
          <w:lang w:val="en-GB" w:eastAsia="en-US"/>
        </w:rPr>
        <w:t xml:space="preserve">V …………………………, dňa </w:t>
      </w:r>
    </w:p>
    <w:p w:rsidR="006B0755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  <w:r w:rsidRPr="00092A73">
        <w:rPr>
          <w:rFonts w:ascii="Calibri" w:hAnsi="Calibri" w:cs="Arial"/>
          <w:sz w:val="22"/>
          <w:szCs w:val="22"/>
          <w:lang w:val="en-GB" w:eastAsia="en-US"/>
        </w:rPr>
        <w:t xml:space="preserve"> </w:t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</w:p>
    <w:p w:rsidR="00F50F2E" w:rsidRDefault="00F50F2E" w:rsidP="006B0755">
      <w:pPr>
        <w:widowControl/>
        <w:suppressAutoHyphens w:val="0"/>
        <w:spacing w:after="240"/>
        <w:ind w:firstLine="3686"/>
        <w:jc w:val="both"/>
        <w:rPr>
          <w:rFonts w:ascii="Arial" w:hAnsi="Arial" w:cs="Arial"/>
          <w:sz w:val="20"/>
          <w:szCs w:val="20"/>
          <w:lang w:eastAsia="en-US"/>
        </w:rPr>
      </w:pPr>
    </w:p>
    <w:p w:rsidR="006B0755" w:rsidRPr="00D72944" w:rsidRDefault="006B0755" w:rsidP="006B0755">
      <w:pPr>
        <w:widowControl/>
        <w:suppressAutoHyphens w:val="0"/>
        <w:spacing w:after="240"/>
        <w:ind w:firstLine="3686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                  </w:t>
      </w:r>
      <w:r w:rsidRPr="00D72944">
        <w:rPr>
          <w:rFonts w:ascii="Arial" w:hAnsi="Arial" w:cs="Arial"/>
          <w:sz w:val="20"/>
          <w:szCs w:val="20"/>
          <w:lang w:eastAsia="en-US"/>
        </w:rPr>
        <w:t>..............................................................................</w:t>
      </w:r>
    </w:p>
    <w:p w:rsidR="006B0755" w:rsidRPr="001A5E20" w:rsidRDefault="006B0755" w:rsidP="001A5E20">
      <w:pPr>
        <w:widowControl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D72944">
        <w:rPr>
          <w:rFonts w:ascii="Arial" w:hAnsi="Arial" w:cs="Arial"/>
          <w:sz w:val="20"/>
          <w:szCs w:val="20"/>
          <w:lang w:eastAsia="en-US"/>
        </w:rPr>
        <w:tab/>
        <w:t xml:space="preserve">                                          </w:t>
      </w:r>
      <w:r>
        <w:rPr>
          <w:rFonts w:ascii="Arial" w:hAnsi="Arial" w:cs="Arial"/>
          <w:sz w:val="20"/>
          <w:szCs w:val="20"/>
          <w:lang w:eastAsia="en-US"/>
        </w:rPr>
        <w:t xml:space="preserve">                        </w:t>
      </w: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sz w:val="20"/>
          <w:szCs w:val="20"/>
          <w:lang w:eastAsia="en-US"/>
        </w:rPr>
        <w:t xml:space="preserve">            </w:t>
      </w:r>
      <w:r w:rsidRPr="00D72944">
        <w:rPr>
          <w:rFonts w:ascii="Arial" w:hAnsi="Arial" w:cs="Arial"/>
          <w:sz w:val="20"/>
          <w:szCs w:val="20"/>
          <w:lang w:eastAsia="en-US"/>
        </w:rPr>
        <w:t>Podpis oprávnenej osoby za uchádzača</w:t>
      </w:r>
    </w:p>
    <w:sectPr w:rsidR="006B0755" w:rsidRPr="001A5E20" w:rsidSect="00F50F2E"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enQuanYi Micro Hei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ont280">
    <w:altName w:val="Times New Roman"/>
    <w:charset w:val="EE"/>
    <w:family w:val="auto"/>
    <w:pitch w:val="variable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FB1936"/>
    <w:multiLevelType w:val="multilevel"/>
    <w:tmpl w:val="5E3482F4"/>
    <w:lvl w:ilvl="0">
      <w:start w:val="6"/>
      <w:numFmt w:val="decimal"/>
      <w:lvlText w:val="%1"/>
      <w:lvlJc w:val="left"/>
      <w:pPr>
        <w:ind w:left="360" w:hanging="360"/>
      </w:pPr>
      <w:rPr>
        <w:rFonts w:cs="Tahoma" w:hint="default"/>
        <w:color w:val="000000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cs="Tahoma"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cs="Tahoma" w:hint="default"/>
        <w:color w:val="000000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cs="Tahoma" w:hint="default"/>
        <w:color w:val="000000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cs="Tahoma" w:hint="default"/>
        <w:color w:val="000000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cs="Tahoma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cs="Tahoma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cs="Tahoma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cs="Tahoma" w:hint="default"/>
        <w:color w:val="000000"/>
      </w:rPr>
    </w:lvl>
  </w:abstractNum>
  <w:abstractNum w:abstractNumId="2" w15:restartNumberingAfterBreak="0">
    <w:nsid w:val="08EE410B"/>
    <w:multiLevelType w:val="multilevel"/>
    <w:tmpl w:val="041B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BBF5601"/>
    <w:multiLevelType w:val="multilevel"/>
    <w:tmpl w:val="789C779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0E0D49FA"/>
    <w:multiLevelType w:val="hybridMultilevel"/>
    <w:tmpl w:val="29004CC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3507A"/>
    <w:multiLevelType w:val="multilevel"/>
    <w:tmpl w:val="4A10E014"/>
    <w:lvl w:ilvl="0">
      <w:start w:val="1"/>
      <w:numFmt w:val="decimal"/>
      <w:lvlText w:val="%1."/>
      <w:lvlJc w:val="left"/>
      <w:pPr>
        <w:ind w:left="1637" w:hanging="360"/>
      </w:pPr>
      <w:rPr>
        <w:b w:val="0"/>
        <w:bCs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42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50" w:hanging="1800"/>
      </w:pPr>
      <w:rPr>
        <w:rFonts w:hint="default"/>
      </w:rPr>
    </w:lvl>
  </w:abstractNum>
  <w:abstractNum w:abstractNumId="6" w15:restartNumberingAfterBreak="0">
    <w:nsid w:val="1CF943B1"/>
    <w:multiLevelType w:val="hybridMultilevel"/>
    <w:tmpl w:val="A192EC60"/>
    <w:lvl w:ilvl="0" w:tplc="1B389C5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E9B4D44"/>
    <w:multiLevelType w:val="multilevel"/>
    <w:tmpl w:val="9D6CB166"/>
    <w:lvl w:ilvl="0">
      <w:start w:val="2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8" w15:restartNumberingAfterBreak="0">
    <w:nsid w:val="1F971211"/>
    <w:multiLevelType w:val="hybridMultilevel"/>
    <w:tmpl w:val="62A2382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0666CDD"/>
    <w:multiLevelType w:val="hybridMultilevel"/>
    <w:tmpl w:val="2E9EAAD6"/>
    <w:lvl w:ilvl="0" w:tplc="041B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39A663C0"/>
    <w:multiLevelType w:val="multilevel"/>
    <w:tmpl w:val="AB48704C"/>
    <w:lvl w:ilvl="0">
      <w:start w:val="1"/>
      <w:numFmt w:val="decimal"/>
      <w:pStyle w:val="Odrazka15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cs="Arial"/>
        <w:b/>
        <w:bCs/>
        <w:i w:val="0"/>
        <w:iCs w:val="0"/>
        <w:sz w:val="28"/>
        <w:szCs w:val="28"/>
      </w:rPr>
    </w:lvl>
    <w:lvl w:ilvl="1">
      <w:start w:val="1"/>
      <w:numFmt w:val="decimal"/>
      <w:pStyle w:val="Odrkaodsad10"/>
      <w:lvlText w:val="%1.%2"/>
      <w:lvlJc w:val="left"/>
      <w:pPr>
        <w:tabs>
          <w:tab w:val="num" w:pos="927"/>
        </w:tabs>
        <w:ind w:left="927" w:hanging="567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pStyle w:val="Zoznam21"/>
      <w:lvlText w:val="%1.%2.%3"/>
      <w:lvlJc w:val="left"/>
      <w:pPr>
        <w:tabs>
          <w:tab w:val="num" w:pos="1701"/>
        </w:tabs>
        <w:ind w:left="851"/>
      </w:pPr>
    </w:lvl>
    <w:lvl w:ilvl="3">
      <w:start w:val="1"/>
      <w:numFmt w:val="decimal"/>
      <w:pStyle w:val="Odsaden1"/>
      <w:lvlText w:val="%1.%2.%3.%4"/>
      <w:lvlJc w:val="left"/>
      <w:pPr>
        <w:tabs>
          <w:tab w:val="num" w:pos="1701"/>
        </w:tabs>
        <w:ind w:left="851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3E0040CE"/>
    <w:multiLevelType w:val="multilevel"/>
    <w:tmpl w:val="C20602D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2" w15:restartNumberingAfterBreak="0">
    <w:nsid w:val="41F051E5"/>
    <w:multiLevelType w:val="multilevel"/>
    <w:tmpl w:val="5B0A1BAE"/>
    <w:lvl w:ilvl="0">
      <w:start w:val="15"/>
      <w:numFmt w:val="decimal"/>
      <w:lvlText w:val="%1"/>
      <w:lvlJc w:val="left"/>
      <w:pPr>
        <w:ind w:left="510" w:hanging="510"/>
      </w:pPr>
      <w:rPr>
        <w:rFonts w:asciiTheme="minorHAnsi" w:hAnsiTheme="minorHAnsi" w:cs="Times New Roman" w:hint="default"/>
      </w:rPr>
    </w:lvl>
    <w:lvl w:ilvl="1">
      <w:start w:val="3"/>
      <w:numFmt w:val="decimal"/>
      <w:lvlText w:val="%1.%2"/>
      <w:lvlJc w:val="left"/>
      <w:pPr>
        <w:ind w:left="793" w:hanging="510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asciiTheme="minorHAnsi" w:hAnsiTheme="minorHAnsi" w:cs="Times New Roman"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asciiTheme="minorHAnsi" w:hAnsiTheme="minorHAnsi" w:cs="Times New Roman"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asciiTheme="minorHAnsi" w:hAnsiTheme="minorHAnsi" w:cs="Times New Roman"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asciiTheme="minorHAnsi" w:hAnsiTheme="minorHAnsi" w:cs="Times New Roman"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asciiTheme="minorHAnsi" w:hAnsiTheme="minorHAnsi" w:cs="Times New Roman"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asciiTheme="minorHAnsi" w:hAnsiTheme="minorHAnsi" w:cs="Times New Roman" w:hint="default"/>
      </w:rPr>
    </w:lvl>
  </w:abstractNum>
  <w:abstractNum w:abstractNumId="13" w15:restartNumberingAfterBreak="0">
    <w:nsid w:val="474974B8"/>
    <w:multiLevelType w:val="multilevel"/>
    <w:tmpl w:val="449A1E14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989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14" w15:restartNumberingAfterBreak="0">
    <w:nsid w:val="4A847F25"/>
    <w:multiLevelType w:val="hybridMultilevel"/>
    <w:tmpl w:val="97AC50BC"/>
    <w:lvl w:ilvl="0" w:tplc="C27E08E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9A3121"/>
    <w:multiLevelType w:val="multilevel"/>
    <w:tmpl w:val="9202FA58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16" w15:restartNumberingAfterBreak="0">
    <w:nsid w:val="545504C2"/>
    <w:multiLevelType w:val="multilevel"/>
    <w:tmpl w:val="2EC473F8"/>
    <w:lvl w:ilvl="0">
      <w:start w:val="15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isLgl/>
      <w:lvlText w:val="%2."/>
      <w:lvlJc w:val="left"/>
      <w:pPr>
        <w:ind w:left="659" w:hanging="375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"/>
      <w:lvlJc w:val="left"/>
      <w:pPr>
        <w:ind w:left="2990" w:hanging="720"/>
      </w:pPr>
    </w:lvl>
    <w:lvl w:ilvl="3">
      <w:start w:val="1"/>
      <w:numFmt w:val="decimal"/>
      <w:isLgl/>
      <w:lvlText w:val="%1.%2.%3.%4"/>
      <w:lvlJc w:val="left"/>
      <w:pPr>
        <w:ind w:left="3983" w:hanging="720"/>
      </w:pPr>
    </w:lvl>
    <w:lvl w:ilvl="4">
      <w:start w:val="1"/>
      <w:numFmt w:val="decimal"/>
      <w:isLgl/>
      <w:lvlText w:val="%1.%2.%3.%4.%5"/>
      <w:lvlJc w:val="left"/>
      <w:pPr>
        <w:ind w:left="5336" w:hanging="1080"/>
      </w:pPr>
    </w:lvl>
    <w:lvl w:ilvl="5">
      <w:start w:val="1"/>
      <w:numFmt w:val="decimal"/>
      <w:isLgl/>
      <w:lvlText w:val="%1.%2.%3.%4.%5.%6"/>
      <w:lvlJc w:val="left"/>
      <w:pPr>
        <w:ind w:left="6329" w:hanging="1080"/>
      </w:pPr>
    </w:lvl>
    <w:lvl w:ilvl="6">
      <w:start w:val="1"/>
      <w:numFmt w:val="decimal"/>
      <w:isLgl/>
      <w:lvlText w:val="%1.%2.%3.%4.%5.%6.%7"/>
      <w:lvlJc w:val="left"/>
      <w:pPr>
        <w:ind w:left="7682" w:hanging="1440"/>
      </w:pPr>
    </w:lvl>
    <w:lvl w:ilvl="7">
      <w:start w:val="1"/>
      <w:numFmt w:val="decimal"/>
      <w:isLgl/>
      <w:lvlText w:val="%1.%2.%3.%4.%5.%6.%7.%8"/>
      <w:lvlJc w:val="left"/>
      <w:pPr>
        <w:ind w:left="8675" w:hanging="1440"/>
      </w:pPr>
    </w:lvl>
    <w:lvl w:ilvl="8">
      <w:start w:val="1"/>
      <w:numFmt w:val="decimal"/>
      <w:isLgl/>
      <w:lvlText w:val="%1.%2.%3.%4.%5.%6.%7.%8.%9"/>
      <w:lvlJc w:val="left"/>
      <w:pPr>
        <w:ind w:left="9668" w:hanging="1440"/>
      </w:pPr>
    </w:lvl>
  </w:abstractNum>
  <w:abstractNum w:abstractNumId="17" w15:restartNumberingAfterBreak="0">
    <w:nsid w:val="547F608A"/>
    <w:multiLevelType w:val="multilevel"/>
    <w:tmpl w:val="CD7A7756"/>
    <w:lvl w:ilvl="0">
      <w:start w:val="1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8" w15:restartNumberingAfterBreak="0">
    <w:nsid w:val="62D55EA4"/>
    <w:multiLevelType w:val="hybridMultilevel"/>
    <w:tmpl w:val="80E2C74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893857"/>
    <w:multiLevelType w:val="multilevel"/>
    <w:tmpl w:val="399A18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20" w15:restartNumberingAfterBreak="0">
    <w:nsid w:val="6A6856B9"/>
    <w:multiLevelType w:val="multilevel"/>
    <w:tmpl w:val="7554B2BC"/>
    <w:lvl w:ilvl="0">
      <w:start w:val="2"/>
      <w:numFmt w:val="decimal"/>
      <w:lvlText w:val="%1."/>
      <w:lvlJc w:val="left"/>
      <w:pPr>
        <w:ind w:left="1410" w:hanging="360"/>
      </w:pPr>
      <w:rPr>
        <w:rFonts w:ascii="Arial" w:hAnsi="Arial" w:cs="Arial" w:hint="default"/>
        <w:b/>
        <w:bCs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  <w:b w:val="0"/>
        <w:bCs w:val="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27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50" w:hanging="1800"/>
      </w:pPr>
      <w:rPr>
        <w:rFonts w:hint="default"/>
      </w:rPr>
    </w:lvl>
  </w:abstractNum>
  <w:abstractNum w:abstractNumId="21" w15:restartNumberingAfterBreak="0">
    <w:nsid w:val="74B64329"/>
    <w:multiLevelType w:val="hybridMultilevel"/>
    <w:tmpl w:val="7DEC546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B31D8A"/>
    <w:multiLevelType w:val="hybridMultilevel"/>
    <w:tmpl w:val="7BAA9098"/>
    <w:lvl w:ilvl="0" w:tplc="67CEE51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402B10"/>
    <w:multiLevelType w:val="multilevel"/>
    <w:tmpl w:val="041B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2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9"/>
  </w:num>
  <w:num w:numId="8">
    <w:abstractNumId w:val="11"/>
  </w:num>
  <w:num w:numId="9">
    <w:abstractNumId w:val="15"/>
  </w:num>
  <w:num w:numId="10">
    <w:abstractNumId w:val="6"/>
  </w:num>
  <w:num w:numId="11">
    <w:abstractNumId w:val="8"/>
  </w:num>
  <w:num w:numId="12">
    <w:abstractNumId w:val="3"/>
  </w:num>
  <w:num w:numId="13">
    <w:abstractNumId w:val="23"/>
  </w:num>
  <w:num w:numId="14">
    <w:abstractNumId w:val="13"/>
  </w:num>
  <w:num w:numId="15">
    <w:abstractNumId w:val="7"/>
  </w:num>
  <w:num w:numId="16">
    <w:abstractNumId w:val="18"/>
  </w:num>
  <w:num w:numId="17">
    <w:abstractNumId w:val="9"/>
  </w:num>
  <w:num w:numId="18">
    <w:abstractNumId w:val="12"/>
  </w:num>
  <w:num w:numId="19">
    <w:abstractNumId w:val="21"/>
  </w:num>
  <w:num w:numId="20">
    <w:abstractNumId w:val="1"/>
  </w:num>
  <w:num w:numId="21">
    <w:abstractNumId w:val="1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17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418"/>
    <w:rsid w:val="000A6F42"/>
    <w:rsid w:val="000B1F06"/>
    <w:rsid w:val="000D3300"/>
    <w:rsid w:val="00127847"/>
    <w:rsid w:val="001A5E20"/>
    <w:rsid w:val="001B0A71"/>
    <w:rsid w:val="001D6900"/>
    <w:rsid w:val="001E24E4"/>
    <w:rsid w:val="00246971"/>
    <w:rsid w:val="00247D73"/>
    <w:rsid w:val="00367256"/>
    <w:rsid w:val="004B7825"/>
    <w:rsid w:val="00502418"/>
    <w:rsid w:val="005147F1"/>
    <w:rsid w:val="005538E7"/>
    <w:rsid w:val="00583891"/>
    <w:rsid w:val="005948B9"/>
    <w:rsid w:val="005C17F8"/>
    <w:rsid w:val="006375FF"/>
    <w:rsid w:val="006B0755"/>
    <w:rsid w:val="00706CD2"/>
    <w:rsid w:val="007366F8"/>
    <w:rsid w:val="00781204"/>
    <w:rsid w:val="00796D61"/>
    <w:rsid w:val="007B5256"/>
    <w:rsid w:val="008A7C49"/>
    <w:rsid w:val="008D12AC"/>
    <w:rsid w:val="00A37E51"/>
    <w:rsid w:val="00A40A37"/>
    <w:rsid w:val="00A572A9"/>
    <w:rsid w:val="00B11418"/>
    <w:rsid w:val="00C17900"/>
    <w:rsid w:val="00C436E6"/>
    <w:rsid w:val="00C46450"/>
    <w:rsid w:val="00C71FFC"/>
    <w:rsid w:val="00C90DA7"/>
    <w:rsid w:val="00E00386"/>
    <w:rsid w:val="00F34A61"/>
    <w:rsid w:val="00F50F2E"/>
    <w:rsid w:val="00F536B5"/>
    <w:rsid w:val="00FC26A9"/>
    <w:rsid w:val="00FC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884D8"/>
  <w15:chartTrackingRefBased/>
  <w15:docId w15:val="{B416DEF7-C73F-4A0F-B126-436BA09BF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1E24E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dpis1">
    <w:name w:val="heading 1"/>
    <w:basedOn w:val="Normlny"/>
    <w:next w:val="Normlny"/>
    <w:link w:val="Nadpis1Char"/>
    <w:uiPriority w:val="99"/>
    <w:qFormat/>
    <w:rsid w:val="001E24E4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1E24E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Nadpis3">
    <w:name w:val="heading 3"/>
    <w:basedOn w:val="Normlny"/>
    <w:next w:val="Normlny"/>
    <w:link w:val="Nadpis3Char"/>
    <w:uiPriority w:val="99"/>
    <w:qFormat/>
    <w:rsid w:val="001E24E4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Nadpis4">
    <w:name w:val="heading 4"/>
    <w:basedOn w:val="Normlny"/>
    <w:next w:val="Normlny"/>
    <w:link w:val="Nadpis4Char"/>
    <w:unhideWhenUsed/>
    <w:qFormat/>
    <w:rsid w:val="001E24E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Nadpis5">
    <w:name w:val="heading 5"/>
    <w:basedOn w:val="Normlny"/>
    <w:next w:val="Normlny"/>
    <w:link w:val="Nadpis5Char1"/>
    <w:uiPriority w:val="99"/>
    <w:qFormat/>
    <w:rsid w:val="001E24E4"/>
    <w:pPr>
      <w:numPr>
        <w:ilvl w:val="4"/>
        <w:numId w:val="1"/>
      </w:numPr>
      <w:jc w:val="center"/>
      <w:outlineLvl w:val="4"/>
    </w:pPr>
    <w:rPr>
      <w:b/>
      <w:bCs/>
      <w:sz w:val="28"/>
      <w:szCs w:val="28"/>
      <w:lang w:val="x-none"/>
    </w:rPr>
  </w:style>
  <w:style w:type="paragraph" w:styleId="Nadpis6">
    <w:name w:val="heading 6"/>
    <w:basedOn w:val="Normlny"/>
    <w:next w:val="Normlny"/>
    <w:link w:val="Nadpis6Char1"/>
    <w:uiPriority w:val="99"/>
    <w:qFormat/>
    <w:rsid w:val="001E24E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x-none"/>
    </w:rPr>
  </w:style>
  <w:style w:type="paragraph" w:styleId="Nadpis7">
    <w:name w:val="heading 7"/>
    <w:basedOn w:val="Normlny"/>
    <w:next w:val="Normlny"/>
    <w:link w:val="Nadpis7Char1"/>
    <w:uiPriority w:val="99"/>
    <w:qFormat/>
    <w:rsid w:val="001E24E4"/>
    <w:pPr>
      <w:numPr>
        <w:ilvl w:val="6"/>
        <w:numId w:val="1"/>
      </w:numPr>
      <w:spacing w:line="360" w:lineRule="auto"/>
      <w:jc w:val="both"/>
      <w:outlineLvl w:val="6"/>
    </w:pPr>
    <w:rPr>
      <w:b/>
      <w:bCs/>
      <w:u w:val="single"/>
      <w:lang w:val="x-none"/>
    </w:rPr>
  </w:style>
  <w:style w:type="paragraph" w:styleId="Nadpis8">
    <w:name w:val="heading 8"/>
    <w:basedOn w:val="Normlny"/>
    <w:next w:val="Normlny"/>
    <w:link w:val="Nadpis8Char1"/>
    <w:uiPriority w:val="99"/>
    <w:qFormat/>
    <w:rsid w:val="001E24E4"/>
    <w:pPr>
      <w:numPr>
        <w:ilvl w:val="7"/>
        <w:numId w:val="1"/>
      </w:numPr>
      <w:ind w:firstLine="708"/>
      <w:jc w:val="both"/>
      <w:outlineLvl w:val="7"/>
    </w:pPr>
    <w:rPr>
      <w:u w:val="single"/>
      <w:lang w:val="x-none"/>
    </w:rPr>
  </w:style>
  <w:style w:type="paragraph" w:styleId="Nadpis9">
    <w:name w:val="heading 9"/>
    <w:basedOn w:val="Normlny"/>
    <w:next w:val="Normlny"/>
    <w:link w:val="Nadpis9Char1"/>
    <w:uiPriority w:val="99"/>
    <w:qFormat/>
    <w:rsid w:val="001E24E4"/>
    <w:pPr>
      <w:numPr>
        <w:ilvl w:val="8"/>
        <w:numId w:val="1"/>
      </w:numPr>
      <w:outlineLvl w:val="8"/>
    </w:pPr>
    <w:rPr>
      <w:b/>
      <w:bCs/>
      <w:u w:val="single"/>
      <w:lang w:val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1E24E4"/>
    <w:rPr>
      <w:rFonts w:ascii="Arial" w:eastAsia="Times New Roman" w:hAnsi="Arial" w:cs="Times New Roman"/>
      <w:b/>
      <w:bCs/>
      <w:kern w:val="1"/>
      <w:sz w:val="32"/>
      <w:szCs w:val="32"/>
      <w:lang w:val="x-none" w:eastAsia="zh-CN"/>
    </w:rPr>
  </w:style>
  <w:style w:type="character" w:customStyle="1" w:styleId="Nadpis2Char">
    <w:name w:val="Nadpis 2 Char"/>
    <w:basedOn w:val="Predvolenpsmoodseku"/>
    <w:link w:val="Nadpis2"/>
    <w:semiHidden/>
    <w:rsid w:val="001E24E4"/>
    <w:rPr>
      <w:rFonts w:ascii="Cambria" w:eastAsia="Times New Roman" w:hAnsi="Cambria" w:cs="Times New Roman"/>
      <w:b/>
      <w:bCs/>
      <w:color w:val="4F81BD"/>
      <w:sz w:val="26"/>
      <w:szCs w:val="26"/>
      <w:lang w:val="x-none" w:eastAsia="zh-CN"/>
    </w:rPr>
  </w:style>
  <w:style w:type="character" w:customStyle="1" w:styleId="Nadpis3Char">
    <w:name w:val="Nadpis 3 Char"/>
    <w:basedOn w:val="Predvolenpsmoodseku"/>
    <w:link w:val="Nadpis3"/>
    <w:uiPriority w:val="99"/>
    <w:rsid w:val="001E24E4"/>
    <w:rPr>
      <w:rFonts w:ascii="Arial" w:eastAsia="Times New Roman" w:hAnsi="Arial" w:cs="Times New Roman"/>
      <w:b/>
      <w:bCs/>
      <w:sz w:val="26"/>
      <w:szCs w:val="26"/>
      <w:lang w:val="x-none" w:eastAsia="zh-CN"/>
    </w:rPr>
  </w:style>
  <w:style w:type="character" w:customStyle="1" w:styleId="Nadpis4Char">
    <w:name w:val="Nadpis 4 Char"/>
    <w:basedOn w:val="Predvolenpsmoodseku"/>
    <w:link w:val="Nadpis4"/>
    <w:rsid w:val="001E24E4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x-none" w:eastAsia="zh-CN"/>
    </w:rPr>
  </w:style>
  <w:style w:type="character" w:customStyle="1" w:styleId="Nadpis5Char1">
    <w:name w:val="Nadpis 5 Char1"/>
    <w:link w:val="Nadpis5"/>
    <w:uiPriority w:val="99"/>
    <w:locked/>
    <w:rsid w:val="001E24E4"/>
    <w:rPr>
      <w:rFonts w:ascii="Times New Roman" w:eastAsia="Times New Roman" w:hAnsi="Times New Roman" w:cs="Times New Roman"/>
      <w:b/>
      <w:bCs/>
      <w:sz w:val="28"/>
      <w:szCs w:val="28"/>
      <w:lang w:val="x-none" w:eastAsia="zh-CN"/>
    </w:rPr>
  </w:style>
  <w:style w:type="character" w:customStyle="1" w:styleId="Nadpis6Char1">
    <w:name w:val="Nadpis 6 Char1"/>
    <w:link w:val="Nadpis6"/>
    <w:uiPriority w:val="99"/>
    <w:locked/>
    <w:rsid w:val="001E24E4"/>
    <w:rPr>
      <w:rFonts w:ascii="Times New Roman" w:eastAsia="Times New Roman" w:hAnsi="Times New Roman" w:cs="Times New Roman"/>
      <w:b/>
      <w:bCs/>
      <w:lang w:val="x-none" w:eastAsia="zh-CN"/>
    </w:rPr>
  </w:style>
  <w:style w:type="character" w:customStyle="1" w:styleId="Nadpis7Char1">
    <w:name w:val="Nadpis 7 Char1"/>
    <w:link w:val="Nadpis7"/>
    <w:uiPriority w:val="99"/>
    <w:locked/>
    <w:rsid w:val="001E24E4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zh-CN"/>
    </w:rPr>
  </w:style>
  <w:style w:type="character" w:customStyle="1" w:styleId="Nadpis8Char1">
    <w:name w:val="Nadpis 8 Char1"/>
    <w:link w:val="Nadpis8"/>
    <w:uiPriority w:val="99"/>
    <w:locked/>
    <w:rsid w:val="001E24E4"/>
    <w:rPr>
      <w:rFonts w:ascii="Times New Roman" w:eastAsia="Times New Roman" w:hAnsi="Times New Roman" w:cs="Times New Roman"/>
      <w:sz w:val="24"/>
      <w:szCs w:val="24"/>
      <w:u w:val="single"/>
      <w:lang w:val="x-none" w:eastAsia="zh-CN"/>
    </w:rPr>
  </w:style>
  <w:style w:type="character" w:customStyle="1" w:styleId="Nadpis9Char1">
    <w:name w:val="Nadpis 9 Char1"/>
    <w:link w:val="Nadpis9"/>
    <w:uiPriority w:val="99"/>
    <w:locked/>
    <w:rsid w:val="001E24E4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zh-CN"/>
    </w:rPr>
  </w:style>
  <w:style w:type="character" w:customStyle="1" w:styleId="Nadpis5Char">
    <w:name w:val="Nadpis 5 Char"/>
    <w:basedOn w:val="Predvolenpsmoodseku"/>
    <w:uiPriority w:val="99"/>
    <w:rsid w:val="001E24E4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zh-CN"/>
    </w:rPr>
  </w:style>
  <w:style w:type="character" w:customStyle="1" w:styleId="Nadpis6Char">
    <w:name w:val="Nadpis 6 Char"/>
    <w:basedOn w:val="Predvolenpsmoodseku"/>
    <w:uiPriority w:val="99"/>
    <w:rsid w:val="001E24E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zh-CN"/>
    </w:rPr>
  </w:style>
  <w:style w:type="character" w:customStyle="1" w:styleId="Nadpis7Char">
    <w:name w:val="Nadpis 7 Char"/>
    <w:basedOn w:val="Predvolenpsmoodseku"/>
    <w:uiPriority w:val="99"/>
    <w:rsid w:val="001E24E4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zh-CN"/>
    </w:rPr>
  </w:style>
  <w:style w:type="character" w:customStyle="1" w:styleId="Nadpis8Char">
    <w:name w:val="Nadpis 8 Char"/>
    <w:basedOn w:val="Predvolenpsmoodseku"/>
    <w:uiPriority w:val="99"/>
    <w:rsid w:val="001E24E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zh-CN"/>
    </w:rPr>
  </w:style>
  <w:style w:type="character" w:customStyle="1" w:styleId="Nadpis9Char">
    <w:name w:val="Nadpis 9 Char"/>
    <w:basedOn w:val="Predvolenpsmoodseku"/>
    <w:uiPriority w:val="99"/>
    <w:rsid w:val="001E24E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zh-CN"/>
    </w:rPr>
  </w:style>
  <w:style w:type="character" w:customStyle="1" w:styleId="WW8Num2z0">
    <w:name w:val="WW8Num2z0"/>
    <w:uiPriority w:val="99"/>
    <w:rsid w:val="001E24E4"/>
    <w:rPr>
      <w:b/>
      <w:bCs/>
      <w:sz w:val="24"/>
      <w:szCs w:val="24"/>
    </w:rPr>
  </w:style>
  <w:style w:type="character" w:customStyle="1" w:styleId="WW8Num3z0">
    <w:name w:val="WW8Num3z0"/>
    <w:uiPriority w:val="99"/>
    <w:rsid w:val="001E24E4"/>
    <w:rPr>
      <w:rFonts w:ascii="Symbol" w:hAnsi="Symbol" w:cs="Symbol"/>
    </w:rPr>
  </w:style>
  <w:style w:type="character" w:customStyle="1" w:styleId="WW8Num4z0">
    <w:name w:val="WW8Num4z0"/>
    <w:uiPriority w:val="99"/>
    <w:rsid w:val="001E24E4"/>
    <w:rPr>
      <w:rFonts w:ascii="Arial" w:hAnsi="Arial" w:cs="Arial"/>
    </w:rPr>
  </w:style>
  <w:style w:type="character" w:customStyle="1" w:styleId="WW8Num4z1">
    <w:name w:val="WW8Num4z1"/>
    <w:uiPriority w:val="99"/>
    <w:rsid w:val="001E24E4"/>
    <w:rPr>
      <w:rFonts w:ascii="Courier New" w:hAnsi="Courier New" w:cs="Courier New"/>
    </w:rPr>
  </w:style>
  <w:style w:type="character" w:customStyle="1" w:styleId="WW8Num6z0">
    <w:name w:val="WW8Num6z0"/>
    <w:uiPriority w:val="99"/>
    <w:rsid w:val="001E24E4"/>
    <w:rPr>
      <w:rFonts w:ascii="Arial" w:hAnsi="Arial" w:cs="Arial"/>
    </w:rPr>
  </w:style>
  <w:style w:type="character" w:customStyle="1" w:styleId="WW8Num9z0">
    <w:name w:val="WW8Num9z0"/>
    <w:uiPriority w:val="99"/>
    <w:rsid w:val="001E24E4"/>
  </w:style>
  <w:style w:type="character" w:customStyle="1" w:styleId="WW8Num9z1">
    <w:name w:val="WW8Num9z1"/>
    <w:uiPriority w:val="99"/>
    <w:rsid w:val="001E24E4"/>
    <w:rPr>
      <w:sz w:val="20"/>
      <w:szCs w:val="20"/>
    </w:rPr>
  </w:style>
  <w:style w:type="character" w:customStyle="1" w:styleId="WW8Num9z3">
    <w:name w:val="WW8Num9z3"/>
    <w:uiPriority w:val="99"/>
    <w:rsid w:val="001E24E4"/>
  </w:style>
  <w:style w:type="character" w:customStyle="1" w:styleId="WW8Num14z0">
    <w:name w:val="WW8Num14z0"/>
    <w:uiPriority w:val="99"/>
    <w:rsid w:val="001E24E4"/>
    <w:rPr>
      <w:b/>
      <w:bCs/>
      <w:sz w:val="24"/>
      <w:szCs w:val="24"/>
    </w:rPr>
  </w:style>
  <w:style w:type="character" w:customStyle="1" w:styleId="WW8Num16z1">
    <w:name w:val="WW8Num16z1"/>
    <w:uiPriority w:val="99"/>
    <w:rsid w:val="001E24E4"/>
    <w:rPr>
      <w:sz w:val="20"/>
      <w:szCs w:val="20"/>
    </w:rPr>
  </w:style>
  <w:style w:type="character" w:customStyle="1" w:styleId="WW8Num17z0">
    <w:name w:val="WW8Num17z0"/>
    <w:uiPriority w:val="99"/>
    <w:rsid w:val="001E24E4"/>
    <w:rPr>
      <w:rFonts w:ascii="Symbol" w:hAnsi="Symbol" w:cs="Symbol"/>
    </w:rPr>
  </w:style>
  <w:style w:type="character" w:customStyle="1" w:styleId="WW8Num19z1">
    <w:name w:val="WW8Num19z1"/>
    <w:uiPriority w:val="99"/>
    <w:rsid w:val="001E24E4"/>
    <w:rPr>
      <w:rFonts w:ascii="Courier New" w:hAnsi="Courier New" w:cs="Courier New"/>
    </w:rPr>
  </w:style>
  <w:style w:type="character" w:customStyle="1" w:styleId="WW8Num20z1">
    <w:name w:val="WW8Num20z1"/>
    <w:uiPriority w:val="99"/>
    <w:rsid w:val="001E24E4"/>
    <w:rPr>
      <w:rFonts w:ascii="Courier New" w:hAnsi="Courier New" w:cs="Courier New"/>
    </w:rPr>
  </w:style>
  <w:style w:type="character" w:customStyle="1" w:styleId="WW8Num21z0">
    <w:name w:val="WW8Num21z0"/>
    <w:uiPriority w:val="99"/>
    <w:rsid w:val="001E24E4"/>
    <w:rPr>
      <w:rFonts w:ascii="Symbol" w:hAnsi="Symbol" w:cs="Symbol"/>
    </w:rPr>
  </w:style>
  <w:style w:type="character" w:customStyle="1" w:styleId="Absatz-Standardschriftart">
    <w:name w:val="Absatz-Standardschriftart"/>
    <w:uiPriority w:val="99"/>
    <w:rsid w:val="001E24E4"/>
  </w:style>
  <w:style w:type="character" w:customStyle="1" w:styleId="WW8Num1z0">
    <w:name w:val="WW8Num1z0"/>
    <w:uiPriority w:val="99"/>
    <w:rsid w:val="001E24E4"/>
  </w:style>
  <w:style w:type="character" w:customStyle="1" w:styleId="WW8Num2z1">
    <w:name w:val="WW8Num2z1"/>
    <w:uiPriority w:val="99"/>
    <w:rsid w:val="001E24E4"/>
    <w:rPr>
      <w:sz w:val="20"/>
      <w:szCs w:val="20"/>
    </w:rPr>
  </w:style>
  <w:style w:type="character" w:customStyle="1" w:styleId="WW8Num3z2">
    <w:name w:val="WW8Num3z2"/>
    <w:uiPriority w:val="99"/>
    <w:rsid w:val="001E24E4"/>
    <w:rPr>
      <w:rFonts w:ascii="Wingdings" w:hAnsi="Wingdings" w:cs="Wingdings"/>
    </w:rPr>
  </w:style>
  <w:style w:type="character" w:customStyle="1" w:styleId="WW8Num3z4">
    <w:name w:val="WW8Num3z4"/>
    <w:uiPriority w:val="99"/>
    <w:rsid w:val="001E24E4"/>
    <w:rPr>
      <w:rFonts w:ascii="Courier New" w:hAnsi="Courier New" w:cs="Courier New"/>
    </w:rPr>
  </w:style>
  <w:style w:type="character" w:customStyle="1" w:styleId="WW8Num4z2">
    <w:name w:val="WW8Num4z2"/>
    <w:uiPriority w:val="99"/>
    <w:rsid w:val="001E24E4"/>
    <w:rPr>
      <w:rFonts w:ascii="Wingdings" w:hAnsi="Wingdings" w:cs="Wingdings"/>
    </w:rPr>
  </w:style>
  <w:style w:type="character" w:customStyle="1" w:styleId="WW8Num4z3">
    <w:name w:val="WW8Num4z3"/>
    <w:uiPriority w:val="99"/>
    <w:rsid w:val="001E24E4"/>
    <w:rPr>
      <w:rFonts w:ascii="Symbol" w:hAnsi="Symbol" w:cs="Symbol"/>
    </w:rPr>
  </w:style>
  <w:style w:type="character" w:customStyle="1" w:styleId="WW8Num7z0">
    <w:name w:val="WW8Num7z0"/>
    <w:uiPriority w:val="99"/>
    <w:rsid w:val="001E24E4"/>
    <w:rPr>
      <w:b/>
      <w:bCs/>
      <w:sz w:val="24"/>
      <w:szCs w:val="24"/>
    </w:rPr>
  </w:style>
  <w:style w:type="character" w:customStyle="1" w:styleId="WW8Num7z1">
    <w:name w:val="WW8Num7z1"/>
    <w:uiPriority w:val="99"/>
    <w:rsid w:val="001E24E4"/>
    <w:rPr>
      <w:sz w:val="20"/>
      <w:szCs w:val="20"/>
    </w:rPr>
  </w:style>
  <w:style w:type="character" w:customStyle="1" w:styleId="WW8Num10z0">
    <w:name w:val="WW8Num10z0"/>
    <w:uiPriority w:val="99"/>
    <w:rsid w:val="001E24E4"/>
    <w:rPr>
      <w:color w:val="000000"/>
    </w:rPr>
  </w:style>
  <w:style w:type="character" w:customStyle="1" w:styleId="WW8Num11z0">
    <w:name w:val="WW8Num11z0"/>
    <w:uiPriority w:val="99"/>
    <w:rsid w:val="001E24E4"/>
    <w:rPr>
      <w:rFonts w:ascii="Arial" w:hAnsi="Arial" w:cs="Arial"/>
    </w:rPr>
  </w:style>
  <w:style w:type="character" w:customStyle="1" w:styleId="WW8Num11z1">
    <w:name w:val="WW8Num11z1"/>
    <w:uiPriority w:val="99"/>
    <w:rsid w:val="001E24E4"/>
    <w:rPr>
      <w:rFonts w:ascii="Courier New" w:hAnsi="Courier New" w:cs="Courier New"/>
    </w:rPr>
  </w:style>
  <w:style w:type="character" w:customStyle="1" w:styleId="WW8Num11z2">
    <w:name w:val="WW8Num11z2"/>
    <w:uiPriority w:val="99"/>
    <w:rsid w:val="001E24E4"/>
    <w:rPr>
      <w:rFonts w:ascii="Wingdings" w:hAnsi="Wingdings" w:cs="Wingdings"/>
    </w:rPr>
  </w:style>
  <w:style w:type="character" w:customStyle="1" w:styleId="WW8Num11z3">
    <w:name w:val="WW8Num11z3"/>
    <w:uiPriority w:val="99"/>
    <w:rsid w:val="001E24E4"/>
    <w:rPr>
      <w:rFonts w:ascii="Symbol" w:hAnsi="Symbol" w:cs="Symbol"/>
    </w:rPr>
  </w:style>
  <w:style w:type="character" w:customStyle="1" w:styleId="WW8Num14z1">
    <w:name w:val="WW8Num14z1"/>
    <w:uiPriority w:val="99"/>
    <w:rsid w:val="001E24E4"/>
    <w:rPr>
      <w:sz w:val="20"/>
      <w:szCs w:val="20"/>
    </w:rPr>
  </w:style>
  <w:style w:type="character" w:customStyle="1" w:styleId="WW8Num14z3">
    <w:name w:val="WW8Num14z3"/>
    <w:uiPriority w:val="99"/>
    <w:rsid w:val="001E24E4"/>
  </w:style>
  <w:style w:type="character" w:customStyle="1" w:styleId="WW8Num17z1">
    <w:name w:val="WW8Num17z1"/>
    <w:uiPriority w:val="99"/>
    <w:rsid w:val="001E24E4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1E24E4"/>
    <w:rPr>
      <w:rFonts w:ascii="Wingdings" w:hAnsi="Wingdings" w:cs="Wingdings"/>
    </w:rPr>
  </w:style>
  <w:style w:type="character" w:customStyle="1" w:styleId="WW8Num19z0">
    <w:name w:val="WW8Num19z0"/>
    <w:uiPriority w:val="99"/>
    <w:rsid w:val="001E24E4"/>
    <w:rPr>
      <w:rFonts w:ascii="Symbol" w:hAnsi="Symbol" w:cs="Symbol"/>
    </w:rPr>
  </w:style>
  <w:style w:type="character" w:customStyle="1" w:styleId="WW8Num19z2">
    <w:name w:val="WW8Num19z2"/>
    <w:uiPriority w:val="99"/>
    <w:rsid w:val="001E24E4"/>
    <w:rPr>
      <w:rFonts w:ascii="Wingdings" w:hAnsi="Wingdings" w:cs="Wingdings"/>
    </w:rPr>
  </w:style>
  <w:style w:type="character" w:customStyle="1" w:styleId="WW8Num20z0">
    <w:name w:val="WW8Num20z0"/>
    <w:uiPriority w:val="99"/>
    <w:rsid w:val="001E24E4"/>
    <w:rPr>
      <w:rFonts w:ascii="Symbol" w:hAnsi="Symbol" w:cs="Symbol"/>
    </w:rPr>
  </w:style>
  <w:style w:type="character" w:customStyle="1" w:styleId="WW8Num20z2">
    <w:name w:val="WW8Num20z2"/>
    <w:uiPriority w:val="99"/>
    <w:rsid w:val="001E24E4"/>
    <w:rPr>
      <w:rFonts w:ascii="Wingdings" w:hAnsi="Wingdings" w:cs="Wingdings"/>
    </w:rPr>
  </w:style>
  <w:style w:type="character" w:customStyle="1" w:styleId="WW8Num21z1">
    <w:name w:val="WW8Num21z1"/>
    <w:uiPriority w:val="99"/>
    <w:rsid w:val="001E24E4"/>
    <w:rPr>
      <w:rFonts w:ascii="Courier New" w:hAnsi="Courier New" w:cs="Courier New"/>
    </w:rPr>
  </w:style>
  <w:style w:type="character" w:customStyle="1" w:styleId="WW8Num21z2">
    <w:name w:val="WW8Num21z2"/>
    <w:uiPriority w:val="99"/>
    <w:rsid w:val="001E24E4"/>
    <w:rPr>
      <w:rFonts w:ascii="Wingdings" w:hAnsi="Wingdings" w:cs="Wingdings"/>
    </w:rPr>
  </w:style>
  <w:style w:type="character" w:customStyle="1" w:styleId="WW8Num22z0">
    <w:name w:val="WW8Num22z0"/>
    <w:uiPriority w:val="99"/>
    <w:rsid w:val="001E24E4"/>
    <w:rPr>
      <w:rFonts w:ascii="Calibri" w:hAnsi="Calibri" w:cs="Calibri"/>
    </w:rPr>
  </w:style>
  <w:style w:type="character" w:customStyle="1" w:styleId="WW8Num22z1">
    <w:name w:val="WW8Num22z1"/>
    <w:uiPriority w:val="99"/>
    <w:rsid w:val="001E24E4"/>
    <w:rPr>
      <w:rFonts w:ascii="Courier New" w:hAnsi="Courier New" w:cs="Courier New"/>
    </w:rPr>
  </w:style>
  <w:style w:type="character" w:customStyle="1" w:styleId="WW8Num22z2">
    <w:name w:val="WW8Num22z2"/>
    <w:uiPriority w:val="99"/>
    <w:rsid w:val="001E24E4"/>
    <w:rPr>
      <w:rFonts w:ascii="Wingdings" w:hAnsi="Wingdings" w:cs="Wingdings"/>
    </w:rPr>
  </w:style>
  <w:style w:type="character" w:customStyle="1" w:styleId="WW8Num22z3">
    <w:name w:val="WW8Num22z3"/>
    <w:uiPriority w:val="99"/>
    <w:rsid w:val="001E24E4"/>
    <w:rPr>
      <w:rFonts w:ascii="Symbol" w:hAnsi="Symbol" w:cs="Symbol"/>
    </w:rPr>
  </w:style>
  <w:style w:type="character" w:customStyle="1" w:styleId="WW8Num25z0">
    <w:name w:val="WW8Num25z0"/>
    <w:uiPriority w:val="99"/>
    <w:rsid w:val="001E24E4"/>
    <w:rPr>
      <w:rFonts w:ascii="Symbol" w:hAnsi="Symbol" w:cs="Symbol"/>
    </w:rPr>
  </w:style>
  <w:style w:type="character" w:customStyle="1" w:styleId="WW8Num25z1">
    <w:name w:val="WW8Num25z1"/>
    <w:uiPriority w:val="99"/>
    <w:rsid w:val="001E24E4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1E24E4"/>
    <w:rPr>
      <w:rFonts w:ascii="Wingdings" w:hAnsi="Wingdings" w:cs="Wingdings"/>
    </w:rPr>
  </w:style>
  <w:style w:type="character" w:customStyle="1" w:styleId="WW8Num26z0">
    <w:name w:val="WW8Num26z0"/>
    <w:uiPriority w:val="99"/>
    <w:rsid w:val="001E24E4"/>
    <w:rPr>
      <w:rFonts w:ascii="Symbol" w:hAnsi="Symbol" w:cs="Symbol"/>
    </w:rPr>
  </w:style>
  <w:style w:type="character" w:customStyle="1" w:styleId="WW8Num26z1">
    <w:name w:val="WW8Num26z1"/>
    <w:uiPriority w:val="99"/>
    <w:rsid w:val="001E24E4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1E24E4"/>
    <w:rPr>
      <w:rFonts w:ascii="Symbol" w:hAnsi="Symbol" w:cs="Symbol"/>
      <w:color w:val="auto"/>
    </w:rPr>
  </w:style>
  <w:style w:type="character" w:customStyle="1" w:styleId="WW8Num26z3">
    <w:name w:val="WW8Num26z3"/>
    <w:uiPriority w:val="99"/>
    <w:rsid w:val="001E24E4"/>
    <w:rPr>
      <w:rFonts w:ascii="Courier New" w:hAnsi="Courier New" w:cs="Courier New"/>
      <w:color w:val="auto"/>
    </w:rPr>
  </w:style>
  <w:style w:type="character" w:customStyle="1" w:styleId="WW8Num26z5">
    <w:name w:val="WW8Num26z5"/>
    <w:uiPriority w:val="99"/>
    <w:rsid w:val="001E24E4"/>
    <w:rPr>
      <w:rFonts w:ascii="Wingdings" w:hAnsi="Wingdings" w:cs="Wingdings"/>
    </w:rPr>
  </w:style>
  <w:style w:type="character" w:customStyle="1" w:styleId="WW8Num27z0">
    <w:name w:val="WW8Num27z0"/>
    <w:uiPriority w:val="99"/>
    <w:rsid w:val="001E24E4"/>
    <w:rPr>
      <w:rFonts w:ascii="Wingdings" w:hAnsi="Wingdings" w:cs="Wingdings"/>
    </w:rPr>
  </w:style>
  <w:style w:type="character" w:customStyle="1" w:styleId="WW8Num27z1">
    <w:name w:val="WW8Num27z1"/>
    <w:uiPriority w:val="99"/>
    <w:rsid w:val="001E24E4"/>
    <w:rPr>
      <w:rFonts w:ascii="Courier New" w:hAnsi="Courier New" w:cs="Courier New"/>
    </w:rPr>
  </w:style>
  <w:style w:type="character" w:customStyle="1" w:styleId="WW8Num27z3">
    <w:name w:val="WW8Num27z3"/>
    <w:uiPriority w:val="99"/>
    <w:rsid w:val="001E24E4"/>
    <w:rPr>
      <w:rFonts w:ascii="Symbol" w:hAnsi="Symbol" w:cs="Symbol"/>
    </w:rPr>
  </w:style>
  <w:style w:type="character" w:customStyle="1" w:styleId="WW8Num28z0">
    <w:name w:val="WW8Num28z0"/>
    <w:uiPriority w:val="99"/>
    <w:rsid w:val="001E24E4"/>
    <w:rPr>
      <w:rFonts w:ascii="Calibri" w:hAnsi="Calibri" w:cs="Calibri"/>
    </w:rPr>
  </w:style>
  <w:style w:type="character" w:customStyle="1" w:styleId="WW8Num28z1">
    <w:name w:val="WW8Num28z1"/>
    <w:uiPriority w:val="99"/>
    <w:rsid w:val="001E24E4"/>
    <w:rPr>
      <w:rFonts w:ascii="Courier New" w:hAnsi="Courier New" w:cs="Courier New"/>
    </w:rPr>
  </w:style>
  <w:style w:type="character" w:customStyle="1" w:styleId="WW8Num28z2">
    <w:name w:val="WW8Num28z2"/>
    <w:uiPriority w:val="99"/>
    <w:rsid w:val="001E24E4"/>
    <w:rPr>
      <w:rFonts w:ascii="Wingdings" w:hAnsi="Wingdings" w:cs="Wingdings"/>
    </w:rPr>
  </w:style>
  <w:style w:type="character" w:customStyle="1" w:styleId="WW8Num28z3">
    <w:name w:val="WW8Num28z3"/>
    <w:uiPriority w:val="99"/>
    <w:rsid w:val="001E24E4"/>
    <w:rPr>
      <w:rFonts w:ascii="Symbol" w:hAnsi="Symbol" w:cs="Symbol"/>
    </w:rPr>
  </w:style>
  <w:style w:type="character" w:customStyle="1" w:styleId="WW8Num29z0">
    <w:name w:val="WW8Num29z0"/>
    <w:uiPriority w:val="99"/>
    <w:rsid w:val="001E24E4"/>
    <w:rPr>
      <w:rFonts w:ascii="Arial" w:hAnsi="Arial" w:cs="Arial"/>
    </w:rPr>
  </w:style>
  <w:style w:type="character" w:customStyle="1" w:styleId="WW8Num29z1">
    <w:name w:val="WW8Num29z1"/>
    <w:uiPriority w:val="99"/>
    <w:rsid w:val="001E24E4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1E24E4"/>
    <w:rPr>
      <w:rFonts w:ascii="Wingdings" w:hAnsi="Wingdings" w:cs="Wingdings"/>
    </w:rPr>
  </w:style>
  <w:style w:type="character" w:customStyle="1" w:styleId="WW8Num29z3">
    <w:name w:val="WW8Num29z3"/>
    <w:uiPriority w:val="99"/>
    <w:rsid w:val="001E24E4"/>
    <w:rPr>
      <w:rFonts w:ascii="Symbol" w:hAnsi="Symbol" w:cs="Symbol"/>
    </w:rPr>
  </w:style>
  <w:style w:type="character" w:customStyle="1" w:styleId="WW8Num30z0">
    <w:name w:val="WW8Num30z0"/>
    <w:uiPriority w:val="99"/>
    <w:rsid w:val="001E24E4"/>
    <w:rPr>
      <w:rFonts w:ascii="Wingdings" w:hAnsi="Wingdings" w:cs="Wingdings"/>
    </w:rPr>
  </w:style>
  <w:style w:type="character" w:customStyle="1" w:styleId="WW8Num30z1">
    <w:name w:val="WW8Num30z1"/>
    <w:uiPriority w:val="99"/>
    <w:rsid w:val="001E24E4"/>
    <w:rPr>
      <w:rFonts w:ascii="Courier New" w:hAnsi="Courier New" w:cs="Courier New"/>
    </w:rPr>
  </w:style>
  <w:style w:type="character" w:customStyle="1" w:styleId="WW8Num30z3">
    <w:name w:val="WW8Num30z3"/>
    <w:uiPriority w:val="99"/>
    <w:rsid w:val="001E24E4"/>
    <w:rPr>
      <w:rFonts w:ascii="Symbol" w:hAnsi="Symbol" w:cs="Symbol"/>
    </w:rPr>
  </w:style>
  <w:style w:type="character" w:customStyle="1" w:styleId="WW8Num32z0">
    <w:name w:val="WW8Num32z0"/>
    <w:uiPriority w:val="99"/>
    <w:rsid w:val="001E24E4"/>
    <w:rPr>
      <w:rFonts w:ascii="Symbol" w:hAnsi="Symbol" w:cs="Symbol"/>
    </w:rPr>
  </w:style>
  <w:style w:type="character" w:customStyle="1" w:styleId="WW8Num32z1">
    <w:name w:val="WW8Num32z1"/>
    <w:uiPriority w:val="99"/>
    <w:rsid w:val="001E24E4"/>
    <w:rPr>
      <w:b/>
      <w:bCs/>
    </w:rPr>
  </w:style>
  <w:style w:type="character" w:customStyle="1" w:styleId="WW8Num32z2">
    <w:name w:val="WW8Num32z2"/>
    <w:uiPriority w:val="99"/>
    <w:rsid w:val="001E24E4"/>
    <w:rPr>
      <w:rFonts w:ascii="Arial Narrow" w:hAnsi="Arial Narrow" w:cs="Arial Narrow"/>
    </w:rPr>
  </w:style>
  <w:style w:type="character" w:customStyle="1" w:styleId="WW8Num35z1">
    <w:name w:val="WW8Num35z1"/>
    <w:uiPriority w:val="99"/>
    <w:rsid w:val="001E24E4"/>
    <w:rPr>
      <w:sz w:val="20"/>
      <w:szCs w:val="20"/>
    </w:rPr>
  </w:style>
  <w:style w:type="character" w:customStyle="1" w:styleId="WW8Num36z0">
    <w:name w:val="WW8Num36z0"/>
    <w:uiPriority w:val="99"/>
    <w:rsid w:val="001E24E4"/>
    <w:rPr>
      <w:rFonts w:ascii="Times New Roman" w:hAnsi="Times New Roman" w:cs="Times New Roman"/>
      <w:sz w:val="22"/>
      <w:szCs w:val="22"/>
    </w:rPr>
  </w:style>
  <w:style w:type="character" w:customStyle="1" w:styleId="WW8Num37z0">
    <w:name w:val="WW8Num37z0"/>
    <w:uiPriority w:val="99"/>
    <w:rsid w:val="001E24E4"/>
    <w:rPr>
      <w:rFonts w:ascii="Symbol" w:hAnsi="Symbol" w:cs="Symbol"/>
    </w:rPr>
  </w:style>
  <w:style w:type="character" w:customStyle="1" w:styleId="WW8Num37z1">
    <w:name w:val="WW8Num37z1"/>
    <w:uiPriority w:val="99"/>
    <w:rsid w:val="001E24E4"/>
    <w:rPr>
      <w:rFonts w:ascii="Courier New" w:hAnsi="Courier New" w:cs="Courier New"/>
    </w:rPr>
  </w:style>
  <w:style w:type="character" w:customStyle="1" w:styleId="WW8Num37z2">
    <w:name w:val="WW8Num37z2"/>
    <w:uiPriority w:val="99"/>
    <w:rsid w:val="001E24E4"/>
    <w:rPr>
      <w:rFonts w:ascii="Wingdings" w:hAnsi="Wingdings" w:cs="Wingdings"/>
    </w:rPr>
  </w:style>
  <w:style w:type="character" w:customStyle="1" w:styleId="WW8Num39z0">
    <w:name w:val="WW8Num39z0"/>
    <w:uiPriority w:val="99"/>
    <w:rsid w:val="001E24E4"/>
    <w:rPr>
      <w:rFonts w:ascii="Symbol" w:hAnsi="Symbol" w:cs="Symbol"/>
    </w:rPr>
  </w:style>
  <w:style w:type="character" w:customStyle="1" w:styleId="WW8Num39z1">
    <w:name w:val="WW8Num39z1"/>
    <w:uiPriority w:val="99"/>
    <w:rsid w:val="001E24E4"/>
    <w:rPr>
      <w:rFonts w:ascii="Courier New" w:hAnsi="Courier New" w:cs="Courier New"/>
    </w:rPr>
  </w:style>
  <w:style w:type="character" w:customStyle="1" w:styleId="WW8Num39z2">
    <w:name w:val="WW8Num39z2"/>
    <w:uiPriority w:val="99"/>
    <w:rsid w:val="001E24E4"/>
    <w:rPr>
      <w:rFonts w:ascii="Wingdings" w:hAnsi="Wingdings" w:cs="Wingdings"/>
    </w:rPr>
  </w:style>
  <w:style w:type="character" w:customStyle="1" w:styleId="WW8Num40z0">
    <w:name w:val="WW8Num40z0"/>
    <w:uiPriority w:val="99"/>
    <w:rsid w:val="001E24E4"/>
    <w:rPr>
      <w:b/>
      <w:bCs/>
      <w:u w:val="single"/>
    </w:rPr>
  </w:style>
  <w:style w:type="character" w:customStyle="1" w:styleId="WW8Num42z1">
    <w:name w:val="WW8Num42z1"/>
    <w:uiPriority w:val="99"/>
    <w:rsid w:val="001E24E4"/>
    <w:rPr>
      <w:rFonts w:ascii="Arial Narrow" w:hAnsi="Arial Narrow" w:cs="Arial Narrow"/>
      <w:color w:val="auto"/>
    </w:rPr>
  </w:style>
  <w:style w:type="character" w:customStyle="1" w:styleId="WW8Num43z1">
    <w:name w:val="WW8Num43z1"/>
    <w:uiPriority w:val="99"/>
    <w:rsid w:val="001E24E4"/>
  </w:style>
  <w:style w:type="character" w:customStyle="1" w:styleId="WW8Num45z0">
    <w:name w:val="WW8Num45z0"/>
    <w:uiPriority w:val="99"/>
    <w:rsid w:val="001E24E4"/>
    <w:rPr>
      <w:rFonts w:ascii="Symbol" w:hAnsi="Symbol" w:cs="Symbol"/>
    </w:rPr>
  </w:style>
  <w:style w:type="character" w:customStyle="1" w:styleId="WW8Num45z1">
    <w:name w:val="WW8Num45z1"/>
    <w:uiPriority w:val="99"/>
    <w:rsid w:val="001E24E4"/>
    <w:rPr>
      <w:rFonts w:ascii="Courier New" w:hAnsi="Courier New" w:cs="Courier New"/>
    </w:rPr>
  </w:style>
  <w:style w:type="character" w:customStyle="1" w:styleId="WW8Num45z2">
    <w:name w:val="WW8Num45z2"/>
    <w:uiPriority w:val="99"/>
    <w:rsid w:val="001E24E4"/>
    <w:rPr>
      <w:rFonts w:ascii="Wingdings" w:hAnsi="Wingdings" w:cs="Wingdings"/>
    </w:rPr>
  </w:style>
  <w:style w:type="character" w:customStyle="1" w:styleId="WW8Num46z0">
    <w:name w:val="WW8Num46z0"/>
    <w:uiPriority w:val="99"/>
    <w:rsid w:val="001E24E4"/>
    <w:rPr>
      <w:b/>
      <w:bCs/>
    </w:rPr>
  </w:style>
  <w:style w:type="character" w:customStyle="1" w:styleId="WW8Num48z0">
    <w:name w:val="WW8Num48z0"/>
    <w:uiPriority w:val="99"/>
    <w:rsid w:val="001E24E4"/>
    <w:rPr>
      <w:rFonts w:ascii="Symbol" w:hAnsi="Symbol" w:cs="Symbol"/>
    </w:rPr>
  </w:style>
  <w:style w:type="character" w:customStyle="1" w:styleId="WW8Num48z1">
    <w:name w:val="WW8Num48z1"/>
    <w:uiPriority w:val="99"/>
    <w:rsid w:val="001E24E4"/>
    <w:rPr>
      <w:rFonts w:ascii="Courier New" w:hAnsi="Courier New" w:cs="Courier New"/>
    </w:rPr>
  </w:style>
  <w:style w:type="character" w:customStyle="1" w:styleId="WW8Num48z2">
    <w:name w:val="WW8Num48z2"/>
    <w:uiPriority w:val="99"/>
    <w:rsid w:val="001E24E4"/>
    <w:rPr>
      <w:rFonts w:ascii="Wingdings" w:hAnsi="Wingdings" w:cs="Wingdings"/>
    </w:rPr>
  </w:style>
  <w:style w:type="character" w:customStyle="1" w:styleId="Predvolenpsmoodseku2">
    <w:name w:val="Predvolené písmo odseku2"/>
    <w:uiPriority w:val="99"/>
    <w:rsid w:val="001E24E4"/>
  </w:style>
  <w:style w:type="character" w:customStyle="1" w:styleId="HlavikaChar">
    <w:name w:val="Hlavička Char"/>
    <w:uiPriority w:val="99"/>
    <w:rsid w:val="001E24E4"/>
    <w:rPr>
      <w:sz w:val="24"/>
      <w:szCs w:val="24"/>
    </w:rPr>
  </w:style>
  <w:style w:type="character" w:customStyle="1" w:styleId="TextbublinyChar">
    <w:name w:val="Text bubliny Char"/>
    <w:uiPriority w:val="99"/>
    <w:rsid w:val="001E24E4"/>
    <w:rPr>
      <w:rFonts w:ascii="Tahoma" w:hAnsi="Tahoma" w:cs="Tahoma"/>
      <w:sz w:val="16"/>
      <w:szCs w:val="16"/>
    </w:rPr>
  </w:style>
  <w:style w:type="character" w:customStyle="1" w:styleId="PtaChar">
    <w:name w:val="Päta Char"/>
    <w:uiPriority w:val="99"/>
    <w:rsid w:val="001E24E4"/>
    <w:rPr>
      <w:sz w:val="24"/>
      <w:szCs w:val="24"/>
    </w:rPr>
  </w:style>
  <w:style w:type="character" w:customStyle="1" w:styleId="Zkladntext3Char">
    <w:name w:val="Základný text 3 Char"/>
    <w:uiPriority w:val="99"/>
    <w:rsid w:val="001E24E4"/>
    <w:rPr>
      <w:color w:val="FF0000"/>
    </w:rPr>
  </w:style>
  <w:style w:type="character" w:customStyle="1" w:styleId="Zarkazkladnhotextu2Char">
    <w:name w:val="Zarážka základného textu 2 Char"/>
    <w:uiPriority w:val="99"/>
    <w:rsid w:val="001E24E4"/>
    <w:rPr>
      <w:sz w:val="24"/>
      <w:szCs w:val="24"/>
    </w:rPr>
  </w:style>
  <w:style w:type="character" w:customStyle="1" w:styleId="Odkaznakomentr1">
    <w:name w:val="Odkaz na komentár1"/>
    <w:uiPriority w:val="99"/>
    <w:rsid w:val="001E24E4"/>
    <w:rPr>
      <w:sz w:val="16"/>
      <w:szCs w:val="16"/>
    </w:rPr>
  </w:style>
  <w:style w:type="character" w:customStyle="1" w:styleId="TextkomentraChar">
    <w:name w:val="Text komentára Char"/>
    <w:basedOn w:val="Predvolenpsmoodseku2"/>
    <w:uiPriority w:val="99"/>
    <w:rsid w:val="001E24E4"/>
  </w:style>
  <w:style w:type="character" w:customStyle="1" w:styleId="PredmetkomentraChar">
    <w:name w:val="Predmet komentára Char"/>
    <w:uiPriority w:val="99"/>
    <w:rsid w:val="001E24E4"/>
    <w:rPr>
      <w:b/>
      <w:bCs/>
    </w:rPr>
  </w:style>
  <w:style w:type="character" w:styleId="Hypertextovprepojenie">
    <w:name w:val="Hyperlink"/>
    <w:uiPriority w:val="99"/>
    <w:rsid w:val="001E24E4"/>
    <w:rPr>
      <w:color w:val="0000FF"/>
      <w:u w:val="single"/>
    </w:rPr>
  </w:style>
  <w:style w:type="character" w:styleId="Vrazn">
    <w:name w:val="Strong"/>
    <w:uiPriority w:val="99"/>
    <w:qFormat/>
    <w:rsid w:val="001E24E4"/>
    <w:rPr>
      <w:b/>
      <w:bCs/>
    </w:rPr>
  </w:style>
  <w:style w:type="character" w:customStyle="1" w:styleId="TextpoznmkypodiarouChar">
    <w:name w:val="Text poznámky pod čiarou Char"/>
    <w:uiPriority w:val="99"/>
    <w:rsid w:val="001E24E4"/>
  </w:style>
  <w:style w:type="character" w:customStyle="1" w:styleId="Znakyprepoznmkupodiarou">
    <w:name w:val="Znaky pre poznámku pod čiarou"/>
    <w:uiPriority w:val="99"/>
    <w:rsid w:val="001E24E4"/>
    <w:rPr>
      <w:vertAlign w:val="superscript"/>
    </w:rPr>
  </w:style>
  <w:style w:type="character" w:styleId="Zvraznenie">
    <w:name w:val="Emphasis"/>
    <w:uiPriority w:val="99"/>
    <w:qFormat/>
    <w:rsid w:val="001E24E4"/>
    <w:rPr>
      <w:i/>
      <w:iCs/>
    </w:rPr>
  </w:style>
  <w:style w:type="character" w:customStyle="1" w:styleId="CharChar14">
    <w:name w:val="Char Char14"/>
    <w:uiPriority w:val="99"/>
    <w:rsid w:val="001E24E4"/>
    <w:rPr>
      <w:rFonts w:ascii="Times New Roman" w:hAnsi="Times New Roman" w:cs="Times New Roman"/>
      <w:i/>
      <w:iCs/>
      <w:sz w:val="24"/>
      <w:szCs w:val="24"/>
    </w:rPr>
  </w:style>
  <w:style w:type="character" w:customStyle="1" w:styleId="Predvolenpsmoodseku1">
    <w:name w:val="Predvolené písmo odseku1"/>
    <w:uiPriority w:val="99"/>
    <w:rsid w:val="001E24E4"/>
  </w:style>
  <w:style w:type="character" w:customStyle="1" w:styleId="ra">
    <w:name w:val="ra"/>
    <w:basedOn w:val="Predvolenpsmoodseku1"/>
    <w:rsid w:val="001E24E4"/>
  </w:style>
  <w:style w:type="paragraph" w:customStyle="1" w:styleId="Nadpis">
    <w:name w:val="Nadpis"/>
    <w:basedOn w:val="Normlny"/>
    <w:next w:val="Zkladntext"/>
    <w:uiPriority w:val="99"/>
    <w:rsid w:val="001E24E4"/>
    <w:pPr>
      <w:keepNext/>
      <w:spacing w:before="240" w:after="120"/>
    </w:pPr>
    <w:rPr>
      <w:rFonts w:ascii="Arial" w:eastAsia="WenQuanYi Micro Hei" w:hAnsi="Arial" w:cs="Arial"/>
      <w:sz w:val="28"/>
      <w:szCs w:val="28"/>
    </w:rPr>
  </w:style>
  <w:style w:type="paragraph" w:styleId="Zkladntext">
    <w:name w:val="Body Text"/>
    <w:basedOn w:val="Normlny"/>
    <w:link w:val="ZkladntextChar"/>
    <w:uiPriority w:val="99"/>
    <w:rsid w:val="001E24E4"/>
    <w:pPr>
      <w:jc w:val="both"/>
    </w:pPr>
    <w:rPr>
      <w:lang w:val="x-none"/>
    </w:rPr>
  </w:style>
  <w:style w:type="character" w:customStyle="1" w:styleId="ZkladntextChar">
    <w:name w:val="Základný text Char"/>
    <w:basedOn w:val="Predvolenpsmoodseku"/>
    <w:link w:val="Zkladntext"/>
    <w:uiPriority w:val="99"/>
    <w:rsid w:val="001E24E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Zoznam">
    <w:name w:val="List"/>
    <w:basedOn w:val="Zkladntext"/>
    <w:uiPriority w:val="99"/>
    <w:rsid w:val="001E24E4"/>
  </w:style>
  <w:style w:type="paragraph" w:styleId="Popis">
    <w:name w:val="caption"/>
    <w:basedOn w:val="Normlny"/>
    <w:uiPriority w:val="99"/>
    <w:qFormat/>
    <w:rsid w:val="001E24E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uiPriority w:val="99"/>
    <w:rsid w:val="001E24E4"/>
    <w:pPr>
      <w:suppressLineNumbers/>
    </w:pPr>
  </w:style>
  <w:style w:type="paragraph" w:customStyle="1" w:styleId="Zkladntext21">
    <w:name w:val="Základní text 21"/>
    <w:basedOn w:val="Normlny"/>
    <w:uiPriority w:val="99"/>
    <w:rsid w:val="001E24E4"/>
    <w:pPr>
      <w:jc w:val="both"/>
    </w:pPr>
  </w:style>
  <w:style w:type="paragraph" w:customStyle="1" w:styleId="Zarkazkladnhotextu21">
    <w:name w:val="Zarážka základného textu 21"/>
    <w:basedOn w:val="Normlny"/>
    <w:uiPriority w:val="99"/>
    <w:rsid w:val="001E24E4"/>
    <w:pPr>
      <w:ind w:left="360"/>
      <w:jc w:val="both"/>
    </w:pPr>
  </w:style>
  <w:style w:type="paragraph" w:styleId="Hlavika">
    <w:name w:val="header"/>
    <w:basedOn w:val="Normlny"/>
    <w:link w:val="HlavikaChar1"/>
    <w:uiPriority w:val="99"/>
    <w:rsid w:val="001E24E4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1">
    <w:name w:val="Hlavička Char1"/>
    <w:basedOn w:val="Predvolenpsmoodseku"/>
    <w:link w:val="Hlavika"/>
    <w:uiPriority w:val="99"/>
    <w:rsid w:val="001E24E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Pta">
    <w:name w:val="footer"/>
    <w:basedOn w:val="Normlny"/>
    <w:link w:val="PtaChar1"/>
    <w:uiPriority w:val="99"/>
    <w:rsid w:val="001E24E4"/>
    <w:pPr>
      <w:tabs>
        <w:tab w:val="center" w:pos="4536"/>
        <w:tab w:val="right" w:pos="9072"/>
      </w:tabs>
    </w:pPr>
    <w:rPr>
      <w:lang w:val="x-none"/>
    </w:rPr>
  </w:style>
  <w:style w:type="character" w:customStyle="1" w:styleId="PtaChar1">
    <w:name w:val="Päta Char1"/>
    <w:basedOn w:val="Predvolenpsmoodseku"/>
    <w:link w:val="Pta"/>
    <w:uiPriority w:val="99"/>
    <w:rsid w:val="001E24E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Zkladntext31">
    <w:name w:val="Základný text 31"/>
    <w:basedOn w:val="Normlny"/>
    <w:uiPriority w:val="99"/>
    <w:rsid w:val="001E24E4"/>
    <w:pPr>
      <w:jc w:val="center"/>
    </w:pPr>
    <w:rPr>
      <w:color w:val="FF0000"/>
      <w:sz w:val="20"/>
      <w:szCs w:val="20"/>
    </w:rPr>
  </w:style>
  <w:style w:type="paragraph" w:styleId="Zarkazkladnhotextu">
    <w:name w:val="Body Text Indent"/>
    <w:basedOn w:val="Normlny"/>
    <w:link w:val="ZarkazkladnhotextuChar"/>
    <w:uiPriority w:val="99"/>
    <w:rsid w:val="001E24E4"/>
    <w:rPr>
      <w:rFonts w:ascii="Arial" w:hAnsi="Arial"/>
      <w:sz w:val="20"/>
      <w:szCs w:val="20"/>
      <w:lang w:val="x-none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1E24E4"/>
    <w:rPr>
      <w:rFonts w:ascii="Arial" w:eastAsia="Times New Roman" w:hAnsi="Arial" w:cs="Times New Roman"/>
      <w:sz w:val="20"/>
      <w:szCs w:val="20"/>
      <w:lang w:val="x-none" w:eastAsia="zh-CN"/>
    </w:rPr>
  </w:style>
  <w:style w:type="paragraph" w:customStyle="1" w:styleId="Zkladntext1">
    <w:name w:val="Základní text1"/>
    <w:basedOn w:val="Normlny"/>
    <w:rsid w:val="001E24E4"/>
  </w:style>
  <w:style w:type="paragraph" w:customStyle="1" w:styleId="Zpat1">
    <w:name w:val="Zápatí1"/>
    <w:basedOn w:val="Normlny"/>
    <w:uiPriority w:val="99"/>
    <w:rsid w:val="001E24E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TextbublinyChar1">
    <w:name w:val="Text bubliny Char1"/>
    <w:basedOn w:val="Predvolenpsmoodseku"/>
    <w:link w:val="Textbubliny"/>
    <w:uiPriority w:val="99"/>
    <w:semiHidden/>
    <w:rsid w:val="001E24E4"/>
    <w:rPr>
      <w:rFonts w:ascii="Tahoma" w:eastAsia="Times New Roman" w:hAnsi="Tahoma" w:cs="Times New Roman"/>
      <w:sz w:val="16"/>
      <w:szCs w:val="16"/>
      <w:lang w:val="x-none" w:eastAsia="zh-CN"/>
    </w:rPr>
  </w:style>
  <w:style w:type="paragraph" w:styleId="Textbubliny">
    <w:name w:val="Balloon Text"/>
    <w:basedOn w:val="Normlny"/>
    <w:link w:val="TextbublinyChar1"/>
    <w:uiPriority w:val="99"/>
    <w:semiHidden/>
    <w:rsid w:val="001E24E4"/>
    <w:rPr>
      <w:rFonts w:ascii="Tahoma" w:hAnsi="Tahoma"/>
      <w:sz w:val="16"/>
      <w:szCs w:val="16"/>
      <w:lang w:val="x-none"/>
    </w:rPr>
  </w:style>
  <w:style w:type="paragraph" w:customStyle="1" w:styleId="Logo">
    <w:name w:val="Logo"/>
    <w:basedOn w:val="Normlny"/>
    <w:uiPriority w:val="99"/>
    <w:rsid w:val="001E24E4"/>
    <w:pPr>
      <w:widowControl/>
    </w:pPr>
    <w:rPr>
      <w:rFonts w:ascii="Times New Roman Bold" w:hAnsi="Times New Roman Bold" w:cs="Times New Roman Bold"/>
      <w:b/>
      <w:bCs/>
      <w:sz w:val="20"/>
      <w:szCs w:val="20"/>
      <w:lang w:val="fr-FR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1E24E4"/>
    <w:pPr>
      <w:widowControl/>
      <w:spacing w:after="200" w:line="276" w:lineRule="auto"/>
      <w:ind w:left="720"/>
    </w:pPr>
    <w:rPr>
      <w:rFonts w:ascii="Calibri" w:hAnsi="Calibri"/>
      <w:sz w:val="22"/>
      <w:szCs w:val="22"/>
      <w:lang w:val="x-none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1E24E4"/>
    <w:rPr>
      <w:rFonts w:ascii="Calibri" w:eastAsia="Times New Roman" w:hAnsi="Calibri" w:cs="Times New Roman"/>
      <w:lang w:val="x-none" w:eastAsia="zh-CN"/>
    </w:rPr>
  </w:style>
  <w:style w:type="paragraph" w:customStyle="1" w:styleId="Textkomentra1">
    <w:name w:val="Text komentára1"/>
    <w:basedOn w:val="Normlny"/>
    <w:uiPriority w:val="99"/>
    <w:rsid w:val="001E24E4"/>
    <w:rPr>
      <w:sz w:val="20"/>
      <w:szCs w:val="20"/>
    </w:rPr>
  </w:style>
  <w:style w:type="character" w:customStyle="1" w:styleId="TextkomentraChar1">
    <w:name w:val="Text komentára Char1"/>
    <w:basedOn w:val="Predvolenpsmoodseku"/>
    <w:link w:val="Textkomentra"/>
    <w:uiPriority w:val="99"/>
    <w:semiHidden/>
    <w:rsid w:val="001E24E4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Textkomentra">
    <w:name w:val="annotation text"/>
    <w:basedOn w:val="Normlny"/>
    <w:link w:val="TextkomentraChar1"/>
    <w:uiPriority w:val="99"/>
    <w:semiHidden/>
    <w:rsid w:val="001E24E4"/>
    <w:rPr>
      <w:sz w:val="20"/>
      <w:szCs w:val="20"/>
      <w:lang w:val="x-none"/>
    </w:rPr>
  </w:style>
  <w:style w:type="character" w:customStyle="1" w:styleId="PredmetkomentraChar1">
    <w:name w:val="Predmet komentára Char1"/>
    <w:basedOn w:val="TextkomentraChar1"/>
    <w:link w:val="Predmetkomentra"/>
    <w:uiPriority w:val="99"/>
    <w:semiHidden/>
    <w:rsid w:val="001E24E4"/>
    <w:rPr>
      <w:rFonts w:ascii="Times New Roman" w:eastAsia="Times New Roman" w:hAnsi="Times New Roman" w:cs="Times New Roman"/>
      <w:b/>
      <w:bCs/>
      <w:sz w:val="20"/>
      <w:szCs w:val="20"/>
      <w:lang w:val="x-none" w:eastAsia="zh-CN"/>
    </w:rPr>
  </w:style>
  <w:style w:type="paragraph" w:styleId="Predmetkomentra">
    <w:name w:val="annotation subject"/>
    <w:basedOn w:val="Textkomentra1"/>
    <w:next w:val="Textkomentra1"/>
    <w:link w:val="PredmetkomentraChar1"/>
    <w:uiPriority w:val="99"/>
    <w:semiHidden/>
    <w:rsid w:val="001E24E4"/>
    <w:rPr>
      <w:b/>
      <w:bCs/>
      <w:lang w:val="x-none"/>
    </w:rPr>
  </w:style>
  <w:style w:type="paragraph" w:customStyle="1" w:styleId="586BA65FDBC84B14801874AFD3BA0F91">
    <w:name w:val="586BA65FDBC84B14801874AFD3BA0F91"/>
    <w:uiPriority w:val="99"/>
    <w:rsid w:val="001E24E4"/>
    <w:pPr>
      <w:suppressAutoHyphens/>
      <w:spacing w:after="200" w:line="276" w:lineRule="auto"/>
    </w:pPr>
    <w:rPr>
      <w:rFonts w:ascii="Calibri" w:eastAsia="Times New Roman" w:hAnsi="Calibri" w:cs="Calibri"/>
      <w:lang w:val="en-US" w:eastAsia="zh-CN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1E24E4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1">
    <w:name w:val="Text poznámky pod čiarou Char1"/>
    <w:basedOn w:val="Predvolenpsmoodseku"/>
    <w:link w:val="Textpoznmkypodiarou"/>
    <w:uiPriority w:val="99"/>
    <w:semiHidden/>
    <w:rsid w:val="001E24E4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customStyle="1" w:styleId="truktradokumentu1">
    <w:name w:val="Štruktúra dokumentu1"/>
    <w:basedOn w:val="Normlny"/>
    <w:uiPriority w:val="99"/>
    <w:rsid w:val="001E24E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kladntext210">
    <w:name w:val="Základný text 21"/>
    <w:basedOn w:val="Normlny"/>
    <w:uiPriority w:val="99"/>
    <w:rsid w:val="001E24E4"/>
    <w:pPr>
      <w:spacing w:after="120" w:line="480" w:lineRule="auto"/>
    </w:pPr>
  </w:style>
  <w:style w:type="paragraph" w:customStyle="1" w:styleId="Zarkazkladnhotextu31">
    <w:name w:val="Zarážka základného textu 31"/>
    <w:basedOn w:val="Normlny"/>
    <w:uiPriority w:val="99"/>
    <w:rsid w:val="001E24E4"/>
    <w:pPr>
      <w:spacing w:after="120"/>
      <w:ind w:left="283"/>
    </w:pPr>
    <w:rPr>
      <w:sz w:val="16"/>
      <w:szCs w:val="16"/>
    </w:rPr>
  </w:style>
  <w:style w:type="paragraph" w:customStyle="1" w:styleId="xl33">
    <w:name w:val="xl33"/>
    <w:basedOn w:val="Normlny"/>
    <w:uiPriority w:val="99"/>
    <w:rsid w:val="001E24E4"/>
    <w:pPr>
      <w:widowControl/>
      <w:pBdr>
        <w:bottom w:val="single" w:sz="4" w:space="0" w:color="C0C0C0"/>
        <w:right w:val="single" w:sz="4" w:space="0" w:color="000000"/>
      </w:pBdr>
      <w:spacing w:before="280" w:after="280"/>
      <w:jc w:val="both"/>
      <w:textAlignment w:val="top"/>
    </w:pPr>
    <w:rPr>
      <w:rFonts w:ascii="Arial Narrow" w:eastAsia="Arial Unicode MS" w:hAnsi="Arial Narrow" w:cs="Arial Narrow"/>
      <w:lang w:val="cs-CZ"/>
    </w:rPr>
  </w:style>
  <w:style w:type="paragraph" w:customStyle="1" w:styleId="tl1">
    <w:name w:val="Štýl1"/>
    <w:basedOn w:val="Normlny"/>
    <w:uiPriority w:val="99"/>
    <w:rsid w:val="001E24E4"/>
    <w:pPr>
      <w:widowControl/>
      <w:tabs>
        <w:tab w:val="left" w:pos="4950"/>
      </w:tabs>
      <w:ind w:left="4950" w:hanging="720"/>
      <w:jc w:val="center"/>
    </w:pPr>
    <w:rPr>
      <w:rFonts w:ascii="Tahoma" w:hAnsi="Tahoma" w:cs="Tahoma"/>
      <w:sz w:val="18"/>
      <w:szCs w:val="18"/>
    </w:rPr>
  </w:style>
  <w:style w:type="paragraph" w:customStyle="1" w:styleId="Obsahtabuky">
    <w:name w:val="Obsah tabuľky"/>
    <w:basedOn w:val="Normlny"/>
    <w:uiPriority w:val="99"/>
    <w:rsid w:val="001E24E4"/>
    <w:pPr>
      <w:suppressLineNumbers/>
    </w:pPr>
  </w:style>
  <w:style w:type="paragraph" w:customStyle="1" w:styleId="Nadpistabuky">
    <w:name w:val="Nadpis tabuľky"/>
    <w:basedOn w:val="Obsahtabuky"/>
    <w:rsid w:val="001E24E4"/>
    <w:pPr>
      <w:jc w:val="center"/>
    </w:pPr>
    <w:rPr>
      <w:b/>
      <w:bCs/>
    </w:rPr>
  </w:style>
  <w:style w:type="paragraph" w:customStyle="1" w:styleId="Obsahrmca">
    <w:name w:val="Obsah rámca"/>
    <w:basedOn w:val="Zkladntext"/>
    <w:uiPriority w:val="99"/>
    <w:rsid w:val="001E24E4"/>
  </w:style>
  <w:style w:type="table" w:styleId="Mriekatabuky">
    <w:name w:val="Table Grid"/>
    <w:basedOn w:val="Normlnatabuka"/>
    <w:uiPriority w:val="99"/>
    <w:rsid w:val="001E2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zov1">
    <w:name w:val="Názov1"/>
    <w:uiPriority w:val="99"/>
    <w:rsid w:val="001E24E4"/>
  </w:style>
  <w:style w:type="paragraph" w:customStyle="1" w:styleId="Odrazka15">
    <w:name w:val="Odrazka 15"/>
    <w:basedOn w:val="Normlny"/>
    <w:uiPriority w:val="99"/>
    <w:rsid w:val="001E24E4"/>
    <w:pPr>
      <w:widowControl/>
      <w:numPr>
        <w:numId w:val="5"/>
      </w:numPr>
      <w:tabs>
        <w:tab w:val="left" w:pos="1134"/>
        <w:tab w:val="num" w:pos="1985"/>
      </w:tabs>
      <w:suppressAutoHyphens w:val="0"/>
      <w:spacing w:line="360" w:lineRule="auto"/>
      <w:ind w:firstLine="851"/>
      <w:jc w:val="both"/>
    </w:pPr>
    <w:rPr>
      <w:rFonts w:ascii="Arial" w:hAnsi="Arial" w:cs="Arial"/>
      <w:sz w:val="22"/>
      <w:szCs w:val="22"/>
      <w:lang w:eastAsia="sk-SK"/>
    </w:rPr>
  </w:style>
  <w:style w:type="paragraph" w:customStyle="1" w:styleId="Odrkaodsad10">
    <w:name w:val="Odrážka odsad 10"/>
    <w:basedOn w:val="Normlny"/>
    <w:uiPriority w:val="99"/>
    <w:rsid w:val="001E24E4"/>
    <w:pPr>
      <w:widowControl/>
      <w:numPr>
        <w:ilvl w:val="1"/>
        <w:numId w:val="5"/>
      </w:numPr>
      <w:tabs>
        <w:tab w:val="num" w:pos="1211"/>
      </w:tabs>
      <w:suppressAutoHyphens w:val="0"/>
      <w:spacing w:line="360" w:lineRule="auto"/>
      <w:ind w:left="1211" w:hanging="360"/>
      <w:jc w:val="both"/>
    </w:pPr>
    <w:rPr>
      <w:rFonts w:ascii="Arial" w:hAnsi="Arial" w:cs="Arial"/>
      <w:sz w:val="22"/>
      <w:szCs w:val="22"/>
      <w:lang w:eastAsia="sk-SK"/>
    </w:rPr>
  </w:style>
  <w:style w:type="paragraph" w:customStyle="1" w:styleId="Zoznam21">
    <w:name w:val="Zoznam 21"/>
    <w:basedOn w:val="Normlny"/>
    <w:uiPriority w:val="99"/>
    <w:rsid w:val="001E24E4"/>
    <w:pPr>
      <w:widowControl/>
      <w:numPr>
        <w:ilvl w:val="2"/>
        <w:numId w:val="5"/>
      </w:numPr>
      <w:tabs>
        <w:tab w:val="num" w:pos="567"/>
      </w:tabs>
      <w:suppressAutoHyphens w:val="0"/>
      <w:spacing w:before="120"/>
      <w:ind w:left="567" w:hanging="567"/>
      <w:jc w:val="both"/>
    </w:pPr>
    <w:rPr>
      <w:rFonts w:ascii="Arial" w:hAnsi="Arial" w:cs="Arial"/>
      <w:sz w:val="22"/>
      <w:szCs w:val="22"/>
      <w:lang w:eastAsia="cs-CZ"/>
    </w:rPr>
  </w:style>
  <w:style w:type="paragraph" w:customStyle="1" w:styleId="Odsaden1">
    <w:name w:val="Odsadený1"/>
    <w:basedOn w:val="Normlny"/>
    <w:uiPriority w:val="99"/>
    <w:rsid w:val="001E24E4"/>
    <w:pPr>
      <w:widowControl/>
      <w:numPr>
        <w:ilvl w:val="3"/>
        <w:numId w:val="5"/>
      </w:numPr>
      <w:tabs>
        <w:tab w:val="left" w:pos="2835"/>
      </w:tabs>
      <w:suppressAutoHyphens w:val="0"/>
      <w:spacing w:before="120" w:line="360" w:lineRule="auto"/>
      <w:ind w:left="3119" w:hanging="2268"/>
      <w:jc w:val="both"/>
      <w:outlineLvl w:val="1"/>
    </w:pPr>
    <w:rPr>
      <w:rFonts w:ascii="Arial" w:hAnsi="Arial" w:cs="Arial"/>
      <w:sz w:val="22"/>
      <w:szCs w:val="22"/>
      <w:lang w:eastAsia="cs-CZ"/>
    </w:rPr>
  </w:style>
  <w:style w:type="paragraph" w:customStyle="1" w:styleId="Odsekzoznamu1">
    <w:name w:val="Odsek zoznamu1"/>
    <w:basedOn w:val="Normlny"/>
    <w:uiPriority w:val="99"/>
    <w:rsid w:val="001E24E4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highlightselected">
    <w:name w:val="highlight selected"/>
    <w:basedOn w:val="Predvolenpsmoodseku"/>
    <w:uiPriority w:val="99"/>
    <w:rsid w:val="001E24E4"/>
  </w:style>
  <w:style w:type="paragraph" w:customStyle="1" w:styleId="Default">
    <w:name w:val="Default"/>
    <w:rsid w:val="001E24E4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Textvysvetlivky">
    <w:name w:val="endnote text"/>
    <w:basedOn w:val="Normlny"/>
    <w:link w:val="TextvysvetlivkyChar"/>
    <w:rsid w:val="001E24E4"/>
    <w:pPr>
      <w:widowControl/>
      <w:suppressAutoHyphens w:val="0"/>
      <w:spacing w:after="240"/>
      <w:jc w:val="both"/>
    </w:pPr>
    <w:rPr>
      <w:sz w:val="20"/>
      <w:szCs w:val="20"/>
      <w:lang w:val="fr-FR" w:eastAsia="cs-CZ"/>
    </w:rPr>
  </w:style>
  <w:style w:type="character" w:customStyle="1" w:styleId="TextvysvetlivkyChar">
    <w:name w:val="Text vysvetlivky Char"/>
    <w:basedOn w:val="Predvolenpsmoodseku"/>
    <w:link w:val="Textvysvetlivky"/>
    <w:rsid w:val="001E24E4"/>
    <w:rPr>
      <w:rFonts w:ascii="Times New Roman" w:eastAsia="Times New Roman" w:hAnsi="Times New Roman" w:cs="Times New Roman"/>
      <w:sz w:val="20"/>
      <w:szCs w:val="20"/>
      <w:lang w:val="fr-FR" w:eastAsia="cs-CZ"/>
    </w:rPr>
  </w:style>
  <w:style w:type="paragraph" w:customStyle="1" w:styleId="CharChar4">
    <w:name w:val="Char Char4"/>
    <w:basedOn w:val="Normlny"/>
    <w:uiPriority w:val="99"/>
    <w:rsid w:val="001E24E4"/>
    <w:pPr>
      <w:widowControl/>
      <w:suppressAutoHyphens w:val="0"/>
      <w:spacing w:after="160" w:line="240" w:lineRule="exact"/>
      <w:ind w:firstLine="720"/>
    </w:pPr>
    <w:rPr>
      <w:rFonts w:ascii="Tahoma" w:hAnsi="Tahoma" w:cs="Tahoma"/>
      <w:sz w:val="20"/>
      <w:szCs w:val="20"/>
      <w:lang w:val="en-US" w:eastAsia="en-US"/>
    </w:rPr>
  </w:style>
  <w:style w:type="paragraph" w:styleId="Zkladntext2">
    <w:name w:val="Body Text 2"/>
    <w:basedOn w:val="Normlny"/>
    <w:link w:val="Zkladntext2Char"/>
    <w:uiPriority w:val="99"/>
    <w:rsid w:val="001E24E4"/>
    <w:pPr>
      <w:spacing w:after="120" w:line="480" w:lineRule="auto"/>
    </w:pPr>
    <w:rPr>
      <w:lang w:val="x-none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E24E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table" w:customStyle="1" w:styleId="Mriekatabuky1">
    <w:name w:val="Mriežka tabuľky1"/>
    <w:uiPriority w:val="99"/>
    <w:rsid w:val="001E24E4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141">
    <w:name w:val="Char Char141"/>
    <w:uiPriority w:val="99"/>
    <w:rsid w:val="001E24E4"/>
    <w:rPr>
      <w:rFonts w:ascii="Times New Roman" w:hAnsi="Times New Roman" w:cs="Times New Roman"/>
      <w:i/>
      <w:iCs/>
      <w:sz w:val="24"/>
      <w:szCs w:val="24"/>
    </w:rPr>
  </w:style>
  <w:style w:type="table" w:customStyle="1" w:styleId="Mriekatabuky2">
    <w:name w:val="Mriežka tabuľky2"/>
    <w:uiPriority w:val="99"/>
    <w:rsid w:val="001E2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zov11">
    <w:name w:val="Názov11"/>
    <w:uiPriority w:val="99"/>
    <w:rsid w:val="001E24E4"/>
  </w:style>
  <w:style w:type="paragraph" w:customStyle="1" w:styleId="Odsekzoznamu11">
    <w:name w:val="Odsek zoznamu11"/>
    <w:basedOn w:val="Normlny"/>
    <w:uiPriority w:val="99"/>
    <w:rsid w:val="001E24E4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Odsekzoznamu2">
    <w:name w:val="Odsek zoznamu2"/>
    <w:basedOn w:val="Normlny"/>
    <w:uiPriority w:val="99"/>
    <w:rsid w:val="001E24E4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customStyle="1" w:styleId="Mriekatabuky3">
    <w:name w:val="Mriežka tabuľky3"/>
    <w:uiPriority w:val="99"/>
    <w:rsid w:val="001E24E4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dstavecseseznamem">
    <w:name w:val="Odstavec se seznamem"/>
    <w:basedOn w:val="Normlny"/>
    <w:uiPriority w:val="99"/>
    <w:rsid w:val="001E24E4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harChar3CharCharCharChar">
    <w:name w:val="Char Char3 Char Char Char Char"/>
    <w:basedOn w:val="Normlny"/>
    <w:uiPriority w:val="99"/>
    <w:rsid w:val="001E24E4"/>
    <w:pPr>
      <w:widowControl/>
      <w:suppressAutoHyphens w:val="0"/>
      <w:spacing w:after="160" w:line="240" w:lineRule="exact"/>
      <w:ind w:firstLine="720"/>
    </w:pPr>
    <w:rPr>
      <w:rFonts w:ascii="Tahoma" w:hAnsi="Tahoma" w:cs="Tahoma"/>
      <w:sz w:val="20"/>
      <w:szCs w:val="20"/>
      <w:lang w:val="en-US" w:eastAsia="en-US"/>
    </w:rPr>
  </w:style>
  <w:style w:type="paragraph" w:styleId="Obyajntext">
    <w:name w:val="Plain Text"/>
    <w:basedOn w:val="Normlny"/>
    <w:link w:val="ObyajntextChar"/>
    <w:rsid w:val="001E24E4"/>
    <w:pPr>
      <w:widowControl/>
      <w:suppressAutoHyphens w:val="0"/>
    </w:pPr>
    <w:rPr>
      <w:rFonts w:ascii="Courier New" w:hAnsi="Courier New"/>
      <w:sz w:val="20"/>
      <w:szCs w:val="20"/>
      <w:lang w:val="x-none"/>
    </w:rPr>
  </w:style>
  <w:style w:type="character" w:customStyle="1" w:styleId="ObyajntextChar">
    <w:name w:val="Obyčajný text Char"/>
    <w:basedOn w:val="Predvolenpsmoodseku"/>
    <w:link w:val="Obyajntext"/>
    <w:rsid w:val="001E24E4"/>
    <w:rPr>
      <w:rFonts w:ascii="Courier New" w:eastAsia="Times New Roman" w:hAnsi="Courier New" w:cs="Times New Roman"/>
      <w:sz w:val="20"/>
      <w:szCs w:val="20"/>
      <w:lang w:val="x-none" w:eastAsia="zh-CN"/>
    </w:rPr>
  </w:style>
  <w:style w:type="paragraph" w:customStyle="1" w:styleId="title12b">
    <w:name w:val="title 12 b"/>
    <w:basedOn w:val="Nzov"/>
    <w:next w:val="Normlny"/>
    <w:rsid w:val="001E24E4"/>
    <w:pPr>
      <w:widowControl/>
      <w:suppressAutoHyphens w:val="0"/>
      <w:spacing w:after="240"/>
    </w:pPr>
    <w:rPr>
      <w:rFonts w:ascii="Verdana" w:hAnsi="Verdana"/>
      <w:bCs w:val="0"/>
      <w:kern w:val="0"/>
      <w:sz w:val="24"/>
      <w:szCs w:val="20"/>
      <w:lang w:val="en-AU" w:eastAsia="en-US"/>
    </w:rPr>
  </w:style>
  <w:style w:type="paragraph" w:styleId="Nzov">
    <w:name w:val="Title"/>
    <w:basedOn w:val="Normlny"/>
    <w:next w:val="Normlny"/>
    <w:link w:val="NzovChar"/>
    <w:qFormat/>
    <w:rsid w:val="001E24E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NzovChar">
    <w:name w:val="Názov Char"/>
    <w:basedOn w:val="Predvolenpsmoodseku"/>
    <w:link w:val="Nzov"/>
    <w:rsid w:val="001E24E4"/>
    <w:rPr>
      <w:rFonts w:ascii="Cambria" w:eastAsia="Times New Roman" w:hAnsi="Cambria" w:cs="Times New Roman"/>
      <w:b/>
      <w:bCs/>
      <w:kern w:val="28"/>
      <w:sz w:val="32"/>
      <w:szCs w:val="32"/>
      <w:lang w:val="x-none" w:eastAsia="zh-CN"/>
    </w:rPr>
  </w:style>
  <w:style w:type="paragraph" w:styleId="Bezriadkovania">
    <w:name w:val="No Spacing"/>
    <w:qFormat/>
    <w:rsid w:val="001E24E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oznamB1">
    <w:name w:val="Zoznam B1"/>
    <w:basedOn w:val="Normlny"/>
    <w:rsid w:val="001E24E4"/>
    <w:pPr>
      <w:widowControl/>
      <w:tabs>
        <w:tab w:val="num" w:pos="851"/>
      </w:tabs>
      <w:suppressAutoHyphens w:val="0"/>
      <w:spacing w:before="120" w:line="360" w:lineRule="auto"/>
      <w:ind w:left="851" w:hanging="851"/>
      <w:jc w:val="both"/>
    </w:pPr>
    <w:rPr>
      <w:rFonts w:ascii="Arial" w:hAnsi="Arial"/>
      <w:sz w:val="22"/>
      <w:lang w:eastAsia="sk-SK"/>
    </w:rPr>
  </w:style>
  <w:style w:type="character" w:customStyle="1" w:styleId="hps">
    <w:name w:val="hps"/>
    <w:rsid w:val="001E24E4"/>
  </w:style>
  <w:style w:type="paragraph" w:customStyle="1" w:styleId="sloseznamu">
    <w:name w:val="Číslo seznamu"/>
    <w:rsid w:val="001E24E4"/>
    <w:pPr>
      <w:snapToGrid w:val="0"/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sz w:val="24"/>
      <w:szCs w:val="20"/>
      <w:lang w:eastAsia="sk-SK"/>
    </w:rPr>
  </w:style>
  <w:style w:type="paragraph" w:customStyle="1" w:styleId="Strednmrieka1zvraznenie21">
    <w:name w:val="Stredná mriežka 1 – zvýraznenie 21"/>
    <w:basedOn w:val="Normlny"/>
    <w:rsid w:val="001E24E4"/>
    <w:pPr>
      <w:ind w:left="720"/>
    </w:pPr>
    <w:rPr>
      <w:rFonts w:eastAsia="Arial Unicode MS" w:cs="Tahoma"/>
      <w:color w:val="000000"/>
      <w:lang w:eastAsia="en-US" w:bidi="en-US"/>
    </w:rPr>
  </w:style>
  <w:style w:type="paragraph" w:customStyle="1" w:styleId="Zoznam41">
    <w:name w:val="Zoznam 41"/>
    <w:basedOn w:val="Normlny"/>
    <w:rsid w:val="001E24E4"/>
    <w:pPr>
      <w:widowControl/>
      <w:spacing w:after="200" w:line="276" w:lineRule="auto"/>
      <w:ind w:left="1132" w:hanging="283"/>
    </w:pPr>
    <w:rPr>
      <w:rFonts w:ascii="Calibri" w:hAnsi="Calibri"/>
      <w:sz w:val="22"/>
      <w:szCs w:val="22"/>
      <w:lang w:eastAsia="ar-SA"/>
    </w:rPr>
  </w:style>
  <w:style w:type="paragraph" w:customStyle="1" w:styleId="Zoznam31">
    <w:name w:val="Zoznam 31"/>
    <w:basedOn w:val="Normlny"/>
    <w:rsid w:val="001E24E4"/>
    <w:pPr>
      <w:widowControl/>
      <w:spacing w:after="200" w:line="276" w:lineRule="auto"/>
      <w:ind w:left="849" w:hanging="283"/>
    </w:pPr>
    <w:rPr>
      <w:rFonts w:ascii="Calibri" w:hAnsi="Calibri"/>
      <w:sz w:val="22"/>
      <w:szCs w:val="22"/>
      <w:lang w:eastAsia="ar-SA"/>
    </w:rPr>
  </w:style>
  <w:style w:type="paragraph" w:customStyle="1" w:styleId="Normlnywebov1">
    <w:name w:val="Normálny (webový)1"/>
    <w:basedOn w:val="Normlny"/>
    <w:rsid w:val="001E24E4"/>
    <w:pPr>
      <w:widowControl/>
    </w:pPr>
    <w:rPr>
      <w:lang w:val="cs-CZ" w:eastAsia="ar-SA"/>
    </w:rPr>
  </w:style>
  <w:style w:type="paragraph" w:customStyle="1" w:styleId="Odsekzoznamu3">
    <w:name w:val="Odsek zoznamu3"/>
    <w:basedOn w:val="Normlny"/>
    <w:rsid w:val="001E24E4"/>
    <w:pPr>
      <w:widowControl/>
      <w:spacing w:after="160" w:line="259" w:lineRule="auto"/>
      <w:ind w:left="720"/>
    </w:pPr>
    <w:rPr>
      <w:rFonts w:ascii="Calibri" w:eastAsia="SimSun" w:hAnsi="Calibri" w:cs="font280"/>
      <w:sz w:val="22"/>
      <w:szCs w:val="22"/>
      <w:lang w:eastAsia="ar-SA"/>
    </w:rPr>
  </w:style>
  <w:style w:type="paragraph" w:customStyle="1" w:styleId="font0">
    <w:name w:val="font0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0000"/>
      <w:sz w:val="22"/>
      <w:szCs w:val="22"/>
      <w:lang w:eastAsia="sk-SK"/>
    </w:rPr>
  </w:style>
  <w:style w:type="paragraph" w:customStyle="1" w:styleId="font5">
    <w:name w:val="font5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sz w:val="20"/>
      <w:szCs w:val="20"/>
      <w:lang w:eastAsia="sk-SK"/>
    </w:rPr>
  </w:style>
  <w:style w:type="paragraph" w:customStyle="1" w:styleId="font6">
    <w:name w:val="font6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0000"/>
      <w:sz w:val="20"/>
      <w:szCs w:val="20"/>
      <w:lang w:eastAsia="sk-SK"/>
    </w:rPr>
  </w:style>
  <w:style w:type="paragraph" w:customStyle="1" w:styleId="font7">
    <w:name w:val="font7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FF0000"/>
      <w:sz w:val="20"/>
      <w:szCs w:val="20"/>
      <w:lang w:eastAsia="sk-SK"/>
    </w:rPr>
  </w:style>
  <w:style w:type="paragraph" w:customStyle="1" w:styleId="font8">
    <w:name w:val="font8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B050"/>
      <w:sz w:val="20"/>
      <w:szCs w:val="20"/>
      <w:lang w:eastAsia="sk-SK"/>
    </w:rPr>
  </w:style>
  <w:style w:type="paragraph" w:customStyle="1" w:styleId="font9">
    <w:name w:val="font9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8000"/>
      <w:sz w:val="22"/>
      <w:szCs w:val="22"/>
      <w:lang w:eastAsia="sk-SK"/>
    </w:rPr>
  </w:style>
  <w:style w:type="paragraph" w:customStyle="1" w:styleId="xl65">
    <w:name w:val="xl65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66">
    <w:name w:val="xl66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sk-SK"/>
    </w:rPr>
  </w:style>
  <w:style w:type="paragraph" w:customStyle="1" w:styleId="xl67">
    <w:name w:val="xl67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68">
    <w:name w:val="xl68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69">
    <w:name w:val="xl69"/>
    <w:basedOn w:val="Normlny"/>
    <w:rsid w:val="001E24E4"/>
    <w:pPr>
      <w:widowControl/>
      <w:suppressAutoHyphens w:val="0"/>
      <w:spacing w:before="100" w:beforeAutospacing="1" w:after="100" w:afterAutospacing="1"/>
    </w:pPr>
    <w:rPr>
      <w:color w:val="FF0000"/>
      <w:lang w:eastAsia="sk-SK"/>
    </w:rPr>
  </w:style>
  <w:style w:type="paragraph" w:customStyle="1" w:styleId="xl70">
    <w:name w:val="xl70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71">
    <w:name w:val="xl7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72">
    <w:name w:val="xl7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73">
    <w:name w:val="xl7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sk-SK"/>
    </w:rPr>
  </w:style>
  <w:style w:type="paragraph" w:customStyle="1" w:styleId="xl74">
    <w:name w:val="xl74"/>
    <w:basedOn w:val="Normlny"/>
    <w:rsid w:val="001E24E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i/>
      <w:iCs/>
      <w:color w:val="000000"/>
      <w:lang w:eastAsia="sk-SK"/>
    </w:rPr>
  </w:style>
  <w:style w:type="paragraph" w:customStyle="1" w:styleId="xl75">
    <w:name w:val="xl7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76">
    <w:name w:val="xl7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77">
    <w:name w:val="xl77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78">
    <w:name w:val="xl7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79">
    <w:name w:val="xl7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80">
    <w:name w:val="xl8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81">
    <w:name w:val="xl8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82">
    <w:name w:val="xl8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83">
    <w:name w:val="xl83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84">
    <w:name w:val="xl8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85">
    <w:name w:val="xl8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86">
    <w:name w:val="xl8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87">
    <w:name w:val="xl87"/>
    <w:basedOn w:val="Normlny"/>
    <w:rsid w:val="001E24E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88">
    <w:name w:val="xl8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center"/>
    </w:pPr>
    <w:rPr>
      <w:b/>
      <w:bCs/>
      <w:color w:val="FF0000"/>
      <w:lang w:eastAsia="sk-SK"/>
    </w:rPr>
  </w:style>
  <w:style w:type="paragraph" w:customStyle="1" w:styleId="xl89">
    <w:name w:val="xl8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90">
    <w:name w:val="xl9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FF0000"/>
      <w:lang w:eastAsia="sk-SK"/>
    </w:rPr>
  </w:style>
  <w:style w:type="paragraph" w:customStyle="1" w:styleId="xl91">
    <w:name w:val="xl9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lang w:eastAsia="sk-SK"/>
    </w:rPr>
  </w:style>
  <w:style w:type="paragraph" w:customStyle="1" w:styleId="xl92">
    <w:name w:val="xl9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sk-SK"/>
    </w:rPr>
  </w:style>
  <w:style w:type="paragraph" w:customStyle="1" w:styleId="xl93">
    <w:name w:val="xl9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sk-SK"/>
    </w:rPr>
  </w:style>
  <w:style w:type="paragraph" w:customStyle="1" w:styleId="xl94">
    <w:name w:val="xl9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95">
    <w:name w:val="xl9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96">
    <w:name w:val="xl9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97">
    <w:name w:val="xl97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both"/>
      <w:textAlignment w:val="center"/>
    </w:pPr>
    <w:rPr>
      <w:b/>
      <w:bCs/>
      <w:color w:val="000000"/>
      <w:lang w:eastAsia="sk-SK"/>
    </w:rPr>
  </w:style>
  <w:style w:type="paragraph" w:customStyle="1" w:styleId="xl98">
    <w:name w:val="xl9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99">
    <w:name w:val="xl9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lang w:eastAsia="sk-SK"/>
    </w:rPr>
  </w:style>
  <w:style w:type="paragraph" w:customStyle="1" w:styleId="xl100">
    <w:name w:val="xl10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01">
    <w:name w:val="xl10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102">
    <w:name w:val="xl10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103">
    <w:name w:val="xl10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sk-SK"/>
    </w:rPr>
  </w:style>
  <w:style w:type="paragraph" w:customStyle="1" w:styleId="xl104">
    <w:name w:val="xl10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sk-SK"/>
    </w:rPr>
  </w:style>
  <w:style w:type="paragraph" w:customStyle="1" w:styleId="xl105">
    <w:name w:val="xl10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sk-SK"/>
    </w:rPr>
  </w:style>
  <w:style w:type="paragraph" w:customStyle="1" w:styleId="xl106">
    <w:name w:val="xl10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FF0000"/>
      <w:lang w:eastAsia="sk-SK"/>
    </w:rPr>
  </w:style>
  <w:style w:type="paragraph" w:customStyle="1" w:styleId="xl107">
    <w:name w:val="xl107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lang w:eastAsia="sk-SK"/>
    </w:rPr>
  </w:style>
  <w:style w:type="paragraph" w:customStyle="1" w:styleId="xl108">
    <w:name w:val="xl10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09">
    <w:name w:val="xl10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lang w:eastAsia="sk-SK"/>
    </w:rPr>
  </w:style>
  <w:style w:type="paragraph" w:customStyle="1" w:styleId="xl110">
    <w:name w:val="xl11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11">
    <w:name w:val="xl11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112">
    <w:name w:val="xl11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13">
    <w:name w:val="xl11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14">
    <w:name w:val="xl11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lang w:eastAsia="sk-SK"/>
    </w:rPr>
  </w:style>
  <w:style w:type="paragraph" w:customStyle="1" w:styleId="xl115">
    <w:name w:val="xl11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16">
    <w:name w:val="xl11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117">
    <w:name w:val="xl117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118">
    <w:name w:val="xl11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119">
    <w:name w:val="xl11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0"/>
      <w:szCs w:val="20"/>
      <w:lang w:eastAsia="sk-SK"/>
    </w:rPr>
  </w:style>
  <w:style w:type="paragraph" w:customStyle="1" w:styleId="xl120">
    <w:name w:val="xl120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b/>
      <w:bCs/>
      <w:lang w:eastAsia="sk-SK"/>
    </w:rPr>
  </w:style>
  <w:style w:type="paragraph" w:customStyle="1" w:styleId="xl121">
    <w:name w:val="xl12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22">
    <w:name w:val="xl12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123">
    <w:name w:val="xl12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character" w:styleId="Jemnzvraznenie">
    <w:name w:val="Subtle Emphasis"/>
    <w:basedOn w:val="Predvolenpsmoodseku"/>
    <w:uiPriority w:val="19"/>
    <w:qFormat/>
    <w:rsid w:val="001B0A7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9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1523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uzivatel</cp:lastModifiedBy>
  <cp:revision>19</cp:revision>
  <dcterms:created xsi:type="dcterms:W3CDTF">2018-07-18T21:59:00Z</dcterms:created>
  <dcterms:modified xsi:type="dcterms:W3CDTF">2018-12-17T07:29:00Z</dcterms:modified>
</cp:coreProperties>
</file>