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338A" w14:textId="77777777" w:rsidR="00B762B2" w:rsidRDefault="00B762B2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9C93FBC" w14:textId="2857C734" w:rsidR="00DF7443" w:rsidRDefault="00711746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R</w:t>
      </w:r>
      <w:r w:rsidR="00DF7443" w:rsidRPr="004C7B03">
        <w:rPr>
          <w:rFonts w:ascii="Arial Narrow" w:hAnsi="Arial Narrow" w:cs="Arial Narrow,Bold"/>
          <w:b/>
          <w:bCs/>
          <w:sz w:val="22"/>
          <w:szCs w:val="22"/>
        </w:rPr>
        <w:t>ámcová dohoda č.</w:t>
      </w:r>
      <w:r w:rsidR="00DF7443">
        <w:rPr>
          <w:rFonts w:ascii="Arial Narrow" w:hAnsi="Arial Narrow" w:cs="Arial"/>
        </w:rPr>
        <w:t xml:space="preserve"> </w:t>
      </w:r>
      <w:r w:rsidR="00B762B2">
        <w:rPr>
          <w:rFonts w:ascii="Arial Narrow" w:hAnsi="Arial Narrow" w:cs="Arial"/>
          <w:b/>
        </w:rPr>
        <w:t>……………………..</w:t>
      </w:r>
    </w:p>
    <w:p w14:paraId="289EDE20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Cs/>
          <w:sz w:val="22"/>
          <w:szCs w:val="22"/>
        </w:rPr>
      </w:pPr>
    </w:p>
    <w:p w14:paraId="71BC2865" w14:textId="276990E8" w:rsidR="00DF7443" w:rsidRPr="004C7B03" w:rsidRDefault="00647ECF" w:rsidP="00DF744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 xml:space="preserve"> </w:t>
      </w:r>
      <w:r w:rsidR="00DF7443" w:rsidRPr="004C7B03">
        <w:rPr>
          <w:rFonts w:ascii="Arial Narrow" w:hAnsi="Arial Narrow"/>
          <w:b/>
          <w:sz w:val="22"/>
          <w:szCs w:val="22"/>
        </w:rPr>
        <w:t>uzavretá podľa § 409 a nasl.</w:t>
      </w:r>
      <w:r w:rsidR="00491554">
        <w:rPr>
          <w:rFonts w:ascii="Arial Narrow" w:hAnsi="Arial Narrow"/>
          <w:b/>
          <w:sz w:val="22"/>
          <w:szCs w:val="22"/>
        </w:rPr>
        <w:t>zákona</w:t>
      </w:r>
      <w:r w:rsidR="00DF7443" w:rsidRPr="004C7B03">
        <w:rPr>
          <w:rFonts w:ascii="Arial Narrow" w:hAnsi="Arial Narrow"/>
          <w:b/>
          <w:sz w:val="22"/>
          <w:szCs w:val="22"/>
        </w:rPr>
        <w:t xml:space="preserve"> </w:t>
      </w:r>
      <w:r w:rsidR="00491554">
        <w:rPr>
          <w:rFonts w:ascii="Arial Narrow" w:hAnsi="Arial Narrow"/>
          <w:b/>
          <w:sz w:val="22"/>
          <w:szCs w:val="22"/>
        </w:rPr>
        <w:t xml:space="preserve">č. 513/1991 Zb. </w:t>
      </w:r>
      <w:r w:rsidR="00DF7443" w:rsidRPr="004C7B03">
        <w:rPr>
          <w:rFonts w:ascii="Arial Narrow" w:hAnsi="Arial Narrow"/>
          <w:b/>
          <w:sz w:val="22"/>
          <w:szCs w:val="22"/>
        </w:rPr>
        <w:t>Obchodn</w:t>
      </w:r>
      <w:r w:rsidR="007C5ACC">
        <w:rPr>
          <w:rFonts w:ascii="Arial Narrow" w:hAnsi="Arial Narrow"/>
          <w:b/>
          <w:sz w:val="22"/>
          <w:szCs w:val="22"/>
        </w:rPr>
        <w:t>ý</w:t>
      </w:r>
      <w:r w:rsidR="00DF7443" w:rsidRPr="004C7B03">
        <w:rPr>
          <w:rFonts w:ascii="Arial Narrow" w:hAnsi="Arial Narrow"/>
          <w:b/>
          <w:sz w:val="22"/>
          <w:szCs w:val="22"/>
        </w:rPr>
        <w:t xml:space="preserve"> zákonník</w:t>
      </w:r>
      <w:r w:rsidR="007C5ACC">
        <w:rPr>
          <w:rFonts w:ascii="Arial Narrow" w:hAnsi="Arial Narrow"/>
          <w:b/>
          <w:sz w:val="22"/>
          <w:szCs w:val="22"/>
        </w:rPr>
        <w:t xml:space="preserve"> v znení neskorších predpisov (ďalej len „Obchodný zákonník“</w:t>
      </w:r>
      <w:r w:rsidR="00DF7443" w:rsidRPr="004C7B03">
        <w:rPr>
          <w:rFonts w:ascii="Arial Narrow" w:hAnsi="Arial Narrow"/>
          <w:b/>
          <w:sz w:val="22"/>
          <w:szCs w:val="22"/>
        </w:rPr>
        <w:t xml:space="preserve"> a</w:t>
      </w:r>
      <w:r w:rsidR="007C5ACC">
        <w:rPr>
          <w:rFonts w:ascii="Arial Narrow" w:hAnsi="Arial Narrow"/>
          <w:b/>
          <w:sz w:val="22"/>
          <w:szCs w:val="22"/>
        </w:rPr>
        <w:t xml:space="preserve"> v súlade</w:t>
      </w:r>
      <w:r w:rsidR="00DF7443" w:rsidRPr="004C7B03">
        <w:rPr>
          <w:rFonts w:ascii="Arial Narrow" w:hAnsi="Arial Narrow"/>
          <w:b/>
          <w:sz w:val="22"/>
          <w:szCs w:val="22"/>
        </w:rPr>
        <w:t xml:space="preserve"> </w:t>
      </w:r>
      <w:r w:rsidR="007C5ACC">
        <w:rPr>
          <w:rFonts w:ascii="Arial Narrow" w:hAnsi="Arial Narrow"/>
          <w:b/>
          <w:sz w:val="22"/>
          <w:szCs w:val="22"/>
        </w:rPr>
        <w:t xml:space="preserve">s </w:t>
      </w:r>
      <w:r w:rsidR="00DF7443" w:rsidRPr="004C7B03">
        <w:rPr>
          <w:rFonts w:ascii="Arial Narrow" w:hAnsi="Arial Narrow"/>
          <w:b/>
          <w:sz w:val="22"/>
          <w:szCs w:val="22"/>
        </w:rPr>
        <w:t>zákon</w:t>
      </w:r>
      <w:r w:rsidR="007C5ACC">
        <w:rPr>
          <w:rFonts w:ascii="Arial Narrow" w:hAnsi="Arial Narrow"/>
          <w:b/>
          <w:sz w:val="22"/>
          <w:szCs w:val="22"/>
        </w:rPr>
        <w:t>om</w:t>
      </w:r>
      <w:r w:rsidR="00DF7443" w:rsidRPr="004C7B03">
        <w:rPr>
          <w:rFonts w:ascii="Arial Narrow" w:hAnsi="Arial Narrow"/>
          <w:b/>
          <w:sz w:val="22"/>
          <w:szCs w:val="22"/>
        </w:rPr>
        <w:t xml:space="preserve"> č. 343/2015 Z .z. o verejnom obstarávaní a o zmene a doplnení niektorých zákonov v znení neskorších predpisov (ďalej len „zákon č. 343/2015 Z.z.“)</w:t>
      </w:r>
    </w:p>
    <w:p w14:paraId="5A66A26D" w14:textId="77777777" w:rsidR="00DF7443" w:rsidRPr="003959D9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>(ďalej len „Dohoda“)</w:t>
      </w:r>
    </w:p>
    <w:p w14:paraId="2E7213A1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3772F58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967CDC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medzi zmluvnými stranami:</w:t>
      </w:r>
    </w:p>
    <w:p w14:paraId="4E4DE6F1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2E600056" w14:textId="77777777" w:rsidR="00B762B2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3F9B404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DA1865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Kupujúci:</w:t>
      </w:r>
    </w:p>
    <w:p w14:paraId="58AC7D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Slovenská republika zastúpená Ministerstvom vnútra Slovenskej republiky </w:t>
      </w:r>
    </w:p>
    <w:p w14:paraId="6C507CF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Sídlo: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Pribinova 2, 812 72 Bratislava </w:t>
      </w:r>
    </w:p>
    <w:p w14:paraId="66D70930" w14:textId="1855C54C" w:rsidR="00DF7443" w:rsidRPr="004C7B03" w:rsidRDefault="00287632" w:rsidP="004D67E2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Zastúpený:                   </w:t>
      </w:r>
      <w:r w:rsidR="004D67E2">
        <w:rPr>
          <w:rFonts w:ascii="Arial Narrow" w:hAnsi="Arial Narrow"/>
          <w:sz w:val="22"/>
          <w:szCs w:val="22"/>
        </w:rPr>
        <w:t xml:space="preserve"> </w:t>
      </w:r>
      <w:r w:rsidR="004D67E2">
        <w:rPr>
          <w:rFonts w:ascii="Arial Narrow" w:hAnsi="Arial Narrow"/>
          <w:sz w:val="22"/>
          <w:szCs w:val="22"/>
        </w:rPr>
        <w:tab/>
      </w:r>
    </w:p>
    <w:p w14:paraId="6DEF5F1F" w14:textId="01C816E5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734A9">
        <w:rPr>
          <w:rFonts w:ascii="Arial Narrow" w:hAnsi="Arial Narrow" w:cs="Arial"/>
          <w:sz w:val="22"/>
          <w:szCs w:val="22"/>
          <w:lang w:eastAsia="sk-SK"/>
        </w:rPr>
        <w:t>IČO: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  <w:t>00 151 866</w:t>
      </w:r>
    </w:p>
    <w:p w14:paraId="13212120" w14:textId="7F385FA3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Bankové spojenie: </w:t>
      </w:r>
      <w:r>
        <w:rPr>
          <w:rFonts w:ascii="Arial Narrow" w:hAnsi="Arial Narrow" w:cs="Arial"/>
          <w:sz w:val="22"/>
          <w:szCs w:val="22"/>
          <w:lang w:eastAsia="sk-SK"/>
        </w:rPr>
        <w:tab/>
        <w:t>Štátna pokladnica</w:t>
      </w:r>
    </w:p>
    <w:p w14:paraId="229483E5" w14:textId="4E987ADC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IBAN: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  <w:t>SK78881800000007000180023</w:t>
      </w:r>
    </w:p>
    <w:p w14:paraId="297212D0" w14:textId="77777777" w:rsidR="00DF7443" w:rsidRPr="004C7B0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</w:p>
    <w:p w14:paraId="18488B3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32113B5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„Kupujúci“)</w:t>
      </w:r>
    </w:p>
    <w:p w14:paraId="5A1E05D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4CD3F54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a</w:t>
      </w:r>
    </w:p>
    <w:p w14:paraId="7A74B61F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0D7BCFF4" w14:textId="77777777" w:rsidR="00B762B2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1E57697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A7BB899" w14:textId="77777777" w:rsidR="00DF7443" w:rsidRPr="003E36BD" w:rsidRDefault="00DF7443" w:rsidP="00DF7443">
      <w:pPr>
        <w:pStyle w:val="Default"/>
        <w:spacing w:line="288" w:lineRule="auto"/>
        <w:rPr>
          <w:rFonts w:ascii="Arial Narrow" w:hAnsi="Arial Narrow"/>
          <w:b/>
          <w:sz w:val="22"/>
          <w:szCs w:val="22"/>
        </w:rPr>
      </w:pPr>
      <w:r w:rsidRPr="003E36BD">
        <w:rPr>
          <w:rFonts w:ascii="Arial Narrow" w:hAnsi="Arial Narrow"/>
          <w:b/>
          <w:sz w:val="22"/>
          <w:szCs w:val="22"/>
        </w:rPr>
        <w:t>Predávajúci :</w:t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</w:p>
    <w:p w14:paraId="07C48028" w14:textId="2D7EBBA5" w:rsidR="005C5484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875354E" w14:textId="71F163E8" w:rsidR="005C5484" w:rsidRPr="004C7B03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38AC2B5" w14:textId="5492B99C" w:rsidR="005C5484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>Zastúpený: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404C8E90" w14:textId="1BE778F4" w:rsidR="005C5484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405F491" w14:textId="1A17F5F8" w:rsidR="005C5484" w:rsidRPr="004C7B03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DIČ: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</w:p>
    <w:p w14:paraId="038438BE" w14:textId="2443EFF4" w:rsidR="005C5484" w:rsidRPr="00B8634D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IČ DPH: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</w:p>
    <w:p w14:paraId="0281913E" w14:textId="5D593AB5" w:rsidR="005C5484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Bankové spojenie: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</w:p>
    <w:p w14:paraId="3FAD9E30" w14:textId="432E0E24" w:rsidR="005C5484" w:rsidRPr="004C7B03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IBAN: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029A66CB" w14:textId="58E1537E" w:rsidR="005C5484" w:rsidRPr="004C7B03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Tel.: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3D8CDC77" w14:textId="77777777" w:rsidR="00B762B2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E-mail: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</w:p>
    <w:p w14:paraId="78662B92" w14:textId="5FF28856" w:rsidR="005C5484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2A2783B" w14:textId="0CC78EBE" w:rsidR="005C5484" w:rsidRPr="004C7B03" w:rsidRDefault="005C5484" w:rsidP="005C5484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>Zapísaný v obchodnom registri</w:t>
      </w:r>
      <w:r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2E48F62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018E88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169E38A6" w14:textId="4AAE3751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88CFFC3" w14:textId="743C8D71" w:rsidR="002B3F88" w:rsidRDefault="002B3F88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520B0B54" w14:textId="77777777" w:rsidR="002B3F88" w:rsidRPr="004C7B03" w:rsidRDefault="002B3F88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EF000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(spolu aj ako „Zmluvné strany“)</w:t>
      </w:r>
    </w:p>
    <w:p w14:paraId="684E85A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27697EBB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551DACD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043AB23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F092E30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E3DC46C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164684F" w14:textId="0322D00E" w:rsidR="00140FDC" w:rsidRDefault="00140FDC" w:rsidP="00B64714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52F8E79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lastRenderedPageBreak/>
        <w:t>Úvodné ustanovenia</w:t>
      </w:r>
    </w:p>
    <w:p w14:paraId="5C7976D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AD03F57" w14:textId="51E5BA37" w:rsidR="00DF7443" w:rsidRPr="0072694F" w:rsidRDefault="00DF7443" w:rsidP="00DF7443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2694F">
        <w:rPr>
          <w:rFonts w:ascii="Arial Narrow" w:hAnsi="Arial Narrow" w:cs="Arial Narrow"/>
          <w:sz w:val="22"/>
          <w:szCs w:val="22"/>
        </w:rPr>
        <w:t>A.</w:t>
      </w:r>
      <w:r w:rsidRPr="0072694F">
        <w:rPr>
          <w:rFonts w:ascii="Arial Narrow" w:hAnsi="Arial Narrow"/>
          <w:sz w:val="22"/>
          <w:szCs w:val="22"/>
        </w:rPr>
        <w:t xml:space="preserve"> Ministerstvo vnútra Slovenskej republiky ako verejný obstarávateľ podľa § 7 ods. 1 písm. a) zákona č.</w:t>
      </w:r>
      <w:r w:rsidR="00E6611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343</w:t>
      </w:r>
      <w:r w:rsidRPr="0072694F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="00E6611E">
        <w:rPr>
          <w:rFonts w:ascii="Arial Narrow" w:hAnsi="Arial Narrow"/>
          <w:sz w:val="22"/>
          <w:szCs w:val="22"/>
        </w:rPr>
        <w:t> </w:t>
      </w:r>
      <w:r w:rsidRPr="0072694F">
        <w:rPr>
          <w:rFonts w:ascii="Arial Narrow" w:hAnsi="Arial Narrow"/>
          <w:sz w:val="22"/>
          <w:szCs w:val="22"/>
        </w:rPr>
        <w:t>Z.</w:t>
      </w:r>
      <w:r w:rsidR="00E6611E">
        <w:rPr>
          <w:rFonts w:ascii="Arial Narrow" w:hAnsi="Arial Narrow"/>
          <w:sz w:val="22"/>
          <w:szCs w:val="22"/>
        </w:rPr>
        <w:t> </w:t>
      </w:r>
      <w:r w:rsidRPr="0072694F">
        <w:rPr>
          <w:rFonts w:ascii="Arial Narrow" w:hAnsi="Arial Narrow"/>
          <w:sz w:val="22"/>
          <w:szCs w:val="22"/>
        </w:rPr>
        <w:t>z. vyhlásilo oznámením č</w:t>
      </w:r>
      <w:r w:rsidR="00E6611E">
        <w:rPr>
          <w:rFonts w:ascii="Arial Narrow" w:hAnsi="Arial Narrow"/>
          <w:sz w:val="22"/>
          <w:szCs w:val="22"/>
        </w:rPr>
        <w:t xml:space="preserve">. </w:t>
      </w:r>
      <w:r w:rsidR="00B762B2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, zverejneným v Úradnom v</w:t>
      </w:r>
      <w:r w:rsidRPr="0072694F">
        <w:rPr>
          <w:rFonts w:ascii="Arial Narrow" w:hAnsi="Arial Narrow"/>
          <w:sz w:val="22"/>
          <w:szCs w:val="22"/>
        </w:rPr>
        <w:t>estníku</w:t>
      </w:r>
      <w:r>
        <w:rPr>
          <w:rFonts w:ascii="Arial Narrow" w:hAnsi="Arial Narrow"/>
          <w:sz w:val="22"/>
          <w:szCs w:val="22"/>
        </w:rPr>
        <w:t xml:space="preserve"> Európskej únie</w:t>
      </w:r>
      <w:r w:rsidRPr="0072694F">
        <w:rPr>
          <w:rFonts w:ascii="Arial Narrow" w:hAnsi="Arial Narrow"/>
          <w:sz w:val="22"/>
          <w:szCs w:val="22"/>
        </w:rPr>
        <w:t xml:space="preserve"> dňa </w:t>
      </w:r>
      <w:r w:rsidR="00B762B2">
        <w:rPr>
          <w:rFonts w:ascii="Arial Narrow" w:hAnsi="Arial Narrow"/>
          <w:sz w:val="22"/>
          <w:szCs w:val="22"/>
        </w:rPr>
        <w:t>………….</w:t>
      </w:r>
      <w:r w:rsidRPr="0072694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vo Vestníku verejného obstarávania č. </w:t>
      </w:r>
      <w:r w:rsidR="00B762B2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 xml:space="preserve">zn. </w:t>
      </w:r>
      <w:r w:rsidR="00B762B2">
        <w:rPr>
          <w:rFonts w:ascii="Arial Narrow" w:hAnsi="Arial Narrow"/>
          <w:sz w:val="22"/>
          <w:szCs w:val="22"/>
        </w:rPr>
        <w:t>……….</w:t>
      </w:r>
      <w:r>
        <w:rPr>
          <w:rFonts w:ascii="Arial Narrow" w:hAnsi="Arial Narrow"/>
          <w:sz w:val="22"/>
          <w:szCs w:val="22"/>
        </w:rPr>
        <w:t xml:space="preserve"> zo dňa </w:t>
      </w:r>
      <w:r w:rsidR="00B762B2">
        <w:rPr>
          <w:rFonts w:ascii="Arial Narrow" w:hAnsi="Arial Narrow"/>
          <w:sz w:val="22"/>
          <w:szCs w:val="22"/>
        </w:rPr>
        <w:t>………….</w:t>
      </w:r>
      <w:r>
        <w:rPr>
          <w:rFonts w:ascii="Arial Narrow" w:hAnsi="Arial Narrow"/>
          <w:sz w:val="22"/>
          <w:szCs w:val="22"/>
        </w:rPr>
        <w:t xml:space="preserve"> </w:t>
      </w:r>
      <w:r w:rsidRPr="0072694F">
        <w:rPr>
          <w:rFonts w:ascii="Arial Narrow" w:hAnsi="Arial Narrow"/>
          <w:sz w:val="22"/>
          <w:szCs w:val="22"/>
        </w:rPr>
        <w:t xml:space="preserve">verejnú súťaž na realizáciu zákazky s názvom </w:t>
      </w:r>
      <w:r>
        <w:rPr>
          <w:rFonts w:ascii="Arial Narrow" w:hAnsi="Arial Narrow"/>
          <w:sz w:val="22"/>
          <w:szCs w:val="22"/>
        </w:rPr>
        <w:t xml:space="preserve">– </w:t>
      </w:r>
      <w:r w:rsidR="00647ECF" w:rsidRPr="00B1090A">
        <w:rPr>
          <w:rFonts w:ascii="Arial Narrow" w:hAnsi="Arial Narrow"/>
          <w:b/>
          <w:sz w:val="22"/>
          <w:szCs w:val="22"/>
        </w:rPr>
        <w:t>„</w:t>
      </w:r>
      <w:r w:rsidR="0042044A">
        <w:rPr>
          <w:rFonts w:ascii="Arial Narrow" w:hAnsi="Arial Narrow"/>
          <w:b/>
          <w:sz w:val="22"/>
          <w:szCs w:val="22"/>
        </w:rPr>
        <w:t>OOPP pre príslušníkov zaradených do modulov HaZZ a pre lezecké skupiny</w:t>
      </w:r>
      <w:r w:rsidR="000F3642">
        <w:rPr>
          <w:rFonts w:ascii="Arial Narrow" w:hAnsi="Arial Narrow"/>
          <w:b/>
          <w:sz w:val="22"/>
          <w:szCs w:val="22"/>
        </w:rPr>
        <w:t xml:space="preserve"> – časť č. </w:t>
      </w:r>
      <w:r w:rsidR="000F3642" w:rsidRPr="000F3642">
        <w:rPr>
          <w:rFonts w:ascii="Arial Narrow" w:hAnsi="Arial Narrow"/>
          <w:i/>
          <w:sz w:val="22"/>
          <w:szCs w:val="22"/>
        </w:rPr>
        <w:t>(označenie podľa príslušnej časti zákazky)</w:t>
      </w:r>
      <w:r w:rsidRPr="000F3642">
        <w:rPr>
          <w:rFonts w:ascii="Arial Narrow" w:hAnsi="Arial Narrow"/>
          <w:i/>
          <w:sz w:val="22"/>
          <w:szCs w:val="22"/>
        </w:rPr>
        <w:t>“.</w:t>
      </w:r>
    </w:p>
    <w:p w14:paraId="621AB968" w14:textId="77777777" w:rsidR="00DF7443" w:rsidRDefault="00DF7443" w:rsidP="00287632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</w:r>
    </w:p>
    <w:p w14:paraId="768E8D67" w14:textId="510AC864" w:rsidR="00DF7443" w:rsidRPr="004C7B03" w:rsidRDefault="00DF7443" w:rsidP="002876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B. </w:t>
      </w:r>
      <w:r w:rsidRPr="00523935">
        <w:rPr>
          <w:rFonts w:ascii="Arial Narrow" w:hAnsi="Arial Narrow"/>
          <w:sz w:val="22"/>
          <w:szCs w:val="22"/>
        </w:rPr>
        <w:t>Na základe vyhodnotenia ponúk bola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ponuka predávajúceho vybraná ako ponuka úspešného uchádzača v</w:t>
      </w:r>
      <w:r w:rsidR="00E6611E">
        <w:rPr>
          <w:rFonts w:ascii="Arial Narrow" w:hAnsi="Arial Narrow"/>
          <w:sz w:val="22"/>
          <w:szCs w:val="22"/>
        </w:rPr>
        <w:t> </w:t>
      </w:r>
      <w:r w:rsidRPr="00523935">
        <w:rPr>
          <w:rFonts w:ascii="Arial Narrow" w:hAnsi="Arial Narrow"/>
          <w:sz w:val="22"/>
          <w:szCs w:val="22"/>
        </w:rPr>
        <w:t>súlade s podmienkami uvedenými v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súťažných podkladoch verejného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obstarávania. Na základe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tejto skutočnosti a predloženej ponuky predávajúceho sa zmluvné strany v slobodnej vôli a v súlade s</w:t>
      </w:r>
      <w:r>
        <w:rPr>
          <w:rFonts w:ascii="Arial Narrow" w:hAnsi="Arial Narrow"/>
          <w:sz w:val="22"/>
          <w:szCs w:val="22"/>
        </w:rPr>
        <w:t xml:space="preserve">o všeobecne záväznými </w:t>
      </w:r>
      <w:r w:rsidRPr="00523935">
        <w:rPr>
          <w:rFonts w:ascii="Arial Narrow" w:hAnsi="Arial Narrow"/>
          <w:sz w:val="22"/>
          <w:szCs w:val="22"/>
        </w:rPr>
        <w:t xml:space="preserve">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523935">
        <w:rPr>
          <w:rFonts w:ascii="Arial Narrow" w:hAnsi="Arial Narrow"/>
          <w:sz w:val="22"/>
          <w:szCs w:val="22"/>
        </w:rPr>
        <w:t xml:space="preserve">rozhodli uzatvoriť túto </w:t>
      </w:r>
      <w:r>
        <w:rPr>
          <w:rFonts w:ascii="Arial Narrow" w:hAnsi="Arial Narrow"/>
          <w:sz w:val="22"/>
          <w:szCs w:val="22"/>
        </w:rPr>
        <w:t>D</w:t>
      </w:r>
      <w:r w:rsidRPr="00523935">
        <w:rPr>
          <w:rFonts w:ascii="Arial Narrow" w:hAnsi="Arial Narrow"/>
          <w:sz w:val="22"/>
          <w:szCs w:val="22"/>
        </w:rPr>
        <w:t>ohodu.</w:t>
      </w:r>
    </w:p>
    <w:p w14:paraId="55D3A88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3F5CDB7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C. </w:t>
      </w:r>
      <w:r w:rsidRPr="00523935">
        <w:rPr>
          <w:rFonts w:ascii="Arial Narrow" w:hAnsi="Arial Narrow"/>
          <w:sz w:val="22"/>
          <w:szCs w:val="22"/>
        </w:rPr>
        <w:t xml:space="preserve">Kupujúci týmto vyhlasuje, že je spôsobilý túto dohodu uzatvoriť a plniť záväzky v nej obsiahnuté. </w:t>
      </w:r>
    </w:p>
    <w:p w14:paraId="77E1AA90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D. </w:t>
      </w:r>
      <w:r w:rsidRPr="00523935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14:paraId="27594249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523935">
        <w:rPr>
          <w:rFonts w:ascii="Arial Narrow" w:hAnsi="Arial Narrow"/>
          <w:sz w:val="22"/>
          <w:szCs w:val="22"/>
        </w:rPr>
        <w:t>Neoddeliteľnú súčasť tejto dohody tvoria tieto prílohy:</w:t>
      </w:r>
    </w:p>
    <w:p w14:paraId="2650BA9F" w14:textId="74B145A0" w:rsidR="00DF7443" w:rsidRPr="00523935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23935"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>,</w:t>
      </w:r>
      <w:r w:rsidRPr="00523935">
        <w:rPr>
          <w:rFonts w:ascii="Arial Narrow" w:hAnsi="Arial Narrow"/>
          <w:sz w:val="22"/>
          <w:szCs w:val="22"/>
        </w:rPr>
        <w:t xml:space="preserve"> ktorá obsahuje opis predmetu zákazky, ktorý bol špecifikovaný v </w:t>
      </w:r>
      <w:r w:rsidRPr="004C7585">
        <w:rPr>
          <w:rFonts w:ascii="Arial Narrow" w:hAnsi="Arial Narrow"/>
          <w:sz w:val="22"/>
          <w:szCs w:val="22"/>
        </w:rPr>
        <w:t>prílohe č. 1. Opis</w:t>
      </w:r>
      <w:r w:rsidR="000F3642">
        <w:rPr>
          <w:rFonts w:ascii="Arial Narrow" w:hAnsi="Arial Narrow"/>
          <w:sz w:val="22"/>
          <w:szCs w:val="22"/>
        </w:rPr>
        <w:t xml:space="preserve"> predmetu zákazky </w:t>
      </w:r>
      <w:r w:rsidRPr="00523935">
        <w:rPr>
          <w:rFonts w:ascii="Arial Narrow" w:hAnsi="Arial Narrow"/>
          <w:sz w:val="22"/>
          <w:szCs w:val="22"/>
        </w:rPr>
        <w:t>p</w:t>
      </w:r>
      <w:r w:rsidR="000F3642">
        <w:rPr>
          <w:rFonts w:ascii="Arial Narrow" w:hAnsi="Arial Narrow"/>
          <w:sz w:val="22"/>
          <w:szCs w:val="22"/>
        </w:rPr>
        <w:t xml:space="preserve">redmetných súťažných podkladov </w:t>
      </w:r>
      <w:r w:rsidRPr="00523935">
        <w:rPr>
          <w:rFonts w:ascii="Arial Narrow" w:hAnsi="Arial Narrow"/>
          <w:sz w:val="22"/>
          <w:szCs w:val="22"/>
        </w:rPr>
        <w:t>verejného obstarávania a súčasne v súlade s informáciami uvedenými v predmetných súťažných podkladoch verejného obstarávania (ďalej len „príloha č. 1“);</w:t>
      </w:r>
      <w:r w:rsidR="000F3642">
        <w:rPr>
          <w:rFonts w:ascii="Arial Narrow" w:hAnsi="Arial Narrow"/>
          <w:sz w:val="22"/>
          <w:szCs w:val="22"/>
        </w:rPr>
        <w:t xml:space="preserve"> a vlastný návrh plnenia predávajúceho, </w:t>
      </w:r>
    </w:p>
    <w:p w14:paraId="02141FE9" w14:textId="4FC906AE" w:rsidR="00DF7443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 xml:space="preserve">príloha č. 2, ktorá obsahuje štruktúrovaný rozpočet ceny dohody </w:t>
      </w:r>
    </w:p>
    <w:p w14:paraId="5918DF52" w14:textId="77777777" w:rsidR="00DF7443" w:rsidRPr="003E36BD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>príloha č. 3, ktorá obsahuje informácie o subdodávateľoch (ďalej aj „príloha č. 3“).</w:t>
      </w:r>
    </w:p>
    <w:p w14:paraId="2A3C370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3185AD7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1</w:t>
      </w:r>
    </w:p>
    <w:p w14:paraId="3861CCA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Predmet dohody</w:t>
      </w:r>
    </w:p>
    <w:p w14:paraId="1AF45D9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BB70B33" w14:textId="023CFC2F" w:rsidR="00DF7443" w:rsidRPr="003E36BD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Predmetom tejto Dohody </w:t>
      </w:r>
      <w:r>
        <w:rPr>
          <w:rFonts w:ascii="Arial Narrow" w:hAnsi="Arial Narrow" w:cs="Arial Narrow"/>
          <w:sz w:val="22"/>
          <w:szCs w:val="22"/>
        </w:rPr>
        <w:t xml:space="preserve">je záväzok Predávajúceho </w:t>
      </w:r>
      <w:r w:rsidR="004E1EC7">
        <w:rPr>
          <w:rFonts w:ascii="Arial Narrow" w:hAnsi="Arial Narrow" w:cs="Arial Narrow"/>
          <w:sz w:val="22"/>
          <w:szCs w:val="22"/>
        </w:rPr>
        <w:t xml:space="preserve">dodať </w:t>
      </w:r>
      <w:r w:rsidR="004E1EC7" w:rsidRPr="004C7B03">
        <w:rPr>
          <w:rFonts w:ascii="Arial Narrow" w:hAnsi="Arial Narrow" w:cs="Arial Narrow"/>
          <w:sz w:val="22"/>
          <w:szCs w:val="22"/>
        </w:rPr>
        <w:t>Kupujúce</w:t>
      </w:r>
      <w:r w:rsidR="004E1EC7">
        <w:rPr>
          <w:rFonts w:ascii="Arial Narrow" w:hAnsi="Arial Narrow" w:cs="Arial Narrow"/>
          <w:sz w:val="22"/>
          <w:szCs w:val="22"/>
        </w:rPr>
        <w:t>mu</w:t>
      </w:r>
      <w:r w:rsidR="004E1EC7" w:rsidDel="004E1EC7">
        <w:rPr>
          <w:rFonts w:ascii="Arial Narrow" w:hAnsi="Arial Narrow" w:cs="Arial Narrow"/>
          <w:sz w:val="22"/>
          <w:szCs w:val="22"/>
        </w:rPr>
        <w:t xml:space="preserve"> </w:t>
      </w:r>
      <w:r w:rsidR="000F3642">
        <w:rPr>
          <w:rFonts w:ascii="Arial Narrow" w:hAnsi="Arial Narrow" w:cs="Arial Narrow"/>
          <w:sz w:val="22"/>
          <w:szCs w:val="22"/>
        </w:rPr>
        <w:t xml:space="preserve">osobné ochranné prostriedky pre príslušníkov zaradených do modulov HaZZ a pre lezecké skupiny a </w:t>
      </w:r>
      <w:r w:rsidR="000F3642">
        <w:rPr>
          <w:rFonts w:ascii="Arial Narrow" w:hAnsi="Arial Narrow" w:cs="Arial"/>
          <w:sz w:val="22"/>
          <w:szCs w:val="22"/>
          <w:lang w:eastAsia="sk-SK"/>
        </w:rPr>
        <w:t xml:space="preserve">súvisiace služby </w:t>
      </w:r>
      <w:r w:rsidR="004E1EC7" w:rsidRPr="004C7B03">
        <w:rPr>
          <w:rFonts w:ascii="Arial Narrow" w:hAnsi="Arial Narrow" w:cs="Arial Narrow"/>
          <w:sz w:val="22"/>
          <w:szCs w:val="22"/>
        </w:rPr>
        <w:t>(ďalej len „</w:t>
      </w:r>
      <w:r w:rsidR="004E1EC7"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 w:rsidR="004E1EC7" w:rsidRPr="004C7B03">
        <w:rPr>
          <w:rFonts w:ascii="Arial Narrow" w:hAnsi="Arial Narrow" w:cs="Arial Narrow"/>
          <w:sz w:val="22"/>
          <w:szCs w:val="22"/>
        </w:rPr>
        <w:t>“)</w:t>
      </w:r>
      <w:r w:rsidR="004E1EC7"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  <w:lang w:eastAsia="sk-SK"/>
        </w:rPr>
        <w:t>v súlade s opisom predmetu zákazky, ktorý tvorí prílohu č. 1 tejto Dohody a záväzok Kupujúceho za riadne a včas dodaný Tovar zaplatiť Predávajúcemu kúpnu cenu v súlade čl. 6 tejto Dohody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 </w:t>
      </w:r>
    </w:p>
    <w:p w14:paraId="283576D9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261D3C13" w14:textId="418D1600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dodať Tovar za podmienok stanovených touto Dohodou Kupujúcemu na základe </w:t>
      </w:r>
      <w:r>
        <w:rPr>
          <w:rFonts w:ascii="Arial Narrow" w:hAnsi="Arial Narrow" w:cs="Arial Narrow"/>
          <w:sz w:val="22"/>
          <w:szCs w:val="22"/>
        </w:rPr>
        <w:t xml:space="preserve">písomných </w:t>
      </w:r>
      <w:r w:rsidRPr="004C7B03">
        <w:rPr>
          <w:rFonts w:ascii="Arial Narrow" w:hAnsi="Arial Narrow" w:cs="Arial Narrow"/>
          <w:sz w:val="22"/>
          <w:szCs w:val="22"/>
        </w:rPr>
        <w:t xml:space="preserve">objednávok </w:t>
      </w:r>
      <w:r w:rsidR="007C5ACC">
        <w:rPr>
          <w:rFonts w:ascii="Arial Narrow" w:hAnsi="Arial Narrow" w:cs="Arial Narrow"/>
          <w:sz w:val="22"/>
          <w:szCs w:val="22"/>
        </w:rPr>
        <w:t>v kterých budú špecifikované všetky detaily kúpy Tovaru (ďalej len „Objednávka“)</w:t>
      </w:r>
      <w:r w:rsidR="00D12251">
        <w:rPr>
          <w:rFonts w:ascii="Arial Narrow" w:hAnsi="Arial Narrow" w:cs="Arial Narrow"/>
          <w:sz w:val="22"/>
          <w:szCs w:val="22"/>
        </w:rPr>
        <w:t xml:space="preserve"> najneskôr do </w:t>
      </w:r>
      <w:r w:rsidR="000F3642">
        <w:rPr>
          <w:rFonts w:ascii="Arial Narrow" w:hAnsi="Arial Narrow" w:cs="Arial Narrow"/>
          <w:sz w:val="22"/>
          <w:szCs w:val="22"/>
        </w:rPr>
        <w:t>7 mesiacov</w:t>
      </w:r>
      <w:r w:rsidR="00D12251">
        <w:rPr>
          <w:rFonts w:ascii="Arial Narrow" w:hAnsi="Arial Narrow" w:cs="Arial Narrow"/>
          <w:sz w:val="22"/>
          <w:szCs w:val="22"/>
        </w:rPr>
        <w:t>, pokia</w:t>
      </w:r>
      <w:r w:rsidR="000F3642">
        <w:rPr>
          <w:rFonts w:ascii="Arial Narrow" w:hAnsi="Arial Narrow" w:cs="Arial Narrow"/>
          <w:sz w:val="22"/>
          <w:szCs w:val="22"/>
        </w:rPr>
        <w:t>ľ v objednávke nie je uvedené inak</w:t>
      </w:r>
      <w:r w:rsidR="00D12251">
        <w:rPr>
          <w:rFonts w:ascii="Arial Narrow" w:hAnsi="Arial Narrow" w:cs="Arial Narrow"/>
          <w:sz w:val="22"/>
          <w:szCs w:val="22"/>
        </w:rPr>
        <w:t xml:space="preserve">, </w:t>
      </w:r>
      <w:r w:rsidRPr="004C7B03">
        <w:rPr>
          <w:rFonts w:ascii="Arial Narrow" w:hAnsi="Arial Narrow" w:cs="Arial Narrow"/>
          <w:sz w:val="22"/>
          <w:szCs w:val="22"/>
        </w:rPr>
        <w:t>a Kupujúci sa zaväzuje Tovar prevziať a zaplatiť kúpnu cenu dohodnutú v súlade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 xml:space="preserve">podmienkami tejto Dohody. </w:t>
      </w:r>
      <w:r w:rsidR="004E1EC7">
        <w:rPr>
          <w:rFonts w:ascii="Arial Narrow" w:hAnsi="Arial Narrow" w:cs="Arial Narrow"/>
          <w:sz w:val="22"/>
          <w:szCs w:val="22"/>
        </w:rPr>
        <w:t>Súvisiacimi službami sa rozumejú</w:t>
      </w:r>
      <w:r w:rsidRPr="004C7B03">
        <w:rPr>
          <w:rFonts w:ascii="Arial Narrow" w:hAnsi="Arial Narrow" w:cs="Arial Narrow"/>
          <w:sz w:val="22"/>
          <w:szCs w:val="22"/>
        </w:rPr>
        <w:t xml:space="preserve"> najmä</w:t>
      </w:r>
      <w:r w:rsidR="004E1EC7">
        <w:rPr>
          <w:rFonts w:ascii="Arial Narrow" w:hAnsi="Arial Narrow" w:cs="Arial Narrow"/>
          <w:sz w:val="22"/>
          <w:szCs w:val="22"/>
        </w:rPr>
        <w:t>, nie však výlučne</w:t>
      </w:r>
      <w:r w:rsidR="00847AAE">
        <w:rPr>
          <w:rFonts w:ascii="Arial Narrow" w:hAnsi="Arial Narrow" w:cs="Arial Narrow"/>
          <w:sz w:val="22"/>
          <w:szCs w:val="22"/>
        </w:rPr>
        <w:t>:</w:t>
      </w:r>
      <w:r w:rsidRPr="004C7B03">
        <w:rPr>
          <w:rFonts w:ascii="Arial Narrow" w:hAnsi="Arial Narrow" w:cs="Arial Narrow"/>
          <w:sz w:val="22"/>
          <w:szCs w:val="22"/>
        </w:rPr>
        <w:t xml:space="preserve">  doprav</w:t>
      </w:r>
      <w:r w:rsidR="004E1EC7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dodania, naložen</w:t>
      </w:r>
      <w:r w:rsidR="004E1EC7">
        <w:rPr>
          <w:rFonts w:ascii="Arial Narrow" w:hAnsi="Arial Narrow" w:cs="Arial Narrow"/>
          <w:sz w:val="22"/>
          <w:szCs w:val="22"/>
        </w:rPr>
        <w:t>ie</w:t>
      </w:r>
      <w:r w:rsidRPr="004C7B03">
        <w:rPr>
          <w:rFonts w:ascii="Arial Narrow" w:hAnsi="Arial Narrow" w:cs="Arial Narrow"/>
          <w:sz w:val="22"/>
          <w:szCs w:val="22"/>
        </w:rPr>
        <w:t xml:space="preserve"> a vyložen</w:t>
      </w:r>
      <w:r w:rsidR="004E1EC7">
        <w:rPr>
          <w:rFonts w:ascii="Arial Narrow" w:hAnsi="Arial Narrow" w:cs="Arial Narrow"/>
          <w:sz w:val="22"/>
          <w:szCs w:val="22"/>
        </w:rPr>
        <w:t>ie Tovaru</w:t>
      </w:r>
      <w:r w:rsidRPr="004C7B03">
        <w:rPr>
          <w:rFonts w:ascii="Arial Narrow" w:hAnsi="Arial Narrow" w:cs="Arial Narrow"/>
          <w:sz w:val="22"/>
          <w:szCs w:val="22"/>
        </w:rPr>
        <w:t xml:space="preserve"> do skladu na mieste dodania, likvidáci</w:t>
      </w:r>
      <w:r w:rsidR="004E1EC7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obalov </w:t>
      </w:r>
      <w:r>
        <w:rPr>
          <w:rFonts w:ascii="Arial Narrow" w:hAnsi="Arial Narrow" w:cs="Arial Narrow"/>
          <w:sz w:val="22"/>
          <w:szCs w:val="22"/>
        </w:rPr>
        <w:t xml:space="preserve">v súlade so </w:t>
      </w:r>
      <w:r w:rsidRPr="004C7B03">
        <w:rPr>
          <w:rFonts w:ascii="Arial Narrow" w:hAnsi="Arial Narrow" w:cs="Arial Narrow"/>
          <w:sz w:val="22"/>
          <w:szCs w:val="22"/>
        </w:rPr>
        <w:t>zákon</w:t>
      </w:r>
      <w:r>
        <w:rPr>
          <w:rFonts w:ascii="Arial Narrow" w:hAnsi="Arial Narrow" w:cs="Arial Narrow"/>
          <w:sz w:val="22"/>
          <w:szCs w:val="22"/>
        </w:rPr>
        <w:t>om</w:t>
      </w:r>
      <w:r w:rsidRPr="004C7B03">
        <w:rPr>
          <w:rFonts w:ascii="Arial Narrow" w:hAnsi="Arial Narrow" w:cs="Arial Narrow"/>
          <w:sz w:val="22"/>
          <w:szCs w:val="22"/>
        </w:rPr>
        <w:t xml:space="preserve"> č.</w:t>
      </w:r>
      <w:r w:rsidR="005538E7">
        <w:rPr>
          <w:rFonts w:ascii="Arial Narrow" w:hAnsi="Arial Narrow" w:cs="Arial Narrow"/>
          <w:sz w:val="22"/>
          <w:szCs w:val="22"/>
        </w:rPr>
        <w:t xml:space="preserve"> 79/2015</w:t>
      </w:r>
      <w:r w:rsidRPr="004C7B03">
        <w:rPr>
          <w:rFonts w:ascii="Arial Narrow" w:hAnsi="Arial Narrow" w:cs="Arial Narrow"/>
          <w:sz w:val="22"/>
          <w:szCs w:val="22"/>
        </w:rPr>
        <w:t xml:space="preserve"> Z.z. o odpadoch a o zmene a doplnení niektorých zákonov</w:t>
      </w:r>
      <w:r>
        <w:rPr>
          <w:rFonts w:ascii="Arial Narrow" w:hAnsi="Arial Narrow" w:cs="Arial Narrow"/>
          <w:sz w:val="22"/>
          <w:szCs w:val="22"/>
        </w:rPr>
        <w:t xml:space="preserve"> v znení neskorších predpisov.</w:t>
      </w:r>
    </w:p>
    <w:p w14:paraId="4A966531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6B4DCC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2</w:t>
      </w:r>
    </w:p>
    <w:p w14:paraId="638749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jeho špecifikácia</w:t>
      </w:r>
    </w:p>
    <w:p w14:paraId="5815502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44B158FD" w14:textId="5561AC8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>.1.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>
        <w:rPr>
          <w:rFonts w:ascii="Arial Narrow" w:hAnsi="Arial Narrow" w:cs="Arial Narrow"/>
          <w:sz w:val="22"/>
          <w:szCs w:val="22"/>
        </w:rPr>
        <w:t>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štruktúrovaný rozpočet ceny rámcovej dohody tvorí prílohu č. 2 tejto Dohody.</w:t>
      </w:r>
    </w:p>
    <w:p w14:paraId="62AFB3CE" w14:textId="77777777" w:rsidR="00DF7443" w:rsidRPr="004C7B03" w:rsidRDefault="00DF7443" w:rsidP="00DF7443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2"/>
          <w:szCs w:val="22"/>
        </w:rPr>
      </w:pPr>
    </w:p>
    <w:p w14:paraId="0991D422" w14:textId="2777A3F1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na základe predloženej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 Kupujúcemu dodá Tovar v kvalite I. triedy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v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bezchybnom stave.</w:t>
      </w:r>
    </w:p>
    <w:p w14:paraId="3A83DE3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A1611C0" w14:textId="059341BD" w:rsidR="00DF7443" w:rsidRDefault="00DF7443" w:rsidP="00B6471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Zmluvné strany sa dohodli, že </w:t>
      </w:r>
      <w:r w:rsidR="004E1EC7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>objednávka na základe tejto Dohody bude zodpovedať podmienkam dohodnutým v tejto Dohode, najmä s ohľadom na maximálne jednotkové ceny za Tovar a práva a povinnosti dohodnuté v tejto Dohode. V</w:t>
      </w:r>
      <w:r w:rsidR="004E1EC7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>objednávke bude určená aj celková maximálna cena za dodávku Tovar</w:t>
      </w:r>
      <w:r w:rsidR="004E1EC7"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>, ktor</w:t>
      </w:r>
      <w:r w:rsidR="004E1EC7">
        <w:rPr>
          <w:rFonts w:ascii="Arial Narrow" w:hAnsi="Arial Narrow" w:cs="Arial Narrow"/>
          <w:sz w:val="22"/>
          <w:szCs w:val="22"/>
        </w:rPr>
        <w:t>ý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4E1EC7">
        <w:rPr>
          <w:rFonts w:ascii="Arial Narrow" w:hAnsi="Arial Narrow" w:cs="Arial Narrow"/>
          <w:sz w:val="22"/>
          <w:szCs w:val="22"/>
        </w:rPr>
        <w:t>je</w:t>
      </w:r>
      <w:r w:rsidRPr="004C7B03">
        <w:rPr>
          <w:rFonts w:ascii="Arial Narrow" w:hAnsi="Arial Narrow" w:cs="Arial Narrow"/>
          <w:sz w:val="22"/>
          <w:szCs w:val="22"/>
        </w:rPr>
        <w:t xml:space="preserve"> predmetom konkrétnej objednávky.</w:t>
      </w:r>
    </w:p>
    <w:p w14:paraId="5A8FEA30" w14:textId="77777777" w:rsidR="0070607E" w:rsidRDefault="0070607E" w:rsidP="0070607E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hanging="1069"/>
        <w:jc w:val="both"/>
        <w:rPr>
          <w:rFonts w:ascii="Arial Narrow" w:hAnsi="Arial Narrow"/>
          <w:sz w:val="22"/>
          <w:szCs w:val="22"/>
        </w:rPr>
      </w:pPr>
      <w:r w:rsidRPr="00DF355F">
        <w:rPr>
          <w:rFonts w:ascii="Arial Narrow" w:hAnsi="Arial Narrow"/>
          <w:sz w:val="22"/>
          <w:szCs w:val="22"/>
        </w:rPr>
        <w:lastRenderedPageBreak/>
        <w:t xml:space="preserve">Vzorky predložené Predávajúcim v rámci súčinnosti pred podpisom tejto </w:t>
      </w:r>
      <w:r>
        <w:rPr>
          <w:rFonts w:ascii="Arial Narrow" w:hAnsi="Arial Narrow"/>
          <w:sz w:val="22"/>
          <w:szCs w:val="22"/>
        </w:rPr>
        <w:t>Dohody sú súčasťou tejto Dohody</w:t>
      </w:r>
    </w:p>
    <w:p w14:paraId="2832F379" w14:textId="39444074" w:rsidR="0070607E" w:rsidRPr="0070607E" w:rsidRDefault="0070607E" w:rsidP="0070607E">
      <w:pPr>
        <w:tabs>
          <w:tab w:val="left" w:pos="567"/>
        </w:tabs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70607E">
        <w:rPr>
          <w:rFonts w:ascii="Arial Narrow" w:hAnsi="Arial Narrow"/>
          <w:sz w:val="22"/>
          <w:szCs w:val="22"/>
        </w:rPr>
        <w:t xml:space="preserve">a ich cena je zahrnutá do zmluvnej ceny podľa </w:t>
      </w:r>
      <w:r>
        <w:rPr>
          <w:rFonts w:ascii="Arial Narrow" w:hAnsi="Arial Narrow"/>
          <w:sz w:val="22"/>
          <w:szCs w:val="22"/>
        </w:rPr>
        <w:t>článku 6</w:t>
      </w:r>
      <w:r w:rsidRPr="0070607E">
        <w:rPr>
          <w:rFonts w:ascii="Arial Narrow" w:hAnsi="Arial Narrow"/>
          <w:sz w:val="22"/>
          <w:szCs w:val="22"/>
        </w:rPr>
        <w:t>. tejto Dohody.</w:t>
      </w:r>
    </w:p>
    <w:p w14:paraId="7D4DAEAC" w14:textId="77777777" w:rsidR="0070607E" w:rsidRPr="00B64714" w:rsidRDefault="0070607E" w:rsidP="00B6471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E28982F" w14:textId="77777777" w:rsidR="002C08F0" w:rsidRDefault="002C08F0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BB3AD92" w14:textId="5447B64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3</w:t>
      </w:r>
    </w:p>
    <w:p w14:paraId="2716841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Práva a povinnosti zmluvných strán</w:t>
      </w:r>
    </w:p>
    <w:p w14:paraId="25D56BB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7917E9C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Všetky dokumenty súvisiace s touto Dohodou</w:t>
      </w:r>
      <w:r w:rsidR="004E1EC7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 to </w:t>
      </w:r>
      <w:r>
        <w:rPr>
          <w:rFonts w:ascii="Arial Narrow" w:hAnsi="Arial Narrow" w:cs="Arial Narrow"/>
          <w:sz w:val="22"/>
          <w:szCs w:val="22"/>
        </w:rPr>
        <w:t xml:space="preserve">najmä </w:t>
      </w:r>
      <w:r w:rsidR="00FD2583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 xml:space="preserve">objednávka, faktúry, dodacie listy Zmluvné strany vypracovávajú v slovenskom jazyku, a tieto dokumenty musia obsahovať všetky dohodnuté všeobecnými </w:t>
      </w:r>
      <w:r>
        <w:rPr>
          <w:rFonts w:ascii="Arial Narrow" w:hAnsi="Arial Narrow" w:cs="Arial Narrow"/>
          <w:sz w:val="22"/>
          <w:szCs w:val="22"/>
        </w:rPr>
        <w:t xml:space="preserve">záväznými právnymi </w:t>
      </w:r>
      <w:r w:rsidRPr="004C7B03">
        <w:rPr>
          <w:rFonts w:ascii="Arial Narrow" w:hAnsi="Arial Narrow" w:cs="Arial Narrow"/>
          <w:sz w:val="22"/>
          <w:szCs w:val="22"/>
        </w:rPr>
        <w:t>predpismi</w:t>
      </w:r>
      <w:r>
        <w:rPr>
          <w:rFonts w:ascii="Arial Narrow" w:hAnsi="Arial Narrow" w:cs="Arial Narrow"/>
          <w:sz w:val="22"/>
          <w:szCs w:val="22"/>
        </w:rPr>
        <w:t xml:space="preserve"> platnými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 vyžadované údaje.</w:t>
      </w:r>
    </w:p>
    <w:p w14:paraId="73B2CC35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2D510D88" w14:textId="31F7BC52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>Kupujúci je oprávnený písomne odmietnuť plnenie podľa objednávky</w:t>
      </w:r>
      <w:r w:rsidR="004E1EC7">
        <w:rPr>
          <w:rFonts w:ascii="Arial Narrow" w:hAnsi="Arial Narrow" w:cs="Arial Narrow"/>
          <w:sz w:val="22"/>
          <w:szCs w:val="22"/>
        </w:rPr>
        <w:t xml:space="preserve"> v prípade</w:t>
      </w:r>
      <w:r w:rsidRPr="004C7B03">
        <w:rPr>
          <w:rFonts w:ascii="Arial Narrow" w:hAnsi="Arial Narrow" w:cs="Arial Narrow"/>
          <w:sz w:val="22"/>
          <w:szCs w:val="22"/>
        </w:rPr>
        <w:t xml:space="preserve">, ak by podmienky </w:t>
      </w:r>
      <w:r w:rsidR="004E1EC7" w:rsidRPr="004C7B03">
        <w:rPr>
          <w:rFonts w:ascii="Arial Narrow" w:hAnsi="Arial Narrow" w:cs="Arial Narrow"/>
          <w:sz w:val="22"/>
          <w:szCs w:val="22"/>
        </w:rPr>
        <w:t xml:space="preserve">navrhované </w:t>
      </w:r>
      <w:r w:rsidRPr="004C7B03">
        <w:rPr>
          <w:rFonts w:ascii="Arial Narrow" w:hAnsi="Arial Narrow" w:cs="Arial Narrow"/>
          <w:sz w:val="22"/>
          <w:szCs w:val="22"/>
        </w:rPr>
        <w:t>Predávajúcim neboli v súlade s touto Dohodou.</w:t>
      </w:r>
    </w:p>
    <w:p w14:paraId="1980F30D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02F8E8A2" w14:textId="77777777" w:rsidR="00DF7443" w:rsidRPr="004C7B03" w:rsidRDefault="00DF7443" w:rsidP="00DF7443">
      <w:pPr>
        <w:pStyle w:val="Default"/>
        <w:ind w:left="708" w:hanging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údaje o osobe oprávnenej konať za subdodávateľa v rozsahu meno a priezvisko, adresa pobytu, dátum narodenia. </w:t>
      </w:r>
    </w:p>
    <w:p w14:paraId="22013717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3AB3597" w14:textId="45E633B5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4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>Predávajúci je povinný Kupujúcemu</w:t>
      </w:r>
      <w:r w:rsidR="007C5ACC">
        <w:rPr>
          <w:rFonts w:ascii="Arial Narrow" w:hAnsi="Arial Narrow" w:cs="Arial"/>
          <w:sz w:val="22"/>
          <w:szCs w:val="22"/>
          <w:lang w:eastAsia="sk-SK"/>
        </w:rPr>
        <w:t xml:space="preserve"> písomne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oznámiť akúkoľvek zmenu údajov u subdodávateľov uvedených v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Prílohe č. 3 tejto Dohody, a to bezodkladne. </w:t>
      </w:r>
    </w:p>
    <w:p w14:paraId="7A33B03A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BFCA120" w14:textId="11BD7EE5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5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 xml:space="preserve">V prípade zmeny subdodávateľa je Predávajúci povinný najneskôr do 5 </w:t>
      </w:r>
      <w:r w:rsidR="004E1EC7">
        <w:rPr>
          <w:rFonts w:ascii="Arial Narrow" w:hAnsi="Arial Narrow" w:cs="Arial"/>
          <w:sz w:val="22"/>
          <w:szCs w:val="22"/>
          <w:lang w:eastAsia="sk-SK"/>
        </w:rPr>
        <w:t xml:space="preserve">(piatich) </w:t>
      </w:r>
      <w:r w:rsidRPr="004C7B03">
        <w:rPr>
          <w:rFonts w:ascii="Arial Narrow" w:hAnsi="Arial Narrow" w:cs="Arial"/>
          <w:sz w:val="22"/>
          <w:szCs w:val="22"/>
          <w:lang w:eastAsia="sk-SK"/>
        </w:rPr>
        <w:t>pracovných dní odo dňa zmeny subdodávateľa predložiť Kupujúcemu</w:t>
      </w:r>
      <w:r w:rsidR="007C5ACC">
        <w:rPr>
          <w:rFonts w:ascii="Arial Narrow" w:hAnsi="Arial Narrow" w:cs="Arial"/>
          <w:sz w:val="22"/>
          <w:szCs w:val="22"/>
          <w:lang w:eastAsia="sk-SK"/>
        </w:rPr>
        <w:t xml:space="preserve"> písomne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informácie o novom subdodávateľovi v rozsahu údajov podľa bodu 3.4 tohto článku tejto Dohody a predmety subdodávok, pričom pri výbere subdodávateľa musí Predávajúci postupovať tak, aby vynaložené náklady na zabezpečenie plnenia na základe zmluvy o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subdodávke boli primerané jeho kvalite a cene. </w:t>
      </w:r>
    </w:p>
    <w:p w14:paraId="15BE0C70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36EFE6ED" w14:textId="6421A62A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6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>Subdodávateľ alebo subdodávatelia podľa osobitného predpisu, ktor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podľa § 11 od</w:t>
      </w:r>
      <w:r>
        <w:rPr>
          <w:rFonts w:ascii="Arial Narrow" w:hAnsi="Arial Narrow" w:cs="Arial"/>
          <w:sz w:val="22"/>
          <w:szCs w:val="22"/>
          <w:lang w:eastAsia="sk-SK"/>
        </w:rPr>
        <w:t>s. 1 zákona č.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>
        <w:rPr>
          <w:rFonts w:ascii="Arial Narrow" w:hAnsi="Arial Narrow" w:cs="Arial"/>
          <w:sz w:val="22"/>
          <w:szCs w:val="22"/>
          <w:lang w:eastAsia="sk-SK"/>
        </w:rPr>
        <w:t>343/2015 Z. z. majú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povinnosť zapisovať sa do registra partnerov verejného sektora, mus</w:t>
      </w:r>
      <w:r>
        <w:rPr>
          <w:rFonts w:ascii="Arial Narrow" w:hAnsi="Arial Narrow" w:cs="Arial"/>
          <w:sz w:val="22"/>
          <w:szCs w:val="22"/>
          <w:lang w:eastAsia="sk-SK"/>
        </w:rPr>
        <w:t>ia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byť zapísan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v registri partnerov verejného sektora. Povinnosť zápisu do registra partnerov verejného sektora upravuje osobitný predpis - zákon č. 315/2016 Z. z. o registri partnerov verejného sektora </w:t>
      </w:r>
      <w:r w:rsidR="00917340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4C7B03">
        <w:rPr>
          <w:rFonts w:ascii="Arial Narrow" w:hAnsi="Arial Narrow" w:cs="Arial"/>
          <w:sz w:val="22"/>
          <w:szCs w:val="22"/>
          <w:lang w:eastAsia="sk-SK"/>
        </w:rPr>
        <w:t>a o zmene a doplnení niektorých zákonov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v znení neskorších predpisov (ďalej len „zákon č. 315/2016 Z. z.“)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</w:t>
      </w:r>
    </w:p>
    <w:p w14:paraId="2C7ADB74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041C451" w14:textId="5C91C60B" w:rsidR="00DF744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subdodávke.</w:t>
      </w:r>
    </w:p>
    <w:p w14:paraId="5F677374" w14:textId="77777777" w:rsidR="000F3642" w:rsidRDefault="000F3642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4E224BFD" w14:textId="15B8A3BC" w:rsidR="00917340" w:rsidRPr="00A36515" w:rsidRDefault="00917340" w:rsidP="00A36515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spacing w:after="200"/>
        <w:ind w:left="709" w:hanging="709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3.8         V prípade, že Predávajúci, jeho subdodávateľ podľa zákona č. 343/2015 Z.z. alebo subdodávateľ  podľa</w:t>
      </w:r>
      <w:r w:rsidRPr="00A36515">
        <w:rPr>
          <w:sz w:val="22"/>
          <w:szCs w:val="22"/>
        </w:rPr>
        <w:t xml:space="preserve"> </w:t>
      </w:r>
      <w:r w:rsidRPr="00A36515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A36515">
        <w:rPr>
          <w:sz w:val="22"/>
          <w:szCs w:val="22"/>
        </w:rPr>
        <w:t xml:space="preserve"> </w:t>
      </w:r>
      <w:r w:rsidRPr="00A36515">
        <w:rPr>
          <w:rFonts w:ascii="Arial Narrow" w:hAnsi="Arial Narrow" w:cs="Calibri"/>
          <w:sz w:val="22"/>
          <w:szCs w:val="22"/>
        </w:rPr>
        <w:t>jeho subdodávateľa podľa zákona č. 343/2015 Z.z. alebo subdodávateľa  podľa  zákona č. 315/2016 Z. z., nie je:</w:t>
      </w:r>
    </w:p>
    <w:p w14:paraId="14CA01B4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1. prezident Slovenskej republiky,</w:t>
      </w:r>
    </w:p>
    <w:p w14:paraId="24B0133C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2. člen vlády,</w:t>
      </w:r>
    </w:p>
    <w:p w14:paraId="11DEAB28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658E683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B900648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1F4DD811" w14:textId="7B40B483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6. generálny p</w:t>
      </w:r>
      <w:r w:rsidR="00FC29F3">
        <w:rPr>
          <w:rFonts w:ascii="Arial Narrow" w:hAnsi="Arial Narrow" w:cs="Calibri"/>
          <w:sz w:val="22"/>
          <w:szCs w:val="22"/>
        </w:rPr>
        <w:t xml:space="preserve">rokurátor Slovenskej republiky </w:t>
      </w:r>
      <w:bookmarkStart w:id="0" w:name="_GoBack"/>
      <w:bookmarkEnd w:id="0"/>
      <w:r w:rsidRPr="00A36515">
        <w:rPr>
          <w:rFonts w:ascii="Arial Narrow" w:hAnsi="Arial Narrow" w:cs="Calibri"/>
          <w:sz w:val="22"/>
          <w:szCs w:val="22"/>
        </w:rPr>
        <w:t>alebo prokurátor,</w:t>
      </w:r>
    </w:p>
    <w:p w14:paraId="0866CAD6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7. verejný ochranca práv,</w:t>
      </w:r>
    </w:p>
    <w:p w14:paraId="6A80323B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5313EE01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lastRenderedPageBreak/>
        <w:t>9. štátny tajomník,</w:t>
      </w:r>
    </w:p>
    <w:p w14:paraId="3E9E7DC5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614BCD80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11. prednosta okresného úradu,</w:t>
      </w:r>
    </w:p>
    <w:p w14:paraId="341786A9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0595CF19" w14:textId="77777777" w:rsidR="00917340" w:rsidRPr="00A36515" w:rsidRDefault="00917340" w:rsidP="00917340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color w:val="FF0000"/>
          <w:sz w:val="22"/>
          <w:szCs w:val="22"/>
        </w:rPr>
      </w:pPr>
      <w:r w:rsidRPr="00A36515">
        <w:rPr>
          <w:rFonts w:ascii="Arial Narrow" w:hAnsi="Arial Narrow" w:cs="Calibri"/>
          <w:sz w:val="22"/>
          <w:szCs w:val="22"/>
        </w:rPr>
        <w:t>13. predseda vyššieho územného celku.</w:t>
      </w:r>
    </w:p>
    <w:p w14:paraId="75DD841D" w14:textId="1EC512B8" w:rsidR="00917340" w:rsidRPr="004C7B03" w:rsidRDefault="00917340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7614FC5D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E226AA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4</w:t>
      </w:r>
    </w:p>
    <w:p w14:paraId="296376D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Kvalita Tovaru, záruka, zodpovednosť za vady a za škodu</w:t>
      </w:r>
    </w:p>
    <w:p w14:paraId="67D309F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6315BB6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v súlade s príslušnými ustanoveniami Obchodného zákonníka za vady dodaného Tovaru.</w:t>
      </w:r>
    </w:p>
    <w:p w14:paraId="4E9823F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DA7B1B0" w14:textId="292F4F16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="00B64714">
        <w:rPr>
          <w:rFonts w:ascii="Arial Narrow" w:hAnsi="Arial Narrow" w:cs="Arial Narrow"/>
          <w:sz w:val="22"/>
          <w:szCs w:val="22"/>
        </w:rPr>
        <w:t>.2.</w:t>
      </w:r>
      <w:r w:rsidR="00B64714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Dodaný Tovar špecifikovaný v</w:t>
      </w:r>
      <w:r w:rsidR="00847AAE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>objednávke Predávajúci dodá Kupujúcemu bez vád. Dodaný Tovar alebo jeho časť môže Kupujúci odmietnuť prevziať, ak zistí preukázateľné vady dodaného Tovaru, nedostatočnú kvalitu Tovaru, rozdiel v množstve dodaného Tovaru a zámenu Tovaru v porovnaní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objednávkou 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náhradný termín plnenia.</w:t>
      </w:r>
    </w:p>
    <w:p w14:paraId="683A2780" w14:textId="77777777" w:rsidR="00B762B2" w:rsidRDefault="00B762B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1341C5E" w14:textId="2115C793" w:rsidR="00B762B2" w:rsidRPr="00B762B2" w:rsidRDefault="0053595C" w:rsidP="00B762B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4.3.  </w:t>
      </w:r>
      <w:r w:rsidR="00B762B2" w:rsidRPr="00A87FA7">
        <w:rPr>
          <w:rFonts w:ascii="Arial Narrow" w:hAnsi="Arial Narrow"/>
          <w:sz w:val="22"/>
          <w:szCs w:val="22"/>
        </w:rPr>
        <w:t>Za predpokladu, že Kupujúci Tovar riadne skladuje a používa v súlade s jeho účelom, zodpovedá Predávajúci v zmysle § 429 a nasl. Obchodného zákonníka za akosť Tovaru (2) roky (ďalej len „Záručná doba“) od prevzatia Tovaru Kupujúcim, t. j. odo dňa uvedeného na preberacom protokole.</w:t>
      </w:r>
    </w:p>
    <w:p w14:paraId="6F88EE92" w14:textId="69CFBA8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335577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.4.</w:t>
      </w:r>
      <w:r w:rsidRPr="004C7B03">
        <w:rPr>
          <w:rFonts w:ascii="Arial Narrow" w:hAnsi="Arial Narrow" w:cs="Arial Narrow"/>
          <w:sz w:val="22"/>
          <w:szCs w:val="22"/>
        </w:rPr>
        <w:tab/>
        <w:t>Podľa bodu 4.3. tejto Dohody, Predávajúci zodpovedá za to, že dodaný Tovar bude mať počas Záručnej doby vlastnosti vymedzené v OPZ a v Ponuke a že Tovar bude spôsobilý na použitie za účelom, na aký sa Tovar obvykle používa.</w:t>
      </w:r>
    </w:p>
    <w:p w14:paraId="606956F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439D00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  <w:t>Kupujúci je povinný písomne oznámiť Predávajúcemu vady v akosti Tovaru bez zbytočného odkladu po ich zistení, najneskôr do konca dohodnutej záručnej doby (ďalej len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4C7B03">
        <w:rPr>
          <w:rFonts w:ascii="Arial Narrow" w:hAnsi="Arial Narrow" w:cs="Arial Narrow"/>
          <w:sz w:val="22"/>
          <w:szCs w:val="22"/>
        </w:rPr>
        <w:t>“).</w:t>
      </w:r>
    </w:p>
    <w:p w14:paraId="78EF0411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047C0AB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.6.</w:t>
      </w:r>
      <w:r w:rsidRPr="004C7B03">
        <w:rPr>
          <w:rFonts w:ascii="Arial Narrow" w:hAnsi="Arial Narrow" w:cs="Arial Narrow"/>
          <w:sz w:val="22"/>
          <w:szCs w:val="22"/>
        </w:rPr>
        <w:tab/>
        <w:t>V prípade uplatnenia reklamácie zo strany Kupujúceho záručná doba prestáva plynúť a dňom odovzdania vymeneného Tovaru začína plynúť nová záručná doba.</w:t>
      </w:r>
    </w:p>
    <w:p w14:paraId="25B40924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Oznámenie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musí obsahovať:</w:t>
      </w:r>
    </w:p>
    <w:p w14:paraId="06CF6AD2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označenie Dohody a číslo Objednávky,</w:t>
      </w:r>
    </w:p>
    <w:p w14:paraId="5E41AB5E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14:paraId="18580E0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popis vady, alebo spôsob ako sa vada akosti Tovaru prejavuje,</w:t>
      </w:r>
    </w:p>
    <w:p w14:paraId="051E734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číslo dodacieho listu, resp. iné určenie času dodania, počet vadných kusov Tovaru z dodacieho listu.</w:t>
      </w:r>
    </w:p>
    <w:p w14:paraId="7C38B9F0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14:paraId="27421BE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.7. </w:t>
      </w:r>
      <w:r w:rsidRPr="004C7B03">
        <w:rPr>
          <w:rFonts w:ascii="Arial Narrow" w:hAnsi="Arial Narrow" w:cs="Arial Narrow"/>
          <w:sz w:val="22"/>
          <w:szCs w:val="22"/>
        </w:rPr>
        <w:tab/>
        <w:t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2E356687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vrátenie zaplatenej kúpnej ceny za Tovar vykazujúci vady akosti,</w:t>
      </w:r>
    </w:p>
    <w:p w14:paraId="51AB1B50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zľavu z kúpnej ceny za Tovar vykazujúci vady akosti,</w:t>
      </w:r>
    </w:p>
    <w:p w14:paraId="2C43B6D6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výmenu Tovaru vykazujúcich vady akosti za bezchybný Tovar,</w:t>
      </w:r>
    </w:p>
    <w:p w14:paraId="3CCA035D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opravu Tovaru vykazujúceho vady akosti.</w:t>
      </w:r>
    </w:p>
    <w:p w14:paraId="2CEFD589" w14:textId="77777777" w:rsidR="00DF7443" w:rsidRPr="004C7B03" w:rsidRDefault="00DF7443" w:rsidP="00DF7443">
      <w:pPr>
        <w:autoSpaceDE w:val="0"/>
        <w:autoSpaceDN w:val="0"/>
        <w:adjustRightInd w:val="0"/>
        <w:ind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Popri nárokoch ustanovených v tomto článku Dohody má Kupujúci nárok na náhradu škody.</w:t>
      </w:r>
    </w:p>
    <w:p w14:paraId="07DFBEF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DACD2AF" w14:textId="096BCDB3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.8.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Predávajúci sa zaväzuje vyriešiť oprávnenú reklamáciu najneskôr do siedmich (7) dní od jej uplatnenia, tzn. od doručenia </w:t>
      </w:r>
      <w:r w:rsidR="00FD2583">
        <w:rPr>
          <w:rFonts w:ascii="Arial Narrow" w:hAnsi="Arial Narrow" w:cs="Arial Narrow"/>
          <w:sz w:val="22"/>
          <w:szCs w:val="22"/>
        </w:rPr>
        <w:t xml:space="preserve">písemného </w:t>
      </w:r>
      <w:r w:rsidRPr="004C7B03">
        <w:rPr>
          <w:rFonts w:ascii="Arial Narrow" w:hAnsi="Arial Narrow" w:cs="Arial Narrow"/>
          <w:sz w:val="22"/>
          <w:szCs w:val="22"/>
        </w:rPr>
        <w:t xml:space="preserve">oznámenia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podľa bodu 4.6. tejto Dohody. V prípade nedodržania tejto lehoty je Kupujúci oprávnený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 xml:space="preserve">odstúpiť od objednávky v časti týkajúcej sa vadnej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dodávky.</w:t>
      </w:r>
    </w:p>
    <w:p w14:paraId="07BF0FFE" w14:textId="77777777" w:rsidR="000F3642" w:rsidRDefault="000F364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2A1B15C" w14:textId="398D995E" w:rsidR="004675E1" w:rsidRPr="00A36515" w:rsidRDefault="004675E1" w:rsidP="00A36515">
      <w:pPr>
        <w:pStyle w:val="Odsekzoznamu"/>
        <w:tabs>
          <w:tab w:val="clear" w:pos="2160"/>
          <w:tab w:val="left" w:pos="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4.9       </w:t>
      </w:r>
      <w:r w:rsidRPr="00A36515">
        <w:rPr>
          <w:rFonts w:ascii="Arial Narrow" w:hAnsi="Arial Narrow"/>
          <w:sz w:val="22"/>
          <w:szCs w:val="22"/>
        </w:rPr>
        <w:t>Reklamáciu Tovaru musí zabezpečovať Predávajúci sám vo svojom mene, nie za pomoci subdodávateľov.</w:t>
      </w:r>
    </w:p>
    <w:p w14:paraId="02153512" w14:textId="77777777" w:rsidR="004675E1" w:rsidRPr="004675E1" w:rsidRDefault="004675E1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A1B40B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8E8EB6" w14:textId="47D52D15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="004675E1">
        <w:rPr>
          <w:rFonts w:ascii="Arial Narrow" w:hAnsi="Arial Narrow" w:cs="Arial Narrow"/>
          <w:sz w:val="22"/>
          <w:szCs w:val="22"/>
        </w:rPr>
        <w:t>10</w:t>
      </w:r>
      <w:r w:rsidR="000F3642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 xml:space="preserve">V prípade nárokov z Oprávnenej reklamácie podľa bodov 4.7. písm. a) alebo b)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vystaviť a doručiť Kupujúcemu dobropis (oprava základu dane s náležitosťami podľa príslušných </w:t>
      </w:r>
      <w:r>
        <w:rPr>
          <w:rFonts w:ascii="Arial Narrow" w:hAnsi="Arial Narrow" w:cs="Arial Narrow"/>
          <w:sz w:val="22"/>
          <w:szCs w:val="22"/>
        </w:rPr>
        <w:t xml:space="preserve">všeobecnej záväzných </w:t>
      </w:r>
      <w:r w:rsidRPr="004C7B03">
        <w:rPr>
          <w:rFonts w:ascii="Arial Narrow" w:hAnsi="Arial Narrow" w:cs="Arial Narrow"/>
          <w:sz w:val="22"/>
          <w:szCs w:val="22"/>
        </w:rPr>
        <w:t>právnych predpisov</w:t>
      </w:r>
      <w:r>
        <w:rPr>
          <w:rFonts w:ascii="Arial Narrow" w:hAnsi="Arial Narrow" w:cs="Arial Narrow"/>
          <w:sz w:val="22"/>
          <w:szCs w:val="22"/>
        </w:rPr>
        <w:t xml:space="preserve"> platných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) so splatnosťou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 Kupujúcemu.</w:t>
      </w:r>
    </w:p>
    <w:p w14:paraId="1205BAF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0E2E104" w14:textId="582F661B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.1</w:t>
      </w:r>
      <w:r w:rsidR="004675E1">
        <w:rPr>
          <w:rFonts w:ascii="Arial Narrow" w:hAnsi="Arial Narrow" w:cs="Arial Narrow"/>
          <w:sz w:val="22"/>
          <w:szCs w:val="22"/>
        </w:rPr>
        <w:t>1</w:t>
      </w:r>
      <w:r w:rsidR="000F3642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 xml:space="preserve">V prípade nárokov z Oprávnenej reklamácie podľa bodov 4.7. písm. c) alebo d)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vymeniť Tovar vykazujúcich vady akosti za bezchybný Tovar a/alebo vykonať opravu Tovaru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doručenia Uplatnenia záruky. V tomto prípade zabezpečí odobratie Tovaru vykazujúceho vady akosti z miesta dodania Tovaru a dodanie bezchybného a/alebo opraveného Tovar</w:t>
      </w:r>
      <w:r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 Tovaru Predávajúci na svoje náklady.</w:t>
      </w:r>
    </w:p>
    <w:p w14:paraId="6D99E3D7" w14:textId="77777777" w:rsidR="00DB64D4" w:rsidRDefault="00DB64D4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03B56E1" w14:textId="2D6CEDBB" w:rsidR="00DB64D4" w:rsidRDefault="00DB64D4" w:rsidP="000F3642">
      <w:pPr>
        <w:pStyle w:val="Default"/>
        <w:spacing w:line="276" w:lineRule="auto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4.1</w:t>
      </w:r>
      <w:r w:rsidR="004675E1">
        <w:rPr>
          <w:rFonts w:ascii="Arial Narrow" w:hAnsi="Arial Narrow" w:cs="Arial Narrow"/>
          <w:sz w:val="22"/>
          <w:szCs w:val="22"/>
        </w:rPr>
        <w:t>2</w:t>
      </w:r>
      <w:r w:rsidR="000F3642">
        <w:rPr>
          <w:rFonts w:ascii="Arial Narrow" w:hAnsi="Arial Narrow" w:cs="Arial Narrow"/>
          <w:sz w:val="22"/>
          <w:szCs w:val="22"/>
        </w:rPr>
        <w:tab/>
      </w:r>
      <w:r w:rsidRPr="00571894">
        <w:rPr>
          <w:rFonts w:ascii="Arial Narrow" w:hAnsi="Arial Narrow"/>
          <w:color w:val="auto"/>
          <w:sz w:val="22"/>
          <w:szCs w:val="22"/>
        </w:rPr>
        <w:t xml:space="preserve">Kupujúci si vyhradzuje právo počas platnosti tejto Dohody preverovať kvalitu Tovaru na základe náhodného </w:t>
      </w:r>
    </w:p>
    <w:p w14:paraId="70EAD4A4" w14:textId="1F5FFB7A" w:rsidR="00DB64D4" w:rsidRPr="00571894" w:rsidRDefault="003F1819" w:rsidP="003C5769">
      <w:pPr>
        <w:pStyle w:val="Default"/>
        <w:spacing w:line="276" w:lineRule="auto"/>
        <w:ind w:left="45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odberu vzoriek.</w:t>
      </w:r>
      <w:r w:rsidR="00DB64D4"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V prípade, že výsledky </w:t>
      </w:r>
      <w:r w:rsidR="00DB64D4" w:rsidRPr="00571894">
        <w:rPr>
          <w:rFonts w:ascii="Arial Narrow" w:hAnsi="Arial Narrow"/>
          <w:color w:val="auto"/>
          <w:sz w:val="22"/>
          <w:szCs w:val="22"/>
        </w:rPr>
        <w:t xml:space="preserve">z vykonanej </w:t>
      </w:r>
      <w:r>
        <w:rPr>
          <w:rFonts w:ascii="Arial Narrow" w:hAnsi="Arial Narrow"/>
          <w:color w:val="auto"/>
          <w:sz w:val="22"/>
          <w:szCs w:val="22"/>
        </w:rPr>
        <w:t xml:space="preserve">náhodnej </w:t>
      </w:r>
      <w:r w:rsidR="00DB64D4" w:rsidRPr="00571894">
        <w:rPr>
          <w:rFonts w:ascii="Arial Narrow" w:hAnsi="Arial Narrow"/>
          <w:color w:val="auto"/>
          <w:sz w:val="22"/>
          <w:szCs w:val="22"/>
        </w:rPr>
        <w:t>skúšky</w:t>
      </w:r>
      <w:r>
        <w:rPr>
          <w:rFonts w:ascii="Arial Narrow" w:hAnsi="Arial Narrow"/>
          <w:color w:val="auto"/>
          <w:sz w:val="22"/>
          <w:szCs w:val="22"/>
        </w:rPr>
        <w:t xml:space="preserve"> zo štátnej skúšobne budú</w:t>
      </w:r>
      <w:r w:rsidR="00DB64D4"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rozdielne ako tie, ktoré boli </w:t>
      </w:r>
      <w:r w:rsidR="00DB64D4" w:rsidRPr="00571894">
        <w:rPr>
          <w:rFonts w:ascii="Arial Narrow" w:hAnsi="Arial Narrow"/>
          <w:color w:val="auto"/>
          <w:sz w:val="22"/>
          <w:szCs w:val="22"/>
        </w:rPr>
        <w:t xml:space="preserve">doložené v skúšobnom protokole, ktorý bol predložený vo verejnej súťaži v neprospech Kupujúceho, má Kupujúci nárok na úhradu nákladov skúšok a ďalej právo: </w:t>
      </w:r>
    </w:p>
    <w:p w14:paraId="7BEC9A2D" w14:textId="6E1860F2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3EE3A144" w14:textId="7823149A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</w:t>
      </w:r>
      <w:r>
        <w:rPr>
          <w:rFonts w:ascii="Arial Narrow" w:hAnsi="Arial Narrow"/>
          <w:color w:val="auto"/>
          <w:sz w:val="22"/>
          <w:szCs w:val="22"/>
        </w:rPr>
        <w:t>výzvy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3DAE7D5A" w14:textId="7618AB1F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odstúpiť od Dohody, </w:t>
      </w:r>
    </w:p>
    <w:p w14:paraId="6A0BC2C1" w14:textId="77777777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ind w:left="1360" w:hanging="680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požadovať od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Predávajúce</w:t>
      </w:r>
      <w:r>
        <w:rPr>
          <w:rFonts w:ascii="Arial Narrow" w:hAnsi="Arial Narrow"/>
          <w:color w:val="auto"/>
          <w:sz w:val="22"/>
          <w:szCs w:val="22"/>
        </w:rPr>
        <w:t>ho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náhradu škody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presahujúcu zmluvnú pokutu</w:t>
      </w:r>
      <w:r w:rsidRPr="00571894">
        <w:rPr>
          <w:rFonts w:ascii="Arial Narrow" w:hAnsi="Arial Narrow"/>
          <w:color w:val="auto"/>
          <w:sz w:val="22"/>
          <w:szCs w:val="22"/>
        </w:rPr>
        <w:t>.</w:t>
      </w:r>
    </w:p>
    <w:p w14:paraId="29EA1769" w14:textId="77777777" w:rsidR="004675E1" w:rsidRDefault="004675E1" w:rsidP="00A36515">
      <w:pPr>
        <w:widowControl/>
        <w:spacing w:after="200" w:line="276" w:lineRule="auto"/>
        <w:contextualSpacing/>
        <w:rPr>
          <w:rFonts w:ascii="Arial Narrow" w:hAnsi="Arial Narrow" w:cs="Arial Narrow"/>
          <w:sz w:val="22"/>
          <w:szCs w:val="22"/>
        </w:rPr>
      </w:pPr>
    </w:p>
    <w:p w14:paraId="7AFAE30E" w14:textId="12093058" w:rsidR="002C08F0" w:rsidRPr="00AF592C" w:rsidRDefault="004675E1" w:rsidP="00AF592C">
      <w:pPr>
        <w:widowControl/>
        <w:spacing w:after="200" w:line="276" w:lineRule="auto"/>
        <w:contextualSpacing/>
        <w:rPr>
          <w:rFonts w:ascii="Arial Narrow" w:eastAsia="Times New Roman" w:hAnsi="Arial Narrow"/>
        </w:rPr>
      </w:pPr>
      <w:r w:rsidRPr="004675E1">
        <w:rPr>
          <w:rFonts w:ascii="Arial Narrow" w:hAnsi="Arial Narrow" w:cs="Arial Narrow"/>
          <w:sz w:val="22"/>
          <w:szCs w:val="22"/>
        </w:rPr>
        <w:t xml:space="preserve">4.13    </w:t>
      </w:r>
      <w:r w:rsidRPr="00A36515">
        <w:rPr>
          <w:rFonts w:ascii="Arial Narrow" w:eastAsia="Times New Roman" w:hAnsi="Arial Narrow"/>
          <w:sz w:val="22"/>
          <w:szCs w:val="22"/>
        </w:rPr>
        <w:t>Predávajúci prehlasuje, že tovar nie je zaťažený právami tretích osôb</w:t>
      </w:r>
      <w:r w:rsidRPr="00A91CBB">
        <w:rPr>
          <w:rFonts w:ascii="Arial Narrow" w:eastAsia="Times New Roman" w:hAnsi="Arial Narrow"/>
        </w:rPr>
        <w:t xml:space="preserve">. </w:t>
      </w:r>
    </w:p>
    <w:p w14:paraId="4F92FE99" w14:textId="553E06C0" w:rsidR="002C08F0" w:rsidRDefault="002C08F0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4795E56B" w14:textId="77777777" w:rsidR="002C08F0" w:rsidRDefault="002C08F0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78592EF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5</w:t>
      </w:r>
    </w:p>
    <w:p w14:paraId="106BD7F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Doba </w:t>
      </w:r>
      <w:r>
        <w:rPr>
          <w:rFonts w:ascii="Arial Narrow" w:hAnsi="Arial Narrow" w:cs="Arial Narrow,Bold"/>
          <w:b/>
          <w:bCs/>
          <w:sz w:val="22"/>
          <w:szCs w:val="22"/>
        </w:rPr>
        <w:t>trvania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,Bold"/>
          <w:b/>
          <w:bCs/>
          <w:sz w:val="22"/>
          <w:szCs w:val="22"/>
        </w:rPr>
        <w:t>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144813B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C2A15AC" w14:textId="5C26EC0B" w:rsidR="00DF7443" w:rsidRDefault="00DF7443" w:rsidP="0007670A">
      <w:pPr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Dohoda sa </w:t>
      </w:r>
      <w:r w:rsidR="00AF592C">
        <w:rPr>
          <w:rFonts w:ascii="Arial Narrow" w:hAnsi="Arial Narrow" w:cs="Arial Narrow"/>
          <w:sz w:val="22"/>
          <w:szCs w:val="22"/>
        </w:rPr>
        <w:t>uzatvára na obdobie 24</w:t>
      </w:r>
      <w:r w:rsidRPr="004C7B03">
        <w:rPr>
          <w:rFonts w:ascii="Arial Narrow" w:hAnsi="Arial Narrow" w:cs="Arial Narrow"/>
          <w:sz w:val="22"/>
          <w:szCs w:val="22"/>
        </w:rPr>
        <w:t xml:space="preserve"> mesiacov od</w:t>
      </w:r>
      <w:r w:rsidR="0008653D">
        <w:rPr>
          <w:rFonts w:ascii="Arial Narrow" w:hAnsi="Arial Narrow" w:cs="Arial Narrow"/>
          <w:sz w:val="22"/>
          <w:szCs w:val="22"/>
        </w:rPr>
        <w:t>o dňa</w:t>
      </w:r>
      <w:r w:rsidRPr="004C7B03">
        <w:rPr>
          <w:rFonts w:ascii="Arial Narrow" w:hAnsi="Arial Narrow" w:cs="Arial Narrow"/>
          <w:sz w:val="22"/>
          <w:szCs w:val="22"/>
        </w:rPr>
        <w:t xml:space="preserve"> nadobudnutia jej účinnosti alebo do vyčerpania maximálneho finančného limitu uvedeného </w:t>
      </w:r>
      <w:r w:rsidRPr="00E17F1B">
        <w:rPr>
          <w:rFonts w:ascii="Arial Narrow" w:hAnsi="Arial Narrow" w:cs="Arial Narrow"/>
          <w:sz w:val="22"/>
          <w:szCs w:val="22"/>
        </w:rPr>
        <w:t xml:space="preserve">v Prílohe č.2 </w:t>
      </w:r>
      <w:r>
        <w:rPr>
          <w:rFonts w:ascii="Arial Narrow" w:hAnsi="Arial Narrow" w:cs="Arial Narrow"/>
          <w:sz w:val="22"/>
          <w:szCs w:val="22"/>
        </w:rPr>
        <w:t xml:space="preserve">tejto </w:t>
      </w:r>
      <w:r w:rsidRPr="00E17F1B">
        <w:rPr>
          <w:rFonts w:ascii="Arial Narrow" w:hAnsi="Arial Narrow" w:cs="Arial Narrow"/>
          <w:sz w:val="22"/>
          <w:szCs w:val="22"/>
        </w:rPr>
        <w:t>Dohody</w:t>
      </w:r>
      <w:r w:rsidRPr="004C7B03">
        <w:rPr>
          <w:rFonts w:ascii="Arial Narrow" w:hAnsi="Arial Narrow" w:cs="Arial Narrow"/>
          <w:sz w:val="22"/>
          <w:szCs w:val="22"/>
        </w:rPr>
        <w:t>, podľa toho ktorá skutočnosť nastane skôr.</w:t>
      </w:r>
    </w:p>
    <w:p w14:paraId="5C12611A" w14:textId="77777777" w:rsidR="00B64714" w:rsidRDefault="00B64714" w:rsidP="00DF744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,Bold"/>
          <w:b/>
          <w:bCs/>
          <w:sz w:val="22"/>
          <w:szCs w:val="22"/>
        </w:rPr>
      </w:pPr>
    </w:p>
    <w:p w14:paraId="658E436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6</w:t>
      </w:r>
    </w:p>
    <w:p w14:paraId="1DBD5B3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Cena a predpokladané množstvo predmetu dohody</w:t>
      </w:r>
    </w:p>
    <w:p w14:paraId="0460B2FC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3796CB" w14:textId="259796D8" w:rsidR="00287632" w:rsidRDefault="00DF7443" w:rsidP="00140FD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256E71">
        <w:rPr>
          <w:rFonts w:ascii="Arial Narrow" w:hAnsi="Arial Narrow" w:cs="Arial Narrow"/>
          <w:sz w:val="22"/>
          <w:szCs w:val="22"/>
        </w:rPr>
        <w:t xml:space="preserve">Cena je stanovená dohodou </w:t>
      </w:r>
      <w:r>
        <w:rPr>
          <w:rFonts w:ascii="Arial Narrow" w:hAnsi="Arial Narrow" w:cs="Arial Narrow"/>
          <w:sz w:val="22"/>
          <w:szCs w:val="22"/>
        </w:rPr>
        <w:t xml:space="preserve">zmluvných strán </w:t>
      </w:r>
      <w:r w:rsidRPr="00256E71">
        <w:rPr>
          <w:rFonts w:ascii="Arial Narrow" w:hAnsi="Arial Narrow" w:cs="Arial Narrow"/>
          <w:sz w:val="22"/>
          <w:szCs w:val="22"/>
        </w:rPr>
        <w:t>v zmysle zákona Národnej rady Slovenskej republiky č.18/1996 Z. z. o cenách v znení neskorších predpisov a vyhlášky Ministerstva financií SR č. 87/1996 Z. z., ktorou sa vykonáva zákon Národnej rady Slovenskej republiky č.18/1996 Z. z. o cenách.</w:t>
      </w:r>
      <w:r w:rsidR="004675E1">
        <w:rPr>
          <w:rFonts w:ascii="Arial Narrow" w:hAnsi="Arial Narrow" w:cs="Arial Narrow"/>
          <w:sz w:val="22"/>
          <w:szCs w:val="22"/>
        </w:rPr>
        <w:t>(ďalej len „Cena“)</w:t>
      </w:r>
      <w:r w:rsidRPr="00256E71">
        <w:rPr>
          <w:rFonts w:ascii="Arial Narrow" w:hAnsi="Arial Narrow" w:cs="Arial Narrow"/>
          <w:sz w:val="22"/>
          <w:szCs w:val="22"/>
        </w:rPr>
        <w:t xml:space="preserve"> Podrobná špecifikácia ceny (s DPH, aj bez DPH) je obsahom prílohy č. </w:t>
      </w:r>
      <w:r>
        <w:rPr>
          <w:rFonts w:ascii="Arial Narrow" w:hAnsi="Arial Narrow" w:cs="Arial Narrow"/>
          <w:sz w:val="22"/>
          <w:szCs w:val="22"/>
        </w:rPr>
        <w:t xml:space="preserve"> 2</w:t>
      </w:r>
      <w:r w:rsidRPr="00256E71">
        <w:rPr>
          <w:rFonts w:ascii="Arial Narrow" w:hAnsi="Arial Narrow" w:cs="Arial Narrow"/>
          <w:sz w:val="22"/>
          <w:szCs w:val="22"/>
        </w:rPr>
        <w:t>, ktorá tvorí neoddeliteľnú súčasť tejto dohody.</w:t>
      </w:r>
    </w:p>
    <w:p w14:paraId="3EA0B43A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362EDDAD" w14:textId="66A73588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="00B64714">
        <w:rPr>
          <w:rFonts w:ascii="Arial Narrow" w:hAnsi="Arial Narrow" w:cs="Arial Narrow"/>
          <w:sz w:val="22"/>
          <w:szCs w:val="22"/>
        </w:rPr>
        <w:t>.2.</w:t>
      </w:r>
      <w:r w:rsidR="00B64714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Kúpna cena musí zahŕňať všetky ekonomicky oprávnené náklady Predávajúceho vynaložené v súvislosti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dodávkou Tovaru (najmä náklady za Tovar, na obstaranie Tovaru, dovozné clá, dopravu na miesto dodania, vykládka Tovaru, náklady na obalovú techniku, balenie a primeraný zisk, ako aj náklady na likvidáciu).</w:t>
      </w:r>
    </w:p>
    <w:p w14:paraId="3EFB1010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40A403F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>Kúpna cena za Tovary musí byť stanovená v mene EURO. K fakturovanej Cene bude vždy pripočítaná DPH stanovená v súlade s právnymi predpismi platnými v čase dodania Tovaru.</w:t>
      </w:r>
    </w:p>
    <w:p w14:paraId="6F38DF83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73E39B0C" w14:textId="442AF5AB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="0007670A">
        <w:rPr>
          <w:rFonts w:ascii="Arial Narrow" w:hAnsi="Arial Narrow" w:cs="Arial Narrow"/>
          <w:sz w:val="22"/>
          <w:szCs w:val="22"/>
        </w:rPr>
        <w:t>.4.</w:t>
      </w:r>
      <w:r w:rsidR="0007670A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 xml:space="preserve">Maximálne jednotkové ceny za Tovar podľa Prílohy č. 2 tejto Dohody sú stanovené ako maximálne bez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DPH pre jednotlivé položky, ktoré boli predmetom Ponuky. Maximálna celková cena tejto Dohody je uvedená v Prílohe č.2 tejto Dohody.</w:t>
      </w:r>
      <w:r>
        <w:rPr>
          <w:rFonts w:ascii="Arial Narrow" w:hAnsi="Arial Narrow" w:cs="Arial Narrow"/>
          <w:sz w:val="22"/>
          <w:szCs w:val="22"/>
        </w:rPr>
        <w:t xml:space="preserve"> Prípadná zmena ceny </w:t>
      </w:r>
      <w:r w:rsidRPr="00402622">
        <w:rPr>
          <w:rFonts w:ascii="Arial Narrow" w:hAnsi="Arial Narrow" w:cs="Arial Narrow"/>
          <w:sz w:val="22"/>
          <w:szCs w:val="22"/>
        </w:rPr>
        <w:t xml:space="preserve"> je možná len v prípadoch výslovne ustanovených v zákone č. 343/2015 Z. z. </w:t>
      </w:r>
    </w:p>
    <w:p w14:paraId="7DC0224D" w14:textId="77777777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</w:p>
    <w:p w14:paraId="6F43C16C" w14:textId="0B952F7A" w:rsidR="00DF7443" w:rsidRPr="00D92F0E" w:rsidRDefault="00DF7443" w:rsidP="00AF592C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predpisov, a to vždy len po vzájomnej dohode zmluvných strán, </w:t>
      </w:r>
      <w:r>
        <w:rPr>
          <w:rFonts w:ascii="Arial Narrow" w:hAnsi="Arial Narrow"/>
          <w:sz w:val="22"/>
          <w:szCs w:val="22"/>
        </w:rPr>
        <w:t xml:space="preserve">formou písomného </w:t>
      </w:r>
      <w:r w:rsidR="002A0F3A">
        <w:rPr>
          <w:rFonts w:ascii="Arial Narrow" w:hAnsi="Arial Narrow"/>
          <w:sz w:val="22"/>
          <w:szCs w:val="22"/>
        </w:rPr>
        <w:t xml:space="preserve">očíslovaného </w:t>
      </w:r>
      <w:r>
        <w:rPr>
          <w:rFonts w:ascii="Arial Narrow" w:hAnsi="Arial Narrow"/>
          <w:sz w:val="22"/>
          <w:szCs w:val="22"/>
        </w:rPr>
        <w:t xml:space="preserve">dodatku k tejto Dohode </w:t>
      </w:r>
      <w:r w:rsidRPr="004C7B03">
        <w:rPr>
          <w:rFonts w:ascii="Arial Narrow" w:hAnsi="Arial Narrow"/>
          <w:sz w:val="22"/>
          <w:szCs w:val="22"/>
        </w:rPr>
        <w:t>v zmysle zákona NR SR č.18/1996 Z. z. o cenách v znení neskorších predpisov a vyhlášky Ministerstva financií Slovenskej republiky č. 87/1996 Z. z., ktorou sa vykonáva zákon Národnej rady Slovenskej republiky č.</w:t>
      </w:r>
      <w:r w:rsidR="00E6611E">
        <w:rPr>
          <w:rFonts w:ascii="Arial Narrow" w:hAnsi="Arial Narrow"/>
          <w:sz w:val="22"/>
          <w:szCs w:val="22"/>
        </w:rPr>
        <w:t> </w:t>
      </w:r>
      <w:r w:rsidRPr="004C7B03">
        <w:rPr>
          <w:rFonts w:ascii="Arial Narrow" w:hAnsi="Arial Narrow"/>
          <w:sz w:val="22"/>
          <w:szCs w:val="22"/>
        </w:rPr>
        <w:t>18/1996 Z. z. o cenách v znení neskorších predpisov</w:t>
      </w:r>
      <w:r>
        <w:rPr>
          <w:rFonts w:ascii="Arial Narrow" w:hAnsi="Arial Narrow"/>
          <w:sz w:val="22"/>
          <w:szCs w:val="22"/>
        </w:rPr>
        <w:t>.</w:t>
      </w:r>
    </w:p>
    <w:p w14:paraId="15603091" w14:textId="77777777" w:rsidR="00DF7443" w:rsidRPr="004C7B0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 </w:t>
      </w:r>
    </w:p>
    <w:p w14:paraId="2633E68C" w14:textId="788F07F0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Predpokladané množstvo Tovaru, ktoré Kupujúci kúpi od Predávajúceho v súlade s touto Dohodou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objednávkami je určené v Prílohe č.2 tejto Dohody.</w:t>
      </w:r>
    </w:p>
    <w:p w14:paraId="3020415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078183F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Kupujúci nie je povinný zakúpiť predpokladané množstvo Tovaru, ani vyčerpať predpokladaný finančný objem zákazky. Celkové zakúpené množstvo Tovaru bude závisieť výlučne od potrieb Kupujúceho počas </w:t>
      </w:r>
      <w:r>
        <w:rPr>
          <w:rFonts w:ascii="Arial Narrow" w:hAnsi="Arial Narrow" w:cs="Arial Narrow"/>
          <w:sz w:val="22"/>
          <w:szCs w:val="22"/>
        </w:rPr>
        <w:t>doby trvania</w:t>
      </w:r>
      <w:r w:rsidRPr="004C7B03">
        <w:rPr>
          <w:rFonts w:ascii="Arial Narrow" w:hAnsi="Arial Narrow" w:cs="Arial Narrow"/>
          <w:sz w:val="22"/>
          <w:szCs w:val="22"/>
        </w:rPr>
        <w:t xml:space="preserve"> tejto Dohody</w:t>
      </w:r>
      <w:r w:rsidR="00135219">
        <w:rPr>
          <w:rFonts w:ascii="Arial Narrow" w:hAnsi="Arial Narrow" w:cs="Arial Narrow"/>
          <w:sz w:val="22"/>
          <w:szCs w:val="22"/>
        </w:rPr>
        <w:t>.</w:t>
      </w:r>
    </w:p>
    <w:p w14:paraId="7A472112" w14:textId="77777777" w:rsidR="00135219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CC96DE" w14:textId="37434910" w:rsidR="00135219" w:rsidRPr="00135219" w:rsidRDefault="00135219" w:rsidP="0013521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135219">
        <w:rPr>
          <w:rFonts w:ascii="Arial Narrow" w:hAnsi="Arial Narrow" w:cs="Arial Narrow"/>
          <w:sz w:val="22"/>
          <w:szCs w:val="22"/>
        </w:rPr>
        <w:t xml:space="preserve">6.9. </w:t>
      </w:r>
      <w:r>
        <w:rPr>
          <w:rFonts w:ascii="Arial Narrow" w:hAnsi="Arial Narrow" w:cs="Arial Narrow"/>
          <w:sz w:val="22"/>
          <w:szCs w:val="22"/>
        </w:rPr>
        <w:t xml:space="preserve">   </w:t>
      </w:r>
      <w:r w:rsidR="0007670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Kupujúci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pacing w:val="-2"/>
          <w:sz w:val="22"/>
          <w:szCs w:val="22"/>
        </w:rPr>
        <w:t>s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pacing w:val="-11"/>
          <w:sz w:val="22"/>
          <w:szCs w:val="22"/>
        </w:rPr>
        <w:t>y</w:t>
      </w:r>
      <w:r w:rsidRPr="00135219">
        <w:rPr>
          <w:rFonts w:ascii="Arial Narrow" w:hAnsi="Arial Narrow"/>
          <w:spacing w:val="5"/>
          <w:sz w:val="22"/>
          <w:szCs w:val="22"/>
        </w:rPr>
        <w:t>t</w:t>
      </w:r>
      <w:r w:rsidRPr="00135219">
        <w:rPr>
          <w:rFonts w:ascii="Arial Narrow" w:hAnsi="Arial Narrow"/>
          <w:spacing w:val="-10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Predávajúcemu</w:t>
      </w:r>
      <w:r w:rsidRPr="00135219">
        <w:rPr>
          <w:rFonts w:ascii="Arial Narrow" w:hAnsi="Arial Narrow"/>
          <w:spacing w:val="-10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3"/>
          <w:sz w:val="22"/>
          <w:szCs w:val="22"/>
        </w:rPr>
        <w:t>ž</w:t>
      </w:r>
      <w:r w:rsidRPr="00135219">
        <w:rPr>
          <w:rFonts w:ascii="Arial Narrow" w:hAnsi="Arial Narrow"/>
          <w:spacing w:val="-10"/>
          <w:sz w:val="22"/>
          <w:szCs w:val="22"/>
        </w:rPr>
        <w:t>i</w:t>
      </w:r>
      <w:r w:rsidRPr="00135219">
        <w:rPr>
          <w:rFonts w:ascii="Arial Narrow" w:hAnsi="Arial Narrow"/>
          <w:spacing w:val="-1"/>
          <w:sz w:val="22"/>
          <w:szCs w:val="22"/>
        </w:rPr>
        <w:t>a</w:t>
      </w:r>
      <w:r w:rsidRPr="00135219">
        <w:rPr>
          <w:rFonts w:ascii="Arial Narrow" w:hAnsi="Arial Narrow"/>
          <w:spacing w:val="4"/>
          <w:sz w:val="22"/>
          <w:szCs w:val="22"/>
        </w:rPr>
        <w:t>d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1"/>
          <w:sz w:val="22"/>
          <w:szCs w:val="22"/>
        </w:rPr>
        <w:t>r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dd</w:t>
      </w:r>
      <w:r w:rsidRPr="00135219">
        <w:rPr>
          <w:rFonts w:ascii="Arial Narrow" w:hAnsi="Arial Narrow"/>
          <w:spacing w:val="3"/>
          <w:sz w:val="22"/>
          <w:szCs w:val="22"/>
        </w:rPr>
        <w:t>a</w:t>
      </w:r>
      <w:r w:rsidRPr="00135219">
        <w:rPr>
          <w:rFonts w:ascii="Arial Narrow" w:hAnsi="Arial Narrow"/>
          <w:spacing w:val="-6"/>
          <w:sz w:val="22"/>
          <w:szCs w:val="22"/>
        </w:rPr>
        <w:t>v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z w:val="22"/>
          <w:szCs w:val="22"/>
        </w:rPr>
        <w:t>y</w:t>
      </w:r>
      <w:r w:rsidRPr="00135219">
        <w:rPr>
          <w:rFonts w:ascii="Arial Narrow" w:hAnsi="Arial Narrow"/>
          <w:spacing w:val="-11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ani</w:t>
      </w:r>
      <w:r w:rsidRPr="00135219">
        <w:rPr>
          <w:rFonts w:ascii="Arial Narrow" w:hAnsi="Arial Narrow"/>
          <w:spacing w:val="-13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1"/>
          <w:sz w:val="22"/>
          <w:szCs w:val="22"/>
        </w:rPr>
        <w:t>z</w:t>
      </w:r>
      <w:r w:rsidRPr="00135219">
        <w:rPr>
          <w:rFonts w:ascii="Arial Narrow" w:hAnsi="Arial Narrow"/>
          <w:spacing w:val="3"/>
          <w:sz w:val="22"/>
          <w:szCs w:val="22"/>
        </w:rPr>
        <w:t>á</w:t>
      </w:r>
      <w:r w:rsidRPr="00135219">
        <w:rPr>
          <w:rFonts w:ascii="Arial Narrow" w:hAnsi="Arial Narrow"/>
          <w:spacing w:val="-10"/>
          <w:sz w:val="22"/>
          <w:szCs w:val="22"/>
        </w:rPr>
        <w:t>l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z w:val="22"/>
          <w:szCs w:val="22"/>
        </w:rPr>
        <w:t>hové platby.</w:t>
      </w:r>
    </w:p>
    <w:p w14:paraId="64C488B4" w14:textId="77777777" w:rsidR="00135219" w:rsidRPr="004C7B03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BD5B3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6180E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7</w:t>
      </w:r>
    </w:p>
    <w:p w14:paraId="589A3C8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Platobné podmienky a fakturácia</w:t>
      </w:r>
    </w:p>
    <w:p w14:paraId="301042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ACDA16C" w14:textId="0F0BF3ED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7.1. </w:t>
      </w:r>
      <w:r w:rsidRPr="004C7B03">
        <w:rPr>
          <w:rFonts w:ascii="Arial Narrow" w:hAnsi="Arial Narrow" w:cs="Arial Narrow"/>
          <w:sz w:val="22"/>
          <w:szCs w:val="22"/>
        </w:rPr>
        <w:tab/>
        <w:t>Faktúra, ktorú vystaví Predávajúci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dvoch</w:t>
      </w:r>
      <w:r w:rsidR="00540665">
        <w:rPr>
          <w:rFonts w:ascii="Arial Narrow" w:hAnsi="Arial Narrow" w:cs="Arial Narrow"/>
          <w:sz w:val="22"/>
          <w:szCs w:val="22"/>
        </w:rPr>
        <w:t xml:space="preserve"> (2)</w:t>
      </w:r>
      <w:r w:rsidRPr="004C7B03">
        <w:rPr>
          <w:rFonts w:ascii="Arial Narrow" w:hAnsi="Arial Narrow" w:cs="Arial Narrow"/>
          <w:sz w:val="22"/>
          <w:szCs w:val="22"/>
        </w:rPr>
        <w:t xml:space="preserve"> vyhotoveniach až po dodaní </w:t>
      </w:r>
      <w:r>
        <w:rPr>
          <w:rFonts w:ascii="Arial Narrow" w:hAnsi="Arial Narrow" w:cs="Arial Narrow"/>
          <w:sz w:val="22"/>
          <w:szCs w:val="22"/>
        </w:rPr>
        <w:t>Tovaru</w:t>
      </w:r>
      <w:r w:rsidR="004675E1">
        <w:rPr>
          <w:rFonts w:ascii="Arial Narrow" w:hAnsi="Arial Narrow" w:cs="Arial Narrow"/>
          <w:sz w:val="22"/>
          <w:szCs w:val="22"/>
        </w:rPr>
        <w:t xml:space="preserve"> a podpísaní preberacieho protokolu, alebo dodacieho listu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 xml:space="preserve"> špecifikovaného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 musí obsahovať náležitosti podľa zákona č. 222/2004 Z. z. o dani z pridanej hodnoty v znení neskorších predpisov</w:t>
      </w:r>
      <w:r>
        <w:rPr>
          <w:rFonts w:ascii="Arial Narrow" w:hAnsi="Arial Narrow" w:cs="Arial Narrow"/>
          <w:sz w:val="22"/>
          <w:szCs w:val="22"/>
        </w:rPr>
        <w:t xml:space="preserve"> (ďalej len „zákon č. 222/2004 Z. z.“). </w:t>
      </w:r>
      <w:r w:rsidRPr="004C7B03">
        <w:rPr>
          <w:rFonts w:ascii="Arial Narrow" w:hAnsi="Arial Narrow" w:cs="Arial Narrow"/>
          <w:sz w:val="22"/>
          <w:szCs w:val="22"/>
        </w:rPr>
        <w:t xml:space="preserve">Neoddeliteľnou súčasťou faktúry Predávajúceho bude originál/fotokópia </w:t>
      </w:r>
      <w:r>
        <w:rPr>
          <w:rFonts w:ascii="Arial Narrow" w:hAnsi="Arial Narrow" w:cs="Arial Narrow"/>
          <w:sz w:val="22"/>
          <w:szCs w:val="22"/>
        </w:rPr>
        <w:t>dodacieho listu</w:t>
      </w:r>
      <w:r w:rsidRPr="004C7B03">
        <w:rPr>
          <w:rFonts w:ascii="Arial Narrow" w:hAnsi="Arial Narrow" w:cs="Arial Narrow"/>
          <w:sz w:val="22"/>
          <w:szCs w:val="22"/>
        </w:rPr>
        <w:t xml:space="preserve"> s 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 potvrdeného Kupujúcim</w:t>
      </w:r>
      <w:r>
        <w:rPr>
          <w:rFonts w:ascii="Arial Narrow" w:hAnsi="Arial Narrow" w:cs="Arial Narrow"/>
          <w:sz w:val="22"/>
          <w:szCs w:val="22"/>
        </w:rPr>
        <w:t>.</w:t>
      </w:r>
    </w:p>
    <w:p w14:paraId="3DB6B7AD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B1430A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7.2. </w:t>
      </w:r>
      <w:r w:rsidRPr="004C7B03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</w:t>
      </w:r>
      <w:r>
        <w:rPr>
          <w:rFonts w:ascii="Arial Narrow" w:hAnsi="Arial Narrow" w:cs="Arial Narrow"/>
          <w:sz w:val="22"/>
          <w:szCs w:val="22"/>
        </w:rPr>
        <w:t xml:space="preserve"> na účet Predávajúceho uvedený v záhlaví tejto Dohody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Kúpna cena sa považuje za uhradenú dňom odpísania finančných prostriedkov z účtu Kupujúceho na účet Predávajúceho uvedený v záhlaví tejto zmluvy v časti Predávajúci.</w:t>
      </w:r>
    </w:p>
    <w:p w14:paraId="1C658C4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EC38217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Kúpnu cenu za dodaný Tovar uhradí Kupujúci na základe faktúry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 Ak faktúra a jej prílohy nebudú obsahovať všetky dohodnuté náležitosti</w:t>
      </w:r>
      <w:r>
        <w:rPr>
          <w:rFonts w:ascii="Arial Narrow" w:hAnsi="Arial Narrow" w:cs="Arial Narrow"/>
          <w:sz w:val="22"/>
          <w:szCs w:val="22"/>
        </w:rPr>
        <w:t xml:space="preserve"> a náležitosti podľa zákona č. 222/2004 Z. z.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môže takúto faktúru vrátiť Predávajúcemu s uvedením všetkých nedostatkov, ktoré sa majú odstrániť. V takomto prípade začne plynúť nová lehota splatnosti </w:t>
      </w:r>
      <w:r>
        <w:rPr>
          <w:rFonts w:ascii="Arial Narrow" w:hAnsi="Arial Narrow" w:cs="Arial Narrow"/>
          <w:sz w:val="22"/>
          <w:szCs w:val="22"/>
        </w:rPr>
        <w:t xml:space="preserve">faktúry </w:t>
      </w:r>
      <w:r w:rsidRPr="004C7B03">
        <w:rPr>
          <w:rFonts w:ascii="Arial Narrow" w:hAnsi="Arial Narrow" w:cs="Arial Narrow"/>
          <w:sz w:val="22"/>
          <w:szCs w:val="22"/>
        </w:rPr>
        <w:t>dňom riadneho doručenia opravenej faktúry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14:paraId="2D62A7B0" w14:textId="77777777" w:rsidR="00DF7443" w:rsidRPr="004C7B03" w:rsidRDefault="00DF7443" w:rsidP="00C0470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CC7E42D" w14:textId="394F1BE4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7.5. </w:t>
      </w:r>
      <w:r w:rsidRPr="004C7B03">
        <w:rPr>
          <w:rFonts w:ascii="Arial Narrow" w:hAnsi="Arial Narrow" w:cs="Arial Narrow"/>
          <w:sz w:val="22"/>
          <w:szCs w:val="22"/>
        </w:rPr>
        <w:tab/>
        <w:t>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prípade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že Kupujúc</w:t>
      </w:r>
      <w:r w:rsidR="00540665">
        <w:rPr>
          <w:rFonts w:ascii="Arial Narrow" w:hAnsi="Arial Narrow" w:cs="Arial Narrow"/>
          <w:sz w:val="22"/>
          <w:szCs w:val="22"/>
        </w:rPr>
        <w:t>ume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540665">
        <w:rPr>
          <w:rFonts w:ascii="Arial Narrow" w:hAnsi="Arial Narrow" w:cs="Arial Narrow"/>
          <w:sz w:val="22"/>
          <w:szCs w:val="22"/>
        </w:rPr>
        <w:t>vznikne</w:t>
      </w:r>
      <w:r w:rsidRPr="004C7B03">
        <w:rPr>
          <w:rFonts w:ascii="Arial Narrow" w:hAnsi="Arial Narrow" w:cs="Arial Narrow"/>
          <w:sz w:val="22"/>
          <w:szCs w:val="22"/>
        </w:rPr>
        <w:t xml:space="preserve"> škod</w:t>
      </w:r>
      <w:r w:rsidR="00540665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spôsoben</w:t>
      </w:r>
      <w:r w:rsidR="00540665">
        <w:rPr>
          <w:rFonts w:ascii="Arial Narrow" w:hAnsi="Arial Narrow" w:cs="Arial Narrow"/>
          <w:sz w:val="22"/>
          <w:szCs w:val="22"/>
        </w:rPr>
        <w:t>á</w:t>
      </w:r>
      <w:r w:rsidRPr="004C7B03">
        <w:rPr>
          <w:rFonts w:ascii="Arial Narrow" w:hAnsi="Arial Narrow" w:cs="Arial Narrow"/>
          <w:sz w:val="22"/>
          <w:szCs w:val="22"/>
        </w:rPr>
        <w:t xml:space="preserve"> Predávajúcim, Predávajúci sa túto škodu zaväzuje v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plnom rozsahu Kupujúcemu nahradiť.</w:t>
      </w:r>
    </w:p>
    <w:p w14:paraId="472C0DB8" w14:textId="77777777" w:rsidR="006B238E" w:rsidRPr="004C7B03" w:rsidRDefault="006B238E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B897900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3F3C8F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8</w:t>
      </w:r>
    </w:p>
    <w:p w14:paraId="7A72A9D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Čas plnenia, dodacie podmienky</w:t>
      </w:r>
    </w:p>
    <w:p w14:paraId="1BEB6B3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F9EE51" w14:textId="67A8C5FF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povinný dodať Tovar špecifikovaný v</w:t>
      </w:r>
      <w:r>
        <w:rPr>
          <w:rFonts w:ascii="Arial Narrow" w:hAnsi="Arial Narrow" w:cs="Arial Narrow"/>
          <w:sz w:val="22"/>
          <w:szCs w:val="22"/>
        </w:rPr>
        <w:t> Prílohe č. 2 tejto Dohody</w:t>
      </w:r>
      <w:r w:rsidRPr="004C7B03">
        <w:rPr>
          <w:rFonts w:ascii="Arial Narrow" w:hAnsi="Arial Narrow" w:cs="Arial Narrow"/>
          <w:sz w:val="22"/>
          <w:szCs w:val="22"/>
        </w:rPr>
        <w:t xml:space="preserve"> Kupujúcemu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do </w:t>
      </w:r>
      <w:r w:rsidR="00AF592C">
        <w:rPr>
          <w:rFonts w:ascii="Arial Narrow" w:hAnsi="Arial Narrow" w:cs="Arial Narrow"/>
          <w:sz w:val="22"/>
          <w:szCs w:val="22"/>
        </w:rPr>
        <w:t xml:space="preserve">siedmich </w:t>
      </w:r>
      <w:r w:rsidR="0053595C">
        <w:rPr>
          <w:rFonts w:ascii="Arial Narrow" w:hAnsi="Arial Narrow" w:cs="Arial Narrow"/>
          <w:sz w:val="22"/>
          <w:szCs w:val="22"/>
        </w:rPr>
        <w:t>(</w:t>
      </w:r>
      <w:r w:rsidR="00AF592C">
        <w:rPr>
          <w:rFonts w:ascii="Arial Narrow" w:hAnsi="Arial Narrow" w:cs="Arial Narrow"/>
          <w:sz w:val="22"/>
          <w:szCs w:val="22"/>
        </w:rPr>
        <w:t>7</w:t>
      </w:r>
      <w:r w:rsidR="0053595C">
        <w:rPr>
          <w:rFonts w:ascii="Arial Narrow" w:hAnsi="Arial Narrow" w:cs="Arial Narrow"/>
          <w:sz w:val="22"/>
          <w:szCs w:val="22"/>
        </w:rPr>
        <w:t xml:space="preserve">) </w:t>
      </w:r>
      <w:r w:rsidR="00AF592C">
        <w:rPr>
          <w:rFonts w:ascii="Arial Narrow" w:hAnsi="Arial Narrow" w:cs="Arial Narrow"/>
          <w:sz w:val="22"/>
          <w:szCs w:val="22"/>
        </w:rPr>
        <w:t>mesiacov</w:t>
      </w:r>
      <w:r w:rsidRPr="004C7B03">
        <w:rPr>
          <w:rFonts w:ascii="Arial Narrow" w:hAnsi="Arial Narrow" w:cs="Arial Narrow"/>
          <w:sz w:val="22"/>
          <w:szCs w:val="22"/>
        </w:rPr>
        <w:t xml:space="preserve"> od prijatia </w:t>
      </w:r>
      <w:r w:rsidR="00205D78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objednávky. V prípade potreby inej lehoty dodania 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>, bude táto lehota uvedená priamo v</w:t>
      </w:r>
      <w:r w:rsidR="00205D78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objednávke. Predávajúci sa zaväzuje zástupcovi Kupujúceho </w:t>
      </w:r>
      <w:r w:rsidR="00F60A33"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>oznámiť čas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Tovaru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jeden</w:t>
      </w:r>
      <w:r w:rsidR="00F60A33">
        <w:rPr>
          <w:rFonts w:ascii="Arial Narrow" w:hAnsi="Arial Narrow" w:cs="Arial Narrow"/>
          <w:sz w:val="22"/>
          <w:szCs w:val="22"/>
        </w:rPr>
        <w:t xml:space="preserve"> (1)</w:t>
      </w:r>
      <w:r w:rsidRPr="004C7B03">
        <w:rPr>
          <w:rFonts w:ascii="Arial Narrow" w:hAnsi="Arial Narrow" w:cs="Arial Narrow"/>
          <w:sz w:val="22"/>
          <w:szCs w:val="22"/>
        </w:rPr>
        <w:t xml:space="preserve"> deň pred predpokladaným dňom dodania</w:t>
      </w:r>
      <w:r w:rsidR="00F60A33"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</w:p>
    <w:p w14:paraId="5B7FAA6F" w14:textId="77777777" w:rsidR="0053595C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E385D3C" w14:textId="2EBD080D" w:rsidR="00DF744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8.2. </w:t>
      </w:r>
      <w:r>
        <w:rPr>
          <w:rFonts w:ascii="Arial Narrow" w:hAnsi="Arial Narrow" w:cs="Arial Narrow"/>
          <w:sz w:val="22"/>
          <w:szCs w:val="22"/>
        </w:rPr>
        <w:tab/>
        <w:t xml:space="preserve">Miestom dodania Tovaru </w:t>
      </w:r>
      <w:r w:rsidR="00AF592C">
        <w:rPr>
          <w:rFonts w:ascii="Arial Narrow" w:hAnsi="Arial Narrow" w:cs="Arial Narrow"/>
          <w:sz w:val="22"/>
          <w:szCs w:val="22"/>
        </w:rPr>
        <w:t>je Záchranná brigáda HaZZ v Žiline, Bánovská cesta 8111, 010 01  Žilina.</w:t>
      </w:r>
    </w:p>
    <w:p w14:paraId="2EBC8051" w14:textId="28EB3EAD" w:rsidR="00DF7443" w:rsidRPr="004C7B03" w:rsidRDefault="00DF7443" w:rsidP="00B64714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10936EBB" w14:textId="5FCADF3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8.3. </w:t>
      </w:r>
      <w:r w:rsidRPr="004C7B03">
        <w:rPr>
          <w:rFonts w:ascii="Arial Narrow" w:hAnsi="Arial Narrow" w:cs="Arial Narrow"/>
          <w:sz w:val="22"/>
          <w:szCs w:val="22"/>
        </w:rPr>
        <w:tab/>
        <w:t>Ak Predávajúci neoznámi termín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="00F60A33"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nie je povinný prevziať </w:t>
      </w:r>
      <w:r>
        <w:rPr>
          <w:rFonts w:ascii="Arial Narrow" w:hAnsi="Arial Narrow" w:cs="Arial Narrow"/>
          <w:sz w:val="22"/>
          <w:szCs w:val="22"/>
        </w:rPr>
        <w:t xml:space="preserve">Tovar </w:t>
      </w:r>
      <w:r w:rsidRPr="004C7B03">
        <w:rPr>
          <w:rFonts w:ascii="Arial Narrow" w:hAnsi="Arial Narrow" w:cs="Arial Narrow"/>
          <w:sz w:val="22"/>
          <w:szCs w:val="22"/>
        </w:rPr>
        <w:t xml:space="preserve">v deň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doručenia, ale až v nasledujúci deň. Náklady spojené s odmietnutím prevzatia neoznámen</w:t>
      </w:r>
      <w:r w:rsidR="00540665">
        <w:rPr>
          <w:rFonts w:ascii="Arial Narrow" w:hAnsi="Arial Narrow" w:cs="Arial Narrow"/>
          <w:sz w:val="22"/>
          <w:szCs w:val="22"/>
        </w:rPr>
        <w:t>ého</w:t>
      </w:r>
      <w:r w:rsidRPr="004C7B03">
        <w:rPr>
          <w:rFonts w:ascii="Arial Narrow" w:hAnsi="Arial Narrow" w:cs="Arial Narrow"/>
          <w:sz w:val="22"/>
          <w:szCs w:val="22"/>
        </w:rPr>
        <w:t xml:space="preserve">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a je</w:t>
      </w:r>
      <w:r w:rsidR="00540665">
        <w:rPr>
          <w:rFonts w:ascii="Arial Narrow" w:hAnsi="Arial Narrow" w:cs="Arial Narrow"/>
          <w:sz w:val="22"/>
          <w:szCs w:val="22"/>
        </w:rPr>
        <w:t>ho</w:t>
      </w:r>
      <w:r w:rsidRPr="004C7B03">
        <w:rPr>
          <w:rFonts w:ascii="Arial Narrow" w:hAnsi="Arial Narrow" w:cs="Arial Narrow"/>
          <w:sz w:val="22"/>
          <w:szCs w:val="22"/>
        </w:rPr>
        <w:t xml:space="preserve"> opätovným doručením znáša Predávajúci.</w:t>
      </w:r>
    </w:p>
    <w:p w14:paraId="030BC47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7CDC79" w14:textId="04E1FF6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8.4.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odovzdá </w:t>
      </w:r>
      <w:r w:rsidR="00540665">
        <w:rPr>
          <w:rFonts w:ascii="Arial Narrow" w:hAnsi="Arial Narrow" w:cs="Arial Narrow"/>
          <w:sz w:val="22"/>
          <w:szCs w:val="22"/>
        </w:rPr>
        <w:t xml:space="preserve">Kupujúcemu </w:t>
      </w:r>
      <w:r w:rsidRPr="004C7B03">
        <w:rPr>
          <w:rFonts w:ascii="Arial Narrow" w:hAnsi="Arial Narrow" w:cs="Arial Narrow"/>
          <w:sz w:val="22"/>
          <w:szCs w:val="22"/>
        </w:rPr>
        <w:t>Tovar v súlade s opisom predmetu zákazky na základe dodacieho listu riadne zabalený, jeho prevzatie sa uskutoční fyzickým prevzatím, kontrolou množstva</w:t>
      </w:r>
      <w:r w:rsidRPr="00BB4080">
        <w:rPr>
          <w:rFonts w:ascii="Arial Narrow" w:hAnsi="Arial Narrow" w:cs="Arial Narrow"/>
          <w:strike/>
          <w:color w:val="FF0000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kvality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 </w:t>
      </w:r>
      <w:r w:rsidRPr="00FA5AC4">
        <w:rPr>
          <w:rFonts w:ascii="Arial Narrow" w:hAnsi="Arial Narrow" w:cs="Arial Narrow"/>
          <w:sz w:val="22"/>
          <w:szCs w:val="22"/>
        </w:rPr>
        <w:t>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bude uvedené presné množstvo a druh dodaného Tovaru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prípade vád, sa tieto vyznačia </w:t>
      </w:r>
      <w:r w:rsidRPr="00FA5AC4">
        <w:rPr>
          <w:rFonts w:ascii="Arial Narrow" w:hAnsi="Arial Narrow" w:cs="Arial Narrow"/>
          <w:sz w:val="22"/>
          <w:szCs w:val="22"/>
        </w:rPr>
        <w:t>v 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a tento môže byť podkladom fakturácie až po odstránení vád dod</w:t>
      </w:r>
      <w:r w:rsidR="00540665">
        <w:rPr>
          <w:rFonts w:ascii="Arial Narrow" w:hAnsi="Arial Narrow" w:cs="Arial Narrow"/>
          <w:sz w:val="22"/>
          <w:szCs w:val="22"/>
        </w:rPr>
        <w:t>aného</w:t>
      </w:r>
      <w:r w:rsidRPr="004C7B03">
        <w:rPr>
          <w:rFonts w:ascii="Arial Narrow" w:hAnsi="Arial Narrow" w:cs="Arial Narrow"/>
          <w:sz w:val="22"/>
          <w:szCs w:val="22"/>
        </w:rPr>
        <w:t xml:space="preserve"> Tovaru. </w:t>
      </w:r>
    </w:p>
    <w:p w14:paraId="5223069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C0D0B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8.5. </w:t>
      </w:r>
      <w:r w:rsidRPr="004C7B03">
        <w:rPr>
          <w:rFonts w:ascii="Arial Narrow" w:hAnsi="Arial Narrow" w:cs="Arial Narrow"/>
          <w:sz w:val="22"/>
          <w:szCs w:val="22"/>
        </w:rPr>
        <w:tab/>
        <w:t>Po dodaní Tovaru Kupujúci potvrdí jeho prevzatie podpísaním dodacieho listu. Dodací list a </w:t>
      </w:r>
      <w:r w:rsidR="00205D78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>objednávka potvrdená Predávajúcim sú podkladom pre vystavenie faktúry.</w:t>
      </w:r>
    </w:p>
    <w:p w14:paraId="1413814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B534C3F" w14:textId="6D0FAB4B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8.6.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dodania Tovaru pred </w:t>
      </w:r>
      <w:r w:rsidR="00540665">
        <w:rPr>
          <w:rFonts w:ascii="Arial Narrow" w:hAnsi="Arial Narrow" w:cs="Arial Narrow"/>
          <w:sz w:val="22"/>
          <w:szCs w:val="22"/>
        </w:rPr>
        <w:t xml:space="preserve">dohodnutým časom </w:t>
      </w:r>
      <w:r w:rsidRPr="004C7B03">
        <w:rPr>
          <w:rFonts w:ascii="Arial Narrow" w:hAnsi="Arial Narrow" w:cs="Arial Narrow"/>
          <w:sz w:val="22"/>
          <w:szCs w:val="22"/>
        </w:rPr>
        <w:t>dodania nemá Predávajúci nárok na finančné zvýhodnenie.</w:t>
      </w:r>
    </w:p>
    <w:p w14:paraId="610F0247" w14:textId="77777777" w:rsidR="0053595C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5A0E35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9</w:t>
      </w:r>
    </w:p>
    <w:p w14:paraId="183EE51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Nadobudnutie vlastníctva</w:t>
      </w:r>
    </w:p>
    <w:p w14:paraId="3FE669D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05EFC086" w14:textId="38F40874" w:rsidR="00FD0B4B" w:rsidRDefault="00FD0B4B" w:rsidP="00A365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9.1     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Vlastnícke právo k dodanému Tovaru prechádza na Kupujúceho dňom prevzatia Tovaru Kupujúcim </w:t>
      </w:r>
      <w:r>
        <w:rPr>
          <w:rFonts w:ascii="Arial Narrow" w:hAnsi="Arial Narrow" w:cs="Arial Narrow"/>
          <w:sz w:val="22"/>
          <w:szCs w:val="22"/>
        </w:rPr>
        <w:t xml:space="preserve">  </w:t>
      </w:r>
    </w:p>
    <w:p w14:paraId="3F7FA6F2" w14:textId="6E8F4593" w:rsidR="00DF7443" w:rsidRDefault="00FD0B4B" w:rsidP="00A3651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DF7443" w:rsidRPr="004C7B03">
        <w:rPr>
          <w:rFonts w:ascii="Arial Narrow" w:hAnsi="Arial Narrow" w:cs="Arial Narrow"/>
          <w:sz w:val="22"/>
          <w:szCs w:val="22"/>
        </w:rPr>
        <w:t>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vyznačením </w:t>
      </w:r>
      <w:r w:rsidR="00DF7443">
        <w:rPr>
          <w:rFonts w:ascii="Arial Narrow" w:hAnsi="Arial Narrow" w:cs="Arial Narrow"/>
          <w:sz w:val="22"/>
          <w:szCs w:val="22"/>
        </w:rPr>
        <w:t xml:space="preserve">riadneho 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 dodania Tovaru</w:t>
      </w:r>
      <w:r w:rsidR="00880018">
        <w:rPr>
          <w:rFonts w:ascii="Arial Narrow" w:hAnsi="Arial Narrow" w:cs="Arial Narrow"/>
          <w:sz w:val="22"/>
          <w:szCs w:val="22"/>
        </w:rPr>
        <w:t xml:space="preserve"> potvrdeného Kupujúcim</w:t>
      </w:r>
      <w:r w:rsidR="00DF7443" w:rsidRPr="004C7B03">
        <w:rPr>
          <w:rFonts w:ascii="Arial Narrow" w:hAnsi="Arial Narrow" w:cs="Arial Narrow"/>
          <w:sz w:val="22"/>
          <w:szCs w:val="22"/>
        </w:rPr>
        <w:t>.</w:t>
      </w:r>
    </w:p>
    <w:p w14:paraId="4A6C91A0" w14:textId="5A279229" w:rsidR="00FD0B4B" w:rsidRDefault="00FD0B4B" w:rsidP="00A3651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9.2      </w:t>
      </w:r>
      <w:r w:rsidRPr="00A36515">
        <w:rPr>
          <w:rFonts w:ascii="Arial Narrow" w:hAnsi="Arial Narrow"/>
          <w:sz w:val="22"/>
          <w:szCs w:val="22"/>
        </w:rPr>
        <w:t xml:space="preserve">Nebezpečenstvo škody na Tovare prechádza na kupujúceho splnením podmienky podľa bodu 9.1 tohto </w:t>
      </w:r>
    </w:p>
    <w:p w14:paraId="2911A432" w14:textId="73CEA89D" w:rsidR="00FD0B4B" w:rsidRPr="00A36515" w:rsidRDefault="00FD0B4B" w:rsidP="00A3651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A36515">
        <w:rPr>
          <w:rFonts w:ascii="Arial Narrow" w:hAnsi="Arial Narrow"/>
          <w:sz w:val="22"/>
          <w:szCs w:val="22"/>
        </w:rPr>
        <w:t>článku dohody</w:t>
      </w:r>
    </w:p>
    <w:p w14:paraId="755BFCA9" w14:textId="728F61EF" w:rsidR="002C08F0" w:rsidRDefault="002C08F0" w:rsidP="0091663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9846F77" w14:textId="77777777" w:rsidR="002C08F0" w:rsidRPr="00B64714" w:rsidRDefault="002C08F0" w:rsidP="00B64714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1F34646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10</w:t>
      </w:r>
    </w:p>
    <w:p w14:paraId="37FCE9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Zmluvné pokuty a úroky z omeškania</w:t>
      </w:r>
    </w:p>
    <w:p w14:paraId="7C951B1F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7F3E6A7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10.1. </w:t>
      </w:r>
      <w:r w:rsidRPr="004C7B03">
        <w:rPr>
          <w:rFonts w:ascii="Arial Narrow" w:hAnsi="Arial Narrow" w:cs="Arial Narrow"/>
          <w:sz w:val="22"/>
          <w:szCs w:val="22"/>
        </w:rPr>
        <w:tab/>
        <w:t>Ak je Predávajúci v omeškaní s</w:t>
      </w:r>
      <w:r>
        <w:rPr>
          <w:rFonts w:ascii="Arial Narrow" w:hAnsi="Arial Narrow" w:cs="Arial Narrow"/>
          <w:sz w:val="22"/>
          <w:szCs w:val="22"/>
        </w:rPr>
        <w:t xml:space="preserve"> dodaním Tovaru v lehote </w:t>
      </w:r>
      <w:r w:rsidRPr="004C7B03">
        <w:rPr>
          <w:rFonts w:ascii="Arial Narrow" w:hAnsi="Arial Narrow" w:cs="Arial Narrow"/>
          <w:sz w:val="22"/>
          <w:szCs w:val="22"/>
        </w:rPr>
        <w:t xml:space="preserve">podľa článku 8 </w:t>
      </w:r>
      <w:r>
        <w:rPr>
          <w:rFonts w:ascii="Arial Narrow" w:hAnsi="Arial Narrow" w:cs="Arial Narrow"/>
          <w:sz w:val="22"/>
          <w:szCs w:val="22"/>
        </w:rPr>
        <w:t xml:space="preserve">bod 8.1 </w:t>
      </w:r>
      <w:r w:rsidRPr="004C7B03">
        <w:rPr>
          <w:rFonts w:ascii="Arial Narrow" w:hAnsi="Arial Narrow" w:cs="Arial Narrow"/>
          <w:sz w:val="22"/>
          <w:szCs w:val="22"/>
        </w:rPr>
        <w:t>tejto Dohody, je Kupujúci oprávnený požadovať od Predávajúceho zmluvnú pokutu vo výške 0,05 % z ceny Tovaru, z ktorého dodávkou je v omeškaní, a to za každý aj začatý deň omeškania. Zaplatením zmluvnej pokuty nie je dotknutý nárok Kupujúceho na náhradu škody.</w:t>
      </w:r>
    </w:p>
    <w:p w14:paraId="18887C4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71395AA" w14:textId="403F42D9" w:rsidR="00287632" w:rsidRDefault="00DF7443" w:rsidP="00C0470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10.2.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v prípad</w:t>
      </w:r>
      <w:r>
        <w:rPr>
          <w:rFonts w:ascii="Arial Narrow" w:hAnsi="Arial Narrow" w:cs="Arial Narrow"/>
          <w:sz w:val="22"/>
          <w:szCs w:val="22"/>
        </w:rPr>
        <w:t>och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podľa čl. 4 bod 4.7. písm. a) a b) 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 povinný vrátiť zaplatenú cenu za takto dodaný Tovar a zároveň uhradiť Kupujúcemu zmluvnú pokutu 0,05 % z ceny Tovaru nespĺňajúc</w:t>
      </w:r>
      <w:r>
        <w:rPr>
          <w:rFonts w:ascii="Arial Narrow" w:hAnsi="Arial Narrow" w:cs="Arial Narrow"/>
          <w:sz w:val="22"/>
          <w:szCs w:val="22"/>
        </w:rPr>
        <w:t>eho</w:t>
      </w:r>
      <w:r w:rsidRPr="004C7B03">
        <w:rPr>
          <w:rFonts w:ascii="Arial Narrow" w:hAnsi="Arial Narrow" w:cs="Arial Narrow"/>
          <w:sz w:val="22"/>
          <w:szCs w:val="22"/>
        </w:rPr>
        <w:t xml:space="preserve"> dohodnuté parametre a vlastnosti, a to do 10 dní od doručen</w:t>
      </w:r>
      <w:r w:rsidR="00205D78">
        <w:rPr>
          <w:rFonts w:ascii="Arial Narrow" w:hAnsi="Arial Narrow" w:cs="Arial Narrow"/>
          <w:sz w:val="22"/>
          <w:szCs w:val="22"/>
        </w:rPr>
        <w:t>ia písomnej</w:t>
      </w:r>
      <w:r w:rsidRPr="004C7B03">
        <w:rPr>
          <w:rFonts w:ascii="Arial Narrow" w:hAnsi="Arial Narrow" w:cs="Arial Narrow"/>
          <w:sz w:val="22"/>
          <w:szCs w:val="22"/>
        </w:rPr>
        <w:t xml:space="preserve"> výzvy na jej zaplatenie.</w:t>
      </w:r>
    </w:p>
    <w:p w14:paraId="5561829C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8DC6B13" w14:textId="7F2B66FF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10.3.  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 prípade omeškania Predávajúceho s výmenou alebo opravou Tovaru podľa čl. 4 bod 4.1</w:t>
      </w:r>
      <w:r w:rsidR="00453E34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 tejto Dohody) má Kupujúci právo požadovať za každý aj začatý deň omeškania od Predávajúceho zmluvnú pokutu vo výške 0,05% z ceny Tovaru s dodávkou ktorého je v omeškaní.</w:t>
      </w:r>
    </w:p>
    <w:p w14:paraId="5B04678E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305A081" w14:textId="113EDF04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10.4. 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 prípade omeškania Kupujúceho s úhradou faktúry, má Predávajúci právo za každý aj začatý deň omeškania požadovať úrok z omeškania v zákonom stanovenej výške.</w:t>
      </w:r>
    </w:p>
    <w:p w14:paraId="19EB609D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E62227" w14:textId="494EBB7B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10.5  </w:t>
      </w:r>
      <w:r w:rsidR="00FD0B4B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>Zaplatením zmluvnej pokuty/zmluvných pokút Predávajúcim Kupujúcemu podľa tejto Dohody nie je dotknutý nárok Kupujúceho na náhradu škody prevyšujúcu zmluvnú pokutu</w:t>
      </w:r>
      <w:r w:rsidR="006B238E">
        <w:rPr>
          <w:rFonts w:ascii="Arial Narrow" w:hAnsi="Arial Narrow" w:cs="Arial Narrow"/>
          <w:sz w:val="22"/>
          <w:szCs w:val="22"/>
        </w:rPr>
        <w:t>.</w:t>
      </w:r>
    </w:p>
    <w:p w14:paraId="18B91813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FDD459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11</w:t>
      </w:r>
    </w:p>
    <w:p w14:paraId="36C30CD7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Skončenie 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73D0784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FA35CBE" w14:textId="0F05A8F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je možné </w:t>
      </w:r>
      <w:r w:rsidR="00135219">
        <w:rPr>
          <w:rFonts w:ascii="Arial Narrow" w:hAnsi="Arial Narrow" w:cs="Arial Narrow"/>
          <w:sz w:val="22"/>
          <w:szCs w:val="22"/>
        </w:rPr>
        <w:t>s</w:t>
      </w:r>
      <w:r w:rsidRPr="00A11F31">
        <w:rPr>
          <w:rFonts w:ascii="Arial Narrow" w:hAnsi="Arial Narrow" w:cs="Arial Narrow"/>
          <w:sz w:val="22"/>
          <w:szCs w:val="22"/>
        </w:rPr>
        <w:t>končiť:</w:t>
      </w:r>
    </w:p>
    <w:p w14:paraId="59299ECB" w14:textId="4D231AC4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a)</w:t>
      </w:r>
      <w:r w:rsidRPr="00A11F31">
        <w:rPr>
          <w:rFonts w:ascii="Arial Narrow" w:hAnsi="Arial Narrow" w:cs="Arial Narrow"/>
          <w:sz w:val="22"/>
          <w:szCs w:val="22"/>
        </w:rPr>
        <w:tab/>
        <w:t>písomnou dohodou</w:t>
      </w:r>
      <w:r w:rsidR="00FD0B4B">
        <w:rPr>
          <w:rFonts w:ascii="Arial Narrow" w:hAnsi="Arial Narrow" w:cs="Arial Narrow"/>
          <w:sz w:val="22"/>
          <w:szCs w:val="22"/>
        </w:rPr>
        <w:t xml:space="preserve">  Zmluvných strán, a to dňom uvedeným v takejto dohode, v dohode o ukončení Dohody sa súč</w:t>
      </w:r>
      <w:r w:rsidR="00CC6548">
        <w:rPr>
          <w:rFonts w:ascii="Arial Narrow" w:hAnsi="Arial Narrow" w:cs="Arial Narrow"/>
          <w:sz w:val="22"/>
          <w:szCs w:val="22"/>
        </w:rPr>
        <w:t>a</w:t>
      </w:r>
      <w:r w:rsidR="00FD0B4B">
        <w:rPr>
          <w:rFonts w:ascii="Arial Narrow" w:hAnsi="Arial Narrow" w:cs="Arial Narrow"/>
          <w:sz w:val="22"/>
          <w:szCs w:val="22"/>
        </w:rPr>
        <w:t>sne upravia nároky Zmluvných strán vzniknuté na základe alebo v súvislosti s touto Dohodou,</w:t>
      </w:r>
    </w:p>
    <w:p w14:paraId="2CBDAD4F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b)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písomným odstúpením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</w:t>
      </w:r>
    </w:p>
    <w:p w14:paraId="03AE883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c)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14:paraId="59AB8722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6BFA32" w14:textId="11CA1265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Kupujúci ma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</w:t>
      </w:r>
      <w:r w:rsidR="00FD0B4B">
        <w:rPr>
          <w:rFonts w:ascii="Arial Narrow" w:hAnsi="Arial Narrow" w:cs="Arial Narrow"/>
          <w:sz w:val="22"/>
          <w:szCs w:val="22"/>
        </w:rPr>
        <w:t xml:space="preserve"> (ďalej len „odstupenie Kupujúceho“) v prípade</w:t>
      </w:r>
      <w:r w:rsidRPr="00A11F31">
        <w:rPr>
          <w:rFonts w:ascii="Arial Narrow" w:hAnsi="Arial Narrow" w:cs="Arial Narrow"/>
          <w:sz w:val="22"/>
          <w:szCs w:val="22"/>
        </w:rPr>
        <w:t>, ak:</w:t>
      </w:r>
    </w:p>
    <w:p w14:paraId="5D6A17A5" w14:textId="77777777" w:rsidR="00135219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lastRenderedPageBreak/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.1</w:t>
      </w:r>
      <w:r>
        <w:rPr>
          <w:rFonts w:ascii="Arial Narrow" w:hAnsi="Arial Narrow" w:cs="Arial Narrow"/>
          <w:sz w:val="22"/>
          <w:szCs w:val="22"/>
        </w:rPr>
        <w:tab/>
        <w:t xml:space="preserve">Kupujúci má 2 </w:t>
      </w:r>
      <w:r w:rsidR="00135219">
        <w:rPr>
          <w:rFonts w:ascii="Arial Narrow" w:hAnsi="Arial Narrow" w:cs="Arial Narrow"/>
          <w:sz w:val="22"/>
          <w:szCs w:val="22"/>
        </w:rPr>
        <w:t xml:space="preserve">(dve) </w:t>
      </w:r>
      <w:r>
        <w:rPr>
          <w:rFonts w:ascii="Arial Narrow" w:hAnsi="Arial Narrow" w:cs="Arial Narrow"/>
          <w:sz w:val="22"/>
          <w:szCs w:val="22"/>
        </w:rPr>
        <w:t>a viac oprávnených reklamácií k podstatnej časti dodávky Tovaru</w:t>
      </w:r>
    </w:p>
    <w:p w14:paraId="4A19F9B8" w14:textId="11CFC7C5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.2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redávajúceho pre nesplnenie podmienky účasti podľa §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A11F31">
        <w:rPr>
          <w:rFonts w:ascii="Arial Narrow" w:hAnsi="Arial Narrow" w:cs="Arial Narrow"/>
          <w:sz w:val="22"/>
          <w:szCs w:val="22"/>
        </w:rPr>
        <w:t xml:space="preserve">32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>ods. 1 písm. a) zákona č. 343/2015 Z.z.,</w:t>
      </w:r>
    </w:p>
    <w:p w14:paraId="618DED72" w14:textId="2E6DDE6D" w:rsidR="00DF7443" w:rsidRPr="00DC707D" w:rsidRDefault="00DF7443" w:rsidP="00140FDC">
      <w:pPr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11.2.3 </w:t>
      </w:r>
      <w:r w:rsidRPr="00DC707D">
        <w:rPr>
          <w:rFonts w:ascii="Arial Narrow" w:hAnsi="Arial Narrow" w:cs="Arial Narrow"/>
          <w:sz w:val="22"/>
          <w:szCs w:val="22"/>
        </w:rPr>
        <w:t xml:space="preserve">ak </w:t>
      </w:r>
      <w:r>
        <w:rPr>
          <w:rFonts w:ascii="Arial Narrow" w:hAnsi="Arial Narrow" w:cs="Arial Narrow"/>
          <w:sz w:val="22"/>
          <w:szCs w:val="22"/>
        </w:rPr>
        <w:t>D</w:t>
      </w:r>
      <w:r w:rsidRPr="00DC707D">
        <w:rPr>
          <w:rFonts w:ascii="Arial Narrow" w:hAnsi="Arial Narrow" w:cs="Arial Narrow"/>
          <w:sz w:val="22"/>
          <w:szCs w:val="22"/>
        </w:rPr>
        <w:t>ohoda nemala byť uzavretá s 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DC707D">
        <w:rPr>
          <w:rFonts w:ascii="Arial Narrow" w:hAnsi="Arial Narrow" w:cs="Arial Narrow"/>
          <w:sz w:val="22"/>
          <w:szCs w:val="22"/>
        </w:rPr>
        <w:t>redávajúcim v súvislosti so závažným porušením povinnosti vyplývajúcej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C707D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</w:t>
      </w:r>
      <w:r>
        <w:rPr>
          <w:rFonts w:ascii="Arial Narrow" w:hAnsi="Arial Narrow" w:cs="Arial Narrow"/>
          <w:sz w:val="22"/>
          <w:szCs w:val="22"/>
        </w:rPr>
        <w:t>uvou o fungovaní Európskej únie,</w:t>
      </w:r>
    </w:p>
    <w:p w14:paraId="1CDB13F2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11.2.4 </w:t>
      </w:r>
      <w:r w:rsidRPr="00A11F31">
        <w:rPr>
          <w:rFonts w:ascii="Arial Narrow" w:hAnsi="Arial Narrow" w:cs="Arial Narrow"/>
          <w:sz w:val="22"/>
          <w:szCs w:val="22"/>
        </w:rPr>
        <w:t>subdodávateľ/subdodávatelia</w:t>
      </w:r>
      <w:r>
        <w:rPr>
          <w:rFonts w:ascii="Arial Narrow" w:hAnsi="Arial Narrow" w:cs="Arial Narrow"/>
          <w:sz w:val="22"/>
          <w:szCs w:val="22"/>
        </w:rPr>
        <w:t xml:space="preserve"> Predávajúceho</w:t>
      </w:r>
      <w:r w:rsidRPr="00A11F31">
        <w:rPr>
          <w:rFonts w:ascii="Arial Narrow" w:hAnsi="Arial Narrow" w:cs="Arial Narrow"/>
          <w:sz w:val="22"/>
          <w:szCs w:val="22"/>
        </w:rPr>
        <w:t xml:space="preserve"> nebol/neboli v čase uzavr</w:t>
      </w:r>
      <w:r>
        <w:rPr>
          <w:rFonts w:ascii="Arial Narrow" w:hAnsi="Arial Narrow" w:cs="Arial Narrow"/>
          <w:sz w:val="22"/>
          <w:szCs w:val="22"/>
        </w:rPr>
        <w:t>etia Dohody zapísaný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>
        <w:rPr>
          <w:rFonts w:ascii="Arial Narrow" w:hAnsi="Arial Narrow" w:cs="Arial Narrow"/>
          <w:sz w:val="22"/>
          <w:szCs w:val="22"/>
        </w:rPr>
        <w:t xml:space="preserve"> v registri </w:t>
      </w:r>
      <w:r w:rsidRPr="00A11F3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 w:rsidRPr="00A11F31">
        <w:rPr>
          <w:rFonts w:ascii="Arial Narrow" w:hAnsi="Arial Narrow" w:cs="Arial Narrow"/>
          <w:sz w:val="22"/>
          <w:szCs w:val="22"/>
        </w:rPr>
        <w:t xml:space="preserve"> z registra partnerov verejného sektora; alebo</w:t>
      </w:r>
    </w:p>
    <w:p w14:paraId="1B98E31D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>došlo k splneniu zákonných dôvodov na odstúpenie od dohody (najmä § 19 zákona č. 343/2015 Z. z.),</w:t>
      </w:r>
    </w:p>
    <w:p w14:paraId="534D8BDA" w14:textId="47FACC25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 w:rsidR="004D67E2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redávajúci koná v rozpore s touto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ohodou a/alebo všeobecne záväznými právnymi predpismi platnými na území SR a na písomnú výzvu </w:t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>upujúceho toto konanie a jeho následky v určenej primeranej lehote neodstráni,</w:t>
      </w:r>
    </w:p>
    <w:p w14:paraId="60FB0C80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proti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redávajúcemu sa začalo konkurzné konanie alebo reštrukturalizácia,</w:t>
      </w:r>
    </w:p>
    <w:p w14:paraId="0CEE662C" w14:textId="30D25291" w:rsidR="00140FDC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Predávajúci</w:t>
      </w:r>
      <w:r w:rsidRPr="00A11F31">
        <w:rPr>
          <w:rFonts w:ascii="Arial Narrow" w:hAnsi="Arial Narrow" w:cs="Arial Narrow"/>
          <w:sz w:val="22"/>
          <w:szCs w:val="22"/>
        </w:rPr>
        <w:t xml:space="preserve"> vstúpil do likvidácie</w:t>
      </w:r>
    </w:p>
    <w:p w14:paraId="0A55BEB1" w14:textId="4F9E9174" w:rsidR="00DF7443" w:rsidRPr="00A11F31" w:rsidRDefault="00140FDC" w:rsidP="00B64714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11.2.9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 w:rsidR="00DF7443">
        <w:rPr>
          <w:rFonts w:ascii="Arial Narrow" w:hAnsi="Arial Narrow" w:cs="Arial Narrow"/>
          <w:sz w:val="22"/>
          <w:szCs w:val="22"/>
        </w:rPr>
        <w:t>pre Predávajúceho sa stane plnenie z tejto zmluvy úplne nemožným.</w:t>
      </w:r>
    </w:p>
    <w:p w14:paraId="6497752A" w14:textId="77777777" w:rsidR="00B64714" w:rsidRDefault="00B64714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68149BF" w14:textId="63F90DE8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Predávajúci má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14:paraId="78F6D5C3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.1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 xml:space="preserve">upujúci preukázateľným spôsobom neposkytuje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redávajúcemu potrebnú súčinnosť pri plnení predmetu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ohody, a to ani po doručenom písomnom upozornení a poskytnutí primeranej lehoty na nápravu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redávajúcim</w:t>
      </w:r>
    </w:p>
    <w:p w14:paraId="30738E94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.2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poruší Dohodu podstatným spôsobom, pričom za podstatné porušenie na strane Kupujúceho sa považuje omeškanie Kupujúceho s úhradou faktúry/faktúr o viac ako 60</w:t>
      </w:r>
      <w:r w:rsidR="004D67E2">
        <w:rPr>
          <w:rFonts w:ascii="Arial Narrow" w:hAnsi="Arial Narrow" w:cs="Arial Narrow"/>
          <w:sz w:val="22"/>
          <w:szCs w:val="22"/>
        </w:rPr>
        <w:t xml:space="preserve"> (šesťdesiat)</w:t>
      </w:r>
      <w:r>
        <w:rPr>
          <w:rFonts w:ascii="Arial Narrow" w:hAnsi="Arial Narrow" w:cs="Arial Narrow"/>
          <w:sz w:val="22"/>
          <w:szCs w:val="22"/>
        </w:rPr>
        <w:t xml:space="preserve"> dní po lehote jej/ich splatnosti.</w:t>
      </w:r>
    </w:p>
    <w:p w14:paraId="5C319D9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67814F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4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rávne účinky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 nastávajú dňom doručenia písomného oznámenia odstupujúcej strany o odstúpení od tejto 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spolu s uvedením dôvodov odstúpenia druhej zmluvnej strane.</w:t>
      </w:r>
    </w:p>
    <w:p w14:paraId="77C9BA9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10767B5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Vzájomne poskytnuté plnenia, poskytnuté do dňa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si zmluvné strany ponechajú. Predávajúci má nárok na náhradu dôvodných a preukázateľne vynaložených nákla</w:t>
      </w:r>
      <w:r>
        <w:rPr>
          <w:rFonts w:ascii="Arial Narrow" w:hAnsi="Arial Narrow" w:cs="Arial Narrow"/>
          <w:sz w:val="22"/>
          <w:szCs w:val="22"/>
        </w:rPr>
        <w:t>dov do dňa odstúpenia od tejto D</w:t>
      </w:r>
      <w:r w:rsidRPr="00A11F31">
        <w:rPr>
          <w:rFonts w:ascii="Arial Narrow" w:hAnsi="Arial Narrow" w:cs="Arial Narrow"/>
          <w:sz w:val="22"/>
          <w:szCs w:val="22"/>
        </w:rPr>
        <w:t>ohody.</w:t>
      </w:r>
    </w:p>
    <w:p w14:paraId="6422372F" w14:textId="77777777" w:rsidR="004D67E2" w:rsidRPr="00A11F31" w:rsidRDefault="004D67E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FABFB44" w14:textId="7B768B64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je oprávnený</w:t>
      </w:r>
      <w:r w:rsidRPr="00A11F31">
        <w:rPr>
          <w:rFonts w:ascii="Arial Narrow" w:hAnsi="Arial Narrow" w:cs="Arial Narrow"/>
          <w:sz w:val="22"/>
          <w:szCs w:val="22"/>
        </w:rPr>
        <w:t xml:space="preserve"> 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vypovedať bez udania dôvodu. Výpovedná lehota je tri (3) mesiace a začne plynúť prvým dňom mesiaca nasledujúcom po mesiaci, v ktorom bola výpoveď doručená </w:t>
      </w:r>
      <w:r>
        <w:rPr>
          <w:rFonts w:ascii="Arial Narrow" w:hAnsi="Arial Narrow" w:cs="Arial Narrow"/>
          <w:sz w:val="22"/>
          <w:szCs w:val="22"/>
        </w:rPr>
        <w:t>Predávajúcemu</w:t>
      </w:r>
      <w:r w:rsidRPr="00A11F31">
        <w:rPr>
          <w:rFonts w:ascii="Arial Narrow" w:hAnsi="Arial Narrow" w:cs="Arial Narrow"/>
          <w:sz w:val="22"/>
          <w:szCs w:val="22"/>
        </w:rPr>
        <w:t>.</w:t>
      </w:r>
    </w:p>
    <w:p w14:paraId="53D3167A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641217B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12</w:t>
      </w:r>
    </w:p>
    <w:p w14:paraId="2523C52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Osobitné ustanovenia a riešenie sporov</w:t>
      </w:r>
    </w:p>
    <w:p w14:paraId="6850546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CC37D7C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12.1. Akákoľvek písomnosť alebo iné správy, ktoré sa doručujú v súvislosti s touto Dohodou a </w:t>
      </w:r>
      <w:r w:rsidR="00205D78">
        <w:rPr>
          <w:rFonts w:ascii="Arial Narrow" w:hAnsi="Arial Narrow" w:cs="Arial Narrow"/>
          <w:sz w:val="22"/>
          <w:szCs w:val="22"/>
        </w:rPr>
        <w:t xml:space="preserve">písomnou </w:t>
      </w:r>
      <w:r w:rsidRPr="004C7B03">
        <w:rPr>
          <w:rFonts w:ascii="Arial Narrow" w:hAnsi="Arial Narrow" w:cs="Arial Narrow"/>
          <w:sz w:val="22"/>
          <w:szCs w:val="22"/>
        </w:rPr>
        <w:t>objednávkou (každá z nich ďalej ako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Oznámenie</w:t>
      </w:r>
      <w:r w:rsidRPr="004C7B03">
        <w:rPr>
          <w:rFonts w:ascii="Arial Narrow" w:hAnsi="Arial Narrow" w:cs="Arial Narrow"/>
          <w:sz w:val="22"/>
          <w:szCs w:val="22"/>
        </w:rPr>
        <w:t>“) musia byť v písomnej podobe;</w:t>
      </w:r>
    </w:p>
    <w:p w14:paraId="22B1FE7A" w14:textId="0D189C1B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 xml:space="preserve">doručené (i) osobne, (ii) poštou </w:t>
      </w:r>
      <w:r w:rsidR="00CC6548">
        <w:rPr>
          <w:rFonts w:ascii="Arial Narrow" w:hAnsi="Arial Narrow" w:cs="Arial Narrow"/>
          <w:sz w:val="22"/>
          <w:szCs w:val="22"/>
        </w:rPr>
        <w:t xml:space="preserve">doporučene </w:t>
      </w:r>
      <w:r w:rsidRPr="004C7B03">
        <w:rPr>
          <w:rFonts w:ascii="Arial Narrow" w:hAnsi="Arial Narrow" w:cs="Arial Narrow"/>
          <w:sz w:val="22"/>
          <w:szCs w:val="22"/>
        </w:rPr>
        <w:t xml:space="preserve"> s uhradeným poštovným, (iii) kuriérom prostredníctvom kuriérskej spoločnosti alebo (iv) elektronickou poštou na adresy, ktoré budú oznámené v súlade s týmto článkom Dohody.</w:t>
      </w:r>
    </w:p>
    <w:p w14:paraId="217C4EB0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Oznámenie poskytované Kupujúcemu bude zaslané na adresu uvedenú nižšie alebo inej osobe alebo</w:t>
      </w:r>
    </w:p>
    <w:p w14:paraId="38E36A8A" w14:textId="77777777" w:rsidR="00DF7443" w:rsidRPr="004C7B03" w:rsidRDefault="00DF7443" w:rsidP="00DF7443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Dohody:</w:t>
      </w:r>
    </w:p>
    <w:p w14:paraId="077AF73E" w14:textId="77777777" w:rsidR="00DF7443" w:rsidRPr="00A21AB1" w:rsidRDefault="00DF7443" w:rsidP="00DF7443">
      <w:pPr>
        <w:pStyle w:val="Default"/>
        <w:ind w:left="823" w:firstLine="28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Kupujúci:</w:t>
      </w:r>
      <w:r w:rsidRPr="00270179">
        <w:rPr>
          <w:rFonts w:ascii="Arial Narrow" w:hAnsi="Arial Narrow"/>
          <w:sz w:val="22"/>
          <w:szCs w:val="22"/>
        </w:rPr>
        <w:t xml:space="preserve"> </w:t>
      </w:r>
      <w:r w:rsidRPr="00A21AB1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36BC777" w14:textId="77777777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Pribinova 2, 812 72 Bratislava – Staré Mesto, Slovenská republika</w:t>
      </w:r>
    </w:p>
    <w:p w14:paraId="28CFCDB7" w14:textId="0ADEB482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k rukám: </w:t>
      </w:r>
    </w:p>
    <w:p w14:paraId="4713A2C6" w14:textId="45533CF0" w:rsidR="00DF744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email: </w:t>
      </w:r>
    </w:p>
    <w:p w14:paraId="57584FBC" w14:textId="77777777" w:rsidR="00287632" w:rsidRPr="004C7B03" w:rsidRDefault="00287632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14:paraId="71F7B5E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Oznámenie poskytované Predávajúcemu bude zaslané na adresu uvedenú nižšie alebo inej osobe alebo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na inú adresu, ktorú Predávajúci priebežne písomne oznámi Kupujúcemu v súlade s týmto článkom Dohody:</w:t>
      </w:r>
    </w:p>
    <w:p w14:paraId="470AAAF3" w14:textId="38AD1CD7" w:rsidR="00DF7443" w:rsidRPr="00270179" w:rsidRDefault="00DF7443" w:rsidP="00DF7443">
      <w:pPr>
        <w:pStyle w:val="Default"/>
        <w:spacing w:line="288" w:lineRule="auto"/>
        <w:ind w:firstLine="567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Predávajúci:</w:t>
      </w:r>
    </w:p>
    <w:p w14:paraId="7F4CF721" w14:textId="58FE27A1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k rukám: </w:t>
      </w:r>
    </w:p>
    <w:p w14:paraId="46B1986F" w14:textId="0855DEEE" w:rsidR="00DF744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email: </w:t>
      </w:r>
      <w:hyperlink r:id="rId8" w:history="1"/>
    </w:p>
    <w:p w14:paraId="2631C673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14:paraId="5E96E15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12.3. </w:t>
      </w:r>
      <w:r w:rsidRPr="004C7B03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14:paraId="5D50F12C" w14:textId="092C1D3D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="006B238E">
        <w:rPr>
          <w:rFonts w:ascii="Arial Narrow" w:hAnsi="Arial Narrow" w:cs="Arial"/>
          <w:sz w:val="22"/>
          <w:szCs w:val="22"/>
        </w:rPr>
        <w:t xml:space="preserve">   </w:t>
      </w:r>
      <w:r w:rsidRPr="004C7B03">
        <w:rPr>
          <w:rFonts w:ascii="Arial Narrow" w:hAnsi="Arial Narrow" w:cs="Arial Narrow"/>
          <w:sz w:val="22"/>
          <w:szCs w:val="22"/>
        </w:rPr>
        <w:t>v čase jeho doručenia (alebo odmietnutia jeho prevzatia), pokiaľ sa doručuje osobne alebo kuriérom;</w:t>
      </w:r>
    </w:p>
    <w:p w14:paraId="054101E6" w14:textId="7C6A6226" w:rsidR="00DF7443" w:rsidRPr="004C7B03" w:rsidRDefault="006B238E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</w:t>
      </w:r>
      <w:r w:rsidR="00DF7443" w:rsidRPr="004C7B03">
        <w:rPr>
          <w:rFonts w:ascii="Arial Narrow" w:hAnsi="Arial Narrow" w:cs="Arial Narrow"/>
          <w:sz w:val="22"/>
          <w:szCs w:val="22"/>
        </w:rPr>
        <w:t>alebo</w:t>
      </w:r>
    </w:p>
    <w:p w14:paraId="29F29106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9B25D0F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54758982" w14:textId="77777777" w:rsidR="00DF7443" w:rsidRPr="004C7B03" w:rsidRDefault="00DF7443" w:rsidP="0053595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C29212F" w14:textId="6AD24775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12.4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</w:p>
    <w:p w14:paraId="10EAE391" w14:textId="77777777" w:rsidR="00DF7443" w:rsidRPr="004C7B03" w:rsidRDefault="00DF7443" w:rsidP="00DF7443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množného čísla a naopak.</w:t>
      </w:r>
    </w:p>
    <w:p w14:paraId="1E28DCD6" w14:textId="77777777" w:rsidR="00DF7443" w:rsidRPr="004C7B03" w:rsidRDefault="00DF7443" w:rsidP="00DF7443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20ACC932" w14:textId="5D815982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12.5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14:paraId="348CB295" w14:textId="66731AB3" w:rsidR="00DF7443" w:rsidRPr="004C7B03" w:rsidRDefault="00DF7443" w:rsidP="0091663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4ABBB80" w14:textId="09E39747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</w:t>
      </w:r>
      <w:r w:rsidR="00C13B78">
        <w:rPr>
          <w:rFonts w:ascii="Arial Narrow" w:hAnsi="Arial Narrow" w:cs="Arial Narrow"/>
          <w:sz w:val="22"/>
          <w:szCs w:val="22"/>
        </w:rPr>
        <w:t>6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 xml:space="preserve">Zmluvné strany sa dohodli, že pohľadávky vyplývajúce z tejto Dohody a/alebo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="00DF7443" w:rsidRPr="004C7B03">
        <w:rPr>
          <w:rFonts w:ascii="Arial Narrow" w:hAnsi="Arial Narrow" w:cs="Arial Narrow"/>
          <w:sz w:val="22"/>
          <w:szCs w:val="22"/>
        </w:rPr>
        <w:t>objednávky môžu byť postúpené na tretie osoby len s predchádzajúcim písomným súhlasom dlžníka.</w:t>
      </w:r>
    </w:p>
    <w:p w14:paraId="1B44C7E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8B60824" w14:textId="7B2F3749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</w:t>
      </w:r>
      <w:r w:rsidR="00C13B78">
        <w:rPr>
          <w:rFonts w:ascii="Arial Narrow" w:hAnsi="Arial Narrow" w:cs="Arial Narrow"/>
          <w:sz w:val="22"/>
          <w:szCs w:val="22"/>
        </w:rPr>
        <w:t>7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poskytnúť Kupujúcemu všetku súčinnosť nevyhnutnú na plnenie tejto Dohody a/alebo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="00DF7443" w:rsidRPr="004C7B03">
        <w:rPr>
          <w:rFonts w:ascii="Arial Narrow" w:hAnsi="Arial Narrow" w:cs="Arial Narrow"/>
          <w:sz w:val="22"/>
          <w:szCs w:val="22"/>
        </w:rPr>
        <w:t>objednávky.</w:t>
      </w:r>
    </w:p>
    <w:p w14:paraId="3A63266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6F70652" w14:textId="77777777" w:rsidR="004B1C56" w:rsidRDefault="004B1C56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14:paraId="5FAC9C2A" w14:textId="7E7DB0DD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13</w:t>
      </w:r>
    </w:p>
    <w:p w14:paraId="7BEFCDD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Záverečné ustanovenia</w:t>
      </w:r>
    </w:p>
    <w:p w14:paraId="39B9E3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B526548" w14:textId="69857E6D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13.1. </w:t>
      </w:r>
      <w:r w:rsidRPr="004C7B03">
        <w:rPr>
          <w:rFonts w:ascii="Arial Narrow" w:hAnsi="Arial Narrow" w:cs="Arial Narrow"/>
          <w:sz w:val="22"/>
          <w:szCs w:val="22"/>
        </w:rPr>
        <w:tab/>
        <w:t>Táto Dohoda nadobúda platnosť dňom jej podpisu obidvoma Zmluvnými stranami a účinnosť dňom nasledujúcim po dni jej zverejnenia v Centrálnom registri zmlúv, ktorý vedie Úrad vlády SR, v súlade so zákonom č. 546/2010 Z. z</w:t>
      </w:r>
      <w:r>
        <w:rPr>
          <w:rFonts w:ascii="Arial Narrow" w:hAnsi="Arial Narrow" w:cs="Arial Narrow"/>
          <w:sz w:val="22"/>
          <w:szCs w:val="22"/>
        </w:rPr>
        <w:t xml:space="preserve">., </w:t>
      </w:r>
      <w:r w:rsidRPr="004C7B03">
        <w:rPr>
          <w:rFonts w:ascii="Arial Narrow" w:hAnsi="Arial Narrow" w:cs="Arial Narrow"/>
          <w:sz w:val="22"/>
          <w:szCs w:val="22"/>
        </w:rPr>
        <w:t xml:space="preserve">ktorým sa dopĺňa zákon č. 40/1964 Zb. Občiansky zákonník v znení neskorších predpisov, a ktorými sa menia a dopĺňajú niektoré zákony. Dohodu </w:t>
      </w:r>
      <w:r w:rsidR="00E942E7">
        <w:rPr>
          <w:rFonts w:ascii="Arial Narrow" w:hAnsi="Arial Narrow" w:cs="Arial Narrow"/>
          <w:sz w:val="22"/>
          <w:szCs w:val="22"/>
        </w:rPr>
        <w:t>z</w:t>
      </w:r>
      <w:r w:rsidRPr="004C7B03">
        <w:rPr>
          <w:rFonts w:ascii="Arial Narrow" w:hAnsi="Arial Narrow" w:cs="Arial Narrow"/>
          <w:sz w:val="22"/>
          <w:szCs w:val="22"/>
        </w:rPr>
        <w:t>verejní Kupujúci.</w:t>
      </w:r>
    </w:p>
    <w:p w14:paraId="1304403E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215022" w14:textId="68D43678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13.2. </w:t>
      </w:r>
      <w:r w:rsidRPr="004C7B03">
        <w:rPr>
          <w:rFonts w:ascii="Arial Narrow" w:hAnsi="Arial Narrow" w:cs="Arial Narrow"/>
          <w:sz w:val="22"/>
          <w:szCs w:val="22"/>
        </w:rPr>
        <w:tab/>
        <w:t>Táto Dohoda je vyhotovená v</w:t>
      </w:r>
      <w:r w:rsidR="00E942E7">
        <w:rPr>
          <w:rFonts w:ascii="Arial Narrow" w:hAnsi="Arial Narrow" w:cs="Arial Narrow"/>
          <w:sz w:val="22"/>
          <w:szCs w:val="22"/>
        </w:rPr>
        <w:t xml:space="preserve"> troch 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2C08F0">
        <w:rPr>
          <w:rFonts w:ascii="Arial Narrow" w:hAnsi="Arial Narrow" w:cs="Arial Narrow"/>
          <w:sz w:val="22"/>
          <w:szCs w:val="22"/>
        </w:rPr>
        <w:t>(3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rovnopisoch</w:t>
      </w:r>
      <w:r>
        <w:rPr>
          <w:rFonts w:ascii="Arial Narrow" w:hAnsi="Arial Narrow" w:cs="Arial Narrow"/>
          <w:sz w:val="22"/>
          <w:szCs w:val="22"/>
        </w:rPr>
        <w:t xml:space="preserve"> s platnosťou originálu</w:t>
      </w:r>
      <w:r w:rsidR="002C08F0">
        <w:rPr>
          <w:rFonts w:ascii="Arial Narrow" w:hAnsi="Arial Narrow" w:cs="Arial Narrow"/>
          <w:sz w:val="22"/>
          <w:szCs w:val="22"/>
        </w:rPr>
        <w:t>, jeden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2C08F0">
        <w:rPr>
          <w:rFonts w:ascii="Arial Narrow" w:hAnsi="Arial Narrow" w:cs="Arial Narrow"/>
          <w:sz w:val="22"/>
          <w:szCs w:val="22"/>
        </w:rPr>
        <w:t>(1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="002C08F0">
        <w:rPr>
          <w:rFonts w:ascii="Arial Narrow" w:hAnsi="Arial Narrow" w:cs="Arial Narrow"/>
          <w:sz w:val="22"/>
          <w:szCs w:val="22"/>
        </w:rPr>
        <w:t>rovnopis zostane</w:t>
      </w:r>
      <w:r w:rsidRPr="004C7B03">
        <w:rPr>
          <w:rFonts w:ascii="Arial Narrow" w:hAnsi="Arial Narrow" w:cs="Arial Narrow"/>
          <w:sz w:val="22"/>
          <w:szCs w:val="22"/>
        </w:rPr>
        <w:t xml:space="preserve"> Predávajúcemu a </w:t>
      </w:r>
      <w:r w:rsidR="002C08F0">
        <w:rPr>
          <w:rFonts w:ascii="Arial Narrow" w:hAnsi="Arial Narrow" w:cs="Arial Narrow"/>
          <w:sz w:val="22"/>
          <w:szCs w:val="22"/>
        </w:rPr>
        <w:t>dva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2C08F0">
        <w:rPr>
          <w:rFonts w:ascii="Arial Narrow" w:hAnsi="Arial Narrow" w:cs="Arial Narrow"/>
          <w:sz w:val="22"/>
          <w:szCs w:val="22"/>
        </w:rPr>
        <w:t>(2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rovnopisy zostanú Kupujúcemu.</w:t>
      </w:r>
    </w:p>
    <w:p w14:paraId="303A8A96" w14:textId="77777777" w:rsidR="00916636" w:rsidRDefault="00916636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A094F9E" w14:textId="77777777" w:rsidR="00E942E7" w:rsidRPr="00916636" w:rsidRDefault="00E942E7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  <w:r w:rsidRPr="00916636">
        <w:rPr>
          <w:rFonts w:ascii="Arial Narrow" w:hAnsi="Arial Narrow" w:cs="Arial Narrow"/>
          <w:sz w:val="22"/>
          <w:szCs w:val="22"/>
        </w:rPr>
        <w:t xml:space="preserve">13.3    </w:t>
      </w:r>
      <w:r w:rsidRPr="00916636">
        <w:rPr>
          <w:rFonts w:ascii="Arial Narrow" w:hAnsi="Arial Narrow"/>
          <w:sz w:val="22"/>
          <w:szCs w:val="22"/>
        </w:rPr>
        <w:t xml:space="preserve">Zmeny a doplnky tejto Dohody je možné robiť len písomne vo forme očíslovaných dodatkov, ktoré </w:t>
      </w:r>
    </w:p>
    <w:p w14:paraId="2BF26296" w14:textId="61F8E770" w:rsidR="00E942E7" w:rsidRDefault="00E942E7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  <w:r w:rsidRPr="00916636">
        <w:rPr>
          <w:rFonts w:ascii="Arial Narrow" w:hAnsi="Arial Narrow"/>
          <w:sz w:val="22"/>
          <w:szCs w:val="22"/>
        </w:rPr>
        <w:t xml:space="preserve">          sa po podpísaní obidvomi Zmluvnými stranami stávajú jej neoddeliteľnou súčasťou.</w:t>
      </w:r>
    </w:p>
    <w:p w14:paraId="24D39B9E" w14:textId="6505C467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294C929D" w14:textId="79A159CA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3DFE8289" w14:textId="67E287D3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7881A37C" w14:textId="2069B33A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20D7032" w14:textId="2895E384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945FF05" w14:textId="2D5521E8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360298E0" w14:textId="1CAF89D1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546D27F" w14:textId="5906151F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59652EEF" w14:textId="19C67D83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6EC9D9A3" w14:textId="50AF3441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6C748D22" w14:textId="4E57444B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04E3BD4D" w14:textId="2FE1F476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0A6C2345" w14:textId="7191BDB8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7F2829C3" w14:textId="42D709A9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4E9A80EB" w14:textId="1850A020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681B9C8D" w14:textId="77777777" w:rsidR="003C5769" w:rsidRDefault="003C5769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0EF12482" w14:textId="77777777" w:rsidR="00916636" w:rsidRPr="00916636" w:rsidRDefault="00916636" w:rsidP="00A36515">
      <w:pPr>
        <w:pStyle w:val="Odsekzoznamu"/>
        <w:tabs>
          <w:tab w:val="clear" w:pos="216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26E96577" w14:textId="77777777" w:rsidR="00E942E7" w:rsidRPr="00916636" w:rsidRDefault="00E942E7" w:rsidP="00A3651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916636">
        <w:rPr>
          <w:rFonts w:ascii="Arial Narrow" w:hAnsi="Arial Narrow"/>
          <w:sz w:val="22"/>
          <w:szCs w:val="22"/>
        </w:rPr>
        <w:t xml:space="preserve">13.4    Práva a povinnosti Zmluvných strán, pokiaľ táto Dohoda neupravuje inak, sa riadia ustanoveniami </w:t>
      </w:r>
    </w:p>
    <w:p w14:paraId="607A97D9" w14:textId="77777777" w:rsidR="00E942E7" w:rsidRPr="00916636" w:rsidRDefault="00E942E7" w:rsidP="00A3651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916636">
        <w:rPr>
          <w:rFonts w:ascii="Arial Narrow" w:hAnsi="Arial Narrow"/>
          <w:sz w:val="22"/>
          <w:szCs w:val="22"/>
        </w:rPr>
        <w:t xml:space="preserve">           Obchodného zákonníka a ostatnými všeobecnými záväznými právnymi predpismi platnými na území </w:t>
      </w:r>
    </w:p>
    <w:p w14:paraId="7F44843D" w14:textId="260E4EA1" w:rsidR="00E942E7" w:rsidRPr="00916636" w:rsidRDefault="00E942E7" w:rsidP="00A3651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916636">
        <w:rPr>
          <w:rFonts w:ascii="Arial Narrow" w:hAnsi="Arial Narrow"/>
          <w:sz w:val="22"/>
          <w:szCs w:val="22"/>
        </w:rPr>
        <w:t xml:space="preserve">           Slovenskej republiky.</w:t>
      </w:r>
    </w:p>
    <w:p w14:paraId="576015B7" w14:textId="01C79DAF" w:rsidR="00916636" w:rsidRPr="004C7B03" w:rsidRDefault="00916636" w:rsidP="003C576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0844546B" w14:textId="3EB6BB0E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13.</w:t>
      </w:r>
      <w:r w:rsidR="00E942E7">
        <w:rPr>
          <w:rFonts w:ascii="Arial Narrow" w:hAnsi="Arial Narrow" w:cs="Arial Narrow"/>
          <w:sz w:val="22"/>
          <w:szCs w:val="22"/>
        </w:rPr>
        <w:t>5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406742A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547583FE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B559A5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Prílohy:</w:t>
      </w:r>
    </w:p>
    <w:p w14:paraId="5E0FBB9F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  <w:r>
        <w:rPr>
          <w:rFonts w:ascii="Arial Narrow" w:hAnsi="Arial Narrow"/>
          <w:sz w:val="22"/>
          <w:szCs w:val="22"/>
        </w:rPr>
        <w:t>,</w:t>
      </w:r>
      <w:r w:rsidRPr="0017696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vlastný návrh plnenia predmetu zákazky</w:t>
      </w:r>
    </w:p>
    <w:p w14:paraId="1C9DBACD" w14:textId="77777777" w:rsidR="00DF7443" w:rsidRPr="009E780A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rámcovej dohody</w:t>
      </w:r>
    </w:p>
    <w:p w14:paraId="6A13FD7F" w14:textId="77777777" w:rsidR="00DF7443" w:rsidRPr="009E780A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3: </w:t>
      </w:r>
      <w:r w:rsidRPr="009E780A">
        <w:rPr>
          <w:rFonts w:ascii="Arial Narrow" w:hAnsi="Arial Narrow"/>
          <w:sz w:val="22"/>
          <w:szCs w:val="22"/>
        </w:rPr>
        <w:t xml:space="preserve">Zoznam subdodávateľov </w:t>
      </w:r>
    </w:p>
    <w:p w14:paraId="1FB32E30" w14:textId="77777777" w:rsidR="00B64714" w:rsidRDefault="00B64714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676282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DEE5ADF" w14:textId="112F946F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V Bratislave dňa</w:t>
      </w:r>
      <w:r w:rsidR="0053595C">
        <w:rPr>
          <w:rFonts w:ascii="Arial Narrow" w:hAnsi="Arial Narrow" w:cs="Arial Narrow"/>
          <w:sz w:val="22"/>
          <w:szCs w:val="22"/>
        </w:rPr>
        <w:t>……………….</w:t>
      </w:r>
      <w:r w:rsidR="002B7135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</w:r>
      <w:r w:rsidR="0053595C">
        <w:rPr>
          <w:rFonts w:ascii="Arial Narrow" w:hAnsi="Arial Narrow" w:cs="Arial Narrow"/>
          <w:sz w:val="22"/>
          <w:szCs w:val="22"/>
        </w:rPr>
        <w:tab/>
      </w:r>
      <w:r w:rsidR="0053595C">
        <w:rPr>
          <w:rFonts w:ascii="Arial Narrow" w:hAnsi="Arial Narrow" w:cs="Arial Narrow"/>
          <w:sz w:val="22"/>
          <w:szCs w:val="22"/>
        </w:rPr>
        <w:tab/>
        <w:t>V ……………………..</w:t>
      </w:r>
      <w:r w:rsidRPr="004C7B03">
        <w:rPr>
          <w:rFonts w:ascii="Arial Narrow" w:hAnsi="Arial Narrow" w:cs="Arial Narrow"/>
          <w:sz w:val="22"/>
          <w:szCs w:val="22"/>
        </w:rPr>
        <w:t xml:space="preserve"> dňa ….................</w:t>
      </w:r>
    </w:p>
    <w:p w14:paraId="09069A02" w14:textId="77777777" w:rsidR="003C5769" w:rsidRDefault="003C5769" w:rsidP="00DF7443">
      <w:pPr>
        <w:rPr>
          <w:rFonts w:ascii="Arial Narrow" w:hAnsi="Arial Narrow" w:cs="Arial Narrow,Bold"/>
          <w:bCs/>
          <w:sz w:val="22"/>
          <w:szCs w:val="22"/>
        </w:rPr>
      </w:pPr>
    </w:p>
    <w:p w14:paraId="3AC80E61" w14:textId="77777777" w:rsidR="003C5769" w:rsidRDefault="003C5769" w:rsidP="00DF7443">
      <w:pPr>
        <w:rPr>
          <w:rFonts w:ascii="Arial Narrow" w:hAnsi="Arial Narrow" w:cs="Arial Narrow,Bold"/>
          <w:bCs/>
          <w:sz w:val="22"/>
          <w:szCs w:val="22"/>
        </w:rPr>
      </w:pPr>
    </w:p>
    <w:p w14:paraId="76DEC40C" w14:textId="5D4F0036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  <w:r w:rsidRPr="001B3010">
        <w:rPr>
          <w:rFonts w:ascii="Arial Narrow" w:hAnsi="Arial Narrow" w:cs="Arial Narrow,Bold"/>
          <w:bCs/>
          <w:sz w:val="22"/>
          <w:szCs w:val="22"/>
        </w:rPr>
        <w:t>Za Predávajúceho:</w:t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="0053595C">
        <w:rPr>
          <w:rFonts w:ascii="Arial Narrow" w:hAnsi="Arial Narrow" w:cs="Arial Narrow,Bold"/>
          <w:bCs/>
          <w:sz w:val="22"/>
          <w:szCs w:val="22"/>
        </w:rPr>
        <w:t xml:space="preserve">             </w:t>
      </w:r>
      <w:r w:rsidRPr="001B3010">
        <w:rPr>
          <w:rFonts w:ascii="Arial Narrow" w:hAnsi="Arial Narrow" w:cs="Arial Narrow,Bold"/>
          <w:bCs/>
          <w:sz w:val="22"/>
          <w:szCs w:val="22"/>
        </w:rPr>
        <w:t>Za Kupujúceho:</w:t>
      </w:r>
    </w:p>
    <w:p w14:paraId="5B13F1CD" w14:textId="77777777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</w:p>
    <w:p w14:paraId="27301F9D" w14:textId="67543DA4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65B119C" w14:textId="4F8B2C88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3428CDEA" w14:textId="77777777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C399137" w14:textId="59C022C4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 w:rsidR="0053595C">
        <w:rPr>
          <w:rFonts w:ascii="Arial Narrow" w:hAnsi="Arial Narrow" w:cs="Arial Narrow,Bold"/>
          <w:b/>
          <w:bCs/>
          <w:sz w:val="22"/>
          <w:szCs w:val="22"/>
        </w:rPr>
        <w:t xml:space="preserve">             </w:t>
      </w: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14:paraId="29412C79" w14:textId="25443D38" w:rsidR="0009037F" w:rsidRPr="0009037F" w:rsidRDefault="00433FE9" w:rsidP="0053595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</w:p>
    <w:p w14:paraId="6FA88CA7" w14:textId="2E3591A3" w:rsidR="008F0613" w:rsidRDefault="008F0613">
      <w:pPr>
        <w:rPr>
          <w:rFonts w:ascii="Arial Narrow" w:hAnsi="Arial Narrow"/>
          <w:b/>
          <w:sz w:val="22"/>
          <w:szCs w:val="22"/>
        </w:rPr>
        <w:sectPr w:rsidR="008F0613" w:rsidSect="00140FDC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50C9329" w14:textId="77777777" w:rsidR="00433FE9" w:rsidRDefault="00433FE9" w:rsidP="00433FE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lastRenderedPageBreak/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  <w:r>
        <w:rPr>
          <w:rFonts w:ascii="Arial Narrow" w:hAnsi="Arial Narrow"/>
          <w:sz w:val="22"/>
          <w:szCs w:val="22"/>
        </w:rPr>
        <w:t>,</w:t>
      </w:r>
      <w:r w:rsidRPr="0017696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vlastný návrh plnenia predmetu zákazky</w:t>
      </w:r>
    </w:p>
    <w:p w14:paraId="2693D8CF" w14:textId="10BFE05E" w:rsidR="00DF7443" w:rsidRDefault="00DF7443" w:rsidP="008F0613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602B1648" w14:textId="3F162B2F" w:rsidR="008F0613" w:rsidRDefault="008F0613">
      <w:pPr>
        <w:rPr>
          <w:rFonts w:ascii="Arial Narrow" w:hAnsi="Arial Narrow"/>
          <w:b/>
          <w:sz w:val="22"/>
          <w:szCs w:val="22"/>
        </w:rPr>
      </w:pPr>
    </w:p>
    <w:p w14:paraId="508382DD" w14:textId="60403B7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371722" w14:textId="2B7F3C55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B3A5F92" w14:textId="197143F3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294887F0" w14:textId="5E93C0A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6553996B" w14:textId="53317F47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2CECA5BB" w14:textId="0D9EAFB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C866A3" w14:textId="72163C8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A1DD60C" w14:textId="45A968B2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0F224271" w14:textId="305BB15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8AFD4C3" w14:textId="1C821B7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664DA9B" w14:textId="26234A7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2EDA9FA" w14:textId="629EAC5E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C477619" w14:textId="5C8AA91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E86F6D5" w14:textId="2AB82AC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64E3FF3" w14:textId="32F852C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B8D5052" w14:textId="774F4F6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8A6E955" w14:textId="7652288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8E9F49F" w14:textId="525A647B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0CDB206" w14:textId="1E338D3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ABE16C8" w14:textId="297CC44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282DEE4" w14:textId="61AD976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B967507" w14:textId="390E7C66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BC72CCB" w14:textId="230E5C7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8FEDAE2" w14:textId="64200823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BE50041" w14:textId="5B4799C6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64E32ACD" w14:textId="79EDED8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7BF8727" w14:textId="49B0B4E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19555E" w14:textId="35ECC141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6BEA6BD" w14:textId="6B0F8F7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F002DF6" w14:textId="54F00CE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82C189E" w14:textId="6EB9344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2182BB6" w14:textId="0451D8B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2F46230" w14:textId="77777777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B3BA4D4" w14:textId="4A2F3B7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C599A4D" w14:textId="77777777" w:rsidR="00433FE9" w:rsidRPr="009E780A" w:rsidRDefault="00433FE9" w:rsidP="00433FE9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lastRenderedPageBreak/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rámcovej dohody</w:t>
      </w:r>
    </w:p>
    <w:p w14:paraId="7E550738" w14:textId="24815E6E" w:rsidR="00433FE9" w:rsidRDefault="00433FE9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12106F5D" w14:textId="35F571D5" w:rsidR="00433FE9" w:rsidRDefault="00433FE9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2B80FBA6" w14:textId="77777777" w:rsidR="00B71DBD" w:rsidRDefault="00433FE9">
      <w:pPr>
        <w:rPr>
          <w:rFonts w:ascii="Arial Narrow" w:hAnsi="Arial Narrow"/>
          <w:b/>
          <w:sz w:val="22"/>
          <w:szCs w:val="22"/>
        </w:rPr>
        <w:sectPr w:rsidR="00B71DBD" w:rsidSect="008F0613">
          <w:pgSz w:w="16840" w:h="11900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321215A0" w14:textId="77777777" w:rsidR="00433FE9" w:rsidRPr="00433FE9" w:rsidRDefault="00433FE9" w:rsidP="00433FE9">
      <w:pPr>
        <w:pStyle w:val="Default"/>
        <w:rPr>
          <w:rFonts w:ascii="Arial Narrow" w:hAnsi="Arial Narrow"/>
          <w:sz w:val="22"/>
          <w:szCs w:val="22"/>
        </w:rPr>
      </w:pPr>
      <w:r w:rsidRPr="00433FE9">
        <w:rPr>
          <w:rFonts w:ascii="Arial Narrow" w:hAnsi="Arial Narrow" w:cs="Arial Narrow"/>
          <w:sz w:val="22"/>
          <w:szCs w:val="22"/>
        </w:rPr>
        <w:lastRenderedPageBreak/>
        <w:t xml:space="preserve">Príloha č. 3: </w:t>
      </w:r>
      <w:r w:rsidRPr="00433FE9">
        <w:rPr>
          <w:rFonts w:ascii="Arial Narrow" w:hAnsi="Arial Narrow"/>
          <w:sz w:val="22"/>
          <w:szCs w:val="22"/>
        </w:rPr>
        <w:t xml:space="preserve">Zoznam subdodávateľov </w:t>
      </w:r>
    </w:p>
    <w:p w14:paraId="4D6D34CF" w14:textId="5E3FC2EB" w:rsid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4F258DD5" w14:textId="6EBF03C3" w:rsid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31003272" w14:textId="77777777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43E875C8" w14:textId="47FB52E5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0FA801D9" w14:textId="3B5B8F77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59EAED13" w14:textId="0467A6A1" w:rsidR="00433FE9" w:rsidRPr="00433FE9" w:rsidRDefault="00433FE9" w:rsidP="002B7135">
      <w:pPr>
        <w:rPr>
          <w:rFonts w:ascii="Arial Narrow" w:hAnsi="Arial Narrow"/>
          <w:sz w:val="22"/>
          <w:szCs w:val="22"/>
        </w:rPr>
      </w:pPr>
    </w:p>
    <w:sectPr w:rsidR="00433FE9" w:rsidRPr="00433FE9" w:rsidSect="00140FDC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3783" w14:textId="77777777" w:rsidR="00C96AC4" w:rsidRDefault="00C96AC4">
      <w:r>
        <w:separator/>
      </w:r>
    </w:p>
  </w:endnote>
  <w:endnote w:type="continuationSeparator" w:id="0">
    <w:p w14:paraId="2C598F12" w14:textId="77777777" w:rsidR="00C96AC4" w:rsidRDefault="00C9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3147" w14:textId="77777777" w:rsidR="00C96AC4" w:rsidRDefault="00C96AC4"/>
  </w:footnote>
  <w:footnote w:type="continuationSeparator" w:id="0">
    <w:p w14:paraId="0AC42916" w14:textId="77777777" w:rsidR="00C96AC4" w:rsidRDefault="00C96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D7BD0"/>
    <w:multiLevelType w:val="multilevel"/>
    <w:tmpl w:val="819E1642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A3DF7"/>
    <w:multiLevelType w:val="multilevel"/>
    <w:tmpl w:val="CEA89A98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12B94"/>
    <w:multiLevelType w:val="multilevel"/>
    <w:tmpl w:val="05F86F60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B104B"/>
    <w:multiLevelType w:val="multilevel"/>
    <w:tmpl w:val="77E06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D525D"/>
    <w:multiLevelType w:val="multilevel"/>
    <w:tmpl w:val="07583B3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D4FA1"/>
    <w:multiLevelType w:val="multilevel"/>
    <w:tmpl w:val="348E948E"/>
    <w:lvl w:ilvl="0">
      <w:start w:val="1"/>
      <w:numFmt w:val="bullet"/>
      <w:lvlText w:val="&gt;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35CF9"/>
    <w:multiLevelType w:val="multilevel"/>
    <w:tmpl w:val="2222C63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A3DC6"/>
    <w:multiLevelType w:val="multilevel"/>
    <w:tmpl w:val="2258EEA6"/>
    <w:lvl w:ilvl="0">
      <w:start w:val="8"/>
      <w:numFmt w:val="decimal"/>
      <w:lvlText w:val="11.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17789"/>
    <w:multiLevelType w:val="multilevel"/>
    <w:tmpl w:val="45F8C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8C82984"/>
    <w:multiLevelType w:val="multilevel"/>
    <w:tmpl w:val="C12A108E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770D4"/>
    <w:multiLevelType w:val="multilevel"/>
    <w:tmpl w:val="AA6A21F6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AC72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EE0F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B59CD"/>
    <w:multiLevelType w:val="multilevel"/>
    <w:tmpl w:val="8A36D95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6" w15:restartNumberingAfterBreak="0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257083"/>
    <w:multiLevelType w:val="multilevel"/>
    <w:tmpl w:val="5964C2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92168"/>
    <w:multiLevelType w:val="multilevel"/>
    <w:tmpl w:val="0C067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AB4C48"/>
    <w:multiLevelType w:val="multilevel"/>
    <w:tmpl w:val="332A547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23098"/>
    <w:multiLevelType w:val="multilevel"/>
    <w:tmpl w:val="ED241734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FF4B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6074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DB6C81"/>
    <w:multiLevelType w:val="multilevel"/>
    <w:tmpl w:val="B366D31C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357024"/>
    <w:multiLevelType w:val="multilevel"/>
    <w:tmpl w:val="B956BEC4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FD593F"/>
    <w:multiLevelType w:val="multilevel"/>
    <w:tmpl w:val="5C5A8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E26705"/>
    <w:multiLevelType w:val="multilevel"/>
    <w:tmpl w:val="84763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5E36150A"/>
    <w:multiLevelType w:val="multilevel"/>
    <w:tmpl w:val="AD2CFEE8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94005A"/>
    <w:multiLevelType w:val="multilevel"/>
    <w:tmpl w:val="4E8813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FC72F6"/>
    <w:multiLevelType w:val="multilevel"/>
    <w:tmpl w:val="2D3A7CC0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791649"/>
    <w:multiLevelType w:val="multilevel"/>
    <w:tmpl w:val="4C360D7E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65F9C"/>
    <w:multiLevelType w:val="multilevel"/>
    <w:tmpl w:val="7AAE07EA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F004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8137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F87A20"/>
    <w:multiLevelType w:val="multilevel"/>
    <w:tmpl w:val="CFF47082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9C281D"/>
    <w:multiLevelType w:val="multilevel"/>
    <w:tmpl w:val="28047DC0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 w:tentative="1">
      <w:start w:val="1"/>
      <w:numFmt w:val="lowerLetter"/>
      <w:lvlText w:val="%2."/>
      <w:lvlJc w:val="left"/>
      <w:pPr>
        <w:ind w:left="1866" w:hanging="360"/>
      </w:pPr>
    </w:lvl>
    <w:lvl w:ilvl="2" w:tplc="A0348054" w:tentative="1">
      <w:start w:val="1"/>
      <w:numFmt w:val="lowerRoman"/>
      <w:lvlText w:val="%3."/>
      <w:lvlJc w:val="right"/>
      <w:pPr>
        <w:ind w:left="2586" w:hanging="180"/>
      </w:pPr>
    </w:lvl>
    <w:lvl w:ilvl="3" w:tplc="75C458C4" w:tentative="1">
      <w:start w:val="1"/>
      <w:numFmt w:val="decimal"/>
      <w:lvlText w:val="%4."/>
      <w:lvlJc w:val="left"/>
      <w:pPr>
        <w:ind w:left="3306" w:hanging="360"/>
      </w:pPr>
    </w:lvl>
    <w:lvl w:ilvl="4" w:tplc="ADF059A4" w:tentative="1">
      <w:start w:val="1"/>
      <w:numFmt w:val="lowerLetter"/>
      <w:lvlText w:val="%5."/>
      <w:lvlJc w:val="left"/>
      <w:pPr>
        <w:ind w:left="4026" w:hanging="360"/>
      </w:pPr>
    </w:lvl>
    <w:lvl w:ilvl="5" w:tplc="7564018A" w:tentative="1">
      <w:start w:val="1"/>
      <w:numFmt w:val="lowerRoman"/>
      <w:lvlText w:val="%6."/>
      <w:lvlJc w:val="right"/>
      <w:pPr>
        <w:ind w:left="4746" w:hanging="180"/>
      </w:pPr>
    </w:lvl>
    <w:lvl w:ilvl="6" w:tplc="73C493EA" w:tentative="1">
      <w:start w:val="1"/>
      <w:numFmt w:val="decimal"/>
      <w:lvlText w:val="%7."/>
      <w:lvlJc w:val="left"/>
      <w:pPr>
        <w:ind w:left="5466" w:hanging="360"/>
      </w:pPr>
    </w:lvl>
    <w:lvl w:ilvl="7" w:tplc="FAC057DA" w:tentative="1">
      <w:start w:val="1"/>
      <w:numFmt w:val="lowerLetter"/>
      <w:lvlText w:val="%8."/>
      <w:lvlJc w:val="left"/>
      <w:pPr>
        <w:ind w:left="6186" w:hanging="360"/>
      </w:pPr>
    </w:lvl>
    <w:lvl w:ilvl="8" w:tplc="A238E02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71070"/>
    <w:multiLevelType w:val="multilevel"/>
    <w:tmpl w:val="AE76810C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407817"/>
    <w:multiLevelType w:val="multilevel"/>
    <w:tmpl w:val="BBDC82E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70038"/>
    <w:multiLevelType w:val="multilevel"/>
    <w:tmpl w:val="023895DC"/>
    <w:lvl w:ilvl="0">
      <w:start w:val="1"/>
      <w:numFmt w:val="decimal"/>
      <w:lvlText w:val="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385874"/>
    <w:multiLevelType w:val="multilevel"/>
    <w:tmpl w:val="F60257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" w:hanging="403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39"/>
  </w:num>
  <w:num w:numId="5">
    <w:abstractNumId w:val="3"/>
  </w:num>
  <w:num w:numId="6">
    <w:abstractNumId w:val="4"/>
  </w:num>
  <w:num w:numId="7">
    <w:abstractNumId w:val="6"/>
  </w:num>
  <w:num w:numId="8">
    <w:abstractNumId w:val="29"/>
  </w:num>
  <w:num w:numId="9">
    <w:abstractNumId w:val="25"/>
  </w:num>
  <w:num w:numId="10">
    <w:abstractNumId w:val="41"/>
  </w:num>
  <w:num w:numId="11">
    <w:abstractNumId w:val="21"/>
  </w:num>
  <w:num w:numId="12">
    <w:abstractNumId w:val="19"/>
  </w:num>
  <w:num w:numId="13">
    <w:abstractNumId w:val="35"/>
  </w:num>
  <w:num w:numId="14">
    <w:abstractNumId w:val="30"/>
  </w:num>
  <w:num w:numId="15">
    <w:abstractNumId w:val="8"/>
  </w:num>
  <w:num w:numId="16">
    <w:abstractNumId w:val="24"/>
  </w:num>
  <w:num w:numId="17">
    <w:abstractNumId w:val="12"/>
  </w:num>
  <w:num w:numId="18">
    <w:abstractNumId w:val="9"/>
  </w:num>
  <w:num w:numId="19">
    <w:abstractNumId w:val="36"/>
  </w:num>
  <w:num w:numId="20">
    <w:abstractNumId w:val="31"/>
  </w:num>
  <w:num w:numId="21">
    <w:abstractNumId w:val="40"/>
  </w:num>
  <w:num w:numId="22">
    <w:abstractNumId w:val="2"/>
  </w:num>
  <w:num w:numId="23">
    <w:abstractNumId w:val="7"/>
  </w:num>
  <w:num w:numId="24">
    <w:abstractNumId w:val="37"/>
  </w:num>
  <w:num w:numId="25">
    <w:abstractNumId w:val="1"/>
  </w:num>
  <w:num w:numId="26">
    <w:abstractNumId w:val="33"/>
  </w:num>
  <w:num w:numId="27">
    <w:abstractNumId w:val="38"/>
  </w:num>
  <w:num w:numId="28">
    <w:abstractNumId w:val="0"/>
  </w:num>
  <w:num w:numId="29">
    <w:abstractNumId w:val="23"/>
  </w:num>
  <w:num w:numId="30">
    <w:abstractNumId w:val="22"/>
  </w:num>
  <w:num w:numId="31">
    <w:abstractNumId w:val="14"/>
  </w:num>
  <w:num w:numId="32">
    <w:abstractNumId w:val="13"/>
  </w:num>
  <w:num w:numId="33">
    <w:abstractNumId w:val="34"/>
  </w:num>
  <w:num w:numId="34">
    <w:abstractNumId w:val="16"/>
  </w:num>
  <w:num w:numId="35">
    <w:abstractNumId w:val="42"/>
  </w:num>
  <w:num w:numId="36">
    <w:abstractNumId w:val="10"/>
  </w:num>
  <w:num w:numId="37">
    <w:abstractNumId w:val="15"/>
  </w:num>
  <w:num w:numId="38">
    <w:abstractNumId w:val="28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8"/>
  </w:num>
  <w:num w:numId="42">
    <w:abstractNumId w:val="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E3"/>
    <w:rsid w:val="00024353"/>
    <w:rsid w:val="00034A1C"/>
    <w:rsid w:val="0007670A"/>
    <w:rsid w:val="00080130"/>
    <w:rsid w:val="0008653D"/>
    <w:rsid w:val="0009037F"/>
    <w:rsid w:val="000A2153"/>
    <w:rsid w:val="000A60C3"/>
    <w:rsid w:val="000C7594"/>
    <w:rsid w:val="000F3642"/>
    <w:rsid w:val="0010750E"/>
    <w:rsid w:val="00135219"/>
    <w:rsid w:val="00135B94"/>
    <w:rsid w:val="00140FDC"/>
    <w:rsid w:val="00150066"/>
    <w:rsid w:val="001A196A"/>
    <w:rsid w:val="001A2DE9"/>
    <w:rsid w:val="001B70DE"/>
    <w:rsid w:val="001C72A6"/>
    <w:rsid w:val="00205D78"/>
    <w:rsid w:val="00254CDF"/>
    <w:rsid w:val="00260090"/>
    <w:rsid w:val="00271380"/>
    <w:rsid w:val="00281296"/>
    <w:rsid w:val="00284155"/>
    <w:rsid w:val="00287632"/>
    <w:rsid w:val="00291EA8"/>
    <w:rsid w:val="00294271"/>
    <w:rsid w:val="002A0F3A"/>
    <w:rsid w:val="002B3F88"/>
    <w:rsid w:val="002B7135"/>
    <w:rsid w:val="002C08F0"/>
    <w:rsid w:val="002D0997"/>
    <w:rsid w:val="003119F5"/>
    <w:rsid w:val="00386E3F"/>
    <w:rsid w:val="003C5769"/>
    <w:rsid w:val="003F1819"/>
    <w:rsid w:val="0042044A"/>
    <w:rsid w:val="00425768"/>
    <w:rsid w:val="00433FE9"/>
    <w:rsid w:val="00453E34"/>
    <w:rsid w:val="004675E1"/>
    <w:rsid w:val="00474E02"/>
    <w:rsid w:val="00491554"/>
    <w:rsid w:val="00496C76"/>
    <w:rsid w:val="004B1C56"/>
    <w:rsid w:val="004D67E2"/>
    <w:rsid w:val="004E1EC7"/>
    <w:rsid w:val="004E46CA"/>
    <w:rsid w:val="004F2FA7"/>
    <w:rsid w:val="00502A98"/>
    <w:rsid w:val="00531A35"/>
    <w:rsid w:val="0053595C"/>
    <w:rsid w:val="00540665"/>
    <w:rsid w:val="005538E7"/>
    <w:rsid w:val="00591821"/>
    <w:rsid w:val="00595E45"/>
    <w:rsid w:val="005C5484"/>
    <w:rsid w:val="005F2B90"/>
    <w:rsid w:val="006411A0"/>
    <w:rsid w:val="00647ECF"/>
    <w:rsid w:val="00651B25"/>
    <w:rsid w:val="00652615"/>
    <w:rsid w:val="00672530"/>
    <w:rsid w:val="00694BDC"/>
    <w:rsid w:val="006B238E"/>
    <w:rsid w:val="006D5E26"/>
    <w:rsid w:val="006D6EDE"/>
    <w:rsid w:val="0070607E"/>
    <w:rsid w:val="00711746"/>
    <w:rsid w:val="00734B9F"/>
    <w:rsid w:val="007375D5"/>
    <w:rsid w:val="007749F8"/>
    <w:rsid w:val="007C5ACC"/>
    <w:rsid w:val="008251F9"/>
    <w:rsid w:val="00844C61"/>
    <w:rsid w:val="00847AAE"/>
    <w:rsid w:val="00862E3C"/>
    <w:rsid w:val="00873D9C"/>
    <w:rsid w:val="00880018"/>
    <w:rsid w:val="008B01E3"/>
    <w:rsid w:val="008C7F29"/>
    <w:rsid w:val="008F0613"/>
    <w:rsid w:val="00902A17"/>
    <w:rsid w:val="00916636"/>
    <w:rsid w:val="00917340"/>
    <w:rsid w:val="009B1FBE"/>
    <w:rsid w:val="009F4EAA"/>
    <w:rsid w:val="009F6104"/>
    <w:rsid w:val="00A36515"/>
    <w:rsid w:val="00AE0B8F"/>
    <w:rsid w:val="00AF592C"/>
    <w:rsid w:val="00B0235C"/>
    <w:rsid w:val="00B06BB5"/>
    <w:rsid w:val="00B1090A"/>
    <w:rsid w:val="00B62674"/>
    <w:rsid w:val="00B64714"/>
    <w:rsid w:val="00B71DBD"/>
    <w:rsid w:val="00B72470"/>
    <w:rsid w:val="00B762B2"/>
    <w:rsid w:val="00B81BF6"/>
    <w:rsid w:val="00BD76AD"/>
    <w:rsid w:val="00C0470D"/>
    <w:rsid w:val="00C11D19"/>
    <w:rsid w:val="00C13B78"/>
    <w:rsid w:val="00C9223B"/>
    <w:rsid w:val="00C96AC4"/>
    <w:rsid w:val="00C978E0"/>
    <w:rsid w:val="00CA6905"/>
    <w:rsid w:val="00CC6548"/>
    <w:rsid w:val="00CC7CE4"/>
    <w:rsid w:val="00D10773"/>
    <w:rsid w:val="00D12251"/>
    <w:rsid w:val="00D22FA4"/>
    <w:rsid w:val="00D46A7D"/>
    <w:rsid w:val="00DB64D4"/>
    <w:rsid w:val="00DC0A30"/>
    <w:rsid w:val="00DF7443"/>
    <w:rsid w:val="00E31C46"/>
    <w:rsid w:val="00E52C89"/>
    <w:rsid w:val="00E6611E"/>
    <w:rsid w:val="00E70F2A"/>
    <w:rsid w:val="00E90DFA"/>
    <w:rsid w:val="00E942E7"/>
    <w:rsid w:val="00EB5C2D"/>
    <w:rsid w:val="00ED2715"/>
    <w:rsid w:val="00F5201D"/>
    <w:rsid w:val="00F60A33"/>
    <w:rsid w:val="00F63A4A"/>
    <w:rsid w:val="00F7076F"/>
    <w:rsid w:val="00FA7C23"/>
    <w:rsid w:val="00FC29F3"/>
    <w:rsid w:val="00FC7242"/>
    <w:rsid w:val="00FD0B4B"/>
    <w:rsid w:val="00FD2583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1D94"/>
  <w15:docId w15:val="{39C1FF62-9EA0-424D-B6DE-DE0CC5C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rsid w:val="00B71DBD"/>
    <w:pPr>
      <w:keepNext/>
      <w:keepLines/>
      <w:widowControl/>
      <w:suppressAutoHyphens/>
      <w:autoSpaceDN w:val="0"/>
      <w:spacing w:before="240" w:line="276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1DBD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71DBD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Exact">
    <w:name w:val="Základní text (3) Exact"/>
    <w:basedOn w:val="Predvolenpsmoodse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Predvolenpsmoodseku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Predvolenpsmoodseku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Predvolenpsmoodseku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0">
    <w:name w:val="Nadpis #2_"/>
    <w:basedOn w:val="Predvolenpsmoodseku"/>
    <w:link w:val="Nadpis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Predvolenpsmoodseku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Predvolenpsmoodseku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FranklinGothicHeavy5pt">
    <w:name w:val="Záhlaví nebo Zápatí + Franklin Gothic Heavy;5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45ptMtko66">
    <w:name w:val="Záhlaví nebo Zápatí + Arial Narrow;4;5 pt;Měřítko 66%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9"/>
      <w:szCs w:val="9"/>
      <w:u w:val="none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dkovn1pt0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ngsanaUPC75pt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Predvolenpsmoodseku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295ptMalpsmenadkovn1pt">
    <w:name w:val="Základní text (2) + 9;5 pt;Malá písmena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Predvolenpsmoodseku"/>
    <w:link w:val="Zkladntext7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w w:val="40"/>
      <w:sz w:val="16"/>
      <w:szCs w:val="16"/>
      <w:u w:val="none"/>
    </w:rPr>
  </w:style>
  <w:style w:type="character" w:customStyle="1" w:styleId="Zkladntext295pt1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nsolas10ptMtko33">
    <w:name w:val="Záhlaví nebo Zápatí + Consolas;10 pt;Měřítko 33%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KurzvaExact">
    <w:name w:val="Základní text (4) + 9 pt;Kurzíva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2ptKurzvadkovn1ptExact">
    <w:name w:val="Základní text (4) + 12 pt;Kurzíva;Řádkování 1 pt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Predvolenpsmoodseku"/>
    <w:link w:val="Zkladntext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5pt0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Predvolenpsmoodseku"/>
    <w:link w:val="Zkladntext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0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Narrow5pt">
    <w:name w:val="Záhlaví nebo Zápatí + Arial Narrow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10pt">
    <w:name w:val="Záhlaví nebo Zápatí + Arial Narrow;10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ngsanaUPC75pt0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ArialNarrow4pt">
    <w:name w:val="Záhlaví nebo Zápatí + Arial Narrow;4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Predvolenpsmoodseku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Malpsmena0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Predvolenpsmoodseku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Mtko40">
    <w:name w:val="Základní text (2) + 7;5 pt;Měřítko 40%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5"/>
      <w:szCs w:val="15"/>
      <w:u w:val="none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Malpsmena">
    <w:name w:val="Základní text (2) + 7;5 pt;Tučné;Malá písmena"/>
    <w:basedOn w:val="Zkladn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Predvolenpsmoodseku"/>
    <w:link w:val="Zkladntext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Predvolenpsmoodseku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14Exact0">
    <w:name w:val="Základní text (14)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Nadpis310ptNetun">
    <w:name w:val="Nadpis #3 + 10 pt;Ne tučné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Predvolenpsmoodseku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Calibri115ptKurzva">
    <w:name w:val="Základní text (12) + Calibri;11;5 pt;Kurzíva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0">
    <w:name w:val="Nadpis #1_"/>
    <w:basedOn w:val="Predvolenpsmoodseku"/>
    <w:link w:val="Nadpis11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2">
    <w:name w:val="Nadpis #1"/>
    <w:basedOn w:val="Nadpis10"/>
    <w:rPr>
      <w:rFonts w:ascii="Calibri" w:eastAsia="Calibri" w:hAnsi="Calibri" w:cs="Calibri"/>
      <w:b/>
      <w:bCs/>
      <w:i w:val="0"/>
      <w:iCs w:val="0"/>
      <w:smallCaps w:val="0"/>
      <w:strike w:val="0"/>
      <w:color w:val="DE783A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3">
    <w:name w:val="Základní text (13)_"/>
    <w:basedOn w:val="Predvolenpsmoodseku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60" w:after="500" w:line="250" w:lineRule="exact"/>
      <w:ind w:hanging="74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30">
    <w:name w:val="Nadpis #3"/>
    <w:basedOn w:val="Normlny"/>
    <w:link w:val="Nadpis3"/>
    <w:pPr>
      <w:shd w:val="clear" w:color="auto" w:fill="FFFFFF"/>
      <w:spacing w:after="260" w:line="252" w:lineRule="exact"/>
      <w:ind w:hanging="60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0">
    <w:name w:val="Záhlaví nebo Zápatí"/>
    <w:basedOn w:val="Normlny"/>
    <w:link w:val="ZhlavneboZpa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21">
    <w:name w:val="Nadpis #2"/>
    <w:basedOn w:val="Normlny"/>
    <w:link w:val="Nadpis20"/>
    <w:pPr>
      <w:shd w:val="clear" w:color="auto" w:fill="FFFFFF"/>
      <w:spacing w:after="220" w:line="320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40">
    <w:name w:val="Základní text (4)"/>
    <w:basedOn w:val="Normlny"/>
    <w:link w:val="Zkladntext4"/>
    <w:pPr>
      <w:shd w:val="clear" w:color="auto" w:fill="FFFFFF"/>
      <w:spacing w:before="220" w:after="220" w:line="227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y"/>
    <w:link w:val="Zkladntext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y"/>
    <w:link w:val="Zkladntext6"/>
    <w:pPr>
      <w:shd w:val="clear" w:color="auto" w:fill="FFFFFF"/>
      <w:spacing w:before="128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y"/>
    <w:link w:val="Zkladntext7"/>
    <w:pPr>
      <w:shd w:val="clear" w:color="auto" w:fill="FFFFFF"/>
      <w:spacing w:before="1600" w:line="222" w:lineRule="exact"/>
    </w:pPr>
    <w:rPr>
      <w:rFonts w:ascii="Comic Sans MS" w:eastAsia="Comic Sans MS" w:hAnsi="Comic Sans MS" w:cs="Comic Sans MS"/>
      <w:w w:val="40"/>
      <w:sz w:val="16"/>
      <w:szCs w:val="16"/>
    </w:rPr>
  </w:style>
  <w:style w:type="paragraph" w:customStyle="1" w:styleId="Zkladntext8">
    <w:name w:val="Základní text (8)"/>
    <w:basedOn w:val="Normlny"/>
    <w:link w:val="Zkladntext8Exact"/>
    <w:pPr>
      <w:shd w:val="clear" w:color="auto" w:fill="FFFFFF"/>
      <w:spacing w:line="352" w:lineRule="exact"/>
    </w:pPr>
    <w:rPr>
      <w:rFonts w:ascii="AngsanaUPC" w:eastAsia="AngsanaUPC" w:hAnsi="AngsanaUPC" w:cs="AngsanaUPC"/>
      <w:sz w:val="26"/>
      <w:szCs w:val="26"/>
    </w:rPr>
  </w:style>
  <w:style w:type="paragraph" w:customStyle="1" w:styleId="Zkladntext90">
    <w:name w:val="Základní text (9)"/>
    <w:basedOn w:val="Normlny"/>
    <w:link w:val="Zkladntext9"/>
    <w:pPr>
      <w:shd w:val="clear" w:color="auto" w:fill="FFFFFF"/>
      <w:spacing w:before="1620" w:line="298" w:lineRule="exact"/>
    </w:pPr>
    <w:rPr>
      <w:rFonts w:ascii="AngsanaUPC" w:eastAsia="AngsanaUPC" w:hAnsi="AngsanaUPC" w:cs="AngsanaUPC"/>
      <w:sz w:val="22"/>
      <w:szCs w:val="22"/>
    </w:rPr>
  </w:style>
  <w:style w:type="paragraph" w:customStyle="1" w:styleId="Zkladntext100">
    <w:name w:val="Základní text (10)"/>
    <w:basedOn w:val="Normlny"/>
    <w:link w:val="Zkladntext10"/>
    <w:pPr>
      <w:shd w:val="clear" w:color="auto" w:fill="FFFFFF"/>
      <w:spacing w:before="90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y"/>
    <w:link w:val="Titulektabulky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10">
    <w:name w:val="Základní text (11)"/>
    <w:basedOn w:val="Normlny"/>
    <w:link w:val="Zkladntext11"/>
    <w:pPr>
      <w:shd w:val="clear" w:color="auto" w:fill="FFFFFF"/>
      <w:spacing w:before="300" w:after="80" w:line="17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4">
    <w:name w:val="Základní text (14)"/>
    <w:basedOn w:val="Normlny"/>
    <w:link w:val="Zkladntext14Exact"/>
    <w:pPr>
      <w:shd w:val="clear" w:color="auto" w:fill="FFFFFF"/>
      <w:spacing w:line="390" w:lineRule="exact"/>
      <w:jc w:val="righ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Zkladntext120">
    <w:name w:val="Základní text (12)"/>
    <w:basedOn w:val="Normlny"/>
    <w:link w:val="Zkladntext12"/>
    <w:pPr>
      <w:shd w:val="clear" w:color="auto" w:fill="FFFFFF"/>
      <w:spacing w:before="640" w:after="2200" w:line="432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1">
    <w:name w:val="Nadpis #1"/>
    <w:basedOn w:val="Normlny"/>
    <w:link w:val="Nadpis10"/>
    <w:pPr>
      <w:shd w:val="clear" w:color="auto" w:fill="FFFFFF"/>
      <w:spacing w:before="4540" w:line="660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130">
    <w:name w:val="Základní text (13)"/>
    <w:basedOn w:val="Normlny"/>
    <w:link w:val="Zkladntext13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Odsekzoznamu">
    <w:name w:val="List Paragraph"/>
    <w:aliases w:val="body,Bullet Number,lp1,lp11,List Paragraph11,Bullet 1,Use Case List Paragraph,List Paragraph1,List Paragraph"/>
    <w:basedOn w:val="Normlny"/>
    <w:link w:val="OdsekzoznamuChar"/>
    <w:uiPriority w:val="34"/>
    <w:qFormat/>
    <w:rsid w:val="00DF7443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sk-SK" w:bidi="ar-SA"/>
    </w:rPr>
  </w:style>
  <w:style w:type="paragraph" w:customStyle="1" w:styleId="Default">
    <w:name w:val="Default"/>
    <w:rsid w:val="00DF744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 w:bidi="ar-SA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List Paragraph Char"/>
    <w:basedOn w:val="Predvolenpsmoodseku"/>
    <w:link w:val="Odsekzoznamu"/>
    <w:uiPriority w:val="34"/>
    <w:qFormat/>
    <w:locked/>
    <w:rsid w:val="00DF7443"/>
    <w:rPr>
      <w:rFonts w:ascii="Arial" w:eastAsia="Times New Roman" w:hAnsi="Arial" w:cs="Times New Roman"/>
      <w:sz w:val="20"/>
      <w:szCs w:val="20"/>
      <w:lang w:val="sk-SK" w:bidi="ar-SA"/>
    </w:rPr>
  </w:style>
  <w:style w:type="character" w:styleId="Hypertextovprepojenie">
    <w:name w:val="Hyperlink"/>
    <w:basedOn w:val="Predvolenpsmoodseku"/>
    <w:uiPriority w:val="99"/>
    <w:unhideWhenUsed/>
    <w:rsid w:val="00DF744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C76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406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66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665"/>
    <w:rPr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B71DBD"/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1D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 w:bidi="ar-SA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71DBD"/>
    <w:rPr>
      <w:rFonts w:asciiTheme="majorHAnsi" w:eastAsiaTheme="majorEastAsia" w:hAnsiTheme="majorHAnsi" w:cstheme="majorBidi"/>
      <w:color w:val="365F91" w:themeColor="accent1" w:themeShade="BF"/>
      <w:lang w:val="sk-SK"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B71DB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B71DBD"/>
    <w:rPr>
      <w:rFonts w:ascii="Times New Roman" w:eastAsia="Times New Roman" w:hAnsi="Times New Roman"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unhideWhenUsed/>
    <w:rsid w:val="00B71DB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B71DBD"/>
    <w:rPr>
      <w:rFonts w:ascii="Times New Roman" w:eastAsia="Times New Roman" w:hAnsi="Times New Roman" w:cs="Times New Roman"/>
      <w:lang w:val="sk-SK" w:eastAsia="sk-SK" w:bidi="ar-SA"/>
    </w:rPr>
  </w:style>
  <w:style w:type="paragraph" w:styleId="Bezriadkovania">
    <w:name w:val="No Spacing"/>
    <w:rsid w:val="00B71DBD"/>
    <w:pPr>
      <w:widowControl/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Zvraznenie">
    <w:name w:val="Emphasis"/>
    <w:rsid w:val="00B71DBD"/>
    <w:rPr>
      <w:i/>
      <w:iCs/>
    </w:rPr>
  </w:style>
  <w:style w:type="paragraph" w:customStyle="1" w:styleId="Odsekzoznamu1">
    <w:name w:val="Odsek zoznamu1"/>
    <w:basedOn w:val="Normlny"/>
    <w:rsid w:val="00B71DBD"/>
    <w:pPr>
      <w:widowControl/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sz w:val="22"/>
      <w:szCs w:val="22"/>
      <w:lang w:val="sk-SK" w:eastAsia="en-US" w:bidi="ar-SA"/>
    </w:rPr>
  </w:style>
  <w:style w:type="character" w:customStyle="1" w:styleId="formtext">
    <w:name w:val="formtext"/>
    <w:rsid w:val="00B71DBD"/>
  </w:style>
  <w:style w:type="paragraph" w:styleId="Zkladntext">
    <w:name w:val="Body Text"/>
    <w:basedOn w:val="Normlny"/>
    <w:link w:val="ZkladntextChar"/>
    <w:uiPriority w:val="99"/>
    <w:semiHidden/>
    <w:unhideWhenUsed/>
    <w:rsid w:val="00B71DBD"/>
    <w:pPr>
      <w:widowControl/>
      <w:spacing w:after="120"/>
    </w:pPr>
    <w:rPr>
      <w:rFonts w:asciiTheme="majorHAnsi" w:eastAsiaTheme="minorEastAsia" w:hAnsiTheme="majorHAnsi" w:cstheme="minorBidi"/>
      <w:color w:val="auto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1DBD"/>
    <w:rPr>
      <w:rFonts w:asciiTheme="majorHAnsi" w:eastAsiaTheme="minorEastAsia" w:hAnsiTheme="majorHAnsi" w:cstheme="minorBidi"/>
      <w:lang w:val="en-US" w:eastAsia="en-US" w:bidi="ar-SA"/>
    </w:rPr>
  </w:style>
  <w:style w:type="numbering" w:customStyle="1" w:styleId="Bezzoznamu1">
    <w:name w:val="Bez zoznamu1"/>
    <w:next w:val="Bezzoznamu"/>
    <w:uiPriority w:val="99"/>
    <w:semiHidden/>
    <w:unhideWhenUsed/>
    <w:rsid w:val="00B71DBD"/>
  </w:style>
  <w:style w:type="character" w:styleId="PouitHypertextovPrepojenie">
    <w:name w:val="FollowedHyperlink"/>
    <w:basedOn w:val="Predvolenpsmoodseku"/>
    <w:uiPriority w:val="99"/>
    <w:semiHidden/>
    <w:unhideWhenUsed/>
    <w:rsid w:val="00B71DBD"/>
    <w:rPr>
      <w:color w:val="954F72"/>
      <w:u w:val="single"/>
    </w:rPr>
  </w:style>
  <w:style w:type="paragraph" w:customStyle="1" w:styleId="msonormal0">
    <w:name w:val="msonormal"/>
    <w:basedOn w:val="Normlny"/>
    <w:rsid w:val="00B71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paragraph" w:customStyle="1" w:styleId="xl65">
    <w:name w:val="xl65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6">
    <w:name w:val="xl66"/>
    <w:basedOn w:val="Normlny"/>
    <w:rsid w:val="00B71D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7">
    <w:name w:val="xl67"/>
    <w:basedOn w:val="Normlny"/>
    <w:rsid w:val="00B71D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8">
    <w:name w:val="xl68"/>
    <w:basedOn w:val="Normlny"/>
    <w:rsid w:val="00B71D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69">
    <w:name w:val="xl69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0">
    <w:name w:val="xl70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1">
    <w:name w:val="xl71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2">
    <w:name w:val="xl72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02020"/>
      <w:sz w:val="20"/>
      <w:szCs w:val="20"/>
      <w:lang w:val="sk-SK" w:eastAsia="sk-SK" w:bidi="ar-SA"/>
    </w:rPr>
  </w:style>
  <w:style w:type="paragraph" w:customStyle="1" w:styleId="xl73">
    <w:name w:val="xl73"/>
    <w:basedOn w:val="Normlny"/>
    <w:rsid w:val="00B71DB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74">
    <w:name w:val="xl74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5">
    <w:name w:val="xl75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6">
    <w:name w:val="xl76"/>
    <w:basedOn w:val="Normlny"/>
    <w:rsid w:val="00B71D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7">
    <w:name w:val="xl77"/>
    <w:basedOn w:val="Normlny"/>
    <w:rsid w:val="00B71D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8">
    <w:name w:val="xl78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9">
    <w:name w:val="xl79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80">
    <w:name w:val="xl80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81">
    <w:name w:val="xl81"/>
    <w:basedOn w:val="Normlny"/>
    <w:rsid w:val="00B71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sk-SK" w:eastAsia="sk-SK" w:bidi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91EA8"/>
    <w:rPr>
      <w:color w:val="605E5C"/>
      <w:shd w:val="clear" w:color="auto" w:fill="E1DFDD"/>
    </w:rPr>
  </w:style>
  <w:style w:type="paragraph" w:customStyle="1" w:styleId="CTL">
    <w:name w:val="CTL"/>
    <w:basedOn w:val="Normlny"/>
    <w:rsid w:val="00917340"/>
    <w:pPr>
      <w:numPr>
        <w:numId w:val="39"/>
      </w:num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color w:val="auto"/>
      <w:szCs w:val="20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lambd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1AB7-ADBA-488A-8E90-F355CA95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Petronela Pitoňáková</cp:lastModifiedBy>
  <cp:revision>8</cp:revision>
  <cp:lastPrinted>2024-09-23T08:28:00Z</cp:lastPrinted>
  <dcterms:created xsi:type="dcterms:W3CDTF">2024-09-23T08:15:00Z</dcterms:created>
  <dcterms:modified xsi:type="dcterms:W3CDTF">2024-10-01T08:02:00Z</dcterms:modified>
</cp:coreProperties>
</file>