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91ED59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B2CD7">
        <w:rPr>
          <w:rFonts w:ascii="Arial" w:hAnsi="Arial" w:cs="Arial"/>
          <w:sz w:val="20"/>
          <w:lang w:val="sk-SK"/>
        </w:rPr>
        <w:t>50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  <w:bookmarkStart w:id="0" w:name="_GoBack"/>
            <w:bookmarkEnd w:id="0"/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71F5" w14:textId="77777777" w:rsidR="007D5439" w:rsidRDefault="007D5439">
      <w:r>
        <w:separator/>
      </w:r>
    </w:p>
  </w:endnote>
  <w:endnote w:type="continuationSeparator" w:id="0">
    <w:p w14:paraId="30AD6CDF" w14:textId="77777777" w:rsidR="007D5439" w:rsidRDefault="007D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9056AB9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B2CD7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B2CD7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D543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3B61" w14:textId="77777777" w:rsidR="007D5439" w:rsidRDefault="007D5439">
      <w:r>
        <w:separator/>
      </w:r>
    </w:p>
  </w:footnote>
  <w:footnote w:type="continuationSeparator" w:id="0">
    <w:p w14:paraId="578DB34E" w14:textId="77777777" w:rsidR="007D5439" w:rsidRDefault="007D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E096-BA61-4E3D-87D8-904DFA86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2868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2024-09-23T11:14:00Z</dcterms:modified>
  <cp:category>EIZ</cp:category>
</cp:coreProperties>
</file>