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81060" w14:textId="22E6FED0" w:rsidR="00BD221A" w:rsidRDefault="00AE41A1" w:rsidP="00AE41A1">
      <w:pPr>
        <w:spacing w:after="600"/>
        <w:jc w:val="right"/>
        <w:rPr>
          <w:rFonts w:eastAsiaTheme="minorHAnsi"/>
          <w:b/>
          <w:bCs/>
        </w:rPr>
      </w:pPr>
      <w:r w:rsidRPr="00AE41A1">
        <w:rPr>
          <w:rFonts w:eastAsiaTheme="minorHAnsi"/>
          <w:b/>
          <w:bCs/>
        </w:rPr>
        <w:t xml:space="preserve">Príloha č. 3 </w:t>
      </w:r>
      <w:r w:rsidR="001B4DAE">
        <w:rPr>
          <w:rFonts w:eastAsiaTheme="minorHAnsi"/>
          <w:b/>
          <w:bCs/>
        </w:rPr>
        <w:t xml:space="preserve">- </w:t>
      </w:r>
      <w:r w:rsidRPr="00AE41A1">
        <w:rPr>
          <w:rFonts w:eastAsiaTheme="minorHAnsi"/>
          <w:b/>
          <w:bCs/>
        </w:rPr>
        <w:t>Rozpočet a harmonogram fakturačných míľnikov</w:t>
      </w:r>
    </w:p>
    <w:p w14:paraId="2CC601D7" w14:textId="40E35F2B" w:rsidR="00BD221A" w:rsidRPr="00AE41A1" w:rsidRDefault="00AE41A1" w:rsidP="00AE41A1">
      <w:pPr>
        <w:pStyle w:val="Odsekzoznamu"/>
        <w:numPr>
          <w:ilvl w:val="0"/>
          <w:numId w:val="77"/>
        </w:numPr>
        <w:spacing w:after="600"/>
      </w:pPr>
      <w:r w:rsidRPr="00AE41A1">
        <w:rPr>
          <w:rFonts w:eastAsiaTheme="minorHAnsi"/>
        </w:rPr>
        <w:t>t</w:t>
      </w:r>
      <w:r w:rsidR="00BD221A" w:rsidRPr="00AE41A1">
        <w:rPr>
          <w:rFonts w:eastAsiaTheme="minorHAnsi"/>
        </w:rPr>
        <w:t xml:space="preserve">vorí prílohu č. </w:t>
      </w:r>
      <w:r w:rsidR="002B2303" w:rsidRPr="00AE41A1">
        <w:rPr>
          <w:rFonts w:eastAsiaTheme="minorHAnsi"/>
        </w:rPr>
        <w:t xml:space="preserve">16 </w:t>
      </w:r>
      <w:r w:rsidR="00BD221A" w:rsidRPr="00AE41A1">
        <w:rPr>
          <w:rFonts w:eastAsiaTheme="minorHAnsi"/>
        </w:rPr>
        <w:t>súťažných podkladov</w:t>
      </w:r>
    </w:p>
    <w:sectPr w:rsidR="00BD221A" w:rsidRPr="00AE41A1" w:rsidSect="00BB0C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BD04" w14:textId="77777777" w:rsidR="003F1F73" w:rsidRDefault="003F1F73" w:rsidP="00DE52E4">
      <w:pPr>
        <w:spacing w:line="240" w:lineRule="auto"/>
      </w:pPr>
      <w:r>
        <w:separator/>
      </w:r>
    </w:p>
  </w:endnote>
  <w:endnote w:type="continuationSeparator" w:id="0">
    <w:p w14:paraId="02D47D23" w14:textId="77777777" w:rsidR="003F1F73" w:rsidRDefault="003F1F73" w:rsidP="00DE52E4">
      <w:pPr>
        <w:spacing w:line="240" w:lineRule="auto"/>
      </w:pPr>
      <w:r>
        <w:continuationSeparator/>
      </w:r>
    </w:p>
  </w:endnote>
  <w:endnote w:type="continuationNotice" w:id="1">
    <w:p w14:paraId="7692F93F" w14:textId="77777777" w:rsidR="003F1F73" w:rsidRDefault="003F1F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F6675" w14:textId="77777777" w:rsidR="0053413A" w:rsidRDefault="005341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1A893A9B" w:rsidR="00397973" w:rsidRPr="00D15565" w:rsidRDefault="00D15565" w:rsidP="00D15565">
    <w:pPr>
      <w:tabs>
        <w:tab w:val="right" w:pos="9781"/>
      </w:tabs>
      <w:spacing w:after="0"/>
      <w:rPr>
        <w:rFonts w:cs="Arial"/>
        <w:sz w:val="17"/>
        <w:szCs w:val="17"/>
      </w:rPr>
    </w:pPr>
    <w:r w:rsidRPr="00D15565">
      <w:rPr>
        <w:rFonts w:cs="Arial"/>
        <w:sz w:val="17"/>
        <w:szCs w:val="17"/>
      </w:rPr>
      <w:t>Dizajnér, lokátor a</w:t>
    </w:r>
    <w:r w:rsidR="0053413A">
      <w:rPr>
        <w:rFonts w:cs="Arial"/>
        <w:sz w:val="17"/>
        <w:szCs w:val="17"/>
      </w:rPr>
      <w:t> </w:t>
    </w:r>
    <w:r w:rsidRPr="00D15565">
      <w:rPr>
        <w:rFonts w:cs="Arial"/>
        <w:sz w:val="17"/>
        <w:szCs w:val="17"/>
      </w:rPr>
      <w:t>konštruktor</w:t>
    </w:r>
    <w:r w:rsidR="0053413A">
      <w:rPr>
        <w:rFonts w:cs="Arial"/>
        <w:sz w:val="17"/>
        <w:szCs w:val="17"/>
      </w:rPr>
      <w:t xml:space="preserve"> (P3)</w:t>
    </w:r>
    <w:r>
      <w:rPr>
        <w:rFonts w:cs="Arial"/>
        <w:sz w:val="17"/>
        <w:szCs w:val="17"/>
      </w:rPr>
      <w:tab/>
    </w:r>
    <w:r w:rsidRPr="00CA2169">
      <w:rPr>
        <w:rFonts w:cs="Arial"/>
        <w:sz w:val="17"/>
        <w:szCs w:val="17"/>
      </w:rPr>
      <w:t xml:space="preserve">Strana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PAGE  \* MERGEFORMAT </w:instrText>
    </w:r>
    <w:r w:rsidRPr="00CA2169">
      <w:rPr>
        <w:rFonts w:cs="Arial"/>
        <w:sz w:val="17"/>
        <w:szCs w:val="17"/>
      </w:rPr>
      <w:fldChar w:fldCharType="separate"/>
    </w:r>
    <w:r>
      <w:rPr>
        <w:rFonts w:cs="Arial"/>
        <w:sz w:val="17"/>
        <w:szCs w:val="17"/>
      </w:rPr>
      <w:t>33</w:t>
    </w:r>
    <w:r w:rsidRPr="00CA2169">
      <w:rPr>
        <w:rFonts w:cs="Arial"/>
        <w:sz w:val="17"/>
        <w:szCs w:val="17"/>
      </w:rPr>
      <w:fldChar w:fldCharType="end"/>
    </w:r>
    <w:r w:rsidRPr="00CA2169">
      <w:rPr>
        <w:rFonts w:cs="Arial"/>
        <w:sz w:val="17"/>
        <w:szCs w:val="17"/>
      </w:rPr>
      <w:t xml:space="preserve"> /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SECTIONPAGES  \* MERGEFORMAT </w:instrText>
    </w:r>
    <w:r w:rsidRPr="00CA2169">
      <w:rPr>
        <w:rFonts w:cs="Arial"/>
        <w:sz w:val="17"/>
        <w:szCs w:val="17"/>
      </w:rPr>
      <w:fldChar w:fldCharType="separate"/>
    </w:r>
    <w:r w:rsidR="0053413A">
      <w:rPr>
        <w:rFonts w:cs="Arial"/>
        <w:noProof/>
        <w:sz w:val="17"/>
        <w:szCs w:val="17"/>
      </w:rPr>
      <w:t>1</w:t>
    </w:r>
    <w:r w:rsidRPr="00CA2169">
      <w:rPr>
        <w:rFonts w:cs="Arial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45EBE" w14:textId="77777777" w:rsidR="0053413A" w:rsidRDefault="005341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ECAC9" w14:textId="77777777" w:rsidR="003F1F73" w:rsidRDefault="003F1F73" w:rsidP="00DE52E4">
      <w:pPr>
        <w:spacing w:line="240" w:lineRule="auto"/>
      </w:pPr>
      <w:r>
        <w:separator/>
      </w:r>
    </w:p>
  </w:footnote>
  <w:footnote w:type="continuationSeparator" w:id="0">
    <w:p w14:paraId="1094A2F8" w14:textId="77777777" w:rsidR="003F1F73" w:rsidRDefault="003F1F73" w:rsidP="00DE52E4">
      <w:pPr>
        <w:spacing w:line="240" w:lineRule="auto"/>
      </w:pPr>
      <w:r>
        <w:continuationSeparator/>
      </w:r>
    </w:p>
  </w:footnote>
  <w:footnote w:type="continuationNotice" w:id="1">
    <w:p w14:paraId="01FF0658" w14:textId="77777777" w:rsidR="003F1F73" w:rsidRDefault="003F1F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7B83F" w14:textId="77777777" w:rsidR="0053413A" w:rsidRDefault="005341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8D0BD" w14:textId="77777777" w:rsidR="0053413A" w:rsidRDefault="005341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D27EE"/>
    <w:multiLevelType w:val="hybridMultilevel"/>
    <w:tmpl w:val="CB1468DA"/>
    <w:lvl w:ilvl="0" w:tplc="32E8609C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5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6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9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3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8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6"/>
  </w:num>
  <w:num w:numId="2" w16cid:durableId="1497108146">
    <w:abstractNumId w:val="4"/>
  </w:num>
  <w:num w:numId="3" w16cid:durableId="1811090734">
    <w:abstractNumId w:val="12"/>
  </w:num>
  <w:num w:numId="4" w16cid:durableId="1765804863">
    <w:abstractNumId w:val="9"/>
  </w:num>
  <w:num w:numId="5" w16cid:durableId="176818752">
    <w:abstractNumId w:val="38"/>
  </w:num>
  <w:num w:numId="6" w16cid:durableId="90709440">
    <w:abstractNumId w:val="20"/>
  </w:num>
  <w:num w:numId="7" w16cid:durableId="167336291">
    <w:abstractNumId w:val="19"/>
  </w:num>
  <w:num w:numId="8" w16cid:durableId="2081949933">
    <w:abstractNumId w:val="32"/>
  </w:num>
  <w:num w:numId="9" w16cid:durableId="1536580882">
    <w:abstractNumId w:val="0"/>
  </w:num>
  <w:num w:numId="10" w16cid:durableId="1685980938">
    <w:abstractNumId w:val="31"/>
  </w:num>
  <w:num w:numId="11" w16cid:durableId="1412967727">
    <w:abstractNumId w:val="33"/>
  </w:num>
  <w:num w:numId="12" w16cid:durableId="909777293">
    <w:abstractNumId w:val="22"/>
  </w:num>
  <w:num w:numId="13" w16cid:durableId="576549875">
    <w:abstractNumId w:val="27"/>
  </w:num>
  <w:num w:numId="14" w16cid:durableId="309336375">
    <w:abstractNumId w:val="18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5"/>
  </w:num>
  <w:num w:numId="18" w16cid:durableId="2041392497">
    <w:abstractNumId w:val="23"/>
  </w:num>
  <w:num w:numId="19" w16cid:durableId="296420454">
    <w:abstractNumId w:val="34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9"/>
  </w:num>
  <w:num w:numId="23" w16cid:durableId="1528178491">
    <w:abstractNumId w:val="26"/>
  </w:num>
  <w:num w:numId="24" w16cid:durableId="1352217381">
    <w:abstractNumId w:val="8"/>
  </w:num>
  <w:num w:numId="25" w16cid:durableId="898320814">
    <w:abstractNumId w:val="14"/>
  </w:num>
  <w:num w:numId="26" w16cid:durableId="128086767">
    <w:abstractNumId w:val="25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1"/>
  </w:num>
  <w:num w:numId="29" w16cid:durableId="13967358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8"/>
  </w:num>
  <w:num w:numId="40" w16cid:durableId="1119644425">
    <w:abstractNumId w:val="37"/>
  </w:num>
  <w:num w:numId="41" w16cid:durableId="157772829">
    <w:abstractNumId w:val="13"/>
  </w:num>
  <w:num w:numId="42" w16cid:durableId="977147017">
    <w:abstractNumId w:val="24"/>
  </w:num>
  <w:num w:numId="43" w16cid:durableId="32848009">
    <w:abstractNumId w:val="17"/>
  </w:num>
  <w:num w:numId="44" w16cid:durableId="1035931451">
    <w:abstractNumId w:val="5"/>
  </w:num>
  <w:num w:numId="45" w16cid:durableId="8518452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7"/>
  </w:num>
  <w:num w:numId="47" w16cid:durableId="1062018020">
    <w:abstractNumId w:val="27"/>
  </w:num>
  <w:num w:numId="48" w16cid:durableId="465510675">
    <w:abstractNumId w:val="27"/>
  </w:num>
  <w:num w:numId="49" w16cid:durableId="471557267">
    <w:abstractNumId w:val="27"/>
  </w:num>
  <w:num w:numId="50" w16cid:durableId="512257966">
    <w:abstractNumId w:val="27"/>
  </w:num>
  <w:num w:numId="51" w16cid:durableId="1171025062">
    <w:abstractNumId w:val="27"/>
  </w:num>
  <w:num w:numId="52" w16cid:durableId="2071071582">
    <w:abstractNumId w:val="27"/>
  </w:num>
  <w:num w:numId="53" w16cid:durableId="1371222063">
    <w:abstractNumId w:val="36"/>
  </w:num>
  <w:num w:numId="54" w16cid:durableId="1741445643">
    <w:abstractNumId w:val="27"/>
  </w:num>
  <w:num w:numId="55" w16cid:durableId="2076776687">
    <w:abstractNumId w:val="27"/>
  </w:num>
  <w:num w:numId="56" w16cid:durableId="3016685">
    <w:abstractNumId w:val="27"/>
  </w:num>
  <w:num w:numId="57" w16cid:durableId="1154370464">
    <w:abstractNumId w:val="27"/>
  </w:num>
  <w:num w:numId="58" w16cid:durableId="1538197586">
    <w:abstractNumId w:val="27"/>
  </w:num>
  <w:num w:numId="59" w16cid:durableId="226503870">
    <w:abstractNumId w:val="27"/>
  </w:num>
  <w:num w:numId="60" w16cid:durableId="1934632638">
    <w:abstractNumId w:val="27"/>
  </w:num>
  <w:num w:numId="61" w16cid:durableId="837043225">
    <w:abstractNumId w:val="27"/>
  </w:num>
  <w:num w:numId="62" w16cid:durableId="1504127006">
    <w:abstractNumId w:val="27"/>
  </w:num>
  <w:num w:numId="63" w16cid:durableId="1131483941">
    <w:abstractNumId w:val="27"/>
  </w:num>
  <w:num w:numId="64" w16cid:durableId="1225872699">
    <w:abstractNumId w:val="27"/>
  </w:num>
  <w:num w:numId="65" w16cid:durableId="704135372">
    <w:abstractNumId w:val="3"/>
  </w:num>
  <w:num w:numId="66" w16cid:durableId="1369986179">
    <w:abstractNumId w:val="27"/>
  </w:num>
  <w:num w:numId="67" w16cid:durableId="1128626270">
    <w:abstractNumId w:val="27"/>
  </w:num>
  <w:num w:numId="68" w16cid:durableId="314456752">
    <w:abstractNumId w:val="27"/>
  </w:num>
  <w:num w:numId="69" w16cid:durableId="2055688077">
    <w:abstractNumId w:val="27"/>
  </w:num>
  <w:num w:numId="70" w16cid:durableId="458574532">
    <w:abstractNumId w:val="27"/>
  </w:num>
  <w:num w:numId="71" w16cid:durableId="375474408">
    <w:abstractNumId w:val="27"/>
  </w:num>
  <w:num w:numId="72" w16cid:durableId="846480658">
    <w:abstractNumId w:val="27"/>
  </w:num>
  <w:num w:numId="73" w16cid:durableId="2090468632">
    <w:abstractNumId w:val="27"/>
  </w:num>
  <w:num w:numId="74" w16cid:durableId="256983820">
    <w:abstractNumId w:val="27"/>
  </w:num>
  <w:num w:numId="75" w16cid:durableId="1430783296">
    <w:abstractNumId w:val="15"/>
  </w:num>
  <w:num w:numId="76" w16cid:durableId="347371388">
    <w:abstractNumId w:val="30"/>
  </w:num>
  <w:num w:numId="77" w16cid:durableId="990254581">
    <w:abstractNumId w:val="1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4DAE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2303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1F73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A09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36D5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3A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CEF"/>
    <w:rsid w:val="005B3DB4"/>
    <w:rsid w:val="005B3F32"/>
    <w:rsid w:val="005B45D0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6357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4D7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1A1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316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0C71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B6D2B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1463"/>
    <w:rsid w:val="00BD221A"/>
    <w:rsid w:val="00BD2586"/>
    <w:rsid w:val="00BD28A5"/>
    <w:rsid w:val="00BD30A7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1C5A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8F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5C7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75F7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65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3D5E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B70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4ED1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2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</Words>
  <Characters>86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2024-09-09T10:09:00Z</cp:lastPrinted>
  <dcterms:created xsi:type="dcterms:W3CDTF">2024-09-09T10:12:00Z</dcterms:created>
  <dcterms:modified xsi:type="dcterms:W3CDTF">2024-09-29T21:31:00Z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