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E96B3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</w:p>
    <w:p w14:paraId="18C80747" w14:textId="697E7483" w:rsidR="009E147A" w:rsidRDefault="00001006" w:rsidP="009E6C36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 xml:space="preserve">Príloha č. 2     </w:t>
      </w:r>
      <w:r w:rsidR="009E6C36">
        <w:rPr>
          <w:rFonts w:ascii="Arial Narrow" w:eastAsiaTheme="minorHAnsi" w:hAnsi="Arial Narrow"/>
          <w:sz w:val="22"/>
          <w:szCs w:val="22"/>
          <w:lang w:eastAsia="en-US"/>
        </w:rPr>
        <w:t>Zoznam odberných miest</w:t>
      </w:r>
    </w:p>
    <w:p w14:paraId="4CCBF5C0" w14:textId="45EE269B" w:rsidR="009E147A" w:rsidRDefault="009E147A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5C4BE811" w14:textId="6712B342" w:rsidR="00001006" w:rsidRDefault="00001006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5373D812" w14:textId="1E35165D" w:rsidR="00001006" w:rsidRDefault="00001006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18204A3C" w14:textId="77777777" w:rsidR="00001006" w:rsidRPr="009E147A" w:rsidRDefault="00001006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5261"/>
        <w:gridCol w:w="1852"/>
        <w:gridCol w:w="1554"/>
        <w:gridCol w:w="2151"/>
        <w:gridCol w:w="798"/>
        <w:gridCol w:w="1150"/>
        <w:gridCol w:w="1351"/>
      </w:tblGrid>
      <w:tr w:rsidR="001B1A52" w:rsidRPr="009E6C36" w14:paraId="3E090164" w14:textId="77777777" w:rsidTr="008E25AB">
        <w:trPr>
          <w:trHeight w:val="1425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9FA11D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1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F4B19F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tbl>
            <w:tblPr>
              <w:tblpPr w:leftFromText="141" w:rightFromText="141" w:vertAnchor="text" w:horzAnchor="margin" w:tblpY="-374"/>
              <w:tblOverlap w:val="never"/>
              <w:tblW w:w="171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2"/>
            </w:tblGrid>
            <w:tr w:rsidR="001B1A52" w:rsidRPr="009E6C36" w14:paraId="794C87F7" w14:textId="77777777" w:rsidTr="008E25AB">
              <w:trPr>
                <w:trHeight w:val="657"/>
                <w:tblCellSpacing w:w="0" w:type="dxa"/>
              </w:trPr>
              <w:tc>
                <w:tcPr>
                  <w:tcW w:w="1712" w:type="dxa"/>
                  <w:vMerge w:val="restart"/>
                  <w:shd w:val="clear" w:color="000000" w:fill="BFBFBF"/>
                  <w:vAlign w:val="bottom"/>
                  <w:hideMark/>
                </w:tcPr>
                <w:p w14:paraId="334F03AB" w14:textId="27F0A09A" w:rsidR="001B1A52" w:rsidRPr="009E6C36" w:rsidRDefault="001B1A52" w:rsidP="00920973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Predpoklad. objem odberu (</w:t>
                  </w:r>
                  <w:r w:rsidR="00920973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M</w:t>
                  </w:r>
                  <w:r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Wh )                 </w:t>
                  </w:r>
                  <w:r w:rsidR="008F14A0"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od 01.01.202</w:t>
                  </w:r>
                  <w:r w:rsidR="0010798E"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5</w:t>
                  </w:r>
                  <w:r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      </w:t>
                  </w:r>
                  <w:r w:rsidR="008F14A0"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do 31.12.202</w:t>
                  </w:r>
                  <w:r w:rsidR="0010798E"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5</w:t>
                  </w:r>
                </w:p>
              </w:tc>
            </w:tr>
            <w:tr w:rsidR="001B1A52" w:rsidRPr="009E6C36" w14:paraId="5E80594A" w14:textId="77777777" w:rsidTr="008E25AB">
              <w:trPr>
                <w:trHeight w:val="657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090E90" w14:textId="77777777" w:rsidR="001B1A52" w:rsidRPr="009E6C36" w:rsidRDefault="001B1A52" w:rsidP="001B1A52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</w:p>
              </w:tc>
            </w:tr>
          </w:tbl>
          <w:p w14:paraId="61118109" w14:textId="797EAF4A" w:rsidR="001B1A52" w:rsidRPr="009E6C36" w:rsidRDefault="001B1A52" w:rsidP="008E25A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870F4C" wp14:editId="1D6291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904875</wp:posOffset>
                      </wp:positionV>
                      <wp:extent cx="180975" cy="104775"/>
                      <wp:effectExtent l="0" t="0" r="0" b="9525"/>
                      <wp:wrapNone/>
                      <wp:docPr id="1" name="Blok tex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      <w:pict>
                    <v:shapetype w14:anchorId="2A30F2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1" o:spid="_x0000_s1026" type="#_x0000_t202" style="position:absolute;margin-left:0;margin-top:71.25pt;width:14.25pt;height:8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F6hQEAAAwDAAAOAAAAZHJzL2Uyb0RvYy54bWysUslOwzAQvSPxD5bvNGklCkRNEYvKBQES&#10;8AGuYzeRbI/lcZv07xm7pWW5IS5eZn3z3syuB2vYRgXswNV8PCo5U05C07lVzd/fFmeXnGEUrhEG&#10;nKr5ViG/np+ezHpfqQm0YBoVGBVxWPW+5m2MvioKlK2yAkfglSOnhmBFpG9YFU0QPVW3ppiU5bTo&#10;ITQ+gFSIZL3fOfk819dayfisNarITM0JW8xnyOcyncV8JqpVEL7t5B6G+AMKKzpHTQ+l7kUUbB26&#10;X6VsJwMg6DiSYAvQupMqz0DTjMsf07y2wqs8C5GD/kAT/l9Z+bR59S+BxeEWBhIwEdJ7rJCMaZ5B&#10;B5tuQsrITxRuD7SpITKZki7Lq4tzziS5JtPpRZlpLY7JPmB8UGBZetQ8kCqZLLF5xEgNKfQzJPVy&#10;sOiMycoY981AgTuLytLus49402sJzZYG6knTmjtaOs5CNHewWwDhZAuk/w4A+pt1pG4ZxDGZEKUP&#10;UZ6x7dcjafr1n6OOSzz/AAAA//8DAFBLAwQUAAYACAAAACEAVo/MRNoAAAAHAQAADwAAAGRycy9k&#10;b3ducmV2LnhtbEyPwU7DMBBE70j8g7VI3KjdqEFpiFOhQs9A4QPceIlD4nUUu23K17Oc4LTamdXs&#10;m2oz+0GccIpdIA3LhQKB1ATbUavh4313V4CIyZA1QyDUcMEIm/r6qjKlDWd6w9M+tYJDKJZGg0tp&#10;LKWMjUNv4iKMSOx9hsmbxOvUSjuZM4f7QWZK3UtvOuIPzoy4ddj0+6PXUCj/0vfr7DX61fcyd9un&#10;8Dx+aX17Mz8+gEg4p79j+MVndKiZ6RCOZKMYNHCRxOoqy0GwnRU8DyzkawWyruR//voHAAD//wMA&#10;UEsBAi0AFAAGAAgAAAAhALaDOJL+AAAA4QEAABMAAAAAAAAAAAAAAAAAAAAAAFtDb250ZW50X1R5&#10;cGVzXS54bWxQSwECLQAUAAYACAAAACEAOP0h/9YAAACUAQAACwAAAAAAAAAAAAAAAAAvAQAAX3Jl&#10;bHMvLnJlbHNQSwECLQAUAAYACAAAACEAB9zheoUBAAAMAwAADgAAAAAAAAAAAAAAAAAuAgAAZHJz&#10;L2Uyb0RvYy54bWxQSwECLQAUAAYACAAAACEAVo/MRNoAAAAHAQAADwAAAAAAAAAAAAAAAADfAwAA&#10;ZHJzL2Rvd25yZXYueG1sUEsFBgAAAAAEAAQA8wAAAOYEAAAAAA==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901474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6D8C57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EIC kód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ADDC85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Napäť. Úroveň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F197FC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Rezerv. kapacita (kW)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6064D4" w14:textId="77777777" w:rsidR="001B1A52" w:rsidRPr="009E6C36" w:rsidRDefault="00B97F04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Max. rezerv. kapacita</w:t>
            </w:r>
            <w:r w:rsidR="001B1A52"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(kW)hodnota ističa (A)</w:t>
            </w:r>
          </w:p>
        </w:tc>
      </w:tr>
      <w:tr w:rsidR="001B1A52" w:rsidRPr="009E6C36" w14:paraId="544234AD" w14:textId="77777777" w:rsidTr="008E25AB">
        <w:trPr>
          <w:trHeight w:val="240"/>
        </w:trPr>
        <w:tc>
          <w:tcPr>
            <w:tcW w:w="1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73423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8289D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2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86AD949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EC5F3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CBBA4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D75D8A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2C649A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1C5052" w14:textId="77777777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E25AB" w:rsidRPr="009E6C36" w14:paraId="4F0CD87D" w14:textId="77777777" w:rsidTr="008E25AB">
        <w:trPr>
          <w:trHeight w:val="240"/>
        </w:trPr>
        <w:tc>
          <w:tcPr>
            <w:tcW w:w="151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8C6803" w14:textId="05DFCDB2" w:rsidR="008E25AB" w:rsidRPr="008E25AB" w:rsidRDefault="008E25AB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 w:rsidRPr="008E25AB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181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BAF061" w14:textId="77777777" w:rsidR="008E25AB" w:rsidRDefault="008E25AB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Automobilové opravovne MVSR, a.s.</w:t>
            </w:r>
          </w:p>
          <w:p w14:paraId="1B7F1E39" w14:textId="17FFD244" w:rsidR="008E25AB" w:rsidRPr="008E25AB" w:rsidRDefault="008E25AB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Mičinská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 xml:space="preserve"> cesta 21, 974 86 Banská Bystrica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B7302B" w14:textId="069411E2" w:rsidR="008E25AB" w:rsidRPr="008E25AB" w:rsidRDefault="008E25AB" w:rsidP="008E25A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150,00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BFDC0D" w14:textId="33EDBDCF" w:rsidR="008E25AB" w:rsidRPr="00737CC7" w:rsidRDefault="00D42295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4600100797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69D76F" w14:textId="358859C4" w:rsidR="008E25AB" w:rsidRPr="00737CC7" w:rsidRDefault="00D42295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24ZSS9104067000N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527A88C7" w14:textId="5758A1EA" w:rsidR="008E25AB" w:rsidRPr="00737CC7" w:rsidRDefault="00D42295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41DE10C3" w14:textId="7F4351D3" w:rsidR="008E25AB" w:rsidRPr="00737CC7" w:rsidRDefault="00D42295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70 kW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7F35D3D7" w14:textId="60889F37" w:rsidR="008E25AB" w:rsidRPr="00737CC7" w:rsidRDefault="00D42295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100 kW</w:t>
            </w:r>
          </w:p>
        </w:tc>
      </w:tr>
      <w:tr w:rsidR="001B1A52" w:rsidRPr="009E6C36" w14:paraId="0FE5BDC2" w14:textId="77777777" w:rsidTr="008E25AB">
        <w:trPr>
          <w:trHeight w:val="6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BB75A" w14:textId="7F50DA1F" w:rsidR="001B1A52" w:rsidRPr="009E6C36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34505985" w14:textId="77777777" w:rsidR="009E147A" w:rsidRPr="009E147A" w:rsidRDefault="009E147A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sectPr w:rsidR="009E147A" w:rsidRPr="009E147A" w:rsidSect="008F14A0">
      <w:pgSz w:w="16838" w:h="11906" w:orient="landscape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39B4"/>
    <w:multiLevelType w:val="multilevel"/>
    <w:tmpl w:val="B7467D9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" w15:restartNumberingAfterBreak="0">
    <w:nsid w:val="3880405D"/>
    <w:multiLevelType w:val="hybridMultilevel"/>
    <w:tmpl w:val="08CE3FD0"/>
    <w:lvl w:ilvl="0" w:tplc="428EB9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87ADF"/>
    <w:multiLevelType w:val="multilevel"/>
    <w:tmpl w:val="B858A768"/>
    <w:lvl w:ilvl="0">
      <w:start w:val="1"/>
      <w:numFmt w:val="decimal"/>
      <w:lvlText w:val="%1."/>
      <w:lvlJc w:val="left"/>
      <w:pPr>
        <w:ind w:left="1634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cs="Times New Roman" w:hint="default"/>
      </w:rPr>
    </w:lvl>
  </w:abstractNum>
  <w:abstractNum w:abstractNumId="3" w15:restartNumberingAfterBreak="0">
    <w:nsid w:val="67712AAF"/>
    <w:multiLevelType w:val="hybridMultilevel"/>
    <w:tmpl w:val="681A09E4"/>
    <w:lvl w:ilvl="0" w:tplc="CA56CA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C387D"/>
    <w:multiLevelType w:val="hybridMultilevel"/>
    <w:tmpl w:val="67D2757C"/>
    <w:lvl w:ilvl="0" w:tplc="136A29B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BE"/>
    <w:rsid w:val="00001006"/>
    <w:rsid w:val="00006A26"/>
    <w:rsid w:val="00030FBF"/>
    <w:rsid w:val="00036C5A"/>
    <w:rsid w:val="0007660A"/>
    <w:rsid w:val="000939DF"/>
    <w:rsid w:val="000A137F"/>
    <w:rsid w:val="000E3FC4"/>
    <w:rsid w:val="000F337A"/>
    <w:rsid w:val="0010798E"/>
    <w:rsid w:val="00111A6E"/>
    <w:rsid w:val="00180F72"/>
    <w:rsid w:val="001B1A52"/>
    <w:rsid w:val="001F0832"/>
    <w:rsid w:val="00266476"/>
    <w:rsid w:val="002725C9"/>
    <w:rsid w:val="002A73DD"/>
    <w:rsid w:val="002E7C73"/>
    <w:rsid w:val="003349BF"/>
    <w:rsid w:val="00370795"/>
    <w:rsid w:val="0037413A"/>
    <w:rsid w:val="00375522"/>
    <w:rsid w:val="003A76A0"/>
    <w:rsid w:val="003C0982"/>
    <w:rsid w:val="003D1570"/>
    <w:rsid w:val="004D0BBC"/>
    <w:rsid w:val="004D436A"/>
    <w:rsid w:val="00546838"/>
    <w:rsid w:val="005850F6"/>
    <w:rsid w:val="005A19E7"/>
    <w:rsid w:val="005A586F"/>
    <w:rsid w:val="005C07B5"/>
    <w:rsid w:val="005E7CD5"/>
    <w:rsid w:val="005F7156"/>
    <w:rsid w:val="006C4F22"/>
    <w:rsid w:val="00737CC7"/>
    <w:rsid w:val="00763C24"/>
    <w:rsid w:val="007C7266"/>
    <w:rsid w:val="007E3520"/>
    <w:rsid w:val="00876390"/>
    <w:rsid w:val="008772CE"/>
    <w:rsid w:val="008E25AB"/>
    <w:rsid w:val="008F14A0"/>
    <w:rsid w:val="0091024B"/>
    <w:rsid w:val="00917BEB"/>
    <w:rsid w:val="00920973"/>
    <w:rsid w:val="009A658A"/>
    <w:rsid w:val="009B2352"/>
    <w:rsid w:val="009E147A"/>
    <w:rsid w:val="009E6C36"/>
    <w:rsid w:val="009F5B1E"/>
    <w:rsid w:val="00A3644B"/>
    <w:rsid w:val="00A44D19"/>
    <w:rsid w:val="00A66B7C"/>
    <w:rsid w:val="00A800D7"/>
    <w:rsid w:val="00AB7A4B"/>
    <w:rsid w:val="00AF3B24"/>
    <w:rsid w:val="00B97F04"/>
    <w:rsid w:val="00C00679"/>
    <w:rsid w:val="00C30F8F"/>
    <w:rsid w:val="00C35A03"/>
    <w:rsid w:val="00C508C3"/>
    <w:rsid w:val="00C67375"/>
    <w:rsid w:val="00C96333"/>
    <w:rsid w:val="00D26E60"/>
    <w:rsid w:val="00D42295"/>
    <w:rsid w:val="00D54BBE"/>
    <w:rsid w:val="00D54C96"/>
    <w:rsid w:val="00D82C1E"/>
    <w:rsid w:val="00DF1A0E"/>
    <w:rsid w:val="00E02B9F"/>
    <w:rsid w:val="00E21934"/>
    <w:rsid w:val="00F455F8"/>
    <w:rsid w:val="00F55882"/>
    <w:rsid w:val="00F66001"/>
    <w:rsid w:val="00F853B4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17DF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4BB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D54BBE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D54BB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520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9E14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Predvolenpsmoodseku"/>
    <w:rsid w:val="00917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Valentovičová</dc:creator>
  <cp:lastModifiedBy>Leokádia Mazureková</cp:lastModifiedBy>
  <cp:revision>9</cp:revision>
  <cp:lastPrinted>2020-06-16T12:20:00Z</cp:lastPrinted>
  <dcterms:created xsi:type="dcterms:W3CDTF">2024-09-17T12:35:00Z</dcterms:created>
  <dcterms:modified xsi:type="dcterms:W3CDTF">2024-10-02T07:49:00Z</dcterms:modified>
</cp:coreProperties>
</file>