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A14F9" w14:textId="17D0BB8C" w:rsidR="00B416A8" w:rsidRPr="00E125C4" w:rsidRDefault="00E125C4" w:rsidP="00E125C4">
      <w:pPr>
        <w:pStyle w:val="Zkladntext"/>
        <w:ind w:left="4111"/>
        <w:rPr>
          <w:rFonts w:ascii="Arial Narrow" w:hAnsi="Arial Narrow"/>
          <w:lang w:val="sk-SK"/>
        </w:rPr>
      </w:pPr>
      <w:r w:rsidRPr="00E125C4">
        <w:rPr>
          <w:rFonts w:ascii="Arial Narrow" w:hAnsi="Arial Narrow"/>
          <w:lang w:val="sk-SK"/>
        </w:rPr>
        <w:t>Príloha č. 4 Výzvy - Návrh na plnenie kritéria na vyhodnotenie ponúk</w:t>
      </w:r>
    </w:p>
    <w:p w14:paraId="0E21338B" w14:textId="2AC3035C" w:rsidR="00B416A8" w:rsidRDefault="00B416A8" w:rsidP="00B416A8">
      <w:pPr>
        <w:pStyle w:val="Zkladntext"/>
        <w:rPr>
          <w:rFonts w:ascii="Arial Narrow" w:hAnsi="Arial Narrow"/>
          <w:b/>
          <w:lang w:val="sk-SK"/>
        </w:rPr>
      </w:pPr>
    </w:p>
    <w:p w14:paraId="1D98761E" w14:textId="77777777" w:rsidR="00224BB9" w:rsidRPr="00F11110" w:rsidRDefault="00224BB9" w:rsidP="00224BB9">
      <w:pPr>
        <w:rPr>
          <w:rFonts w:ascii="Arial Narrow" w:hAnsi="Arial Narrow"/>
          <w:b/>
          <w:bCs/>
          <w:smallCaps/>
          <w:lang w:val="sk-SK"/>
        </w:rPr>
      </w:pPr>
    </w:p>
    <w:p w14:paraId="7CF831CA" w14:textId="77777777" w:rsidR="00224BB9" w:rsidRPr="00353E4C" w:rsidRDefault="00224BB9" w:rsidP="00224BB9">
      <w:pPr>
        <w:jc w:val="both"/>
        <w:rPr>
          <w:rFonts w:ascii="Arial Narrow" w:hAnsi="Arial Narrow"/>
          <w:b/>
          <w:bCs/>
          <w:lang w:val="sk-SK"/>
        </w:rPr>
      </w:pPr>
      <w:r w:rsidRPr="00353E4C">
        <w:rPr>
          <w:rFonts w:ascii="Arial Narrow" w:hAnsi="Arial Narrow"/>
          <w:b/>
          <w:bCs/>
          <w:lang w:val="sk-SK"/>
        </w:rPr>
        <w:t>Návrh na plnenie kritéria</w:t>
      </w:r>
    </w:p>
    <w:p w14:paraId="589B0ADE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EFCC37C" w14:textId="6E52F39B" w:rsidR="00224BB9" w:rsidRPr="00F11110" w:rsidRDefault="00627927" w:rsidP="00224BB9">
      <w:pPr>
        <w:rPr>
          <w:rFonts w:ascii="Arial Narrow" w:hAnsi="Arial Narrow"/>
          <w:lang w:val="sk-SK"/>
        </w:rPr>
      </w:pPr>
      <w:r>
        <w:rPr>
          <w:rFonts w:ascii="Arial Narrow" w:hAnsi="Arial Narrow"/>
          <w:i/>
          <w:iCs/>
          <w:lang w:val="sk-SK"/>
        </w:rPr>
        <w:t xml:space="preserve">Zabezpečenie dodávky a distribúcie </w:t>
      </w:r>
      <w:r w:rsidR="00587FFE">
        <w:rPr>
          <w:rFonts w:ascii="Arial Narrow" w:hAnsi="Arial Narrow"/>
          <w:i/>
          <w:iCs/>
          <w:lang w:val="sk-SK"/>
        </w:rPr>
        <w:t>zemného plynu pre potreby</w:t>
      </w:r>
      <w:r>
        <w:rPr>
          <w:rFonts w:ascii="Arial Narrow" w:hAnsi="Arial Narrow"/>
          <w:i/>
          <w:iCs/>
          <w:lang w:val="sk-SK"/>
        </w:rPr>
        <w:t xml:space="preserve"> Ministerstva </w:t>
      </w:r>
      <w:r w:rsidR="00587FFE">
        <w:rPr>
          <w:rFonts w:ascii="Arial Narrow" w:hAnsi="Arial Narrow"/>
          <w:i/>
          <w:iCs/>
          <w:lang w:val="sk-SK"/>
        </w:rPr>
        <w:t>zahraničných vecí a európskych záležitostí</w:t>
      </w:r>
      <w:r>
        <w:rPr>
          <w:rFonts w:ascii="Arial Narrow" w:hAnsi="Arial Narrow"/>
          <w:i/>
          <w:iCs/>
          <w:lang w:val="sk-SK"/>
        </w:rPr>
        <w:t xml:space="preserve"> SR na rok 2025</w:t>
      </w:r>
    </w:p>
    <w:p w14:paraId="51E447E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DA783A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E722E27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61668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977"/>
      </w:tblGrid>
      <w:tr w:rsidR="00224BB9" w:rsidRPr="00224BB9" w14:paraId="3A6512D2" w14:textId="77777777" w:rsidTr="00A53E3C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7CA668FB" w14:textId="77777777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7166AA2" w14:textId="77777777" w:rsidR="00224BB9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Jednotková cena </w:t>
            </w:r>
          </w:p>
          <w:p w14:paraId="52058FA8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224BB9" w:rsidRPr="00224BB9" w14:paraId="0E6DA87B" w14:textId="77777777" w:rsidTr="00A53E3C">
        <w:trPr>
          <w:trHeight w:val="443"/>
          <w:jc w:val="center"/>
        </w:trPr>
        <w:tc>
          <w:tcPr>
            <w:tcW w:w="5240" w:type="dxa"/>
            <w:vAlign w:val="center"/>
          </w:tcPr>
          <w:p w14:paraId="528FE69E" w14:textId="77B6C5EF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Cena za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dodávku plynu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</w:t>
            </w:r>
            <w:r w:rsidRPr="003B3590">
              <w:rPr>
                <w:rFonts w:ascii="Arial Narrow" w:hAnsi="Arial Narrow"/>
                <w:lang w:val="sk-SK"/>
              </w:rPr>
              <w:t>(bod 1.1 Prílohy č. 3 Zmluvy)</w:t>
            </w:r>
          </w:p>
        </w:tc>
        <w:tc>
          <w:tcPr>
            <w:tcW w:w="2977" w:type="dxa"/>
          </w:tcPr>
          <w:p w14:paraId="758F1D8D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</w:tbl>
    <w:p w14:paraId="1FE52CB6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5F0F42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77D3FC5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A84BD4C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715ED3DD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F2BB8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410CF6F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3F2A14D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1E22E7DB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3C259114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083B81EA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6DF392B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4509D3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3AB66DA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1956AF3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C34B721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64EE54EF" w14:textId="17E4D6D9" w:rsidR="00B416A8" w:rsidRPr="00224BB9" w:rsidRDefault="00224BB9" w:rsidP="00224BB9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</w:t>
      </w:r>
      <w:r w:rsidR="00CF02C1">
        <w:rPr>
          <w:rFonts w:ascii="Arial Narrow" w:hAnsi="Arial Narrow"/>
          <w:lang w:val="sk-SK"/>
        </w:rPr>
        <w:t xml:space="preserve">jené s plnením predmetu zákazky. </w:t>
      </w:r>
      <w:r w:rsidR="00CF02C1">
        <w:rPr>
          <w:rFonts w:ascii="Arial Narrow" w:hAnsi="Arial Narrow"/>
        </w:rPr>
        <w:t xml:space="preserve">Do </w:t>
      </w:r>
      <w:proofErr w:type="spellStart"/>
      <w:r w:rsidR="00CF02C1">
        <w:rPr>
          <w:rFonts w:ascii="Arial Narrow" w:hAnsi="Arial Narrow"/>
        </w:rPr>
        <w:t>ceny</w:t>
      </w:r>
      <w:proofErr w:type="spellEnd"/>
      <w:r w:rsidR="00CF02C1">
        <w:rPr>
          <w:rFonts w:ascii="Arial Narrow" w:hAnsi="Arial Narrow"/>
        </w:rPr>
        <w:t xml:space="preserve"> </w:t>
      </w:r>
      <w:proofErr w:type="spellStart"/>
      <w:r w:rsidR="00CF02C1">
        <w:rPr>
          <w:rFonts w:ascii="Arial Narrow" w:hAnsi="Arial Narrow"/>
        </w:rPr>
        <w:t>nie</w:t>
      </w:r>
      <w:proofErr w:type="spellEnd"/>
      <w:r w:rsidR="00CF02C1">
        <w:rPr>
          <w:rFonts w:ascii="Arial Narrow" w:hAnsi="Arial Narrow"/>
        </w:rPr>
        <w:t xml:space="preserve"> je </w:t>
      </w:r>
      <w:proofErr w:type="spellStart"/>
      <w:r w:rsidR="00CF02C1">
        <w:rPr>
          <w:rFonts w:ascii="Arial Narrow" w:hAnsi="Arial Narrow"/>
        </w:rPr>
        <w:t>zahrnutá</w:t>
      </w:r>
      <w:proofErr w:type="spellEnd"/>
      <w:r w:rsidR="00CF02C1">
        <w:rPr>
          <w:rFonts w:ascii="Arial Narrow" w:hAnsi="Arial Narrow"/>
        </w:rPr>
        <w:t xml:space="preserve"> </w:t>
      </w:r>
      <w:proofErr w:type="spellStart"/>
      <w:r w:rsidR="00CF02C1">
        <w:rPr>
          <w:rFonts w:ascii="Arial Narrow" w:hAnsi="Arial Narrow"/>
        </w:rPr>
        <w:t>cena</w:t>
      </w:r>
      <w:proofErr w:type="spellEnd"/>
      <w:r w:rsidR="00CF02C1">
        <w:rPr>
          <w:rFonts w:ascii="Arial Narrow" w:hAnsi="Arial Narrow"/>
        </w:rPr>
        <w:t xml:space="preserve"> </w:t>
      </w:r>
      <w:proofErr w:type="spellStart"/>
      <w:r w:rsidR="00CF02C1">
        <w:rPr>
          <w:rFonts w:ascii="Arial Narrow" w:hAnsi="Arial Narrow"/>
        </w:rPr>
        <w:t>za</w:t>
      </w:r>
      <w:proofErr w:type="spellEnd"/>
      <w:r w:rsidR="00CF02C1">
        <w:rPr>
          <w:rFonts w:ascii="Arial Narrow" w:hAnsi="Arial Narrow"/>
        </w:rPr>
        <w:t xml:space="preserve"> </w:t>
      </w:r>
      <w:proofErr w:type="spellStart"/>
      <w:r w:rsidR="00CF02C1">
        <w:rPr>
          <w:rFonts w:ascii="Arial Narrow" w:hAnsi="Arial Narrow"/>
        </w:rPr>
        <w:t>distribúciu</w:t>
      </w:r>
      <w:proofErr w:type="spellEnd"/>
      <w:r w:rsidR="00CF02C1">
        <w:rPr>
          <w:rFonts w:ascii="Arial Narrow" w:hAnsi="Arial Narrow"/>
        </w:rPr>
        <w:t xml:space="preserve">, </w:t>
      </w:r>
      <w:proofErr w:type="spellStart"/>
      <w:r w:rsidR="00CF02C1">
        <w:rPr>
          <w:rFonts w:ascii="Arial Narrow" w:hAnsi="Arial Narrow"/>
        </w:rPr>
        <w:t>prepravu</w:t>
      </w:r>
      <w:proofErr w:type="spellEnd"/>
      <w:r w:rsidR="00CF02C1">
        <w:rPr>
          <w:rFonts w:ascii="Arial Narrow" w:hAnsi="Arial Narrow"/>
        </w:rPr>
        <w:t xml:space="preserve"> </w:t>
      </w:r>
      <w:r w:rsidR="00CF02C1" w:rsidRPr="00DE5CD8">
        <w:rPr>
          <w:rFonts w:ascii="Arial Narrow" w:hAnsi="Arial Narrow"/>
          <w:lang w:eastAsia="zh-CN"/>
        </w:rPr>
        <w:t>a </w:t>
      </w:r>
      <w:proofErr w:type="spellStart"/>
      <w:r w:rsidR="00CF02C1" w:rsidRPr="00DE5CD8">
        <w:rPr>
          <w:rFonts w:ascii="Arial Narrow" w:hAnsi="Arial Narrow"/>
          <w:lang w:eastAsia="zh-CN"/>
        </w:rPr>
        <w:t>ostatné</w:t>
      </w:r>
      <w:proofErr w:type="spellEnd"/>
      <w:r w:rsidR="00CF02C1" w:rsidRPr="00DE5CD8">
        <w:rPr>
          <w:rFonts w:ascii="Arial Narrow" w:hAnsi="Arial Narrow"/>
          <w:lang w:eastAsia="zh-CN"/>
        </w:rPr>
        <w:t xml:space="preserve"> </w:t>
      </w:r>
      <w:proofErr w:type="spellStart"/>
      <w:r w:rsidR="00CF02C1" w:rsidRPr="00DE5CD8">
        <w:rPr>
          <w:rFonts w:ascii="Arial Narrow" w:hAnsi="Arial Narrow"/>
          <w:lang w:eastAsia="zh-CN"/>
        </w:rPr>
        <w:t>regulované</w:t>
      </w:r>
      <w:proofErr w:type="spellEnd"/>
      <w:r w:rsidR="00CF02C1" w:rsidRPr="00DE5CD8">
        <w:rPr>
          <w:rFonts w:ascii="Arial Narrow" w:hAnsi="Arial Narrow"/>
          <w:lang w:eastAsia="zh-CN"/>
        </w:rPr>
        <w:t xml:space="preserve"> </w:t>
      </w:r>
      <w:proofErr w:type="spellStart"/>
      <w:r w:rsidR="00CF02C1" w:rsidRPr="00DE5CD8">
        <w:rPr>
          <w:rFonts w:ascii="Arial Narrow" w:hAnsi="Arial Narrow"/>
          <w:lang w:eastAsia="zh-CN"/>
        </w:rPr>
        <w:t>poplatky</w:t>
      </w:r>
      <w:proofErr w:type="spellEnd"/>
      <w:r w:rsidR="00CF02C1" w:rsidRPr="00DE5CD8">
        <w:rPr>
          <w:rFonts w:ascii="Arial Narrow" w:hAnsi="Arial Narrow"/>
          <w:lang w:eastAsia="zh-CN"/>
        </w:rPr>
        <w:t xml:space="preserve">, </w:t>
      </w:r>
      <w:proofErr w:type="spellStart"/>
      <w:r w:rsidR="00CF02C1" w:rsidRPr="00DE5CD8">
        <w:rPr>
          <w:rFonts w:ascii="Arial Narrow" w:hAnsi="Arial Narrow"/>
          <w:lang w:eastAsia="zh-CN"/>
        </w:rPr>
        <w:t>ktoré</w:t>
      </w:r>
      <w:proofErr w:type="spellEnd"/>
      <w:r w:rsidR="00CF02C1" w:rsidRPr="00DE5CD8">
        <w:rPr>
          <w:rFonts w:ascii="Arial Narrow" w:hAnsi="Arial Narrow"/>
          <w:lang w:eastAsia="zh-CN"/>
        </w:rPr>
        <w:t xml:space="preserve"> </w:t>
      </w:r>
      <w:proofErr w:type="spellStart"/>
      <w:r w:rsidR="00CF02C1" w:rsidRPr="00DE5CD8">
        <w:rPr>
          <w:rFonts w:ascii="Arial Narrow" w:hAnsi="Arial Narrow"/>
          <w:lang w:eastAsia="zh-CN"/>
        </w:rPr>
        <w:t>sú</w:t>
      </w:r>
      <w:proofErr w:type="spellEnd"/>
      <w:r w:rsidR="00CF02C1" w:rsidRPr="00DE5CD8">
        <w:rPr>
          <w:rFonts w:ascii="Arial Narrow" w:hAnsi="Arial Narrow"/>
          <w:lang w:eastAsia="zh-CN"/>
        </w:rPr>
        <w:t xml:space="preserve"> </w:t>
      </w:r>
      <w:proofErr w:type="spellStart"/>
      <w:r w:rsidR="00CF02C1" w:rsidRPr="00DE5CD8">
        <w:rPr>
          <w:rFonts w:ascii="Arial Narrow" w:hAnsi="Arial Narrow"/>
          <w:lang w:eastAsia="zh-CN"/>
        </w:rPr>
        <w:t>rovnaké</w:t>
      </w:r>
      <w:proofErr w:type="spellEnd"/>
      <w:r w:rsidR="00CF02C1" w:rsidRPr="00DE5CD8">
        <w:rPr>
          <w:rFonts w:ascii="Arial Narrow" w:hAnsi="Arial Narrow"/>
          <w:lang w:eastAsia="zh-CN"/>
        </w:rPr>
        <w:t xml:space="preserve"> pre </w:t>
      </w:r>
      <w:proofErr w:type="spellStart"/>
      <w:r w:rsidR="00CF02C1" w:rsidRPr="00DE5CD8">
        <w:rPr>
          <w:rFonts w:ascii="Arial Narrow" w:hAnsi="Arial Narrow"/>
          <w:lang w:eastAsia="zh-CN"/>
        </w:rPr>
        <w:t>všet</w:t>
      </w:r>
      <w:r w:rsidR="00CF02C1">
        <w:rPr>
          <w:rFonts w:ascii="Arial Narrow" w:hAnsi="Arial Narrow"/>
          <w:lang w:eastAsia="zh-CN"/>
        </w:rPr>
        <w:t>kých</w:t>
      </w:r>
      <w:proofErr w:type="spellEnd"/>
      <w:r w:rsidR="00CF02C1">
        <w:rPr>
          <w:rFonts w:ascii="Arial Narrow" w:hAnsi="Arial Narrow"/>
          <w:lang w:eastAsia="zh-CN"/>
        </w:rPr>
        <w:t xml:space="preserve"> </w:t>
      </w:r>
      <w:proofErr w:type="spellStart"/>
      <w:r w:rsidR="00CF02C1">
        <w:rPr>
          <w:rFonts w:ascii="Arial Narrow" w:hAnsi="Arial Narrow"/>
          <w:lang w:eastAsia="zh-CN"/>
        </w:rPr>
        <w:t>dodávateľov</w:t>
      </w:r>
      <w:proofErr w:type="spellEnd"/>
      <w:r w:rsidR="00CF02C1">
        <w:rPr>
          <w:rFonts w:ascii="Arial Narrow" w:hAnsi="Arial Narrow"/>
          <w:lang w:eastAsia="zh-CN"/>
        </w:rPr>
        <w:t xml:space="preserve"> zemného plynu. </w:t>
      </w:r>
      <w:proofErr w:type="spellStart"/>
      <w:r w:rsidR="00CF02C1" w:rsidRPr="00DE5CD8">
        <w:rPr>
          <w:rFonts w:ascii="Arial Narrow" w:hAnsi="Arial Narrow"/>
          <w:lang w:eastAsia="zh-CN"/>
        </w:rPr>
        <w:t>Uvedené</w:t>
      </w:r>
      <w:proofErr w:type="spellEnd"/>
      <w:r w:rsidR="00CF02C1" w:rsidRPr="00DE5CD8">
        <w:rPr>
          <w:rFonts w:ascii="Arial Narrow" w:hAnsi="Arial Narrow"/>
          <w:lang w:eastAsia="zh-CN"/>
        </w:rPr>
        <w:t xml:space="preserve"> </w:t>
      </w:r>
      <w:proofErr w:type="spellStart"/>
      <w:r w:rsidR="00CF02C1" w:rsidRPr="00DE5CD8">
        <w:rPr>
          <w:rFonts w:ascii="Arial Narrow" w:hAnsi="Arial Narrow"/>
          <w:lang w:eastAsia="zh-CN"/>
        </w:rPr>
        <w:t>zložky</w:t>
      </w:r>
      <w:proofErr w:type="spellEnd"/>
      <w:r w:rsidR="00CF02C1" w:rsidRPr="00DE5CD8">
        <w:rPr>
          <w:rFonts w:ascii="Arial Narrow" w:hAnsi="Arial Narrow"/>
          <w:lang w:eastAsia="zh-CN"/>
        </w:rPr>
        <w:t xml:space="preserve"> </w:t>
      </w:r>
      <w:proofErr w:type="spellStart"/>
      <w:r w:rsidR="00CF02C1" w:rsidRPr="00DE5CD8">
        <w:rPr>
          <w:rFonts w:ascii="Arial Narrow" w:hAnsi="Arial Narrow"/>
          <w:lang w:eastAsia="zh-CN"/>
        </w:rPr>
        <w:t>ceny</w:t>
      </w:r>
      <w:proofErr w:type="spellEnd"/>
      <w:r w:rsidR="00CF02C1" w:rsidRPr="00DE5CD8">
        <w:rPr>
          <w:rFonts w:ascii="Arial Narrow" w:hAnsi="Arial Narrow"/>
          <w:lang w:eastAsia="zh-CN"/>
        </w:rPr>
        <w:t xml:space="preserve"> </w:t>
      </w:r>
      <w:proofErr w:type="spellStart"/>
      <w:r w:rsidR="00CF02C1" w:rsidRPr="00DE5CD8">
        <w:rPr>
          <w:rFonts w:ascii="Arial Narrow" w:hAnsi="Arial Narrow"/>
          <w:lang w:eastAsia="zh-CN"/>
        </w:rPr>
        <w:t>budú</w:t>
      </w:r>
      <w:proofErr w:type="spellEnd"/>
      <w:r w:rsidR="00CF02C1" w:rsidRPr="00DE5CD8">
        <w:rPr>
          <w:rFonts w:ascii="Arial Narrow" w:hAnsi="Arial Narrow"/>
          <w:lang w:eastAsia="zh-CN"/>
        </w:rPr>
        <w:t xml:space="preserve"> </w:t>
      </w:r>
      <w:proofErr w:type="spellStart"/>
      <w:r w:rsidR="00CF02C1" w:rsidRPr="00DE5CD8">
        <w:rPr>
          <w:rFonts w:ascii="Arial Narrow" w:hAnsi="Arial Narrow"/>
          <w:lang w:eastAsia="zh-CN"/>
        </w:rPr>
        <w:t>uhrádzané</w:t>
      </w:r>
      <w:proofErr w:type="spellEnd"/>
      <w:r w:rsidR="00CF02C1" w:rsidRPr="00DE5CD8">
        <w:rPr>
          <w:rFonts w:ascii="Arial Narrow" w:hAnsi="Arial Narrow"/>
          <w:lang w:eastAsia="zh-CN"/>
        </w:rPr>
        <w:t xml:space="preserve"> v </w:t>
      </w:r>
      <w:proofErr w:type="spellStart"/>
      <w:r w:rsidR="00CF02C1" w:rsidRPr="00DE5CD8">
        <w:rPr>
          <w:rFonts w:ascii="Arial Narrow" w:hAnsi="Arial Narrow"/>
          <w:lang w:eastAsia="zh-CN"/>
        </w:rPr>
        <w:t>súlade</w:t>
      </w:r>
      <w:proofErr w:type="spellEnd"/>
      <w:r w:rsidR="00CF02C1" w:rsidRPr="00DE5CD8">
        <w:rPr>
          <w:rFonts w:ascii="Arial Narrow" w:hAnsi="Arial Narrow"/>
          <w:lang w:eastAsia="zh-CN"/>
        </w:rPr>
        <w:t xml:space="preserve"> s </w:t>
      </w:r>
      <w:proofErr w:type="spellStart"/>
      <w:r w:rsidR="00CF02C1" w:rsidRPr="00DE5CD8">
        <w:rPr>
          <w:rFonts w:ascii="Arial Narrow" w:hAnsi="Arial Narrow"/>
          <w:lang w:eastAsia="zh-CN"/>
        </w:rPr>
        <w:t>platnou</w:t>
      </w:r>
      <w:proofErr w:type="spellEnd"/>
      <w:r w:rsidR="00CF02C1" w:rsidRPr="00DE5CD8">
        <w:rPr>
          <w:rFonts w:ascii="Arial Narrow" w:hAnsi="Arial Narrow"/>
          <w:lang w:eastAsia="zh-CN"/>
        </w:rPr>
        <w:t xml:space="preserve"> </w:t>
      </w:r>
      <w:proofErr w:type="spellStart"/>
      <w:r w:rsidR="00CF02C1" w:rsidRPr="00DE5CD8">
        <w:rPr>
          <w:rFonts w:ascii="Arial Narrow" w:hAnsi="Arial Narrow"/>
          <w:lang w:eastAsia="zh-CN"/>
        </w:rPr>
        <w:t>legislatívou</w:t>
      </w:r>
      <w:proofErr w:type="spellEnd"/>
      <w:r w:rsidR="00350804">
        <w:rPr>
          <w:rFonts w:ascii="Arial Narrow" w:hAnsi="Arial Narrow"/>
          <w:lang w:eastAsia="zh-CN"/>
        </w:rPr>
        <w:t>.</w:t>
      </w:r>
      <w:bookmarkStart w:id="0" w:name="_GoBack"/>
      <w:bookmarkEnd w:id="0"/>
    </w:p>
    <w:sectPr w:rsidR="00B416A8" w:rsidRPr="00224BB9" w:rsidSect="003D5FE8">
      <w:headerReference w:type="default" r:id="rId11"/>
      <w:footerReference w:type="default" r:id="rId12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71E52" w14:textId="77777777" w:rsidR="00620369" w:rsidRDefault="00620369" w:rsidP="00BA4743">
      <w:r>
        <w:separator/>
      </w:r>
    </w:p>
  </w:endnote>
  <w:endnote w:type="continuationSeparator" w:id="0">
    <w:p w14:paraId="7952BD09" w14:textId="77777777" w:rsidR="00620369" w:rsidRDefault="00620369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C6EA9" w14:textId="77777777" w:rsidR="00624949" w:rsidRPr="002D31DE" w:rsidRDefault="00624949" w:rsidP="00624949">
    <w:pPr>
      <w:pStyle w:val="Pta"/>
      <w:rPr>
        <w:rFonts w:ascii="Arial Narrow" w:hAnsi="Arial Narrow"/>
        <w:sz w:val="20"/>
        <w:szCs w:val="20"/>
      </w:rPr>
    </w:pPr>
    <w:r w:rsidRPr="002D31DE">
      <w:rPr>
        <w:rFonts w:ascii="Arial Narrow" w:hAnsi="Arial Narrow"/>
        <w:sz w:val="20"/>
        <w:szCs w:val="20"/>
      </w:rPr>
      <w:t>Zabezpečenie dodávky a distribúcie zemného plynu pre potreby MZVEZ SR na rok 2025</w:t>
    </w:r>
  </w:p>
  <w:p w14:paraId="1B7AB4AB" w14:textId="77777777" w:rsidR="00624949" w:rsidRDefault="00624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927F9" w14:textId="77777777" w:rsidR="00620369" w:rsidRDefault="00620369" w:rsidP="00BA4743">
      <w:r>
        <w:separator/>
      </w:r>
    </w:p>
  </w:footnote>
  <w:footnote w:type="continuationSeparator" w:id="0">
    <w:p w14:paraId="1E8199D9" w14:textId="77777777" w:rsidR="00620369" w:rsidRDefault="00620369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0314"/>
    <w:rsid w:val="00105A07"/>
    <w:rsid w:val="00113853"/>
    <w:rsid w:val="00151414"/>
    <w:rsid w:val="001537E5"/>
    <w:rsid w:val="00160B24"/>
    <w:rsid w:val="00172A8F"/>
    <w:rsid w:val="001747C1"/>
    <w:rsid w:val="001A6ABF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67BE"/>
    <w:rsid w:val="00223784"/>
    <w:rsid w:val="00224BB9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44690"/>
    <w:rsid w:val="00344FE5"/>
    <w:rsid w:val="00350804"/>
    <w:rsid w:val="00350FAB"/>
    <w:rsid w:val="00353459"/>
    <w:rsid w:val="003535BF"/>
    <w:rsid w:val="003566AE"/>
    <w:rsid w:val="00357960"/>
    <w:rsid w:val="0037446F"/>
    <w:rsid w:val="00390E91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5139"/>
    <w:rsid w:val="004F3CE1"/>
    <w:rsid w:val="004F5C81"/>
    <w:rsid w:val="005069B1"/>
    <w:rsid w:val="0053048D"/>
    <w:rsid w:val="0053271D"/>
    <w:rsid w:val="00541538"/>
    <w:rsid w:val="005417C3"/>
    <w:rsid w:val="00544004"/>
    <w:rsid w:val="005531AB"/>
    <w:rsid w:val="005551EE"/>
    <w:rsid w:val="005623D2"/>
    <w:rsid w:val="00572FD4"/>
    <w:rsid w:val="005742FE"/>
    <w:rsid w:val="005871DB"/>
    <w:rsid w:val="00587FFE"/>
    <w:rsid w:val="005A0224"/>
    <w:rsid w:val="005D2BAB"/>
    <w:rsid w:val="005D45DE"/>
    <w:rsid w:val="005D5A82"/>
    <w:rsid w:val="005D7740"/>
    <w:rsid w:val="005E6393"/>
    <w:rsid w:val="005F5EFD"/>
    <w:rsid w:val="00610A07"/>
    <w:rsid w:val="00614D93"/>
    <w:rsid w:val="00616312"/>
    <w:rsid w:val="00620369"/>
    <w:rsid w:val="00620BC4"/>
    <w:rsid w:val="00621F0F"/>
    <w:rsid w:val="006227EA"/>
    <w:rsid w:val="00624949"/>
    <w:rsid w:val="00627927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C23"/>
    <w:rsid w:val="006E2FE7"/>
    <w:rsid w:val="006F42A0"/>
    <w:rsid w:val="00704851"/>
    <w:rsid w:val="00715FC6"/>
    <w:rsid w:val="0072399A"/>
    <w:rsid w:val="0073297C"/>
    <w:rsid w:val="007719E8"/>
    <w:rsid w:val="0077648F"/>
    <w:rsid w:val="007A2D02"/>
    <w:rsid w:val="007A7B4F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E108A"/>
    <w:rsid w:val="008E287B"/>
    <w:rsid w:val="008E72C7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5FC6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C12186"/>
    <w:rsid w:val="00C135A8"/>
    <w:rsid w:val="00C163F7"/>
    <w:rsid w:val="00C2618B"/>
    <w:rsid w:val="00C32AF6"/>
    <w:rsid w:val="00C506FF"/>
    <w:rsid w:val="00C628AC"/>
    <w:rsid w:val="00C732D6"/>
    <w:rsid w:val="00C73639"/>
    <w:rsid w:val="00C80655"/>
    <w:rsid w:val="00C83CED"/>
    <w:rsid w:val="00C90C20"/>
    <w:rsid w:val="00C95496"/>
    <w:rsid w:val="00C9766C"/>
    <w:rsid w:val="00CC5557"/>
    <w:rsid w:val="00CD4FCD"/>
    <w:rsid w:val="00CF02C1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C3C"/>
    <w:rsid w:val="00D7536E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34288"/>
    <w:rsid w:val="00E36A27"/>
    <w:rsid w:val="00E37786"/>
    <w:rsid w:val="00E40E70"/>
    <w:rsid w:val="00E57325"/>
    <w:rsid w:val="00E612B8"/>
    <w:rsid w:val="00E628B8"/>
    <w:rsid w:val="00E648B7"/>
    <w:rsid w:val="00E672A5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554ABC-0CA9-4A75-835A-BB3AFFF84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Gašparovič</dc:creator>
  <cp:keywords/>
  <dc:description/>
  <cp:lastModifiedBy>Leokádia Mazureková</cp:lastModifiedBy>
  <cp:revision>9</cp:revision>
  <cp:lastPrinted>2021-08-18T10:11:00Z</cp:lastPrinted>
  <dcterms:created xsi:type="dcterms:W3CDTF">2024-09-18T11:37:00Z</dcterms:created>
  <dcterms:modified xsi:type="dcterms:W3CDTF">2024-10-11T12:19:00Z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