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60F3" w14:textId="3A03E14F" w:rsidR="005A2830" w:rsidRDefault="00272F6E" w:rsidP="00272F6E">
      <w:pPr>
        <w:jc w:val="right"/>
      </w:pPr>
      <w:r w:rsidRPr="00272F6E">
        <w:rPr>
          <w:rFonts w:ascii="Arial Narrow" w:hAnsi="Arial Narrow"/>
        </w:rPr>
        <w:t xml:space="preserve">Príloha č. 2 </w:t>
      </w:r>
      <w:r w:rsidRPr="00593F58">
        <w:rPr>
          <w:rFonts w:ascii="Arial Narrow" w:hAnsi="Arial Narrow"/>
        </w:rPr>
        <w:t>Predpokladaný objem odberu a zoznam odberných miest</w:t>
      </w:r>
    </w:p>
    <w:tbl>
      <w:tblPr>
        <w:tblW w:w="19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275"/>
        <w:gridCol w:w="1816"/>
        <w:gridCol w:w="1081"/>
        <w:gridCol w:w="980"/>
        <w:gridCol w:w="341"/>
        <w:gridCol w:w="979"/>
        <w:gridCol w:w="439"/>
        <w:gridCol w:w="1001"/>
        <w:gridCol w:w="133"/>
        <w:gridCol w:w="1307"/>
        <w:gridCol w:w="1243"/>
        <w:gridCol w:w="1440"/>
        <w:gridCol w:w="1300"/>
        <w:gridCol w:w="1240"/>
      </w:tblGrid>
      <w:tr w:rsidR="005A2830" w:rsidRPr="00272F6E" w14:paraId="58D9A83E" w14:textId="77777777" w:rsidTr="002315CC">
        <w:trPr>
          <w:trHeight w:val="255"/>
        </w:trPr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607DE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B554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11DA6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B43BF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2B315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8CE50C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F4F2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BDDB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183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5A2830" w:rsidRPr="00272F6E" w14:paraId="348A368F" w14:textId="77777777" w:rsidTr="005A2830">
        <w:trPr>
          <w:gridAfter w:val="4"/>
          <w:wAfter w:w="5330" w:type="dxa"/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AD45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BB3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0A2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28B9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F894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885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5FBD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C54E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0D8A" w14:textId="77777777" w:rsidR="005A2830" w:rsidRPr="00272F6E" w:rsidRDefault="005A2830" w:rsidP="002315CC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5A2830" w:rsidRPr="00272F6E" w14:paraId="522B8322" w14:textId="77777777" w:rsidTr="00272F6E">
        <w:trPr>
          <w:gridAfter w:val="4"/>
          <w:wAfter w:w="5330" w:type="dxa"/>
          <w:trHeight w:val="129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5BD41B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Č.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4E694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Odberné miesto (Názov)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6E7C47" w14:textId="54D936F3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proofErr w:type="spellStart"/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Predpokl</w:t>
            </w:r>
            <w:proofErr w:type="spellEnd"/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. objem odberu od 01.01.202</w:t>
            </w:r>
            <w:r w:rsid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5</w:t>
            </w: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 xml:space="preserve"> do 31.12.202</w:t>
            </w:r>
            <w:r w:rsid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5</w:t>
            </w: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 xml:space="preserve"> (kWh)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298B0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EIC kód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8A388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Napäťová úroveň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65B2A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Rezervovaná kapacita (kW)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545463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lang w:eastAsia="sk-SK"/>
              </w:rPr>
              <w:t>Max. rezerv. Kapacita (kW)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65D2B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Fakturácia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A0F031" w14:textId="77777777" w:rsidR="005A2830" w:rsidRPr="00272F6E" w:rsidRDefault="005A2830" w:rsidP="00231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Typ merania</w:t>
            </w:r>
          </w:p>
        </w:tc>
      </w:tr>
      <w:tr w:rsidR="005A2830" w:rsidRPr="00272F6E" w14:paraId="28F1C5F4" w14:textId="77777777" w:rsidTr="00272F6E">
        <w:trPr>
          <w:gridAfter w:val="4"/>
          <w:wAfter w:w="5330" w:type="dxa"/>
          <w:trHeight w:val="51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28897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EF81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Jánska dolina 2127, 032 03 Liptovský Ján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72239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3</w:t>
            </w:r>
            <w:r w:rsidR="003F5346" w:rsidRPr="00272F6E">
              <w:rPr>
                <w:rFonts w:ascii="Arial Narrow" w:eastAsia="Times New Roman" w:hAnsi="Arial Narrow" w:cs="Calibri"/>
                <w:lang w:eastAsia="sk-SK"/>
              </w:rPr>
              <w:t>4</w:t>
            </w:r>
            <w:r w:rsidRPr="00272F6E">
              <w:rPr>
                <w:rFonts w:ascii="Arial Narrow" w:eastAsia="Times New Roman" w:hAnsi="Arial Narrow" w:cs="Calibri"/>
                <w:lang w:eastAsia="sk-SK"/>
              </w:rPr>
              <w:t>0 000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B003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24ZSS9310451000Y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2B9F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4602" w14:textId="77777777" w:rsidR="005A2830" w:rsidRPr="00272F6E" w:rsidRDefault="00654DE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165</w:t>
            </w:r>
            <w:r w:rsidR="000E1B6F" w:rsidRPr="00272F6E">
              <w:rPr>
                <w:rFonts w:ascii="Arial Narrow" w:eastAsia="Times New Roman" w:hAnsi="Arial Narrow" w:cs="Calibri"/>
                <w:lang w:eastAsia="sk-SK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58D00" w14:textId="77777777" w:rsidR="005A2830" w:rsidRPr="00272F6E" w:rsidRDefault="00654DE0" w:rsidP="00272F6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lang w:eastAsia="sk-SK"/>
              </w:rPr>
              <w:t>165</w:t>
            </w:r>
            <w:r w:rsidR="000E1B6F" w:rsidRPr="00272F6E">
              <w:rPr>
                <w:rFonts w:ascii="Arial Narrow" w:eastAsia="Times New Roman" w:hAnsi="Arial Narrow" w:cs="Calibri"/>
                <w:lang w:eastAsia="sk-SK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D69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color w:val="00000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78C4" w14:textId="77777777" w:rsidR="005A2830" w:rsidRPr="00272F6E" w:rsidRDefault="005A2830" w:rsidP="00272F6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272F6E">
              <w:rPr>
                <w:rFonts w:ascii="Arial Narrow" w:eastAsia="Times New Roman" w:hAnsi="Arial Narrow" w:cs="Calibri"/>
                <w:color w:val="000000"/>
                <w:lang w:eastAsia="sk-SK"/>
              </w:rPr>
              <w:t>A</w:t>
            </w:r>
          </w:p>
        </w:tc>
      </w:tr>
    </w:tbl>
    <w:p w14:paraId="2530852D" w14:textId="77777777" w:rsidR="0049015F" w:rsidRDefault="0049015F"/>
    <w:sectPr w:rsidR="0049015F" w:rsidSect="005A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30"/>
    <w:rsid w:val="000E1B6F"/>
    <w:rsid w:val="00272F6E"/>
    <w:rsid w:val="003F5346"/>
    <w:rsid w:val="00431B1D"/>
    <w:rsid w:val="0049015F"/>
    <w:rsid w:val="005A2830"/>
    <w:rsid w:val="00654DE0"/>
    <w:rsid w:val="00B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0557"/>
  <w15:chartTrackingRefBased/>
  <w15:docId w15:val="{11BA9556-F16B-40B0-8B5C-DBB6083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28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PREVADZKA2</dc:creator>
  <cp:keywords/>
  <dc:description/>
  <cp:lastModifiedBy>Miroslava Mihaldová</cp:lastModifiedBy>
  <cp:revision>3</cp:revision>
  <dcterms:created xsi:type="dcterms:W3CDTF">2024-10-02T12:52:00Z</dcterms:created>
  <dcterms:modified xsi:type="dcterms:W3CDTF">2024-10-02T12:54:00Z</dcterms:modified>
</cp:coreProperties>
</file>