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1BDB14C"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3D0512">
        <w:rPr>
          <w:rFonts w:cs="Arial"/>
          <w:szCs w:val="20"/>
        </w:rPr>
        <w:t xml:space="preserve"> - výzva č. 8/</w:t>
      </w:r>
      <w:r w:rsidR="008A0C59">
        <w:rPr>
          <w:rFonts w:cs="Arial"/>
          <w:szCs w:val="20"/>
        </w:rPr>
        <w:t>2024</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26292A3B" w:rsidR="00444CC1" w:rsidRPr="008657F2" w:rsidRDefault="003E09E9" w:rsidP="00444CC1">
      <w:pPr>
        <w:spacing w:after="0"/>
        <w:jc w:val="right"/>
        <w:rPr>
          <w:rFonts w:cs="Arial"/>
          <w:b/>
          <w:szCs w:val="20"/>
        </w:rPr>
      </w:pPr>
      <w:r>
        <w:rPr>
          <w:rFonts w:cs="Arial"/>
          <w:b/>
          <w:szCs w:val="20"/>
        </w:rPr>
        <w:lastRenderedPageBreak/>
        <w:t xml:space="preserve">Príloha č. </w:t>
      </w:r>
      <w:r w:rsidR="00643BFB">
        <w:rPr>
          <w:rFonts w:cs="Arial"/>
          <w:b/>
          <w:szCs w:val="20"/>
        </w:rPr>
        <w:t>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3EBCF119" w:rsidR="00C259B3" w:rsidRPr="00841EB1" w:rsidRDefault="00C259B3" w:rsidP="006B445A">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006B445A">
              <w:rPr>
                <w:rFonts w:cs="Arial"/>
                <w:szCs w:val="20"/>
              </w:rPr>
              <w:t xml:space="preserve"> </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4A8207D"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70F359D0" w14:textId="77777777" w:rsidR="009A0DD6" w:rsidRDefault="009A0DD6" w:rsidP="009A0DD6">
      <w:pPr>
        <w:pStyle w:val="Odsekzoznamu"/>
        <w:spacing w:after="0"/>
        <w:ind w:left="360"/>
        <w:jc w:val="both"/>
        <w:rPr>
          <w:rFonts w:cs="Arial"/>
          <w:sz w:val="20"/>
          <w:szCs w:val="20"/>
        </w:rPr>
      </w:pPr>
    </w:p>
    <w:tbl>
      <w:tblPr>
        <w:tblStyle w:val="Mriekatabuky"/>
        <w:tblW w:w="0" w:type="auto"/>
        <w:tblInd w:w="421" w:type="dxa"/>
        <w:tblLook w:val="04A0" w:firstRow="1" w:lastRow="0" w:firstColumn="1" w:lastColumn="0" w:noHBand="0" w:noVBand="1"/>
      </w:tblPr>
      <w:tblGrid>
        <w:gridCol w:w="3260"/>
        <w:gridCol w:w="2977"/>
        <w:gridCol w:w="2404"/>
      </w:tblGrid>
      <w:tr w:rsidR="003B592C" w14:paraId="44052F8C" w14:textId="77777777" w:rsidTr="005D6371">
        <w:tc>
          <w:tcPr>
            <w:tcW w:w="3260" w:type="dxa"/>
          </w:tcPr>
          <w:p w14:paraId="39F4CDCE" w14:textId="77777777" w:rsidR="003B592C" w:rsidRDefault="003B592C" w:rsidP="005D6371">
            <w:pPr>
              <w:autoSpaceDE w:val="0"/>
              <w:autoSpaceDN w:val="0"/>
              <w:adjustRightInd w:val="0"/>
              <w:spacing w:after="0"/>
              <w:jc w:val="both"/>
              <w:rPr>
                <w:rFonts w:cs="Arial"/>
                <w:szCs w:val="20"/>
              </w:rPr>
            </w:pPr>
            <w:r>
              <w:rPr>
                <w:b/>
                <w:bCs/>
                <w:szCs w:val="20"/>
              </w:rPr>
              <w:t xml:space="preserve">Názov tovaru </w:t>
            </w:r>
          </w:p>
        </w:tc>
        <w:tc>
          <w:tcPr>
            <w:tcW w:w="2977" w:type="dxa"/>
          </w:tcPr>
          <w:p w14:paraId="7F883C29" w14:textId="77777777" w:rsidR="003B592C" w:rsidRDefault="003B592C" w:rsidP="005D6371">
            <w:pPr>
              <w:autoSpaceDE w:val="0"/>
              <w:autoSpaceDN w:val="0"/>
              <w:adjustRightInd w:val="0"/>
              <w:spacing w:after="0"/>
              <w:jc w:val="both"/>
              <w:rPr>
                <w:rFonts w:cs="Arial"/>
                <w:szCs w:val="20"/>
              </w:rPr>
            </w:pPr>
            <w:r>
              <w:rPr>
                <w:b/>
                <w:bCs/>
                <w:szCs w:val="20"/>
              </w:rPr>
              <w:t>Názov mernej jednotky (MJ)</w:t>
            </w:r>
          </w:p>
        </w:tc>
        <w:tc>
          <w:tcPr>
            <w:tcW w:w="2404" w:type="dxa"/>
          </w:tcPr>
          <w:p w14:paraId="2878F96A" w14:textId="77777777" w:rsidR="003B592C" w:rsidRDefault="003B592C" w:rsidP="005D6371">
            <w:pPr>
              <w:autoSpaceDE w:val="0"/>
              <w:autoSpaceDN w:val="0"/>
              <w:adjustRightInd w:val="0"/>
              <w:spacing w:after="0"/>
              <w:jc w:val="both"/>
              <w:rPr>
                <w:rFonts w:cs="Arial"/>
                <w:szCs w:val="20"/>
              </w:rPr>
            </w:pPr>
            <w:r>
              <w:rPr>
                <w:b/>
                <w:bCs/>
                <w:szCs w:val="20"/>
              </w:rPr>
              <w:t>Počet (MJ)</w:t>
            </w:r>
          </w:p>
        </w:tc>
      </w:tr>
      <w:tr w:rsidR="003B592C" w14:paraId="4FF83680" w14:textId="77777777" w:rsidTr="005D6371">
        <w:tc>
          <w:tcPr>
            <w:tcW w:w="3260" w:type="dxa"/>
          </w:tcPr>
          <w:p w14:paraId="15FDF81C" w14:textId="77777777" w:rsidR="003B592C" w:rsidRDefault="003B592C" w:rsidP="005D6371">
            <w:pPr>
              <w:autoSpaceDE w:val="0"/>
              <w:autoSpaceDN w:val="0"/>
              <w:adjustRightInd w:val="0"/>
              <w:spacing w:after="0"/>
              <w:jc w:val="both"/>
              <w:rPr>
                <w:rFonts w:cs="Arial"/>
                <w:szCs w:val="20"/>
              </w:rPr>
            </w:pPr>
            <w:r>
              <w:rPr>
                <w:color w:val="000000"/>
                <w:lang w:bidi="sk-SK"/>
              </w:rPr>
              <w:t>Jokel 300x200x8-6000   11523</w:t>
            </w:r>
          </w:p>
        </w:tc>
        <w:tc>
          <w:tcPr>
            <w:tcW w:w="2977" w:type="dxa"/>
          </w:tcPr>
          <w:p w14:paraId="4B241360" w14:textId="77777777" w:rsidR="003B592C" w:rsidRDefault="003B592C" w:rsidP="005D6371">
            <w:pPr>
              <w:autoSpaceDE w:val="0"/>
              <w:autoSpaceDN w:val="0"/>
              <w:adjustRightInd w:val="0"/>
              <w:spacing w:after="0"/>
              <w:jc w:val="both"/>
              <w:rPr>
                <w:rFonts w:cs="Arial"/>
                <w:szCs w:val="20"/>
              </w:rPr>
            </w:pPr>
            <w:r>
              <w:rPr>
                <w:rFonts w:cs="Arial"/>
                <w:szCs w:val="20"/>
              </w:rPr>
              <w:t>kus</w:t>
            </w:r>
          </w:p>
        </w:tc>
        <w:tc>
          <w:tcPr>
            <w:tcW w:w="2404" w:type="dxa"/>
          </w:tcPr>
          <w:p w14:paraId="42083579" w14:textId="77777777" w:rsidR="003B592C" w:rsidRDefault="003B592C" w:rsidP="005D6371">
            <w:pPr>
              <w:autoSpaceDE w:val="0"/>
              <w:autoSpaceDN w:val="0"/>
              <w:adjustRightInd w:val="0"/>
              <w:spacing w:after="0"/>
              <w:jc w:val="both"/>
              <w:rPr>
                <w:rFonts w:cs="Arial"/>
                <w:szCs w:val="20"/>
              </w:rPr>
            </w:pPr>
            <w:r>
              <w:rPr>
                <w:rFonts w:cs="Arial"/>
                <w:szCs w:val="20"/>
              </w:rPr>
              <w:t>3</w:t>
            </w:r>
          </w:p>
        </w:tc>
      </w:tr>
      <w:tr w:rsidR="003B592C" w14:paraId="3D2D689E" w14:textId="77777777" w:rsidTr="005D6371">
        <w:tc>
          <w:tcPr>
            <w:tcW w:w="3260" w:type="dxa"/>
          </w:tcPr>
          <w:p w14:paraId="004FBAA6" w14:textId="77777777" w:rsidR="003B592C" w:rsidRDefault="003B592C" w:rsidP="005D6371">
            <w:pPr>
              <w:autoSpaceDE w:val="0"/>
              <w:autoSpaceDN w:val="0"/>
              <w:adjustRightInd w:val="0"/>
              <w:spacing w:after="0"/>
              <w:jc w:val="both"/>
              <w:rPr>
                <w:rFonts w:cs="Arial"/>
                <w:szCs w:val="20"/>
              </w:rPr>
            </w:pPr>
            <w:r>
              <w:rPr>
                <w:color w:val="000000"/>
                <w:lang w:bidi="sk-SK"/>
              </w:rPr>
              <w:t>Jokel 300x150x6-6000   11523</w:t>
            </w:r>
          </w:p>
        </w:tc>
        <w:tc>
          <w:tcPr>
            <w:tcW w:w="2977" w:type="dxa"/>
          </w:tcPr>
          <w:p w14:paraId="0DB8263C"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6C9F7A8D" w14:textId="77777777" w:rsidR="003B592C" w:rsidRDefault="003B592C" w:rsidP="005D6371">
            <w:pPr>
              <w:autoSpaceDE w:val="0"/>
              <w:autoSpaceDN w:val="0"/>
              <w:adjustRightInd w:val="0"/>
              <w:spacing w:after="0"/>
              <w:jc w:val="both"/>
              <w:rPr>
                <w:rFonts w:cs="Arial"/>
                <w:szCs w:val="20"/>
              </w:rPr>
            </w:pPr>
            <w:r>
              <w:rPr>
                <w:rFonts w:cs="Arial"/>
                <w:szCs w:val="20"/>
              </w:rPr>
              <w:t>12</w:t>
            </w:r>
          </w:p>
        </w:tc>
      </w:tr>
      <w:tr w:rsidR="003B592C" w14:paraId="5CB21EC2" w14:textId="77777777" w:rsidTr="005D6371">
        <w:tc>
          <w:tcPr>
            <w:tcW w:w="3260" w:type="dxa"/>
          </w:tcPr>
          <w:p w14:paraId="121348F2" w14:textId="77777777" w:rsidR="003B592C" w:rsidRDefault="003B592C" w:rsidP="005D6371">
            <w:pPr>
              <w:autoSpaceDE w:val="0"/>
              <w:autoSpaceDN w:val="0"/>
              <w:adjustRightInd w:val="0"/>
              <w:spacing w:after="0"/>
              <w:jc w:val="both"/>
              <w:rPr>
                <w:rFonts w:cs="Arial"/>
                <w:szCs w:val="20"/>
              </w:rPr>
            </w:pPr>
            <w:r>
              <w:rPr>
                <w:color w:val="000000"/>
                <w:lang w:bidi="sk-SK"/>
              </w:rPr>
              <w:t>Jokel 200x120x6-6000</w:t>
            </w:r>
            <w:r>
              <w:rPr>
                <w:color w:val="000000"/>
                <w:lang w:bidi="sk-SK"/>
              </w:rPr>
              <w:tab/>
              <w:t xml:space="preserve"> 11523</w:t>
            </w:r>
          </w:p>
        </w:tc>
        <w:tc>
          <w:tcPr>
            <w:tcW w:w="2977" w:type="dxa"/>
          </w:tcPr>
          <w:p w14:paraId="08E233B3"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68E60DF3" w14:textId="77777777" w:rsidR="003B592C" w:rsidRDefault="003B592C" w:rsidP="005D6371">
            <w:pPr>
              <w:autoSpaceDE w:val="0"/>
              <w:autoSpaceDN w:val="0"/>
              <w:adjustRightInd w:val="0"/>
              <w:spacing w:after="0"/>
              <w:jc w:val="both"/>
              <w:rPr>
                <w:rFonts w:cs="Arial"/>
                <w:szCs w:val="20"/>
              </w:rPr>
            </w:pPr>
            <w:r>
              <w:rPr>
                <w:rFonts w:cs="Arial"/>
                <w:szCs w:val="20"/>
              </w:rPr>
              <w:t>18</w:t>
            </w:r>
          </w:p>
        </w:tc>
      </w:tr>
      <w:tr w:rsidR="003B592C" w14:paraId="0D54C2DF" w14:textId="77777777" w:rsidTr="005D6371">
        <w:tc>
          <w:tcPr>
            <w:tcW w:w="3260" w:type="dxa"/>
          </w:tcPr>
          <w:p w14:paraId="3852DF81" w14:textId="77777777" w:rsidR="003B592C" w:rsidRDefault="003B592C" w:rsidP="005D6371">
            <w:pPr>
              <w:autoSpaceDE w:val="0"/>
              <w:autoSpaceDN w:val="0"/>
              <w:adjustRightInd w:val="0"/>
              <w:spacing w:after="0"/>
              <w:jc w:val="both"/>
              <w:rPr>
                <w:rFonts w:cs="Arial"/>
                <w:szCs w:val="20"/>
              </w:rPr>
            </w:pPr>
            <w:r>
              <w:rPr>
                <w:color w:val="000000"/>
                <w:lang w:bidi="sk-SK"/>
              </w:rPr>
              <w:t>Jokel 120x80x5-6000</w:t>
            </w:r>
            <w:r>
              <w:rPr>
                <w:color w:val="000000"/>
                <w:lang w:bidi="sk-SK"/>
              </w:rPr>
              <w:tab/>
              <w:t xml:space="preserve"> 11523</w:t>
            </w:r>
          </w:p>
        </w:tc>
        <w:tc>
          <w:tcPr>
            <w:tcW w:w="2977" w:type="dxa"/>
          </w:tcPr>
          <w:p w14:paraId="5E552856"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03F9483B" w14:textId="77777777" w:rsidR="003B592C" w:rsidRDefault="003B592C" w:rsidP="005D6371">
            <w:pPr>
              <w:autoSpaceDE w:val="0"/>
              <w:autoSpaceDN w:val="0"/>
              <w:adjustRightInd w:val="0"/>
              <w:spacing w:after="0"/>
              <w:jc w:val="both"/>
              <w:rPr>
                <w:rFonts w:cs="Arial"/>
                <w:szCs w:val="20"/>
              </w:rPr>
            </w:pPr>
            <w:r>
              <w:rPr>
                <w:rFonts w:cs="Arial"/>
                <w:szCs w:val="20"/>
              </w:rPr>
              <w:t>30</w:t>
            </w:r>
          </w:p>
        </w:tc>
      </w:tr>
      <w:tr w:rsidR="003B592C" w14:paraId="43E94F84" w14:textId="77777777" w:rsidTr="005D6371">
        <w:tc>
          <w:tcPr>
            <w:tcW w:w="3260" w:type="dxa"/>
          </w:tcPr>
          <w:p w14:paraId="07C4AAC6" w14:textId="77777777" w:rsidR="003B592C" w:rsidRDefault="003B592C" w:rsidP="005D6371">
            <w:pPr>
              <w:autoSpaceDE w:val="0"/>
              <w:autoSpaceDN w:val="0"/>
              <w:adjustRightInd w:val="0"/>
              <w:spacing w:after="0"/>
              <w:jc w:val="both"/>
              <w:rPr>
                <w:rFonts w:cs="Arial"/>
                <w:szCs w:val="20"/>
              </w:rPr>
            </w:pPr>
            <w:r>
              <w:rPr>
                <w:color w:val="000000"/>
                <w:lang w:bidi="sk-SK"/>
              </w:rPr>
              <w:t>Jokel 80x80x5-6000</w:t>
            </w:r>
            <w:r>
              <w:rPr>
                <w:color w:val="000000"/>
                <w:lang w:bidi="sk-SK"/>
              </w:rPr>
              <w:tab/>
              <w:t xml:space="preserve"> 11523</w:t>
            </w:r>
          </w:p>
        </w:tc>
        <w:tc>
          <w:tcPr>
            <w:tcW w:w="2977" w:type="dxa"/>
          </w:tcPr>
          <w:p w14:paraId="1ED82587"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65247D57" w14:textId="77777777" w:rsidR="003B592C" w:rsidRDefault="003B592C" w:rsidP="005D6371">
            <w:pPr>
              <w:autoSpaceDE w:val="0"/>
              <w:autoSpaceDN w:val="0"/>
              <w:adjustRightInd w:val="0"/>
              <w:spacing w:after="0"/>
              <w:jc w:val="both"/>
              <w:rPr>
                <w:rFonts w:cs="Arial"/>
                <w:szCs w:val="20"/>
              </w:rPr>
            </w:pPr>
            <w:r>
              <w:rPr>
                <w:rFonts w:cs="Arial"/>
                <w:szCs w:val="20"/>
              </w:rPr>
              <w:t>12</w:t>
            </w:r>
          </w:p>
        </w:tc>
      </w:tr>
      <w:tr w:rsidR="003B592C" w14:paraId="769013E5" w14:textId="77777777" w:rsidTr="005D6371">
        <w:tc>
          <w:tcPr>
            <w:tcW w:w="3260" w:type="dxa"/>
          </w:tcPr>
          <w:p w14:paraId="689C5DC8" w14:textId="77777777" w:rsidR="003B592C" w:rsidRDefault="003B592C" w:rsidP="005D6371">
            <w:pPr>
              <w:autoSpaceDE w:val="0"/>
              <w:autoSpaceDN w:val="0"/>
              <w:adjustRightInd w:val="0"/>
              <w:spacing w:after="0"/>
              <w:jc w:val="both"/>
              <w:rPr>
                <w:rFonts w:cs="Arial"/>
                <w:szCs w:val="20"/>
              </w:rPr>
            </w:pPr>
            <w:r>
              <w:rPr>
                <w:color w:val="000000"/>
                <w:lang w:bidi="sk-SK"/>
              </w:rPr>
              <w:t xml:space="preserve">L80x80x6-6000  </w:t>
            </w:r>
            <w:r>
              <w:rPr>
                <w:color w:val="000000"/>
                <w:lang w:bidi="sk-SK"/>
              </w:rPr>
              <w:tab/>
              <w:t xml:space="preserve"> 11523</w:t>
            </w:r>
          </w:p>
        </w:tc>
        <w:tc>
          <w:tcPr>
            <w:tcW w:w="2977" w:type="dxa"/>
          </w:tcPr>
          <w:p w14:paraId="51C6B1E6"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4EA3A224" w14:textId="77777777" w:rsidR="003B592C" w:rsidRDefault="003B592C" w:rsidP="005D6371">
            <w:pPr>
              <w:autoSpaceDE w:val="0"/>
              <w:autoSpaceDN w:val="0"/>
              <w:adjustRightInd w:val="0"/>
              <w:spacing w:after="0"/>
              <w:jc w:val="both"/>
              <w:rPr>
                <w:rFonts w:cs="Arial"/>
                <w:szCs w:val="20"/>
              </w:rPr>
            </w:pPr>
            <w:r>
              <w:rPr>
                <w:rFonts w:cs="Arial"/>
                <w:szCs w:val="20"/>
              </w:rPr>
              <w:t>6</w:t>
            </w:r>
          </w:p>
        </w:tc>
      </w:tr>
      <w:tr w:rsidR="003B592C" w14:paraId="330D3FB9" w14:textId="77777777" w:rsidTr="005D6371">
        <w:tc>
          <w:tcPr>
            <w:tcW w:w="3260" w:type="dxa"/>
          </w:tcPr>
          <w:p w14:paraId="105829B6" w14:textId="77777777" w:rsidR="003B592C" w:rsidRDefault="003B592C" w:rsidP="005D6371">
            <w:pPr>
              <w:autoSpaceDE w:val="0"/>
              <w:autoSpaceDN w:val="0"/>
              <w:adjustRightInd w:val="0"/>
              <w:spacing w:after="0"/>
              <w:jc w:val="both"/>
              <w:rPr>
                <w:rFonts w:cs="Arial"/>
                <w:szCs w:val="20"/>
              </w:rPr>
            </w:pPr>
            <w:r>
              <w:rPr>
                <w:color w:val="000000"/>
                <w:lang w:bidi="sk-SK"/>
              </w:rPr>
              <w:t>Jokel 60x40x4-6000</w:t>
            </w:r>
            <w:r>
              <w:rPr>
                <w:color w:val="000000"/>
                <w:lang w:bidi="sk-SK"/>
              </w:rPr>
              <w:tab/>
              <w:t xml:space="preserve"> 11523</w:t>
            </w:r>
          </w:p>
        </w:tc>
        <w:tc>
          <w:tcPr>
            <w:tcW w:w="2977" w:type="dxa"/>
          </w:tcPr>
          <w:p w14:paraId="2144E5CA"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6B303279" w14:textId="77777777" w:rsidR="003B592C" w:rsidRDefault="003B592C" w:rsidP="005D6371">
            <w:pPr>
              <w:autoSpaceDE w:val="0"/>
              <w:autoSpaceDN w:val="0"/>
              <w:adjustRightInd w:val="0"/>
              <w:spacing w:after="0"/>
              <w:jc w:val="both"/>
              <w:rPr>
                <w:rFonts w:cs="Arial"/>
                <w:szCs w:val="20"/>
              </w:rPr>
            </w:pPr>
            <w:r>
              <w:rPr>
                <w:rFonts w:cs="Arial"/>
                <w:szCs w:val="20"/>
              </w:rPr>
              <w:t>4</w:t>
            </w:r>
          </w:p>
        </w:tc>
      </w:tr>
      <w:tr w:rsidR="003B592C" w14:paraId="5074A41F" w14:textId="77777777" w:rsidTr="005D6371">
        <w:tc>
          <w:tcPr>
            <w:tcW w:w="3260" w:type="dxa"/>
          </w:tcPr>
          <w:p w14:paraId="1E52681D" w14:textId="77777777" w:rsidR="003B592C" w:rsidRDefault="003B592C" w:rsidP="005D6371">
            <w:pPr>
              <w:autoSpaceDE w:val="0"/>
              <w:autoSpaceDN w:val="0"/>
              <w:adjustRightInd w:val="0"/>
              <w:spacing w:after="0"/>
              <w:jc w:val="both"/>
              <w:rPr>
                <w:rFonts w:cs="Arial"/>
                <w:szCs w:val="20"/>
              </w:rPr>
            </w:pPr>
            <w:r>
              <w:rPr>
                <w:color w:val="000000"/>
                <w:lang w:bidi="sk-SK"/>
              </w:rPr>
              <w:t>U80-6000</w:t>
            </w:r>
          </w:p>
        </w:tc>
        <w:tc>
          <w:tcPr>
            <w:tcW w:w="2977" w:type="dxa"/>
          </w:tcPr>
          <w:p w14:paraId="5A70D416"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358528A2" w14:textId="77777777" w:rsidR="003B592C" w:rsidRDefault="003B592C" w:rsidP="005D6371">
            <w:pPr>
              <w:autoSpaceDE w:val="0"/>
              <w:autoSpaceDN w:val="0"/>
              <w:adjustRightInd w:val="0"/>
              <w:spacing w:after="0"/>
              <w:jc w:val="both"/>
              <w:rPr>
                <w:rFonts w:cs="Arial"/>
                <w:szCs w:val="20"/>
              </w:rPr>
            </w:pPr>
            <w:r>
              <w:rPr>
                <w:rFonts w:cs="Arial"/>
                <w:szCs w:val="20"/>
              </w:rPr>
              <w:t>2</w:t>
            </w:r>
          </w:p>
        </w:tc>
      </w:tr>
      <w:tr w:rsidR="003B592C" w14:paraId="31BDECB2" w14:textId="77777777" w:rsidTr="005D6371">
        <w:tc>
          <w:tcPr>
            <w:tcW w:w="3260" w:type="dxa"/>
          </w:tcPr>
          <w:p w14:paraId="25C907DD" w14:textId="77777777" w:rsidR="003B592C" w:rsidRDefault="003B592C" w:rsidP="005D6371">
            <w:pPr>
              <w:autoSpaceDE w:val="0"/>
              <w:autoSpaceDN w:val="0"/>
              <w:adjustRightInd w:val="0"/>
              <w:spacing w:after="0"/>
              <w:jc w:val="both"/>
              <w:rPr>
                <w:rFonts w:cs="Arial"/>
                <w:szCs w:val="20"/>
              </w:rPr>
            </w:pPr>
            <w:r>
              <w:rPr>
                <w:color w:val="000000"/>
                <w:lang w:bidi="sk-SK"/>
              </w:rPr>
              <w:t>TR 60x8-6000</w:t>
            </w:r>
            <w:r>
              <w:rPr>
                <w:color w:val="000000"/>
                <w:lang w:bidi="sk-SK"/>
              </w:rPr>
              <w:tab/>
              <w:t>11523</w:t>
            </w:r>
          </w:p>
        </w:tc>
        <w:tc>
          <w:tcPr>
            <w:tcW w:w="2977" w:type="dxa"/>
          </w:tcPr>
          <w:p w14:paraId="2C3F7184"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18F2B2B1" w14:textId="77777777" w:rsidR="003B592C" w:rsidRDefault="003B592C" w:rsidP="005D6371">
            <w:pPr>
              <w:autoSpaceDE w:val="0"/>
              <w:autoSpaceDN w:val="0"/>
              <w:adjustRightInd w:val="0"/>
              <w:spacing w:after="0"/>
              <w:jc w:val="both"/>
              <w:rPr>
                <w:rFonts w:cs="Arial"/>
                <w:szCs w:val="20"/>
              </w:rPr>
            </w:pPr>
            <w:r>
              <w:rPr>
                <w:rFonts w:cs="Arial"/>
                <w:szCs w:val="20"/>
              </w:rPr>
              <w:t>3</w:t>
            </w:r>
          </w:p>
        </w:tc>
      </w:tr>
      <w:tr w:rsidR="003B592C" w14:paraId="3C247213" w14:textId="77777777" w:rsidTr="005D6371">
        <w:tc>
          <w:tcPr>
            <w:tcW w:w="3260" w:type="dxa"/>
          </w:tcPr>
          <w:p w14:paraId="5E2E2B93" w14:textId="77777777" w:rsidR="003B592C" w:rsidRDefault="003B592C" w:rsidP="005D6371">
            <w:pPr>
              <w:autoSpaceDE w:val="0"/>
              <w:autoSpaceDN w:val="0"/>
              <w:adjustRightInd w:val="0"/>
              <w:spacing w:after="0"/>
              <w:jc w:val="both"/>
              <w:rPr>
                <w:rFonts w:cs="Arial"/>
                <w:szCs w:val="20"/>
              </w:rPr>
            </w:pPr>
            <w:r>
              <w:rPr>
                <w:color w:val="000000"/>
                <w:lang w:bidi="sk-SK"/>
              </w:rPr>
              <w:t>Jokel 40x40x4-6000</w:t>
            </w:r>
            <w:r>
              <w:rPr>
                <w:color w:val="000000"/>
                <w:lang w:bidi="sk-SK"/>
              </w:rPr>
              <w:tab/>
              <w:t>11523</w:t>
            </w:r>
          </w:p>
        </w:tc>
        <w:tc>
          <w:tcPr>
            <w:tcW w:w="2977" w:type="dxa"/>
          </w:tcPr>
          <w:p w14:paraId="2C4A881C" w14:textId="77777777" w:rsidR="003B592C" w:rsidRDefault="003B592C" w:rsidP="005D6371">
            <w:pPr>
              <w:autoSpaceDE w:val="0"/>
              <w:autoSpaceDN w:val="0"/>
              <w:adjustRightInd w:val="0"/>
              <w:spacing w:after="0"/>
              <w:jc w:val="both"/>
              <w:rPr>
                <w:rFonts w:cs="Arial"/>
                <w:szCs w:val="20"/>
              </w:rPr>
            </w:pPr>
            <w:r w:rsidRPr="00BC2951">
              <w:rPr>
                <w:rFonts w:cs="Arial"/>
                <w:szCs w:val="20"/>
              </w:rPr>
              <w:t>kus</w:t>
            </w:r>
          </w:p>
        </w:tc>
        <w:tc>
          <w:tcPr>
            <w:tcW w:w="2404" w:type="dxa"/>
          </w:tcPr>
          <w:p w14:paraId="42546E9E" w14:textId="77777777" w:rsidR="003B592C" w:rsidRDefault="003B592C" w:rsidP="005D6371">
            <w:pPr>
              <w:autoSpaceDE w:val="0"/>
              <w:autoSpaceDN w:val="0"/>
              <w:adjustRightInd w:val="0"/>
              <w:spacing w:after="0"/>
              <w:jc w:val="both"/>
              <w:rPr>
                <w:rFonts w:cs="Arial"/>
                <w:szCs w:val="20"/>
              </w:rPr>
            </w:pPr>
            <w:r>
              <w:rPr>
                <w:rFonts w:cs="Arial"/>
                <w:szCs w:val="20"/>
              </w:rPr>
              <w:t>4</w:t>
            </w:r>
          </w:p>
        </w:tc>
      </w:tr>
    </w:tbl>
    <w:p w14:paraId="4BC50A77" w14:textId="05349835" w:rsidR="0049192E" w:rsidRDefault="0049192E" w:rsidP="0049192E">
      <w:pPr>
        <w:pStyle w:val="Odsekzoznamu"/>
        <w:spacing w:after="0"/>
        <w:ind w:left="360"/>
        <w:jc w:val="both"/>
        <w:rPr>
          <w:rFonts w:cs="Arial"/>
          <w:sz w:val="20"/>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1045A17F" w14:textId="7B56DE94"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w:t>
      </w:r>
      <w:r w:rsidR="003B592C">
        <w:rPr>
          <w:rFonts w:cs="Arial"/>
          <w:sz w:val="20"/>
          <w:szCs w:val="20"/>
        </w:rPr>
        <w:t>/4406,</w:t>
      </w:r>
      <w:r>
        <w:rPr>
          <w:rFonts w:cs="Arial"/>
          <w:sz w:val="20"/>
          <w:szCs w:val="20"/>
        </w:rPr>
        <w:t> 974 01 Banská Bystrica</w:t>
      </w:r>
    </w:p>
    <w:p w14:paraId="42110EA1" w14:textId="57FE34B8" w:rsidR="007C073E" w:rsidRPr="00C259B3" w:rsidRDefault="007C073E"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73B47701" w:rsidR="00116EF3" w:rsidRPr="00A23E19" w:rsidRDefault="00C259B3" w:rsidP="00C259B3">
            <w:pPr>
              <w:spacing w:after="0"/>
              <w:jc w:val="center"/>
              <w:rPr>
                <w:rFonts w:cs="Arial"/>
                <w:szCs w:val="20"/>
              </w:rPr>
            </w:pPr>
            <w:bookmarkStart w:id="0" w:name="_GoBack"/>
            <w:bookmarkEnd w:id="0"/>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3AF93" w14:textId="77777777" w:rsidR="0038782A" w:rsidRDefault="0038782A">
      <w:r>
        <w:separator/>
      </w:r>
    </w:p>
  </w:endnote>
  <w:endnote w:type="continuationSeparator" w:id="0">
    <w:p w14:paraId="107F253E" w14:textId="77777777" w:rsidR="0038782A" w:rsidRDefault="003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60C8A" w14:paraId="2D4E7A60" w14:textId="77777777" w:rsidTr="002917A0">
              <w:tc>
                <w:tcPr>
                  <w:tcW w:w="7650" w:type="dxa"/>
                </w:tcPr>
                <w:p w14:paraId="161303EA" w14:textId="22A8324C" w:rsidR="00660C8A" w:rsidRDefault="00660C8A" w:rsidP="001474DF">
                  <w:pPr>
                    <w:pStyle w:val="Pta"/>
                  </w:pPr>
                </w:p>
              </w:tc>
              <w:tc>
                <w:tcPr>
                  <w:tcW w:w="1412" w:type="dxa"/>
                </w:tcPr>
                <w:p w14:paraId="7289D8C9" w14:textId="09CB9F54" w:rsidR="00660C8A" w:rsidRDefault="00660C8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8782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8782A">
                    <w:rPr>
                      <w:bCs/>
                      <w:noProof/>
                      <w:sz w:val="18"/>
                      <w:szCs w:val="18"/>
                    </w:rPr>
                    <w:t>1</w:t>
                  </w:r>
                  <w:r w:rsidRPr="007C3D49">
                    <w:rPr>
                      <w:bCs/>
                      <w:sz w:val="18"/>
                      <w:szCs w:val="18"/>
                    </w:rPr>
                    <w:fldChar w:fldCharType="end"/>
                  </w:r>
                </w:p>
              </w:tc>
            </w:tr>
          </w:tbl>
          <w:p w14:paraId="6C1DB06B" w14:textId="4C1116E8" w:rsidR="00660C8A" w:rsidRPr="002917A0" w:rsidRDefault="0038782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0C8A" w:rsidRDefault="00660C8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0C8A" w:rsidRDefault="00660C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43C25" w14:textId="77777777" w:rsidR="0038782A" w:rsidRDefault="0038782A">
      <w:r>
        <w:separator/>
      </w:r>
    </w:p>
  </w:footnote>
  <w:footnote w:type="continuationSeparator" w:id="0">
    <w:p w14:paraId="6B14933F" w14:textId="77777777" w:rsidR="0038782A" w:rsidRDefault="0038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60C8A" w14:paraId="14793BB4" w14:textId="77777777" w:rsidTr="007C3D49">
      <w:tc>
        <w:tcPr>
          <w:tcW w:w="1271" w:type="dxa"/>
        </w:tcPr>
        <w:p w14:paraId="22C3DFF4" w14:textId="2E53548F" w:rsidR="00660C8A" w:rsidRDefault="00660C8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0C8A" w:rsidRDefault="00660C8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0C8A" w:rsidRPr="007C3D49" w:rsidRDefault="00660C8A" w:rsidP="007C3D49">
          <w:pPr>
            <w:pStyle w:val="Nadpis4"/>
            <w:tabs>
              <w:tab w:val="clear" w:pos="576"/>
            </w:tabs>
            <w:rPr>
              <w:color w:val="005941"/>
              <w:sz w:val="24"/>
            </w:rPr>
          </w:pPr>
          <w:r w:rsidRPr="007C3D49">
            <w:rPr>
              <w:color w:val="005941"/>
              <w:sz w:val="24"/>
            </w:rPr>
            <w:t>generálne riaditeľstvo</w:t>
          </w:r>
        </w:p>
        <w:p w14:paraId="4F73470A" w14:textId="1081BBBA" w:rsidR="00660C8A" w:rsidRDefault="00660C8A" w:rsidP="007C3D49">
          <w:pPr>
            <w:pStyle w:val="Nadpis4"/>
            <w:tabs>
              <w:tab w:val="clear" w:pos="576"/>
            </w:tabs>
          </w:pPr>
          <w:r w:rsidRPr="007C3D49">
            <w:rPr>
              <w:color w:val="005941"/>
              <w:sz w:val="24"/>
            </w:rPr>
            <w:t>Námestie SNP 8, 975 66 Banská Bystrica</w:t>
          </w:r>
        </w:p>
      </w:tc>
    </w:tr>
  </w:tbl>
  <w:p w14:paraId="08D1390A" w14:textId="77777777" w:rsidR="00660C8A" w:rsidRDefault="00660C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48D"/>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8F2"/>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8782A"/>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92C"/>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512"/>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0615"/>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1EF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BFB"/>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0C8A"/>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A"/>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0DD6"/>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6CF"/>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0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2F43"/>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0DD6"/>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0FBA-EA2D-4ADF-9F74-6441980A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1822</Words>
  <Characters>10389</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12187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Cupkova, Zdenka</cp:lastModifiedBy>
  <cp:revision>6</cp:revision>
  <cp:lastPrinted>2024-02-01T13:18:00Z</cp:lastPrinted>
  <dcterms:created xsi:type="dcterms:W3CDTF">2024-10-09T13:04:00Z</dcterms:created>
  <dcterms:modified xsi:type="dcterms:W3CDTF">2024-10-15T07:47:00Z</dcterms:modified>
  <cp:category>EIZ</cp:category>
</cp:coreProperties>
</file>