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9218CC" w:rsidRDefault="0013110C" w:rsidP="007B6160">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7B6160">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0DE820DE"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Skarbem Państwa – Państwowym Gospodarstwem Leśnym Lasy Państwowe Nadleśnictwem </w:t>
      </w:r>
      <w:r w:rsidR="00374818">
        <w:rPr>
          <w:rFonts w:ascii="Cambria" w:hAnsi="Cambria" w:cs="Arial"/>
          <w:sz w:val="22"/>
          <w:szCs w:val="22"/>
          <w:lang w:eastAsia="pl-PL"/>
        </w:rPr>
        <w:t>Rudziniec</w:t>
      </w:r>
      <w:r w:rsidRPr="009218CC">
        <w:rPr>
          <w:rFonts w:ascii="Cambria" w:hAnsi="Cambria" w:cs="Arial"/>
          <w:sz w:val="22"/>
          <w:szCs w:val="22"/>
          <w:lang w:eastAsia="pl-PL"/>
        </w:rPr>
        <w:t xml:space="preserve"> z siedzibą w </w:t>
      </w:r>
      <w:r w:rsidR="00374818">
        <w:rPr>
          <w:rFonts w:ascii="Cambria" w:hAnsi="Cambria" w:cs="Arial"/>
          <w:sz w:val="22"/>
          <w:szCs w:val="22"/>
          <w:lang w:eastAsia="pl-PL"/>
        </w:rPr>
        <w:t>Rudzińcu</w:t>
      </w:r>
      <w:r w:rsidRPr="009218CC">
        <w:rPr>
          <w:rFonts w:ascii="Cambria" w:hAnsi="Cambria" w:cs="Arial"/>
          <w:sz w:val="22"/>
          <w:szCs w:val="22"/>
          <w:lang w:eastAsia="pl-PL"/>
        </w:rPr>
        <w:t xml:space="preserve"> („Zamawiający”)</w:t>
      </w:r>
    </w:p>
    <w:p w14:paraId="2D98B1E6" w14:textId="07493FE1"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w:t>
      </w:r>
      <w:r w:rsidR="00374818">
        <w:rPr>
          <w:rFonts w:ascii="Cambria" w:hAnsi="Cambria" w:cs="Arial"/>
          <w:sz w:val="22"/>
          <w:szCs w:val="22"/>
          <w:lang w:eastAsia="pl-PL"/>
        </w:rPr>
        <w:t>Leśna 7</w:t>
      </w:r>
      <w:r w:rsidRPr="009218CC">
        <w:rPr>
          <w:rFonts w:ascii="Cambria" w:hAnsi="Cambria" w:cs="Arial"/>
          <w:sz w:val="22"/>
          <w:szCs w:val="22"/>
          <w:lang w:eastAsia="pl-PL"/>
        </w:rPr>
        <w:t xml:space="preserve">; </w:t>
      </w:r>
    </w:p>
    <w:p w14:paraId="55ED8691" w14:textId="2600FB00" w:rsidR="0013110C" w:rsidRPr="009218CC" w:rsidRDefault="00374818"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44-160 Rudziniec</w:t>
      </w:r>
    </w:p>
    <w:p w14:paraId="0B10C70B" w14:textId="289BC7F0" w:rsidR="00374818"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NIP </w:t>
      </w:r>
      <w:r w:rsidR="00374818">
        <w:rPr>
          <w:rFonts w:ascii="Cambria" w:hAnsi="Cambria" w:cs="Arial"/>
          <w:sz w:val="22"/>
          <w:szCs w:val="22"/>
          <w:lang w:eastAsia="pl-PL"/>
        </w:rPr>
        <w:t>6310112328</w:t>
      </w:r>
      <w:r w:rsidRPr="009218CC">
        <w:rPr>
          <w:rFonts w:ascii="Cambria" w:hAnsi="Cambria" w:cs="Arial"/>
          <w:sz w:val="22"/>
          <w:szCs w:val="22"/>
          <w:lang w:eastAsia="pl-PL"/>
        </w:rPr>
        <w:t xml:space="preserve">, REGON </w:t>
      </w:r>
      <w:r w:rsidR="00374818">
        <w:rPr>
          <w:rFonts w:ascii="Cambria" w:hAnsi="Cambria" w:cs="Arial"/>
          <w:sz w:val="22"/>
          <w:szCs w:val="22"/>
          <w:lang w:eastAsia="pl-PL"/>
        </w:rPr>
        <w:t>272536528</w:t>
      </w:r>
    </w:p>
    <w:p w14:paraId="6639F1F1" w14:textId="36197E58"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działającym osobiście </w:t>
      </w:r>
    </w:p>
    <w:p w14:paraId="1C324FDE"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46DF3041" w:rsidR="00837C5A"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7168BE">
        <w:rPr>
          <w:rFonts w:ascii="Cambria" w:hAnsi="Cambria" w:cs="Arial"/>
          <w:sz w:val="22"/>
          <w:szCs w:val="22"/>
          <w:lang w:eastAsia="pl-PL"/>
        </w:rPr>
        <w:t>4</w:t>
      </w:r>
      <w:r w:rsidR="0092759C" w:rsidRPr="009218CC">
        <w:rPr>
          <w:rFonts w:ascii="Cambria" w:hAnsi="Cambria" w:cs="Arial"/>
          <w:sz w:val="22"/>
          <w:szCs w:val="22"/>
          <w:lang w:eastAsia="pl-PL"/>
        </w:rPr>
        <w:t xml:space="preserve"> r. poz. 1</w:t>
      </w:r>
      <w:r w:rsidR="007168BE">
        <w:rPr>
          <w:rFonts w:ascii="Cambria" w:hAnsi="Cambria" w:cs="Arial"/>
          <w:sz w:val="22"/>
          <w:szCs w:val="22"/>
          <w:lang w:eastAsia="pl-PL"/>
        </w:rPr>
        <w:t>320</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w:t>
      </w:r>
      <w:proofErr w:type="spellStart"/>
      <w:r w:rsidR="006A3817" w:rsidRPr="00B837E1">
        <w:rPr>
          <w:rFonts w:ascii="Cambria" w:hAnsi="Cambria" w:cs="Arial"/>
          <w:sz w:val="22"/>
          <w:szCs w:val="22"/>
          <w:lang w:eastAsia="pl-PL"/>
        </w:rPr>
        <w:t>późn</w:t>
      </w:r>
      <w:proofErr w:type="spellEnd"/>
      <w:r w:rsidR="006A3817" w:rsidRPr="00B837E1">
        <w:rPr>
          <w:rFonts w:ascii="Cambria" w:hAnsi="Cambria" w:cs="Arial"/>
          <w:sz w:val="22"/>
          <w:szCs w:val="22"/>
          <w:lang w:eastAsia="pl-PL"/>
        </w:rPr>
        <w:t xml:space="preserve">.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lastRenderedPageBreak/>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9218CC">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1AF42BC6" w:rsidR="004A4973" w:rsidRPr="009218CC"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9218CC">
        <w:rPr>
          <w:rFonts w:ascii="Cambria" w:hAnsi="Cambria" w:cs="Arial"/>
          <w:sz w:val="22"/>
          <w:szCs w:val="22"/>
          <w:lang w:eastAsia="pl-PL"/>
        </w:rPr>
        <w:lastRenderedPageBreak/>
        <w:t xml:space="preserve">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235128A8" w:rsidR="002823D8"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49E17FD6" w:rsidR="00856F29" w:rsidRPr="009218CC"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1BAA1DA8" w:rsidR="002556CB" w:rsidRPr="009218CC"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9218CC"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w:t>
      </w:r>
      <w:r w:rsidR="00E81E63" w:rsidRPr="009218CC">
        <w:rPr>
          <w:rFonts w:ascii="Cambria" w:hAnsi="Cambria" w:cs="Arial"/>
          <w:sz w:val="22"/>
          <w:szCs w:val="22"/>
          <w:lang w:eastAsia="pl-PL"/>
        </w:rPr>
        <w:lastRenderedPageBreak/>
        <w:t xml:space="preserve">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4ADD0D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D5A5F15"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6A4BFC6A" w:rsidR="006B6D06"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33822F12"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9218CC"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1AEBF5D3" w:rsidR="00442631"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4F9ECA3" w:rsidR="0013110C" w:rsidRPr="009218CC"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w:t>
      </w:r>
      <w:r w:rsidRPr="009218CC">
        <w:rPr>
          <w:rFonts w:ascii="Cambria" w:hAnsi="Cambria" w:cs="Arial"/>
          <w:sz w:val="22"/>
          <w:szCs w:val="22"/>
          <w:lang w:eastAsia="pl-PL"/>
        </w:rPr>
        <w:lastRenderedPageBreak/>
        <w:t>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12F81DF5"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6A577498" w:rsidR="0013110C" w:rsidRPr="009218CC"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3820E461" w:rsidR="0013110C" w:rsidRPr="009218CC"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0ABCC1A7" w:rsidR="00303C5B" w:rsidRPr="009218CC" w:rsidRDefault="00756876"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065DE156" w:rsidR="00303C5B"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4F34E80" w14:textId="5A9A668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9218CC"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9218CC"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79F18F93" w:rsidR="0013110C" w:rsidRPr="009218CC"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711DF2E0" w:rsidR="003C66EA" w:rsidRPr="009218CC"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BC9D57D" w:rsidR="0013110C" w:rsidRPr="009218CC"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74481576"/>
      <w:bookmarkStart w:id="24"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3757E51D"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41FD6459"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30FF89DE"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28C33F1D" w:rsidR="00DB1352" w:rsidRPr="009218CC"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3"/>
    <w:p w14:paraId="2DE20EDD"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4"/>
    <w:p w14:paraId="113A26C5" w14:textId="192445CC"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5"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5"/>
    <w:p w14:paraId="6D3FDC51" w14:textId="65D226AC"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6"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6"/>
    <w:p w14:paraId="6855B2E4" w14:textId="5D798395"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7"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1BA441B8"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7"/>
    </w:p>
    <w:p w14:paraId="0E84D702" w14:textId="66F9A110" w:rsidR="0013110C" w:rsidRPr="009218CC"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6C123B70" w:rsidR="0013110C" w:rsidRPr="009218CC"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24658232" w:rsidR="0013110C" w:rsidRPr="009218CC"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8"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8"/>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9"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9"/>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9218CC"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6A7EE4A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2117A2C8" w:rsidR="00D941A6" w:rsidRPr="009218CC"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0"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A8D8D0D"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69537157"/>
      <w:bookmarkEnd w:id="30"/>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1"/>
      <w:r w:rsidRPr="009218CC">
        <w:rPr>
          <w:rFonts w:ascii="Cambria" w:hAnsi="Cambria"/>
          <w:sz w:val="22"/>
          <w:szCs w:val="22"/>
          <w:lang w:eastAsia="pl-PL"/>
        </w:rPr>
        <w:t xml:space="preserve">. </w:t>
      </w:r>
    </w:p>
    <w:p w14:paraId="036E2409" w14:textId="0924BFF0"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2"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2"/>
    </w:p>
    <w:p w14:paraId="336928FD" w14:textId="02F31B32" w:rsidR="0013110C" w:rsidRPr="009218CC"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4366FC98" w:rsidR="0013110C" w:rsidRPr="009218CC"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3"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4" w:name="_Hlk175698237"/>
      <w:r w:rsidR="00992B09" w:rsidRPr="009218CC">
        <w:rPr>
          <w:rFonts w:ascii="Cambria" w:hAnsi="Cambria" w:cs="Arial"/>
          <w:sz w:val="22"/>
          <w:szCs w:val="22"/>
          <w:lang w:eastAsia="pl-PL"/>
        </w:rPr>
        <w:t xml:space="preserve">odebrania </w:t>
      </w:r>
      <w:bookmarkEnd w:id="34"/>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3"/>
    <w:p w14:paraId="5C4EC5CF" w14:textId="05C04825"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31D1633"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5"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5"/>
      <w:r w:rsidRPr="009218CC">
        <w:rPr>
          <w:rFonts w:ascii="Cambria" w:hAnsi="Cambria" w:cs="Arial"/>
          <w:sz w:val="22"/>
          <w:szCs w:val="22"/>
          <w:lang w:eastAsia="pl-PL"/>
        </w:rPr>
        <w:t>Zamawiający może:</w:t>
      </w:r>
    </w:p>
    <w:p w14:paraId="1DD16E39" w14:textId="54B832F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3DE9994A"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6"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7" w:name="_Hlk15294375"/>
      <w:r w:rsidRPr="009218CC">
        <w:rPr>
          <w:rFonts w:ascii="Cambria" w:hAnsi="Cambria" w:cs="Arial"/>
          <w:sz w:val="22"/>
          <w:szCs w:val="22"/>
          <w:lang w:eastAsia="pl-PL"/>
        </w:rPr>
        <w:t>pozyskania drewna</w:t>
      </w:r>
      <w:bookmarkEnd w:id="37"/>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6"/>
      <w:r w:rsidRPr="009218CC">
        <w:rPr>
          <w:rFonts w:ascii="Cambria" w:hAnsi="Cambria" w:cs="Arial"/>
          <w:sz w:val="22"/>
          <w:szCs w:val="22"/>
          <w:lang w:eastAsia="pl-PL"/>
        </w:rPr>
        <w:tab/>
      </w:r>
    </w:p>
    <w:p w14:paraId="0CB43AFE" w14:textId="77777777" w:rsidR="0013110C" w:rsidRPr="009218CC"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9218CC"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74483244"/>
      <w:bookmarkStart w:id="39"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7168B0DE" w:rsidR="00303C5B" w:rsidRPr="009218CC"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8"/>
    <w:bookmarkEnd w:id="39"/>
    <w:p w14:paraId="652598EB" w14:textId="339DF3E7" w:rsidR="00725959" w:rsidRPr="009218CC"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1"/>
    <w:p w14:paraId="2B069CC0" w14:textId="62A620BF" w:rsidR="0013110C" w:rsidRPr="009218CC"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2" w:name="_Hlk142253415"/>
      <w:r w:rsidR="00337374" w:rsidRPr="009218CC">
        <w:rPr>
          <w:rFonts w:ascii="Cambria" w:hAnsi="Cambria" w:cs="Arial"/>
          <w:sz w:val="22"/>
          <w:szCs w:val="22"/>
          <w:lang w:eastAsia="pl-PL"/>
        </w:rPr>
        <w:t xml:space="preserve">, </w:t>
      </w:r>
      <w:bookmarkEnd w:id="42"/>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0"/>
    <w:p w14:paraId="2BB02323" w14:textId="7DE7A7AE" w:rsidR="00856CF3" w:rsidRPr="009218CC"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1D3F4ECA" w:rsidR="00936C95" w:rsidRPr="009218CC"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3" w:name="_Hlk107733386"/>
      <w:bookmarkStart w:id="44"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3"/>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4"/>
    </w:p>
    <w:p w14:paraId="4CC7982D" w14:textId="77777777" w:rsidR="005C6A28" w:rsidRPr="009218CC" w:rsidRDefault="005C6A28"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3E73F7D9" w14:textId="165E0425" w:rsidR="00B7131C" w:rsidRDefault="0013110C" w:rsidP="00B7131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w:t>
      </w:r>
      <w:hyperlink r:id="rId8" w:history="1">
        <w:r w:rsidR="00B7131C" w:rsidRPr="00CE2890">
          <w:rPr>
            <w:rStyle w:val="Hipercze"/>
            <w:rFonts w:ascii="Cambria" w:hAnsi="Cambria" w:cs="Arial"/>
            <w:sz w:val="22"/>
            <w:szCs w:val="22"/>
            <w:lang w:eastAsia="pl-PL"/>
          </w:rPr>
          <w:t>https://pefbroker.pl/</w:t>
        </w:r>
      </w:hyperlink>
    </w:p>
    <w:p w14:paraId="17F14EE2" w14:textId="18F65F83"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37D6B31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w:t>
      </w:r>
      <w:r w:rsidR="00B7131C">
        <w:rPr>
          <w:rFonts w:ascii="Cambria" w:hAnsi="Cambria" w:cs="Arial"/>
          <w:sz w:val="22"/>
          <w:szCs w:val="22"/>
          <w:lang w:eastAsia="pl-PL"/>
        </w:rPr>
        <w:t xml:space="preserve">PGL </w:t>
      </w:r>
      <w:proofErr w:type="spellStart"/>
      <w:r w:rsidR="00B7131C">
        <w:rPr>
          <w:rFonts w:ascii="Cambria" w:hAnsi="Cambria" w:cs="Arial"/>
          <w:sz w:val="22"/>
          <w:szCs w:val="22"/>
          <w:lang w:eastAsia="pl-PL"/>
        </w:rPr>
        <w:t>Lp</w:t>
      </w:r>
      <w:proofErr w:type="spellEnd"/>
      <w:r w:rsidR="00B7131C">
        <w:rPr>
          <w:rFonts w:ascii="Cambria" w:hAnsi="Cambria" w:cs="Arial"/>
          <w:sz w:val="22"/>
          <w:szCs w:val="22"/>
          <w:lang w:eastAsia="pl-PL"/>
        </w:rPr>
        <w:t xml:space="preserve"> Nadleśnictwo Rudziniec, ul. Leśna 7, 44-160 Rudziniec</w:t>
      </w:r>
      <w:r w:rsidRPr="009218CC">
        <w:rPr>
          <w:rFonts w:ascii="Cambria" w:hAnsi="Cambria" w:cs="Arial"/>
          <w:sz w:val="22"/>
          <w:szCs w:val="22"/>
          <w:lang w:eastAsia="pl-PL"/>
        </w:rPr>
        <w:t xml:space="preserve">. </w:t>
      </w:r>
    </w:p>
    <w:p w14:paraId="0B661602" w14:textId="3EBAE25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4E5B5715"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5"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5"/>
      <w:r w:rsidRPr="009218CC">
        <w:rPr>
          <w:rFonts w:ascii="Cambria" w:hAnsi="Cambria" w:cs="Arial"/>
          <w:sz w:val="22"/>
          <w:szCs w:val="22"/>
          <w:lang w:eastAsia="pl-PL"/>
        </w:rPr>
        <w:t xml:space="preserve">). </w:t>
      </w:r>
    </w:p>
    <w:p w14:paraId="655DD6D3"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18FCF70B"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6"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w:t>
      </w:r>
    </w:p>
    <w:p w14:paraId="20377E1B" w14:textId="77777777" w:rsidR="0013110C" w:rsidRPr="009218CC"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8D1BB0F"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827B842" w:rsidR="0013110C" w:rsidRPr="009218CC"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76D469FB"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7" w:name="_Toc68356757"/>
      <w:r w:rsidRPr="009218CC">
        <w:rPr>
          <w:rFonts w:ascii="Cambria" w:hAnsi="Cambria" w:cs="Arial"/>
          <w:b/>
          <w:bCs/>
          <w:kern w:val="32"/>
          <w:sz w:val="22"/>
          <w:szCs w:val="22"/>
          <w:lang w:eastAsia="pl-PL"/>
        </w:rPr>
        <w:br/>
        <w:t>Kary umowne</w:t>
      </w:r>
      <w:bookmarkEnd w:id="47"/>
    </w:p>
    <w:p w14:paraId="3F97486C" w14:textId="6FFCCBB0" w:rsidR="0013110C" w:rsidRPr="009218CC"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3EEC053C" w:rsidR="00846661"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8"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8"/>
      <w:r w:rsidRPr="009218CC">
        <w:rPr>
          <w:rFonts w:ascii="Cambria" w:hAnsi="Cambria" w:cs="Arial"/>
          <w:bCs/>
          <w:sz w:val="22"/>
          <w:szCs w:val="22"/>
          <w:lang w:eastAsia="pl-PL"/>
        </w:rPr>
        <w:t xml:space="preserve">- w wysokości 1 % wartości </w:t>
      </w:r>
      <w:bookmarkStart w:id="49"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49"/>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0"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1" w:name="_Hlk107732757"/>
    </w:p>
    <w:p w14:paraId="7496C7D0" w14:textId="73D7FE49"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7B6160">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666E70AC" w:rsidR="00846661"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0BE75B1C" w:rsidR="0013110C" w:rsidRPr="009218CC" w:rsidRDefault="00846661" w:rsidP="007B6160">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1"/>
      <w:r w:rsidR="00570F63" w:rsidRPr="009218CC">
        <w:rPr>
          <w:rFonts w:ascii="Cambria" w:hAnsi="Cambria" w:cs="Arial"/>
          <w:bCs/>
          <w:sz w:val="22"/>
          <w:szCs w:val="22"/>
          <w:lang w:eastAsia="pl-PL"/>
        </w:rPr>
        <w:t>;</w:t>
      </w:r>
      <w:bookmarkEnd w:id="50"/>
    </w:p>
    <w:p w14:paraId="6B8B1398" w14:textId="459EF792"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7E8C70EE"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6CD552F1"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2"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3"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2"/>
    <w:bookmarkEnd w:id="53"/>
    <w:p w14:paraId="513D808E" w14:textId="35BD2EC1"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4" w:name="_Hlk81415788"/>
      <w:r w:rsidRPr="009218CC">
        <w:rPr>
          <w:rFonts w:ascii="Cambria" w:hAnsi="Cambria" w:cs="Arial"/>
          <w:sz w:val="22"/>
          <w:szCs w:val="22"/>
          <w:lang w:eastAsia="pl-PL"/>
        </w:rPr>
        <w:t xml:space="preserve">każdy przypadek braku środków ochrony indywidualnej </w:t>
      </w:r>
      <w:bookmarkEnd w:id="54"/>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5"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5"/>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7B6160"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7B6160">
        <w:rPr>
          <w:rFonts w:ascii="Cambria" w:hAnsi="Cambria" w:cs="Arial"/>
          <w:sz w:val="22"/>
          <w:szCs w:val="22"/>
          <w:lang w:eastAsia="pl-PL"/>
        </w:rPr>
        <w:t>6.</w:t>
      </w:r>
      <w:r w:rsidRPr="007B6160">
        <w:rPr>
          <w:rFonts w:ascii="Cambria" w:hAnsi="Cambria" w:cs="Arial"/>
          <w:sz w:val="22"/>
          <w:szCs w:val="22"/>
          <w:lang w:eastAsia="pl-PL"/>
        </w:rPr>
        <w:tab/>
        <w:t xml:space="preserve">Wykonawca jest uprawniony do naliczenia kary umownej za każdy rozpoczęty dzień zwłoki Zamawiającego </w:t>
      </w:r>
      <w:r w:rsidRPr="007B6160">
        <w:rPr>
          <w:rFonts w:ascii="Cambria" w:hAnsi="Cambria" w:cs="Arial"/>
          <w:bCs/>
          <w:sz w:val="22"/>
          <w:szCs w:val="22"/>
          <w:lang w:eastAsia="pl-PL"/>
        </w:rPr>
        <w:t xml:space="preserve">w odbiorze </w:t>
      </w:r>
      <w:r w:rsidR="00B80942" w:rsidRPr="007B6160">
        <w:rPr>
          <w:rFonts w:ascii="Cambria" w:hAnsi="Cambria" w:cs="Arial"/>
          <w:bCs/>
          <w:sz w:val="22"/>
          <w:szCs w:val="22"/>
          <w:lang w:eastAsia="pl-PL"/>
        </w:rPr>
        <w:t>P</w:t>
      </w:r>
      <w:r w:rsidRPr="007B6160">
        <w:rPr>
          <w:rFonts w:ascii="Cambria" w:hAnsi="Cambria" w:cs="Arial"/>
          <w:bCs/>
          <w:sz w:val="22"/>
          <w:szCs w:val="22"/>
          <w:lang w:eastAsia="pl-PL"/>
        </w:rPr>
        <w:t>ozycji Zleceni</w:t>
      </w:r>
      <w:r w:rsidR="00B80942" w:rsidRPr="007B6160">
        <w:rPr>
          <w:rFonts w:ascii="Cambria" w:hAnsi="Cambria" w:cs="Arial"/>
          <w:bCs/>
          <w:sz w:val="22"/>
          <w:szCs w:val="22"/>
          <w:lang w:eastAsia="pl-PL"/>
        </w:rPr>
        <w:t xml:space="preserve">a </w:t>
      </w:r>
      <w:r w:rsidRPr="007B6160">
        <w:rPr>
          <w:rFonts w:ascii="Cambria" w:hAnsi="Cambria" w:cs="Arial"/>
          <w:bCs/>
          <w:sz w:val="22"/>
          <w:szCs w:val="22"/>
          <w:lang w:eastAsia="pl-PL"/>
        </w:rPr>
        <w:t xml:space="preserve">- w wysokości 1 % wartości </w:t>
      </w:r>
      <w:r w:rsidR="00F3706A" w:rsidRPr="007B6160">
        <w:rPr>
          <w:rFonts w:ascii="Cambria" w:hAnsi="Cambria" w:cs="Arial"/>
          <w:bCs/>
          <w:sz w:val="22"/>
          <w:szCs w:val="22"/>
          <w:lang w:eastAsia="pl-PL"/>
        </w:rPr>
        <w:t>brutto Pozycji Zlecenia</w:t>
      </w:r>
      <w:r w:rsidRPr="007B6160">
        <w:rPr>
          <w:rFonts w:ascii="Cambria" w:hAnsi="Cambria" w:cs="Arial"/>
          <w:bCs/>
          <w:sz w:val="22"/>
          <w:szCs w:val="22"/>
          <w:lang w:eastAsia="pl-PL"/>
        </w:rPr>
        <w:t>, w stosunku do których Zamawiający pozostaje w zwłoce z odbiorem</w:t>
      </w:r>
      <w:r w:rsidR="00570F63" w:rsidRPr="007B6160">
        <w:rPr>
          <w:rFonts w:ascii="Cambria" w:hAnsi="Cambria" w:cs="Arial"/>
          <w:bCs/>
          <w:sz w:val="22"/>
          <w:szCs w:val="22"/>
          <w:lang w:eastAsia="pl-PL"/>
        </w:rPr>
        <w:t>, przy czym:</w:t>
      </w:r>
    </w:p>
    <w:p w14:paraId="77C6BB0E" w14:textId="7B089391"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9218CC"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6" w:name="_Toc68356761"/>
      <w:r w:rsidRPr="009218CC">
        <w:rPr>
          <w:rFonts w:ascii="Cambria" w:hAnsi="Cambria" w:cs="Arial"/>
          <w:b/>
          <w:sz w:val="22"/>
          <w:szCs w:val="22"/>
          <w:lang w:eastAsia="pl-PL"/>
        </w:rPr>
        <w:br/>
        <w:t>Ubezpieczenia</w:t>
      </w:r>
      <w:bookmarkEnd w:id="56"/>
    </w:p>
    <w:p w14:paraId="557FC8CA" w14:textId="77777777" w:rsidR="0013110C" w:rsidRPr="009218CC"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1D91EBED" w:rsidR="0013110C" w:rsidRPr="009218CC"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w:t>
      </w:r>
      <w:r w:rsidR="00B7131C" w:rsidRPr="009218CC">
        <w:rPr>
          <w:rFonts w:ascii="Cambria" w:hAnsi="Cambria" w:cs="Arial"/>
          <w:sz w:val="22"/>
          <w:szCs w:val="22"/>
          <w:lang w:eastAsia="pl-PL"/>
        </w:rPr>
        <w:t>podstawie, której</w:t>
      </w:r>
      <w:r w:rsidRPr="009218CC">
        <w:rPr>
          <w:rFonts w:ascii="Cambria" w:hAnsi="Cambria" w:cs="Arial"/>
          <w:sz w:val="22"/>
          <w:szCs w:val="22"/>
          <w:lang w:eastAsia="pl-PL"/>
        </w:rPr>
        <w:t xml:space="preserve"> dokonano wyboru Wykonawcy, w przypadku </w:t>
      </w:r>
      <w:r w:rsidR="00B7131C" w:rsidRPr="009218CC">
        <w:rPr>
          <w:rFonts w:ascii="Cambria" w:hAnsi="Cambria" w:cs="Arial"/>
          <w:sz w:val="22"/>
          <w:szCs w:val="22"/>
          <w:lang w:eastAsia="pl-PL"/>
        </w:rPr>
        <w:t>wystąpienia, co</w:t>
      </w:r>
      <w:r w:rsidRPr="009218CC">
        <w:rPr>
          <w:rFonts w:ascii="Cambria" w:hAnsi="Cambria" w:cs="Arial"/>
          <w:sz w:val="22"/>
          <w:szCs w:val="22"/>
          <w:lang w:eastAsia="pl-PL"/>
        </w:rPr>
        <w:t xml:space="preserve"> najmniej jednej z okoliczności wymienionych poniżej, z uwzględnieniem podawanych warunków ich wprowadzenia:</w:t>
      </w:r>
    </w:p>
    <w:p w14:paraId="310BDDA7"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7564E5D8"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7" w:name="_Hlk43745153"/>
      <w:r w:rsidRPr="009218CC">
        <w:rPr>
          <w:rFonts w:ascii="Cambria" w:hAnsi="Cambria" w:cs="Arial"/>
          <w:sz w:val="22"/>
          <w:szCs w:val="22"/>
          <w:lang w:eastAsia="pl-PL"/>
        </w:rPr>
        <w:t>Zmiana nie może pociągnąć za sobą zwiększenia wynagrodzenia należnego Wykonawcy</w:t>
      </w:r>
      <w:bookmarkEnd w:id="57"/>
      <w:r w:rsidRPr="009218CC">
        <w:rPr>
          <w:rFonts w:ascii="Cambria" w:hAnsi="Cambria" w:cs="Arial"/>
          <w:sz w:val="22"/>
          <w:szCs w:val="22"/>
          <w:lang w:eastAsia="pl-PL"/>
        </w:rPr>
        <w:t>.</w:t>
      </w:r>
    </w:p>
    <w:p w14:paraId="5DEA85CE" w14:textId="77777777" w:rsidR="0013110C" w:rsidRPr="009218CC"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3AD29837" w:rsidR="0013110C" w:rsidRPr="009218CC"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8" w:name="_Hlk169619536"/>
      <w:bookmarkStart w:id="59"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8"/>
      <w:r w:rsidR="00EA1E61" w:rsidRPr="009218CC">
        <w:rPr>
          <w:rFonts w:ascii="Cambria" w:hAnsi="Cambria" w:cs="Calibri"/>
          <w:sz w:val="22"/>
          <w:szCs w:val="22"/>
          <w:lang w:eastAsia="pl-PL"/>
        </w:rPr>
        <w:t>;</w:t>
      </w:r>
      <w:bookmarkEnd w:id="59"/>
    </w:p>
    <w:p w14:paraId="2570CCCB" w14:textId="67A903F4" w:rsidR="0013110C" w:rsidRPr="009218CC"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21EB5E54" w:rsidR="006972BA" w:rsidRPr="009218CC"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0"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0"/>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1"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1"/>
      <w:r w:rsidRPr="009218CC">
        <w:rPr>
          <w:rFonts w:ascii="Cambria" w:eastAsia="Calibri" w:hAnsi="Cambria" w:cs="Calibri Light"/>
          <w:sz w:val="22"/>
          <w:szCs w:val="22"/>
          <w:lang w:eastAsia="en-US"/>
        </w:rPr>
        <w:t>(„I Wskaźnik GUS”);</w:t>
      </w:r>
    </w:p>
    <w:p w14:paraId="369246F8" w14:textId="40760663" w:rsidR="00D036B5" w:rsidRPr="009218CC"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2"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2"/>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3"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3"/>
    <w:p w14:paraId="76AE5CDD" w14:textId="77777777" w:rsidR="000E1989" w:rsidRPr="009218CC"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4"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4"/>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5"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5"/>
      <w:r w:rsidRPr="009218CC">
        <w:rPr>
          <w:rFonts w:ascii="Cambria" w:hAnsi="Cambria" w:cs="Arial"/>
          <w:sz w:val="22"/>
          <w:szCs w:val="22"/>
          <w:lang w:eastAsia="pl-PL"/>
        </w:rPr>
        <w:t xml:space="preserve">. </w:t>
      </w:r>
    </w:p>
    <w:p w14:paraId="58965408" w14:textId="176E9E1C" w:rsidR="00A159DF" w:rsidRPr="009218CC"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6" w:name="_Hlk174484914"/>
      <w:r w:rsidRPr="009218CC">
        <w:rPr>
          <w:rFonts w:ascii="Cambria" w:hAnsi="Cambria" w:cs="Arial"/>
          <w:sz w:val="22"/>
          <w:szCs w:val="22"/>
          <w:lang w:eastAsia="en-US"/>
        </w:rPr>
        <w:t>Dane kontaktowe Stron:</w:t>
      </w:r>
    </w:p>
    <w:p w14:paraId="5D6FE8DF" w14:textId="22D9D292" w:rsidR="005C6A28" w:rsidRPr="009218CC"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1FC43BEC" w:rsidR="00B82C90" w:rsidRPr="009218CC"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00B7131C">
        <w:rPr>
          <w:rFonts w:ascii="Cambria" w:hAnsi="Cambria" w:cs="Arial"/>
          <w:sz w:val="22"/>
          <w:szCs w:val="22"/>
          <w:lang w:eastAsia="pl-PL"/>
        </w:rPr>
        <w:t>Leśna 4, 44-160 Rudziniec</w:t>
      </w:r>
    </w:p>
    <w:p w14:paraId="1BC8DF88" w14:textId="30E30F78" w:rsidR="005C6A28"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hyperlink r:id="rId9" w:history="1">
        <w:r w:rsidR="00B7131C" w:rsidRPr="00CE2890">
          <w:rPr>
            <w:rStyle w:val="Hipercze"/>
            <w:rFonts w:ascii="Cambria" w:hAnsi="Cambria" w:cs="Arial"/>
            <w:sz w:val="22"/>
            <w:szCs w:val="22"/>
            <w:lang w:eastAsia="pl-PL"/>
          </w:rPr>
          <w:t>rudziniec@katowice.lasy.gov.pl</w:t>
        </w:r>
      </w:hyperlink>
    </w:p>
    <w:p w14:paraId="04343795" w14:textId="055EB527" w:rsidR="005C6A28" w:rsidRPr="009218CC"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09B458FD" w:rsidR="00B82C90"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6"/>
    <w:p w14:paraId="76CC0C54" w14:textId="6F09A039" w:rsidR="00A159DF" w:rsidRPr="009218CC"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9218CC"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221DBABC" w:rsidR="00295C98" w:rsidRPr="009218CC"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6A54872A" w:rsidR="00075C7F" w:rsidRPr="009218CC"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690718A9" w:rsidR="004E5A22" w:rsidRPr="009218CC"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41DFD2F2" w:rsidR="004715AB" w:rsidRPr="009218CC"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42AC6E7F"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7"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6A8BBA91"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7"/>
    <w:p w14:paraId="1C36D69E"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0A31F9E4" w:rsidR="0013110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02CBF1EA" w14:textId="4250B0D0" w:rsidR="00F56F12" w:rsidRPr="00F56F12" w:rsidRDefault="00F56F12" w:rsidP="00F56F12">
      <w:pPr>
        <w:pStyle w:val="Akapitzlist"/>
        <w:numPr>
          <w:ilvl w:val="3"/>
          <w:numId w:val="32"/>
        </w:numPr>
        <w:shd w:val="clear" w:color="auto" w:fill="FFFFFF" w:themeFill="background1"/>
        <w:suppressAutoHyphens w:val="0"/>
        <w:spacing w:before="120"/>
        <w:ind w:left="567" w:hanging="425"/>
        <w:jc w:val="center"/>
        <w:rPr>
          <w:rFonts w:ascii="Cambria" w:hAnsi="Cambria" w:cs="Arial"/>
          <w:b/>
          <w:color w:val="000000"/>
          <w:sz w:val="22"/>
          <w:szCs w:val="22"/>
          <w:lang w:eastAsia="pl-PL"/>
        </w:rPr>
      </w:pPr>
      <w:r>
        <w:rPr>
          <w:rFonts w:eastAsia="Times New Roman"/>
          <w:b/>
          <w:sz w:val="24"/>
          <w:szCs w:val="24"/>
          <w:lang w:eastAsia="pl-PL"/>
        </w:rPr>
        <w:t>Dotyczy wspólnie pakietów od 1 do 4.</w:t>
      </w:r>
    </w:p>
    <w:p w14:paraId="2C9BE871" w14:textId="28E6B32F" w:rsidR="00F56F12" w:rsidRDefault="00F56F12" w:rsidP="00F56F12">
      <w:pPr>
        <w:pStyle w:val="Akapitzlist"/>
        <w:shd w:val="clear" w:color="auto" w:fill="FFFFFF" w:themeFill="background1"/>
        <w:suppressAutoHyphens w:val="0"/>
        <w:spacing w:before="120"/>
        <w:ind w:left="567"/>
        <w:rPr>
          <w:rFonts w:eastAsia="Times New Roman"/>
          <w:b/>
          <w:sz w:val="24"/>
          <w:szCs w:val="24"/>
          <w:lang w:eastAsia="pl-PL"/>
        </w:rPr>
      </w:pPr>
    </w:p>
    <w:p w14:paraId="3574EB8A" w14:textId="77777777" w:rsidR="00F56F12" w:rsidRPr="00F56F12" w:rsidRDefault="00F56F12" w:rsidP="00F56F12">
      <w:pPr>
        <w:pStyle w:val="Akapitzlist"/>
        <w:shd w:val="clear" w:color="auto" w:fill="FFFFFF" w:themeFill="background1"/>
        <w:suppressAutoHyphens w:val="0"/>
        <w:spacing w:before="120"/>
        <w:ind w:left="567"/>
        <w:rPr>
          <w:rFonts w:ascii="Cambria" w:hAnsi="Cambria" w:cs="Arial"/>
          <w:b/>
          <w:color w:val="000000"/>
          <w:sz w:val="22"/>
          <w:szCs w:val="22"/>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F56F12" w:rsidRPr="0018125D" w14:paraId="1BE33E75" w14:textId="77777777" w:rsidTr="00F56F12">
        <w:tc>
          <w:tcPr>
            <w:tcW w:w="346" w:type="pct"/>
            <w:shd w:val="clear" w:color="auto" w:fill="C2D69B"/>
          </w:tcPr>
          <w:p w14:paraId="696C74D4"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L.p.</w:t>
            </w:r>
          </w:p>
        </w:tc>
        <w:tc>
          <w:tcPr>
            <w:tcW w:w="1891" w:type="pct"/>
            <w:shd w:val="clear" w:color="auto" w:fill="C2D69B"/>
          </w:tcPr>
          <w:p w14:paraId="00CACAA7"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Zagrożenie</w:t>
            </w:r>
          </w:p>
        </w:tc>
        <w:tc>
          <w:tcPr>
            <w:tcW w:w="2763" w:type="pct"/>
            <w:shd w:val="clear" w:color="auto" w:fill="C2D69B"/>
          </w:tcPr>
          <w:p w14:paraId="7ECD0FC7"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Źródło</w:t>
            </w:r>
          </w:p>
        </w:tc>
      </w:tr>
      <w:tr w:rsidR="00F56F12" w:rsidRPr="0018125D" w14:paraId="5B813859" w14:textId="77777777" w:rsidTr="00F56F12">
        <w:tc>
          <w:tcPr>
            <w:tcW w:w="346" w:type="pct"/>
            <w:shd w:val="clear" w:color="auto" w:fill="C2D69B"/>
          </w:tcPr>
          <w:p w14:paraId="77DFC293"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w:t>
            </w:r>
          </w:p>
        </w:tc>
        <w:tc>
          <w:tcPr>
            <w:tcW w:w="1891" w:type="pct"/>
          </w:tcPr>
          <w:p w14:paraId="5E388AD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powodowane ruchomymi</w:t>
            </w:r>
          </w:p>
          <w:p w14:paraId="3A32793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częściami maszyn</w:t>
            </w:r>
          </w:p>
        </w:tc>
        <w:tc>
          <w:tcPr>
            <w:tcW w:w="2763" w:type="pct"/>
          </w:tcPr>
          <w:p w14:paraId="3D615ED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 xml:space="preserve">Wykorzystywane w trakcie prac z zakresu gospodarki leśnej pilarki, ciągniki, wciągarki, pługi, rozdrabniacze, </w:t>
            </w:r>
            <w:proofErr w:type="spellStart"/>
            <w:r w:rsidRPr="0018125D">
              <w:rPr>
                <w:rFonts w:eastAsia="Times New Roman"/>
                <w:sz w:val="24"/>
                <w:szCs w:val="24"/>
                <w:lang w:eastAsia="pl-PL"/>
              </w:rPr>
              <w:t>harvestery</w:t>
            </w:r>
            <w:proofErr w:type="spellEnd"/>
            <w:r w:rsidRPr="0018125D">
              <w:rPr>
                <w:rFonts w:eastAsia="Times New Roman"/>
                <w:sz w:val="24"/>
                <w:szCs w:val="24"/>
                <w:lang w:eastAsia="pl-PL"/>
              </w:rPr>
              <w:t xml:space="preserve"> oraz pozostałe maszyny.</w:t>
            </w:r>
          </w:p>
        </w:tc>
      </w:tr>
      <w:tr w:rsidR="00F56F12" w:rsidRPr="0018125D" w14:paraId="70E7AF6E" w14:textId="77777777" w:rsidTr="00F56F12">
        <w:tc>
          <w:tcPr>
            <w:tcW w:w="346" w:type="pct"/>
            <w:shd w:val="clear" w:color="auto" w:fill="C2D69B"/>
          </w:tcPr>
          <w:p w14:paraId="075B9609"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w:t>
            </w:r>
          </w:p>
        </w:tc>
        <w:tc>
          <w:tcPr>
            <w:tcW w:w="1891" w:type="pct"/>
          </w:tcPr>
          <w:p w14:paraId="5F9799B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powodowane przez</w:t>
            </w:r>
          </w:p>
          <w:p w14:paraId="55F1793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narzędzia podstawowe oraz</w:t>
            </w:r>
          </w:p>
          <w:p w14:paraId="2BC339F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urządzenia z napędem własnym</w:t>
            </w:r>
          </w:p>
        </w:tc>
        <w:tc>
          <w:tcPr>
            <w:tcW w:w="2763" w:type="pct"/>
          </w:tcPr>
          <w:p w14:paraId="7B93D1E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Wykorzystywane w trakcie prac z zakresu gospodarki leśnej narzędzia (siekiery, kostury, łopaty i pozostałe narzędzia) oraz urządzenia z napędem własnym</w:t>
            </w:r>
          </w:p>
        </w:tc>
      </w:tr>
      <w:tr w:rsidR="00F56F12" w:rsidRPr="0018125D" w14:paraId="6EE8D6DE" w14:textId="77777777" w:rsidTr="00F56F12">
        <w:tc>
          <w:tcPr>
            <w:tcW w:w="346" w:type="pct"/>
            <w:shd w:val="clear" w:color="auto" w:fill="C2D69B"/>
          </w:tcPr>
          <w:p w14:paraId="0341F132"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3.</w:t>
            </w:r>
          </w:p>
        </w:tc>
        <w:tc>
          <w:tcPr>
            <w:tcW w:w="1891" w:type="pct"/>
          </w:tcPr>
          <w:p w14:paraId="13CEC3B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powodowane przez środki</w:t>
            </w:r>
          </w:p>
          <w:p w14:paraId="7E37E27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transportu pionowego i</w:t>
            </w:r>
          </w:p>
          <w:p w14:paraId="40F7873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poziomego oraz transportowane</w:t>
            </w:r>
          </w:p>
          <w:p w14:paraId="730ADAE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materiały i produkty</w:t>
            </w:r>
          </w:p>
        </w:tc>
        <w:tc>
          <w:tcPr>
            <w:tcW w:w="2763" w:type="pct"/>
          </w:tcPr>
          <w:p w14:paraId="027C201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F56F12" w:rsidRPr="0018125D" w14:paraId="40B6AE7B" w14:textId="77777777" w:rsidTr="00F56F12">
        <w:tc>
          <w:tcPr>
            <w:tcW w:w="346" w:type="pct"/>
            <w:shd w:val="clear" w:color="auto" w:fill="C2D69B"/>
          </w:tcPr>
          <w:p w14:paraId="7587F6C9"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4.</w:t>
            </w:r>
          </w:p>
        </w:tc>
        <w:tc>
          <w:tcPr>
            <w:tcW w:w="1891" w:type="pct"/>
          </w:tcPr>
          <w:p w14:paraId="7C1382C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powstałe w wyniku</w:t>
            </w:r>
          </w:p>
          <w:p w14:paraId="138C7BE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poślizgnięć, potknięć i upadków</w:t>
            </w:r>
          </w:p>
        </w:tc>
        <w:tc>
          <w:tcPr>
            <w:tcW w:w="2763" w:type="pct"/>
          </w:tcPr>
          <w:p w14:paraId="0F796F7C"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F56F12" w:rsidRPr="0018125D" w14:paraId="1424FF6A" w14:textId="77777777" w:rsidTr="00F56F12">
        <w:tc>
          <w:tcPr>
            <w:tcW w:w="346" w:type="pct"/>
            <w:shd w:val="clear" w:color="auto" w:fill="C2D69B"/>
          </w:tcPr>
          <w:p w14:paraId="3B5074A2"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5.</w:t>
            </w:r>
          </w:p>
        </w:tc>
        <w:tc>
          <w:tcPr>
            <w:tcW w:w="1891" w:type="pct"/>
          </w:tcPr>
          <w:p w14:paraId="18973D6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powodowane upadkiem</w:t>
            </w:r>
          </w:p>
          <w:p w14:paraId="7D1C388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osób lub przedmiotów z</w:t>
            </w:r>
          </w:p>
          <w:p w14:paraId="3EB1097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wysokości</w:t>
            </w:r>
          </w:p>
        </w:tc>
        <w:tc>
          <w:tcPr>
            <w:tcW w:w="2763" w:type="pct"/>
          </w:tcPr>
          <w:p w14:paraId="28C4776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F56F12" w:rsidRPr="0018125D" w14:paraId="7EC91A74" w14:textId="77777777" w:rsidTr="00F56F12">
        <w:tc>
          <w:tcPr>
            <w:tcW w:w="346" w:type="pct"/>
            <w:shd w:val="clear" w:color="auto" w:fill="C2D69B"/>
          </w:tcPr>
          <w:p w14:paraId="6A672EF1"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6.</w:t>
            </w:r>
          </w:p>
        </w:tc>
        <w:tc>
          <w:tcPr>
            <w:tcW w:w="1891" w:type="pct"/>
          </w:tcPr>
          <w:p w14:paraId="1380BE8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Urazy powodowane przez</w:t>
            </w:r>
          </w:p>
          <w:p w14:paraId="4D1AE96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wystające elementy, ostre</w:t>
            </w:r>
          </w:p>
          <w:p w14:paraId="1C783D5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krawędzie, chropowate</w:t>
            </w:r>
          </w:p>
          <w:p w14:paraId="4BD67CF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powierzchnie</w:t>
            </w:r>
          </w:p>
        </w:tc>
        <w:tc>
          <w:tcPr>
            <w:tcW w:w="2763" w:type="pct"/>
          </w:tcPr>
          <w:p w14:paraId="7E85C0D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mogącymi spowodować urazy wystającymi elementami, ostrymi krawędziami i chropowatymi powierzchniami maszyn i urządzeń,</w:t>
            </w:r>
          </w:p>
          <w:p w14:paraId="6C43C428"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budynków, podłoża, drzew i krzewów lub innych elementów znajdujących się w przestrzeni, w której realizowane są prace z zakresu gospodarki leśnej</w:t>
            </w:r>
          </w:p>
        </w:tc>
      </w:tr>
      <w:tr w:rsidR="00F56F12" w:rsidRPr="0018125D" w14:paraId="798284B8" w14:textId="77777777" w:rsidTr="00F56F12">
        <w:tc>
          <w:tcPr>
            <w:tcW w:w="346" w:type="pct"/>
            <w:shd w:val="clear" w:color="auto" w:fill="C2D69B"/>
          </w:tcPr>
          <w:p w14:paraId="0408D1F3"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7.</w:t>
            </w:r>
          </w:p>
        </w:tc>
        <w:tc>
          <w:tcPr>
            <w:tcW w:w="1891" w:type="pct"/>
          </w:tcPr>
          <w:p w14:paraId="616B09D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Porażenie prądem elektrycznym</w:t>
            </w:r>
          </w:p>
        </w:tc>
        <w:tc>
          <w:tcPr>
            <w:tcW w:w="2763" w:type="pct"/>
          </w:tcPr>
          <w:p w14:paraId="6265E15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maszynami i urządzeniami wykorzystującymi prąd elektryczny, możliwy kontakt z przewodami linii energetycznych</w:t>
            </w:r>
          </w:p>
        </w:tc>
      </w:tr>
      <w:tr w:rsidR="00F56F12" w:rsidRPr="0018125D" w14:paraId="7B2D9A3A" w14:textId="77777777" w:rsidTr="00F56F12">
        <w:tc>
          <w:tcPr>
            <w:tcW w:w="346" w:type="pct"/>
            <w:shd w:val="clear" w:color="auto" w:fill="C2D69B"/>
          </w:tcPr>
          <w:p w14:paraId="1F2A76F0"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8.</w:t>
            </w:r>
          </w:p>
        </w:tc>
        <w:tc>
          <w:tcPr>
            <w:tcW w:w="1891" w:type="pct"/>
          </w:tcPr>
          <w:p w14:paraId="3B21A4D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Działanie pola</w:t>
            </w:r>
          </w:p>
          <w:p w14:paraId="14BD82C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elektromagnetycznego</w:t>
            </w:r>
          </w:p>
        </w:tc>
        <w:tc>
          <w:tcPr>
            <w:tcW w:w="2763" w:type="pct"/>
          </w:tcPr>
          <w:p w14:paraId="454FE33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radiotelefonami i urządzeniami</w:t>
            </w:r>
          </w:p>
          <w:p w14:paraId="24CD832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komputerowymi</w:t>
            </w:r>
          </w:p>
        </w:tc>
      </w:tr>
      <w:tr w:rsidR="00F56F12" w:rsidRPr="0018125D" w14:paraId="27897F41" w14:textId="77777777" w:rsidTr="00F56F12">
        <w:tc>
          <w:tcPr>
            <w:tcW w:w="346" w:type="pct"/>
            <w:shd w:val="clear" w:color="auto" w:fill="C2D69B"/>
          </w:tcPr>
          <w:p w14:paraId="1F829736"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9.</w:t>
            </w:r>
          </w:p>
        </w:tc>
        <w:tc>
          <w:tcPr>
            <w:tcW w:w="1891" w:type="pct"/>
          </w:tcPr>
          <w:p w14:paraId="6FEFBB1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Hałas</w:t>
            </w:r>
          </w:p>
        </w:tc>
        <w:tc>
          <w:tcPr>
            <w:tcW w:w="2763" w:type="pct"/>
          </w:tcPr>
          <w:p w14:paraId="5AE8942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hałasem wywoływanym przez pilarki, ciągniki i inne źródła</w:t>
            </w:r>
          </w:p>
        </w:tc>
      </w:tr>
      <w:tr w:rsidR="00F56F12" w:rsidRPr="0018125D" w14:paraId="7C4FAD5A" w14:textId="77777777" w:rsidTr="00F56F12">
        <w:tc>
          <w:tcPr>
            <w:tcW w:w="346" w:type="pct"/>
            <w:shd w:val="clear" w:color="auto" w:fill="C2D69B"/>
          </w:tcPr>
          <w:p w14:paraId="60E3B295"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lastRenderedPageBreak/>
              <w:t>10.</w:t>
            </w:r>
          </w:p>
        </w:tc>
        <w:tc>
          <w:tcPr>
            <w:tcW w:w="1891" w:type="pct"/>
          </w:tcPr>
          <w:p w14:paraId="1A46F36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Drgania i wibracje maszyn i</w:t>
            </w:r>
          </w:p>
          <w:p w14:paraId="2EF4276F"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narzędzi</w:t>
            </w:r>
          </w:p>
        </w:tc>
        <w:tc>
          <w:tcPr>
            <w:tcW w:w="2763" w:type="pct"/>
          </w:tcPr>
          <w:p w14:paraId="67999A9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wywołującymi drgania i wibracje</w:t>
            </w:r>
          </w:p>
          <w:p w14:paraId="0ACBDDA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pilarkami, ciągnikami i innymi maszynami</w:t>
            </w:r>
          </w:p>
          <w:p w14:paraId="4A035138"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oraz urządzeniami</w:t>
            </w:r>
          </w:p>
        </w:tc>
      </w:tr>
      <w:tr w:rsidR="00F56F12" w:rsidRPr="0018125D" w14:paraId="74A7D801" w14:textId="77777777" w:rsidTr="00F56F12">
        <w:tc>
          <w:tcPr>
            <w:tcW w:w="346" w:type="pct"/>
            <w:shd w:val="clear" w:color="auto" w:fill="C2D69B"/>
          </w:tcPr>
          <w:p w14:paraId="17BA5800"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11.</w:t>
            </w:r>
          </w:p>
        </w:tc>
        <w:tc>
          <w:tcPr>
            <w:tcW w:w="1891" w:type="pct"/>
          </w:tcPr>
          <w:p w14:paraId="62CEA6A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Niewłaściwe natężenie</w:t>
            </w:r>
          </w:p>
          <w:p w14:paraId="2CDD414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oświetlenia, obciążenie wzroku</w:t>
            </w:r>
          </w:p>
        </w:tc>
        <w:tc>
          <w:tcPr>
            <w:tcW w:w="2763" w:type="pct"/>
          </w:tcPr>
          <w:p w14:paraId="3F1DC8A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F56F12" w:rsidRPr="0018125D" w14:paraId="56443830" w14:textId="77777777" w:rsidTr="00F56F12">
        <w:tc>
          <w:tcPr>
            <w:tcW w:w="346" w:type="pct"/>
            <w:shd w:val="clear" w:color="auto" w:fill="C2D69B"/>
          </w:tcPr>
          <w:p w14:paraId="66168BAF"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12.</w:t>
            </w:r>
          </w:p>
        </w:tc>
        <w:tc>
          <w:tcPr>
            <w:tcW w:w="1891" w:type="pct"/>
          </w:tcPr>
          <w:p w14:paraId="09F9930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Poparzenie lub odmrożenie</w:t>
            </w:r>
          </w:p>
          <w:p w14:paraId="4689BD2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związane ze źródłami wysokiej</w:t>
            </w:r>
          </w:p>
          <w:p w14:paraId="2D2A133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lub niskiej temperatury</w:t>
            </w:r>
          </w:p>
        </w:tc>
        <w:tc>
          <w:tcPr>
            <w:tcW w:w="2763" w:type="pct"/>
          </w:tcPr>
          <w:p w14:paraId="4230694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Warunki atmosferyczne, wytwarzające wysoką lub niską temperaturę maszyny i urządzenia, otwarte źródła ognia</w:t>
            </w:r>
          </w:p>
        </w:tc>
      </w:tr>
      <w:tr w:rsidR="00F56F12" w:rsidRPr="0018125D" w14:paraId="0ED6263D" w14:textId="77777777" w:rsidTr="00F56F12">
        <w:tc>
          <w:tcPr>
            <w:tcW w:w="346" w:type="pct"/>
            <w:shd w:val="clear" w:color="auto" w:fill="C2D69B"/>
          </w:tcPr>
          <w:p w14:paraId="122C7064"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13.</w:t>
            </w:r>
          </w:p>
        </w:tc>
        <w:tc>
          <w:tcPr>
            <w:tcW w:w="1891" w:type="pct"/>
          </w:tcPr>
          <w:p w14:paraId="4DE075D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Zmienne warunki atmosferyczne</w:t>
            </w:r>
          </w:p>
        </w:tc>
        <w:tc>
          <w:tcPr>
            <w:tcW w:w="2763" w:type="pct"/>
          </w:tcPr>
          <w:p w14:paraId="37154D7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Realizowanie zadań z zakresu gospodarki leśnej poza zamkniętymi pomieszczeniami w bezpośrednim kontakcie z warunkami</w:t>
            </w:r>
          </w:p>
          <w:p w14:paraId="474A777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atmosferycznymi.</w:t>
            </w:r>
          </w:p>
        </w:tc>
      </w:tr>
      <w:tr w:rsidR="00F56F12" w:rsidRPr="0018125D" w14:paraId="72564008" w14:textId="77777777" w:rsidTr="00F56F12">
        <w:tc>
          <w:tcPr>
            <w:tcW w:w="346" w:type="pct"/>
            <w:shd w:val="clear" w:color="auto" w:fill="C2D69B"/>
          </w:tcPr>
          <w:p w14:paraId="4885BE5D"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14.</w:t>
            </w:r>
          </w:p>
        </w:tc>
        <w:tc>
          <w:tcPr>
            <w:tcW w:w="1891" w:type="pct"/>
          </w:tcPr>
          <w:p w14:paraId="4DE4C53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Narażenie na środki zawierające</w:t>
            </w:r>
          </w:p>
          <w:p w14:paraId="5C6E70C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szkodliwe substancje chemiczne</w:t>
            </w:r>
          </w:p>
        </w:tc>
        <w:tc>
          <w:tcPr>
            <w:tcW w:w="2763" w:type="pct"/>
          </w:tcPr>
          <w:p w14:paraId="13E932B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ze środkami ochrony roślin, szkodliwymi substancjami wykorzystywanymi w maszynach i</w:t>
            </w:r>
          </w:p>
          <w:p w14:paraId="744ABD8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F56F12" w:rsidRPr="0018125D" w14:paraId="3C98DBEA" w14:textId="77777777" w:rsidTr="00F56F12">
        <w:tc>
          <w:tcPr>
            <w:tcW w:w="346" w:type="pct"/>
            <w:shd w:val="clear" w:color="auto" w:fill="C2D69B"/>
          </w:tcPr>
          <w:p w14:paraId="71E35822"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15.</w:t>
            </w:r>
          </w:p>
        </w:tc>
        <w:tc>
          <w:tcPr>
            <w:tcW w:w="1891" w:type="pct"/>
          </w:tcPr>
          <w:p w14:paraId="39B8F97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Narażenie na pyły</w:t>
            </w:r>
          </w:p>
        </w:tc>
        <w:tc>
          <w:tcPr>
            <w:tcW w:w="2763" w:type="pct"/>
          </w:tcPr>
          <w:p w14:paraId="0847912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pyłami w trakcie pracy pilarką łańcuchową oraz w trakcie innych prac związanych z gospodarką leśną</w:t>
            </w:r>
          </w:p>
        </w:tc>
      </w:tr>
      <w:tr w:rsidR="00F56F12" w:rsidRPr="0018125D" w14:paraId="130A13E7" w14:textId="77777777" w:rsidTr="00F56F12">
        <w:tc>
          <w:tcPr>
            <w:tcW w:w="346" w:type="pct"/>
            <w:shd w:val="clear" w:color="auto" w:fill="C2D69B"/>
          </w:tcPr>
          <w:p w14:paraId="4F3969D0"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16.</w:t>
            </w:r>
          </w:p>
        </w:tc>
        <w:tc>
          <w:tcPr>
            <w:tcW w:w="1891" w:type="pct"/>
          </w:tcPr>
          <w:p w14:paraId="689D272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Drobnoustroje chorobotwórcze</w:t>
            </w:r>
          </w:p>
          <w:p w14:paraId="6FF4E8A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(ze szczególnym uwzględnieniem</w:t>
            </w:r>
          </w:p>
          <w:p w14:paraId="218E197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organizmów powodujących</w:t>
            </w:r>
          </w:p>
          <w:p w14:paraId="63730F0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 xml:space="preserve">boreliozę, </w:t>
            </w:r>
            <w:proofErr w:type="spellStart"/>
            <w:r w:rsidRPr="0018125D">
              <w:rPr>
                <w:rFonts w:eastAsia="Times New Roman"/>
                <w:sz w:val="24"/>
                <w:szCs w:val="24"/>
                <w:lang w:eastAsia="pl-PL"/>
              </w:rPr>
              <w:t>odkleszczowe</w:t>
            </w:r>
            <w:proofErr w:type="spellEnd"/>
          </w:p>
          <w:p w14:paraId="5014F0A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zapalenie opon mózgowych i</w:t>
            </w:r>
          </w:p>
          <w:p w14:paraId="4E61712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wściekliznę)</w:t>
            </w:r>
          </w:p>
        </w:tc>
        <w:tc>
          <w:tcPr>
            <w:tcW w:w="2763" w:type="pct"/>
          </w:tcPr>
          <w:p w14:paraId="0B3F361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F56F12" w:rsidRPr="0018125D" w14:paraId="4FFAF16E" w14:textId="77777777" w:rsidTr="00F56F12">
        <w:tc>
          <w:tcPr>
            <w:tcW w:w="346" w:type="pct"/>
            <w:shd w:val="clear" w:color="auto" w:fill="C2D69B"/>
          </w:tcPr>
          <w:p w14:paraId="04AA43B6"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17.</w:t>
            </w:r>
          </w:p>
        </w:tc>
        <w:tc>
          <w:tcPr>
            <w:tcW w:w="1891" w:type="pct"/>
          </w:tcPr>
          <w:p w14:paraId="12F458D7"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Pogryzienie, użądlenie,</w:t>
            </w:r>
          </w:p>
          <w:p w14:paraId="4300DAA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ukąszenie, zranienie lub</w:t>
            </w:r>
          </w:p>
          <w:p w14:paraId="12D18C3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stratowanie przez zwierzęta</w:t>
            </w:r>
          </w:p>
        </w:tc>
        <w:tc>
          <w:tcPr>
            <w:tcW w:w="2763" w:type="pct"/>
          </w:tcPr>
          <w:p w14:paraId="0BFC04E0"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w:t>
            </w:r>
          </w:p>
          <w:p w14:paraId="5E53CD6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 xml:space="preserve">leśnej </w:t>
            </w:r>
          </w:p>
        </w:tc>
      </w:tr>
      <w:tr w:rsidR="00F56F12" w:rsidRPr="0018125D" w14:paraId="283DCB31" w14:textId="77777777" w:rsidTr="00F56F12">
        <w:tc>
          <w:tcPr>
            <w:tcW w:w="346" w:type="pct"/>
            <w:shd w:val="clear" w:color="auto" w:fill="C2D69B"/>
          </w:tcPr>
          <w:p w14:paraId="690CF814"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18.</w:t>
            </w:r>
          </w:p>
        </w:tc>
        <w:tc>
          <w:tcPr>
            <w:tcW w:w="1891" w:type="pct"/>
          </w:tcPr>
          <w:p w14:paraId="3195FF6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Agresja osób trzecich</w:t>
            </w:r>
          </w:p>
        </w:tc>
        <w:tc>
          <w:tcPr>
            <w:tcW w:w="2763" w:type="pct"/>
          </w:tcPr>
          <w:p w14:paraId="627471C7"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F56F12" w:rsidRPr="0018125D" w14:paraId="72DFE161" w14:textId="77777777" w:rsidTr="00F56F12">
        <w:tc>
          <w:tcPr>
            <w:tcW w:w="346" w:type="pct"/>
            <w:shd w:val="clear" w:color="auto" w:fill="C2D69B"/>
          </w:tcPr>
          <w:p w14:paraId="65A8DFDB"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19.</w:t>
            </w:r>
          </w:p>
        </w:tc>
        <w:tc>
          <w:tcPr>
            <w:tcW w:w="1891" w:type="pct"/>
          </w:tcPr>
          <w:p w14:paraId="1AA0B23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Wymuszona pozycja pracy</w:t>
            </w:r>
          </w:p>
        </w:tc>
        <w:tc>
          <w:tcPr>
            <w:tcW w:w="2763" w:type="pct"/>
          </w:tcPr>
          <w:p w14:paraId="21E1EA2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 xml:space="preserve">Obsługa pilarek łańcuchowych, wielooperacyjnych maszyn do pozyskania drewna, </w:t>
            </w:r>
            <w:proofErr w:type="spellStart"/>
            <w:r w:rsidRPr="0018125D">
              <w:rPr>
                <w:rFonts w:eastAsia="Times New Roman"/>
                <w:sz w:val="24"/>
                <w:szCs w:val="24"/>
                <w:lang w:eastAsia="pl-PL"/>
              </w:rPr>
              <w:t>forwarderów</w:t>
            </w:r>
            <w:proofErr w:type="spellEnd"/>
            <w:r w:rsidRPr="0018125D">
              <w:rPr>
                <w:rFonts w:eastAsia="Times New Roman"/>
                <w:sz w:val="24"/>
                <w:szCs w:val="24"/>
                <w:lang w:eastAsia="pl-PL"/>
              </w:rPr>
              <w:t>, stanowisk z monitorami ekranowymi i inne prace związane z gospodarką leśną wymagające pozycji wymuszonej</w:t>
            </w:r>
          </w:p>
        </w:tc>
      </w:tr>
      <w:tr w:rsidR="00F56F12" w:rsidRPr="0018125D" w14:paraId="1F5BB90E" w14:textId="77777777" w:rsidTr="00F56F12">
        <w:tc>
          <w:tcPr>
            <w:tcW w:w="346" w:type="pct"/>
            <w:shd w:val="clear" w:color="auto" w:fill="C2D69B"/>
          </w:tcPr>
          <w:p w14:paraId="11D64DF0"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20.</w:t>
            </w:r>
          </w:p>
        </w:tc>
        <w:tc>
          <w:tcPr>
            <w:tcW w:w="1891" w:type="pct"/>
          </w:tcPr>
          <w:p w14:paraId="6578A1DD"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Przenoszenie i podnoszenie</w:t>
            </w:r>
          </w:p>
          <w:p w14:paraId="5FE68588"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ciężarów</w:t>
            </w:r>
          </w:p>
        </w:tc>
        <w:tc>
          <w:tcPr>
            <w:tcW w:w="2763" w:type="pct"/>
          </w:tcPr>
          <w:p w14:paraId="299DA1F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 xml:space="preserve">Prace związane z pozyskaniem i zrywką drewna, prace w zakresie zalesień i odnowień, </w:t>
            </w:r>
            <w:r w:rsidRPr="0018125D">
              <w:rPr>
                <w:rFonts w:eastAsia="Times New Roman"/>
                <w:sz w:val="24"/>
                <w:szCs w:val="24"/>
                <w:lang w:eastAsia="pl-PL"/>
              </w:rPr>
              <w:lastRenderedPageBreak/>
              <w:t>gospodarki szkółkarskiej, turystycznego zagospodarowania lasu, ochrony lasu, pozostałe, związane z przenoszeniem i podnoszeniem ciężarów prace z zakresu gospodarki leśnej.</w:t>
            </w:r>
          </w:p>
        </w:tc>
      </w:tr>
      <w:tr w:rsidR="00F56F12" w:rsidRPr="0018125D" w14:paraId="3C659731" w14:textId="77777777" w:rsidTr="00F56F12">
        <w:tc>
          <w:tcPr>
            <w:tcW w:w="346" w:type="pct"/>
            <w:shd w:val="clear" w:color="auto" w:fill="C2D69B"/>
          </w:tcPr>
          <w:p w14:paraId="1CD721A2"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lastRenderedPageBreak/>
              <w:t>21.</w:t>
            </w:r>
          </w:p>
        </w:tc>
        <w:tc>
          <w:tcPr>
            <w:tcW w:w="1891" w:type="pct"/>
          </w:tcPr>
          <w:p w14:paraId="04320BA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Stres psychologiczny</w:t>
            </w:r>
          </w:p>
        </w:tc>
        <w:tc>
          <w:tcPr>
            <w:tcW w:w="2763" w:type="pct"/>
          </w:tcPr>
          <w:p w14:paraId="0EF52025"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Prace związane z ochroną p.poż., obsługą</w:t>
            </w:r>
          </w:p>
          <w:p w14:paraId="6CDEDA3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wielooperacyjnych maszyn do pozyskania drewna, urządzeń do zrywki drewna i pozostałe prace z zakresu gospodarki leśnej wymagające stałego natężenia uwagi.</w:t>
            </w:r>
          </w:p>
        </w:tc>
      </w:tr>
      <w:tr w:rsidR="00F56F12" w:rsidRPr="0018125D" w14:paraId="6336711B" w14:textId="77777777" w:rsidTr="00F56F12">
        <w:tc>
          <w:tcPr>
            <w:tcW w:w="346" w:type="pct"/>
            <w:shd w:val="clear" w:color="auto" w:fill="C2D69B"/>
          </w:tcPr>
          <w:p w14:paraId="2066035A"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22.</w:t>
            </w:r>
          </w:p>
        </w:tc>
        <w:tc>
          <w:tcPr>
            <w:tcW w:w="1891" w:type="pct"/>
          </w:tcPr>
          <w:p w14:paraId="049B514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Zagrożenie pożarem lub</w:t>
            </w:r>
          </w:p>
          <w:p w14:paraId="558A433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wybuchem</w:t>
            </w:r>
          </w:p>
        </w:tc>
        <w:tc>
          <w:tcPr>
            <w:tcW w:w="2763" w:type="pct"/>
          </w:tcPr>
          <w:p w14:paraId="3440C1A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Praca w środowisku podatnym na powstawanie pożarów, wykorzystanie maszyn i urządzeń z napędem spalinowym, stosowanie maszyn i urządzeń wykorzystujących energię elektryczną,</w:t>
            </w:r>
          </w:p>
          <w:p w14:paraId="33524AD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możliwy kontakt z łatwopalnymi środkami chemicznymi, materiałami lub substancjami,</w:t>
            </w:r>
          </w:p>
          <w:p w14:paraId="770DB06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możliwy kontakt z niewypałami i niewybuchami.</w:t>
            </w:r>
          </w:p>
        </w:tc>
      </w:tr>
      <w:tr w:rsidR="00F56F12" w:rsidRPr="0018125D" w14:paraId="6CE757EE" w14:textId="77777777" w:rsidTr="00F56F12">
        <w:tc>
          <w:tcPr>
            <w:tcW w:w="346" w:type="pct"/>
            <w:shd w:val="clear" w:color="auto" w:fill="C2D69B"/>
          </w:tcPr>
          <w:p w14:paraId="3A9E1078"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23.</w:t>
            </w:r>
          </w:p>
        </w:tc>
        <w:tc>
          <w:tcPr>
            <w:tcW w:w="1891" w:type="pct"/>
          </w:tcPr>
          <w:p w14:paraId="5CEAA88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Zatonięcie, podtopienie,</w:t>
            </w:r>
          </w:p>
          <w:p w14:paraId="314F3FB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ugrzęźnięcie</w:t>
            </w:r>
          </w:p>
        </w:tc>
        <w:tc>
          <w:tcPr>
            <w:tcW w:w="2763" w:type="pct"/>
          </w:tcPr>
          <w:p w14:paraId="484B598B"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Bagna, strumienie o zwiększonej pojemności</w:t>
            </w:r>
          </w:p>
          <w:p w14:paraId="0DB7071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41978573"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i odnowienia.</w:t>
            </w:r>
          </w:p>
        </w:tc>
      </w:tr>
      <w:tr w:rsidR="00F56F12" w:rsidRPr="0018125D" w14:paraId="19B1FA93" w14:textId="77777777" w:rsidTr="00F56F12">
        <w:tc>
          <w:tcPr>
            <w:tcW w:w="346" w:type="pct"/>
            <w:shd w:val="clear" w:color="auto" w:fill="C2D69B"/>
          </w:tcPr>
          <w:p w14:paraId="0225266C"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24.</w:t>
            </w:r>
          </w:p>
        </w:tc>
        <w:tc>
          <w:tcPr>
            <w:tcW w:w="1891" w:type="pct"/>
          </w:tcPr>
          <w:p w14:paraId="663FB28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Wpadnięcie do jam, jaskiń,</w:t>
            </w:r>
          </w:p>
          <w:p w14:paraId="34B004B0"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dołów, lejów, wykopów,</w:t>
            </w:r>
          </w:p>
          <w:p w14:paraId="5FB0AE26"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wąwozów</w:t>
            </w:r>
          </w:p>
        </w:tc>
        <w:tc>
          <w:tcPr>
            <w:tcW w:w="2763" w:type="pct"/>
          </w:tcPr>
          <w:p w14:paraId="1815DC5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F56F12" w:rsidRPr="0018125D" w14:paraId="55107173" w14:textId="77777777" w:rsidTr="00F56F12">
        <w:tc>
          <w:tcPr>
            <w:tcW w:w="346" w:type="pct"/>
            <w:shd w:val="clear" w:color="auto" w:fill="C2D69B"/>
          </w:tcPr>
          <w:p w14:paraId="5BE6A980"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25.</w:t>
            </w:r>
          </w:p>
        </w:tc>
        <w:tc>
          <w:tcPr>
            <w:tcW w:w="1891" w:type="pct"/>
          </w:tcPr>
          <w:p w14:paraId="3B01740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Rażenie piorunem</w:t>
            </w:r>
          </w:p>
        </w:tc>
        <w:tc>
          <w:tcPr>
            <w:tcW w:w="2763" w:type="pct"/>
          </w:tcPr>
          <w:p w14:paraId="41CC48C4"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Wyładowania atmosferyczne.</w:t>
            </w:r>
          </w:p>
        </w:tc>
      </w:tr>
      <w:tr w:rsidR="00F56F12" w:rsidRPr="0018125D" w14:paraId="54BF1CB3" w14:textId="77777777" w:rsidTr="00F56F12">
        <w:tc>
          <w:tcPr>
            <w:tcW w:w="346" w:type="pct"/>
            <w:shd w:val="clear" w:color="auto" w:fill="C2D69B"/>
          </w:tcPr>
          <w:p w14:paraId="72DD3858"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26.</w:t>
            </w:r>
          </w:p>
        </w:tc>
        <w:tc>
          <w:tcPr>
            <w:tcW w:w="1891" w:type="pct"/>
          </w:tcPr>
          <w:p w14:paraId="2BC7739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Kontakt z alergenami</w:t>
            </w:r>
          </w:p>
        </w:tc>
        <w:tc>
          <w:tcPr>
            <w:tcW w:w="2763" w:type="pct"/>
          </w:tcPr>
          <w:p w14:paraId="1DA95539"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Znajdujące się w środowisku organizmy i</w:t>
            </w:r>
          </w:p>
          <w:p w14:paraId="0437337E"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substancje wywołujące reakcje alergiczne</w:t>
            </w:r>
          </w:p>
        </w:tc>
      </w:tr>
      <w:tr w:rsidR="00F56F12" w:rsidRPr="0018125D" w14:paraId="50EDADB1" w14:textId="77777777" w:rsidTr="00F56F12">
        <w:tc>
          <w:tcPr>
            <w:tcW w:w="346" w:type="pct"/>
            <w:shd w:val="clear" w:color="auto" w:fill="C2D69B"/>
          </w:tcPr>
          <w:p w14:paraId="42BCD425"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27.</w:t>
            </w:r>
          </w:p>
        </w:tc>
        <w:tc>
          <w:tcPr>
            <w:tcW w:w="1891" w:type="pct"/>
          </w:tcPr>
          <w:p w14:paraId="61237677"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Poparzenia i zatrucia roślinami</w:t>
            </w:r>
          </w:p>
          <w:p w14:paraId="2884AA12"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lub grzybami ich częściami</w:t>
            </w:r>
          </w:p>
        </w:tc>
        <w:tc>
          <w:tcPr>
            <w:tcW w:w="2763" w:type="pct"/>
          </w:tcPr>
          <w:p w14:paraId="047D2B2A"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Znajdujące się w środowisku trujące lub mogące wywołać poparzenia rośliny i grzyby</w:t>
            </w:r>
          </w:p>
        </w:tc>
      </w:tr>
      <w:tr w:rsidR="00F56F12" w:rsidRPr="0018125D" w14:paraId="3F260299" w14:textId="77777777" w:rsidTr="00F56F12">
        <w:tc>
          <w:tcPr>
            <w:tcW w:w="346" w:type="pct"/>
            <w:shd w:val="clear" w:color="auto" w:fill="C2D69B"/>
          </w:tcPr>
          <w:p w14:paraId="492D4B6C" w14:textId="77777777" w:rsidR="00F56F12" w:rsidRPr="0018125D" w:rsidRDefault="00F56F12" w:rsidP="00F56F12">
            <w:pPr>
              <w:jc w:val="center"/>
              <w:rPr>
                <w:rFonts w:eastAsia="Times New Roman"/>
                <w:b/>
                <w:sz w:val="24"/>
                <w:szCs w:val="24"/>
                <w:lang w:eastAsia="pl-PL"/>
              </w:rPr>
            </w:pPr>
            <w:r w:rsidRPr="0018125D">
              <w:rPr>
                <w:rFonts w:eastAsia="Times New Roman"/>
                <w:b/>
                <w:sz w:val="24"/>
                <w:szCs w:val="24"/>
                <w:lang w:eastAsia="pl-PL"/>
              </w:rPr>
              <w:t>28.</w:t>
            </w:r>
          </w:p>
        </w:tc>
        <w:tc>
          <w:tcPr>
            <w:tcW w:w="1891" w:type="pct"/>
          </w:tcPr>
          <w:p w14:paraId="69B34C3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Pozostałe zagrożenia trudne do</w:t>
            </w:r>
          </w:p>
          <w:p w14:paraId="1E7EEB77"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zidentyfikowania na etapie</w:t>
            </w:r>
          </w:p>
          <w:p w14:paraId="061BEAC8"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sporządzania dokumentacji</w:t>
            </w:r>
          </w:p>
          <w:p w14:paraId="780AB71F"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przetargowej</w:t>
            </w:r>
          </w:p>
        </w:tc>
        <w:tc>
          <w:tcPr>
            <w:tcW w:w="2763" w:type="pct"/>
          </w:tcPr>
          <w:p w14:paraId="4E201081" w14:textId="77777777" w:rsidR="00F56F12" w:rsidRPr="0018125D" w:rsidRDefault="00F56F12" w:rsidP="00F56F12">
            <w:pPr>
              <w:rPr>
                <w:rFonts w:eastAsia="Times New Roman"/>
                <w:sz w:val="24"/>
                <w:szCs w:val="24"/>
                <w:lang w:eastAsia="pl-PL"/>
              </w:rPr>
            </w:pPr>
            <w:r w:rsidRPr="0018125D">
              <w:rPr>
                <w:rFonts w:eastAsia="Times New Roman"/>
                <w:sz w:val="24"/>
                <w:szCs w:val="24"/>
                <w:lang w:eastAsia="pl-PL"/>
              </w:rPr>
              <w:t>Inne, nie wymienione powyżej źródła zagrożeń</w:t>
            </w:r>
          </w:p>
        </w:tc>
      </w:tr>
    </w:tbl>
    <w:p w14:paraId="334F628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351613E4" w14:textId="77777777" w:rsidR="00F56F12" w:rsidRDefault="0013110C" w:rsidP="007B6160">
      <w:pPr>
        <w:shd w:val="clear" w:color="auto" w:fill="FFFFFF" w:themeFill="background1"/>
        <w:tabs>
          <w:tab w:val="left" w:pos="1134"/>
        </w:tabs>
        <w:suppressAutoHyphens w:val="0"/>
        <w:spacing w:before="120"/>
        <w:jc w:val="right"/>
        <w:rPr>
          <w:rFonts w:ascii="Cambria" w:hAnsi="Cambria" w:cs="Arial"/>
          <w:color w:val="000000"/>
          <w:sz w:val="22"/>
          <w:szCs w:val="22"/>
          <w:lang w:eastAsia="pl-PL"/>
        </w:rPr>
        <w:sectPr w:rsidR="00F56F12">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r w:rsidRPr="009218CC">
        <w:rPr>
          <w:rFonts w:ascii="Cambria" w:hAnsi="Cambria" w:cs="Arial"/>
          <w:color w:val="000000"/>
          <w:sz w:val="22"/>
          <w:szCs w:val="22"/>
          <w:lang w:eastAsia="pl-PL"/>
        </w:rPr>
        <w:br w:type="page"/>
      </w:r>
    </w:p>
    <w:tbl>
      <w:tblPr>
        <w:tblStyle w:val="Tabela-Siatka"/>
        <w:tblpPr w:leftFromText="141" w:rightFromText="141" w:vertAnchor="text" w:horzAnchor="margin" w:tblpY="645"/>
        <w:tblW w:w="14459" w:type="dxa"/>
        <w:tblLook w:val="04A0" w:firstRow="1" w:lastRow="0" w:firstColumn="1" w:lastColumn="0" w:noHBand="0" w:noVBand="1"/>
      </w:tblPr>
      <w:tblGrid>
        <w:gridCol w:w="511"/>
        <w:gridCol w:w="3602"/>
        <w:gridCol w:w="569"/>
        <w:gridCol w:w="569"/>
        <w:gridCol w:w="570"/>
        <w:gridCol w:w="570"/>
        <w:gridCol w:w="569"/>
        <w:gridCol w:w="570"/>
        <w:gridCol w:w="571"/>
        <w:gridCol w:w="594"/>
        <w:gridCol w:w="570"/>
        <w:gridCol w:w="569"/>
        <w:gridCol w:w="570"/>
        <w:gridCol w:w="571"/>
        <w:gridCol w:w="3484"/>
      </w:tblGrid>
      <w:tr w:rsidR="00F56F12" w14:paraId="6C8A51BD" w14:textId="77777777" w:rsidTr="00F56F12">
        <w:tc>
          <w:tcPr>
            <w:tcW w:w="511" w:type="dxa"/>
            <w:vMerge w:val="restart"/>
          </w:tcPr>
          <w:p w14:paraId="5F6EEFCD" w14:textId="77777777" w:rsidR="00F56F12" w:rsidRPr="0098451A" w:rsidRDefault="00F56F12" w:rsidP="00F56F12">
            <w:pPr>
              <w:jc w:val="center"/>
              <w:rPr>
                <w:b/>
              </w:rPr>
            </w:pPr>
            <w:r w:rsidRPr="0098451A">
              <w:rPr>
                <w:b/>
              </w:rPr>
              <w:lastRenderedPageBreak/>
              <w:t>Lp.</w:t>
            </w:r>
          </w:p>
        </w:tc>
        <w:tc>
          <w:tcPr>
            <w:tcW w:w="3602" w:type="dxa"/>
            <w:vMerge w:val="restart"/>
          </w:tcPr>
          <w:p w14:paraId="3DF26F81" w14:textId="77777777" w:rsidR="00F56F12" w:rsidRPr="0098451A" w:rsidRDefault="00F56F12" w:rsidP="00F56F12">
            <w:pPr>
              <w:jc w:val="center"/>
              <w:rPr>
                <w:b/>
              </w:rPr>
            </w:pPr>
            <w:r w:rsidRPr="0098451A">
              <w:rPr>
                <w:b/>
              </w:rPr>
              <w:t>Zadanie</w:t>
            </w:r>
          </w:p>
        </w:tc>
        <w:tc>
          <w:tcPr>
            <w:tcW w:w="6862" w:type="dxa"/>
            <w:gridSpan w:val="12"/>
          </w:tcPr>
          <w:p w14:paraId="18AC6E26" w14:textId="77777777" w:rsidR="00F56F12" w:rsidRPr="0098451A" w:rsidRDefault="00F56F12" w:rsidP="00F56F12">
            <w:pPr>
              <w:jc w:val="center"/>
              <w:rPr>
                <w:b/>
              </w:rPr>
            </w:pPr>
            <w:r>
              <w:rPr>
                <w:b/>
              </w:rPr>
              <w:t>Orientacyjny termin wykonania</w:t>
            </w:r>
          </w:p>
        </w:tc>
        <w:tc>
          <w:tcPr>
            <w:tcW w:w="3484" w:type="dxa"/>
            <w:vMerge w:val="restart"/>
          </w:tcPr>
          <w:p w14:paraId="2A0A69D1" w14:textId="77777777" w:rsidR="00F56F12" w:rsidRPr="0098451A" w:rsidRDefault="00F56F12" w:rsidP="00F56F12">
            <w:pPr>
              <w:jc w:val="center"/>
              <w:rPr>
                <w:b/>
              </w:rPr>
            </w:pPr>
            <w:r w:rsidRPr="0098451A">
              <w:rPr>
                <w:b/>
              </w:rPr>
              <w:t>Uwagi</w:t>
            </w:r>
          </w:p>
        </w:tc>
      </w:tr>
      <w:tr w:rsidR="00F56F12" w14:paraId="121019E9" w14:textId="77777777" w:rsidTr="00F56F12">
        <w:tc>
          <w:tcPr>
            <w:tcW w:w="511" w:type="dxa"/>
            <w:vMerge/>
          </w:tcPr>
          <w:p w14:paraId="116E9F32" w14:textId="77777777" w:rsidR="00F56F12" w:rsidRDefault="00F56F12" w:rsidP="00F56F12">
            <w:pPr>
              <w:jc w:val="center"/>
            </w:pPr>
          </w:p>
        </w:tc>
        <w:tc>
          <w:tcPr>
            <w:tcW w:w="3602" w:type="dxa"/>
            <w:vMerge/>
          </w:tcPr>
          <w:p w14:paraId="5BDE0B6B" w14:textId="77777777" w:rsidR="00F56F12" w:rsidRDefault="00F56F12" w:rsidP="00F56F12">
            <w:pPr>
              <w:jc w:val="center"/>
            </w:pPr>
          </w:p>
        </w:tc>
        <w:tc>
          <w:tcPr>
            <w:tcW w:w="569" w:type="dxa"/>
          </w:tcPr>
          <w:p w14:paraId="7068E1EF" w14:textId="77777777" w:rsidR="00F56F12" w:rsidRPr="0098451A" w:rsidRDefault="00F56F12" w:rsidP="00F56F12">
            <w:pPr>
              <w:jc w:val="center"/>
              <w:rPr>
                <w:b/>
              </w:rPr>
            </w:pPr>
            <w:r w:rsidRPr="0098451A">
              <w:rPr>
                <w:b/>
              </w:rPr>
              <w:t>I</w:t>
            </w:r>
          </w:p>
        </w:tc>
        <w:tc>
          <w:tcPr>
            <w:tcW w:w="569" w:type="dxa"/>
          </w:tcPr>
          <w:p w14:paraId="02B07468" w14:textId="77777777" w:rsidR="00F56F12" w:rsidRPr="0098451A" w:rsidRDefault="00F56F12" w:rsidP="00F56F12">
            <w:pPr>
              <w:jc w:val="center"/>
              <w:rPr>
                <w:b/>
              </w:rPr>
            </w:pPr>
            <w:r w:rsidRPr="0098451A">
              <w:rPr>
                <w:b/>
              </w:rPr>
              <w:t>II</w:t>
            </w:r>
          </w:p>
        </w:tc>
        <w:tc>
          <w:tcPr>
            <w:tcW w:w="570" w:type="dxa"/>
          </w:tcPr>
          <w:p w14:paraId="466E6085" w14:textId="77777777" w:rsidR="00F56F12" w:rsidRPr="0098451A" w:rsidRDefault="00F56F12" w:rsidP="00F56F12">
            <w:pPr>
              <w:jc w:val="center"/>
              <w:rPr>
                <w:b/>
              </w:rPr>
            </w:pPr>
            <w:r w:rsidRPr="0098451A">
              <w:rPr>
                <w:b/>
              </w:rPr>
              <w:t>III</w:t>
            </w:r>
          </w:p>
        </w:tc>
        <w:tc>
          <w:tcPr>
            <w:tcW w:w="570" w:type="dxa"/>
          </w:tcPr>
          <w:p w14:paraId="1379A4A4" w14:textId="77777777" w:rsidR="00F56F12" w:rsidRPr="0098451A" w:rsidRDefault="00F56F12" w:rsidP="00F56F12">
            <w:pPr>
              <w:jc w:val="center"/>
              <w:rPr>
                <w:b/>
              </w:rPr>
            </w:pPr>
            <w:r w:rsidRPr="0098451A">
              <w:rPr>
                <w:b/>
              </w:rPr>
              <w:t>IV</w:t>
            </w:r>
          </w:p>
        </w:tc>
        <w:tc>
          <w:tcPr>
            <w:tcW w:w="569" w:type="dxa"/>
          </w:tcPr>
          <w:p w14:paraId="3CADD549" w14:textId="77777777" w:rsidR="00F56F12" w:rsidRPr="0098451A" w:rsidRDefault="00F56F12" w:rsidP="00F56F12">
            <w:pPr>
              <w:jc w:val="center"/>
              <w:rPr>
                <w:b/>
              </w:rPr>
            </w:pPr>
            <w:r w:rsidRPr="0098451A">
              <w:rPr>
                <w:b/>
              </w:rPr>
              <w:t>V</w:t>
            </w:r>
          </w:p>
        </w:tc>
        <w:tc>
          <w:tcPr>
            <w:tcW w:w="570" w:type="dxa"/>
          </w:tcPr>
          <w:p w14:paraId="73DC23B7" w14:textId="77777777" w:rsidR="00F56F12" w:rsidRPr="0098451A" w:rsidRDefault="00F56F12" w:rsidP="00F56F12">
            <w:pPr>
              <w:jc w:val="center"/>
              <w:rPr>
                <w:b/>
              </w:rPr>
            </w:pPr>
            <w:r w:rsidRPr="0098451A">
              <w:rPr>
                <w:b/>
              </w:rPr>
              <w:t>VI</w:t>
            </w:r>
          </w:p>
        </w:tc>
        <w:tc>
          <w:tcPr>
            <w:tcW w:w="571" w:type="dxa"/>
          </w:tcPr>
          <w:p w14:paraId="5F530749" w14:textId="77777777" w:rsidR="00F56F12" w:rsidRPr="0098451A" w:rsidRDefault="00F56F12" w:rsidP="00F56F12">
            <w:pPr>
              <w:jc w:val="center"/>
              <w:rPr>
                <w:b/>
              </w:rPr>
            </w:pPr>
            <w:r w:rsidRPr="0098451A">
              <w:rPr>
                <w:b/>
              </w:rPr>
              <w:t>VII</w:t>
            </w:r>
          </w:p>
        </w:tc>
        <w:tc>
          <w:tcPr>
            <w:tcW w:w="594" w:type="dxa"/>
          </w:tcPr>
          <w:p w14:paraId="0F4B5344" w14:textId="77777777" w:rsidR="00F56F12" w:rsidRPr="0098451A" w:rsidRDefault="00F56F12" w:rsidP="00F56F12">
            <w:pPr>
              <w:jc w:val="center"/>
              <w:rPr>
                <w:b/>
              </w:rPr>
            </w:pPr>
            <w:r w:rsidRPr="0098451A">
              <w:rPr>
                <w:b/>
              </w:rPr>
              <w:t>VIII</w:t>
            </w:r>
          </w:p>
        </w:tc>
        <w:tc>
          <w:tcPr>
            <w:tcW w:w="570" w:type="dxa"/>
          </w:tcPr>
          <w:p w14:paraId="57C5FFB7" w14:textId="77777777" w:rsidR="00F56F12" w:rsidRPr="0098451A" w:rsidRDefault="00F56F12" w:rsidP="00F56F12">
            <w:pPr>
              <w:jc w:val="center"/>
              <w:rPr>
                <w:b/>
              </w:rPr>
            </w:pPr>
            <w:r w:rsidRPr="0098451A">
              <w:rPr>
                <w:b/>
              </w:rPr>
              <w:t>IX</w:t>
            </w:r>
          </w:p>
        </w:tc>
        <w:tc>
          <w:tcPr>
            <w:tcW w:w="569" w:type="dxa"/>
          </w:tcPr>
          <w:p w14:paraId="61EFE92B" w14:textId="77777777" w:rsidR="00F56F12" w:rsidRPr="0098451A" w:rsidRDefault="00F56F12" w:rsidP="00F56F12">
            <w:pPr>
              <w:jc w:val="center"/>
              <w:rPr>
                <w:b/>
              </w:rPr>
            </w:pPr>
            <w:r w:rsidRPr="0098451A">
              <w:rPr>
                <w:b/>
              </w:rPr>
              <w:t>X</w:t>
            </w:r>
          </w:p>
        </w:tc>
        <w:tc>
          <w:tcPr>
            <w:tcW w:w="570" w:type="dxa"/>
          </w:tcPr>
          <w:p w14:paraId="4BD100B8" w14:textId="77777777" w:rsidR="00F56F12" w:rsidRPr="0098451A" w:rsidRDefault="00F56F12" w:rsidP="00F56F12">
            <w:pPr>
              <w:jc w:val="center"/>
              <w:rPr>
                <w:b/>
              </w:rPr>
            </w:pPr>
            <w:r w:rsidRPr="0098451A">
              <w:rPr>
                <w:b/>
              </w:rPr>
              <w:t>XI</w:t>
            </w:r>
          </w:p>
        </w:tc>
        <w:tc>
          <w:tcPr>
            <w:tcW w:w="571" w:type="dxa"/>
          </w:tcPr>
          <w:p w14:paraId="2C15747A" w14:textId="77777777" w:rsidR="00F56F12" w:rsidRPr="0098451A" w:rsidRDefault="00F56F12" w:rsidP="00F56F12">
            <w:pPr>
              <w:jc w:val="center"/>
              <w:rPr>
                <w:b/>
              </w:rPr>
            </w:pPr>
            <w:r w:rsidRPr="0098451A">
              <w:rPr>
                <w:b/>
              </w:rPr>
              <w:t>XII</w:t>
            </w:r>
          </w:p>
        </w:tc>
        <w:tc>
          <w:tcPr>
            <w:tcW w:w="3484" w:type="dxa"/>
            <w:vMerge/>
          </w:tcPr>
          <w:p w14:paraId="4E2239CC" w14:textId="77777777" w:rsidR="00F56F12" w:rsidRDefault="00F56F12" w:rsidP="00F56F12">
            <w:pPr>
              <w:jc w:val="center"/>
            </w:pPr>
          </w:p>
        </w:tc>
      </w:tr>
      <w:tr w:rsidR="00F56F12" w14:paraId="7C897C1D" w14:textId="77777777" w:rsidTr="00F56F12">
        <w:tc>
          <w:tcPr>
            <w:tcW w:w="511" w:type="dxa"/>
          </w:tcPr>
          <w:p w14:paraId="0EBEA81C" w14:textId="77777777" w:rsidR="00F56F12" w:rsidRPr="00AC3C97" w:rsidRDefault="00F56F12" w:rsidP="00F56F12">
            <w:pPr>
              <w:jc w:val="center"/>
              <w:rPr>
                <w:rFonts w:ascii="Arial Narrow" w:hAnsi="Arial Narrow"/>
              </w:rPr>
            </w:pPr>
            <w:r w:rsidRPr="00AC3C97">
              <w:rPr>
                <w:rFonts w:ascii="Arial Narrow" w:hAnsi="Arial Narrow"/>
              </w:rPr>
              <w:t>1</w:t>
            </w:r>
          </w:p>
        </w:tc>
        <w:tc>
          <w:tcPr>
            <w:tcW w:w="3602" w:type="dxa"/>
          </w:tcPr>
          <w:p w14:paraId="4343F0F2" w14:textId="77777777" w:rsidR="00F56F12" w:rsidRPr="00AC3C97" w:rsidRDefault="00F56F12" w:rsidP="00F56F12">
            <w:pPr>
              <w:rPr>
                <w:rFonts w:ascii="Arial Narrow" w:hAnsi="Arial Narrow"/>
              </w:rPr>
            </w:pPr>
            <w:r w:rsidRPr="00AC3C97">
              <w:rPr>
                <w:rFonts w:ascii="Arial Narrow" w:hAnsi="Arial Narrow"/>
              </w:rPr>
              <w:t>Całkowity wyrób drewna</w:t>
            </w:r>
          </w:p>
        </w:tc>
        <w:tc>
          <w:tcPr>
            <w:tcW w:w="569" w:type="dxa"/>
          </w:tcPr>
          <w:p w14:paraId="207F454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D91E56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11A58C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ACC217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242C5FA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55E041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12D1088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7841192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46DEB0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7DDE52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6ADB86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1882514"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3F034C0E" w14:textId="77777777" w:rsidR="00F56F12" w:rsidRPr="00AC3C97" w:rsidRDefault="00F56F12" w:rsidP="00F56F12">
            <w:pPr>
              <w:rPr>
                <w:rFonts w:ascii="Arial Narrow" w:hAnsi="Arial Narrow"/>
              </w:rPr>
            </w:pPr>
            <w:r w:rsidRPr="00AC3C97">
              <w:rPr>
                <w:rFonts w:ascii="Arial Narrow" w:hAnsi="Arial Narrow"/>
              </w:rPr>
              <w:t xml:space="preserve"> </w:t>
            </w:r>
          </w:p>
        </w:tc>
      </w:tr>
      <w:tr w:rsidR="00F56F12" w14:paraId="407E852A" w14:textId="77777777" w:rsidTr="00F56F12">
        <w:tc>
          <w:tcPr>
            <w:tcW w:w="511" w:type="dxa"/>
          </w:tcPr>
          <w:p w14:paraId="416B6C3B" w14:textId="77777777" w:rsidR="00F56F12" w:rsidRPr="00AC3C97" w:rsidRDefault="00F56F12" w:rsidP="00F56F12">
            <w:pPr>
              <w:jc w:val="center"/>
              <w:rPr>
                <w:rFonts w:ascii="Arial Narrow" w:hAnsi="Arial Narrow"/>
              </w:rPr>
            </w:pPr>
            <w:r w:rsidRPr="00AC3C97">
              <w:rPr>
                <w:rFonts w:ascii="Arial Narrow" w:hAnsi="Arial Narrow"/>
              </w:rPr>
              <w:t>2</w:t>
            </w:r>
          </w:p>
        </w:tc>
        <w:tc>
          <w:tcPr>
            <w:tcW w:w="3602" w:type="dxa"/>
          </w:tcPr>
          <w:p w14:paraId="5123EB79" w14:textId="77777777" w:rsidR="00F56F12" w:rsidRPr="00AC3C97" w:rsidRDefault="00F56F12" w:rsidP="00F56F12">
            <w:pPr>
              <w:rPr>
                <w:rFonts w:ascii="Arial Narrow" w:hAnsi="Arial Narrow"/>
              </w:rPr>
            </w:pPr>
            <w:r w:rsidRPr="00AC3C97">
              <w:rPr>
                <w:rFonts w:ascii="Arial Narrow" w:hAnsi="Arial Narrow"/>
              </w:rPr>
              <w:t>Zrywka drewna</w:t>
            </w:r>
          </w:p>
        </w:tc>
        <w:tc>
          <w:tcPr>
            <w:tcW w:w="569" w:type="dxa"/>
          </w:tcPr>
          <w:p w14:paraId="6A0D6B3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FD6997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6CA091B"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FCBFDF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FDBC10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C8A106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7A307F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7476824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171947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7D58B68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F60109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36986A3"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725EF8DF" w14:textId="77777777" w:rsidR="00F56F12" w:rsidRPr="00AC3C97" w:rsidRDefault="00F56F12" w:rsidP="00F56F12">
            <w:pPr>
              <w:rPr>
                <w:rFonts w:ascii="Arial Narrow" w:hAnsi="Arial Narrow"/>
              </w:rPr>
            </w:pPr>
          </w:p>
        </w:tc>
      </w:tr>
      <w:tr w:rsidR="00F56F12" w14:paraId="0038E941" w14:textId="77777777" w:rsidTr="00F56F12">
        <w:tc>
          <w:tcPr>
            <w:tcW w:w="511" w:type="dxa"/>
          </w:tcPr>
          <w:p w14:paraId="50C7635D" w14:textId="77777777" w:rsidR="00F56F12" w:rsidRPr="00AC3C97" w:rsidRDefault="00F56F12" w:rsidP="00F56F12">
            <w:pPr>
              <w:jc w:val="center"/>
              <w:rPr>
                <w:rFonts w:ascii="Arial Narrow" w:hAnsi="Arial Narrow"/>
              </w:rPr>
            </w:pPr>
            <w:r w:rsidRPr="00AC3C97">
              <w:rPr>
                <w:rFonts w:ascii="Arial Narrow" w:hAnsi="Arial Narrow"/>
              </w:rPr>
              <w:t>3</w:t>
            </w:r>
          </w:p>
        </w:tc>
        <w:tc>
          <w:tcPr>
            <w:tcW w:w="3602" w:type="dxa"/>
          </w:tcPr>
          <w:p w14:paraId="0C3BCF17" w14:textId="77777777" w:rsidR="00F56F12" w:rsidRPr="00AC3C97" w:rsidRDefault="00F56F12" w:rsidP="00F56F12">
            <w:pPr>
              <w:rPr>
                <w:rFonts w:ascii="Arial Narrow" w:hAnsi="Arial Narrow"/>
              </w:rPr>
            </w:pPr>
            <w:r w:rsidRPr="00AC3C97">
              <w:rPr>
                <w:rFonts w:ascii="Arial Narrow" w:hAnsi="Arial Narrow"/>
              </w:rPr>
              <w:t>Czyszczenia wczesne</w:t>
            </w:r>
          </w:p>
        </w:tc>
        <w:tc>
          <w:tcPr>
            <w:tcW w:w="569" w:type="dxa"/>
          </w:tcPr>
          <w:p w14:paraId="6D8452D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086ABF6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23D760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AE50F4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0880DDC" w14:textId="77777777" w:rsidR="00F56F12" w:rsidRPr="00AC7A88" w:rsidRDefault="00F56F12" w:rsidP="00F56F12">
            <w:pPr>
              <w:jc w:val="center"/>
              <w:rPr>
                <w:rFonts w:ascii="Arial Narrow" w:hAnsi="Arial Narrow"/>
              </w:rPr>
            </w:pPr>
          </w:p>
        </w:tc>
        <w:tc>
          <w:tcPr>
            <w:tcW w:w="570" w:type="dxa"/>
          </w:tcPr>
          <w:p w14:paraId="4E886D14" w14:textId="77777777" w:rsidR="00F56F12" w:rsidRPr="00AC7A88" w:rsidRDefault="00F56F12" w:rsidP="00F56F12">
            <w:pPr>
              <w:jc w:val="center"/>
              <w:rPr>
                <w:rFonts w:ascii="Arial Narrow" w:hAnsi="Arial Narrow"/>
              </w:rPr>
            </w:pPr>
          </w:p>
        </w:tc>
        <w:tc>
          <w:tcPr>
            <w:tcW w:w="571" w:type="dxa"/>
          </w:tcPr>
          <w:p w14:paraId="62CD83C0" w14:textId="77777777" w:rsidR="00F56F12" w:rsidRPr="00AC7A88" w:rsidRDefault="00F56F12" w:rsidP="00F56F12">
            <w:pPr>
              <w:jc w:val="center"/>
              <w:rPr>
                <w:rFonts w:ascii="Arial Narrow" w:hAnsi="Arial Narrow"/>
              </w:rPr>
            </w:pPr>
          </w:p>
        </w:tc>
        <w:tc>
          <w:tcPr>
            <w:tcW w:w="594" w:type="dxa"/>
          </w:tcPr>
          <w:p w14:paraId="0144391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14DEC4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56D8AD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673A6B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DD0A04D"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07A280EE" w14:textId="77777777" w:rsidR="00F56F12" w:rsidRPr="00AC3C97" w:rsidRDefault="00F56F12" w:rsidP="00F56F12">
            <w:pPr>
              <w:rPr>
                <w:rFonts w:ascii="Arial Narrow" w:hAnsi="Arial Narrow"/>
              </w:rPr>
            </w:pPr>
          </w:p>
        </w:tc>
      </w:tr>
      <w:tr w:rsidR="00F56F12" w14:paraId="075F511E" w14:textId="77777777" w:rsidTr="00F56F12">
        <w:tc>
          <w:tcPr>
            <w:tcW w:w="511" w:type="dxa"/>
          </w:tcPr>
          <w:p w14:paraId="22591E55" w14:textId="77777777" w:rsidR="00F56F12" w:rsidRPr="00AC3C97" w:rsidRDefault="00F56F12" w:rsidP="00F56F12">
            <w:pPr>
              <w:jc w:val="center"/>
              <w:rPr>
                <w:rFonts w:ascii="Arial Narrow" w:hAnsi="Arial Narrow"/>
              </w:rPr>
            </w:pPr>
            <w:r w:rsidRPr="00AC3C97">
              <w:rPr>
                <w:rFonts w:ascii="Arial Narrow" w:hAnsi="Arial Narrow"/>
              </w:rPr>
              <w:t>4</w:t>
            </w:r>
          </w:p>
        </w:tc>
        <w:tc>
          <w:tcPr>
            <w:tcW w:w="3602" w:type="dxa"/>
          </w:tcPr>
          <w:p w14:paraId="4FED73CD" w14:textId="77777777" w:rsidR="00F56F12" w:rsidRPr="00AC3C97" w:rsidRDefault="00F56F12" w:rsidP="00F56F12">
            <w:pPr>
              <w:rPr>
                <w:rFonts w:ascii="Arial Narrow" w:hAnsi="Arial Narrow"/>
              </w:rPr>
            </w:pPr>
            <w:r w:rsidRPr="00AC3C97">
              <w:rPr>
                <w:rFonts w:ascii="Arial Narrow" w:hAnsi="Arial Narrow"/>
              </w:rPr>
              <w:t>Czyszczenia późne</w:t>
            </w:r>
          </w:p>
        </w:tc>
        <w:tc>
          <w:tcPr>
            <w:tcW w:w="569" w:type="dxa"/>
          </w:tcPr>
          <w:p w14:paraId="63806E4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5113FF8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73E8E1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5DD32F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1F7F855" w14:textId="77777777" w:rsidR="00F56F12" w:rsidRPr="00AC7A88" w:rsidRDefault="00F56F12" w:rsidP="00F56F12">
            <w:pPr>
              <w:jc w:val="center"/>
              <w:rPr>
                <w:rFonts w:ascii="Arial Narrow" w:hAnsi="Arial Narrow"/>
              </w:rPr>
            </w:pPr>
          </w:p>
        </w:tc>
        <w:tc>
          <w:tcPr>
            <w:tcW w:w="570" w:type="dxa"/>
          </w:tcPr>
          <w:p w14:paraId="70FE91DE" w14:textId="77777777" w:rsidR="00F56F12" w:rsidRPr="00AC7A88" w:rsidRDefault="00F56F12" w:rsidP="00F56F12">
            <w:pPr>
              <w:jc w:val="center"/>
              <w:rPr>
                <w:rFonts w:ascii="Arial Narrow" w:hAnsi="Arial Narrow"/>
              </w:rPr>
            </w:pPr>
          </w:p>
        </w:tc>
        <w:tc>
          <w:tcPr>
            <w:tcW w:w="571" w:type="dxa"/>
          </w:tcPr>
          <w:p w14:paraId="712EEC4E" w14:textId="77777777" w:rsidR="00F56F12" w:rsidRPr="00AC7A88" w:rsidRDefault="00F56F12" w:rsidP="00F56F12">
            <w:pPr>
              <w:jc w:val="center"/>
              <w:rPr>
                <w:rFonts w:ascii="Arial Narrow" w:hAnsi="Arial Narrow"/>
              </w:rPr>
            </w:pPr>
          </w:p>
        </w:tc>
        <w:tc>
          <w:tcPr>
            <w:tcW w:w="594" w:type="dxa"/>
          </w:tcPr>
          <w:p w14:paraId="302C538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F8CA71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1F25F9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A4AF07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77F7C451"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77335561" w14:textId="77777777" w:rsidR="00F56F12" w:rsidRPr="00AC3C97" w:rsidRDefault="00F56F12" w:rsidP="00F56F12">
            <w:pPr>
              <w:rPr>
                <w:rFonts w:ascii="Arial Narrow" w:hAnsi="Arial Narrow"/>
              </w:rPr>
            </w:pPr>
          </w:p>
        </w:tc>
      </w:tr>
      <w:tr w:rsidR="00F56F12" w14:paraId="23F2DAE8" w14:textId="77777777" w:rsidTr="00F56F12">
        <w:tc>
          <w:tcPr>
            <w:tcW w:w="511" w:type="dxa"/>
          </w:tcPr>
          <w:p w14:paraId="6EB7AE82" w14:textId="77777777" w:rsidR="00F56F12" w:rsidRPr="00AC3C97" w:rsidRDefault="00F56F12" w:rsidP="00F56F12">
            <w:pPr>
              <w:jc w:val="center"/>
              <w:rPr>
                <w:rFonts w:ascii="Arial Narrow" w:hAnsi="Arial Narrow"/>
              </w:rPr>
            </w:pPr>
            <w:r w:rsidRPr="00AC3C97">
              <w:rPr>
                <w:rFonts w:ascii="Arial Narrow" w:hAnsi="Arial Narrow"/>
              </w:rPr>
              <w:t>5</w:t>
            </w:r>
          </w:p>
        </w:tc>
        <w:tc>
          <w:tcPr>
            <w:tcW w:w="3602" w:type="dxa"/>
          </w:tcPr>
          <w:p w14:paraId="17AE9D6D" w14:textId="77777777" w:rsidR="00F56F12" w:rsidRPr="00AC3C97" w:rsidRDefault="00F56F12" w:rsidP="00F56F12">
            <w:pPr>
              <w:rPr>
                <w:rFonts w:ascii="Arial Narrow" w:hAnsi="Arial Narrow"/>
              </w:rPr>
            </w:pPr>
            <w:r w:rsidRPr="00AC3C97">
              <w:rPr>
                <w:rFonts w:ascii="Arial Narrow" w:hAnsi="Arial Narrow"/>
              </w:rPr>
              <w:t>Pielęgnacja gleby</w:t>
            </w:r>
          </w:p>
        </w:tc>
        <w:tc>
          <w:tcPr>
            <w:tcW w:w="569" w:type="dxa"/>
          </w:tcPr>
          <w:p w14:paraId="20DA1D2A" w14:textId="77777777" w:rsidR="00F56F12" w:rsidRPr="00AC7A88" w:rsidRDefault="00F56F12" w:rsidP="00F56F12">
            <w:pPr>
              <w:jc w:val="center"/>
              <w:rPr>
                <w:rFonts w:ascii="Arial Narrow" w:hAnsi="Arial Narrow"/>
              </w:rPr>
            </w:pPr>
          </w:p>
        </w:tc>
        <w:tc>
          <w:tcPr>
            <w:tcW w:w="569" w:type="dxa"/>
          </w:tcPr>
          <w:p w14:paraId="6A9DA16F" w14:textId="77777777" w:rsidR="00F56F12" w:rsidRPr="00AC7A88" w:rsidRDefault="00F56F12" w:rsidP="00F56F12">
            <w:pPr>
              <w:jc w:val="center"/>
              <w:rPr>
                <w:rFonts w:ascii="Arial Narrow" w:hAnsi="Arial Narrow"/>
              </w:rPr>
            </w:pPr>
          </w:p>
        </w:tc>
        <w:tc>
          <w:tcPr>
            <w:tcW w:w="570" w:type="dxa"/>
          </w:tcPr>
          <w:p w14:paraId="3C46FC9C" w14:textId="77777777" w:rsidR="00F56F12" w:rsidRPr="00AC7A88" w:rsidRDefault="00F56F12" w:rsidP="00F56F12">
            <w:pPr>
              <w:jc w:val="center"/>
              <w:rPr>
                <w:rFonts w:ascii="Arial Narrow" w:hAnsi="Arial Narrow"/>
              </w:rPr>
            </w:pPr>
          </w:p>
        </w:tc>
        <w:tc>
          <w:tcPr>
            <w:tcW w:w="570" w:type="dxa"/>
          </w:tcPr>
          <w:p w14:paraId="0A55CBFC" w14:textId="77777777" w:rsidR="00F56F12" w:rsidRPr="00AC7A88" w:rsidRDefault="00F56F12" w:rsidP="00F56F12">
            <w:pPr>
              <w:jc w:val="center"/>
              <w:rPr>
                <w:rFonts w:ascii="Arial Narrow" w:hAnsi="Arial Narrow"/>
              </w:rPr>
            </w:pPr>
          </w:p>
        </w:tc>
        <w:tc>
          <w:tcPr>
            <w:tcW w:w="569" w:type="dxa"/>
          </w:tcPr>
          <w:p w14:paraId="187F37D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38D52B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FAC52F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50F77E9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1C0047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7E77A64F" w14:textId="77777777" w:rsidR="00F56F12" w:rsidRPr="00AC7A88" w:rsidRDefault="00F56F12" w:rsidP="00F56F12">
            <w:pPr>
              <w:jc w:val="center"/>
              <w:rPr>
                <w:rFonts w:ascii="Arial Narrow" w:hAnsi="Arial Narrow"/>
              </w:rPr>
            </w:pPr>
          </w:p>
        </w:tc>
        <w:tc>
          <w:tcPr>
            <w:tcW w:w="570" w:type="dxa"/>
          </w:tcPr>
          <w:p w14:paraId="4F34328A" w14:textId="77777777" w:rsidR="00F56F12" w:rsidRPr="00AC7A88" w:rsidRDefault="00F56F12" w:rsidP="00F56F12">
            <w:pPr>
              <w:jc w:val="center"/>
              <w:rPr>
                <w:rFonts w:ascii="Arial Narrow" w:hAnsi="Arial Narrow"/>
              </w:rPr>
            </w:pPr>
          </w:p>
        </w:tc>
        <w:tc>
          <w:tcPr>
            <w:tcW w:w="571" w:type="dxa"/>
          </w:tcPr>
          <w:p w14:paraId="2083AC21" w14:textId="77777777" w:rsidR="00F56F12" w:rsidRPr="00AC7A88" w:rsidRDefault="00F56F12" w:rsidP="00F56F12">
            <w:pPr>
              <w:jc w:val="center"/>
              <w:rPr>
                <w:rFonts w:ascii="Arial Narrow" w:hAnsi="Arial Narrow"/>
              </w:rPr>
            </w:pPr>
          </w:p>
        </w:tc>
        <w:tc>
          <w:tcPr>
            <w:tcW w:w="3484" w:type="dxa"/>
          </w:tcPr>
          <w:p w14:paraId="766F3937" w14:textId="77777777" w:rsidR="00F56F12" w:rsidRPr="00AC3C97" w:rsidRDefault="00F56F12" w:rsidP="00F56F12">
            <w:pPr>
              <w:rPr>
                <w:rFonts w:ascii="Arial Narrow" w:hAnsi="Arial Narrow"/>
              </w:rPr>
            </w:pPr>
          </w:p>
        </w:tc>
      </w:tr>
      <w:tr w:rsidR="00F56F12" w14:paraId="48341E0E" w14:textId="77777777" w:rsidTr="00F56F12">
        <w:tc>
          <w:tcPr>
            <w:tcW w:w="511" w:type="dxa"/>
          </w:tcPr>
          <w:p w14:paraId="36C4CDB9" w14:textId="77777777" w:rsidR="00F56F12" w:rsidRPr="00AC3C97" w:rsidRDefault="00F56F12" w:rsidP="00F56F12">
            <w:pPr>
              <w:jc w:val="center"/>
              <w:rPr>
                <w:rFonts w:ascii="Arial Narrow" w:hAnsi="Arial Narrow"/>
              </w:rPr>
            </w:pPr>
            <w:r>
              <w:rPr>
                <w:rFonts w:ascii="Arial Narrow" w:hAnsi="Arial Narrow"/>
              </w:rPr>
              <w:t>6</w:t>
            </w:r>
          </w:p>
        </w:tc>
        <w:tc>
          <w:tcPr>
            <w:tcW w:w="3602" w:type="dxa"/>
          </w:tcPr>
          <w:p w14:paraId="37150B13" w14:textId="77777777" w:rsidR="00F56F12" w:rsidRPr="00AC3C97" w:rsidRDefault="00F56F12" w:rsidP="00F56F12">
            <w:pPr>
              <w:rPr>
                <w:rFonts w:ascii="Arial Narrow" w:hAnsi="Arial Narrow"/>
              </w:rPr>
            </w:pPr>
            <w:r w:rsidRPr="00AC3C97">
              <w:rPr>
                <w:rFonts w:ascii="Arial Narrow" w:hAnsi="Arial Narrow"/>
              </w:rPr>
              <w:t>Melioracje agrotechniczne</w:t>
            </w:r>
          </w:p>
        </w:tc>
        <w:tc>
          <w:tcPr>
            <w:tcW w:w="569" w:type="dxa"/>
          </w:tcPr>
          <w:p w14:paraId="3D569BB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EA07DB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E03C53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1B108B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5FA7865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8D9336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7F96166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3BE5CC9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9E6F48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2C3EDA6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24E27E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0B5D3AAF"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12A111CA" w14:textId="77777777" w:rsidR="00F56F12" w:rsidRPr="00BE76C0" w:rsidRDefault="00F56F12" w:rsidP="00F56F12">
            <w:pPr>
              <w:autoSpaceDE w:val="0"/>
              <w:autoSpaceDN w:val="0"/>
              <w:adjustRightInd w:val="0"/>
              <w:rPr>
                <w:rFonts w:ascii="Arial Narrow" w:hAnsi="Arial Narrow"/>
                <w:sz w:val="18"/>
                <w:szCs w:val="18"/>
              </w:rPr>
            </w:pPr>
            <w:r w:rsidRPr="00BE76C0">
              <w:rPr>
                <w:rFonts w:ascii="Arial Narrow" w:hAnsi="Arial Narrow"/>
                <w:sz w:val="18"/>
                <w:szCs w:val="18"/>
              </w:rPr>
              <w:t>Uzale</w:t>
            </w:r>
            <w:r w:rsidRPr="00BE76C0">
              <w:rPr>
                <w:rFonts w:ascii="Arial Narrow" w:hAnsi="Arial Narrow" w:cs="TimesNewRoman"/>
                <w:sz w:val="18"/>
                <w:szCs w:val="18"/>
              </w:rPr>
              <w:t>ż</w:t>
            </w:r>
            <w:r w:rsidRPr="00BE76C0">
              <w:rPr>
                <w:rFonts w:ascii="Arial Narrow" w:hAnsi="Arial Narrow"/>
                <w:sz w:val="18"/>
                <w:szCs w:val="18"/>
              </w:rPr>
              <w:t>nione od terminu pozyskania drewna na poszczególnych pozycjach.</w:t>
            </w:r>
          </w:p>
        </w:tc>
      </w:tr>
      <w:tr w:rsidR="00F56F12" w14:paraId="0F881AB6" w14:textId="77777777" w:rsidTr="00F56F12">
        <w:tc>
          <w:tcPr>
            <w:tcW w:w="511" w:type="dxa"/>
          </w:tcPr>
          <w:p w14:paraId="1271EC12" w14:textId="77777777" w:rsidR="00F56F12" w:rsidRPr="00AC3C97" w:rsidRDefault="00F56F12" w:rsidP="00F56F12">
            <w:pPr>
              <w:jc w:val="center"/>
              <w:rPr>
                <w:rFonts w:ascii="Arial Narrow" w:hAnsi="Arial Narrow"/>
              </w:rPr>
            </w:pPr>
            <w:r>
              <w:rPr>
                <w:rFonts w:ascii="Arial Narrow" w:hAnsi="Arial Narrow"/>
              </w:rPr>
              <w:t>7</w:t>
            </w:r>
          </w:p>
        </w:tc>
        <w:tc>
          <w:tcPr>
            <w:tcW w:w="3602" w:type="dxa"/>
          </w:tcPr>
          <w:p w14:paraId="377A3CC4" w14:textId="77777777" w:rsidR="00F56F12" w:rsidRPr="00AC3C97" w:rsidRDefault="00F56F12" w:rsidP="00F56F12">
            <w:pPr>
              <w:rPr>
                <w:rFonts w:ascii="Arial Narrow" w:hAnsi="Arial Narrow"/>
              </w:rPr>
            </w:pPr>
            <w:r w:rsidRPr="00AC3C97">
              <w:rPr>
                <w:rFonts w:ascii="Arial Narrow" w:hAnsi="Arial Narrow"/>
              </w:rPr>
              <w:t xml:space="preserve">Melioracje </w:t>
            </w:r>
            <w:proofErr w:type="spellStart"/>
            <w:r w:rsidRPr="00AC3C97">
              <w:rPr>
                <w:rFonts w:ascii="Arial Narrow" w:hAnsi="Arial Narrow"/>
              </w:rPr>
              <w:t>wod</w:t>
            </w:r>
            <w:proofErr w:type="spellEnd"/>
            <w:r w:rsidRPr="00AC3C97">
              <w:rPr>
                <w:rFonts w:ascii="Arial Narrow" w:hAnsi="Arial Narrow"/>
              </w:rPr>
              <w:t xml:space="preserve">- hodowlane </w:t>
            </w:r>
          </w:p>
        </w:tc>
        <w:tc>
          <w:tcPr>
            <w:tcW w:w="569" w:type="dxa"/>
          </w:tcPr>
          <w:p w14:paraId="6779F6F4" w14:textId="77777777" w:rsidR="00F56F12" w:rsidRPr="00AC7A88" w:rsidRDefault="00F56F12" w:rsidP="00F56F12">
            <w:pPr>
              <w:jc w:val="center"/>
              <w:rPr>
                <w:rFonts w:ascii="Arial Narrow" w:hAnsi="Arial Narrow"/>
              </w:rPr>
            </w:pPr>
          </w:p>
        </w:tc>
        <w:tc>
          <w:tcPr>
            <w:tcW w:w="569" w:type="dxa"/>
          </w:tcPr>
          <w:p w14:paraId="4D03E0FB"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8DADE1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F8606B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03BBB05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26791D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A53392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15C468A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AEFC68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BA1010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AB1B31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0E30B774" w14:textId="77777777" w:rsidR="00F56F12" w:rsidRPr="00AC7A88" w:rsidRDefault="00F56F12" w:rsidP="00F56F12">
            <w:pPr>
              <w:jc w:val="center"/>
              <w:rPr>
                <w:rFonts w:ascii="Arial Narrow" w:hAnsi="Arial Narrow"/>
              </w:rPr>
            </w:pPr>
          </w:p>
        </w:tc>
        <w:tc>
          <w:tcPr>
            <w:tcW w:w="3484" w:type="dxa"/>
          </w:tcPr>
          <w:p w14:paraId="7DFA89DF" w14:textId="77777777" w:rsidR="00F56F12" w:rsidRPr="00BE76C0" w:rsidRDefault="00F56F12" w:rsidP="00F56F12">
            <w:pPr>
              <w:rPr>
                <w:rFonts w:ascii="Arial Narrow" w:hAnsi="Arial Narrow"/>
                <w:sz w:val="18"/>
                <w:szCs w:val="18"/>
              </w:rPr>
            </w:pPr>
          </w:p>
        </w:tc>
      </w:tr>
      <w:tr w:rsidR="00F56F12" w14:paraId="227F09F8" w14:textId="77777777" w:rsidTr="00F56F12">
        <w:tc>
          <w:tcPr>
            <w:tcW w:w="511" w:type="dxa"/>
          </w:tcPr>
          <w:p w14:paraId="737584C4" w14:textId="77777777" w:rsidR="00F56F12" w:rsidRPr="00AC3C97" w:rsidRDefault="00F56F12" w:rsidP="00F56F12">
            <w:pPr>
              <w:jc w:val="center"/>
              <w:rPr>
                <w:rFonts w:ascii="Arial Narrow" w:hAnsi="Arial Narrow"/>
              </w:rPr>
            </w:pPr>
            <w:r>
              <w:rPr>
                <w:rFonts w:ascii="Arial Narrow" w:hAnsi="Arial Narrow"/>
              </w:rPr>
              <w:t>8</w:t>
            </w:r>
          </w:p>
        </w:tc>
        <w:tc>
          <w:tcPr>
            <w:tcW w:w="3602" w:type="dxa"/>
          </w:tcPr>
          <w:p w14:paraId="7E734C6F" w14:textId="77777777" w:rsidR="00F56F12" w:rsidRPr="00AC3C97" w:rsidRDefault="00F56F12" w:rsidP="00F56F12">
            <w:pPr>
              <w:rPr>
                <w:rFonts w:ascii="Arial Narrow" w:hAnsi="Arial Narrow"/>
              </w:rPr>
            </w:pPr>
            <w:r>
              <w:rPr>
                <w:rFonts w:ascii="Arial Narrow" w:hAnsi="Arial Narrow"/>
              </w:rPr>
              <w:t>P</w:t>
            </w:r>
            <w:r w:rsidRPr="00AC3C97">
              <w:rPr>
                <w:rFonts w:ascii="Arial Narrow" w:hAnsi="Arial Narrow"/>
              </w:rPr>
              <w:t>rzygotowanie gleby</w:t>
            </w:r>
          </w:p>
        </w:tc>
        <w:tc>
          <w:tcPr>
            <w:tcW w:w="569" w:type="dxa"/>
          </w:tcPr>
          <w:p w14:paraId="28483AA2" w14:textId="77777777" w:rsidR="00F56F12" w:rsidRPr="00AC7A88" w:rsidRDefault="00F56F12" w:rsidP="00F56F12">
            <w:pPr>
              <w:jc w:val="center"/>
              <w:rPr>
                <w:rFonts w:ascii="Arial Narrow" w:hAnsi="Arial Narrow"/>
              </w:rPr>
            </w:pPr>
          </w:p>
        </w:tc>
        <w:tc>
          <w:tcPr>
            <w:tcW w:w="569" w:type="dxa"/>
          </w:tcPr>
          <w:p w14:paraId="75FE198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025AD6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07B0BB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7B7DFCAA" w14:textId="77777777" w:rsidR="00F56F12" w:rsidRPr="00AC7A88" w:rsidRDefault="00F56F12" w:rsidP="00F56F12">
            <w:pPr>
              <w:jc w:val="center"/>
              <w:rPr>
                <w:rFonts w:ascii="Arial Narrow" w:hAnsi="Arial Narrow"/>
              </w:rPr>
            </w:pPr>
          </w:p>
        </w:tc>
        <w:tc>
          <w:tcPr>
            <w:tcW w:w="570" w:type="dxa"/>
          </w:tcPr>
          <w:p w14:paraId="2B531001" w14:textId="77777777" w:rsidR="00F56F12" w:rsidRPr="00AC7A88" w:rsidRDefault="00F56F12" w:rsidP="00F56F12">
            <w:pPr>
              <w:jc w:val="center"/>
              <w:rPr>
                <w:rFonts w:ascii="Arial Narrow" w:hAnsi="Arial Narrow"/>
              </w:rPr>
            </w:pPr>
          </w:p>
        </w:tc>
        <w:tc>
          <w:tcPr>
            <w:tcW w:w="571" w:type="dxa"/>
          </w:tcPr>
          <w:p w14:paraId="2C99AEC9" w14:textId="77777777" w:rsidR="00F56F12" w:rsidRPr="00AC7A88" w:rsidRDefault="00F56F12" w:rsidP="00F56F12">
            <w:pPr>
              <w:jc w:val="center"/>
              <w:rPr>
                <w:rFonts w:ascii="Arial Narrow" w:hAnsi="Arial Narrow"/>
              </w:rPr>
            </w:pPr>
          </w:p>
        </w:tc>
        <w:tc>
          <w:tcPr>
            <w:tcW w:w="594" w:type="dxa"/>
          </w:tcPr>
          <w:p w14:paraId="1ED3263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56EEE7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2BBF322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0F4FE9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1D754E0"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2CDFD870" w14:textId="77777777" w:rsidR="00F56F12" w:rsidRPr="00BE76C0" w:rsidRDefault="00F56F12" w:rsidP="00F56F12">
            <w:pPr>
              <w:rPr>
                <w:rFonts w:ascii="Arial Narrow" w:hAnsi="Arial Narrow"/>
                <w:sz w:val="18"/>
                <w:szCs w:val="18"/>
              </w:rPr>
            </w:pPr>
          </w:p>
        </w:tc>
      </w:tr>
      <w:tr w:rsidR="00F56F12" w14:paraId="4FDBE6F0" w14:textId="77777777" w:rsidTr="00F56F12">
        <w:tc>
          <w:tcPr>
            <w:tcW w:w="511" w:type="dxa"/>
          </w:tcPr>
          <w:p w14:paraId="542EADDC" w14:textId="69A3153B" w:rsidR="00F56F12" w:rsidRPr="00AC3C97" w:rsidRDefault="0093528E" w:rsidP="00F56F12">
            <w:pPr>
              <w:jc w:val="center"/>
              <w:rPr>
                <w:rFonts w:ascii="Arial Narrow" w:hAnsi="Arial Narrow"/>
              </w:rPr>
            </w:pPr>
            <w:r>
              <w:rPr>
                <w:rFonts w:ascii="Arial Narrow" w:hAnsi="Arial Narrow"/>
              </w:rPr>
              <w:t>9</w:t>
            </w:r>
          </w:p>
        </w:tc>
        <w:tc>
          <w:tcPr>
            <w:tcW w:w="3602" w:type="dxa"/>
          </w:tcPr>
          <w:p w14:paraId="1DD0BF72" w14:textId="77777777" w:rsidR="00F56F12" w:rsidRPr="00AC3C97" w:rsidRDefault="00F56F12" w:rsidP="00F56F12">
            <w:pPr>
              <w:rPr>
                <w:rFonts w:ascii="Arial Narrow" w:hAnsi="Arial Narrow"/>
              </w:rPr>
            </w:pPr>
            <w:r w:rsidRPr="00AC3C97">
              <w:rPr>
                <w:rFonts w:ascii="Arial Narrow" w:hAnsi="Arial Narrow"/>
              </w:rPr>
              <w:t>Odnowienia lasu</w:t>
            </w:r>
          </w:p>
        </w:tc>
        <w:tc>
          <w:tcPr>
            <w:tcW w:w="569" w:type="dxa"/>
          </w:tcPr>
          <w:p w14:paraId="6C4D28D1" w14:textId="77777777" w:rsidR="00F56F12" w:rsidRPr="00AC7A88" w:rsidRDefault="00F56F12" w:rsidP="00F56F12">
            <w:pPr>
              <w:jc w:val="center"/>
              <w:rPr>
                <w:rFonts w:ascii="Arial Narrow" w:hAnsi="Arial Narrow"/>
              </w:rPr>
            </w:pPr>
          </w:p>
        </w:tc>
        <w:tc>
          <w:tcPr>
            <w:tcW w:w="569" w:type="dxa"/>
          </w:tcPr>
          <w:p w14:paraId="6723C0CD" w14:textId="77777777" w:rsidR="00F56F12" w:rsidRPr="00AC7A88" w:rsidRDefault="00F56F12" w:rsidP="00F56F12">
            <w:pPr>
              <w:jc w:val="center"/>
              <w:rPr>
                <w:rFonts w:ascii="Arial Narrow" w:hAnsi="Arial Narrow"/>
              </w:rPr>
            </w:pPr>
          </w:p>
        </w:tc>
        <w:tc>
          <w:tcPr>
            <w:tcW w:w="570" w:type="dxa"/>
          </w:tcPr>
          <w:p w14:paraId="61A8617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3AF3E9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501CB9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0ECA01E" w14:textId="77777777" w:rsidR="00F56F12" w:rsidRPr="00AC7A88" w:rsidRDefault="00F56F12" w:rsidP="00F56F12">
            <w:pPr>
              <w:jc w:val="center"/>
              <w:rPr>
                <w:rFonts w:ascii="Arial Narrow" w:hAnsi="Arial Narrow"/>
              </w:rPr>
            </w:pPr>
          </w:p>
        </w:tc>
        <w:tc>
          <w:tcPr>
            <w:tcW w:w="571" w:type="dxa"/>
          </w:tcPr>
          <w:p w14:paraId="40C7A28C" w14:textId="77777777" w:rsidR="00F56F12" w:rsidRPr="00AC7A88" w:rsidRDefault="00F56F12" w:rsidP="00F56F12">
            <w:pPr>
              <w:jc w:val="center"/>
              <w:rPr>
                <w:rFonts w:ascii="Arial Narrow" w:hAnsi="Arial Narrow"/>
              </w:rPr>
            </w:pPr>
          </w:p>
        </w:tc>
        <w:tc>
          <w:tcPr>
            <w:tcW w:w="594" w:type="dxa"/>
          </w:tcPr>
          <w:p w14:paraId="45B3B43E" w14:textId="77777777" w:rsidR="00F56F12" w:rsidRPr="00AC7A88" w:rsidRDefault="00F56F12" w:rsidP="00F56F12">
            <w:pPr>
              <w:jc w:val="center"/>
              <w:rPr>
                <w:rFonts w:ascii="Arial Narrow" w:hAnsi="Arial Narrow"/>
              </w:rPr>
            </w:pPr>
          </w:p>
        </w:tc>
        <w:tc>
          <w:tcPr>
            <w:tcW w:w="570" w:type="dxa"/>
          </w:tcPr>
          <w:p w14:paraId="1A169122" w14:textId="77777777" w:rsidR="00F56F12" w:rsidRPr="00AC7A88" w:rsidRDefault="00F56F12" w:rsidP="00F56F12">
            <w:pPr>
              <w:jc w:val="center"/>
              <w:rPr>
                <w:rFonts w:ascii="Arial Narrow" w:hAnsi="Arial Narrow"/>
              </w:rPr>
            </w:pPr>
          </w:p>
        </w:tc>
        <w:tc>
          <w:tcPr>
            <w:tcW w:w="569" w:type="dxa"/>
          </w:tcPr>
          <w:p w14:paraId="6ECA7A5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8C3AC1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5AE354B" w14:textId="77777777" w:rsidR="00F56F12" w:rsidRPr="00AC7A88" w:rsidRDefault="00F56F12" w:rsidP="00F56F12">
            <w:pPr>
              <w:jc w:val="center"/>
              <w:rPr>
                <w:rFonts w:ascii="Arial Narrow" w:hAnsi="Arial Narrow"/>
              </w:rPr>
            </w:pPr>
          </w:p>
        </w:tc>
        <w:tc>
          <w:tcPr>
            <w:tcW w:w="3484" w:type="dxa"/>
          </w:tcPr>
          <w:p w14:paraId="773F3B89" w14:textId="77777777" w:rsidR="00F56F12" w:rsidRPr="00BE76C0" w:rsidRDefault="00F56F12" w:rsidP="00F56F12">
            <w:pPr>
              <w:autoSpaceDE w:val="0"/>
              <w:autoSpaceDN w:val="0"/>
              <w:adjustRightInd w:val="0"/>
              <w:rPr>
                <w:rFonts w:ascii="Arial Narrow" w:hAnsi="Arial Narrow"/>
                <w:sz w:val="18"/>
                <w:szCs w:val="18"/>
              </w:rPr>
            </w:pPr>
            <w:r w:rsidRPr="00BE76C0">
              <w:rPr>
                <w:rFonts w:ascii="Arial Narrow" w:hAnsi="Arial Narrow"/>
                <w:sz w:val="18"/>
                <w:szCs w:val="18"/>
              </w:rPr>
              <w:t>Zale</w:t>
            </w:r>
            <w:r w:rsidRPr="00BE76C0">
              <w:rPr>
                <w:rFonts w:ascii="Arial Narrow" w:hAnsi="Arial Narrow" w:cs="TimesNewRoman"/>
                <w:sz w:val="18"/>
                <w:szCs w:val="18"/>
              </w:rPr>
              <w:t>ż</w:t>
            </w:r>
            <w:r w:rsidRPr="00BE76C0">
              <w:rPr>
                <w:rFonts w:ascii="Arial Narrow" w:hAnsi="Arial Narrow"/>
                <w:sz w:val="18"/>
                <w:szCs w:val="18"/>
              </w:rPr>
              <w:t>nie od warunków pogodowych</w:t>
            </w:r>
          </w:p>
        </w:tc>
      </w:tr>
      <w:tr w:rsidR="00F56F12" w14:paraId="300D4950" w14:textId="77777777" w:rsidTr="00F56F12">
        <w:tc>
          <w:tcPr>
            <w:tcW w:w="511" w:type="dxa"/>
          </w:tcPr>
          <w:p w14:paraId="42375BE1" w14:textId="12E75DA1" w:rsidR="00F56F12" w:rsidRPr="00AC3C97" w:rsidRDefault="0093528E" w:rsidP="00F56F12">
            <w:pPr>
              <w:jc w:val="center"/>
              <w:rPr>
                <w:rFonts w:ascii="Arial Narrow" w:hAnsi="Arial Narrow"/>
              </w:rPr>
            </w:pPr>
            <w:r>
              <w:rPr>
                <w:rFonts w:ascii="Arial Narrow" w:hAnsi="Arial Narrow"/>
              </w:rPr>
              <w:t>10</w:t>
            </w:r>
          </w:p>
        </w:tc>
        <w:tc>
          <w:tcPr>
            <w:tcW w:w="3602" w:type="dxa"/>
          </w:tcPr>
          <w:p w14:paraId="60CCA6A5" w14:textId="77777777" w:rsidR="00F56F12" w:rsidRPr="00AC3C97" w:rsidRDefault="00F56F12" w:rsidP="00F56F12">
            <w:pPr>
              <w:rPr>
                <w:rFonts w:ascii="Arial Narrow" w:hAnsi="Arial Narrow"/>
              </w:rPr>
            </w:pPr>
            <w:r w:rsidRPr="00AC3C97">
              <w:rPr>
                <w:rFonts w:ascii="Arial Narrow" w:hAnsi="Arial Narrow"/>
              </w:rPr>
              <w:t>Poprawki</w:t>
            </w:r>
          </w:p>
        </w:tc>
        <w:tc>
          <w:tcPr>
            <w:tcW w:w="569" w:type="dxa"/>
          </w:tcPr>
          <w:p w14:paraId="2621F4F7" w14:textId="77777777" w:rsidR="00F56F12" w:rsidRPr="00AC7A88" w:rsidRDefault="00F56F12" w:rsidP="00F56F12">
            <w:pPr>
              <w:jc w:val="center"/>
              <w:rPr>
                <w:rFonts w:ascii="Arial Narrow" w:hAnsi="Arial Narrow"/>
              </w:rPr>
            </w:pPr>
          </w:p>
        </w:tc>
        <w:tc>
          <w:tcPr>
            <w:tcW w:w="569" w:type="dxa"/>
          </w:tcPr>
          <w:p w14:paraId="7FBF6638" w14:textId="77777777" w:rsidR="00F56F12" w:rsidRPr="00AC7A88" w:rsidRDefault="00F56F12" w:rsidP="00F56F12">
            <w:pPr>
              <w:jc w:val="center"/>
              <w:rPr>
                <w:rFonts w:ascii="Arial Narrow" w:hAnsi="Arial Narrow"/>
              </w:rPr>
            </w:pPr>
          </w:p>
        </w:tc>
        <w:tc>
          <w:tcPr>
            <w:tcW w:w="570" w:type="dxa"/>
          </w:tcPr>
          <w:p w14:paraId="6CC15EE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163187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61AF5963" w14:textId="77777777" w:rsidR="00F56F12" w:rsidRPr="00AC7A88" w:rsidRDefault="00F56F12" w:rsidP="00F56F12">
            <w:pPr>
              <w:jc w:val="center"/>
              <w:rPr>
                <w:rFonts w:ascii="Arial Narrow" w:hAnsi="Arial Narrow"/>
              </w:rPr>
            </w:pPr>
            <w:r>
              <w:rPr>
                <w:rFonts w:ascii="Arial Narrow" w:hAnsi="Arial Narrow"/>
              </w:rPr>
              <w:t xml:space="preserve"> </w:t>
            </w:r>
          </w:p>
        </w:tc>
        <w:tc>
          <w:tcPr>
            <w:tcW w:w="570" w:type="dxa"/>
          </w:tcPr>
          <w:p w14:paraId="1F050CF9" w14:textId="77777777" w:rsidR="00F56F12" w:rsidRPr="00AC7A88" w:rsidRDefault="00F56F12" w:rsidP="00F56F12">
            <w:pPr>
              <w:jc w:val="center"/>
              <w:rPr>
                <w:rFonts w:ascii="Arial Narrow" w:hAnsi="Arial Narrow"/>
              </w:rPr>
            </w:pPr>
          </w:p>
        </w:tc>
        <w:tc>
          <w:tcPr>
            <w:tcW w:w="571" w:type="dxa"/>
          </w:tcPr>
          <w:p w14:paraId="1FCF766A" w14:textId="77777777" w:rsidR="00F56F12" w:rsidRPr="00AC7A88" w:rsidRDefault="00F56F12" w:rsidP="00F56F12">
            <w:pPr>
              <w:jc w:val="center"/>
              <w:rPr>
                <w:rFonts w:ascii="Arial Narrow" w:hAnsi="Arial Narrow"/>
              </w:rPr>
            </w:pPr>
          </w:p>
        </w:tc>
        <w:tc>
          <w:tcPr>
            <w:tcW w:w="594" w:type="dxa"/>
          </w:tcPr>
          <w:p w14:paraId="74FE7EB2" w14:textId="77777777" w:rsidR="00F56F12" w:rsidRPr="00AC7A88" w:rsidRDefault="00F56F12" w:rsidP="00F56F12">
            <w:pPr>
              <w:jc w:val="center"/>
              <w:rPr>
                <w:rFonts w:ascii="Arial Narrow" w:hAnsi="Arial Narrow"/>
              </w:rPr>
            </w:pPr>
          </w:p>
        </w:tc>
        <w:tc>
          <w:tcPr>
            <w:tcW w:w="570" w:type="dxa"/>
          </w:tcPr>
          <w:p w14:paraId="624F69B9" w14:textId="77777777" w:rsidR="00F56F12" w:rsidRPr="00AC7A88" w:rsidRDefault="00F56F12" w:rsidP="00F56F12">
            <w:pPr>
              <w:jc w:val="center"/>
              <w:rPr>
                <w:rFonts w:ascii="Arial Narrow" w:hAnsi="Arial Narrow"/>
              </w:rPr>
            </w:pPr>
          </w:p>
        </w:tc>
        <w:tc>
          <w:tcPr>
            <w:tcW w:w="569" w:type="dxa"/>
          </w:tcPr>
          <w:p w14:paraId="1B97D02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A1A0C6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445A1B17" w14:textId="77777777" w:rsidR="00F56F12" w:rsidRPr="00AC7A88" w:rsidRDefault="00F56F12" w:rsidP="00F56F12">
            <w:pPr>
              <w:jc w:val="center"/>
              <w:rPr>
                <w:rFonts w:ascii="Arial Narrow" w:hAnsi="Arial Narrow"/>
              </w:rPr>
            </w:pPr>
          </w:p>
        </w:tc>
        <w:tc>
          <w:tcPr>
            <w:tcW w:w="3484" w:type="dxa"/>
          </w:tcPr>
          <w:p w14:paraId="4FCE1520" w14:textId="77777777" w:rsidR="00F56F12" w:rsidRPr="00BE76C0" w:rsidRDefault="00F56F12" w:rsidP="00F56F12">
            <w:pPr>
              <w:autoSpaceDE w:val="0"/>
              <w:autoSpaceDN w:val="0"/>
              <w:adjustRightInd w:val="0"/>
              <w:rPr>
                <w:rFonts w:ascii="Arial Narrow" w:hAnsi="Arial Narrow"/>
                <w:sz w:val="18"/>
                <w:szCs w:val="18"/>
              </w:rPr>
            </w:pPr>
            <w:r w:rsidRPr="00BE76C0">
              <w:rPr>
                <w:rFonts w:ascii="Arial Narrow" w:hAnsi="Arial Narrow"/>
                <w:sz w:val="18"/>
                <w:szCs w:val="18"/>
              </w:rPr>
              <w:t>Zale</w:t>
            </w:r>
            <w:r w:rsidRPr="00BE76C0">
              <w:rPr>
                <w:rFonts w:ascii="Arial Narrow" w:hAnsi="Arial Narrow" w:cs="TimesNewRoman"/>
                <w:sz w:val="18"/>
                <w:szCs w:val="18"/>
              </w:rPr>
              <w:t>ż</w:t>
            </w:r>
            <w:r w:rsidRPr="00BE76C0">
              <w:rPr>
                <w:rFonts w:ascii="Arial Narrow" w:hAnsi="Arial Narrow"/>
                <w:sz w:val="18"/>
                <w:szCs w:val="18"/>
              </w:rPr>
              <w:t>nie od warunków pogodowych</w:t>
            </w:r>
          </w:p>
        </w:tc>
      </w:tr>
      <w:tr w:rsidR="00F56F12" w14:paraId="11995988" w14:textId="77777777" w:rsidTr="00F56F12">
        <w:tc>
          <w:tcPr>
            <w:tcW w:w="511" w:type="dxa"/>
          </w:tcPr>
          <w:p w14:paraId="08C24FFE" w14:textId="51E91B8A" w:rsidR="00F56F12" w:rsidRPr="00AC3C97" w:rsidRDefault="0093528E" w:rsidP="00F56F12">
            <w:pPr>
              <w:jc w:val="center"/>
              <w:rPr>
                <w:rFonts w:ascii="Arial Narrow" w:hAnsi="Arial Narrow"/>
              </w:rPr>
            </w:pPr>
            <w:r>
              <w:rPr>
                <w:rFonts w:ascii="Arial Narrow" w:hAnsi="Arial Narrow"/>
              </w:rPr>
              <w:t>11</w:t>
            </w:r>
          </w:p>
        </w:tc>
        <w:tc>
          <w:tcPr>
            <w:tcW w:w="3602" w:type="dxa"/>
          </w:tcPr>
          <w:p w14:paraId="21837328" w14:textId="77777777" w:rsidR="00F56F12" w:rsidRPr="00AC3C97" w:rsidRDefault="00F56F12" w:rsidP="00F56F12">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69" w:type="dxa"/>
          </w:tcPr>
          <w:p w14:paraId="4AE57BA1" w14:textId="77777777" w:rsidR="00F56F12" w:rsidRPr="00AC7A88" w:rsidRDefault="00F56F12" w:rsidP="00F56F12">
            <w:pPr>
              <w:jc w:val="center"/>
              <w:rPr>
                <w:rFonts w:ascii="Arial Narrow" w:hAnsi="Arial Narrow"/>
              </w:rPr>
            </w:pPr>
          </w:p>
        </w:tc>
        <w:tc>
          <w:tcPr>
            <w:tcW w:w="569" w:type="dxa"/>
          </w:tcPr>
          <w:p w14:paraId="60C4AEDF" w14:textId="77777777" w:rsidR="00F56F12" w:rsidRPr="00AC7A88" w:rsidRDefault="00F56F12" w:rsidP="00F56F12">
            <w:pPr>
              <w:jc w:val="center"/>
              <w:rPr>
                <w:rFonts w:ascii="Arial Narrow" w:hAnsi="Arial Narrow"/>
              </w:rPr>
            </w:pPr>
          </w:p>
        </w:tc>
        <w:tc>
          <w:tcPr>
            <w:tcW w:w="570" w:type="dxa"/>
          </w:tcPr>
          <w:p w14:paraId="7475839D" w14:textId="77777777" w:rsidR="00F56F12" w:rsidRPr="00AC7A88" w:rsidRDefault="00F56F12" w:rsidP="00F56F12">
            <w:pPr>
              <w:jc w:val="center"/>
              <w:rPr>
                <w:rFonts w:ascii="Arial Narrow" w:hAnsi="Arial Narrow"/>
              </w:rPr>
            </w:pPr>
          </w:p>
        </w:tc>
        <w:tc>
          <w:tcPr>
            <w:tcW w:w="570" w:type="dxa"/>
          </w:tcPr>
          <w:p w14:paraId="5B471FB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5299595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0047973"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26B428B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688BAD14" w14:textId="77777777" w:rsidR="00F56F12" w:rsidRPr="00AC7A88" w:rsidRDefault="00F56F12" w:rsidP="00F56F12">
            <w:pPr>
              <w:jc w:val="center"/>
              <w:rPr>
                <w:rFonts w:ascii="Arial Narrow" w:hAnsi="Arial Narrow"/>
              </w:rPr>
            </w:pPr>
          </w:p>
        </w:tc>
        <w:tc>
          <w:tcPr>
            <w:tcW w:w="570" w:type="dxa"/>
          </w:tcPr>
          <w:p w14:paraId="517BD0F9" w14:textId="77777777" w:rsidR="00F56F12" w:rsidRPr="00AC7A88" w:rsidRDefault="00F56F12" w:rsidP="00F56F12">
            <w:pPr>
              <w:jc w:val="center"/>
              <w:rPr>
                <w:rFonts w:ascii="Arial Narrow" w:hAnsi="Arial Narrow"/>
              </w:rPr>
            </w:pPr>
          </w:p>
        </w:tc>
        <w:tc>
          <w:tcPr>
            <w:tcW w:w="569" w:type="dxa"/>
          </w:tcPr>
          <w:p w14:paraId="160CD233" w14:textId="77777777" w:rsidR="00F56F12" w:rsidRPr="00AC7A88" w:rsidRDefault="00F56F12" w:rsidP="00F56F12">
            <w:pPr>
              <w:jc w:val="center"/>
              <w:rPr>
                <w:rFonts w:ascii="Arial Narrow" w:hAnsi="Arial Narrow"/>
              </w:rPr>
            </w:pPr>
          </w:p>
        </w:tc>
        <w:tc>
          <w:tcPr>
            <w:tcW w:w="570" w:type="dxa"/>
          </w:tcPr>
          <w:p w14:paraId="04E8BE08" w14:textId="77777777" w:rsidR="00F56F12" w:rsidRPr="00AC7A88" w:rsidRDefault="00F56F12" w:rsidP="00F56F12">
            <w:pPr>
              <w:jc w:val="center"/>
              <w:rPr>
                <w:rFonts w:ascii="Arial Narrow" w:hAnsi="Arial Narrow"/>
              </w:rPr>
            </w:pPr>
          </w:p>
        </w:tc>
        <w:tc>
          <w:tcPr>
            <w:tcW w:w="571" w:type="dxa"/>
          </w:tcPr>
          <w:p w14:paraId="6FCEE1AA" w14:textId="77777777" w:rsidR="00F56F12" w:rsidRPr="00AC7A88" w:rsidRDefault="00F56F12" w:rsidP="00F56F12">
            <w:pPr>
              <w:jc w:val="center"/>
              <w:rPr>
                <w:rFonts w:ascii="Arial Narrow" w:hAnsi="Arial Narrow"/>
              </w:rPr>
            </w:pPr>
          </w:p>
        </w:tc>
        <w:tc>
          <w:tcPr>
            <w:tcW w:w="3484" w:type="dxa"/>
          </w:tcPr>
          <w:p w14:paraId="6EB42FC4"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terminami Instrukcji Ochrony Lasu (IOL)</w:t>
            </w:r>
          </w:p>
        </w:tc>
      </w:tr>
      <w:tr w:rsidR="00F56F12" w14:paraId="415C9FBB" w14:textId="77777777" w:rsidTr="00F56F12">
        <w:tc>
          <w:tcPr>
            <w:tcW w:w="511" w:type="dxa"/>
          </w:tcPr>
          <w:p w14:paraId="430C7C77" w14:textId="6BA6D0A1" w:rsidR="00F56F12" w:rsidRPr="00AC3C97" w:rsidRDefault="0093528E" w:rsidP="00F56F12">
            <w:pPr>
              <w:jc w:val="center"/>
              <w:rPr>
                <w:rFonts w:ascii="Arial Narrow" w:hAnsi="Arial Narrow"/>
              </w:rPr>
            </w:pPr>
            <w:r>
              <w:rPr>
                <w:rFonts w:ascii="Arial Narrow" w:hAnsi="Arial Narrow"/>
              </w:rPr>
              <w:t>12</w:t>
            </w:r>
          </w:p>
        </w:tc>
        <w:tc>
          <w:tcPr>
            <w:tcW w:w="3602" w:type="dxa"/>
          </w:tcPr>
          <w:p w14:paraId="510FB4B3" w14:textId="77777777" w:rsidR="00F56F12" w:rsidRPr="00AC3C97" w:rsidRDefault="00F56F12" w:rsidP="00F56F12">
            <w:pPr>
              <w:rPr>
                <w:rFonts w:ascii="Arial Narrow" w:hAnsi="Arial Narrow"/>
              </w:rPr>
            </w:pPr>
            <w:r w:rsidRPr="00AC3C97">
              <w:rPr>
                <w:rFonts w:ascii="Arial Narrow" w:hAnsi="Arial Narrow"/>
              </w:rPr>
              <w:t>Jesienne  poszukiwania</w:t>
            </w:r>
          </w:p>
        </w:tc>
        <w:tc>
          <w:tcPr>
            <w:tcW w:w="569" w:type="dxa"/>
          </w:tcPr>
          <w:p w14:paraId="62941E34" w14:textId="77777777" w:rsidR="00F56F12" w:rsidRPr="00AC7A88" w:rsidRDefault="00F56F12" w:rsidP="00F56F12">
            <w:pPr>
              <w:jc w:val="center"/>
              <w:rPr>
                <w:rFonts w:ascii="Arial Narrow" w:hAnsi="Arial Narrow"/>
              </w:rPr>
            </w:pPr>
          </w:p>
        </w:tc>
        <w:tc>
          <w:tcPr>
            <w:tcW w:w="569" w:type="dxa"/>
          </w:tcPr>
          <w:p w14:paraId="67578F4C" w14:textId="77777777" w:rsidR="00F56F12" w:rsidRPr="00AC7A88" w:rsidRDefault="00F56F12" w:rsidP="00F56F12">
            <w:pPr>
              <w:jc w:val="center"/>
              <w:rPr>
                <w:rFonts w:ascii="Arial Narrow" w:hAnsi="Arial Narrow"/>
              </w:rPr>
            </w:pPr>
          </w:p>
        </w:tc>
        <w:tc>
          <w:tcPr>
            <w:tcW w:w="570" w:type="dxa"/>
          </w:tcPr>
          <w:p w14:paraId="252151B8" w14:textId="77777777" w:rsidR="00F56F12" w:rsidRPr="00AC7A88" w:rsidRDefault="00F56F12" w:rsidP="00F56F12">
            <w:pPr>
              <w:jc w:val="center"/>
              <w:rPr>
                <w:rFonts w:ascii="Arial Narrow" w:hAnsi="Arial Narrow"/>
              </w:rPr>
            </w:pPr>
          </w:p>
        </w:tc>
        <w:tc>
          <w:tcPr>
            <w:tcW w:w="570" w:type="dxa"/>
          </w:tcPr>
          <w:p w14:paraId="0A48C408" w14:textId="77777777" w:rsidR="00F56F12" w:rsidRPr="00AC7A88" w:rsidRDefault="00F56F12" w:rsidP="00F56F12">
            <w:pPr>
              <w:jc w:val="center"/>
              <w:rPr>
                <w:rFonts w:ascii="Arial Narrow" w:hAnsi="Arial Narrow"/>
              </w:rPr>
            </w:pPr>
          </w:p>
        </w:tc>
        <w:tc>
          <w:tcPr>
            <w:tcW w:w="569" w:type="dxa"/>
          </w:tcPr>
          <w:p w14:paraId="249525A0" w14:textId="77777777" w:rsidR="00F56F12" w:rsidRPr="00AC7A88" w:rsidRDefault="00F56F12" w:rsidP="00F56F12">
            <w:pPr>
              <w:jc w:val="center"/>
              <w:rPr>
                <w:rFonts w:ascii="Arial Narrow" w:hAnsi="Arial Narrow"/>
              </w:rPr>
            </w:pPr>
          </w:p>
        </w:tc>
        <w:tc>
          <w:tcPr>
            <w:tcW w:w="570" w:type="dxa"/>
          </w:tcPr>
          <w:p w14:paraId="08D11FE1" w14:textId="77777777" w:rsidR="00F56F12" w:rsidRPr="00AC7A88" w:rsidRDefault="00F56F12" w:rsidP="00F56F12">
            <w:pPr>
              <w:jc w:val="center"/>
              <w:rPr>
                <w:rFonts w:ascii="Arial Narrow" w:hAnsi="Arial Narrow"/>
              </w:rPr>
            </w:pPr>
          </w:p>
        </w:tc>
        <w:tc>
          <w:tcPr>
            <w:tcW w:w="571" w:type="dxa"/>
          </w:tcPr>
          <w:p w14:paraId="59C0A96B" w14:textId="77777777" w:rsidR="00F56F12" w:rsidRPr="00AC7A88" w:rsidRDefault="00F56F12" w:rsidP="00F56F12">
            <w:pPr>
              <w:jc w:val="center"/>
              <w:rPr>
                <w:rFonts w:ascii="Arial Narrow" w:hAnsi="Arial Narrow"/>
              </w:rPr>
            </w:pPr>
          </w:p>
        </w:tc>
        <w:tc>
          <w:tcPr>
            <w:tcW w:w="594" w:type="dxa"/>
          </w:tcPr>
          <w:p w14:paraId="4F304DEE" w14:textId="77777777" w:rsidR="00F56F12" w:rsidRPr="00AC7A88" w:rsidRDefault="00F56F12" w:rsidP="00F56F12">
            <w:pPr>
              <w:jc w:val="center"/>
              <w:rPr>
                <w:rFonts w:ascii="Arial Narrow" w:hAnsi="Arial Narrow"/>
              </w:rPr>
            </w:pPr>
          </w:p>
        </w:tc>
        <w:tc>
          <w:tcPr>
            <w:tcW w:w="570" w:type="dxa"/>
          </w:tcPr>
          <w:p w14:paraId="0B2A780F" w14:textId="77777777" w:rsidR="00F56F12" w:rsidRPr="00AC7A88" w:rsidRDefault="00F56F12" w:rsidP="00F56F12">
            <w:pPr>
              <w:jc w:val="center"/>
              <w:rPr>
                <w:rFonts w:ascii="Arial Narrow" w:hAnsi="Arial Narrow"/>
              </w:rPr>
            </w:pPr>
          </w:p>
        </w:tc>
        <w:tc>
          <w:tcPr>
            <w:tcW w:w="569" w:type="dxa"/>
          </w:tcPr>
          <w:p w14:paraId="774C8DB2" w14:textId="77777777" w:rsidR="00F56F12" w:rsidRPr="00AC7A88" w:rsidRDefault="00F56F12" w:rsidP="00F56F12">
            <w:pPr>
              <w:jc w:val="center"/>
              <w:rPr>
                <w:rFonts w:ascii="Arial Narrow" w:hAnsi="Arial Narrow"/>
              </w:rPr>
            </w:pPr>
          </w:p>
        </w:tc>
        <w:tc>
          <w:tcPr>
            <w:tcW w:w="570" w:type="dxa"/>
          </w:tcPr>
          <w:p w14:paraId="4EE4D2F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3B7EE7FC" w14:textId="77777777" w:rsidR="00F56F12" w:rsidRPr="00AC7A88" w:rsidRDefault="00F56F12" w:rsidP="00F56F12">
            <w:pPr>
              <w:jc w:val="center"/>
              <w:rPr>
                <w:rFonts w:ascii="Arial Narrow" w:hAnsi="Arial Narrow"/>
              </w:rPr>
            </w:pPr>
          </w:p>
        </w:tc>
        <w:tc>
          <w:tcPr>
            <w:tcW w:w="3484" w:type="dxa"/>
          </w:tcPr>
          <w:p w14:paraId="0E96919B"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terminami IOL</w:t>
            </w:r>
          </w:p>
        </w:tc>
      </w:tr>
      <w:tr w:rsidR="00F56F12" w14:paraId="5CE5D2D8" w14:textId="77777777" w:rsidTr="00F56F12">
        <w:tc>
          <w:tcPr>
            <w:tcW w:w="511" w:type="dxa"/>
          </w:tcPr>
          <w:p w14:paraId="19689A29" w14:textId="1BFFC518" w:rsidR="00F56F12" w:rsidRPr="00AC3C97" w:rsidRDefault="0093528E" w:rsidP="00F56F12">
            <w:pPr>
              <w:jc w:val="center"/>
              <w:rPr>
                <w:rFonts w:ascii="Arial Narrow" w:hAnsi="Arial Narrow"/>
              </w:rPr>
            </w:pPr>
            <w:r>
              <w:rPr>
                <w:rFonts w:ascii="Arial Narrow" w:hAnsi="Arial Narrow"/>
              </w:rPr>
              <w:t>13</w:t>
            </w:r>
          </w:p>
        </w:tc>
        <w:tc>
          <w:tcPr>
            <w:tcW w:w="3602" w:type="dxa"/>
          </w:tcPr>
          <w:p w14:paraId="5CEEC679" w14:textId="77777777" w:rsidR="00F56F12" w:rsidRPr="00AC3C97" w:rsidRDefault="00F56F12" w:rsidP="00F56F12">
            <w:pPr>
              <w:rPr>
                <w:rFonts w:ascii="Arial Narrow" w:hAnsi="Arial Narrow"/>
              </w:rPr>
            </w:pPr>
            <w:r w:rsidRPr="00AC3C97">
              <w:rPr>
                <w:rFonts w:ascii="Arial Narrow" w:hAnsi="Arial Narrow"/>
              </w:rPr>
              <w:t>Palikowanie</w:t>
            </w:r>
          </w:p>
        </w:tc>
        <w:tc>
          <w:tcPr>
            <w:tcW w:w="569" w:type="dxa"/>
          </w:tcPr>
          <w:p w14:paraId="4F40F6E8" w14:textId="77777777" w:rsidR="00F56F12" w:rsidRPr="00AC7A88" w:rsidRDefault="00F56F12" w:rsidP="00F56F12">
            <w:pPr>
              <w:jc w:val="center"/>
              <w:rPr>
                <w:rFonts w:ascii="Arial Narrow" w:hAnsi="Arial Narrow"/>
              </w:rPr>
            </w:pPr>
          </w:p>
        </w:tc>
        <w:tc>
          <w:tcPr>
            <w:tcW w:w="569" w:type="dxa"/>
          </w:tcPr>
          <w:p w14:paraId="0A4D122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9BE1CE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D68001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9D77BD2" w14:textId="77777777" w:rsidR="00F56F12" w:rsidRPr="00AC7A88" w:rsidRDefault="00F56F12" w:rsidP="00F56F12">
            <w:pPr>
              <w:jc w:val="center"/>
              <w:rPr>
                <w:rFonts w:ascii="Arial Narrow" w:hAnsi="Arial Narrow"/>
              </w:rPr>
            </w:pPr>
          </w:p>
        </w:tc>
        <w:tc>
          <w:tcPr>
            <w:tcW w:w="570" w:type="dxa"/>
          </w:tcPr>
          <w:p w14:paraId="1AB5F37E" w14:textId="77777777" w:rsidR="00F56F12" w:rsidRPr="00AC7A88" w:rsidRDefault="00F56F12" w:rsidP="00F56F12">
            <w:pPr>
              <w:jc w:val="center"/>
              <w:rPr>
                <w:rFonts w:ascii="Arial Narrow" w:hAnsi="Arial Narrow"/>
              </w:rPr>
            </w:pPr>
          </w:p>
        </w:tc>
        <w:tc>
          <w:tcPr>
            <w:tcW w:w="571" w:type="dxa"/>
          </w:tcPr>
          <w:p w14:paraId="514AF832" w14:textId="77777777" w:rsidR="00F56F12" w:rsidRPr="00AC7A88" w:rsidRDefault="00F56F12" w:rsidP="00F56F12">
            <w:pPr>
              <w:jc w:val="center"/>
              <w:rPr>
                <w:rFonts w:ascii="Arial Narrow" w:hAnsi="Arial Narrow"/>
              </w:rPr>
            </w:pPr>
          </w:p>
        </w:tc>
        <w:tc>
          <w:tcPr>
            <w:tcW w:w="594" w:type="dxa"/>
          </w:tcPr>
          <w:p w14:paraId="442084AF" w14:textId="77777777" w:rsidR="00F56F12" w:rsidRPr="00AC7A88" w:rsidRDefault="00F56F12" w:rsidP="00F56F12">
            <w:pPr>
              <w:jc w:val="center"/>
              <w:rPr>
                <w:rFonts w:ascii="Arial Narrow" w:hAnsi="Arial Narrow"/>
              </w:rPr>
            </w:pPr>
          </w:p>
        </w:tc>
        <w:tc>
          <w:tcPr>
            <w:tcW w:w="570" w:type="dxa"/>
          </w:tcPr>
          <w:p w14:paraId="2E8F0458" w14:textId="77777777" w:rsidR="00F56F12" w:rsidRPr="00AC7A88" w:rsidRDefault="00F56F12" w:rsidP="00F56F12">
            <w:pPr>
              <w:jc w:val="center"/>
              <w:rPr>
                <w:rFonts w:ascii="Arial Narrow" w:hAnsi="Arial Narrow"/>
              </w:rPr>
            </w:pPr>
          </w:p>
        </w:tc>
        <w:tc>
          <w:tcPr>
            <w:tcW w:w="569" w:type="dxa"/>
          </w:tcPr>
          <w:p w14:paraId="3FA6647B" w14:textId="77777777" w:rsidR="00F56F12" w:rsidRPr="00AC7A88" w:rsidRDefault="00F56F12" w:rsidP="00F56F12">
            <w:pPr>
              <w:jc w:val="center"/>
              <w:rPr>
                <w:rFonts w:ascii="Arial Narrow" w:hAnsi="Arial Narrow"/>
              </w:rPr>
            </w:pPr>
          </w:p>
        </w:tc>
        <w:tc>
          <w:tcPr>
            <w:tcW w:w="570" w:type="dxa"/>
          </w:tcPr>
          <w:p w14:paraId="6D69AB95" w14:textId="77777777" w:rsidR="00F56F12" w:rsidRPr="00AC7A88" w:rsidRDefault="00F56F12" w:rsidP="00F56F12">
            <w:pPr>
              <w:jc w:val="center"/>
              <w:rPr>
                <w:rFonts w:ascii="Arial Narrow" w:hAnsi="Arial Narrow"/>
              </w:rPr>
            </w:pPr>
          </w:p>
        </w:tc>
        <w:tc>
          <w:tcPr>
            <w:tcW w:w="571" w:type="dxa"/>
          </w:tcPr>
          <w:p w14:paraId="09E8585C" w14:textId="77777777" w:rsidR="00F56F12" w:rsidRPr="00AC7A88" w:rsidRDefault="00F56F12" w:rsidP="00F56F12">
            <w:pPr>
              <w:jc w:val="center"/>
              <w:rPr>
                <w:rFonts w:ascii="Arial Narrow" w:hAnsi="Arial Narrow"/>
              </w:rPr>
            </w:pPr>
          </w:p>
        </w:tc>
        <w:tc>
          <w:tcPr>
            <w:tcW w:w="3484" w:type="dxa"/>
          </w:tcPr>
          <w:p w14:paraId="3192842F" w14:textId="77777777" w:rsidR="00F56F12" w:rsidRPr="00BE76C0" w:rsidRDefault="00F56F12" w:rsidP="00F56F12">
            <w:pPr>
              <w:rPr>
                <w:rFonts w:ascii="Arial Narrow" w:hAnsi="Arial Narrow"/>
                <w:sz w:val="18"/>
                <w:szCs w:val="18"/>
              </w:rPr>
            </w:pPr>
          </w:p>
        </w:tc>
      </w:tr>
      <w:tr w:rsidR="00F56F12" w14:paraId="1A4BF7E7" w14:textId="77777777" w:rsidTr="00F56F12">
        <w:tc>
          <w:tcPr>
            <w:tcW w:w="511" w:type="dxa"/>
          </w:tcPr>
          <w:p w14:paraId="77D68527" w14:textId="3FED5AE2" w:rsidR="00F56F12" w:rsidRPr="00AC3C97" w:rsidRDefault="0093528E" w:rsidP="00F56F12">
            <w:pPr>
              <w:jc w:val="center"/>
              <w:rPr>
                <w:rFonts w:ascii="Arial Narrow" w:hAnsi="Arial Narrow"/>
              </w:rPr>
            </w:pPr>
            <w:r>
              <w:rPr>
                <w:rFonts w:ascii="Arial Narrow" w:hAnsi="Arial Narrow"/>
              </w:rPr>
              <w:t>14</w:t>
            </w:r>
          </w:p>
        </w:tc>
        <w:tc>
          <w:tcPr>
            <w:tcW w:w="3602" w:type="dxa"/>
          </w:tcPr>
          <w:p w14:paraId="7BBF1D74" w14:textId="77777777" w:rsidR="00F56F12" w:rsidRPr="00AC3C97" w:rsidRDefault="00F56F12" w:rsidP="00F56F12">
            <w:pPr>
              <w:rPr>
                <w:rFonts w:ascii="Arial Narrow" w:hAnsi="Arial Narrow"/>
              </w:rPr>
            </w:pPr>
            <w:r w:rsidRPr="00AC3C97">
              <w:rPr>
                <w:rFonts w:ascii="Arial Narrow" w:hAnsi="Arial Narrow"/>
              </w:rPr>
              <w:t>Grodzenie upraw</w:t>
            </w:r>
          </w:p>
        </w:tc>
        <w:tc>
          <w:tcPr>
            <w:tcW w:w="569" w:type="dxa"/>
          </w:tcPr>
          <w:p w14:paraId="6DD9E7BE" w14:textId="77777777" w:rsidR="00F56F12" w:rsidRPr="00AC7A88" w:rsidRDefault="00F56F12" w:rsidP="00F56F12">
            <w:pPr>
              <w:jc w:val="center"/>
              <w:rPr>
                <w:rFonts w:ascii="Arial Narrow" w:hAnsi="Arial Narrow"/>
              </w:rPr>
            </w:pPr>
          </w:p>
        </w:tc>
        <w:tc>
          <w:tcPr>
            <w:tcW w:w="569" w:type="dxa"/>
          </w:tcPr>
          <w:p w14:paraId="5B9C66E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A25522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4CDD45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075831ED" w14:textId="77777777" w:rsidR="00F56F12" w:rsidRPr="00AC7A88" w:rsidRDefault="00F56F12" w:rsidP="00F56F12">
            <w:pPr>
              <w:jc w:val="center"/>
              <w:rPr>
                <w:rFonts w:ascii="Arial Narrow" w:hAnsi="Arial Narrow"/>
              </w:rPr>
            </w:pPr>
          </w:p>
        </w:tc>
        <w:tc>
          <w:tcPr>
            <w:tcW w:w="570" w:type="dxa"/>
          </w:tcPr>
          <w:p w14:paraId="5D801189" w14:textId="77777777" w:rsidR="00F56F12" w:rsidRPr="00AC7A88" w:rsidRDefault="00F56F12" w:rsidP="00F56F12">
            <w:pPr>
              <w:jc w:val="center"/>
              <w:rPr>
                <w:rFonts w:ascii="Arial Narrow" w:hAnsi="Arial Narrow"/>
              </w:rPr>
            </w:pPr>
          </w:p>
        </w:tc>
        <w:tc>
          <w:tcPr>
            <w:tcW w:w="571" w:type="dxa"/>
          </w:tcPr>
          <w:p w14:paraId="152D96B4" w14:textId="77777777" w:rsidR="00F56F12" w:rsidRPr="00AC7A88" w:rsidRDefault="00F56F12" w:rsidP="00F56F12">
            <w:pPr>
              <w:jc w:val="center"/>
              <w:rPr>
                <w:rFonts w:ascii="Arial Narrow" w:hAnsi="Arial Narrow"/>
              </w:rPr>
            </w:pPr>
          </w:p>
        </w:tc>
        <w:tc>
          <w:tcPr>
            <w:tcW w:w="594" w:type="dxa"/>
          </w:tcPr>
          <w:p w14:paraId="10FB3A61" w14:textId="77777777" w:rsidR="00F56F12" w:rsidRPr="00AC7A88" w:rsidRDefault="00F56F12" w:rsidP="00F56F12">
            <w:pPr>
              <w:jc w:val="center"/>
              <w:rPr>
                <w:rFonts w:ascii="Arial Narrow" w:hAnsi="Arial Narrow"/>
              </w:rPr>
            </w:pPr>
          </w:p>
        </w:tc>
        <w:tc>
          <w:tcPr>
            <w:tcW w:w="570" w:type="dxa"/>
          </w:tcPr>
          <w:p w14:paraId="10FB5D8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640BA8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C415BE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026FC554"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14F1C62A" w14:textId="77777777" w:rsidR="00F56F12" w:rsidRPr="00BE76C0" w:rsidRDefault="00F56F12" w:rsidP="00F56F12">
            <w:pPr>
              <w:rPr>
                <w:rFonts w:ascii="Arial Narrow" w:hAnsi="Arial Narrow"/>
                <w:sz w:val="18"/>
                <w:szCs w:val="18"/>
              </w:rPr>
            </w:pPr>
          </w:p>
        </w:tc>
      </w:tr>
      <w:tr w:rsidR="00F56F12" w14:paraId="5E8B3C3D" w14:textId="77777777" w:rsidTr="00F56F12">
        <w:tc>
          <w:tcPr>
            <w:tcW w:w="511" w:type="dxa"/>
          </w:tcPr>
          <w:p w14:paraId="6F721DB3" w14:textId="585B4C31" w:rsidR="00F56F12" w:rsidRPr="00AC3C97" w:rsidRDefault="0093528E" w:rsidP="00F56F12">
            <w:pPr>
              <w:jc w:val="center"/>
              <w:rPr>
                <w:rFonts w:ascii="Arial Narrow" w:hAnsi="Arial Narrow"/>
              </w:rPr>
            </w:pPr>
            <w:r>
              <w:rPr>
                <w:rFonts w:ascii="Arial Narrow" w:hAnsi="Arial Narrow"/>
              </w:rPr>
              <w:t>15</w:t>
            </w:r>
          </w:p>
        </w:tc>
        <w:tc>
          <w:tcPr>
            <w:tcW w:w="3602" w:type="dxa"/>
          </w:tcPr>
          <w:p w14:paraId="07EA527E" w14:textId="77777777" w:rsidR="00F56F12" w:rsidRPr="00AC3C97" w:rsidRDefault="00F56F12" w:rsidP="00F56F12">
            <w:pPr>
              <w:rPr>
                <w:rFonts w:ascii="Arial Narrow" w:hAnsi="Arial Narrow"/>
              </w:rPr>
            </w:pPr>
            <w:r w:rsidRPr="00AC3C97">
              <w:rPr>
                <w:rFonts w:ascii="Arial Narrow" w:hAnsi="Arial Narrow"/>
              </w:rPr>
              <w:t>Zabezpieczanie chemiczne</w:t>
            </w:r>
          </w:p>
        </w:tc>
        <w:tc>
          <w:tcPr>
            <w:tcW w:w="569" w:type="dxa"/>
          </w:tcPr>
          <w:p w14:paraId="436B65FE" w14:textId="77777777" w:rsidR="00F56F12" w:rsidRPr="00AC7A88" w:rsidRDefault="00F56F12" w:rsidP="00F56F12">
            <w:pPr>
              <w:jc w:val="center"/>
              <w:rPr>
                <w:rFonts w:ascii="Arial Narrow" w:hAnsi="Arial Narrow"/>
              </w:rPr>
            </w:pPr>
          </w:p>
        </w:tc>
        <w:tc>
          <w:tcPr>
            <w:tcW w:w="569" w:type="dxa"/>
          </w:tcPr>
          <w:p w14:paraId="0A34A049" w14:textId="77777777" w:rsidR="00F56F12" w:rsidRPr="00AC7A88" w:rsidRDefault="00F56F12" w:rsidP="00F56F12">
            <w:pPr>
              <w:jc w:val="center"/>
              <w:rPr>
                <w:rFonts w:ascii="Arial Narrow" w:hAnsi="Arial Narrow"/>
              </w:rPr>
            </w:pPr>
          </w:p>
        </w:tc>
        <w:tc>
          <w:tcPr>
            <w:tcW w:w="570" w:type="dxa"/>
          </w:tcPr>
          <w:p w14:paraId="1FF5D049" w14:textId="77777777" w:rsidR="00F56F12" w:rsidRPr="00AC7A88" w:rsidRDefault="00F56F12" w:rsidP="00F56F12">
            <w:pPr>
              <w:jc w:val="center"/>
              <w:rPr>
                <w:rFonts w:ascii="Arial Narrow" w:hAnsi="Arial Narrow"/>
              </w:rPr>
            </w:pPr>
          </w:p>
        </w:tc>
        <w:tc>
          <w:tcPr>
            <w:tcW w:w="570" w:type="dxa"/>
          </w:tcPr>
          <w:p w14:paraId="34444A1A" w14:textId="77777777" w:rsidR="00F56F12" w:rsidRPr="00AC7A88" w:rsidRDefault="00F56F12" w:rsidP="00F56F12">
            <w:pPr>
              <w:jc w:val="center"/>
              <w:rPr>
                <w:rFonts w:ascii="Arial Narrow" w:hAnsi="Arial Narrow"/>
              </w:rPr>
            </w:pPr>
          </w:p>
        </w:tc>
        <w:tc>
          <w:tcPr>
            <w:tcW w:w="569" w:type="dxa"/>
          </w:tcPr>
          <w:p w14:paraId="3ADB8928" w14:textId="77777777" w:rsidR="00F56F12" w:rsidRPr="00AC7A88" w:rsidRDefault="00F56F12" w:rsidP="00F56F12">
            <w:pPr>
              <w:jc w:val="center"/>
              <w:rPr>
                <w:rFonts w:ascii="Arial Narrow" w:hAnsi="Arial Narrow"/>
              </w:rPr>
            </w:pPr>
          </w:p>
        </w:tc>
        <w:tc>
          <w:tcPr>
            <w:tcW w:w="570" w:type="dxa"/>
          </w:tcPr>
          <w:p w14:paraId="1329A8D6" w14:textId="77777777" w:rsidR="00F56F12" w:rsidRPr="00AC7A88" w:rsidRDefault="00F56F12" w:rsidP="00F56F12">
            <w:pPr>
              <w:jc w:val="center"/>
              <w:rPr>
                <w:rFonts w:ascii="Arial Narrow" w:hAnsi="Arial Narrow"/>
              </w:rPr>
            </w:pPr>
          </w:p>
        </w:tc>
        <w:tc>
          <w:tcPr>
            <w:tcW w:w="571" w:type="dxa"/>
          </w:tcPr>
          <w:p w14:paraId="403EE366" w14:textId="77777777" w:rsidR="00F56F12" w:rsidRPr="00AC7A88" w:rsidRDefault="00F56F12" w:rsidP="00F56F12">
            <w:pPr>
              <w:jc w:val="center"/>
              <w:rPr>
                <w:rFonts w:ascii="Arial Narrow" w:hAnsi="Arial Narrow"/>
              </w:rPr>
            </w:pPr>
          </w:p>
        </w:tc>
        <w:tc>
          <w:tcPr>
            <w:tcW w:w="594" w:type="dxa"/>
          </w:tcPr>
          <w:p w14:paraId="47A688BC" w14:textId="77777777" w:rsidR="00F56F12" w:rsidRPr="00AC7A88" w:rsidRDefault="00F56F12" w:rsidP="00F56F12">
            <w:pPr>
              <w:jc w:val="center"/>
              <w:rPr>
                <w:rFonts w:ascii="Arial Narrow" w:hAnsi="Arial Narrow"/>
              </w:rPr>
            </w:pPr>
          </w:p>
        </w:tc>
        <w:tc>
          <w:tcPr>
            <w:tcW w:w="570" w:type="dxa"/>
          </w:tcPr>
          <w:p w14:paraId="5AD8757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D1FB9B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52466A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0826E27" w14:textId="77777777" w:rsidR="00F56F12" w:rsidRPr="00AC7A88" w:rsidRDefault="00F56F12" w:rsidP="00F56F12">
            <w:pPr>
              <w:jc w:val="center"/>
              <w:rPr>
                <w:rFonts w:ascii="Arial Narrow" w:hAnsi="Arial Narrow"/>
              </w:rPr>
            </w:pPr>
          </w:p>
        </w:tc>
        <w:tc>
          <w:tcPr>
            <w:tcW w:w="3484" w:type="dxa"/>
          </w:tcPr>
          <w:p w14:paraId="06C8C070" w14:textId="77777777" w:rsidR="00F56F12" w:rsidRPr="00BE76C0" w:rsidRDefault="00F56F12" w:rsidP="00F56F12">
            <w:pPr>
              <w:rPr>
                <w:rFonts w:ascii="Arial Narrow" w:hAnsi="Arial Narrow"/>
                <w:sz w:val="18"/>
                <w:szCs w:val="18"/>
              </w:rPr>
            </w:pPr>
          </w:p>
        </w:tc>
      </w:tr>
      <w:tr w:rsidR="00F56F12" w14:paraId="1BBA0392" w14:textId="77777777" w:rsidTr="00F56F12">
        <w:tc>
          <w:tcPr>
            <w:tcW w:w="511" w:type="dxa"/>
          </w:tcPr>
          <w:p w14:paraId="1E92C8CD" w14:textId="29B0B6AF" w:rsidR="00F56F12" w:rsidRPr="00AC3C97" w:rsidRDefault="0093528E" w:rsidP="00F56F12">
            <w:pPr>
              <w:jc w:val="center"/>
              <w:rPr>
                <w:rFonts w:ascii="Arial Narrow" w:hAnsi="Arial Narrow"/>
              </w:rPr>
            </w:pPr>
            <w:r>
              <w:rPr>
                <w:rFonts w:ascii="Arial Narrow" w:hAnsi="Arial Narrow"/>
              </w:rPr>
              <w:t>16</w:t>
            </w:r>
          </w:p>
        </w:tc>
        <w:tc>
          <w:tcPr>
            <w:tcW w:w="3602" w:type="dxa"/>
          </w:tcPr>
          <w:p w14:paraId="002E35BF" w14:textId="77777777" w:rsidR="00F56F12" w:rsidRPr="00AC3C97" w:rsidRDefault="00F56F12" w:rsidP="00F56F12">
            <w:pPr>
              <w:rPr>
                <w:rFonts w:ascii="Arial Narrow" w:hAnsi="Arial Narrow"/>
              </w:rPr>
            </w:pPr>
            <w:r w:rsidRPr="00AC3C97">
              <w:rPr>
                <w:rFonts w:ascii="Arial Narrow" w:hAnsi="Arial Narrow"/>
              </w:rPr>
              <w:t>Zabezpieczanie mechaniczne</w:t>
            </w:r>
          </w:p>
        </w:tc>
        <w:tc>
          <w:tcPr>
            <w:tcW w:w="569" w:type="dxa"/>
          </w:tcPr>
          <w:p w14:paraId="07D088A1" w14:textId="77777777" w:rsidR="00F56F12" w:rsidRPr="00AC7A88" w:rsidRDefault="00F56F12" w:rsidP="00F56F12">
            <w:pPr>
              <w:jc w:val="center"/>
              <w:rPr>
                <w:rFonts w:ascii="Arial Narrow" w:hAnsi="Arial Narrow"/>
              </w:rPr>
            </w:pPr>
          </w:p>
        </w:tc>
        <w:tc>
          <w:tcPr>
            <w:tcW w:w="569" w:type="dxa"/>
          </w:tcPr>
          <w:p w14:paraId="66162A5B" w14:textId="77777777" w:rsidR="00F56F12" w:rsidRPr="00AC7A88" w:rsidRDefault="00F56F12" w:rsidP="00F56F12">
            <w:pPr>
              <w:jc w:val="center"/>
              <w:rPr>
                <w:rFonts w:ascii="Arial Narrow" w:hAnsi="Arial Narrow"/>
              </w:rPr>
            </w:pPr>
          </w:p>
        </w:tc>
        <w:tc>
          <w:tcPr>
            <w:tcW w:w="570" w:type="dxa"/>
          </w:tcPr>
          <w:p w14:paraId="7B63D12B" w14:textId="77777777" w:rsidR="00F56F12" w:rsidRPr="00AC7A88" w:rsidRDefault="00F56F12" w:rsidP="00F56F12">
            <w:pPr>
              <w:jc w:val="center"/>
              <w:rPr>
                <w:rFonts w:ascii="Arial Narrow" w:hAnsi="Arial Narrow"/>
              </w:rPr>
            </w:pPr>
          </w:p>
        </w:tc>
        <w:tc>
          <w:tcPr>
            <w:tcW w:w="570" w:type="dxa"/>
          </w:tcPr>
          <w:p w14:paraId="3F5C53A9" w14:textId="77777777" w:rsidR="00F56F12" w:rsidRPr="00AC7A88" w:rsidRDefault="00F56F12" w:rsidP="00F56F12">
            <w:pPr>
              <w:jc w:val="center"/>
              <w:rPr>
                <w:rFonts w:ascii="Arial Narrow" w:hAnsi="Arial Narrow"/>
              </w:rPr>
            </w:pPr>
          </w:p>
        </w:tc>
        <w:tc>
          <w:tcPr>
            <w:tcW w:w="569" w:type="dxa"/>
          </w:tcPr>
          <w:p w14:paraId="540249BE" w14:textId="77777777" w:rsidR="00F56F12" w:rsidRPr="00AC7A88" w:rsidRDefault="00F56F12" w:rsidP="00F56F12">
            <w:pPr>
              <w:jc w:val="center"/>
              <w:rPr>
                <w:rFonts w:ascii="Arial Narrow" w:hAnsi="Arial Narrow"/>
              </w:rPr>
            </w:pPr>
          </w:p>
        </w:tc>
        <w:tc>
          <w:tcPr>
            <w:tcW w:w="570" w:type="dxa"/>
          </w:tcPr>
          <w:p w14:paraId="76D3E592" w14:textId="77777777" w:rsidR="00F56F12" w:rsidRPr="00AC7A88" w:rsidRDefault="00F56F12" w:rsidP="00F56F12">
            <w:pPr>
              <w:jc w:val="center"/>
              <w:rPr>
                <w:rFonts w:ascii="Arial Narrow" w:hAnsi="Arial Narrow"/>
              </w:rPr>
            </w:pPr>
          </w:p>
        </w:tc>
        <w:tc>
          <w:tcPr>
            <w:tcW w:w="571" w:type="dxa"/>
          </w:tcPr>
          <w:p w14:paraId="3A1B134B" w14:textId="77777777" w:rsidR="00F56F12" w:rsidRPr="00AC7A88" w:rsidRDefault="00F56F12" w:rsidP="00F56F12">
            <w:pPr>
              <w:jc w:val="center"/>
              <w:rPr>
                <w:rFonts w:ascii="Arial Narrow" w:hAnsi="Arial Narrow"/>
              </w:rPr>
            </w:pPr>
          </w:p>
        </w:tc>
        <w:tc>
          <w:tcPr>
            <w:tcW w:w="594" w:type="dxa"/>
          </w:tcPr>
          <w:p w14:paraId="3BBFE476" w14:textId="77777777" w:rsidR="00F56F12" w:rsidRPr="00AC7A88" w:rsidRDefault="00F56F12" w:rsidP="00F56F12">
            <w:pPr>
              <w:jc w:val="center"/>
              <w:rPr>
                <w:rFonts w:ascii="Arial Narrow" w:hAnsi="Arial Narrow"/>
              </w:rPr>
            </w:pPr>
          </w:p>
        </w:tc>
        <w:tc>
          <w:tcPr>
            <w:tcW w:w="570" w:type="dxa"/>
          </w:tcPr>
          <w:p w14:paraId="4BAC4FE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2C81D38B"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B9D3CB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2A2DE077" w14:textId="77777777" w:rsidR="00F56F12" w:rsidRPr="00AC7A88" w:rsidRDefault="00F56F12" w:rsidP="00F56F12">
            <w:pPr>
              <w:jc w:val="center"/>
              <w:rPr>
                <w:rFonts w:ascii="Arial Narrow" w:hAnsi="Arial Narrow"/>
              </w:rPr>
            </w:pPr>
          </w:p>
        </w:tc>
        <w:tc>
          <w:tcPr>
            <w:tcW w:w="3484" w:type="dxa"/>
          </w:tcPr>
          <w:p w14:paraId="3D08F55F" w14:textId="77777777" w:rsidR="00F56F12" w:rsidRPr="00BE76C0" w:rsidRDefault="00F56F12" w:rsidP="00F56F12">
            <w:pPr>
              <w:rPr>
                <w:rFonts w:ascii="Arial Narrow" w:hAnsi="Arial Narrow"/>
                <w:sz w:val="18"/>
                <w:szCs w:val="18"/>
              </w:rPr>
            </w:pPr>
          </w:p>
        </w:tc>
      </w:tr>
      <w:tr w:rsidR="00F56F12" w14:paraId="45B981BE" w14:textId="77777777" w:rsidTr="00F56F12">
        <w:tc>
          <w:tcPr>
            <w:tcW w:w="511" w:type="dxa"/>
          </w:tcPr>
          <w:p w14:paraId="71550DD8" w14:textId="7CE6A80C" w:rsidR="00F56F12" w:rsidRPr="00AC3C97" w:rsidRDefault="0093528E" w:rsidP="00F56F12">
            <w:pPr>
              <w:jc w:val="center"/>
              <w:rPr>
                <w:rFonts w:ascii="Arial Narrow" w:hAnsi="Arial Narrow"/>
              </w:rPr>
            </w:pPr>
            <w:r>
              <w:rPr>
                <w:rFonts w:ascii="Arial Narrow" w:hAnsi="Arial Narrow"/>
              </w:rPr>
              <w:t>17</w:t>
            </w:r>
          </w:p>
        </w:tc>
        <w:tc>
          <w:tcPr>
            <w:tcW w:w="3602" w:type="dxa"/>
          </w:tcPr>
          <w:p w14:paraId="67010E61" w14:textId="77777777" w:rsidR="00F56F12" w:rsidRPr="00AC3C97" w:rsidRDefault="00F56F12" w:rsidP="00F56F12">
            <w:pPr>
              <w:rPr>
                <w:rFonts w:ascii="Arial Narrow" w:hAnsi="Arial Narrow"/>
              </w:rPr>
            </w:pPr>
            <w:r w:rsidRPr="00AC3C97">
              <w:rPr>
                <w:rFonts w:ascii="Arial Narrow" w:hAnsi="Arial Narrow"/>
              </w:rPr>
              <w:t>Utrzymanie pasów p-</w:t>
            </w:r>
            <w:proofErr w:type="spellStart"/>
            <w:r w:rsidRPr="00AC3C97">
              <w:rPr>
                <w:rFonts w:ascii="Arial Narrow" w:hAnsi="Arial Narrow"/>
              </w:rPr>
              <w:t>poż</w:t>
            </w:r>
            <w:proofErr w:type="spellEnd"/>
            <w:r w:rsidRPr="00AC3C97">
              <w:rPr>
                <w:rFonts w:ascii="Arial Narrow" w:hAnsi="Arial Narrow"/>
              </w:rPr>
              <w:t>.</w:t>
            </w:r>
          </w:p>
        </w:tc>
        <w:tc>
          <w:tcPr>
            <w:tcW w:w="569" w:type="dxa"/>
          </w:tcPr>
          <w:p w14:paraId="2E918345" w14:textId="77777777" w:rsidR="00F56F12" w:rsidRPr="00AC7A88" w:rsidRDefault="00F56F12" w:rsidP="00F56F12">
            <w:pPr>
              <w:jc w:val="center"/>
              <w:rPr>
                <w:rFonts w:ascii="Arial Narrow" w:hAnsi="Arial Narrow"/>
              </w:rPr>
            </w:pPr>
          </w:p>
        </w:tc>
        <w:tc>
          <w:tcPr>
            <w:tcW w:w="569" w:type="dxa"/>
          </w:tcPr>
          <w:p w14:paraId="1F65B45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BC4A2B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1A2D49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EC19E3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4DF47C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24D2303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2E90259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AFEDE8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EAAF41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F63390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C8F8221" w14:textId="77777777" w:rsidR="00F56F12" w:rsidRPr="00AC7A88" w:rsidRDefault="00F56F12" w:rsidP="00F56F12">
            <w:pPr>
              <w:jc w:val="center"/>
              <w:rPr>
                <w:rFonts w:ascii="Arial Narrow" w:hAnsi="Arial Narrow"/>
              </w:rPr>
            </w:pPr>
          </w:p>
        </w:tc>
        <w:tc>
          <w:tcPr>
            <w:tcW w:w="3484" w:type="dxa"/>
          </w:tcPr>
          <w:p w14:paraId="58801BDB"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Instrukcją p-</w:t>
            </w:r>
            <w:proofErr w:type="spellStart"/>
            <w:r w:rsidRPr="00BE76C0">
              <w:rPr>
                <w:rFonts w:ascii="Arial Narrow" w:hAnsi="Arial Narrow"/>
                <w:sz w:val="18"/>
                <w:szCs w:val="18"/>
              </w:rPr>
              <w:t>poż</w:t>
            </w:r>
            <w:proofErr w:type="spellEnd"/>
            <w:r w:rsidRPr="00BE76C0">
              <w:rPr>
                <w:rFonts w:ascii="Arial Narrow" w:hAnsi="Arial Narrow"/>
                <w:sz w:val="18"/>
                <w:szCs w:val="18"/>
              </w:rPr>
              <w:t>.</w:t>
            </w:r>
          </w:p>
        </w:tc>
      </w:tr>
      <w:tr w:rsidR="00F56F12" w14:paraId="290651A0" w14:textId="77777777" w:rsidTr="00F56F12">
        <w:tc>
          <w:tcPr>
            <w:tcW w:w="511" w:type="dxa"/>
          </w:tcPr>
          <w:p w14:paraId="78B3200D" w14:textId="4196F7F0" w:rsidR="00F56F12" w:rsidRPr="00AC3C97" w:rsidRDefault="0093528E" w:rsidP="00F56F12">
            <w:pPr>
              <w:jc w:val="center"/>
              <w:rPr>
                <w:rFonts w:ascii="Arial Narrow" w:hAnsi="Arial Narrow"/>
              </w:rPr>
            </w:pPr>
            <w:r>
              <w:rPr>
                <w:rFonts w:ascii="Arial Narrow" w:hAnsi="Arial Narrow"/>
              </w:rPr>
              <w:t>18</w:t>
            </w:r>
          </w:p>
        </w:tc>
        <w:tc>
          <w:tcPr>
            <w:tcW w:w="3602" w:type="dxa"/>
          </w:tcPr>
          <w:p w14:paraId="0AE17E40" w14:textId="77777777" w:rsidR="00F56F12" w:rsidRPr="00AC3C97" w:rsidRDefault="00F56F12" w:rsidP="00F56F12">
            <w:pPr>
              <w:rPr>
                <w:rFonts w:ascii="Arial Narrow" w:hAnsi="Arial Narrow"/>
              </w:rPr>
            </w:pPr>
            <w:r w:rsidRPr="00AC3C97">
              <w:rPr>
                <w:rFonts w:ascii="Arial Narrow" w:hAnsi="Arial Narrow"/>
              </w:rPr>
              <w:t>Utrzymanie miejsc postoju, porządkowanie śmieci</w:t>
            </w:r>
          </w:p>
        </w:tc>
        <w:tc>
          <w:tcPr>
            <w:tcW w:w="569" w:type="dxa"/>
          </w:tcPr>
          <w:p w14:paraId="07B5038B" w14:textId="77777777" w:rsidR="00F56F12" w:rsidRPr="00AC7A88" w:rsidRDefault="00F56F12" w:rsidP="00F56F12">
            <w:pPr>
              <w:jc w:val="center"/>
              <w:rPr>
                <w:rFonts w:ascii="Arial Narrow" w:hAnsi="Arial Narrow"/>
              </w:rPr>
            </w:pPr>
          </w:p>
        </w:tc>
        <w:tc>
          <w:tcPr>
            <w:tcW w:w="569" w:type="dxa"/>
          </w:tcPr>
          <w:p w14:paraId="46559801" w14:textId="77777777" w:rsidR="00F56F12" w:rsidRPr="00AC7A88" w:rsidRDefault="00F56F12" w:rsidP="00F56F12">
            <w:pPr>
              <w:jc w:val="center"/>
              <w:rPr>
                <w:rFonts w:ascii="Arial Narrow" w:hAnsi="Arial Narrow"/>
              </w:rPr>
            </w:pPr>
          </w:p>
        </w:tc>
        <w:tc>
          <w:tcPr>
            <w:tcW w:w="570" w:type="dxa"/>
          </w:tcPr>
          <w:p w14:paraId="5CB5342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E9EBB8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A8DBB9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4A6309AB"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5476AF3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682D103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3D33CF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79D75BD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5EA840B"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20D88479"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2D5ECDB5"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potrzebami</w:t>
            </w:r>
          </w:p>
        </w:tc>
      </w:tr>
      <w:tr w:rsidR="00F56F12" w14:paraId="6BD86561" w14:textId="77777777" w:rsidTr="00F56F12">
        <w:tc>
          <w:tcPr>
            <w:tcW w:w="511" w:type="dxa"/>
          </w:tcPr>
          <w:p w14:paraId="72763BCB" w14:textId="5EEA650F" w:rsidR="00F56F12" w:rsidRPr="00AC3C97" w:rsidRDefault="0093528E" w:rsidP="00F56F12">
            <w:pPr>
              <w:jc w:val="center"/>
              <w:rPr>
                <w:rFonts w:ascii="Arial Narrow" w:hAnsi="Arial Narrow"/>
              </w:rPr>
            </w:pPr>
            <w:r>
              <w:rPr>
                <w:rFonts w:ascii="Arial Narrow" w:hAnsi="Arial Narrow"/>
              </w:rPr>
              <w:t>19</w:t>
            </w:r>
          </w:p>
        </w:tc>
        <w:tc>
          <w:tcPr>
            <w:tcW w:w="3602" w:type="dxa"/>
          </w:tcPr>
          <w:p w14:paraId="3CE0BE54" w14:textId="77777777" w:rsidR="00F56F12" w:rsidRPr="00AC3C97" w:rsidRDefault="00F56F12" w:rsidP="00F56F12">
            <w:pPr>
              <w:rPr>
                <w:rFonts w:ascii="Arial Narrow" w:hAnsi="Arial Narrow"/>
              </w:rPr>
            </w:pPr>
            <w:r w:rsidRPr="00AC3C97">
              <w:rPr>
                <w:rFonts w:ascii="Arial Narrow" w:hAnsi="Arial Narrow"/>
              </w:rPr>
              <w:t>Utrzymanie dróg leśnych</w:t>
            </w:r>
          </w:p>
        </w:tc>
        <w:tc>
          <w:tcPr>
            <w:tcW w:w="569" w:type="dxa"/>
          </w:tcPr>
          <w:p w14:paraId="14F25F6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143BA4E"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E4F16C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B29C55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5C841D14"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35C61E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1A23D7D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6C1D456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9FC4D8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1F36BDB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218B32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589DB64F"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3567D80E"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potrzebami</w:t>
            </w:r>
          </w:p>
        </w:tc>
      </w:tr>
      <w:tr w:rsidR="00F56F12" w14:paraId="16F2703F" w14:textId="77777777" w:rsidTr="00F56F12">
        <w:tc>
          <w:tcPr>
            <w:tcW w:w="511" w:type="dxa"/>
          </w:tcPr>
          <w:p w14:paraId="67B62156" w14:textId="2ED18946" w:rsidR="00F56F12" w:rsidRPr="00AC3C97" w:rsidRDefault="0093528E" w:rsidP="00F56F12">
            <w:pPr>
              <w:jc w:val="center"/>
              <w:rPr>
                <w:rFonts w:ascii="Arial Narrow" w:hAnsi="Arial Narrow"/>
              </w:rPr>
            </w:pPr>
            <w:r>
              <w:rPr>
                <w:rFonts w:ascii="Arial Narrow" w:hAnsi="Arial Narrow"/>
              </w:rPr>
              <w:t>20</w:t>
            </w:r>
          </w:p>
        </w:tc>
        <w:tc>
          <w:tcPr>
            <w:tcW w:w="3602" w:type="dxa"/>
          </w:tcPr>
          <w:p w14:paraId="5129DE0C" w14:textId="77777777" w:rsidR="00F56F12" w:rsidRPr="00AC3C97" w:rsidRDefault="00F56F12" w:rsidP="00F56F12">
            <w:pPr>
              <w:rPr>
                <w:rFonts w:ascii="Arial Narrow" w:hAnsi="Arial Narrow"/>
              </w:rPr>
            </w:pPr>
            <w:r w:rsidRPr="00AC3C97">
              <w:rPr>
                <w:rFonts w:ascii="Arial Narrow" w:hAnsi="Arial Narrow"/>
              </w:rPr>
              <w:t>Utrzymanie obiektów melioracji wodnych</w:t>
            </w:r>
          </w:p>
        </w:tc>
        <w:tc>
          <w:tcPr>
            <w:tcW w:w="569" w:type="dxa"/>
          </w:tcPr>
          <w:p w14:paraId="4E384B39" w14:textId="77777777" w:rsidR="00F56F12" w:rsidRPr="00AC7A88" w:rsidRDefault="00F56F12" w:rsidP="00F56F12">
            <w:pPr>
              <w:jc w:val="center"/>
              <w:rPr>
                <w:rFonts w:ascii="Arial Narrow" w:hAnsi="Arial Narrow"/>
              </w:rPr>
            </w:pPr>
          </w:p>
        </w:tc>
        <w:tc>
          <w:tcPr>
            <w:tcW w:w="569" w:type="dxa"/>
          </w:tcPr>
          <w:p w14:paraId="60AAB3E1" w14:textId="77777777" w:rsidR="00F56F12" w:rsidRPr="00AC7A88" w:rsidRDefault="00F56F12" w:rsidP="00F56F12">
            <w:pPr>
              <w:jc w:val="center"/>
              <w:rPr>
                <w:rFonts w:ascii="Arial Narrow" w:hAnsi="Arial Narrow"/>
              </w:rPr>
            </w:pPr>
          </w:p>
        </w:tc>
        <w:tc>
          <w:tcPr>
            <w:tcW w:w="570" w:type="dxa"/>
          </w:tcPr>
          <w:p w14:paraId="0FC3A757"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5FF77DF5"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4A8198A"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2FE88E70"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07AD273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18C6629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0DC10D2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42216F66"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17BB6FA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0CB80E9A" w14:textId="77777777" w:rsidR="00F56F12" w:rsidRPr="00AC7A88" w:rsidRDefault="00F56F12" w:rsidP="00F56F12">
            <w:pPr>
              <w:jc w:val="center"/>
              <w:rPr>
                <w:rFonts w:ascii="Arial Narrow" w:hAnsi="Arial Narrow"/>
              </w:rPr>
            </w:pPr>
            <w:r w:rsidRPr="00AC7A88">
              <w:rPr>
                <w:rFonts w:ascii="Arial Narrow" w:hAnsi="Arial Narrow"/>
              </w:rPr>
              <w:t>x</w:t>
            </w:r>
          </w:p>
        </w:tc>
        <w:tc>
          <w:tcPr>
            <w:tcW w:w="3484" w:type="dxa"/>
          </w:tcPr>
          <w:p w14:paraId="0C14D9C1"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potrzebami</w:t>
            </w:r>
          </w:p>
        </w:tc>
      </w:tr>
      <w:tr w:rsidR="00F56F12" w:rsidRPr="00DB48E5" w14:paraId="66C29188" w14:textId="77777777" w:rsidTr="00F56F12">
        <w:tc>
          <w:tcPr>
            <w:tcW w:w="511" w:type="dxa"/>
          </w:tcPr>
          <w:p w14:paraId="6DC8DE07" w14:textId="082DBA41" w:rsidR="00F56F12" w:rsidRPr="00DB48E5" w:rsidRDefault="0093528E" w:rsidP="00F56F12">
            <w:pPr>
              <w:jc w:val="center"/>
              <w:rPr>
                <w:rFonts w:ascii="Arial Narrow" w:hAnsi="Arial Narrow"/>
              </w:rPr>
            </w:pPr>
            <w:r>
              <w:rPr>
                <w:rFonts w:ascii="Arial Narrow" w:hAnsi="Arial Narrow"/>
              </w:rPr>
              <w:t>21</w:t>
            </w:r>
          </w:p>
        </w:tc>
        <w:tc>
          <w:tcPr>
            <w:tcW w:w="3602" w:type="dxa"/>
          </w:tcPr>
          <w:p w14:paraId="4DFA94C6" w14:textId="77777777" w:rsidR="00F56F12" w:rsidRPr="00DB48E5" w:rsidRDefault="00F56F12" w:rsidP="00F56F12">
            <w:pPr>
              <w:rPr>
                <w:rFonts w:ascii="Arial Narrow" w:hAnsi="Arial Narrow"/>
              </w:rPr>
            </w:pPr>
            <w:r w:rsidRPr="00DB48E5">
              <w:rPr>
                <w:rFonts w:ascii="Arial Narrow" w:hAnsi="Arial Narrow"/>
              </w:rPr>
              <w:t>Utrzymanie obiektów edukacyjnych</w:t>
            </w:r>
          </w:p>
        </w:tc>
        <w:tc>
          <w:tcPr>
            <w:tcW w:w="569" w:type="dxa"/>
          </w:tcPr>
          <w:p w14:paraId="212A4EDE" w14:textId="77777777" w:rsidR="00F56F12" w:rsidRPr="00AC7A88" w:rsidRDefault="00F56F12" w:rsidP="00F56F12">
            <w:pPr>
              <w:jc w:val="center"/>
              <w:rPr>
                <w:rFonts w:ascii="Arial Narrow" w:hAnsi="Arial Narrow"/>
              </w:rPr>
            </w:pPr>
          </w:p>
        </w:tc>
        <w:tc>
          <w:tcPr>
            <w:tcW w:w="569" w:type="dxa"/>
          </w:tcPr>
          <w:p w14:paraId="6F205371" w14:textId="77777777" w:rsidR="00F56F12" w:rsidRPr="00AC7A88" w:rsidRDefault="00F56F12" w:rsidP="00F56F12">
            <w:pPr>
              <w:jc w:val="center"/>
              <w:rPr>
                <w:rFonts w:ascii="Arial Narrow" w:hAnsi="Arial Narrow"/>
              </w:rPr>
            </w:pPr>
          </w:p>
        </w:tc>
        <w:tc>
          <w:tcPr>
            <w:tcW w:w="570" w:type="dxa"/>
          </w:tcPr>
          <w:p w14:paraId="462E0A1D"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6F46E24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0D64E07F"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2051BE9"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490CA73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94" w:type="dxa"/>
          </w:tcPr>
          <w:p w14:paraId="0576CBDC"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39776E38" w14:textId="77777777" w:rsidR="00F56F12" w:rsidRPr="00AC7A88" w:rsidRDefault="00F56F12" w:rsidP="00F56F12">
            <w:pPr>
              <w:jc w:val="center"/>
              <w:rPr>
                <w:rFonts w:ascii="Arial Narrow" w:hAnsi="Arial Narrow"/>
              </w:rPr>
            </w:pPr>
            <w:r w:rsidRPr="00AC7A88">
              <w:rPr>
                <w:rFonts w:ascii="Arial Narrow" w:hAnsi="Arial Narrow"/>
              </w:rPr>
              <w:t>x</w:t>
            </w:r>
          </w:p>
        </w:tc>
        <w:tc>
          <w:tcPr>
            <w:tcW w:w="569" w:type="dxa"/>
          </w:tcPr>
          <w:p w14:paraId="35CC3622"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0" w:type="dxa"/>
          </w:tcPr>
          <w:p w14:paraId="76457D61" w14:textId="77777777" w:rsidR="00F56F12" w:rsidRPr="00AC7A88" w:rsidRDefault="00F56F12" w:rsidP="00F56F12">
            <w:pPr>
              <w:jc w:val="center"/>
              <w:rPr>
                <w:rFonts w:ascii="Arial Narrow" w:hAnsi="Arial Narrow"/>
              </w:rPr>
            </w:pPr>
            <w:r w:rsidRPr="00AC7A88">
              <w:rPr>
                <w:rFonts w:ascii="Arial Narrow" w:hAnsi="Arial Narrow"/>
              </w:rPr>
              <w:t>x</w:t>
            </w:r>
          </w:p>
        </w:tc>
        <w:tc>
          <w:tcPr>
            <w:tcW w:w="571" w:type="dxa"/>
          </w:tcPr>
          <w:p w14:paraId="62E7F9EE" w14:textId="77777777" w:rsidR="00F56F12" w:rsidRPr="00AC7A88" w:rsidRDefault="00F56F12" w:rsidP="00F56F12">
            <w:pPr>
              <w:jc w:val="center"/>
              <w:rPr>
                <w:rFonts w:ascii="Arial Narrow" w:hAnsi="Arial Narrow"/>
              </w:rPr>
            </w:pPr>
          </w:p>
        </w:tc>
        <w:tc>
          <w:tcPr>
            <w:tcW w:w="3484" w:type="dxa"/>
          </w:tcPr>
          <w:p w14:paraId="786C1DDD" w14:textId="77777777" w:rsidR="00F56F12" w:rsidRPr="00BE76C0" w:rsidRDefault="00F56F12" w:rsidP="00F56F12">
            <w:pPr>
              <w:rPr>
                <w:rFonts w:ascii="Arial Narrow" w:hAnsi="Arial Narrow"/>
                <w:sz w:val="18"/>
                <w:szCs w:val="18"/>
              </w:rPr>
            </w:pPr>
            <w:r w:rsidRPr="00BE76C0">
              <w:rPr>
                <w:rFonts w:ascii="Arial Narrow" w:hAnsi="Arial Narrow"/>
                <w:sz w:val="18"/>
                <w:szCs w:val="18"/>
              </w:rPr>
              <w:t>Zgodnie z potrzebami</w:t>
            </w:r>
          </w:p>
        </w:tc>
      </w:tr>
    </w:tbl>
    <w:p w14:paraId="7E4C65FE" w14:textId="5FC2EA2B" w:rsidR="00F56F12" w:rsidRDefault="00F56F12" w:rsidP="00F56F12">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t xml:space="preserve">            </w:t>
      </w:r>
      <w:r w:rsidR="0013110C" w:rsidRPr="009218CC">
        <w:rPr>
          <w:rFonts w:ascii="Cambria" w:hAnsi="Cambria" w:cs="Arial"/>
          <w:b/>
          <w:color w:val="000000"/>
          <w:sz w:val="22"/>
          <w:szCs w:val="22"/>
          <w:lang w:eastAsia="pl-PL"/>
        </w:rPr>
        <w:t>Załącznik nr 4 do Umowy</w:t>
      </w:r>
      <w:r w:rsidRPr="00F56F12">
        <w:rPr>
          <w:rFonts w:ascii="Cambria" w:hAnsi="Cambria" w:cs="Arial"/>
          <w:b/>
          <w:color w:val="000000"/>
          <w:sz w:val="22"/>
          <w:szCs w:val="22"/>
          <w:lang w:eastAsia="pl-PL"/>
        </w:rPr>
        <w:t xml:space="preserve"> </w:t>
      </w:r>
    </w:p>
    <w:p w14:paraId="0730EBAE" w14:textId="320CBF0A" w:rsidR="0013110C" w:rsidRPr="009218CC" w:rsidRDefault="00F56F12" w:rsidP="00F56F12">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3E038173" w14:textId="20B889B9" w:rsidR="0093528E" w:rsidRPr="0093528E" w:rsidRDefault="00F56F12" w:rsidP="0093528E">
      <w:r w:rsidRPr="0098451A">
        <w:t>Sposób zlec</w:t>
      </w:r>
      <w:r>
        <w:t xml:space="preserve">ania i rozliczania prac </w:t>
      </w:r>
      <w:r w:rsidRPr="0098451A">
        <w:t>szczegółowo</w:t>
      </w:r>
      <w:r>
        <w:t xml:space="preserve"> określa</w:t>
      </w:r>
      <w:r w:rsidRPr="0098451A">
        <w:t xml:space="preserve"> umowa.</w:t>
      </w:r>
    </w:p>
    <w:p w14:paraId="3F753311" w14:textId="59EA3917" w:rsidR="00F56F12" w:rsidRDefault="00F56F12" w:rsidP="00F56F12">
      <w:pPr>
        <w:jc w:val="center"/>
        <w:rPr>
          <w:b/>
          <w:bCs/>
        </w:rPr>
      </w:pPr>
      <w:r w:rsidRPr="0098451A">
        <w:rPr>
          <w:b/>
          <w:bCs/>
        </w:rPr>
        <w:t>ZAMAWIAJĄCY:</w:t>
      </w:r>
      <w:r>
        <w:rPr>
          <w:b/>
          <w:bCs/>
        </w:rPr>
        <w:t xml:space="preserve">                                                                                                 </w:t>
      </w:r>
      <w:r w:rsidR="0093528E">
        <w:rPr>
          <w:b/>
          <w:bCs/>
        </w:rPr>
        <w:t xml:space="preserve">                          </w:t>
      </w:r>
      <w:bookmarkStart w:id="68" w:name="_GoBack"/>
      <w:bookmarkEnd w:id="68"/>
      <w:r w:rsidRPr="0098451A">
        <w:rPr>
          <w:b/>
          <w:bCs/>
        </w:rPr>
        <w:t>WYKONAWCA:</w:t>
      </w:r>
    </w:p>
    <w:p w14:paraId="0E34F915" w14:textId="49F72B31" w:rsidR="00F56F12" w:rsidRDefault="00F56F12" w:rsidP="00F56F12">
      <w:pPr>
        <w:jc w:val="center"/>
        <w:rPr>
          <w:b/>
          <w:bCs/>
        </w:rPr>
      </w:pPr>
    </w:p>
    <w:p w14:paraId="43993501" w14:textId="712BCABF" w:rsidR="0093528E" w:rsidRPr="0098451A" w:rsidRDefault="0093528E" w:rsidP="00F56F12">
      <w:pPr>
        <w:jc w:val="center"/>
        <w:rPr>
          <w:b/>
          <w:bCs/>
        </w:rPr>
      </w:pPr>
    </w:p>
    <w:p w14:paraId="21444F4E" w14:textId="77777777" w:rsidR="00F56F12" w:rsidRPr="0098451A" w:rsidRDefault="00F56F12" w:rsidP="00F56F12">
      <w:pPr>
        <w:jc w:val="center"/>
      </w:pPr>
      <w:r w:rsidRPr="0098451A">
        <w:t>.........................................</w:t>
      </w:r>
      <w:r>
        <w:t xml:space="preserve">                                                                                                                  </w:t>
      </w:r>
      <w:r w:rsidRPr="0098451A">
        <w:t xml:space="preserve"> ..........................................</w:t>
      </w:r>
    </w:p>
    <w:p w14:paraId="54A33169" w14:textId="2B0F2647" w:rsidR="00F56F12" w:rsidRDefault="00F56F12" w:rsidP="00F56F12">
      <w:pPr>
        <w:jc w:val="center"/>
        <w:rPr>
          <w:rFonts w:ascii="Cambria" w:hAnsi="Cambria" w:cs="Arial"/>
          <w:b/>
          <w:color w:val="000000"/>
          <w:sz w:val="22"/>
          <w:szCs w:val="22"/>
          <w:lang w:eastAsia="pl-PL"/>
        </w:rPr>
        <w:sectPr w:rsidR="00F56F12" w:rsidSect="00F56F12">
          <w:footerReference w:type="default" r:id="rId15"/>
          <w:pgSz w:w="16837" w:h="11905" w:orient="landscape"/>
          <w:pgMar w:top="1531" w:right="1531" w:bottom="1531" w:left="1531" w:header="709" w:footer="709" w:gutter="0"/>
          <w:cols w:space="708"/>
          <w:docGrid w:linePitch="360"/>
        </w:sectPr>
      </w:pPr>
      <w:r>
        <w:t>Rudziniec, dnia ……………………………</w:t>
      </w:r>
    </w:p>
    <w:p w14:paraId="517F14C0" w14:textId="1978FAE6" w:rsidR="00F56F12" w:rsidRDefault="00F56F12" w:rsidP="00F56F12">
      <w:pPr>
        <w:tabs>
          <w:tab w:val="left" w:pos="4650"/>
        </w:tabs>
        <w:rPr>
          <w:rFonts w:ascii="Cambria" w:hAnsi="Cambria" w:cs="Arial"/>
          <w:sz w:val="22"/>
          <w:szCs w:val="22"/>
          <w:lang w:eastAsia="pl-PL"/>
        </w:rPr>
      </w:pPr>
    </w:p>
    <w:p w14:paraId="4FB417B0" w14:textId="0D55B7F1" w:rsidR="0013110C" w:rsidRPr="009218CC" w:rsidRDefault="00F56F12" w:rsidP="00F56F12">
      <w:pPr>
        <w:tabs>
          <w:tab w:val="left" w:pos="4650"/>
        </w:tabs>
        <w:rPr>
          <w:rFonts w:ascii="Cambria" w:hAnsi="Cambria" w:cs="Arial"/>
          <w:b/>
          <w:color w:val="000000"/>
          <w:sz w:val="22"/>
          <w:szCs w:val="22"/>
          <w:lang w:eastAsia="pl-PL"/>
        </w:rPr>
      </w:pP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13110C" w:rsidRPr="009218CC">
        <w:rPr>
          <w:rFonts w:ascii="Cambria" w:hAnsi="Cambria" w:cs="Arial"/>
          <w:b/>
          <w:color w:val="000000"/>
          <w:sz w:val="22"/>
          <w:szCs w:val="22"/>
          <w:lang w:eastAsia="pl-PL"/>
        </w:rPr>
        <w:t>Załącznik nr 5 do Umowy</w:t>
      </w:r>
    </w:p>
    <w:p w14:paraId="4AFDA7F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306E" w14:textId="77777777" w:rsidR="00494A9B" w:rsidRDefault="00494A9B">
      <w:r>
        <w:separator/>
      </w:r>
    </w:p>
  </w:endnote>
  <w:endnote w:type="continuationSeparator" w:id="0">
    <w:p w14:paraId="49677FCD" w14:textId="77777777" w:rsidR="00494A9B" w:rsidRDefault="0049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F56F12" w:rsidRDefault="00F56F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F56F12" w:rsidRDefault="00F56F12">
    <w:pPr>
      <w:pStyle w:val="Stopka"/>
      <w:pBdr>
        <w:top w:val="single" w:sz="4" w:space="1" w:color="D9D9D9"/>
      </w:pBdr>
      <w:jc w:val="right"/>
      <w:rPr>
        <w:rFonts w:ascii="Cambria" w:hAnsi="Cambria"/>
      </w:rPr>
    </w:pPr>
  </w:p>
  <w:p w14:paraId="6D414A62" w14:textId="1FE2B415" w:rsidR="00F56F12" w:rsidRDefault="00F56F12">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3528E">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F56F12" w:rsidRDefault="00F56F12">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F56F12" w:rsidRDefault="00F56F1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6D54" w14:textId="77777777" w:rsidR="00F56F12" w:rsidRDefault="00F56F12">
    <w:pPr>
      <w:pStyle w:val="Stopka"/>
      <w:pBdr>
        <w:top w:val="single" w:sz="4" w:space="1" w:color="D9D9D9"/>
      </w:pBdr>
      <w:jc w:val="right"/>
      <w:rPr>
        <w:rFonts w:ascii="Cambria" w:hAnsi="Cambria"/>
      </w:rPr>
    </w:pPr>
  </w:p>
  <w:p w14:paraId="328DDD5F" w14:textId="733AE80A" w:rsidR="00F56F12" w:rsidRDefault="00F56F12">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93528E">
      <w:rPr>
        <w:rFonts w:ascii="Cambria" w:hAnsi="Cambria"/>
        <w:noProof/>
        <w:lang w:eastAsia="pl-PL"/>
      </w:rPr>
      <w:t>36</w:t>
    </w:r>
    <w:r>
      <w:rPr>
        <w:rFonts w:ascii="Cambria" w:hAnsi="Cambria"/>
      </w:rPr>
      <w:fldChar w:fldCharType="end"/>
    </w:r>
    <w:r>
      <w:rPr>
        <w:rFonts w:ascii="Cambria" w:hAnsi="Cambria"/>
      </w:rPr>
      <w:t xml:space="preserve"> | </w:t>
    </w:r>
    <w:r>
      <w:rPr>
        <w:rFonts w:ascii="Cambria" w:hAnsi="Cambria"/>
        <w:color w:val="7F7F7F"/>
        <w:spacing w:val="60"/>
      </w:rPr>
      <w:t>Strona</w:t>
    </w:r>
  </w:p>
  <w:p w14:paraId="077265A6" w14:textId="77777777" w:rsidR="00F56F12" w:rsidRDefault="00F56F12">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5401" w14:textId="77777777" w:rsidR="00494A9B" w:rsidRDefault="00494A9B">
      <w:r>
        <w:separator/>
      </w:r>
    </w:p>
  </w:footnote>
  <w:footnote w:type="continuationSeparator" w:id="0">
    <w:p w14:paraId="6092E7B2" w14:textId="77777777" w:rsidR="00494A9B" w:rsidRDefault="0049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F56F12" w:rsidRDefault="00F56F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F56F12" w:rsidRDefault="00F56F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339F"/>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4818"/>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A9B"/>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B83"/>
    <w:rsid w:val="00643EBA"/>
    <w:rsid w:val="00644329"/>
    <w:rsid w:val="00645DEB"/>
    <w:rsid w:val="0064721C"/>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8BE"/>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863"/>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528E"/>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31C"/>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CE6"/>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56F12"/>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efbroker.pl/" TargetMode="Externa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dziniec@katowice.lasy.gov.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44BC-ADA5-4F98-A82C-A18742A3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40</Pages>
  <Words>12616</Words>
  <Characters>75700</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Dawid Wróbel</cp:lastModifiedBy>
  <cp:revision>6</cp:revision>
  <cp:lastPrinted>2024-08-14T07:10:00Z</cp:lastPrinted>
  <dcterms:created xsi:type="dcterms:W3CDTF">2024-10-15T05:13:00Z</dcterms:created>
  <dcterms:modified xsi:type="dcterms:W3CDTF">2024-10-18T08:28:00Z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