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E0" w:rsidRPr="00D566C6" w:rsidRDefault="003C10E0" w:rsidP="003C10E0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Ministerstvo vnútra Slovenskej republiky</w:t>
      </w:r>
    </w:p>
    <w:p w:rsidR="00D566C6" w:rsidRPr="00D566C6" w:rsidRDefault="00D566C6" w:rsidP="00D566C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SEKCIA EKONOMIKY</w:t>
      </w:r>
    </w:p>
    <w:p w:rsidR="00D566C6" w:rsidRPr="00D566C6" w:rsidRDefault="00D566C6" w:rsidP="00D566C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odbor špeciálnych komodít</w:t>
      </w:r>
    </w:p>
    <w:p w:rsidR="003C10E0" w:rsidRPr="00D566C6" w:rsidRDefault="00D566C6" w:rsidP="003C10E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Pribinova 2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 , 812 </w:t>
      </w:r>
      <w:r w:rsidRPr="00D566C6">
        <w:rPr>
          <w:rFonts w:ascii="Times New Roman" w:hAnsi="Times New Roman" w:cs="Times New Roman"/>
          <w:b/>
          <w:sz w:val="22"/>
          <w:szCs w:val="22"/>
        </w:rPr>
        <w:t>72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 Bratislava</w:t>
      </w:r>
    </w:p>
    <w:p w:rsidR="00D62FD6" w:rsidRPr="00D566C6" w:rsidRDefault="00D62FD6" w:rsidP="00D62FD6">
      <w:pPr>
        <w:rPr>
          <w:rFonts w:ascii="Times New Roman" w:hAnsi="Times New Roman" w:cs="Times New Roman"/>
          <w:bCs/>
          <w:sz w:val="22"/>
          <w:szCs w:val="22"/>
        </w:rPr>
      </w:pPr>
      <w:r w:rsidRPr="00D566C6">
        <w:rPr>
          <w:rFonts w:ascii="Times New Roman" w:hAnsi="Times New Roman" w:cs="Times New Roman"/>
          <w:bCs/>
          <w:sz w:val="22"/>
          <w:szCs w:val="22"/>
        </w:rPr>
        <w:t>Č. p.: SE-OK3-2024/003</w:t>
      </w:r>
      <w:r w:rsidR="00A31AF3">
        <w:rPr>
          <w:rFonts w:ascii="Times New Roman" w:hAnsi="Times New Roman" w:cs="Times New Roman"/>
          <w:bCs/>
          <w:sz w:val="22"/>
          <w:szCs w:val="22"/>
        </w:rPr>
        <w:t>923</w:t>
      </w:r>
      <w:r w:rsidRPr="00D566C6">
        <w:rPr>
          <w:rFonts w:ascii="Times New Roman" w:hAnsi="Times New Roman" w:cs="Times New Roman"/>
          <w:bCs/>
          <w:sz w:val="22"/>
          <w:szCs w:val="22"/>
        </w:rPr>
        <w:t>-007</w:t>
      </w:r>
    </w:p>
    <w:p w:rsidR="002B0DD0" w:rsidRPr="00D566C6" w:rsidRDefault="002B0DD0" w:rsidP="002B0DD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566C6">
        <w:rPr>
          <w:rFonts w:ascii="Times New Roman" w:hAnsi="Times New Roman" w:cs="Times New Roman"/>
          <w:b/>
          <w:bCs/>
          <w:sz w:val="22"/>
          <w:szCs w:val="22"/>
        </w:rPr>
        <w:t>VÝZVA NA PREDLOŽENIE PONUKY</w:t>
      </w:r>
    </w:p>
    <w:p w:rsidR="009B7D4E" w:rsidRDefault="009B7D4E" w:rsidP="009B7D4E">
      <w:pPr>
        <w:pStyle w:val="Nadpis3"/>
        <w:spacing w:before="60"/>
        <w:jc w:val="center"/>
        <w:rPr>
          <w:rFonts w:ascii="Times New Roman" w:eastAsiaTheme="minorEastAsia" w:hAnsi="Times New Roman" w:cs="Times New Roman"/>
          <w:sz w:val="22"/>
          <w:szCs w:val="22"/>
        </w:rPr>
      </w:pPr>
      <w:r w:rsidRPr="009B7D4E">
        <w:rPr>
          <w:rFonts w:ascii="Times New Roman" w:eastAsiaTheme="minorEastAsia" w:hAnsi="Times New Roman" w:cs="Times New Roman"/>
          <w:sz w:val="22"/>
          <w:szCs w:val="22"/>
        </w:rPr>
        <w:t>pre zákazku malého rozsahu zadávanú prostredníctvom systému JOSEPHINE podľa zákona č. 343/2015 Z. z.o verejnom obstarávaní a o zmene a doplnení niektorých zákonov v znení neskorších zákonov (ďalej len „zákon“)</w:t>
      </w:r>
    </w:p>
    <w:p w:rsidR="009B7D4E" w:rsidRDefault="009B7D4E" w:rsidP="000B63B5">
      <w:pPr>
        <w:pStyle w:val="Nadpis3"/>
        <w:spacing w:before="60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3C10E0" w:rsidRPr="00D566C6" w:rsidRDefault="003C10E0" w:rsidP="000B63B5">
      <w:pPr>
        <w:pStyle w:val="Nadpis3"/>
        <w:spacing w:before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I. N</w:t>
      </w:r>
      <w:r w:rsidRPr="00D566C6">
        <w:rPr>
          <w:rFonts w:ascii="Times New Roman" w:hAnsi="Times New Roman" w:cs="Times New Roman"/>
          <w:b/>
          <w:smallCaps/>
          <w:sz w:val="22"/>
          <w:szCs w:val="22"/>
        </w:rPr>
        <w:t>ázov</w:t>
      </w:r>
      <w:r w:rsidRPr="00D566C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D566C6">
        <w:rPr>
          <w:rFonts w:ascii="Times New Roman" w:hAnsi="Times New Roman" w:cs="Times New Roman"/>
          <w:b/>
          <w:smallCaps/>
          <w:sz w:val="22"/>
          <w:szCs w:val="22"/>
        </w:rPr>
        <w:t>adresa a kontaktné miesto verejného obstarávateľa</w:t>
      </w:r>
    </w:p>
    <w:p w:rsidR="003C10E0" w:rsidRPr="00D566C6" w:rsidRDefault="003C10E0" w:rsidP="000B63B5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Názov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Pr="00D566C6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Pr="00D566C6">
        <w:rPr>
          <w:rFonts w:ascii="Times New Roman" w:hAnsi="Times New Roman" w:cs="Times New Roman"/>
          <w:sz w:val="22"/>
          <w:szCs w:val="22"/>
        </w:rPr>
        <w:t xml:space="preserve"> – </w:t>
      </w:r>
      <w:r w:rsidRPr="00D566C6">
        <w:rPr>
          <w:rFonts w:ascii="Times New Roman" w:hAnsi="Times New Roman" w:cs="Times New Roman"/>
          <w:b/>
          <w:sz w:val="22"/>
          <w:szCs w:val="22"/>
        </w:rPr>
        <w:t>OŠK OK SE MV SR</w:t>
      </w:r>
    </w:p>
    <w:p w:rsidR="003C10E0" w:rsidRPr="00D566C6" w:rsidRDefault="003C10E0" w:rsidP="000B63B5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Adresa</w:t>
      </w:r>
      <w:r w:rsidRPr="00D566C6">
        <w:rPr>
          <w:rFonts w:ascii="Times New Roman" w:hAnsi="Times New Roman" w:cs="Times New Roman"/>
          <w:sz w:val="22"/>
          <w:szCs w:val="22"/>
        </w:rPr>
        <w:t>:</w:t>
      </w:r>
      <w:r w:rsidRPr="00D566C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566C6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3C10E0" w:rsidRPr="00D566C6" w:rsidRDefault="003C10E0" w:rsidP="000B63B5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Krajina</w:t>
      </w:r>
      <w:r w:rsidRPr="00D566C6">
        <w:rPr>
          <w:rFonts w:ascii="Times New Roman" w:hAnsi="Times New Roman" w:cs="Times New Roman"/>
          <w:sz w:val="22"/>
          <w:szCs w:val="22"/>
        </w:rPr>
        <w:t>: Slovenská republika</w:t>
      </w:r>
    </w:p>
    <w:p w:rsidR="003C10E0" w:rsidRPr="00D566C6" w:rsidRDefault="003C10E0" w:rsidP="000B63B5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Interná adresa organizácie (URL)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hyperlink r:id="rId7" w:history="1">
        <w:r w:rsidRPr="00D566C6">
          <w:rPr>
            <w:rStyle w:val="Hypertextovprepojenie"/>
            <w:rFonts w:ascii="Times New Roman" w:hAnsi="Times New Roman" w:cs="Times New Roman"/>
            <w:sz w:val="22"/>
            <w:szCs w:val="22"/>
          </w:rPr>
          <w:t>http://www.minv.sk/</w:t>
        </w:r>
      </w:hyperlink>
    </w:p>
    <w:p w:rsidR="003C10E0" w:rsidRPr="00D566C6" w:rsidRDefault="003C10E0" w:rsidP="000B63B5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Kontaktná osoba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bookmarkStart w:id="0" w:name="kontakt_meno"/>
      <w:bookmarkEnd w:id="0"/>
      <w:r w:rsidRPr="00D566C6">
        <w:rPr>
          <w:rFonts w:ascii="Times New Roman" w:hAnsi="Times New Roman" w:cs="Times New Roman"/>
          <w:sz w:val="22"/>
          <w:szCs w:val="22"/>
        </w:rPr>
        <w:t>Ing. Vanda Michalcová</w:t>
      </w:r>
    </w:p>
    <w:p w:rsidR="003C10E0" w:rsidRPr="00D566C6" w:rsidRDefault="003C10E0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Telefón</w:t>
      </w:r>
      <w:r w:rsidRPr="00D566C6">
        <w:rPr>
          <w:rFonts w:ascii="Times New Roman" w:hAnsi="Times New Roman" w:cs="Times New Roman"/>
          <w:sz w:val="22"/>
          <w:szCs w:val="22"/>
        </w:rPr>
        <w:t xml:space="preserve">: 09615/75337   </w:t>
      </w:r>
    </w:p>
    <w:p w:rsidR="003C10E0" w:rsidRPr="00D566C6" w:rsidRDefault="003C10E0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Style w:val="Hypertextovprepojenie"/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E-mail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D566C6">
          <w:rPr>
            <w:rStyle w:val="Hypertextovprepojenie"/>
            <w:rFonts w:ascii="Times New Roman" w:hAnsi="Times New Roman" w:cs="Times New Roman"/>
            <w:sz w:val="22"/>
            <w:szCs w:val="22"/>
          </w:rPr>
          <w:t>vanda.michalcova@minv.sk</w:t>
        </w:r>
      </w:hyperlink>
    </w:p>
    <w:p w:rsidR="00D62FD6" w:rsidRPr="00D566C6" w:rsidRDefault="00D62FD6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Style w:val="Hypertextovprepojenie"/>
          <w:rFonts w:ascii="Times New Roman" w:hAnsi="Times New Roman" w:cs="Times New Roman"/>
          <w:b/>
          <w:sz w:val="22"/>
          <w:szCs w:val="22"/>
          <w:u w:val="none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Odkaz na webové sídlo kde je výzva dostupná:</w:t>
      </w:r>
      <w:r w:rsidR="009B7D4E">
        <w:t xml:space="preserve"> </w:t>
      </w:r>
      <w:hyperlink r:id="rId9" w:history="1">
        <w:r w:rsidR="009B7D4E" w:rsidRPr="00A46C0D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3C10E0" w:rsidRPr="00D566C6" w:rsidRDefault="003C10E0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Style w:val="Hypertextovprepojenie"/>
          <w:rFonts w:ascii="Times New Roman" w:hAnsi="Times New Roman" w:cs="Times New Roman"/>
          <w:sz w:val="22"/>
          <w:szCs w:val="22"/>
        </w:rPr>
      </w:pP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II. OPIS</w:t>
      </w: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9B7D4E">
        <w:rPr>
          <w:rFonts w:ascii="Times New Roman" w:hAnsi="Times New Roman" w:cs="Times New Roman"/>
          <w:sz w:val="22"/>
          <w:szCs w:val="22"/>
        </w:rPr>
        <w:t xml:space="preserve">Oprava laboratórna optických </w:t>
      </w:r>
      <w:r w:rsidR="00DB23BF">
        <w:rPr>
          <w:rFonts w:ascii="Times New Roman" w:hAnsi="Times New Roman" w:cs="Times New Roman"/>
          <w:sz w:val="22"/>
          <w:szCs w:val="22"/>
        </w:rPr>
        <w:t>prístrojov</w:t>
      </w: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F64F43" w:rsidRPr="00D566C6">
        <w:rPr>
          <w:rFonts w:ascii="Times New Roman" w:hAnsi="Times New Roman" w:cs="Times New Roman"/>
          <w:sz w:val="22"/>
          <w:szCs w:val="22"/>
        </w:rPr>
        <w:t>služba</w:t>
      </w:r>
    </w:p>
    <w:p w:rsidR="00D62FD6" w:rsidRPr="00D566C6" w:rsidRDefault="003C10E0" w:rsidP="00DB23BF">
      <w:pPr>
        <w:spacing w:after="0" w:line="240" w:lineRule="auto"/>
        <w:jc w:val="both"/>
        <w:rPr>
          <w:rFonts w:ascii="Times New Roman" w:hAnsi="Times New Roman" w:cs="Times New Roman"/>
          <w:smallCap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D566C6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D566C6">
        <w:rPr>
          <w:rFonts w:ascii="Times New Roman" w:hAnsi="Times New Roman" w:cs="Times New Roman"/>
          <w:smallCaps/>
          <w:sz w:val="22"/>
          <w:szCs w:val="22"/>
        </w:rPr>
        <w:t xml:space="preserve">: </w:t>
      </w:r>
      <w:r w:rsidR="00DB23BF">
        <w:rPr>
          <w:rFonts w:ascii="Times New Roman" w:hAnsi="Times New Roman" w:cs="Times New Roman"/>
          <w:smallCaps/>
          <w:sz w:val="22"/>
          <w:szCs w:val="22"/>
        </w:rPr>
        <w:t>5034000-8 – Oprava a údržba optických zariadení</w:t>
      </w:r>
    </w:p>
    <w:p w:rsidR="00A46C0D" w:rsidRDefault="00D62FD6" w:rsidP="00A46C0D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Rozdelenie predmetu zákazky na časti: </w:t>
      </w:r>
      <w:r w:rsidR="00A46C0D">
        <w:rPr>
          <w:rFonts w:ascii="Times New Roman" w:hAnsi="Times New Roman" w:cs="Times New Roman"/>
          <w:b/>
          <w:sz w:val="22"/>
          <w:szCs w:val="22"/>
        </w:rPr>
        <w:t>A – Video spektrálny komparátor VSC 6000,</w:t>
      </w:r>
    </w:p>
    <w:p w:rsidR="00A46C0D" w:rsidRDefault="00A46C0D" w:rsidP="00A46C0D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B – Vákuový systém na snímanie stôp GLScan</w:t>
      </w:r>
    </w:p>
    <w:p w:rsidR="00A46C0D" w:rsidRDefault="00A46C0D" w:rsidP="00A46C0D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C – Fluorescenčný mikroskop Axio Scope A1FL/HBO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Axiocam ER</w:t>
      </w:r>
      <w:r w:rsidR="000F2420">
        <w:rPr>
          <w:rFonts w:ascii="Times New Roman" w:hAnsi="Times New Roman" w:cs="Times New Roman"/>
          <w:b/>
          <w:sz w:val="22"/>
          <w:szCs w:val="22"/>
        </w:rPr>
        <w:t>c5s</w:t>
      </w:r>
    </w:p>
    <w:p w:rsidR="00F64F43" w:rsidRPr="000F2420" w:rsidRDefault="00A46C0D" w:rsidP="000F2420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240EBB">
        <w:rPr>
          <w:rFonts w:ascii="Times New Roman" w:hAnsi="Times New Roman" w:cs="Times New Roman"/>
          <w:sz w:val="22"/>
          <w:szCs w:val="22"/>
        </w:rPr>
        <w:t>Potencionálny dodáv</w:t>
      </w:r>
      <w:r>
        <w:rPr>
          <w:rFonts w:ascii="Times New Roman" w:hAnsi="Times New Roman" w:cs="Times New Roman"/>
          <w:sz w:val="22"/>
          <w:szCs w:val="22"/>
        </w:rPr>
        <w:t xml:space="preserve">ateľ sa môže prihlásiť na jednu, prípadne dve, </w:t>
      </w:r>
      <w:r w:rsidR="000F2420">
        <w:rPr>
          <w:rFonts w:ascii="Times New Roman" w:hAnsi="Times New Roman" w:cs="Times New Roman"/>
          <w:sz w:val="22"/>
          <w:szCs w:val="22"/>
        </w:rPr>
        <w:t>alebo všetky</w:t>
      </w:r>
      <w:r>
        <w:rPr>
          <w:rFonts w:ascii="Times New Roman" w:hAnsi="Times New Roman" w:cs="Times New Roman"/>
          <w:sz w:val="22"/>
          <w:szCs w:val="22"/>
        </w:rPr>
        <w:t xml:space="preserve"> časti </w:t>
      </w:r>
      <w:r w:rsidRPr="00240EBB">
        <w:rPr>
          <w:rFonts w:ascii="Times New Roman" w:hAnsi="Times New Roman" w:cs="Times New Roman"/>
          <w:sz w:val="18"/>
          <w:szCs w:val="18"/>
        </w:rPr>
        <w:t>(A,</w:t>
      </w:r>
      <w:r>
        <w:rPr>
          <w:rFonts w:ascii="Times New Roman" w:hAnsi="Times New Roman" w:cs="Times New Roman"/>
          <w:sz w:val="18"/>
          <w:szCs w:val="18"/>
        </w:rPr>
        <w:t xml:space="preserve"> B</w:t>
      </w:r>
      <w:r w:rsidR="000F2420">
        <w:rPr>
          <w:rFonts w:ascii="Times New Roman" w:hAnsi="Times New Roman" w:cs="Times New Roman"/>
          <w:sz w:val="18"/>
          <w:szCs w:val="18"/>
        </w:rPr>
        <w:t xml:space="preserve"> alebo C</w:t>
      </w:r>
      <w:r>
        <w:rPr>
          <w:rFonts w:ascii="Times New Roman" w:hAnsi="Times New Roman" w:cs="Times New Roman"/>
          <w:sz w:val="22"/>
          <w:szCs w:val="22"/>
        </w:rPr>
        <w:t>) s tým, že uvedie ponuku</w:t>
      </w:r>
      <w:r w:rsidRPr="00240EBB">
        <w:rPr>
          <w:rFonts w:ascii="Times New Roman" w:hAnsi="Times New Roman" w:cs="Times New Roman"/>
          <w:sz w:val="22"/>
          <w:szCs w:val="22"/>
        </w:rPr>
        <w:t xml:space="preserve"> pre každú časť samostatne.</w:t>
      </w:r>
    </w:p>
    <w:p w:rsidR="003C10E0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Miesto plnenia</w:t>
      </w:r>
      <w:r w:rsidRPr="00D566C6">
        <w:rPr>
          <w:rFonts w:ascii="Times New Roman" w:hAnsi="Times New Roman" w:cs="Times New Roman"/>
          <w:sz w:val="22"/>
          <w:szCs w:val="22"/>
        </w:rPr>
        <w:t>:</w:t>
      </w:r>
      <w:r w:rsidR="00E86A5F" w:rsidRPr="00D566C6">
        <w:rPr>
          <w:rFonts w:ascii="Times New Roman" w:hAnsi="Times New Roman" w:cs="Times New Roman"/>
          <w:sz w:val="22"/>
          <w:szCs w:val="22"/>
        </w:rPr>
        <w:t xml:space="preserve"> Ministerstvo vnútra SR, </w:t>
      </w:r>
      <w:r w:rsidR="000F2420">
        <w:rPr>
          <w:rFonts w:ascii="Times New Roman" w:hAnsi="Times New Roman" w:cs="Times New Roman"/>
          <w:sz w:val="22"/>
          <w:szCs w:val="22"/>
        </w:rPr>
        <w:t>Sklabinská 1</w:t>
      </w:r>
      <w:r w:rsidR="00E86A5F" w:rsidRPr="00D566C6">
        <w:rPr>
          <w:rFonts w:ascii="Times New Roman" w:hAnsi="Times New Roman" w:cs="Times New Roman"/>
          <w:sz w:val="22"/>
          <w:szCs w:val="22"/>
        </w:rPr>
        <w:t>, Bratislava</w:t>
      </w:r>
      <w:r w:rsidR="000F2420">
        <w:rPr>
          <w:rFonts w:ascii="Times New Roman" w:hAnsi="Times New Roman" w:cs="Times New Roman"/>
          <w:sz w:val="22"/>
          <w:szCs w:val="22"/>
        </w:rPr>
        <w:t xml:space="preserve"> (A, B</w:t>
      </w:r>
      <w:r w:rsidR="00264AC5">
        <w:rPr>
          <w:rFonts w:ascii="Times New Roman" w:hAnsi="Times New Roman" w:cs="Times New Roman"/>
          <w:sz w:val="22"/>
          <w:szCs w:val="22"/>
        </w:rPr>
        <w:t xml:space="preserve"> – 1ks</w:t>
      </w:r>
      <w:r w:rsidR="000F2420">
        <w:rPr>
          <w:rFonts w:ascii="Times New Roman" w:hAnsi="Times New Roman" w:cs="Times New Roman"/>
          <w:sz w:val="22"/>
          <w:szCs w:val="22"/>
        </w:rPr>
        <w:t>, C)</w:t>
      </w:r>
    </w:p>
    <w:p w:rsidR="000F2420" w:rsidRPr="00D566C6" w:rsidRDefault="000F2420" w:rsidP="000B63B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Ministerstvo vnútra SK, </w:t>
      </w:r>
      <w:r w:rsidR="00264AC5">
        <w:rPr>
          <w:rFonts w:ascii="Times New Roman" w:hAnsi="Times New Roman" w:cs="Times New Roman"/>
          <w:sz w:val="22"/>
          <w:szCs w:val="22"/>
        </w:rPr>
        <w:t>Príboj 560, Slovenská Ľupča (B – 1ks)</w:t>
      </w:r>
    </w:p>
    <w:p w:rsidR="003C10E0" w:rsidRPr="00D566C6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Termín plnenia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DB23BF">
        <w:rPr>
          <w:rFonts w:ascii="Times New Roman" w:hAnsi="Times New Roman" w:cs="Times New Roman"/>
          <w:sz w:val="22"/>
          <w:szCs w:val="22"/>
        </w:rPr>
        <w:t>do 30.11</w:t>
      </w:r>
      <w:r w:rsidR="00E86A5F" w:rsidRPr="00D566C6">
        <w:rPr>
          <w:rFonts w:ascii="Times New Roman" w:hAnsi="Times New Roman" w:cs="Times New Roman"/>
          <w:sz w:val="22"/>
          <w:szCs w:val="22"/>
        </w:rPr>
        <w:t>.2024</w:t>
      </w:r>
    </w:p>
    <w:p w:rsidR="003C10E0" w:rsidRPr="00264AC5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Opis predmetu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033506" w:rsidRPr="00033506">
        <w:rPr>
          <w:rFonts w:ascii="Times New Roman" w:hAnsi="Times New Roman" w:cs="Times New Roman"/>
          <w:sz w:val="22"/>
          <w:szCs w:val="22"/>
        </w:rPr>
        <w:t>Oprava laboratórna optických prístrojov</w:t>
      </w:r>
      <w:r w:rsidR="00E86A5F" w:rsidRPr="00033506">
        <w:rPr>
          <w:rFonts w:ascii="Times New Roman" w:hAnsi="Times New Roman" w:cs="Times New Roman"/>
          <w:sz w:val="22"/>
          <w:szCs w:val="22"/>
        </w:rPr>
        <w:t>.</w:t>
      </w:r>
    </w:p>
    <w:p w:rsidR="000A71C6" w:rsidRPr="00D566C6" w:rsidRDefault="000A71C6" w:rsidP="000B63B5">
      <w:pPr>
        <w:spacing w:after="0"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33506">
        <w:rPr>
          <w:rFonts w:ascii="Times New Roman" w:hAnsi="Times New Roman" w:cs="Times New Roman"/>
          <w:sz w:val="22"/>
          <w:szCs w:val="22"/>
        </w:rPr>
        <w:t>V cene musia byť zahrnuté všetky ná</w:t>
      </w:r>
      <w:r w:rsidR="00A75397" w:rsidRPr="00033506">
        <w:rPr>
          <w:rFonts w:ascii="Times New Roman" w:hAnsi="Times New Roman" w:cs="Times New Roman"/>
          <w:sz w:val="22"/>
          <w:szCs w:val="22"/>
        </w:rPr>
        <w:t>klady spojené s plnením zákazky</w:t>
      </w:r>
      <w:r w:rsidRPr="00033506">
        <w:rPr>
          <w:rFonts w:ascii="Times New Roman" w:hAnsi="Times New Roman" w:cs="Times New Roman"/>
          <w:sz w:val="22"/>
          <w:szCs w:val="22"/>
        </w:rPr>
        <w:t xml:space="preserve"> (napr. doprava, služba a iné </w:t>
      </w:r>
      <w:r w:rsidR="00A75397" w:rsidRPr="00033506">
        <w:rPr>
          <w:rFonts w:ascii="Times New Roman" w:hAnsi="Times New Roman" w:cs="Times New Roman"/>
          <w:sz w:val="22"/>
          <w:szCs w:val="22"/>
        </w:rPr>
        <w:t xml:space="preserve">náklady </w:t>
      </w:r>
      <w:r w:rsidRPr="00033506">
        <w:rPr>
          <w:rFonts w:ascii="Times New Roman" w:hAnsi="Times New Roman" w:cs="Times New Roman"/>
          <w:sz w:val="22"/>
          <w:szCs w:val="22"/>
        </w:rPr>
        <w:t>spojené s</w:t>
      </w:r>
      <w:r w:rsidR="009B6629" w:rsidRPr="00033506">
        <w:rPr>
          <w:rFonts w:ascii="Times New Roman" w:hAnsi="Times New Roman" w:cs="Times New Roman"/>
          <w:sz w:val="22"/>
          <w:szCs w:val="22"/>
        </w:rPr>
        <w:t>o zabezpečením</w:t>
      </w:r>
      <w:r w:rsidR="00A75397" w:rsidRPr="00033506">
        <w:rPr>
          <w:rFonts w:ascii="Times New Roman" w:hAnsi="Times New Roman" w:cs="Times New Roman"/>
          <w:sz w:val="22"/>
          <w:szCs w:val="22"/>
        </w:rPr>
        <w:t xml:space="preserve"> služby)</w:t>
      </w:r>
      <w:r w:rsidRPr="00033506">
        <w:rPr>
          <w:rFonts w:ascii="Times New Roman" w:hAnsi="Times New Roman" w:cs="Times New Roman"/>
          <w:sz w:val="22"/>
          <w:szCs w:val="22"/>
        </w:rPr>
        <w:t xml:space="preserve"> na miesto plnenia.</w:t>
      </w:r>
    </w:p>
    <w:p w:rsidR="003C10E0" w:rsidRPr="00D566C6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66C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Podrobný opis predmetu: </w:t>
      </w:r>
      <w:r w:rsidRPr="00D566C6">
        <w:rPr>
          <w:rFonts w:ascii="Times New Roman" w:hAnsi="Times New Roman" w:cs="Times New Roman"/>
          <w:color w:val="000000"/>
          <w:sz w:val="22"/>
          <w:szCs w:val="22"/>
        </w:rPr>
        <w:t>bližšia špecifikácia v prílohe č. 1</w:t>
      </w:r>
    </w:p>
    <w:p w:rsidR="003C10E0" w:rsidRPr="00D566C6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66C6">
        <w:rPr>
          <w:rFonts w:ascii="Times New Roman" w:hAnsi="Times New Roman" w:cs="Times New Roman"/>
          <w:b/>
          <w:color w:val="000000"/>
          <w:sz w:val="22"/>
          <w:szCs w:val="22"/>
        </w:rPr>
        <w:t>Množstvo alebo rozsah obstarávaných tovarov</w:t>
      </w:r>
      <w:r w:rsidRPr="00D566C6">
        <w:rPr>
          <w:rFonts w:ascii="Times New Roman" w:hAnsi="Times New Roman" w:cs="Times New Roman"/>
          <w:color w:val="000000"/>
          <w:sz w:val="22"/>
          <w:szCs w:val="22"/>
        </w:rPr>
        <w:t>:  príloha č. 1</w:t>
      </w:r>
    </w:p>
    <w:p w:rsidR="00FE5F1D" w:rsidRPr="00D566C6" w:rsidRDefault="00FE5F1D" w:rsidP="000B63B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E5F1D" w:rsidRDefault="00FE5F1D" w:rsidP="00264AC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III. PREDPOKLADANÁ HODNOTA ZÁKAZKY</w:t>
      </w:r>
      <w:r w:rsidR="00264AC5">
        <w:rPr>
          <w:rFonts w:ascii="Times New Roman" w:hAnsi="Times New Roman" w:cs="Times New Roman"/>
          <w:sz w:val="22"/>
          <w:szCs w:val="22"/>
        </w:rPr>
        <w:t xml:space="preserve">: </w:t>
      </w:r>
      <w:r w:rsidR="00264AC5" w:rsidRPr="00264AC5">
        <w:rPr>
          <w:rFonts w:ascii="Times New Roman" w:hAnsi="Times New Roman" w:cs="Times New Roman"/>
          <w:b/>
          <w:sz w:val="22"/>
          <w:szCs w:val="22"/>
        </w:rPr>
        <w:t>Časť A - 9 000,00 € bez DPH</w:t>
      </w:r>
    </w:p>
    <w:p w:rsidR="00264AC5" w:rsidRDefault="00264AC5" w:rsidP="00264AC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Časť B</w:t>
      </w:r>
      <w:r w:rsidRPr="00264AC5">
        <w:rPr>
          <w:rFonts w:ascii="Times New Roman" w:hAnsi="Times New Roman" w:cs="Times New Roman"/>
          <w:b/>
          <w:sz w:val="22"/>
          <w:szCs w:val="22"/>
        </w:rPr>
        <w:t xml:space="preserve"> -</w:t>
      </w:r>
      <w:r>
        <w:rPr>
          <w:rFonts w:ascii="Times New Roman" w:hAnsi="Times New Roman" w:cs="Times New Roman"/>
          <w:b/>
          <w:sz w:val="22"/>
          <w:szCs w:val="22"/>
        </w:rPr>
        <w:t xml:space="preserve"> 2 450,00</w:t>
      </w:r>
      <w:r w:rsidRPr="00264AC5">
        <w:rPr>
          <w:rFonts w:ascii="Times New Roman" w:hAnsi="Times New Roman" w:cs="Times New Roman"/>
          <w:b/>
          <w:sz w:val="22"/>
          <w:szCs w:val="22"/>
        </w:rPr>
        <w:t xml:space="preserve"> € bez DPH</w:t>
      </w:r>
    </w:p>
    <w:p w:rsidR="00264AC5" w:rsidRPr="00D566C6" w:rsidRDefault="00264AC5" w:rsidP="00264AC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Časť C </w:t>
      </w:r>
      <w:r w:rsidRPr="00264AC5">
        <w:rPr>
          <w:rFonts w:ascii="Times New Roman" w:hAnsi="Times New Roman" w:cs="Times New Roman"/>
          <w:b/>
          <w:sz w:val="22"/>
          <w:szCs w:val="22"/>
        </w:rPr>
        <w:t>-</w:t>
      </w:r>
      <w:r>
        <w:rPr>
          <w:rFonts w:ascii="Times New Roman" w:hAnsi="Times New Roman" w:cs="Times New Roman"/>
          <w:b/>
          <w:sz w:val="22"/>
          <w:szCs w:val="22"/>
        </w:rPr>
        <w:t xml:space="preserve"> 1 680,00 € bez DPH</w:t>
      </w:r>
    </w:p>
    <w:p w:rsidR="003C10E0" w:rsidRPr="00D566C6" w:rsidRDefault="003C10E0" w:rsidP="000B63B5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264AC5" w:rsidRDefault="00264AC5" w:rsidP="000B63B5">
      <w:pPr>
        <w:spacing w:before="6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10E0" w:rsidRPr="00D566C6" w:rsidRDefault="00FE5F1D" w:rsidP="000B63B5">
      <w:pPr>
        <w:spacing w:before="6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lastRenderedPageBreak/>
        <w:t>IV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>. INFORMÁCIE POTREBNÉ NA PREDLOŽENIE PONUKY</w:t>
      </w:r>
    </w:p>
    <w:p w:rsidR="00BA3C4D" w:rsidRPr="00D566C6" w:rsidRDefault="00E86A5F" w:rsidP="000B63B5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Komunikácia: </w:t>
      </w:r>
      <w:r w:rsidRPr="00D566C6">
        <w:rPr>
          <w:rFonts w:ascii="Times New Roman" w:hAnsi="Times New Roman" w:cs="Times New Roman"/>
          <w:sz w:val="22"/>
          <w:szCs w:val="22"/>
        </w:rPr>
        <w:t xml:space="preserve">Verejný obstarávateľ bude pri komunikácii s uchádzačmi resp. záujemcami postupovať v zmysle §20 zákona prostredníctvom komunikačného rozhrania systému </w:t>
      </w:r>
      <w:r w:rsidR="00264AC5" w:rsidRPr="00264AC5">
        <w:rPr>
          <w:rFonts w:ascii="Times New Roman" w:hAnsi="Times New Roman" w:cs="Times New Roman"/>
          <w:sz w:val="22"/>
          <w:szCs w:val="22"/>
        </w:rPr>
        <w:t>JOSEPHINE</w:t>
      </w:r>
      <w:r w:rsidRPr="00D566C6">
        <w:rPr>
          <w:rFonts w:ascii="Times New Roman" w:hAnsi="Times New Roman" w:cs="Times New Roman"/>
          <w:sz w:val="22"/>
          <w:szCs w:val="22"/>
        </w:rPr>
        <w:t xml:space="preserve">. Tento spôsob komunikácie sa týka akejkoľvek komunikácie a podaní medi verejným obstarávateľom a záujemcami, resp. uchádzačmi. </w:t>
      </w:r>
      <w:r w:rsidR="00BA3C4D" w:rsidRPr="00D566C6">
        <w:rPr>
          <w:rFonts w:ascii="Times New Roman" w:hAnsi="Times New Roman" w:cs="Times New Roman"/>
          <w:sz w:val="22"/>
          <w:szCs w:val="22"/>
        </w:rPr>
        <w:t xml:space="preserve">Uchádzač má možnosť registrovať sa do </w:t>
      </w:r>
      <w:r w:rsidR="00264AC5" w:rsidRPr="00264AC5">
        <w:rPr>
          <w:rFonts w:ascii="Times New Roman" w:hAnsi="Times New Roman" w:cs="Times New Roman"/>
          <w:sz w:val="22"/>
          <w:szCs w:val="22"/>
        </w:rPr>
        <w:t xml:space="preserve">systému JOSEPHINE </w:t>
      </w:r>
      <w:r w:rsidR="00BA3C4D" w:rsidRPr="00D566C6">
        <w:rPr>
          <w:rFonts w:ascii="Times New Roman" w:hAnsi="Times New Roman" w:cs="Times New Roman"/>
          <w:sz w:val="22"/>
          <w:szCs w:val="22"/>
        </w:rPr>
        <w:t>pomocou hesla</w:t>
      </w:r>
      <w:r w:rsidR="00264AC5">
        <w:rPr>
          <w:rFonts w:ascii="Times New Roman" w:hAnsi="Times New Roman" w:cs="Times New Roman"/>
          <w:sz w:val="22"/>
          <w:szCs w:val="22"/>
        </w:rPr>
        <w:t xml:space="preserve"> alebo </w:t>
      </w:r>
      <w:r w:rsidR="00264AC5" w:rsidRPr="00264AC5">
        <w:rPr>
          <w:rFonts w:ascii="Times New Roman" w:hAnsi="Times New Roman" w:cs="Times New Roman"/>
          <w:sz w:val="22"/>
          <w:szCs w:val="22"/>
        </w:rPr>
        <w:t>aj pomocou občianskeho preukazu s elektronickým čipom a bezpečnostným osobnostným kódom (eID)</w:t>
      </w:r>
      <w:r w:rsidR="00BA3C4D" w:rsidRPr="00D566C6">
        <w:rPr>
          <w:rFonts w:ascii="Times New Roman" w:hAnsi="Times New Roman" w:cs="Times New Roman"/>
          <w:sz w:val="22"/>
          <w:szCs w:val="22"/>
        </w:rPr>
        <w:t xml:space="preserve">. </w:t>
      </w:r>
      <w:r w:rsidRPr="00D566C6">
        <w:rPr>
          <w:rFonts w:ascii="Times New Roman" w:hAnsi="Times New Roman" w:cs="Times New Roman"/>
          <w:sz w:val="22"/>
          <w:szCs w:val="22"/>
        </w:rPr>
        <w:t>Technické požiadavky na systém a informácie o registrácii a o požívaní systému</w:t>
      </w:r>
      <w:r w:rsidR="00264AC5">
        <w:rPr>
          <w:rFonts w:ascii="Times New Roman" w:hAnsi="Times New Roman" w:cs="Times New Roman"/>
          <w:sz w:val="22"/>
          <w:szCs w:val="22"/>
        </w:rPr>
        <w:t xml:space="preserve"> </w:t>
      </w:r>
      <w:r w:rsidR="00264AC5" w:rsidRPr="00264AC5">
        <w:rPr>
          <w:rFonts w:ascii="Times New Roman" w:hAnsi="Times New Roman" w:cs="Times New Roman"/>
          <w:sz w:val="22"/>
          <w:szCs w:val="22"/>
        </w:rPr>
        <w:t>JOSEPHINE</w:t>
      </w:r>
      <w:r w:rsidRPr="00D566C6">
        <w:rPr>
          <w:rFonts w:ascii="Times New Roman" w:hAnsi="Times New Roman" w:cs="Times New Roman"/>
          <w:sz w:val="22"/>
          <w:szCs w:val="22"/>
        </w:rPr>
        <w:t xml:space="preserve">sú uvedené na webovom sídle systému </w:t>
      </w:r>
      <w:hyperlink r:id="rId10" w:history="1">
        <w:r w:rsidR="00264AC5" w:rsidRPr="00A0558C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="00264AC5">
        <w:rPr>
          <w:rFonts w:ascii="Times New Roman" w:hAnsi="Times New Roman" w:cs="Times New Roman"/>
          <w:sz w:val="22"/>
          <w:szCs w:val="22"/>
        </w:rPr>
        <w:t xml:space="preserve"> </w:t>
      </w:r>
      <w:r w:rsidR="00AC3949">
        <w:rPr>
          <w:rFonts w:ascii="Times New Roman" w:hAnsi="Times New Roman" w:cs="Times New Roman"/>
          <w:sz w:val="22"/>
          <w:szCs w:val="22"/>
        </w:rPr>
        <w:t>v položke „Knižnica manuálov a odkazov“.</w:t>
      </w:r>
    </w:p>
    <w:p w:rsidR="00264AC5" w:rsidRDefault="00BA3C4D" w:rsidP="00AC3949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Verejný obstarávateľ upozorňuje, že predkladanie ponúk je umožnené iba autentifikovaným uchádzačom.</w:t>
      </w:r>
      <w:r w:rsidR="00AC3949">
        <w:rPr>
          <w:rFonts w:ascii="Times New Roman" w:hAnsi="Times New Roman" w:cs="Times New Roman"/>
          <w:sz w:val="22"/>
          <w:szCs w:val="22"/>
        </w:rPr>
        <w:t xml:space="preserve"> </w:t>
      </w:r>
      <w:r w:rsidR="00AC3949" w:rsidRPr="00264AC5">
        <w:rPr>
          <w:rFonts w:ascii="Times New Roman" w:hAnsi="Times New Roman" w:cs="Times New Roman"/>
          <w:sz w:val="22"/>
          <w:szCs w:val="22"/>
        </w:rPr>
        <w:t xml:space="preserve">Spôsob zrealizovania autentifikácie je uvedený v dokumente „Manuál registrácie záujemcu/uchádzača“ na webovom sídle systému </w:t>
      </w:r>
      <w:hyperlink r:id="rId11" w:history="1">
        <w:r w:rsidR="00AC3949" w:rsidRPr="00A0558C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="00AC3949">
        <w:rPr>
          <w:rFonts w:ascii="Times New Roman" w:hAnsi="Times New Roman" w:cs="Times New Roman"/>
          <w:sz w:val="22"/>
          <w:szCs w:val="22"/>
        </w:rPr>
        <w:t xml:space="preserve"> </w:t>
      </w:r>
      <w:r w:rsidR="00AC3949" w:rsidRPr="00264AC5">
        <w:rPr>
          <w:rFonts w:ascii="Times New Roman" w:hAnsi="Times New Roman" w:cs="Times New Roman"/>
          <w:sz w:val="22"/>
          <w:szCs w:val="22"/>
        </w:rPr>
        <w:t>v položke „Knižnica manuálov</w:t>
      </w:r>
      <w:r w:rsidR="00AC3949">
        <w:rPr>
          <w:rFonts w:ascii="Times New Roman" w:hAnsi="Times New Roman" w:cs="Times New Roman"/>
          <w:sz w:val="22"/>
          <w:szCs w:val="22"/>
        </w:rPr>
        <w:t>“</w:t>
      </w:r>
    </w:p>
    <w:p w:rsidR="00AC3949" w:rsidRPr="00D566C6" w:rsidRDefault="00AC3949" w:rsidP="00AC3949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3C10E0" w:rsidP="000B63B5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Lehota na predkladanie ponúk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Pr="00D566C6">
        <w:rPr>
          <w:rFonts w:ascii="Times New Roman" w:hAnsi="Times New Roman" w:cs="Times New Roman"/>
          <w:b/>
          <w:sz w:val="22"/>
          <w:szCs w:val="22"/>
        </w:rPr>
        <w:t>Dátum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7201B6">
        <w:rPr>
          <w:rFonts w:ascii="Times New Roman" w:hAnsi="Times New Roman" w:cs="Times New Roman"/>
          <w:sz w:val="22"/>
          <w:szCs w:val="22"/>
        </w:rPr>
        <w:t>29</w:t>
      </w:r>
      <w:r w:rsidR="00AC3949">
        <w:rPr>
          <w:rFonts w:ascii="Times New Roman" w:hAnsi="Times New Roman" w:cs="Times New Roman"/>
          <w:sz w:val="22"/>
          <w:szCs w:val="22"/>
        </w:rPr>
        <w:t>.10</w:t>
      </w:r>
      <w:r w:rsidR="004A05AD" w:rsidRPr="00D566C6">
        <w:rPr>
          <w:rFonts w:ascii="Times New Roman" w:hAnsi="Times New Roman" w:cs="Times New Roman"/>
          <w:sz w:val="22"/>
          <w:szCs w:val="22"/>
        </w:rPr>
        <w:t>.2024</w:t>
      </w:r>
      <w:r w:rsidR="00904B10" w:rsidRPr="00D566C6">
        <w:rPr>
          <w:rFonts w:ascii="Times New Roman" w:hAnsi="Times New Roman" w:cs="Times New Roman"/>
          <w:sz w:val="22"/>
          <w:szCs w:val="22"/>
        </w:rPr>
        <w:t xml:space="preserve">, </w:t>
      </w:r>
      <w:r w:rsidRPr="00D566C6">
        <w:rPr>
          <w:rFonts w:ascii="Times New Roman" w:hAnsi="Times New Roman" w:cs="Times New Roman"/>
          <w:b/>
          <w:sz w:val="22"/>
          <w:szCs w:val="22"/>
        </w:rPr>
        <w:t>Čas</w:t>
      </w:r>
      <w:r w:rsidR="007201B6">
        <w:rPr>
          <w:rFonts w:ascii="Times New Roman" w:hAnsi="Times New Roman" w:cs="Times New Roman"/>
          <w:sz w:val="22"/>
          <w:szCs w:val="22"/>
        </w:rPr>
        <w:t>: 15</w:t>
      </w:r>
      <w:r w:rsidRPr="00D566C6">
        <w:rPr>
          <w:rFonts w:ascii="Times New Roman" w:hAnsi="Times New Roman" w:cs="Times New Roman"/>
          <w:sz w:val="22"/>
          <w:szCs w:val="22"/>
        </w:rPr>
        <w:t>:00 hod</w:t>
      </w:r>
    </w:p>
    <w:p w:rsidR="005C4163" w:rsidRPr="00D566C6" w:rsidRDefault="005C4163" w:rsidP="000B63B5">
      <w:pPr>
        <w:spacing w:before="6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Dátum a čas </w:t>
      </w:r>
      <w:r w:rsidR="000A71C6" w:rsidRPr="00D566C6">
        <w:rPr>
          <w:rFonts w:ascii="Times New Roman" w:hAnsi="Times New Roman" w:cs="Times New Roman"/>
          <w:b/>
          <w:sz w:val="22"/>
          <w:szCs w:val="22"/>
        </w:rPr>
        <w:t>otvárania ponúk: Dátum:</w:t>
      </w:r>
      <w:r w:rsidR="00A75397"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01B6">
        <w:rPr>
          <w:rFonts w:ascii="Times New Roman" w:hAnsi="Times New Roman" w:cs="Times New Roman"/>
          <w:sz w:val="22"/>
          <w:szCs w:val="22"/>
        </w:rPr>
        <w:t>29</w:t>
      </w:r>
      <w:r w:rsidR="00AC3949">
        <w:rPr>
          <w:rFonts w:ascii="Times New Roman" w:hAnsi="Times New Roman" w:cs="Times New Roman"/>
          <w:sz w:val="22"/>
          <w:szCs w:val="22"/>
        </w:rPr>
        <w:t>.10</w:t>
      </w:r>
      <w:r w:rsidR="00067D37" w:rsidRPr="00D566C6">
        <w:rPr>
          <w:rFonts w:ascii="Times New Roman" w:hAnsi="Times New Roman" w:cs="Times New Roman"/>
          <w:sz w:val="22"/>
          <w:szCs w:val="22"/>
        </w:rPr>
        <w:t>.2024</w:t>
      </w:r>
      <w:r w:rsidR="000A71C6"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66C6">
        <w:rPr>
          <w:rFonts w:ascii="Times New Roman" w:hAnsi="Times New Roman" w:cs="Times New Roman"/>
          <w:b/>
          <w:sz w:val="22"/>
          <w:szCs w:val="22"/>
        </w:rPr>
        <w:t>Čas:</w:t>
      </w:r>
      <w:r w:rsidR="00067D37"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01B6">
        <w:rPr>
          <w:rFonts w:ascii="Times New Roman" w:hAnsi="Times New Roman" w:cs="Times New Roman"/>
          <w:sz w:val="22"/>
          <w:szCs w:val="22"/>
        </w:rPr>
        <w:t>15:0</w:t>
      </w:r>
      <w:r w:rsidR="00D566C6" w:rsidRPr="00D566C6">
        <w:rPr>
          <w:rFonts w:ascii="Times New Roman" w:hAnsi="Times New Roman" w:cs="Times New Roman"/>
          <w:sz w:val="22"/>
          <w:szCs w:val="22"/>
        </w:rPr>
        <w:t>5</w:t>
      </w:r>
      <w:r w:rsidR="00067D37" w:rsidRPr="00D566C6">
        <w:rPr>
          <w:rFonts w:ascii="Times New Roman" w:hAnsi="Times New Roman" w:cs="Times New Roman"/>
          <w:sz w:val="22"/>
          <w:szCs w:val="22"/>
        </w:rPr>
        <w:t xml:space="preserve"> hod</w:t>
      </w:r>
    </w:p>
    <w:p w:rsidR="00240EBB" w:rsidRPr="00D566C6" w:rsidRDefault="003C10E0" w:rsidP="000B63B5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  <w:r w:rsidRPr="006B1987">
        <w:rPr>
          <w:rFonts w:ascii="Times New Roman" w:hAnsi="Times New Roman" w:cs="Times New Roman"/>
          <w:b/>
          <w:sz w:val="22"/>
          <w:szCs w:val="22"/>
        </w:rPr>
        <w:t>Spôsob predkladania ponúk</w:t>
      </w:r>
      <w:r w:rsidRPr="006B1987">
        <w:rPr>
          <w:rFonts w:ascii="Times New Roman" w:hAnsi="Times New Roman" w:cs="Times New Roman"/>
          <w:sz w:val="22"/>
          <w:szCs w:val="22"/>
        </w:rPr>
        <w:t xml:space="preserve">: </w:t>
      </w:r>
      <w:hyperlink r:id="rId12" w:history="1">
        <w:r w:rsidR="006B1987" w:rsidRPr="006B1987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5C4163" w:rsidRPr="00D566C6" w:rsidRDefault="005C4163" w:rsidP="000B63B5">
      <w:pPr>
        <w:spacing w:before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Použije sa elektronická aukcia: </w:t>
      </w:r>
      <w:r w:rsidR="00A75397" w:rsidRPr="00D566C6">
        <w:rPr>
          <w:rFonts w:ascii="Times New Roman" w:hAnsi="Times New Roman" w:cs="Times New Roman"/>
          <w:b/>
          <w:sz w:val="22"/>
          <w:szCs w:val="22"/>
        </w:rPr>
        <w:t>nie</w:t>
      </w:r>
    </w:p>
    <w:p w:rsidR="003C10E0" w:rsidRPr="00D566C6" w:rsidRDefault="003C10E0" w:rsidP="000B63B5">
      <w:pPr>
        <w:tabs>
          <w:tab w:val="left" w:pos="567"/>
          <w:tab w:val="left" w:pos="3119"/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V. PODMIENKY ÚČASTI </w:t>
      </w:r>
    </w:p>
    <w:p w:rsidR="003C10E0" w:rsidRPr="00D566C6" w:rsidRDefault="005C4163" w:rsidP="000B63B5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Uchádzač/z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áujemca predloží s vyčíslením ceny aj nasledovné vyplnené tlačivá: </w:t>
      </w:r>
    </w:p>
    <w:p w:rsidR="003C10E0" w:rsidRPr="00D566C6" w:rsidRDefault="003C10E0" w:rsidP="000B63B5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10E0" w:rsidRPr="00D566C6" w:rsidRDefault="003C10E0" w:rsidP="000B63B5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   a 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vyhlásení je v prílohe). </w:t>
      </w:r>
    </w:p>
    <w:p w:rsidR="004A05AD" w:rsidRPr="00D566C6" w:rsidRDefault="004A05AD" w:rsidP="000B63B5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VI. KRITÉRIÁ VYHODNOTENIA PONÚK: </w:t>
      </w: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najnižšia cena za </w:t>
      </w:r>
      <w:r w:rsidR="00AC3949">
        <w:rPr>
          <w:rFonts w:ascii="Times New Roman" w:hAnsi="Times New Roman" w:cs="Times New Roman"/>
          <w:b/>
          <w:sz w:val="22"/>
          <w:szCs w:val="22"/>
        </w:rPr>
        <w:t>časť A,B,C</w:t>
      </w:r>
      <w:r w:rsidR="000A71C6" w:rsidRPr="00D566C6">
        <w:rPr>
          <w:rFonts w:ascii="Times New Roman" w:hAnsi="Times New Roman" w:cs="Times New Roman"/>
          <w:b/>
          <w:sz w:val="22"/>
          <w:szCs w:val="22"/>
        </w:rPr>
        <w:t>.</w:t>
      </w:r>
    </w:p>
    <w:p w:rsidR="000A71C6" w:rsidRPr="00D566C6" w:rsidRDefault="000A71C6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Ak uchádzač nej je platiteľom DPH, na túto skutočnosť upozorní v ponuke.</w:t>
      </w:r>
    </w:p>
    <w:p w:rsidR="00067D37" w:rsidRPr="00D566C6" w:rsidRDefault="00067D37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Verejný obstarávateľ bude vyhodnocovať z hľadiska splnenia požiadaviek na predmet zákazky a splnenia podmienok účasti iba ponuky uchádzača s najlepším návrhom na plnenie kritérií.  V prípade, ak uchádzač s najlepším návrhom na plnenie kritérií nepreukáže splnenie podmienok účasti alebo požia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daviek na predmet zákazky, vere</w:t>
      </w:r>
      <w:r w:rsidRPr="00D566C6">
        <w:rPr>
          <w:rFonts w:ascii="Times New Roman" w:hAnsi="Times New Roman" w:cs="Times New Roman"/>
          <w:b/>
          <w:sz w:val="22"/>
          <w:szCs w:val="22"/>
        </w:rPr>
        <w:t>jný</w:t>
      </w:r>
      <w:r w:rsidR="006D0731">
        <w:rPr>
          <w:rFonts w:ascii="Times New Roman" w:hAnsi="Times New Roman" w:cs="Times New Roman"/>
          <w:b/>
          <w:sz w:val="22"/>
          <w:szCs w:val="22"/>
        </w:rPr>
        <w:t xml:space="preserve"> obstarávate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ľ pristúpi k hodnoteniu ponuky druhého uchádzača v poradí. Te</w:t>
      </w:r>
      <w:r w:rsidR="006D0731">
        <w:rPr>
          <w:rFonts w:ascii="Times New Roman" w:hAnsi="Times New Roman" w:cs="Times New Roman"/>
          <w:b/>
          <w:sz w:val="22"/>
          <w:szCs w:val="22"/>
        </w:rPr>
        <w:t>n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to postup môže verejný o</w:t>
      </w:r>
      <w:r w:rsidR="006D0731">
        <w:rPr>
          <w:rFonts w:ascii="Times New Roman" w:hAnsi="Times New Roman" w:cs="Times New Roman"/>
          <w:b/>
          <w:sz w:val="22"/>
          <w:szCs w:val="22"/>
        </w:rPr>
        <w:t>b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starávateľ opakovať.</w:t>
      </w:r>
    </w:p>
    <w:p w:rsidR="004A05AD" w:rsidRPr="00D566C6" w:rsidRDefault="004A05AD" w:rsidP="000B63B5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4A05AD" w:rsidP="000B63B5">
      <w:pPr>
        <w:pStyle w:val="Nadpis3"/>
        <w:spacing w:before="0"/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D566C6">
        <w:rPr>
          <w:rFonts w:ascii="Times New Roman" w:hAnsi="Times New Roman" w:cs="Times New Roman"/>
          <w:b/>
          <w:bCs/>
          <w:smallCaps/>
          <w:sz w:val="22"/>
          <w:szCs w:val="22"/>
        </w:rPr>
        <w:t>V</w:t>
      </w:r>
      <w:r w:rsidR="00D23DBD" w:rsidRPr="00D566C6">
        <w:rPr>
          <w:rFonts w:ascii="Times New Roman" w:hAnsi="Times New Roman" w:cs="Times New Roman"/>
          <w:b/>
          <w:bCs/>
          <w:smallCaps/>
          <w:sz w:val="22"/>
          <w:szCs w:val="22"/>
        </w:rPr>
        <w:t>II</w:t>
      </w:r>
      <w:r w:rsidR="003C10E0" w:rsidRPr="00D566C6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.  Podmienky týkajúce sa plnenia </w:t>
      </w:r>
    </w:p>
    <w:p w:rsidR="003C10E0" w:rsidRPr="00D566C6" w:rsidRDefault="003C10E0" w:rsidP="000B63B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Výsledkom verejného obstarávania </w:t>
      </w:r>
      <w:r w:rsidR="000A71C6" w:rsidRPr="00D566C6">
        <w:rPr>
          <w:rFonts w:ascii="Times New Roman" w:hAnsi="Times New Roman" w:cs="Times New Roman"/>
          <w:sz w:val="22"/>
          <w:szCs w:val="22"/>
        </w:rPr>
        <w:t>bude</w:t>
      </w:r>
      <w:r w:rsidR="00BC4F91" w:rsidRPr="00D566C6">
        <w:rPr>
          <w:rFonts w:ascii="Times New Roman" w:hAnsi="Times New Roman" w:cs="Times New Roman"/>
          <w:sz w:val="22"/>
          <w:szCs w:val="22"/>
        </w:rPr>
        <w:t xml:space="preserve"> </w:t>
      </w:r>
      <w:r w:rsidR="000A71C6" w:rsidRPr="00D566C6">
        <w:rPr>
          <w:rFonts w:ascii="Times New Roman" w:hAnsi="Times New Roman" w:cs="Times New Roman"/>
          <w:sz w:val="22"/>
          <w:szCs w:val="22"/>
        </w:rPr>
        <w:t>objednávka</w:t>
      </w:r>
      <w:r w:rsidRPr="00D566C6">
        <w:rPr>
          <w:rFonts w:ascii="Times New Roman" w:hAnsi="Times New Roman" w:cs="Times New Roman"/>
          <w:sz w:val="22"/>
          <w:szCs w:val="22"/>
        </w:rPr>
        <w:t>. Verejný obstarávateľ si vyhradzuje právo na základe výsledkov tohto postupu zadávania zákazky nevystaviť objednávku.</w:t>
      </w:r>
    </w:p>
    <w:p w:rsidR="00033506" w:rsidRDefault="00033506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33506" w:rsidRDefault="00033506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33506" w:rsidRDefault="00033506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lastRenderedPageBreak/>
        <w:t>Doplňujúce informácie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Cena v eurách musí byť konečná, stanovená vrátane všetkých nákladov súvisiacich so zabezpečením predmetu </w:t>
      </w:r>
      <w:r w:rsidR="002357E1">
        <w:rPr>
          <w:rFonts w:ascii="Times New Roman" w:hAnsi="Times New Roman" w:cs="Times New Roman"/>
          <w:b/>
          <w:sz w:val="22"/>
          <w:szCs w:val="22"/>
        </w:rPr>
        <w:t xml:space="preserve">časti </w:t>
      </w:r>
      <w:r w:rsidRPr="00D566C6">
        <w:rPr>
          <w:rFonts w:ascii="Times New Roman" w:hAnsi="Times New Roman" w:cs="Times New Roman"/>
          <w:b/>
          <w:sz w:val="22"/>
          <w:szCs w:val="22"/>
        </w:rPr>
        <w:t>zákazky (vrá</w:t>
      </w:r>
      <w:r w:rsidR="00F64F43" w:rsidRPr="00D566C6">
        <w:rPr>
          <w:rFonts w:ascii="Times New Roman" w:hAnsi="Times New Roman" w:cs="Times New Roman"/>
          <w:b/>
          <w:sz w:val="22"/>
          <w:szCs w:val="22"/>
        </w:rPr>
        <w:t xml:space="preserve">tane napr. dopravy, manipulácie, služby </w:t>
      </w:r>
      <w:r w:rsidRPr="00D566C6">
        <w:rPr>
          <w:rFonts w:ascii="Times New Roman" w:hAnsi="Times New Roman" w:cs="Times New Roman"/>
          <w:b/>
          <w:sz w:val="22"/>
          <w:szCs w:val="22"/>
        </w:rPr>
        <w:t>a iných možných nákladov spojených s</w:t>
      </w:r>
      <w:r w:rsidR="00FF3F8E" w:rsidRPr="00D566C6">
        <w:rPr>
          <w:rFonts w:ascii="Times New Roman" w:hAnsi="Times New Roman" w:cs="Times New Roman"/>
          <w:b/>
          <w:sz w:val="22"/>
          <w:szCs w:val="22"/>
        </w:rPr>
        <w:t>o zabezpečením</w:t>
      </w:r>
      <w:r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4F43" w:rsidRPr="00D566C6">
        <w:rPr>
          <w:rFonts w:ascii="Times New Roman" w:hAnsi="Times New Roman" w:cs="Times New Roman"/>
          <w:b/>
          <w:sz w:val="22"/>
          <w:szCs w:val="22"/>
        </w:rPr>
        <w:t>služby</w:t>
      </w:r>
      <w:r w:rsidRPr="00D566C6">
        <w:rPr>
          <w:rFonts w:ascii="Times New Roman" w:hAnsi="Times New Roman" w:cs="Times New Roman"/>
          <w:b/>
          <w:sz w:val="22"/>
          <w:szCs w:val="22"/>
        </w:rPr>
        <w:t>) na miesto plnenia.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Úhrada za predmet zákazky bude realizovaná formou bezhotovostného platobného styku prostredníctvom finančného úradu verejného obstarávateľa po dodaní predmetu obstarávania na základe objednávky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Dôvody na zrušenie použitého postupu zdávania zákazky: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Verejný obstarávateľ môže zrušiť použitý postup zadávania zákazky z nasledovných dôvodov: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a)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  <w:t>nebude predložená ani jedna ponuka,</w:t>
      </w:r>
    </w:p>
    <w:p w:rsidR="003C10E0" w:rsidRPr="00D566C6" w:rsidRDefault="00294A2B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b)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>ani jeden uchádzač nesplní podmienky účasti,</w:t>
      </w:r>
    </w:p>
    <w:p w:rsidR="003C10E0" w:rsidRPr="00D566C6" w:rsidRDefault="00294A2B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c)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>ani jedna z predložených ponúk nebude zodpovedať určeným požiadavkám vo výzve na predkladanie ponúk,</w:t>
      </w:r>
    </w:p>
    <w:p w:rsidR="003C10E0" w:rsidRPr="00D566C6" w:rsidRDefault="00294A2B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ak sa zmenili okolnosti, za ktorých sa vyhlásilo toto verejné obstarávanie  </w:t>
      </w:r>
    </w:p>
    <w:p w:rsidR="003C10E0" w:rsidRPr="00D566C6" w:rsidRDefault="003C10E0" w:rsidP="003C10E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D566C6">
        <w:rPr>
          <w:rFonts w:eastAsia="Calibri" w:cs="Times New Roman"/>
          <w:sz w:val="22"/>
          <w:szCs w:val="22"/>
          <w:lang w:eastAsia="en-US"/>
        </w:rPr>
        <w:t xml:space="preserve">V Bratislave,  dňa </w:t>
      </w:r>
      <w:r w:rsidR="007201B6">
        <w:rPr>
          <w:rFonts w:eastAsia="Calibri" w:cs="Times New Roman"/>
          <w:sz w:val="22"/>
          <w:szCs w:val="22"/>
          <w:lang w:eastAsia="en-US"/>
        </w:rPr>
        <w:t>21. 10</w:t>
      </w:r>
      <w:r w:rsidRPr="00D566C6">
        <w:rPr>
          <w:rFonts w:eastAsia="Calibri" w:cs="Times New Roman"/>
          <w:sz w:val="22"/>
          <w:szCs w:val="22"/>
          <w:lang w:eastAsia="en-US"/>
        </w:rPr>
        <w:t xml:space="preserve">. 2024                                              </w:t>
      </w:r>
    </w:p>
    <w:p w:rsidR="009B7D4E" w:rsidRDefault="003C10E0" w:rsidP="007201B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</w:p>
    <w:p w:rsidR="00FF3F8E" w:rsidRPr="00D566C6" w:rsidRDefault="003C10E0" w:rsidP="009B7D4E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BC4F91" w:rsidRPr="00D566C6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201B6" w:rsidRDefault="007201B6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201B6" w:rsidRDefault="007201B6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_GoBack"/>
      <w:bookmarkEnd w:id="1"/>
    </w:p>
    <w:p w:rsidR="000B63B5" w:rsidRPr="000B63B5" w:rsidRDefault="000B63B5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 w:rsidRPr="000B63B5">
        <w:rPr>
          <w:rFonts w:ascii="Times New Roman" w:hAnsi="Times New Roman" w:cs="Times New Roman"/>
          <w:sz w:val="22"/>
          <w:szCs w:val="22"/>
        </w:rPr>
        <w:lastRenderedPageBreak/>
        <w:t>Príloha č. 1</w:t>
      </w:r>
    </w:p>
    <w:p w:rsidR="00F64F43" w:rsidRDefault="00F64F43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ŠPECIFIKÁCIA:</w:t>
      </w:r>
    </w:p>
    <w:p w:rsidR="002357E1" w:rsidRDefault="002357E1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7296"/>
      </w:tblGrid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0465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Obchodné meno: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Kontaktná osoba: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2357E1">
        <w:trPr>
          <w:trHeight w:val="27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Telefón, email: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Platca DPH: áno / nie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Ostatné: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7E1" w:rsidRPr="002357E1" w:rsidTr="002357E1">
        <w:trPr>
          <w:trHeight w:val="323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Časť A</w:t>
            </w: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57E1" w:rsidRPr="002357E1" w:rsidTr="002357E1">
        <w:trPr>
          <w:trHeight w:val="252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Video spektrálny komparátor                                  VSC 6000  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57150</wp:posOffset>
                  </wp:positionV>
                  <wp:extent cx="2066925" cy="1514475"/>
                  <wp:effectExtent l="0" t="0" r="9525" b="0"/>
                  <wp:wrapNone/>
                  <wp:docPr id="5" name="Obrázok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ok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48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Názov meradla/zariadenia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 xml:space="preserve">Systém na komplexnú analýzu dokumentov video spektrálny komparátor VSC 6000  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Foster &amp; Freeman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Umiestnenie: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Oddelenie skúmania dokumentov, Bratislava, Sklabinská 1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SAP číslo:</w:t>
            </w: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Nové 24380 (staré 18022)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Výrobné číslo: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60553</w:t>
            </w:r>
          </w:p>
        </w:tc>
      </w:tr>
      <w:tr w:rsidR="002357E1" w:rsidRPr="002357E1" w:rsidTr="002357E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Opis poruchy: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Kombinácia mechanických a elektromechanických problémov s posunmi objektívu. Riešenie opravy: Výmena modulu optického systému ako celku.</w:t>
            </w:r>
          </w:p>
        </w:tc>
      </w:tr>
      <w:tr w:rsidR="002357E1" w:rsidRPr="002357E1" w:rsidTr="002357E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</w:pPr>
            <w:r w:rsidRPr="002357E1"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  <w:t>Informácia o prístroji: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</w:rPr>
            </w:pPr>
            <w:r w:rsidRPr="002357E1"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</w:rPr>
              <w:t>https://fosterfreeman.com/vsc8000-hs/</w:t>
            </w:r>
            <w:r w:rsidRPr="002357E1"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</w:rPr>
              <w:br/>
              <w:t>https://fosterfreeman.com/vsc-9000/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</w:pPr>
            <w:r w:rsidRPr="002357E1"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0,00 €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0,00 €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7E1" w:rsidRDefault="002357E1" w:rsidP="00235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2357E1" w:rsidRDefault="002357E1" w:rsidP="00235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2357E1" w:rsidRDefault="002357E1" w:rsidP="00235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2357E1" w:rsidRDefault="002357E1" w:rsidP="00235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2357E1" w:rsidRDefault="002357E1" w:rsidP="00235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2357E1" w:rsidRDefault="002357E1" w:rsidP="00235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2357E1" w:rsidRDefault="002357E1" w:rsidP="00235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2357E1" w:rsidRDefault="002357E1" w:rsidP="00235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2357E1" w:rsidRDefault="002357E1" w:rsidP="00235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2357E1" w:rsidRDefault="002357E1" w:rsidP="00235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2357E1" w:rsidRPr="002357E1" w:rsidRDefault="002357E1" w:rsidP="00235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7E1" w:rsidRDefault="002357E1" w:rsidP="002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57E1" w:rsidRDefault="002357E1" w:rsidP="002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57E1" w:rsidRDefault="002357E1" w:rsidP="002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57E1" w:rsidRDefault="002357E1" w:rsidP="002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57E1" w:rsidRDefault="002357E1" w:rsidP="002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57E1" w:rsidRDefault="002357E1" w:rsidP="002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57E1" w:rsidRDefault="002357E1" w:rsidP="002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57E1" w:rsidRPr="002357E1" w:rsidRDefault="002357E1" w:rsidP="002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7E1" w:rsidRPr="002357E1" w:rsidTr="005A68B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</w:p>
          <w:p w:rsid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</w:p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</w:p>
        </w:tc>
      </w:tr>
      <w:tr w:rsidR="002357E1" w:rsidRPr="002357E1" w:rsidTr="005A68B7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Obchodné meno: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5A68B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5A68B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5A68B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Kontaktná osoba: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5A68B7">
        <w:trPr>
          <w:trHeight w:val="27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Telefón, email: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5A68B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Platca DPH: áno / nie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5A68B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Ostatné: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7E1" w:rsidRDefault="002357E1" w:rsidP="00235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7E1" w:rsidRPr="002357E1" w:rsidRDefault="002357E1" w:rsidP="002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Časť B</w:t>
            </w: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57E1" w:rsidRPr="002357E1" w:rsidTr="002357E1">
        <w:trPr>
          <w:trHeight w:val="288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Vákuový systém na snímanie stôp GLScan 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47625</wp:posOffset>
                  </wp:positionV>
                  <wp:extent cx="2962275" cy="1704975"/>
                  <wp:effectExtent l="0" t="0" r="9525" b="0"/>
                  <wp:wrapNone/>
                  <wp:docPr id="2" name="Obrázok 2" descr="C:\Users\podlucky1234270\AppData\Local\Microsoft\Windows\INetCache\Content.Word\IMG_20240627_0926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ok 3" descr="C:\Users\podlucky1234270\AppData\Local\Microsoft\Windows\INetCache\Content.Word\IMG_20240627_092611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1" t="11970" r="16642" b="20359"/>
                          <a:stretch/>
                        </pic:blipFill>
                        <pic:spPr bwMode="auto">
                          <a:xfrm>
                            <a:off x="0" y="0"/>
                            <a:ext cx="2966085" cy="170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57E1" w:rsidRPr="002357E1" w:rsidTr="002357E1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Prístroj č.1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Názov meradla/zariadenia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 xml:space="preserve">Vákuový systém na snímanie stôp GLScan 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BVDA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Umiestnenie: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Oddelenie Mechanoskopie a Trasológie, Bratislava, Sklabinská 1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SAP číslo: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Nové 31995/000,001 (staré 45048)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Výrobné číslo: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GLS0010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Opis poruchy: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Servisná prehliadka, výmena opotrebovaných komponentov, kalibrácia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</w:pPr>
            <w:r w:rsidRPr="002357E1"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  <w:t>Informácia o prístroji: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1" w:rsidRPr="002357E1" w:rsidRDefault="00B25287" w:rsidP="002357E1">
            <w:pPr>
              <w:spacing w:after="0" w:line="240" w:lineRule="auto"/>
              <w:rPr>
                <w:rFonts w:ascii="Arial CE" w:eastAsia="Times New Roman" w:hAnsi="Arial CE" w:cs="Calibri"/>
                <w:color w:val="0000FF"/>
                <w:sz w:val="20"/>
                <w:szCs w:val="20"/>
                <w:u w:val="single"/>
              </w:rPr>
            </w:pPr>
            <w:hyperlink r:id="rId15" w:anchor="tab20" w:history="1">
              <w:r w:rsidR="002357E1" w:rsidRPr="002357E1">
                <w:rPr>
                  <w:rFonts w:ascii="Arial CE" w:eastAsia="Times New Roman" w:hAnsi="Arial CE" w:cs="Calibri"/>
                  <w:color w:val="0000FF"/>
                  <w:sz w:val="20"/>
                  <w:szCs w:val="20"/>
                  <w:u w:val="single"/>
                </w:rPr>
                <w:t>https://www.bvda.com/en/glscan-sp#tab20</w:t>
              </w:r>
            </w:hyperlink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</w:pPr>
            <w:r w:rsidRPr="002357E1"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 CE" w:eastAsia="Times New Roman" w:hAnsi="Arial CE" w:cs="Calibri"/>
                <w:color w:val="0000FF"/>
                <w:sz w:val="20"/>
                <w:szCs w:val="20"/>
                <w:u w:val="single"/>
              </w:rPr>
            </w:pPr>
            <w:r w:rsidRPr="002357E1">
              <w:rPr>
                <w:rFonts w:ascii="Arial CE" w:eastAsia="Times New Roman" w:hAnsi="Arial CE" w:cs="Calibri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Prístroj č.2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Názov meradla/zariadenia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 xml:space="preserve">Vákuový systém na snímanie stôp GLScan 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BVDA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Umiestnenie: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Odvetvie trasológie, Príboj 560, Slovenská Ľupča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SAP číslo: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129356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Výrobné číslo: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GLS 120</w:t>
            </w:r>
          </w:p>
        </w:tc>
      </w:tr>
      <w:tr w:rsidR="002357E1" w:rsidRPr="002357E1" w:rsidTr="002357E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Opis poruchy: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Výmena  riadiacej jednotky, servisná prehliadka, výmena opotrebovaných komponentov, kalibrácia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</w:pPr>
            <w:r w:rsidRPr="002357E1"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  <w:t>Informácia o prístroji: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1" w:rsidRPr="002357E1" w:rsidRDefault="00B25287" w:rsidP="002357E1">
            <w:pPr>
              <w:spacing w:after="0" w:line="240" w:lineRule="auto"/>
              <w:rPr>
                <w:rFonts w:ascii="Arial CE" w:eastAsia="Times New Roman" w:hAnsi="Arial CE" w:cs="Calibri"/>
                <w:color w:val="0000FF"/>
                <w:sz w:val="20"/>
                <w:szCs w:val="20"/>
                <w:u w:val="single"/>
              </w:rPr>
            </w:pPr>
            <w:hyperlink r:id="rId16" w:anchor="tab20" w:history="1">
              <w:r w:rsidR="002357E1" w:rsidRPr="002357E1">
                <w:rPr>
                  <w:rFonts w:ascii="Arial CE" w:eastAsia="Times New Roman" w:hAnsi="Arial CE" w:cs="Calibri"/>
                  <w:color w:val="0000FF"/>
                  <w:sz w:val="20"/>
                  <w:szCs w:val="20"/>
                  <w:u w:val="single"/>
                </w:rPr>
                <w:t>https://www.bvda.com/en/glscan-sp#tab20</w:t>
              </w:r>
            </w:hyperlink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</w:pPr>
            <w:r w:rsidRPr="002357E1"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 CE" w:eastAsia="Times New Roman" w:hAnsi="Arial CE" w:cs="Calibri"/>
                <w:color w:val="0000FF"/>
                <w:sz w:val="20"/>
                <w:szCs w:val="20"/>
                <w:u w:val="single"/>
              </w:rPr>
            </w:pPr>
            <w:r w:rsidRPr="002357E1">
              <w:rPr>
                <w:rFonts w:ascii="Arial CE" w:eastAsia="Times New Roman" w:hAnsi="Arial CE" w:cs="Calibri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</w:pPr>
            <w:r w:rsidRPr="002357E1"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0,00 €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0,00 €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E1" w:rsidRDefault="002357E1" w:rsidP="002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57E1" w:rsidRDefault="002357E1" w:rsidP="002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57E1" w:rsidRDefault="002357E1" w:rsidP="002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57E1" w:rsidRDefault="002357E1" w:rsidP="002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57E1" w:rsidRPr="002357E1" w:rsidRDefault="002357E1" w:rsidP="002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7E1" w:rsidRPr="002357E1" w:rsidTr="005A68B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</w:p>
        </w:tc>
      </w:tr>
      <w:tr w:rsidR="002357E1" w:rsidRPr="002357E1" w:rsidTr="005A68B7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Obchodné meno: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5A68B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5A68B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5A68B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Kontaktná osoba: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5A68B7">
        <w:trPr>
          <w:trHeight w:val="27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Telefón, email: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5A68B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Platca DPH: áno / nie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5A68B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Ostatné: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5A6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Časť C</w:t>
            </w: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57E1" w:rsidRPr="002357E1" w:rsidTr="002357E1">
        <w:trPr>
          <w:trHeight w:val="208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Fluorescenčný mikroskop Axio Scope A1FL/HBO Axiocam ERc5s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95250</wp:posOffset>
                  </wp:positionV>
                  <wp:extent cx="1438275" cy="1104900"/>
                  <wp:effectExtent l="0" t="0" r="0" b="0"/>
                  <wp:wrapNone/>
                  <wp:docPr id="1" name="Obrázok 1" descr="X:\Veda-vyskum\ISF Police 2014 - 2020\PROJEKTY 2019\MIKRODAK\Fotodokumentácia\Bratislava\IMG_400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ok 5" descr="X:\Veda-vyskum\ISF Police 2014 - 2020\PROJEKTY 2019\MIKRODAK\Fotodokumentácia\Bratislava\IMG_4004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638"/>
                          <a:stretch/>
                        </pic:blipFill>
                        <pic:spPr bwMode="auto">
                          <a:xfrm>
                            <a:off x="0" y="0"/>
                            <a:ext cx="143637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Názov meradla/zariadenia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>Fluorescenčný mikroskop Axio Scope A1FL/HBO Axiocam ERc5s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Calr Zeiss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Umiestnenie: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Oddelenie biológie a genetickej analýzy, Bratislava, Sklabinská 1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SAP číslo: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sz w:val="22"/>
                <w:szCs w:val="22"/>
              </w:rPr>
              <w:t>1000 00175593/0000 a 1000 00175593/0001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Výrobné číslo: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3321010543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7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Opis poruchy: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Servisná prehliadka, výmena opotrebovaných komponentov, kalibrácia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</w:pPr>
            <w:r w:rsidRPr="002357E1"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  <w:t>Informácia o prístroji: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</w:rPr>
            </w:pPr>
            <w:r w:rsidRPr="002357E1"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</w:rPr>
              <w:t>https://kubic.ku.edu.tr/uploads/7/2/4/6/7246755/axioscope_a1.pdf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</w:pPr>
            <w:r w:rsidRPr="002357E1">
              <w:rPr>
                <w:rFonts w:ascii="Arial CE" w:eastAsia="Times New Roman" w:hAnsi="Arial CE"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0,00 €</w:t>
            </w:r>
          </w:p>
        </w:tc>
      </w:tr>
      <w:tr w:rsidR="002357E1" w:rsidRPr="002357E1" w:rsidTr="002357E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57E1" w:rsidRPr="002357E1" w:rsidRDefault="002357E1" w:rsidP="002357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57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0,00 €</w:t>
            </w:r>
          </w:p>
        </w:tc>
      </w:tr>
    </w:tbl>
    <w:p w:rsidR="002357E1" w:rsidRDefault="002357E1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Pr="00D566C6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65042" w:rsidRPr="00D566C6" w:rsidRDefault="00365042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756B75" w:rsidRPr="00D566C6" w:rsidRDefault="00756B75" w:rsidP="00756B75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9820C5" w:rsidRDefault="009820C5" w:rsidP="009820C5"/>
    <w:p w:rsidR="009820C5" w:rsidRDefault="009820C5" w:rsidP="009820C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820C5" w:rsidRDefault="009820C5"/>
    <w:p w:rsidR="009820C5" w:rsidRDefault="009820C5"/>
    <w:sectPr w:rsidR="00982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87" w:rsidRDefault="00B25287" w:rsidP="00BC4F91">
      <w:pPr>
        <w:spacing w:after="0" w:line="240" w:lineRule="auto"/>
      </w:pPr>
      <w:r>
        <w:separator/>
      </w:r>
    </w:p>
  </w:endnote>
  <w:endnote w:type="continuationSeparator" w:id="0">
    <w:p w:rsidR="00B25287" w:rsidRDefault="00B25287" w:rsidP="00BC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87" w:rsidRDefault="00B25287" w:rsidP="00BC4F91">
      <w:pPr>
        <w:spacing w:after="0" w:line="240" w:lineRule="auto"/>
      </w:pPr>
      <w:r>
        <w:separator/>
      </w:r>
    </w:p>
  </w:footnote>
  <w:footnote w:type="continuationSeparator" w:id="0">
    <w:p w:rsidR="00B25287" w:rsidRDefault="00B25287" w:rsidP="00BC4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575CA"/>
    <w:multiLevelType w:val="hybridMultilevel"/>
    <w:tmpl w:val="8110BA1E"/>
    <w:lvl w:ilvl="0" w:tplc="C75C9C7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5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E0"/>
    <w:rsid w:val="00033506"/>
    <w:rsid w:val="00046560"/>
    <w:rsid w:val="00067D37"/>
    <w:rsid w:val="000A71C6"/>
    <w:rsid w:val="000B5B3A"/>
    <w:rsid w:val="000B63B5"/>
    <w:rsid w:val="000F2420"/>
    <w:rsid w:val="00112A2A"/>
    <w:rsid w:val="00142DC9"/>
    <w:rsid w:val="001C76C5"/>
    <w:rsid w:val="002357E1"/>
    <w:rsid w:val="00240EBB"/>
    <w:rsid w:val="002512D5"/>
    <w:rsid w:val="00264AC5"/>
    <w:rsid w:val="00294A2B"/>
    <w:rsid w:val="00297DFB"/>
    <w:rsid w:val="002B0DD0"/>
    <w:rsid w:val="00337073"/>
    <w:rsid w:val="00365042"/>
    <w:rsid w:val="003A2906"/>
    <w:rsid w:val="003C10E0"/>
    <w:rsid w:val="00445AA4"/>
    <w:rsid w:val="00476619"/>
    <w:rsid w:val="004A05AD"/>
    <w:rsid w:val="004A372B"/>
    <w:rsid w:val="00534A3E"/>
    <w:rsid w:val="00573ADD"/>
    <w:rsid w:val="00575DCC"/>
    <w:rsid w:val="005912E7"/>
    <w:rsid w:val="005C4163"/>
    <w:rsid w:val="00604356"/>
    <w:rsid w:val="00614814"/>
    <w:rsid w:val="006B1987"/>
    <w:rsid w:val="006D0731"/>
    <w:rsid w:val="007201B6"/>
    <w:rsid w:val="007439CA"/>
    <w:rsid w:val="00756B75"/>
    <w:rsid w:val="007C3613"/>
    <w:rsid w:val="0082390D"/>
    <w:rsid w:val="00904B10"/>
    <w:rsid w:val="00950B58"/>
    <w:rsid w:val="009820C5"/>
    <w:rsid w:val="0099666B"/>
    <w:rsid w:val="009B6629"/>
    <w:rsid w:val="009B7D4E"/>
    <w:rsid w:val="00A31AF3"/>
    <w:rsid w:val="00A46C0D"/>
    <w:rsid w:val="00A75397"/>
    <w:rsid w:val="00AB29DC"/>
    <w:rsid w:val="00AC3949"/>
    <w:rsid w:val="00B12B1A"/>
    <w:rsid w:val="00B2213C"/>
    <w:rsid w:val="00B25287"/>
    <w:rsid w:val="00B36977"/>
    <w:rsid w:val="00BA3C4D"/>
    <w:rsid w:val="00BC4F91"/>
    <w:rsid w:val="00BF072F"/>
    <w:rsid w:val="00D23DBD"/>
    <w:rsid w:val="00D566C6"/>
    <w:rsid w:val="00D62FD6"/>
    <w:rsid w:val="00DB23BF"/>
    <w:rsid w:val="00DB43B2"/>
    <w:rsid w:val="00E86A5F"/>
    <w:rsid w:val="00EF71C8"/>
    <w:rsid w:val="00F25C76"/>
    <w:rsid w:val="00F26227"/>
    <w:rsid w:val="00F64F43"/>
    <w:rsid w:val="00F879E7"/>
    <w:rsid w:val="00FE5F1D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020A"/>
  <w15:chartTrackingRefBased/>
  <w15:docId w15:val="{0BC77E94-5D5D-4610-A2BF-8AB66047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10E0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C10E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C10E0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3C10E0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3C10E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C10E0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3C10E0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3C10E0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3C10E0"/>
  </w:style>
  <w:style w:type="paragraph" w:styleId="Odsekzoznamu">
    <w:name w:val="List Paragraph"/>
    <w:aliases w:val="body,List Paragraph,Odsek zoznamu2,Odsek,Farebný zoznam – zvýraznenie 11,Bullet Number,Nad,Odstavec cíl se seznamem,Odstavec se seznamem5,Odstavec_muj,Odrážky,Odstavec se seznamem a odrážkou,1 úroveň Odstavec se seznamem,Odstavec,lp1,lp11"/>
    <w:basedOn w:val="Normlny"/>
    <w:link w:val="OdsekzoznamuChar"/>
    <w:uiPriority w:val="34"/>
    <w:qFormat/>
    <w:rsid w:val="003C10E0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9820C5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Mriekatabuky">
    <w:name w:val="Table Grid"/>
    <w:basedOn w:val="Normlnatabuka"/>
    <w:uiPriority w:val="39"/>
    <w:rsid w:val="009820C5"/>
    <w:pPr>
      <w:spacing w:line="30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1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2A2A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C4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4F91"/>
    <w:rPr>
      <w:rFonts w:eastAsiaTheme="minorEastAsia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C4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4F91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List Paragraph Char,Odsek zoznamu2 Char,Odsek Char,Farebný zoznam – zvýraznenie 11 Char,Bullet Number Char,Nad Char,Odstavec cíl se seznamem Char,Odstavec se seznamem5 Char,Odstavec_muj Char,Odrážky Char,Odstavec Char"/>
    <w:link w:val="Odsekzoznamu"/>
    <w:uiPriority w:val="34"/>
    <w:qFormat/>
    <w:locked/>
    <w:rsid w:val="00F64F43"/>
    <w:rPr>
      <w:rFonts w:eastAsiaTheme="minorEastAsia"/>
      <w:sz w:val="21"/>
      <w:szCs w:val="21"/>
      <w:lang w:eastAsia="sk-SK"/>
    </w:rPr>
  </w:style>
  <w:style w:type="character" w:customStyle="1" w:styleId="apple-converted-space">
    <w:name w:val="apple-converted-space"/>
    <w:rsid w:val="009B7D4E"/>
  </w:style>
  <w:style w:type="paragraph" w:customStyle="1" w:styleId="CTL">
    <w:name w:val="CTL"/>
    <w:basedOn w:val="Normlny"/>
    <w:rsid w:val="009B7D4E"/>
    <w:pPr>
      <w:widowControl w:val="0"/>
      <w:numPr>
        <w:numId w:val="3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a.michalcova@minv.sk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v.sk/" TargetMode="External"/><Relationship Id="rId12" Type="http://schemas.openxmlformats.org/officeDocument/2006/relationships/hyperlink" Target="https://josephine.proebiz.com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ww.bvda.com/en/glscan-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vda.com/en/glscan-sp" TargetMode="External"/><Relationship Id="rId10" Type="http://schemas.openxmlformats.org/officeDocument/2006/relationships/hyperlink" Target="https://josephine.proebiz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Michalcová</dc:creator>
  <cp:keywords/>
  <dc:description/>
  <cp:lastModifiedBy>Vanda Michalcová</cp:lastModifiedBy>
  <cp:revision>2</cp:revision>
  <cp:lastPrinted>2024-09-27T07:13:00Z</cp:lastPrinted>
  <dcterms:created xsi:type="dcterms:W3CDTF">2024-10-21T09:15:00Z</dcterms:created>
  <dcterms:modified xsi:type="dcterms:W3CDTF">2024-10-21T09:15:00Z</dcterms:modified>
</cp:coreProperties>
</file>