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486F1" w14:textId="3D52DD9C" w:rsidR="005B4BE9" w:rsidRPr="007E6E51" w:rsidRDefault="00551FB8" w:rsidP="009D6F74">
      <w:pPr>
        <w:tabs>
          <w:tab w:val="left" w:pos="6237"/>
        </w:tabs>
      </w:pPr>
      <w:r>
        <w:rPr>
          <w:color w:val="auto"/>
          <w:shd w:val="clear" w:color="auto" w:fill="FFFFFF"/>
        </w:rPr>
        <w:tab/>
      </w:r>
    </w:p>
    <w:p w14:paraId="5BF77403" w14:textId="6463D413" w:rsidR="005D5FA1" w:rsidRPr="00551FB8" w:rsidRDefault="009D6F74" w:rsidP="00551FB8">
      <w:pPr>
        <w:pStyle w:val="Nadpis1"/>
        <w:rPr>
          <w:sz w:val="36"/>
          <w:szCs w:val="36"/>
        </w:rPr>
      </w:pPr>
      <w:r>
        <w:rPr>
          <w:sz w:val="36"/>
          <w:szCs w:val="36"/>
        </w:rPr>
        <w:t xml:space="preserve">Podklady pre hodnotenie kritéria na vyhodnotenie ponúk </w:t>
      </w:r>
      <w:r>
        <w:rPr>
          <w:sz w:val="36"/>
          <w:szCs w:val="36"/>
        </w:rPr>
        <w:br/>
      </w:r>
      <w:r w:rsidR="00187D86">
        <w:rPr>
          <w:sz w:val="36"/>
          <w:szCs w:val="36"/>
        </w:rPr>
        <w:t>K1</w:t>
      </w:r>
      <w:r w:rsidR="00375408">
        <w:rPr>
          <w:sz w:val="36"/>
          <w:szCs w:val="36"/>
        </w:rPr>
        <w:t xml:space="preserve"> a</w:t>
      </w:r>
      <w:r w:rsidR="00187D86">
        <w:rPr>
          <w:sz w:val="36"/>
          <w:szCs w:val="36"/>
        </w:rPr>
        <w:t> K2</w:t>
      </w:r>
      <w:r>
        <w:rPr>
          <w:sz w:val="36"/>
          <w:szCs w:val="36"/>
        </w:rPr>
        <w:t xml:space="preserve"> </w:t>
      </w:r>
    </w:p>
    <w:p w14:paraId="4DE138CF" w14:textId="6EB99FBB" w:rsidR="009D6F74" w:rsidRPr="009D6F74" w:rsidRDefault="009D6F74" w:rsidP="009D6F74">
      <w:pPr>
        <w:spacing w:after="160"/>
        <w:contextualSpacing w:val="0"/>
        <w:jc w:val="both"/>
        <w:rPr>
          <w:color w:val="2F5496" w:themeColor="accent1" w:themeShade="BF"/>
        </w:rPr>
      </w:pPr>
      <w:r w:rsidRPr="009D6F74">
        <w:rPr>
          <w:color w:val="2F5496" w:themeColor="accent1" w:themeShade="BF"/>
        </w:rPr>
        <w:t>POKYNY NA PRÍPRAVU DOKUMENTOV NA VYHODNOTENIE PONÚK</w:t>
      </w:r>
    </w:p>
    <w:p w14:paraId="7353D926" w14:textId="15A281AA" w:rsidR="00A162FC" w:rsidRDefault="009D6F74" w:rsidP="009D6F74">
      <w:pPr>
        <w:spacing w:after="160"/>
        <w:contextualSpacing w:val="0"/>
        <w:jc w:val="both"/>
      </w:pPr>
      <w:r>
        <w:t xml:space="preserve">Informácie rozhodné pre vyhodnotenie ponúk sú uvedené v časti </w:t>
      </w:r>
      <w:r w:rsidR="008A0657">
        <w:t>D</w:t>
      </w:r>
      <w:r>
        <w:t xml:space="preserve">. súťažných podkladov. </w:t>
      </w:r>
    </w:p>
    <w:p w14:paraId="28808BFD" w14:textId="7DA52E3F" w:rsidR="006D4B6C" w:rsidRDefault="009D6F74" w:rsidP="009D6F74">
      <w:pPr>
        <w:spacing w:after="160"/>
        <w:contextualSpacing w:val="0"/>
        <w:jc w:val="both"/>
      </w:pPr>
      <w:r>
        <w:t xml:space="preserve">Ako podklad pre vyhodnotenie kritérií na vyhodnotenie ponúk </w:t>
      </w:r>
      <w:r w:rsidR="00DA4627">
        <w:t xml:space="preserve">K1 a K2 </w:t>
      </w:r>
      <w:r>
        <w:t>uchádzač vyplní hodnotenú časť 1</w:t>
      </w:r>
      <w:r w:rsidR="00375408">
        <w:t xml:space="preserve"> a 2 </w:t>
      </w:r>
      <w:r>
        <w:t>tohto dokumentu.</w:t>
      </w:r>
    </w:p>
    <w:p w14:paraId="29B3A210" w14:textId="63168DE1" w:rsidR="009D6F74" w:rsidRDefault="009D6F74" w:rsidP="009D6F74">
      <w:pPr>
        <w:spacing w:after="160"/>
        <w:contextualSpacing w:val="0"/>
        <w:jc w:val="both"/>
      </w:pPr>
      <w:r>
        <w:t xml:space="preserve">Hodnotená časť 1 </w:t>
      </w:r>
      <w:r w:rsidRPr="00DF3AA1">
        <w:rPr>
          <w:b/>
          <w:bCs/>
        </w:rPr>
        <w:t>nesmie presiahnuť</w:t>
      </w:r>
      <w:r w:rsidRPr="007D45C9">
        <w:t xml:space="preserve"> </w:t>
      </w:r>
      <w:r w:rsidR="000F7988">
        <w:t xml:space="preserve">4 </w:t>
      </w:r>
      <w:r w:rsidR="00314031">
        <w:t>strany</w:t>
      </w:r>
      <w:r w:rsidRPr="007D45C9">
        <w:t xml:space="preserve"> A4</w:t>
      </w:r>
      <w:r w:rsidR="005C61E8">
        <w:t xml:space="preserve"> bez fotografií</w:t>
      </w:r>
      <w:r w:rsidRPr="007D45C9">
        <w:t xml:space="preserve">. Hodnotená časť 2 nesmie presiahnuť </w:t>
      </w:r>
      <w:r w:rsidR="000F7988">
        <w:t>2</w:t>
      </w:r>
      <w:r w:rsidR="000F7988" w:rsidRPr="007D45C9">
        <w:t xml:space="preserve"> </w:t>
      </w:r>
      <w:r w:rsidRPr="007D45C9">
        <w:t>strany formátu A4. Ak uchádzač prekročí, hoci len čiastočne, uvedenú dĺžku, bude mu za dané hodnotiace kritérium pridelený najnižší počet bodov</w:t>
      </w:r>
      <w:r>
        <w:t xml:space="preserve">. </w:t>
      </w:r>
    </w:p>
    <w:p w14:paraId="1A85EFD6" w14:textId="37C34E43" w:rsidR="00F23D6A" w:rsidRDefault="009D6F74" w:rsidP="009D6F74">
      <w:pPr>
        <w:spacing w:after="160"/>
        <w:contextualSpacing w:val="0"/>
        <w:jc w:val="both"/>
      </w:pPr>
      <w:r>
        <w:t xml:space="preserve">Pri vypĺňaní hodnotených častí ponuky musí byť dodržané aj formátovanie (typ písma </w:t>
      </w:r>
      <w:proofErr w:type="spellStart"/>
      <w:r>
        <w:t>Arial</w:t>
      </w:r>
      <w:proofErr w:type="spellEnd"/>
      <w:r>
        <w:t xml:space="preserve">, veľkosť písma 10 bodov, medzery - pred: 6 bodov, za: 6 bodov, riadkovanie: </w:t>
      </w:r>
      <w:r w:rsidR="00BE3FB9">
        <w:t xml:space="preserve">násobky </w:t>
      </w:r>
      <w:r>
        <w:t>1,</w:t>
      </w:r>
      <w:r w:rsidR="00BE3FB9">
        <w:t>1</w:t>
      </w:r>
      <w:r>
        <w:t>5).</w:t>
      </w:r>
      <w:r w:rsidR="00F23D6A">
        <w:t xml:space="preserve"> </w:t>
      </w:r>
      <w:r w:rsidR="00BF411E">
        <w:t>Rozloženie strany 2,5 cm x 2,5 cm x 2,5 cm x 2,5 cm.</w:t>
      </w:r>
    </w:p>
    <w:p w14:paraId="04BAF9DB" w14:textId="2813FE97" w:rsidR="00A83742" w:rsidRDefault="00F23D6A" w:rsidP="009D6F74">
      <w:pPr>
        <w:spacing w:after="160"/>
        <w:contextualSpacing w:val="0"/>
        <w:jc w:val="both"/>
      </w:pPr>
      <w:r>
        <w:t xml:space="preserve">Ponuka bude predložená vo formáte </w:t>
      </w:r>
      <w:r w:rsidR="00A45F67">
        <w:t>Word</w:t>
      </w:r>
      <w:r w:rsidR="004B7F49">
        <w:t xml:space="preserve"> </w:t>
      </w:r>
      <w:r w:rsidR="00033246">
        <w:t>dokument *.</w:t>
      </w:r>
      <w:proofErr w:type="spellStart"/>
      <w:r w:rsidR="004B7F49">
        <w:t>docx</w:t>
      </w:r>
      <w:proofErr w:type="spellEnd"/>
      <w:r>
        <w:t>.</w:t>
      </w:r>
    </w:p>
    <w:p w14:paraId="68F303D8" w14:textId="1D6E5C5F" w:rsidR="009D6F74" w:rsidRDefault="009D6F74" w:rsidP="009D6F74">
      <w:pPr>
        <w:spacing w:after="160"/>
        <w:contextualSpacing w:val="0"/>
        <w:jc w:val="both"/>
      </w:pPr>
      <w:r>
        <w:t>V záujme zabezpečenia maximálnej objektívnosti vyhodnotenia verejný obstarávateľ dôrazne odporúča, aby uchádzači vypracovali vyhodnocované časti ponuky tak, aby v nich priamo ani nepriamo neidentifikovali seba, členov svojho tímu, iných zamestnancov ani iné kľúčové informácie, podľa ktorých by mohli byť identifikovaní.</w:t>
      </w:r>
    </w:p>
    <w:p w14:paraId="600D49E0" w14:textId="77777777" w:rsidR="00D254D9" w:rsidRPr="00D254D9" w:rsidRDefault="00D254D9" w:rsidP="00DF3AA1"/>
    <w:p w14:paraId="141AE69F" w14:textId="77777777" w:rsidR="00D254D9" w:rsidRPr="00D254D9" w:rsidRDefault="00D254D9" w:rsidP="00DF3AA1"/>
    <w:p w14:paraId="25DDEDF8" w14:textId="77777777" w:rsidR="00D254D9" w:rsidRDefault="00D254D9" w:rsidP="00D254D9"/>
    <w:p w14:paraId="49854DDE" w14:textId="77777777" w:rsidR="00D254D9" w:rsidRDefault="00D254D9" w:rsidP="00D254D9"/>
    <w:p w14:paraId="67AF00E9" w14:textId="3FC2DC03" w:rsidR="00D254D9" w:rsidRPr="00D254D9" w:rsidRDefault="00D254D9" w:rsidP="00DF3AA1">
      <w:pPr>
        <w:tabs>
          <w:tab w:val="left" w:pos="5835"/>
        </w:tabs>
      </w:pPr>
      <w:r>
        <w:tab/>
      </w:r>
    </w:p>
    <w:p w14:paraId="25A1DDDA" w14:textId="24766B68" w:rsidR="00520F47" w:rsidRDefault="00D24DD4" w:rsidP="00CC5FE1">
      <w:pPr>
        <w:pStyle w:val="Nadpis1"/>
        <w:pageBreakBefore/>
      </w:pPr>
      <w:r>
        <w:lastRenderedPageBreak/>
        <w:t>Hodnote</w:t>
      </w:r>
      <w:r w:rsidR="00D767C5">
        <w:t xml:space="preserve">ná časť </w:t>
      </w:r>
      <w:r w:rsidR="002459E8">
        <w:t xml:space="preserve">kritéria č. </w:t>
      </w:r>
      <w:r w:rsidR="00D767C5">
        <w:t>1</w:t>
      </w:r>
    </w:p>
    <w:p w14:paraId="1FCFB045" w14:textId="2BC8ED07" w:rsidR="00D767C5" w:rsidRPr="00D767C5" w:rsidRDefault="00D767C5" w:rsidP="00D767C5">
      <w:pPr>
        <w:pStyle w:val="Nadpis2"/>
      </w:pPr>
      <w:r>
        <w:t xml:space="preserve">Úroveň </w:t>
      </w:r>
      <w:r w:rsidR="009810DF">
        <w:t xml:space="preserve">služby </w:t>
      </w:r>
      <w:r w:rsidR="00844126">
        <w:t>(odbornosti)</w:t>
      </w:r>
    </w:p>
    <w:p w14:paraId="344E6DF7" w14:textId="798DDBF9" w:rsidR="0064368D" w:rsidRDefault="0064368D" w:rsidP="004879B7">
      <w:pPr>
        <w:jc w:val="both"/>
        <w:rPr>
          <w:bCs/>
          <w:i/>
          <w:iCs/>
          <w:color w:val="A5A5A5" w:themeColor="accent3"/>
        </w:rPr>
      </w:pPr>
      <w:r w:rsidRPr="00622412">
        <w:rPr>
          <w:bCs/>
          <w:i/>
          <w:iCs/>
          <w:color w:val="A5A5A5" w:themeColor="accent3"/>
        </w:rPr>
        <w:t xml:space="preserve">(v rozsahu max. </w:t>
      </w:r>
      <w:r w:rsidR="00920EBD">
        <w:rPr>
          <w:bCs/>
          <w:i/>
          <w:iCs/>
          <w:color w:val="A5A5A5" w:themeColor="accent3"/>
        </w:rPr>
        <w:t>4</w:t>
      </w:r>
      <w:r w:rsidR="00920EBD" w:rsidRPr="00622412">
        <w:rPr>
          <w:bCs/>
          <w:i/>
          <w:iCs/>
          <w:color w:val="A5A5A5" w:themeColor="accent3"/>
        </w:rPr>
        <w:t xml:space="preserve"> </w:t>
      </w:r>
      <w:r w:rsidRPr="00622412">
        <w:rPr>
          <w:bCs/>
          <w:i/>
          <w:iCs/>
          <w:color w:val="A5A5A5" w:themeColor="accent3"/>
        </w:rPr>
        <w:t xml:space="preserve">strany formátu A4, typ písma </w:t>
      </w:r>
      <w:proofErr w:type="spellStart"/>
      <w:r w:rsidRPr="00622412">
        <w:rPr>
          <w:bCs/>
          <w:i/>
          <w:iCs/>
          <w:color w:val="A5A5A5" w:themeColor="accent3"/>
        </w:rPr>
        <w:t>Arial</w:t>
      </w:r>
      <w:proofErr w:type="spellEnd"/>
      <w:r w:rsidRPr="00622412">
        <w:rPr>
          <w:bCs/>
          <w:i/>
          <w:iCs/>
          <w:color w:val="A5A5A5" w:themeColor="accent3"/>
        </w:rPr>
        <w:t>, ve</w:t>
      </w:r>
      <w:r>
        <w:rPr>
          <w:bCs/>
          <w:i/>
          <w:iCs/>
          <w:color w:val="A5A5A5" w:themeColor="accent3"/>
        </w:rPr>
        <w:t>ľkosť</w:t>
      </w:r>
      <w:r w:rsidRPr="00622412">
        <w:rPr>
          <w:bCs/>
          <w:i/>
          <w:iCs/>
          <w:color w:val="A5A5A5" w:themeColor="accent3"/>
        </w:rPr>
        <w:t xml:space="preserve"> písma 10 b., </w:t>
      </w:r>
      <w:r>
        <w:rPr>
          <w:bCs/>
          <w:i/>
          <w:iCs/>
          <w:color w:val="A5A5A5" w:themeColor="accent3"/>
        </w:rPr>
        <w:t>riadkovanie</w:t>
      </w:r>
      <w:r w:rsidRPr="00622412">
        <w:rPr>
          <w:bCs/>
          <w:i/>
          <w:iCs/>
          <w:color w:val="A5A5A5" w:themeColor="accent3"/>
        </w:rPr>
        <w:t xml:space="preserve">: </w:t>
      </w:r>
      <w:r>
        <w:rPr>
          <w:bCs/>
          <w:i/>
          <w:iCs/>
          <w:color w:val="A5A5A5" w:themeColor="accent3"/>
        </w:rPr>
        <w:t xml:space="preserve">násobky </w:t>
      </w:r>
      <w:r w:rsidRPr="00622412">
        <w:rPr>
          <w:bCs/>
          <w:i/>
          <w:iCs/>
          <w:color w:val="A5A5A5" w:themeColor="accent3"/>
        </w:rPr>
        <w:t>1,15</w:t>
      </w:r>
      <w:r w:rsidR="005177D4">
        <w:rPr>
          <w:bCs/>
          <w:i/>
          <w:iCs/>
          <w:color w:val="A5A5A5" w:themeColor="accent3"/>
        </w:rPr>
        <w:t>; r</w:t>
      </w:r>
      <w:r w:rsidR="005177D4" w:rsidRPr="005177D4">
        <w:rPr>
          <w:bCs/>
          <w:i/>
          <w:iCs/>
          <w:color w:val="A5A5A5" w:themeColor="accent3"/>
        </w:rPr>
        <w:t>ozloženie strany 2,5 cm x 2,5 cm x 2,5 cm x 2,5 cm.</w:t>
      </w:r>
      <w:r w:rsidR="00665983">
        <w:rPr>
          <w:bCs/>
          <w:i/>
          <w:iCs/>
          <w:color w:val="A5A5A5" w:themeColor="accent3"/>
        </w:rPr>
        <w:t xml:space="preserve"> – vzor v predpísanom formáte viď </w:t>
      </w:r>
      <w:r w:rsidR="00DD60F9">
        <w:rPr>
          <w:bCs/>
          <w:i/>
          <w:iCs/>
          <w:color w:val="A5A5A5" w:themeColor="accent3"/>
        </w:rPr>
        <w:t>na konci</w:t>
      </w:r>
      <w:r w:rsidRPr="00622412">
        <w:rPr>
          <w:bCs/>
          <w:i/>
          <w:iCs/>
          <w:color w:val="A5A5A5" w:themeColor="accent3"/>
        </w:rPr>
        <w:t xml:space="preserve">) </w:t>
      </w:r>
    </w:p>
    <w:p w14:paraId="113A5725" w14:textId="77777777" w:rsidR="0064368D" w:rsidRPr="00B6199F" w:rsidRDefault="0064368D" w:rsidP="0064368D">
      <w:pPr>
        <w:spacing w:after="0" w:line="259" w:lineRule="auto"/>
        <w:rPr>
          <w:i/>
          <w:iCs/>
          <w:lang w:eastAsia="cs-CZ"/>
        </w:rPr>
      </w:pPr>
    </w:p>
    <w:p w14:paraId="062DF33F" w14:textId="643C4CE1" w:rsidR="0064368D" w:rsidRPr="0071249F" w:rsidRDefault="0064368D" w:rsidP="0064368D">
      <w:pPr>
        <w:spacing w:after="0" w:line="259" w:lineRule="auto"/>
        <w:rPr>
          <w:lang w:eastAsia="cs-CZ"/>
        </w:rPr>
      </w:pPr>
      <w:r w:rsidRPr="0071249F">
        <w:rPr>
          <w:lang w:eastAsia="cs-CZ"/>
        </w:rPr>
        <w:t>Vysv</w:t>
      </w:r>
      <w:r>
        <w:rPr>
          <w:lang w:eastAsia="cs-CZ"/>
        </w:rPr>
        <w:t>etlenie</w:t>
      </w:r>
      <w:r w:rsidR="00947544" w:rsidRPr="00DE58AA">
        <w:rPr>
          <w:color w:val="auto"/>
          <w:lang w:eastAsia="cs-CZ"/>
        </w:rPr>
        <w:t>:</w:t>
      </w:r>
    </w:p>
    <w:p w14:paraId="2BD97255" w14:textId="77777777" w:rsidR="0064368D" w:rsidRPr="0071249F" w:rsidRDefault="0064368D" w:rsidP="00996EF6">
      <w:pPr>
        <w:pStyle w:val="Bezriadkovania"/>
        <w:numPr>
          <w:ilvl w:val="0"/>
          <w:numId w:val="34"/>
        </w:numPr>
        <w:spacing w:before="120" w:after="120" w:line="276" w:lineRule="auto"/>
        <w:ind w:left="0"/>
        <w:rPr>
          <w:u w:val="single"/>
        </w:rPr>
      </w:pPr>
      <w:r>
        <w:rPr>
          <w:u w:val="single"/>
        </w:rPr>
        <w:t>Záväzok</w:t>
      </w:r>
    </w:p>
    <w:p w14:paraId="7F3A7CCA" w14:textId="27647F04" w:rsidR="00996EF6" w:rsidRPr="0072055D" w:rsidRDefault="0064368D" w:rsidP="00996EF6">
      <w:pPr>
        <w:spacing w:after="160"/>
        <w:contextualSpacing w:val="0"/>
        <w:jc w:val="both"/>
      </w:pPr>
      <w:r w:rsidRPr="0072055D">
        <w:t>Uchádzač v tomto bode uvedie záväzok úrovne</w:t>
      </w:r>
      <w:r w:rsidR="00A229BC">
        <w:t xml:space="preserve"> služby</w:t>
      </w:r>
      <w:r w:rsidRPr="0072055D">
        <w:t xml:space="preserve"> </w:t>
      </w:r>
      <w:r w:rsidR="00A229BC">
        <w:t>(</w:t>
      </w:r>
      <w:r w:rsidRPr="0072055D">
        <w:t>riešenia</w:t>
      </w:r>
      <w:r w:rsidR="00A229BC">
        <w:t>)</w:t>
      </w:r>
      <w:r w:rsidRPr="0072055D">
        <w:t>, ktor</w:t>
      </w:r>
      <w:r w:rsidR="00285463">
        <w:t>ým</w:t>
      </w:r>
      <w:r w:rsidRPr="0072055D">
        <w:t xml:space="preserve"> </w:t>
      </w:r>
      <w:r w:rsidR="00285463">
        <w:t>už disponuje</w:t>
      </w:r>
      <w:r w:rsidRPr="0072055D">
        <w:t xml:space="preserve"> a ktoré ponúka na plnenie predmetu zákazky. Tento záväzok musí byť zároveň preukázateľne prínosný pre dosiahnutie cieľov verejného obstarávateľa uvedených v bode 2.6 časť A súťažných podkladov (ďalej len „ciele“) a mal by byť zároveň dôkazom odborných znalostí uchádzača. Verejný obstarávateľ očakáva, že účastníci opíšu záväzky vo svojich ponukách stručne, jasne a netechnicky. Schopnosť uchádzača vyjadriť technicky zložité otázky stručným, výstižným a jednoduchým spôsobom je významným ukazovateľom jeho odbornosti.</w:t>
      </w:r>
    </w:p>
    <w:p w14:paraId="480D1EA7" w14:textId="3E436EF3" w:rsidR="003718C4" w:rsidRPr="00FA74DA" w:rsidRDefault="0064368D" w:rsidP="00FA74DA">
      <w:pPr>
        <w:spacing w:after="160"/>
        <w:contextualSpacing w:val="0"/>
        <w:jc w:val="both"/>
      </w:pPr>
      <w:r w:rsidRPr="0072055D">
        <w:t xml:space="preserve">Záväzok účastníka sa pritom </w:t>
      </w:r>
      <w:r w:rsidR="00A634D8" w:rsidRPr="0072055D">
        <w:t xml:space="preserve">môže </w:t>
      </w:r>
      <w:r w:rsidRPr="0072055D">
        <w:t>týkať</w:t>
      </w:r>
      <w:r w:rsidR="00097B6C" w:rsidRPr="0072055D">
        <w:t xml:space="preserve"> napr.</w:t>
      </w:r>
      <w:r w:rsidRPr="0072055D">
        <w:t xml:space="preserve"> technickej</w:t>
      </w:r>
      <w:r w:rsidR="007B2ED4" w:rsidRPr="0072055D">
        <w:t xml:space="preserve"> a organizačnej</w:t>
      </w:r>
      <w:r w:rsidRPr="0072055D">
        <w:t xml:space="preserve"> pripravenosti uchádzača</w:t>
      </w:r>
      <w:r w:rsidR="00145E5F" w:rsidRPr="0072055D">
        <w:t>,</w:t>
      </w:r>
      <w:r w:rsidR="00D2248D" w:rsidRPr="0072055D">
        <w:t xml:space="preserve"> </w:t>
      </w:r>
      <w:r w:rsidR="005F3072" w:rsidRPr="0072055D">
        <w:t>schopností uch</w:t>
      </w:r>
      <w:r w:rsidR="00AF27A3" w:rsidRPr="0072055D">
        <w:t xml:space="preserve">ádzača, </w:t>
      </w:r>
      <w:r w:rsidRPr="0072055D">
        <w:t>kvalifikácie alebo skúseností členov realizačného tímu alebo iných kľúčových pracovníkov účastníka, ktorí sa budú podieľať na realizácii verejného obstarávania</w:t>
      </w:r>
      <w:r w:rsidR="001E59F2">
        <w:t>, zavedených postupov</w:t>
      </w:r>
      <w:r w:rsidR="00790D52">
        <w:t xml:space="preserve"> (metodika, management kvality)</w:t>
      </w:r>
      <w:r w:rsidR="00085464">
        <w:t xml:space="preserve"> a pod</w:t>
      </w:r>
      <w:r w:rsidRPr="0072055D">
        <w:t>.</w:t>
      </w:r>
      <w:r>
        <w:t xml:space="preserve"> </w:t>
      </w:r>
    </w:p>
    <w:p w14:paraId="03D8F468" w14:textId="1F39A0DB" w:rsidR="0064368D" w:rsidRPr="0071249F" w:rsidRDefault="0064368D" w:rsidP="00FA74DA">
      <w:pPr>
        <w:pStyle w:val="Bezriadkovania"/>
        <w:numPr>
          <w:ilvl w:val="0"/>
          <w:numId w:val="34"/>
        </w:numPr>
        <w:spacing w:before="120" w:after="120" w:line="276" w:lineRule="auto"/>
        <w:ind w:left="0"/>
        <w:rPr>
          <w:u w:val="single"/>
        </w:rPr>
      </w:pPr>
      <w:r w:rsidRPr="0071249F">
        <w:rPr>
          <w:u w:val="single"/>
        </w:rPr>
        <w:t>Dominantn</w:t>
      </w:r>
      <w:r>
        <w:rPr>
          <w:u w:val="single"/>
        </w:rPr>
        <w:t>é</w:t>
      </w:r>
      <w:r w:rsidRPr="0071249F">
        <w:rPr>
          <w:u w:val="single"/>
        </w:rPr>
        <w:t xml:space="preserve"> inform</w:t>
      </w:r>
      <w:r w:rsidR="00EC0685">
        <w:rPr>
          <w:u w:val="single"/>
        </w:rPr>
        <w:t>á</w:t>
      </w:r>
      <w:r w:rsidRPr="0071249F">
        <w:rPr>
          <w:u w:val="single"/>
        </w:rPr>
        <w:t>c</w:t>
      </w:r>
      <w:r>
        <w:rPr>
          <w:u w:val="single"/>
        </w:rPr>
        <w:t>ie</w:t>
      </w:r>
    </w:p>
    <w:p w14:paraId="663D5F19" w14:textId="27219EED" w:rsidR="00C030F2" w:rsidRDefault="005109EF" w:rsidP="005109EF">
      <w:pPr>
        <w:jc w:val="both"/>
      </w:pPr>
      <w:r w:rsidRPr="00FB59AC">
        <w:t>Predstavujú</w:t>
      </w:r>
      <w:r>
        <w:t xml:space="preserve"> </w:t>
      </w:r>
      <w:r w:rsidRPr="00FB59AC">
        <w:t>zdôvodnenie záväzku dôkazmi, merateľnými informáciami a inými skutočnosťami, ktoré preukazujú pravdivosť, presnosť, správnosť a relevantnosť deklarovaných záväzkov dodávateľa. Dominantné informácie majú overiteľným spôsobom preukázať opodstatnenosť a realizovateľnosť záväzku.</w:t>
      </w:r>
      <w:r w:rsidR="00445ED6">
        <w:t xml:space="preserve"> </w:t>
      </w:r>
      <w:r w:rsidR="00A45990" w:rsidRPr="0089569A">
        <w:rPr>
          <w:bCs/>
        </w:rPr>
        <w:t>Možno sa odvolávať na všeobecne opísané referencie, interné normy, merania kvality, školenia, skúsenosti, vybavenie atď.</w:t>
      </w:r>
    </w:p>
    <w:p w14:paraId="3B8E64D9" w14:textId="77777777" w:rsidR="00C030F2" w:rsidRDefault="00C030F2" w:rsidP="005109EF">
      <w:pPr>
        <w:jc w:val="both"/>
      </w:pPr>
    </w:p>
    <w:p w14:paraId="07BEA666" w14:textId="6FCB2BE6" w:rsidR="005109EF" w:rsidRPr="00FB59AC" w:rsidRDefault="0067732B" w:rsidP="005109EF">
      <w:pPr>
        <w:jc w:val="both"/>
      </w:pPr>
      <w:r w:rsidRPr="00893FC2">
        <w:t>Komisia bude posudzovať a hodnotiť predovšetkým relevanciu a efekt záväzkov a dominantných informácií (ich prínos) v ponuk</w:t>
      </w:r>
      <w:r w:rsidR="0005497D" w:rsidRPr="00893FC2">
        <w:t>e</w:t>
      </w:r>
      <w:r w:rsidRPr="00893FC2">
        <w:t xml:space="preserve"> na naplnenie cieľov zákazky. </w:t>
      </w:r>
      <w:r w:rsidR="00445ED6" w:rsidRPr="00893FC2">
        <w:t>Odporúča sa čo najviac</w:t>
      </w:r>
      <w:r w:rsidR="00C964F3" w:rsidRPr="00893FC2">
        <w:t xml:space="preserve"> používať číselné údaje</w:t>
      </w:r>
      <w:r w:rsidR="007464E0" w:rsidRPr="00893FC2">
        <w:t xml:space="preserve">. </w:t>
      </w:r>
      <w:r w:rsidR="0019231F" w:rsidRPr="00893FC2">
        <w:t>Záväzky podložené d</w:t>
      </w:r>
      <w:r w:rsidR="007464E0" w:rsidRPr="00893FC2">
        <w:t>ominantn</w:t>
      </w:r>
      <w:r w:rsidR="005B12F0" w:rsidRPr="00893FC2">
        <w:t>ými</w:t>
      </w:r>
      <w:r w:rsidR="007464E0" w:rsidRPr="00893FC2">
        <w:t xml:space="preserve"> informáci</w:t>
      </w:r>
      <w:r w:rsidR="005B12F0" w:rsidRPr="00893FC2">
        <w:t>ami</w:t>
      </w:r>
      <w:r w:rsidR="007464E0" w:rsidRPr="00893FC2">
        <w:t xml:space="preserve"> </w:t>
      </w:r>
      <w:r w:rsidR="007464E0" w:rsidRPr="00893FC2">
        <w:rPr>
          <w:b/>
          <w:bCs/>
        </w:rPr>
        <w:t>bez číselného prínosu</w:t>
      </w:r>
      <w:r w:rsidR="007464E0" w:rsidRPr="00893FC2">
        <w:t xml:space="preserve"> nemôž</w:t>
      </w:r>
      <w:r w:rsidR="0019231F" w:rsidRPr="00893FC2">
        <w:t>u</w:t>
      </w:r>
      <w:r w:rsidR="007464E0" w:rsidRPr="00893FC2">
        <w:t xml:space="preserve"> byť hodnotené lepšie ako</w:t>
      </w:r>
      <w:r w:rsidR="009D7A73">
        <w:t xml:space="preserve"> </w:t>
      </w:r>
      <w:r w:rsidR="003F1CAE">
        <w:t>neutrálne</w:t>
      </w:r>
      <w:r w:rsidR="009D7A73">
        <w:t xml:space="preserve"> </w:t>
      </w:r>
      <w:r w:rsidR="003F1CAE">
        <w:t>(</w:t>
      </w:r>
      <w:r w:rsidR="009D7A73">
        <w:t>5 bodov</w:t>
      </w:r>
      <w:r w:rsidR="003F1CAE">
        <w:t>).</w:t>
      </w:r>
    </w:p>
    <w:p w14:paraId="1753BBFC" w14:textId="77777777" w:rsidR="005109EF" w:rsidRDefault="005109EF" w:rsidP="005109EF">
      <w:pPr>
        <w:jc w:val="both"/>
      </w:pPr>
    </w:p>
    <w:p w14:paraId="61F0191C" w14:textId="7A01E022" w:rsidR="00520F47" w:rsidRDefault="005109EF" w:rsidP="000C445E">
      <w:pPr>
        <w:jc w:val="both"/>
      </w:pPr>
      <w:r w:rsidRPr="000C445E">
        <w:rPr>
          <w:b/>
          <w:bCs/>
        </w:rPr>
        <w:t>Dôležité</w:t>
      </w:r>
      <w:r w:rsidRPr="00FB59AC">
        <w:t xml:space="preserve">: Verejný obstarávateľ pri hodnotení zohľadní záväzky </w:t>
      </w:r>
      <w:r w:rsidR="00D24DD4">
        <w:t>d</w:t>
      </w:r>
      <w:r w:rsidRPr="00FB59AC">
        <w:t>odávateľa vo vzťahu ku všetkým deklarovaným cieľom.</w:t>
      </w:r>
    </w:p>
    <w:p w14:paraId="6958ABE6" w14:textId="621B1076" w:rsidR="00156060" w:rsidRDefault="00866E67" w:rsidP="009D6F74">
      <w:pPr>
        <w:pStyle w:val="Odsekzoznamu"/>
        <w:numPr>
          <w:ilvl w:val="0"/>
          <w:numId w:val="34"/>
        </w:numPr>
        <w:spacing w:after="160"/>
        <w:ind w:left="0"/>
        <w:contextualSpacing w:val="0"/>
        <w:jc w:val="both"/>
      </w:pPr>
      <w:r>
        <w:t xml:space="preserve">Verejný obstarávateľ </w:t>
      </w:r>
      <w:r w:rsidRPr="000C445E">
        <w:rPr>
          <w:b/>
          <w:bCs/>
        </w:rPr>
        <w:t>upozorňuje</w:t>
      </w:r>
      <w:r w:rsidR="0042699B">
        <w:t xml:space="preserve"> na požiadavky plynúce z prílohy č. 2 – Požiadavky na predmet zákazky</w:t>
      </w:r>
      <w:r w:rsidR="00365EB9">
        <w:t xml:space="preserve">. Hoci uchádzač predložením ponuky súhlasí so všetkými požiadavkami na predmet zákazky, </w:t>
      </w:r>
      <w:r w:rsidR="00E11E46">
        <w:t xml:space="preserve">požiadavky zvýraznené </w:t>
      </w:r>
      <w:r w:rsidR="00FA5751" w:rsidRPr="0089022B">
        <w:rPr>
          <w:b/>
          <w:bCs/>
        </w:rPr>
        <w:t>tučným písmom</w:t>
      </w:r>
      <w:r w:rsidR="00FA5751">
        <w:t xml:space="preserve"> </w:t>
      </w:r>
      <w:r w:rsidR="00365EB9">
        <w:t xml:space="preserve">v prílohe č. 2 </w:t>
      </w:r>
      <w:r w:rsidR="00C86266">
        <w:t>verejný obstarávateľ</w:t>
      </w:r>
      <w:r w:rsidR="008C0C58">
        <w:t xml:space="preserve"> výslovne</w:t>
      </w:r>
      <w:r w:rsidR="00C86266">
        <w:t xml:space="preserve"> požaduje </w:t>
      </w:r>
      <w:r w:rsidR="007A4455">
        <w:t>uviesť</w:t>
      </w:r>
      <w:r w:rsidR="00FB292B">
        <w:t xml:space="preserve"> v hodnotenej časti 1. Rozsah</w:t>
      </w:r>
      <w:r w:rsidR="00B346C7">
        <w:t xml:space="preserve"> rozpracovania</w:t>
      </w:r>
      <w:r w:rsidR="00FB292B">
        <w:t xml:space="preserve"> a spôsob naplnenia požiadaviek je na uchádzačovi.</w:t>
      </w:r>
    </w:p>
    <w:p w14:paraId="0B4D618F" w14:textId="74671EBA" w:rsidR="004E14E8" w:rsidRDefault="009C0E3D" w:rsidP="00E46D1E">
      <w:pPr>
        <w:pStyle w:val="Odsekzoznamu"/>
        <w:numPr>
          <w:ilvl w:val="0"/>
          <w:numId w:val="34"/>
        </w:numPr>
        <w:spacing w:after="160"/>
        <w:ind w:left="0"/>
        <w:contextualSpacing w:val="0"/>
        <w:jc w:val="both"/>
      </w:pPr>
      <w:r w:rsidRPr="009C0E3D">
        <w:t xml:space="preserve">Uchádzač v rámci hodnotených častí ponuky uvedie konkrétne, presné, pravdivé a preukázateľné údaje. Uchádzačovi sa v tejto súvislosti odporúča v čo najväčšej miere používať číselné údaje. Prípustný je len text. Obrázky, grafy, schémy atď. sa nebudú hodnotiť. Jedinou výnimkou je nutnosť predložiť fotografie dôkazného balíčka. V tejto súvislosti viď požiadavku </w:t>
      </w:r>
      <w:r w:rsidRPr="009C0E3D">
        <w:lastRenderedPageBreak/>
        <w:t>1.8 prílohy č. 2 – Požiadavky na predmet zákazky. Fotografie tiež predstavujú záväzky, ktoré budú podložené dominantnými informáciami.</w:t>
      </w:r>
    </w:p>
    <w:p w14:paraId="1FBC02E9" w14:textId="2F642AD0" w:rsidR="00CA7CC2" w:rsidRDefault="00980E5D" w:rsidP="009D6F74">
      <w:pPr>
        <w:pStyle w:val="Odsekzoznamu"/>
        <w:numPr>
          <w:ilvl w:val="0"/>
          <w:numId w:val="34"/>
        </w:numPr>
        <w:spacing w:after="160"/>
        <w:ind w:left="0"/>
        <w:contextualSpacing w:val="0"/>
        <w:jc w:val="both"/>
      </w:pPr>
      <w:r>
        <w:t>V</w:t>
      </w:r>
      <w:r w:rsidR="009445BD">
        <w:t xml:space="preserve"> súvislosti so spôsobom vyplnenia Hodnotenej časti 1 </w:t>
      </w:r>
      <w:r w:rsidR="000D092C">
        <w:t>dáva verejný obstarávateľ do pozornosti dokument</w:t>
      </w:r>
      <w:r w:rsidR="00895598">
        <w:t xml:space="preserve"> v prílohe č. 12 súťažných podkladov</w:t>
      </w:r>
      <w:r w:rsidR="000D092C">
        <w:t xml:space="preserve"> obsahujúci tipy ako vyplniť záväzky/dominantné informácie. Ide o dokument z</w:t>
      </w:r>
      <w:r w:rsidR="00895598">
        <w:t>o súťaží vyhlásených v</w:t>
      </w:r>
      <w:r w:rsidR="00DA19EF">
        <w:t> </w:t>
      </w:r>
      <w:r w:rsidR="00895598">
        <w:t>ČR</w:t>
      </w:r>
      <w:r w:rsidR="00DA19EF">
        <w:t>, ktorý napriek mierne odlišnej terminológii môže byť návodom ako vyplniť záväzky a dominantné informácie v hodnotených častiach</w:t>
      </w:r>
      <w:r w:rsidR="00895598">
        <w:t>.</w:t>
      </w:r>
    </w:p>
    <w:p w14:paraId="205177BD" w14:textId="420C2B00" w:rsidR="00DD60F9" w:rsidRDefault="00DD60F9" w:rsidP="007216D5">
      <w:pPr>
        <w:pStyle w:val="Nadpis1"/>
        <w:pageBreakBefore/>
      </w:pPr>
      <w:r>
        <w:lastRenderedPageBreak/>
        <w:t xml:space="preserve">Hodnotená časť </w:t>
      </w:r>
      <w:r w:rsidR="002459E8">
        <w:t xml:space="preserve">kritéria č. </w:t>
      </w:r>
      <w:r>
        <w:t>2</w:t>
      </w:r>
    </w:p>
    <w:p w14:paraId="706B4601" w14:textId="77777777" w:rsidR="00DD60F9" w:rsidRPr="00D767C5" w:rsidRDefault="00DD60F9" w:rsidP="00DD60F9">
      <w:pPr>
        <w:pStyle w:val="Nadpis2"/>
      </w:pPr>
      <w:r>
        <w:t>Vylepšenie riešenia</w:t>
      </w:r>
    </w:p>
    <w:p w14:paraId="111F6B53" w14:textId="77777777" w:rsidR="00DD60F9" w:rsidRDefault="00DD60F9" w:rsidP="00DD60F9">
      <w:pPr>
        <w:rPr>
          <w:bCs/>
          <w:i/>
          <w:iCs/>
          <w:color w:val="A5A5A5" w:themeColor="accent3"/>
        </w:rPr>
      </w:pPr>
    </w:p>
    <w:p w14:paraId="7D651655" w14:textId="0843281F" w:rsidR="00DD60F9" w:rsidRPr="007813F1" w:rsidRDefault="00DD60F9" w:rsidP="004879B7">
      <w:pPr>
        <w:jc w:val="both"/>
        <w:rPr>
          <w:bCs/>
          <w:i/>
          <w:iCs/>
          <w:color w:val="A5A5A5" w:themeColor="accent3"/>
        </w:rPr>
      </w:pPr>
      <w:r w:rsidRPr="00622412">
        <w:rPr>
          <w:bCs/>
          <w:i/>
          <w:iCs/>
          <w:color w:val="A5A5A5" w:themeColor="accent3"/>
        </w:rPr>
        <w:t xml:space="preserve">(v </w:t>
      </w:r>
      <w:r w:rsidRPr="007813F1">
        <w:rPr>
          <w:bCs/>
          <w:i/>
          <w:iCs/>
          <w:color w:val="A5A5A5" w:themeColor="accent3"/>
        </w:rPr>
        <w:t xml:space="preserve">rozsahu max. </w:t>
      </w:r>
      <w:r w:rsidR="00920EBD">
        <w:rPr>
          <w:bCs/>
          <w:i/>
          <w:iCs/>
          <w:color w:val="A5A5A5" w:themeColor="accent3"/>
        </w:rPr>
        <w:t>2</w:t>
      </w:r>
      <w:r w:rsidR="00920EBD" w:rsidRPr="007813F1">
        <w:rPr>
          <w:bCs/>
          <w:i/>
          <w:iCs/>
          <w:color w:val="A5A5A5" w:themeColor="accent3"/>
        </w:rPr>
        <w:t xml:space="preserve"> </w:t>
      </w:r>
      <w:r w:rsidRPr="007813F1">
        <w:rPr>
          <w:bCs/>
          <w:i/>
          <w:iCs/>
          <w:color w:val="A5A5A5" w:themeColor="accent3"/>
        </w:rPr>
        <w:t xml:space="preserve">strany formátu A4, typ písma </w:t>
      </w:r>
      <w:proofErr w:type="spellStart"/>
      <w:r w:rsidRPr="007813F1">
        <w:rPr>
          <w:bCs/>
          <w:i/>
          <w:iCs/>
          <w:color w:val="A5A5A5" w:themeColor="accent3"/>
        </w:rPr>
        <w:t>Arial</w:t>
      </w:r>
      <w:proofErr w:type="spellEnd"/>
      <w:r w:rsidRPr="007813F1">
        <w:rPr>
          <w:bCs/>
          <w:i/>
          <w:iCs/>
          <w:color w:val="A5A5A5" w:themeColor="accent3"/>
        </w:rPr>
        <w:t>, veľkosť písma 10 b., medzery – pred: 6 b., za: 6 b., riadkovanie: násobky 1,15</w:t>
      </w:r>
      <w:r w:rsidR="004879B7">
        <w:rPr>
          <w:bCs/>
          <w:i/>
          <w:iCs/>
          <w:color w:val="A5A5A5" w:themeColor="accent3"/>
        </w:rPr>
        <w:t>; r</w:t>
      </w:r>
      <w:r w:rsidR="004879B7" w:rsidRPr="004879B7">
        <w:rPr>
          <w:bCs/>
          <w:i/>
          <w:iCs/>
          <w:color w:val="A5A5A5" w:themeColor="accent3"/>
        </w:rPr>
        <w:t>ozloženie strany 2,5 cm x 2,5 cm x 2,5 cm x 2,5 cm.</w:t>
      </w:r>
      <w:r w:rsidRPr="007813F1">
        <w:rPr>
          <w:bCs/>
          <w:i/>
          <w:iCs/>
          <w:color w:val="A5A5A5" w:themeColor="accent3"/>
        </w:rPr>
        <w:t xml:space="preserve"> – vzor v predpísanom formáte viď nasledujúca strana)</w:t>
      </w:r>
    </w:p>
    <w:p w14:paraId="2A16AA26" w14:textId="77777777" w:rsidR="00DD60F9" w:rsidRPr="007813F1" w:rsidRDefault="00DD60F9" w:rsidP="00DD60F9">
      <w:pPr>
        <w:spacing w:after="0" w:line="259" w:lineRule="auto"/>
        <w:rPr>
          <w:i/>
          <w:iCs/>
        </w:rPr>
      </w:pPr>
    </w:p>
    <w:p w14:paraId="428A439A" w14:textId="2AB0D7E3" w:rsidR="00DD60F9" w:rsidRPr="007813F1" w:rsidRDefault="00DD60F9" w:rsidP="004825BC">
      <w:pPr>
        <w:tabs>
          <w:tab w:val="center" w:pos="4535"/>
        </w:tabs>
        <w:spacing w:after="0" w:line="259" w:lineRule="auto"/>
        <w:rPr>
          <w:lang w:eastAsia="cs-CZ"/>
        </w:rPr>
      </w:pPr>
      <w:r w:rsidRPr="007813F1">
        <w:rPr>
          <w:lang w:eastAsia="cs-CZ"/>
        </w:rPr>
        <w:t>Vysvetlenie:</w:t>
      </w:r>
      <w:r w:rsidR="004825BC">
        <w:rPr>
          <w:lang w:eastAsia="cs-CZ"/>
        </w:rPr>
        <w:tab/>
      </w:r>
    </w:p>
    <w:p w14:paraId="489A40E5" w14:textId="54FA5BA6" w:rsidR="00291484" w:rsidRDefault="00DD60F9" w:rsidP="00DD60F9">
      <w:pPr>
        <w:pStyle w:val="Odsekzoznamu"/>
        <w:numPr>
          <w:ilvl w:val="0"/>
          <w:numId w:val="35"/>
        </w:numPr>
        <w:spacing w:after="160"/>
        <w:contextualSpacing w:val="0"/>
        <w:jc w:val="both"/>
      </w:pPr>
      <w:r w:rsidRPr="007813F1">
        <w:t xml:space="preserve">Vylepšenie - Uchádzač </w:t>
      </w:r>
      <w:r w:rsidR="007537DF">
        <w:t xml:space="preserve">v ponuke </w:t>
      </w:r>
      <w:r w:rsidR="00487294">
        <w:t xml:space="preserve">navrhne, resp. </w:t>
      </w:r>
      <w:r w:rsidR="00426FA6">
        <w:t>opíše</w:t>
      </w:r>
      <w:r w:rsidR="00426FA6" w:rsidRPr="007813F1">
        <w:t xml:space="preserve"> </w:t>
      </w:r>
      <w:r w:rsidRPr="007813F1">
        <w:t xml:space="preserve">konkrétne kvalitatívne a kvantitatívne vylepšenia predmetu zákazky tak, aby sa preukázateľne lepšie dosiahli ciele nad rámec </w:t>
      </w:r>
      <w:r w:rsidR="006B2041">
        <w:t>pôvodne opísaného predmetu zákazky</w:t>
      </w:r>
      <w:r w:rsidRPr="007813F1">
        <w:t>.</w:t>
      </w:r>
      <w:r w:rsidR="00FD081D" w:rsidRPr="007813F1">
        <w:t xml:space="preserve"> </w:t>
      </w:r>
      <w:r w:rsidR="002B3788">
        <w:t>Uchádzač má možnosť navrhnúť zlepšenia vo vzťahu k jednotlivým cieľom zákazky, a to tak spolu aj osobitne - obligatórnym ako aj fakultatívnemu cieľu.</w:t>
      </w:r>
    </w:p>
    <w:p w14:paraId="4D5055F1" w14:textId="52E57A86" w:rsidR="00DD60F9" w:rsidRPr="007813F1" w:rsidRDefault="00FD081D" w:rsidP="00DD60F9">
      <w:pPr>
        <w:pStyle w:val="Odsekzoznamu"/>
        <w:numPr>
          <w:ilvl w:val="0"/>
          <w:numId w:val="35"/>
        </w:numPr>
        <w:spacing w:after="160"/>
        <w:contextualSpacing w:val="0"/>
        <w:jc w:val="both"/>
      </w:pPr>
      <w:r w:rsidRPr="007813F1">
        <w:t xml:space="preserve">Pre vylúčenie pochybností verejný obstarávateľ uvádza, že za vylepšenia riešenia </w:t>
      </w:r>
      <w:r w:rsidRPr="007813F1">
        <w:rPr>
          <w:b/>
          <w:bCs/>
        </w:rPr>
        <w:t>sa nepovažujú</w:t>
      </w:r>
      <w:r w:rsidRPr="007813F1">
        <w:t xml:space="preserve"> kvalitatívne vylepšenia existujúcich požiadaviek na predmet zákazky</w:t>
      </w:r>
      <w:r w:rsidR="00EA4C60">
        <w:t>, teda tých, ktoré sa čo i len z časti týkajú existujúcich požiadaviek na predmet zákazky</w:t>
      </w:r>
      <w:r w:rsidR="006602EA" w:rsidRPr="007813F1">
        <w:t xml:space="preserve"> (tie </w:t>
      </w:r>
      <w:r w:rsidR="00CF64DD" w:rsidRPr="007813F1">
        <w:t xml:space="preserve">môžu byť </w:t>
      </w:r>
      <w:r w:rsidR="009B6860" w:rsidRPr="007813F1">
        <w:t>obsiahnuté</w:t>
      </w:r>
      <w:r w:rsidR="006602EA" w:rsidRPr="007813F1">
        <w:t xml:space="preserve"> v Hodnotenej časti 1)</w:t>
      </w:r>
      <w:r w:rsidRPr="007813F1">
        <w:t xml:space="preserve">. Za vylepšenie riešenia </w:t>
      </w:r>
      <w:r w:rsidRPr="007813F1">
        <w:rPr>
          <w:b/>
          <w:bCs/>
        </w:rPr>
        <w:t>sa bude</w:t>
      </w:r>
      <w:r w:rsidRPr="007813F1">
        <w:t xml:space="preserve"> považovať rozšírenie, resp. pridanie nových funkcií riešenia</w:t>
      </w:r>
      <w:r w:rsidR="00B55882" w:rsidRPr="007813F1">
        <w:t xml:space="preserve"> rozširujúcich rámec poskytnutých služieb</w:t>
      </w:r>
      <w:r w:rsidRPr="007813F1">
        <w:t xml:space="preserve"> nad rámec Opisu predmetu zákazky, požiadaviek zákazky prípadne zmluvných dojednaní.</w:t>
      </w:r>
    </w:p>
    <w:p w14:paraId="1DFDE714" w14:textId="446DF817" w:rsidR="00DD60F9" w:rsidRDefault="00DD60F9" w:rsidP="00DD60F9">
      <w:pPr>
        <w:pStyle w:val="Odsekzoznamu"/>
        <w:numPr>
          <w:ilvl w:val="0"/>
          <w:numId w:val="35"/>
        </w:numPr>
        <w:spacing w:after="160"/>
        <w:contextualSpacing w:val="0"/>
        <w:jc w:val="both"/>
      </w:pPr>
      <w:r>
        <w:t>Opis vylepšení prostredníctvom dominantných informácií – Verejný obstarávateľ očakáva, že uchádzači v rámci svojich ponúk popíšu vylepšenia stručne, zrozumiteľne</w:t>
      </w:r>
      <w:r w:rsidR="00EE7CE6">
        <w:t xml:space="preserve"> pre laikov</w:t>
      </w:r>
      <w:r>
        <w:t xml:space="preserve"> a netechnicky.</w:t>
      </w:r>
      <w:r w:rsidR="009D3585">
        <w:t xml:space="preserve"> Odporúča sa čo najviac používať číselné údaje. </w:t>
      </w:r>
      <w:r w:rsidR="00CE2455">
        <w:t>Vylepšen</w:t>
      </w:r>
      <w:r w:rsidR="004B10D6">
        <w:t>ia</w:t>
      </w:r>
      <w:r w:rsidR="00CE2455">
        <w:t xml:space="preserve"> doložené d</w:t>
      </w:r>
      <w:r w:rsidR="009D3585" w:rsidRPr="007464E0">
        <w:t>ominantn</w:t>
      </w:r>
      <w:r w:rsidR="00CE2455">
        <w:t>ými</w:t>
      </w:r>
      <w:r w:rsidR="009D3585" w:rsidRPr="007464E0">
        <w:t xml:space="preserve"> informáci</w:t>
      </w:r>
      <w:r w:rsidR="00CE2455">
        <w:t>ami</w:t>
      </w:r>
      <w:r w:rsidR="009D3585" w:rsidRPr="007464E0">
        <w:t xml:space="preserve"> bez číselného prínosu nemôže byť hodnotené lepšie ako neutrálne</w:t>
      </w:r>
      <w:r w:rsidR="004B10D6">
        <w:t xml:space="preserve"> (5 bodov)</w:t>
      </w:r>
      <w:r w:rsidR="009D3585" w:rsidRPr="007464E0">
        <w:t>.</w:t>
      </w:r>
      <w:r w:rsidR="00ED3FC5">
        <w:t xml:space="preserve"> </w:t>
      </w:r>
    </w:p>
    <w:p w14:paraId="3096ACA7" w14:textId="77777777" w:rsidR="00DD60F9" w:rsidRPr="00040EE8" w:rsidRDefault="00DD60F9" w:rsidP="00DD60F9">
      <w:pPr>
        <w:pStyle w:val="Odsekzoznamu"/>
        <w:numPr>
          <w:ilvl w:val="0"/>
          <w:numId w:val="35"/>
        </w:numPr>
        <w:spacing w:after="160"/>
        <w:contextualSpacing w:val="0"/>
        <w:jc w:val="both"/>
      </w:pPr>
      <w:r>
        <w:t>Opis vplyvu vylepšení na naplnenie stanovených cieľov uvedených v súťažných podkladoch – Uchádzač by mal v tomto bode opísať vplyv vylepšení na naplnenie cieľov.</w:t>
      </w:r>
    </w:p>
    <w:p w14:paraId="0DCE9B12" w14:textId="77777777" w:rsidR="00DD60F9" w:rsidRDefault="00DD60F9" w:rsidP="007216D5">
      <w:pPr>
        <w:spacing w:after="160"/>
        <w:contextualSpacing w:val="0"/>
        <w:jc w:val="both"/>
      </w:pPr>
    </w:p>
    <w:p w14:paraId="20149E72" w14:textId="77777777" w:rsidR="00BE564A" w:rsidRDefault="00BE564A" w:rsidP="009D6F74">
      <w:pPr>
        <w:spacing w:after="160"/>
        <w:contextualSpacing w:val="0"/>
        <w:jc w:val="both"/>
        <w:sectPr w:rsidR="00BE564A" w:rsidSect="00DF3AA1">
          <w:headerReference w:type="default" r:id="rId11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0100DE5" w14:textId="77E58F0E" w:rsidR="00D770FD" w:rsidRPr="005D0690" w:rsidRDefault="00D770FD" w:rsidP="00394558">
      <w:pPr>
        <w:pStyle w:val="Zvzok"/>
      </w:pPr>
      <w:r w:rsidRPr="21759E5D">
        <w:rPr>
          <w:highlight w:val="lightGray"/>
        </w:rPr>
        <w:lastRenderedPageBreak/>
        <w:t>{názov 1}</w:t>
      </w:r>
      <w:r>
        <w:t xml:space="preserve"> - </w:t>
      </w:r>
      <w:r w:rsidRPr="21759E5D">
        <w:rPr>
          <w:highlight w:val="lightGray"/>
        </w:rPr>
        <w:t>{</w:t>
      </w:r>
      <w:r w:rsidR="001A2343" w:rsidRPr="21759E5D">
        <w:rPr>
          <w:highlight w:val="lightGray"/>
        </w:rPr>
        <w:t>č</w:t>
      </w:r>
      <w:r w:rsidRPr="21759E5D">
        <w:rPr>
          <w:highlight w:val="lightGray"/>
        </w:rPr>
        <w:t>íslo cieľa</w:t>
      </w:r>
      <w:r w:rsidR="00B10042">
        <w:rPr>
          <w:highlight w:val="lightGray"/>
        </w:rPr>
        <w:t xml:space="preserve"> a</w:t>
      </w:r>
      <w:r w:rsidR="008D596F">
        <w:rPr>
          <w:highlight w:val="lightGray"/>
        </w:rPr>
        <w:t> ak je to relevantné</w:t>
      </w:r>
      <w:r w:rsidR="00CE2BB6" w:rsidRPr="21759E5D">
        <w:rPr>
          <w:highlight w:val="lightGray"/>
        </w:rPr>
        <w:t xml:space="preserve"> aj</w:t>
      </w:r>
      <w:r w:rsidRPr="21759E5D">
        <w:rPr>
          <w:highlight w:val="lightGray"/>
        </w:rPr>
        <w:t xml:space="preserve"> </w:t>
      </w:r>
      <w:r w:rsidR="004A4E63">
        <w:rPr>
          <w:highlight w:val="lightGray"/>
        </w:rPr>
        <w:t xml:space="preserve">ID </w:t>
      </w:r>
      <w:r w:rsidRPr="21759E5D">
        <w:rPr>
          <w:highlight w:val="lightGray"/>
        </w:rPr>
        <w:t>požiadavky}</w:t>
      </w:r>
    </w:p>
    <w:p w14:paraId="62F20333" w14:textId="3C608132" w:rsidR="00D770FD" w:rsidRPr="00F9034B" w:rsidRDefault="00D770FD" w:rsidP="00394558">
      <w:pPr>
        <w:pStyle w:val="Zvzok-zdvvodnenie"/>
      </w:pPr>
      <w:r w:rsidRPr="68799738">
        <w:rPr>
          <w:highlight w:val="lightGray"/>
        </w:rPr>
        <w:t>{text záväzku 1</w:t>
      </w:r>
      <w:r w:rsidR="00947544" w:rsidRPr="68799738">
        <w:rPr>
          <w:highlight w:val="lightGray"/>
        </w:rPr>
        <w:t xml:space="preserve"> vo forme </w:t>
      </w:r>
      <w:r w:rsidR="003D7E66" w:rsidRPr="68799738">
        <w:rPr>
          <w:highlight w:val="lightGray"/>
        </w:rPr>
        <w:t>a prostredníctvom dominantných informácií</w:t>
      </w:r>
      <w:r w:rsidRPr="68799738">
        <w:rPr>
          <w:highlight w:val="lightGray"/>
        </w:rPr>
        <w:t>...}</w:t>
      </w:r>
    </w:p>
    <w:p w14:paraId="7971A2C6" w14:textId="5A77CC6F" w:rsidR="00D770FD" w:rsidRPr="005D0690" w:rsidRDefault="00D770FD" w:rsidP="00394558">
      <w:pPr>
        <w:pStyle w:val="Zvzok"/>
      </w:pPr>
      <w:r w:rsidRPr="68799738">
        <w:rPr>
          <w:highlight w:val="lightGray"/>
        </w:rPr>
        <w:t>{názov 1}</w:t>
      </w:r>
      <w:r>
        <w:t xml:space="preserve"> - </w:t>
      </w:r>
      <w:r w:rsidRPr="68799738">
        <w:rPr>
          <w:highlight w:val="lightGray"/>
        </w:rPr>
        <w:t>{</w:t>
      </w:r>
      <w:r w:rsidR="008D596F" w:rsidRPr="68799738">
        <w:rPr>
          <w:highlight w:val="lightGray"/>
        </w:rPr>
        <w:t xml:space="preserve">číslo cieľa a ak je to relevantné aj </w:t>
      </w:r>
      <w:r w:rsidR="006365C7">
        <w:rPr>
          <w:highlight w:val="lightGray"/>
        </w:rPr>
        <w:t>ID</w:t>
      </w:r>
      <w:r w:rsidR="008D596F" w:rsidRPr="68799738">
        <w:rPr>
          <w:highlight w:val="lightGray"/>
        </w:rPr>
        <w:t xml:space="preserve"> požiadavky</w:t>
      </w:r>
      <w:r w:rsidRPr="68799738">
        <w:rPr>
          <w:highlight w:val="lightGray"/>
        </w:rPr>
        <w:t>}</w:t>
      </w:r>
    </w:p>
    <w:p w14:paraId="177E91AC" w14:textId="21889B2E" w:rsidR="00D770FD" w:rsidRDefault="00D770FD" w:rsidP="00394558">
      <w:pPr>
        <w:pStyle w:val="Zvzok-zdvvodnenie"/>
      </w:pPr>
      <w:r w:rsidRPr="68799738">
        <w:rPr>
          <w:highlight w:val="lightGray"/>
        </w:rPr>
        <w:t xml:space="preserve">{text záväzku 2 </w:t>
      </w:r>
      <w:r w:rsidR="003D7E66" w:rsidRPr="68799738">
        <w:rPr>
          <w:highlight w:val="lightGray"/>
        </w:rPr>
        <w:t>vo forme a prostredníctvom dominantných informácií</w:t>
      </w:r>
      <w:r w:rsidRPr="68799738">
        <w:rPr>
          <w:highlight w:val="lightGray"/>
        </w:rPr>
        <w:t>...}</w:t>
      </w:r>
    </w:p>
    <w:p w14:paraId="1604E4B7" w14:textId="21BCFFB8" w:rsidR="00F642B1" w:rsidRPr="009E1A06" w:rsidRDefault="002358EF" w:rsidP="00394558">
      <w:pPr>
        <w:pStyle w:val="Zvzok-zdvvodnenie"/>
      </w:pPr>
      <w:r w:rsidRPr="008014D3">
        <w:rPr>
          <w:highlight w:val="lightGray"/>
        </w:rPr>
        <w:t>...</w:t>
      </w:r>
    </w:p>
    <w:p w14:paraId="6DA7442E" w14:textId="47739508" w:rsidR="00D770FD" w:rsidRPr="005D0690" w:rsidRDefault="00D770FD" w:rsidP="005D0690">
      <w:pPr>
        <w:pStyle w:val="Zvzok"/>
      </w:pPr>
    </w:p>
    <w:p w14:paraId="71C285E7" w14:textId="38292DD2" w:rsidR="005358AB" w:rsidRDefault="005358AB" w:rsidP="00394558">
      <w:pPr>
        <w:pStyle w:val="Zvzok-zdvvodnenie"/>
      </w:pPr>
    </w:p>
    <w:p w14:paraId="01BEAAFF" w14:textId="2EF3041E" w:rsidR="005358AB" w:rsidRDefault="002358EF" w:rsidP="00394558">
      <w:pPr>
        <w:pStyle w:val="Zvzok-zdvvodnenie"/>
      </w:pPr>
      <w:r w:rsidRPr="008014D3">
        <w:rPr>
          <w:highlight w:val="lightGray"/>
        </w:rPr>
        <w:t>...</w:t>
      </w:r>
    </w:p>
    <w:p w14:paraId="51A7C123" w14:textId="4F84ACF5" w:rsidR="005358AB" w:rsidRDefault="002358EF">
      <w:pPr>
        <w:pStyle w:val="Zvzok"/>
      </w:pPr>
      <w:r w:rsidRPr="005D0690">
        <w:rPr>
          <w:highlight w:val="lightGray"/>
        </w:rPr>
        <w:t>...</w:t>
      </w:r>
    </w:p>
    <w:p w14:paraId="5CB7C229" w14:textId="77777777" w:rsidR="00122DD1" w:rsidRPr="00122DD1" w:rsidRDefault="00122DD1" w:rsidP="00394558">
      <w:pPr>
        <w:pStyle w:val="Zvzok-zdvvodnenie"/>
      </w:pPr>
    </w:p>
    <w:p w14:paraId="6749C3B1" w14:textId="77777777" w:rsidR="00122DD1" w:rsidRDefault="00122DD1" w:rsidP="00122DD1">
      <w:pPr>
        <w:pStyle w:val="Zvzok-zdvvodnenie"/>
        <w:numPr>
          <w:ilvl w:val="0"/>
          <w:numId w:val="0"/>
        </w:numPr>
        <w:ind w:left="924" w:hanging="357"/>
      </w:pPr>
    </w:p>
    <w:p w14:paraId="63F21C4F" w14:textId="77777777" w:rsidR="00E642DD" w:rsidRDefault="00E642DD" w:rsidP="00E642DD">
      <w:pPr>
        <w:pStyle w:val="Zvzok-zdvvodnenie"/>
        <w:numPr>
          <w:ilvl w:val="0"/>
          <w:numId w:val="0"/>
        </w:numPr>
        <w:ind w:left="924" w:hanging="357"/>
      </w:pPr>
    </w:p>
    <w:p w14:paraId="44455498" w14:textId="77777777" w:rsidR="00122DD1" w:rsidRPr="00122DD1" w:rsidRDefault="00122DD1" w:rsidP="0055483B">
      <w:pPr>
        <w:pStyle w:val="Zvzok-zdvvodnenie"/>
        <w:numPr>
          <w:ilvl w:val="0"/>
          <w:numId w:val="0"/>
        </w:numPr>
        <w:ind w:left="924" w:hanging="357"/>
      </w:pPr>
    </w:p>
    <w:p w14:paraId="5AA87648" w14:textId="77777777" w:rsidR="00472E2C" w:rsidRDefault="00472E2C" w:rsidP="0055483B">
      <w:pPr>
        <w:jc w:val="center"/>
      </w:pPr>
    </w:p>
    <w:p w14:paraId="6B8E2883" w14:textId="77777777" w:rsidR="00472E2C" w:rsidRDefault="00472E2C" w:rsidP="00472E2C"/>
    <w:p w14:paraId="67D301EE" w14:textId="77777777" w:rsidR="00472E2C" w:rsidRPr="00472E2C" w:rsidRDefault="00472E2C" w:rsidP="0055483B">
      <w:pPr>
        <w:sectPr w:rsidR="00472E2C" w:rsidRPr="00472E2C" w:rsidSect="004825BC">
          <w:headerReference w:type="default" r:id="rId12"/>
          <w:footerReference w:type="default" r:id="rId13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233A6EE1" w14:textId="6D3B49D2" w:rsidR="00FF2717" w:rsidRPr="00F9034B" w:rsidRDefault="00FF2717" w:rsidP="0055483B">
      <w:pPr>
        <w:pStyle w:val="Vylepenie1"/>
      </w:pPr>
      <w:r w:rsidRPr="0A8A696A">
        <w:rPr>
          <w:highlight w:val="lightGray"/>
        </w:rPr>
        <w:lastRenderedPageBreak/>
        <w:t>{</w:t>
      </w:r>
      <w:r w:rsidR="007367C7" w:rsidRPr="0A8A696A">
        <w:rPr>
          <w:highlight w:val="lightGray"/>
        </w:rPr>
        <w:t>Názov vylepšenia</w:t>
      </w:r>
      <w:r w:rsidR="00CD3148" w:rsidRPr="0A8A696A">
        <w:rPr>
          <w:highlight w:val="lightGray"/>
        </w:rPr>
        <w:t xml:space="preserve"> 1}</w:t>
      </w:r>
      <w:r w:rsidR="001A2343">
        <w:t xml:space="preserve"> - </w:t>
      </w:r>
      <w:r w:rsidR="001A2343" w:rsidRPr="0A8A696A">
        <w:rPr>
          <w:highlight w:val="lightGray"/>
        </w:rPr>
        <w:t>{</w:t>
      </w:r>
      <w:r w:rsidR="002D5483" w:rsidRPr="0A8A696A">
        <w:rPr>
          <w:highlight w:val="lightGray"/>
        </w:rPr>
        <w:t>číslo cieľa a ak je to relevantné aj</w:t>
      </w:r>
      <w:r w:rsidR="2AD84B3B" w:rsidRPr="0A8A696A">
        <w:rPr>
          <w:highlight w:val="lightGray"/>
        </w:rPr>
        <w:t xml:space="preserve"> ID</w:t>
      </w:r>
      <w:r w:rsidR="002D5483" w:rsidRPr="0A8A696A">
        <w:rPr>
          <w:highlight w:val="lightGray"/>
        </w:rPr>
        <w:t xml:space="preserve"> požiadavky</w:t>
      </w:r>
      <w:r w:rsidR="001A2343" w:rsidRPr="0A8A696A">
        <w:rPr>
          <w:highlight w:val="lightGray"/>
        </w:rPr>
        <w:t>}</w:t>
      </w:r>
    </w:p>
    <w:p w14:paraId="13BC699C" w14:textId="3F9CD66C" w:rsidR="00FF2717" w:rsidRDefault="00FF2717" w:rsidP="0055483B">
      <w:pPr>
        <w:pStyle w:val="Vylepenie-zdvodnenie"/>
      </w:pPr>
      <w:r w:rsidRPr="009338A0">
        <w:rPr>
          <w:highlight w:val="lightGray"/>
        </w:rPr>
        <w:t>{</w:t>
      </w:r>
      <w:r w:rsidR="0035335C">
        <w:rPr>
          <w:highlight w:val="lightGray"/>
        </w:rPr>
        <w:t>o</w:t>
      </w:r>
      <w:r w:rsidR="0035335C" w:rsidRPr="0055483B">
        <w:rPr>
          <w:highlight w:val="lightGray"/>
        </w:rPr>
        <w:t>pis vylepšenia riešenia pomocou dominantn</w:t>
      </w:r>
      <w:r w:rsidR="0035335C">
        <w:rPr>
          <w:highlight w:val="lightGray"/>
        </w:rPr>
        <w:t>ý</w:t>
      </w:r>
      <w:r w:rsidR="0035335C" w:rsidRPr="0055483B">
        <w:rPr>
          <w:highlight w:val="lightGray"/>
        </w:rPr>
        <w:t>ch informácií</w:t>
      </w:r>
      <w:r w:rsidRPr="009338A0">
        <w:rPr>
          <w:highlight w:val="lightGray"/>
        </w:rPr>
        <w:t>}</w:t>
      </w:r>
    </w:p>
    <w:p w14:paraId="653F2D68" w14:textId="56063EF5" w:rsidR="00157A30" w:rsidRPr="00F9034B" w:rsidRDefault="006A2AC5" w:rsidP="0055483B">
      <w:pPr>
        <w:pStyle w:val="Vylepenie-zdvodnenie"/>
      </w:pPr>
      <w:r w:rsidRPr="009338A0">
        <w:rPr>
          <w:highlight w:val="lightGray"/>
        </w:rPr>
        <w:t>{</w:t>
      </w:r>
      <w:r w:rsidR="00A23C19">
        <w:rPr>
          <w:highlight w:val="lightGray"/>
        </w:rPr>
        <w:t>o</w:t>
      </w:r>
      <w:r w:rsidRPr="0055483B">
        <w:rPr>
          <w:highlight w:val="lightGray"/>
        </w:rPr>
        <w:t>pis vplyvu vylepšenia na naplnenia cieľa</w:t>
      </w:r>
      <w:r w:rsidR="000D5283">
        <w:rPr>
          <w:highlight w:val="lightGray"/>
        </w:rPr>
        <w:t>..</w:t>
      </w:r>
      <w:r w:rsidR="00416744">
        <w:rPr>
          <w:highlight w:val="lightGray"/>
        </w:rPr>
        <w:t>.</w:t>
      </w:r>
      <w:r w:rsidRPr="0055483B">
        <w:rPr>
          <w:highlight w:val="lightGray"/>
        </w:rPr>
        <w:t xml:space="preserve"> </w:t>
      </w:r>
      <w:r w:rsidRPr="009338A0">
        <w:rPr>
          <w:highlight w:val="lightGray"/>
        </w:rPr>
        <w:t>}</w:t>
      </w:r>
    </w:p>
    <w:p w14:paraId="3E2C3E2B" w14:textId="7F2CBA6B" w:rsidR="00FF2717" w:rsidRDefault="00CD3148" w:rsidP="005D0690">
      <w:pPr>
        <w:pStyle w:val="Vylepenie1"/>
      </w:pPr>
      <w:r w:rsidRPr="0A8A696A">
        <w:rPr>
          <w:highlight w:val="lightGray"/>
        </w:rPr>
        <w:t>{Názov vylepšenia 2}</w:t>
      </w:r>
      <w:r w:rsidR="006A617C">
        <w:t xml:space="preserve"> - </w:t>
      </w:r>
      <w:r w:rsidR="006A617C" w:rsidRPr="0A8A696A">
        <w:rPr>
          <w:highlight w:val="lightGray"/>
        </w:rPr>
        <w:t>{</w:t>
      </w:r>
      <w:r w:rsidR="002D5483" w:rsidRPr="0A8A696A">
        <w:rPr>
          <w:highlight w:val="lightGray"/>
        </w:rPr>
        <w:t>číslo cieľa a ak je to relevantné aj</w:t>
      </w:r>
      <w:r w:rsidR="224B951E" w:rsidRPr="0A8A696A">
        <w:rPr>
          <w:highlight w:val="lightGray"/>
        </w:rPr>
        <w:t xml:space="preserve"> ID</w:t>
      </w:r>
      <w:r w:rsidR="002D5483" w:rsidRPr="0A8A696A">
        <w:rPr>
          <w:highlight w:val="lightGray"/>
        </w:rPr>
        <w:t xml:space="preserve"> požiadavky</w:t>
      </w:r>
      <w:r w:rsidR="006A617C" w:rsidRPr="0A8A696A">
        <w:rPr>
          <w:highlight w:val="lightGray"/>
        </w:rPr>
        <w:t>}</w:t>
      </w:r>
    </w:p>
    <w:p w14:paraId="18DDCD9D" w14:textId="77777777" w:rsidR="00A80589" w:rsidRDefault="00A80589" w:rsidP="00A80589">
      <w:pPr>
        <w:pStyle w:val="Vylepenie-zdvodnenie"/>
      </w:pPr>
      <w:r w:rsidRPr="009338A0">
        <w:rPr>
          <w:highlight w:val="lightGray"/>
        </w:rPr>
        <w:t>{</w:t>
      </w:r>
      <w:r>
        <w:rPr>
          <w:highlight w:val="lightGray"/>
        </w:rPr>
        <w:t>o</w:t>
      </w:r>
      <w:r w:rsidRPr="006C4864">
        <w:rPr>
          <w:highlight w:val="lightGray"/>
        </w:rPr>
        <w:t>pis vylepšenia riešenia pomocou dominantn</w:t>
      </w:r>
      <w:r>
        <w:rPr>
          <w:highlight w:val="lightGray"/>
        </w:rPr>
        <w:t>ý</w:t>
      </w:r>
      <w:r w:rsidRPr="006C4864">
        <w:rPr>
          <w:highlight w:val="lightGray"/>
        </w:rPr>
        <w:t>ch informácií</w:t>
      </w:r>
      <w:r w:rsidRPr="009338A0">
        <w:rPr>
          <w:highlight w:val="lightGray"/>
        </w:rPr>
        <w:t>}</w:t>
      </w:r>
    </w:p>
    <w:p w14:paraId="1025C5DF" w14:textId="4B47E306" w:rsidR="00A80589" w:rsidRPr="00F9034B" w:rsidRDefault="00A80589" w:rsidP="00A80589">
      <w:pPr>
        <w:pStyle w:val="Vylepenie-zdvodnenie"/>
      </w:pPr>
      <w:r w:rsidRPr="68799738">
        <w:rPr>
          <w:highlight w:val="lightGray"/>
        </w:rPr>
        <w:t>{opis vplyvu vylepšenia na naplnenia cieľa</w:t>
      </w:r>
      <w:r w:rsidR="00473D7A" w:rsidRPr="68799738">
        <w:rPr>
          <w:highlight w:val="lightGray"/>
        </w:rPr>
        <w:t>..</w:t>
      </w:r>
      <w:r w:rsidR="00416744" w:rsidRPr="68799738">
        <w:rPr>
          <w:highlight w:val="lightGray"/>
        </w:rPr>
        <w:t>.</w:t>
      </w:r>
      <w:r w:rsidRPr="68799738">
        <w:rPr>
          <w:highlight w:val="lightGray"/>
        </w:rPr>
        <w:t>}</w:t>
      </w:r>
    </w:p>
    <w:p w14:paraId="58FB06ED" w14:textId="77777777" w:rsidR="00FF2717" w:rsidRDefault="00FF2717" w:rsidP="0055483B">
      <w:pPr>
        <w:pStyle w:val="Vylepenie1"/>
      </w:pPr>
      <w:r w:rsidRPr="009338A0">
        <w:rPr>
          <w:highlight w:val="lightGray"/>
        </w:rPr>
        <w:t>...</w:t>
      </w:r>
      <w:r>
        <w:t xml:space="preserve"> </w:t>
      </w:r>
      <w:r w:rsidRPr="008014D3">
        <w:rPr>
          <w:highlight w:val="lightGray"/>
        </w:rPr>
        <w:t>...</w:t>
      </w:r>
    </w:p>
    <w:p w14:paraId="1CAE620A" w14:textId="77777777" w:rsidR="00A80589" w:rsidRDefault="00A80589" w:rsidP="00A80589">
      <w:pPr>
        <w:pStyle w:val="Vylepenie-zdvodnenie"/>
      </w:pPr>
      <w:r w:rsidRPr="009338A0">
        <w:rPr>
          <w:highlight w:val="lightGray"/>
        </w:rPr>
        <w:t>{</w:t>
      </w:r>
      <w:r>
        <w:rPr>
          <w:highlight w:val="lightGray"/>
        </w:rPr>
        <w:t>o</w:t>
      </w:r>
      <w:r w:rsidRPr="006C4864">
        <w:rPr>
          <w:highlight w:val="lightGray"/>
        </w:rPr>
        <w:t>pis vylepšenia riešenia pomocou dominantn</w:t>
      </w:r>
      <w:r>
        <w:rPr>
          <w:highlight w:val="lightGray"/>
        </w:rPr>
        <w:t>ý</w:t>
      </w:r>
      <w:r w:rsidRPr="006C4864">
        <w:rPr>
          <w:highlight w:val="lightGray"/>
        </w:rPr>
        <w:t>ch informácií</w:t>
      </w:r>
      <w:r w:rsidRPr="009338A0">
        <w:rPr>
          <w:highlight w:val="lightGray"/>
        </w:rPr>
        <w:t>}</w:t>
      </w:r>
    </w:p>
    <w:p w14:paraId="68F3D533" w14:textId="6E40CCA1" w:rsidR="00A80589" w:rsidRPr="00F9034B" w:rsidRDefault="00A80589" w:rsidP="00A80589">
      <w:pPr>
        <w:pStyle w:val="Vylepenie-zdvodnenie"/>
      </w:pPr>
      <w:r w:rsidRPr="68799738">
        <w:rPr>
          <w:highlight w:val="lightGray"/>
        </w:rPr>
        <w:t>{opis vplyvu vylepšenia na naplnenia cieľa</w:t>
      </w:r>
      <w:r w:rsidR="00473D7A" w:rsidRPr="68799738">
        <w:rPr>
          <w:highlight w:val="lightGray"/>
        </w:rPr>
        <w:t>..</w:t>
      </w:r>
      <w:r w:rsidR="00416744" w:rsidRPr="68799738">
        <w:rPr>
          <w:highlight w:val="lightGray"/>
        </w:rPr>
        <w:t>.</w:t>
      </w:r>
      <w:r w:rsidRPr="68799738">
        <w:rPr>
          <w:highlight w:val="lightGray"/>
        </w:rPr>
        <w:t>}</w:t>
      </w:r>
    </w:p>
    <w:p w14:paraId="5BBFC74E" w14:textId="77777777" w:rsidR="00FF2717" w:rsidRDefault="00FF2717">
      <w:pPr>
        <w:pStyle w:val="Vylepenie1"/>
      </w:pPr>
      <w:r w:rsidRPr="008014D3">
        <w:rPr>
          <w:highlight w:val="lightGray"/>
        </w:rPr>
        <w:t>...</w:t>
      </w:r>
    </w:p>
    <w:p w14:paraId="1280941C" w14:textId="77777777" w:rsidR="007C425C" w:rsidRPr="007C425C" w:rsidRDefault="007C425C" w:rsidP="0055483B">
      <w:pPr>
        <w:pStyle w:val="Vylepenie-zdvodnenie"/>
      </w:pPr>
    </w:p>
    <w:p w14:paraId="0F47D44C" w14:textId="529CC38E" w:rsidR="002F3EF0" w:rsidRPr="0055483B" w:rsidRDefault="002F3EF0" w:rsidP="0055483B">
      <w:pPr>
        <w:rPr>
          <w:lang w:val="en-US"/>
        </w:rPr>
      </w:pPr>
    </w:p>
    <w:sectPr w:rsidR="002F3EF0" w:rsidRPr="0055483B" w:rsidSect="004825BC">
      <w:headerReference w:type="default" r:id="rId14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FE8C9" w14:textId="77777777" w:rsidR="00AE1E7F" w:rsidRDefault="00AE1E7F">
      <w:pPr>
        <w:spacing w:after="0"/>
      </w:pPr>
      <w:r>
        <w:separator/>
      </w:r>
    </w:p>
  </w:endnote>
  <w:endnote w:type="continuationSeparator" w:id="0">
    <w:p w14:paraId="6AE162AE" w14:textId="77777777" w:rsidR="00AE1E7F" w:rsidRDefault="00AE1E7F">
      <w:pPr>
        <w:spacing w:after="0"/>
      </w:pPr>
      <w:r>
        <w:continuationSeparator/>
      </w:r>
    </w:p>
  </w:endnote>
  <w:endnote w:type="continuationNotice" w:id="1">
    <w:p w14:paraId="327398A3" w14:textId="77777777" w:rsidR="00AE1E7F" w:rsidRDefault="00AE1E7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FD01C" w14:textId="680BD005" w:rsidR="00F24F78" w:rsidRDefault="00322DC4" w:rsidP="007A29A4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7A29A4">
      <w:t xml:space="preserve"> </w:t>
    </w:r>
    <w:r w:rsidR="00472E2C">
      <w:t>z</w:t>
    </w:r>
    <w:r w:rsidR="007A29A4">
      <w:t xml:space="preserve"> </w:t>
    </w:r>
    <w:fldSimple w:instr="SECTIONPAGES   \* MERGEFORMAT">
      <w:r w:rsidR="0095253A">
        <w:rPr>
          <w:noProof/>
        </w:rPr>
        <w:t>1</w:t>
      </w:r>
    </w:fldSimple>
    <w:r w:rsidR="00472E2C">
      <w:t xml:space="preserve"> </w:t>
    </w:r>
    <w:r w:rsidR="00472E2C" w:rsidRPr="0055483B">
      <w:rPr>
        <w:rFonts w:ascii="Arial" w:hAnsi="Arial" w:cs="Arial"/>
        <w:bCs/>
        <w:i/>
        <w:iCs/>
        <w:color w:val="A5A5A5" w:themeColor="accent3"/>
        <w:sz w:val="16"/>
        <w:szCs w:val="16"/>
      </w:rPr>
      <w:t xml:space="preserve">(max </w:t>
    </w:r>
    <w:r w:rsidR="008E37ED">
      <w:rPr>
        <w:rFonts w:ascii="Arial" w:hAnsi="Arial" w:cs="Arial"/>
        <w:bCs/>
        <w:i/>
        <w:iCs/>
        <w:color w:val="A5A5A5" w:themeColor="accent3"/>
        <w:sz w:val="16"/>
        <w:szCs w:val="16"/>
      </w:rPr>
      <w:t>3</w:t>
    </w:r>
    <w:r w:rsidR="008F3689">
      <w:rPr>
        <w:rFonts w:ascii="Arial" w:hAnsi="Arial" w:cs="Arial"/>
        <w:bCs/>
        <w:i/>
        <w:iCs/>
        <w:color w:val="A5A5A5" w:themeColor="accent3"/>
        <w:sz w:val="16"/>
        <w:szCs w:val="16"/>
      </w:rPr>
      <w:t xml:space="preserve"> strany</w:t>
    </w:r>
    <w:r w:rsidR="00472E2C" w:rsidRPr="0055483B">
      <w:rPr>
        <w:rFonts w:ascii="Arial" w:hAnsi="Arial" w:cs="Arial"/>
        <w:bCs/>
        <w:i/>
        <w:iCs/>
        <w:color w:val="A5A5A5" w:themeColor="accent3"/>
        <w:sz w:val="16"/>
        <w:szCs w:val="16"/>
      </w:rPr>
      <w:t>)</w:t>
    </w:r>
  </w:p>
  <w:p w14:paraId="555BB028" w14:textId="74665E69" w:rsidR="00912EA5" w:rsidRPr="0055483B" w:rsidRDefault="00912EA5" w:rsidP="0055483B">
    <w:pPr>
      <w:pStyle w:val="Pta"/>
      <w:jc w:val="center"/>
      <w:rPr>
        <w:rFonts w:ascii="Arial" w:hAnsi="Arial" w:cs="Arial"/>
        <w:sz w:val="16"/>
        <w:szCs w:val="16"/>
      </w:rPr>
    </w:pPr>
    <w:r w:rsidRPr="0055483B">
      <w:rPr>
        <w:rFonts w:ascii="Arial" w:hAnsi="Arial" w:cs="Arial"/>
        <w:bCs/>
        <w:i/>
        <w:iCs/>
        <w:color w:val="A5A5A5" w:themeColor="accent3"/>
        <w:sz w:val="16"/>
        <w:szCs w:val="16"/>
      </w:rPr>
      <w:t xml:space="preserve">typ písma </w:t>
    </w:r>
    <w:proofErr w:type="spellStart"/>
    <w:r w:rsidRPr="0055483B">
      <w:rPr>
        <w:rFonts w:ascii="Arial" w:hAnsi="Arial" w:cs="Arial"/>
        <w:bCs/>
        <w:i/>
        <w:iCs/>
        <w:color w:val="A5A5A5" w:themeColor="accent3"/>
        <w:sz w:val="16"/>
        <w:szCs w:val="16"/>
      </w:rPr>
      <w:t>Arial</w:t>
    </w:r>
    <w:proofErr w:type="spellEnd"/>
    <w:r w:rsidRPr="0055483B">
      <w:rPr>
        <w:rFonts w:ascii="Arial" w:hAnsi="Arial" w:cs="Arial"/>
        <w:bCs/>
        <w:i/>
        <w:iCs/>
        <w:color w:val="A5A5A5" w:themeColor="accent3"/>
        <w:sz w:val="16"/>
        <w:szCs w:val="16"/>
      </w:rPr>
      <w:t>, veľkosť písma 10 b., riadkovanie: násobky 1,15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F4C31" w14:textId="77777777" w:rsidR="00AE1E7F" w:rsidRDefault="00AE1E7F">
      <w:pPr>
        <w:spacing w:after="0"/>
      </w:pPr>
      <w:r>
        <w:separator/>
      </w:r>
    </w:p>
  </w:footnote>
  <w:footnote w:type="continuationSeparator" w:id="0">
    <w:p w14:paraId="2B5B99CC" w14:textId="77777777" w:rsidR="00AE1E7F" w:rsidRDefault="00AE1E7F">
      <w:pPr>
        <w:spacing w:after="0"/>
      </w:pPr>
      <w:r>
        <w:continuationSeparator/>
      </w:r>
    </w:p>
  </w:footnote>
  <w:footnote w:type="continuationNotice" w:id="1">
    <w:p w14:paraId="3CF8B01E" w14:textId="77777777" w:rsidR="00AE1E7F" w:rsidRDefault="00AE1E7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380CC" w14:textId="061323BD" w:rsidR="00B61CBD" w:rsidRPr="00DA3D52" w:rsidRDefault="00B61CBD" w:rsidP="007E6E51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bCs/>
        <w:sz w:val="22"/>
      </w:rPr>
    </w:pPr>
    <w:bookmarkStart w:id="0" w:name="_Hlk68613026"/>
    <w:bookmarkStart w:id="1" w:name="_Hlk68613027"/>
    <w:r>
      <w:rPr>
        <w:noProof/>
      </w:rPr>
      <w:drawing>
        <wp:anchor distT="0" distB="0" distL="114300" distR="114300" simplePos="0" relativeHeight="251658240" behindDoc="1" locked="0" layoutInCell="0" allowOverlap="1" wp14:anchorId="60EEE0B7" wp14:editId="472FC26B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</w:p>
  <w:p w14:paraId="58F0D791" w14:textId="274EB053" w:rsidR="00B61CBD" w:rsidRPr="00CF39DB" w:rsidRDefault="00B61CBD" w:rsidP="00B61CBD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sz w:val="22"/>
      </w:rPr>
    </w:pPr>
    <w:r w:rsidRPr="00DC01A7">
      <w:rPr>
        <w:sz w:val="22"/>
      </w:rPr>
      <w:t>Primaciálne nám</w:t>
    </w:r>
    <w:r>
      <w:rPr>
        <w:sz w:val="22"/>
      </w:rPr>
      <w:t>estie č.</w:t>
    </w:r>
    <w:r w:rsidRPr="00DC01A7">
      <w:rPr>
        <w:sz w:val="22"/>
      </w:rPr>
      <w:t xml:space="preserve"> 1</w:t>
    </w:r>
  </w:p>
  <w:p w14:paraId="2A8ABE21" w14:textId="775E290C" w:rsidR="00B61CBD" w:rsidRPr="00110313" w:rsidRDefault="00B61CBD" w:rsidP="00B61CBD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</w:rPr>
    </w:pPr>
    <w:r w:rsidRPr="00A77AFA">
      <w:rPr>
        <w:sz w:val="22"/>
      </w:rPr>
      <w:t xml:space="preserve">814 99 Bratislava </w:t>
    </w:r>
  </w:p>
  <w:p w14:paraId="27ACB369" w14:textId="77777777" w:rsidR="00B61CBD" w:rsidRPr="00DC5269" w:rsidRDefault="00B61CBD" w:rsidP="00B61CBD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bookmarkEnd w:id="0"/>
  <w:bookmarkEnd w:id="1"/>
  <w:p w14:paraId="45F4F1A7" w14:textId="77777777" w:rsidR="00100260" w:rsidRPr="00B61CBD" w:rsidRDefault="00100260" w:rsidP="00B61CB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E05F5" w14:textId="3D835F23" w:rsidR="00F24F78" w:rsidRDefault="00914DFD" w:rsidP="00914DFD">
    <w:pPr>
      <w:pStyle w:val="Hlavika"/>
      <w:spacing w:after="0"/>
      <w:jc w:val="center"/>
      <w:rPr>
        <w:rFonts w:asciiTheme="minorHAnsi" w:hAnsiTheme="minorHAnsi" w:cstheme="minorHAnsi"/>
        <w:smallCaps/>
        <w:sz w:val="36"/>
        <w:szCs w:val="36"/>
      </w:rPr>
    </w:pPr>
    <w:r w:rsidRPr="0050349E">
      <w:rPr>
        <w:rFonts w:asciiTheme="minorHAnsi" w:hAnsiTheme="minorHAnsi" w:cstheme="minorHAnsi"/>
        <w:smallCaps/>
        <w:sz w:val="36"/>
        <w:szCs w:val="36"/>
      </w:rPr>
      <w:t>Hodnotená časť 1</w:t>
    </w:r>
    <w:r w:rsidRPr="0055483B">
      <w:rPr>
        <w:rFonts w:asciiTheme="minorHAnsi" w:hAnsiTheme="minorHAnsi" w:cstheme="minorHAnsi"/>
        <w:smallCaps/>
        <w:sz w:val="36"/>
        <w:szCs w:val="36"/>
      </w:rPr>
      <w:t xml:space="preserve">: </w:t>
    </w:r>
    <w:r w:rsidR="00F24F78" w:rsidRPr="0050349E">
      <w:rPr>
        <w:rFonts w:asciiTheme="minorHAnsi" w:hAnsiTheme="minorHAnsi" w:cstheme="minorHAnsi"/>
        <w:smallCaps/>
        <w:sz w:val="36"/>
        <w:szCs w:val="36"/>
      </w:rPr>
      <w:t xml:space="preserve">Úroveň </w:t>
    </w:r>
    <w:r w:rsidR="0095253A">
      <w:rPr>
        <w:rFonts w:asciiTheme="minorHAnsi" w:hAnsiTheme="minorHAnsi" w:cstheme="minorHAnsi"/>
        <w:smallCaps/>
        <w:sz w:val="36"/>
        <w:szCs w:val="36"/>
      </w:rPr>
      <w:t>Služby</w:t>
    </w:r>
    <w:r w:rsidR="002862F5">
      <w:rPr>
        <w:rFonts w:asciiTheme="minorHAnsi" w:hAnsiTheme="minorHAnsi" w:cstheme="minorHAnsi"/>
        <w:smallCaps/>
        <w:sz w:val="36"/>
        <w:szCs w:val="36"/>
      </w:rPr>
      <w:t xml:space="preserve"> (odbornosti)</w:t>
    </w:r>
  </w:p>
  <w:p w14:paraId="40D99FF5" w14:textId="3DCA1C23" w:rsidR="00FA0820" w:rsidRPr="0055483B" w:rsidRDefault="00FA0820" w:rsidP="0050349E">
    <w:pPr>
      <w:pStyle w:val="Hlavika"/>
      <w:spacing w:after="0"/>
      <w:jc w:val="center"/>
      <w:rPr>
        <w:rFonts w:asciiTheme="minorHAnsi" w:hAnsiTheme="minorHAnsi" w:cstheme="minorHAnsi"/>
      </w:rPr>
    </w:pPr>
    <w:r w:rsidRPr="0050349E">
      <w:rPr>
        <w:rFonts w:asciiTheme="minorHAnsi" w:hAnsiTheme="minorHAnsi" w:cstheme="minorHAnsi"/>
      </w:rPr>
      <w:t xml:space="preserve">(referencia č.: </w:t>
    </w:r>
    <w:r w:rsidRPr="0050349E">
      <w:rPr>
        <w:rFonts w:asciiTheme="minorHAnsi" w:hAnsiTheme="minorHAnsi" w:cstheme="minorHAnsi"/>
        <w:highlight w:val="lightGray"/>
      </w:rPr>
      <w:t>........</w:t>
    </w:r>
    <w:r w:rsidRPr="0055483B">
      <w:rPr>
        <w:rFonts w:asciiTheme="minorHAnsi" w:hAnsiTheme="minorHAnsi" w:cstheme="minorHAnsi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D5D5A" w14:textId="63692268" w:rsidR="00580C9C" w:rsidRDefault="00580C9C" w:rsidP="00580C9C">
    <w:pPr>
      <w:pStyle w:val="Hlavika"/>
      <w:spacing w:after="0"/>
      <w:jc w:val="center"/>
      <w:rPr>
        <w:rFonts w:asciiTheme="minorHAnsi" w:hAnsiTheme="minorHAnsi" w:cstheme="minorHAnsi"/>
        <w:smallCaps/>
        <w:sz w:val="36"/>
        <w:szCs w:val="36"/>
      </w:rPr>
    </w:pPr>
    <w:r w:rsidRPr="0055483B">
      <w:rPr>
        <w:rFonts w:asciiTheme="minorHAnsi" w:hAnsiTheme="minorHAnsi" w:cstheme="minorHAnsi"/>
        <w:smallCaps/>
        <w:sz w:val="36"/>
        <w:szCs w:val="36"/>
      </w:rPr>
      <w:t xml:space="preserve">Hodnotená časť </w:t>
    </w:r>
    <w:r>
      <w:rPr>
        <w:rFonts w:asciiTheme="minorHAnsi" w:hAnsiTheme="minorHAnsi" w:cstheme="minorHAnsi"/>
        <w:smallCaps/>
        <w:sz w:val="36"/>
        <w:szCs w:val="36"/>
      </w:rPr>
      <w:t>2</w:t>
    </w:r>
    <w:r w:rsidRPr="0055483B">
      <w:rPr>
        <w:rFonts w:asciiTheme="minorHAnsi" w:hAnsiTheme="minorHAnsi" w:cstheme="minorHAnsi"/>
        <w:smallCaps/>
        <w:sz w:val="36"/>
        <w:szCs w:val="36"/>
      </w:rPr>
      <w:t xml:space="preserve">: </w:t>
    </w:r>
    <w:r>
      <w:rPr>
        <w:rFonts w:asciiTheme="minorHAnsi" w:hAnsiTheme="minorHAnsi" w:cstheme="minorHAnsi"/>
        <w:smallCaps/>
        <w:sz w:val="36"/>
        <w:szCs w:val="36"/>
      </w:rPr>
      <w:t>Vylepšenie</w:t>
    </w:r>
    <w:r w:rsidRPr="0055483B">
      <w:rPr>
        <w:rFonts w:asciiTheme="minorHAnsi" w:hAnsiTheme="minorHAnsi" w:cstheme="minorHAnsi"/>
        <w:smallCaps/>
        <w:sz w:val="36"/>
        <w:szCs w:val="36"/>
      </w:rPr>
      <w:t xml:space="preserve"> Riešenia</w:t>
    </w:r>
  </w:p>
  <w:p w14:paraId="4322F580" w14:textId="77777777" w:rsidR="00580C9C" w:rsidRPr="0055483B" w:rsidRDefault="00580C9C" w:rsidP="0055483B">
    <w:pPr>
      <w:pStyle w:val="Hlavika"/>
      <w:spacing w:after="0"/>
      <w:jc w:val="center"/>
      <w:rPr>
        <w:rFonts w:asciiTheme="minorHAnsi" w:hAnsiTheme="minorHAnsi" w:cstheme="minorHAnsi"/>
      </w:rPr>
    </w:pPr>
    <w:r w:rsidRPr="0055483B">
      <w:rPr>
        <w:rFonts w:asciiTheme="minorHAnsi" w:hAnsiTheme="minorHAnsi" w:cstheme="minorHAnsi"/>
      </w:rPr>
      <w:t xml:space="preserve">(referencia č.: </w:t>
    </w:r>
    <w:r w:rsidRPr="0055483B">
      <w:rPr>
        <w:rFonts w:asciiTheme="minorHAnsi" w:hAnsiTheme="minorHAnsi" w:cstheme="minorHAnsi"/>
        <w:highlight w:val="lightGray"/>
      </w:rPr>
      <w:t>........</w:t>
    </w:r>
    <w:r w:rsidRPr="0055483B">
      <w:rPr>
        <w:rFonts w:asciiTheme="minorHAnsi" w:hAnsiTheme="minorHAnsi" w:cstheme="minorHAnsi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1440F"/>
    <w:multiLevelType w:val="hybridMultilevel"/>
    <w:tmpl w:val="6E984A20"/>
    <w:lvl w:ilvl="0" w:tplc="3B9E6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76B6"/>
    <w:multiLevelType w:val="hybridMultilevel"/>
    <w:tmpl w:val="0C24FD1E"/>
    <w:lvl w:ilvl="0" w:tplc="8110B910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76A5"/>
    <w:multiLevelType w:val="multilevel"/>
    <w:tmpl w:val="D6F86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83A55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10B63E94"/>
    <w:multiLevelType w:val="hybridMultilevel"/>
    <w:tmpl w:val="DF6255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6435D"/>
    <w:multiLevelType w:val="hybridMultilevel"/>
    <w:tmpl w:val="677A0DD4"/>
    <w:lvl w:ilvl="0" w:tplc="FDCAC9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7F4E53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5210D"/>
    <w:multiLevelType w:val="hybridMultilevel"/>
    <w:tmpl w:val="242C2A10"/>
    <w:lvl w:ilvl="0" w:tplc="31C812CA">
      <w:numFmt w:val="bullet"/>
      <w:lvlText w:val="-"/>
      <w:lvlJc w:val="left"/>
      <w:pPr>
        <w:ind w:left="86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8" w15:restartNumberingAfterBreak="0">
    <w:nsid w:val="155E6A7C"/>
    <w:multiLevelType w:val="hybridMultilevel"/>
    <w:tmpl w:val="295ACD46"/>
    <w:lvl w:ilvl="0" w:tplc="208AC0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A5419"/>
    <w:multiLevelType w:val="hybridMultilevel"/>
    <w:tmpl w:val="6810C79C"/>
    <w:lvl w:ilvl="0" w:tplc="494EC9FE">
      <w:start w:val="1"/>
      <w:numFmt w:val="decimal"/>
      <w:pStyle w:val="Zvzok"/>
      <w:lvlText w:val="Záväzok %1."/>
      <w:lvlJc w:val="left"/>
      <w:pPr>
        <w:ind w:left="363" w:hanging="360"/>
      </w:pPr>
      <w:rPr>
        <w:rFonts w:hint="default"/>
      </w:rPr>
    </w:lvl>
    <w:lvl w:ilvl="1" w:tplc="132CCB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8165A2"/>
    <w:multiLevelType w:val="hybridMultilevel"/>
    <w:tmpl w:val="2C2C15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84F8D"/>
    <w:multiLevelType w:val="hybridMultilevel"/>
    <w:tmpl w:val="AC223B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32792"/>
    <w:multiLevelType w:val="hybridMultilevel"/>
    <w:tmpl w:val="7F70863E"/>
    <w:lvl w:ilvl="0" w:tplc="D374B06A">
      <w:start w:val="6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E3EEC"/>
    <w:multiLevelType w:val="hybridMultilevel"/>
    <w:tmpl w:val="DFFC6390"/>
    <w:lvl w:ilvl="0" w:tplc="0234F41C">
      <w:start w:val="1"/>
      <w:numFmt w:val="bullet"/>
      <w:pStyle w:val="Zvzok-zdvvodnenie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47C04E0E"/>
    <w:multiLevelType w:val="hybridMultilevel"/>
    <w:tmpl w:val="2042F752"/>
    <w:lvl w:ilvl="0" w:tplc="1B108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267092"/>
    <w:multiLevelType w:val="hybridMultilevel"/>
    <w:tmpl w:val="7D243A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829B9"/>
    <w:multiLevelType w:val="multilevel"/>
    <w:tmpl w:val="82DCB9CC"/>
    <w:lvl w:ilvl="0">
      <w:start w:val="1"/>
      <w:numFmt w:val="decimal"/>
      <w:pStyle w:val="Vylepenie1"/>
      <w:lvlText w:val="Vylepšenie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Vylepenie-zdvodnenie"/>
      <w:lvlText w:val="%2."/>
      <w:lvlJc w:val="left"/>
      <w:pPr>
        <w:ind w:left="144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3" w:hanging="180"/>
      </w:pPr>
      <w:rPr>
        <w:rFonts w:hint="default"/>
      </w:rPr>
    </w:lvl>
  </w:abstractNum>
  <w:abstractNum w:abstractNumId="18" w15:restartNumberingAfterBreak="0">
    <w:nsid w:val="515206CB"/>
    <w:multiLevelType w:val="hybridMultilevel"/>
    <w:tmpl w:val="E5B26B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94325"/>
    <w:multiLevelType w:val="hybridMultilevel"/>
    <w:tmpl w:val="39F49A42"/>
    <w:lvl w:ilvl="0" w:tplc="041B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A213A2F"/>
    <w:multiLevelType w:val="hybridMultilevel"/>
    <w:tmpl w:val="B5227E4E"/>
    <w:lvl w:ilvl="0" w:tplc="49580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A6DA7"/>
    <w:multiLevelType w:val="hybridMultilevel"/>
    <w:tmpl w:val="942E35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B0697"/>
    <w:multiLevelType w:val="hybridMultilevel"/>
    <w:tmpl w:val="3F16AD4C"/>
    <w:lvl w:ilvl="0" w:tplc="C832A67A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159111">
    <w:abstractNumId w:val="24"/>
  </w:num>
  <w:num w:numId="2" w16cid:durableId="1893148965">
    <w:abstractNumId w:val="24"/>
  </w:num>
  <w:num w:numId="3" w16cid:durableId="1916746738">
    <w:abstractNumId w:val="24"/>
  </w:num>
  <w:num w:numId="4" w16cid:durableId="1575507616">
    <w:abstractNumId w:val="24"/>
  </w:num>
  <w:num w:numId="5" w16cid:durableId="338777961">
    <w:abstractNumId w:val="24"/>
  </w:num>
  <w:num w:numId="6" w16cid:durableId="882329368">
    <w:abstractNumId w:val="24"/>
  </w:num>
  <w:num w:numId="7" w16cid:durableId="1200052421">
    <w:abstractNumId w:val="24"/>
  </w:num>
  <w:num w:numId="8" w16cid:durableId="1114052880">
    <w:abstractNumId w:val="21"/>
  </w:num>
  <w:num w:numId="9" w16cid:durableId="258758195">
    <w:abstractNumId w:val="24"/>
  </w:num>
  <w:num w:numId="10" w16cid:durableId="1212956543">
    <w:abstractNumId w:val="24"/>
  </w:num>
  <w:num w:numId="11" w16cid:durableId="760444853">
    <w:abstractNumId w:val="24"/>
  </w:num>
  <w:num w:numId="12" w16cid:durableId="1904485195">
    <w:abstractNumId w:val="24"/>
  </w:num>
  <w:num w:numId="13" w16cid:durableId="435910159">
    <w:abstractNumId w:val="21"/>
  </w:num>
  <w:num w:numId="14" w16cid:durableId="160044565">
    <w:abstractNumId w:val="21"/>
  </w:num>
  <w:num w:numId="15" w16cid:durableId="1211383564">
    <w:abstractNumId w:val="21"/>
  </w:num>
  <w:num w:numId="16" w16cid:durableId="672151568">
    <w:abstractNumId w:val="24"/>
  </w:num>
  <w:num w:numId="17" w16cid:durableId="436798385">
    <w:abstractNumId w:val="9"/>
  </w:num>
  <w:num w:numId="18" w16cid:durableId="1992981866">
    <w:abstractNumId w:val="3"/>
  </w:num>
  <w:num w:numId="19" w16cid:durableId="1745757690">
    <w:abstractNumId w:val="5"/>
  </w:num>
  <w:num w:numId="20" w16cid:durableId="497041831">
    <w:abstractNumId w:val="12"/>
  </w:num>
  <w:num w:numId="21" w16cid:durableId="1557202823">
    <w:abstractNumId w:val="11"/>
  </w:num>
  <w:num w:numId="22" w16cid:durableId="1722091444">
    <w:abstractNumId w:val="6"/>
  </w:num>
  <w:num w:numId="23" w16cid:durableId="997224879">
    <w:abstractNumId w:val="1"/>
  </w:num>
  <w:num w:numId="24" w16cid:durableId="155613312">
    <w:abstractNumId w:val="13"/>
  </w:num>
  <w:num w:numId="25" w16cid:durableId="1881160952">
    <w:abstractNumId w:val="15"/>
  </w:num>
  <w:num w:numId="26" w16cid:durableId="2046444080">
    <w:abstractNumId w:val="22"/>
  </w:num>
  <w:num w:numId="27" w16cid:durableId="2006351697">
    <w:abstractNumId w:val="7"/>
  </w:num>
  <w:num w:numId="28" w16cid:durableId="1293050012">
    <w:abstractNumId w:val="19"/>
  </w:num>
  <w:num w:numId="29" w16cid:durableId="2016640157">
    <w:abstractNumId w:val="20"/>
  </w:num>
  <w:num w:numId="30" w16cid:durableId="642468607">
    <w:abstractNumId w:val="24"/>
  </w:num>
  <w:num w:numId="31" w16cid:durableId="1732381633">
    <w:abstractNumId w:val="8"/>
  </w:num>
  <w:num w:numId="32" w16cid:durableId="1012679405">
    <w:abstractNumId w:val="4"/>
  </w:num>
  <w:num w:numId="33" w16cid:durableId="1402093179">
    <w:abstractNumId w:val="0"/>
  </w:num>
  <w:num w:numId="34" w16cid:durableId="1957105011">
    <w:abstractNumId w:val="16"/>
  </w:num>
  <w:num w:numId="35" w16cid:durableId="1968074855">
    <w:abstractNumId w:val="18"/>
  </w:num>
  <w:num w:numId="36" w16cid:durableId="1101876329">
    <w:abstractNumId w:val="2"/>
  </w:num>
  <w:num w:numId="37" w16cid:durableId="2062367628">
    <w:abstractNumId w:val="10"/>
  </w:num>
  <w:num w:numId="38" w16cid:durableId="1187060093">
    <w:abstractNumId w:val="24"/>
  </w:num>
  <w:num w:numId="39" w16cid:durableId="1567884963">
    <w:abstractNumId w:val="14"/>
  </w:num>
  <w:num w:numId="40" w16cid:durableId="1853451856">
    <w:abstractNumId w:val="17"/>
  </w:num>
  <w:num w:numId="41" w16cid:durableId="1622033843">
    <w:abstractNumId w:val="14"/>
  </w:num>
  <w:num w:numId="42" w16cid:durableId="90127783">
    <w:abstractNumId w:val="23"/>
  </w:num>
  <w:num w:numId="43" w16cid:durableId="74324499">
    <w:abstractNumId w:val="23"/>
    <w:lvlOverride w:ilvl="0">
      <w:startOverride w:val="1"/>
    </w:lvlOverride>
  </w:num>
  <w:num w:numId="44" w16cid:durableId="157045159">
    <w:abstractNumId w:val="23"/>
    <w:lvlOverride w:ilvl="0">
      <w:startOverride w:val="1"/>
    </w:lvlOverride>
  </w:num>
  <w:num w:numId="45" w16cid:durableId="15229395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F"/>
    <w:rsid w:val="0000156E"/>
    <w:rsid w:val="00001EA1"/>
    <w:rsid w:val="000035F0"/>
    <w:rsid w:val="00003891"/>
    <w:rsid w:val="00003D3B"/>
    <w:rsid w:val="000067EF"/>
    <w:rsid w:val="00006B99"/>
    <w:rsid w:val="00010F10"/>
    <w:rsid w:val="0001641D"/>
    <w:rsid w:val="00017AF9"/>
    <w:rsid w:val="00033246"/>
    <w:rsid w:val="00040EE8"/>
    <w:rsid w:val="00043D73"/>
    <w:rsid w:val="00044016"/>
    <w:rsid w:val="0004707D"/>
    <w:rsid w:val="000512BE"/>
    <w:rsid w:val="00052578"/>
    <w:rsid w:val="0005497D"/>
    <w:rsid w:val="00063A3E"/>
    <w:rsid w:val="00064B96"/>
    <w:rsid w:val="00065EC9"/>
    <w:rsid w:val="0006645F"/>
    <w:rsid w:val="00071D90"/>
    <w:rsid w:val="0007280D"/>
    <w:rsid w:val="00080470"/>
    <w:rsid w:val="00080ECE"/>
    <w:rsid w:val="00085464"/>
    <w:rsid w:val="00092635"/>
    <w:rsid w:val="000940AE"/>
    <w:rsid w:val="000940BC"/>
    <w:rsid w:val="00095B27"/>
    <w:rsid w:val="00097B6C"/>
    <w:rsid w:val="000A0E71"/>
    <w:rsid w:val="000A1FF3"/>
    <w:rsid w:val="000A5590"/>
    <w:rsid w:val="000C17D9"/>
    <w:rsid w:val="000C2CA7"/>
    <w:rsid w:val="000C445E"/>
    <w:rsid w:val="000C56B8"/>
    <w:rsid w:val="000D092C"/>
    <w:rsid w:val="000D187E"/>
    <w:rsid w:val="000D5283"/>
    <w:rsid w:val="000D6355"/>
    <w:rsid w:val="000E1574"/>
    <w:rsid w:val="000E28B7"/>
    <w:rsid w:val="000E5490"/>
    <w:rsid w:val="000E7499"/>
    <w:rsid w:val="000F4247"/>
    <w:rsid w:val="000F7988"/>
    <w:rsid w:val="00100260"/>
    <w:rsid w:val="0010254C"/>
    <w:rsid w:val="001056CB"/>
    <w:rsid w:val="00105C93"/>
    <w:rsid w:val="001060EB"/>
    <w:rsid w:val="001061FF"/>
    <w:rsid w:val="00106FAE"/>
    <w:rsid w:val="00112096"/>
    <w:rsid w:val="001146E0"/>
    <w:rsid w:val="001154EF"/>
    <w:rsid w:val="00115DDD"/>
    <w:rsid w:val="00117384"/>
    <w:rsid w:val="00122DD1"/>
    <w:rsid w:val="00130143"/>
    <w:rsid w:val="001331C4"/>
    <w:rsid w:val="00142AE9"/>
    <w:rsid w:val="00145E5F"/>
    <w:rsid w:val="0014760E"/>
    <w:rsid w:val="00150654"/>
    <w:rsid w:val="0015399F"/>
    <w:rsid w:val="001559A6"/>
    <w:rsid w:val="00156060"/>
    <w:rsid w:val="00157A30"/>
    <w:rsid w:val="00161A51"/>
    <w:rsid w:val="0016370D"/>
    <w:rsid w:val="00164C95"/>
    <w:rsid w:val="0017521C"/>
    <w:rsid w:val="00177AD2"/>
    <w:rsid w:val="00184980"/>
    <w:rsid w:val="00187D86"/>
    <w:rsid w:val="00187E95"/>
    <w:rsid w:val="0019231F"/>
    <w:rsid w:val="001973AE"/>
    <w:rsid w:val="001A085D"/>
    <w:rsid w:val="001A2343"/>
    <w:rsid w:val="001A30A7"/>
    <w:rsid w:val="001A3881"/>
    <w:rsid w:val="001A7F39"/>
    <w:rsid w:val="001B3ADA"/>
    <w:rsid w:val="001B79CE"/>
    <w:rsid w:val="001C1F9C"/>
    <w:rsid w:val="001D7566"/>
    <w:rsid w:val="001D7F75"/>
    <w:rsid w:val="001E59F2"/>
    <w:rsid w:val="001E73DC"/>
    <w:rsid w:val="001F28FD"/>
    <w:rsid w:val="001F790B"/>
    <w:rsid w:val="002014F5"/>
    <w:rsid w:val="002051D2"/>
    <w:rsid w:val="002108FA"/>
    <w:rsid w:val="00224C29"/>
    <w:rsid w:val="00230643"/>
    <w:rsid w:val="0023133E"/>
    <w:rsid w:val="00231F88"/>
    <w:rsid w:val="002358EF"/>
    <w:rsid w:val="00235BDC"/>
    <w:rsid w:val="002376E1"/>
    <w:rsid w:val="002413AB"/>
    <w:rsid w:val="002459E8"/>
    <w:rsid w:val="00251D99"/>
    <w:rsid w:val="00254DAE"/>
    <w:rsid w:val="00255D2C"/>
    <w:rsid w:val="00256A4F"/>
    <w:rsid w:val="0026120E"/>
    <w:rsid w:val="002613E2"/>
    <w:rsid w:val="00263CFF"/>
    <w:rsid w:val="002740AD"/>
    <w:rsid w:val="00283AEB"/>
    <w:rsid w:val="00285463"/>
    <w:rsid w:val="002862F5"/>
    <w:rsid w:val="00291484"/>
    <w:rsid w:val="00293298"/>
    <w:rsid w:val="002A2763"/>
    <w:rsid w:val="002A5C43"/>
    <w:rsid w:val="002B3788"/>
    <w:rsid w:val="002B618F"/>
    <w:rsid w:val="002B7874"/>
    <w:rsid w:val="002C3591"/>
    <w:rsid w:val="002C7C57"/>
    <w:rsid w:val="002D5483"/>
    <w:rsid w:val="002D748C"/>
    <w:rsid w:val="002E08F4"/>
    <w:rsid w:val="002E1FF4"/>
    <w:rsid w:val="002E55E2"/>
    <w:rsid w:val="002E5F8A"/>
    <w:rsid w:val="002E6E8A"/>
    <w:rsid w:val="002F1D03"/>
    <w:rsid w:val="002F3EF0"/>
    <w:rsid w:val="002F5584"/>
    <w:rsid w:val="002F5608"/>
    <w:rsid w:val="00301BBA"/>
    <w:rsid w:val="003068D7"/>
    <w:rsid w:val="00310B08"/>
    <w:rsid w:val="0031117C"/>
    <w:rsid w:val="003113DE"/>
    <w:rsid w:val="003139A0"/>
    <w:rsid w:val="00314031"/>
    <w:rsid w:val="00314C9B"/>
    <w:rsid w:val="00322DC4"/>
    <w:rsid w:val="0033250C"/>
    <w:rsid w:val="003342B3"/>
    <w:rsid w:val="0033521A"/>
    <w:rsid w:val="00337B80"/>
    <w:rsid w:val="00337EBF"/>
    <w:rsid w:val="003432DA"/>
    <w:rsid w:val="0035335C"/>
    <w:rsid w:val="00356A90"/>
    <w:rsid w:val="00360DC5"/>
    <w:rsid w:val="003615EE"/>
    <w:rsid w:val="00363BBC"/>
    <w:rsid w:val="00364EE1"/>
    <w:rsid w:val="00365077"/>
    <w:rsid w:val="003657B2"/>
    <w:rsid w:val="00365EB9"/>
    <w:rsid w:val="003718C4"/>
    <w:rsid w:val="00375408"/>
    <w:rsid w:val="00377670"/>
    <w:rsid w:val="00381658"/>
    <w:rsid w:val="0038548B"/>
    <w:rsid w:val="00386A08"/>
    <w:rsid w:val="0038789F"/>
    <w:rsid w:val="00390ACA"/>
    <w:rsid w:val="00393D54"/>
    <w:rsid w:val="00394558"/>
    <w:rsid w:val="00396A79"/>
    <w:rsid w:val="003A146D"/>
    <w:rsid w:val="003A2A50"/>
    <w:rsid w:val="003B064D"/>
    <w:rsid w:val="003B2DEA"/>
    <w:rsid w:val="003B3E44"/>
    <w:rsid w:val="003B4357"/>
    <w:rsid w:val="003B6581"/>
    <w:rsid w:val="003C4E9B"/>
    <w:rsid w:val="003C572E"/>
    <w:rsid w:val="003D7E66"/>
    <w:rsid w:val="003E002D"/>
    <w:rsid w:val="003E4A79"/>
    <w:rsid w:val="003E4F25"/>
    <w:rsid w:val="003E53E5"/>
    <w:rsid w:val="003E59A1"/>
    <w:rsid w:val="003E72E1"/>
    <w:rsid w:val="003F0064"/>
    <w:rsid w:val="003F0757"/>
    <w:rsid w:val="003F1CAE"/>
    <w:rsid w:val="003F2AA9"/>
    <w:rsid w:val="003F3116"/>
    <w:rsid w:val="004002BE"/>
    <w:rsid w:val="00402B79"/>
    <w:rsid w:val="00407F91"/>
    <w:rsid w:val="004118E4"/>
    <w:rsid w:val="00414939"/>
    <w:rsid w:val="00416744"/>
    <w:rsid w:val="00417653"/>
    <w:rsid w:val="00420221"/>
    <w:rsid w:val="00420D11"/>
    <w:rsid w:val="00422B19"/>
    <w:rsid w:val="0042699B"/>
    <w:rsid w:val="00426FA6"/>
    <w:rsid w:val="00427DA2"/>
    <w:rsid w:val="0043082A"/>
    <w:rsid w:val="00434B94"/>
    <w:rsid w:val="00445ED6"/>
    <w:rsid w:val="00447114"/>
    <w:rsid w:val="00450EE4"/>
    <w:rsid w:val="00451DDC"/>
    <w:rsid w:val="00451E25"/>
    <w:rsid w:val="00472E2C"/>
    <w:rsid w:val="00473D7A"/>
    <w:rsid w:val="004804F7"/>
    <w:rsid w:val="004825BC"/>
    <w:rsid w:val="00485FDE"/>
    <w:rsid w:val="00487294"/>
    <w:rsid w:val="004879B7"/>
    <w:rsid w:val="00493365"/>
    <w:rsid w:val="00497403"/>
    <w:rsid w:val="00497AD5"/>
    <w:rsid w:val="004A43EC"/>
    <w:rsid w:val="004A4E63"/>
    <w:rsid w:val="004A661C"/>
    <w:rsid w:val="004A731C"/>
    <w:rsid w:val="004B10D6"/>
    <w:rsid w:val="004B2E01"/>
    <w:rsid w:val="004B57C5"/>
    <w:rsid w:val="004B7F49"/>
    <w:rsid w:val="004C204A"/>
    <w:rsid w:val="004C3A61"/>
    <w:rsid w:val="004D2DE3"/>
    <w:rsid w:val="004E14E8"/>
    <w:rsid w:val="004E1AFA"/>
    <w:rsid w:val="004E29C6"/>
    <w:rsid w:val="004E754D"/>
    <w:rsid w:val="0050130C"/>
    <w:rsid w:val="0050144E"/>
    <w:rsid w:val="005019E0"/>
    <w:rsid w:val="0050349E"/>
    <w:rsid w:val="00503672"/>
    <w:rsid w:val="00504B41"/>
    <w:rsid w:val="00505D48"/>
    <w:rsid w:val="005109EF"/>
    <w:rsid w:val="00513410"/>
    <w:rsid w:val="005177D4"/>
    <w:rsid w:val="00520830"/>
    <w:rsid w:val="00520F47"/>
    <w:rsid w:val="00521212"/>
    <w:rsid w:val="0053466C"/>
    <w:rsid w:val="00534A7D"/>
    <w:rsid w:val="005358AB"/>
    <w:rsid w:val="00536F08"/>
    <w:rsid w:val="00540005"/>
    <w:rsid w:val="00540B18"/>
    <w:rsid w:val="00547B5C"/>
    <w:rsid w:val="00550BE4"/>
    <w:rsid w:val="00551FB8"/>
    <w:rsid w:val="00552A7F"/>
    <w:rsid w:val="0055483B"/>
    <w:rsid w:val="00556E85"/>
    <w:rsid w:val="00564C31"/>
    <w:rsid w:val="00565BB6"/>
    <w:rsid w:val="00572925"/>
    <w:rsid w:val="005750B3"/>
    <w:rsid w:val="005753C7"/>
    <w:rsid w:val="00577282"/>
    <w:rsid w:val="00580C9C"/>
    <w:rsid w:val="00580DA9"/>
    <w:rsid w:val="005813DA"/>
    <w:rsid w:val="0058491D"/>
    <w:rsid w:val="005B12F0"/>
    <w:rsid w:val="005B2CE5"/>
    <w:rsid w:val="005B3D84"/>
    <w:rsid w:val="005B4BE9"/>
    <w:rsid w:val="005B4DC9"/>
    <w:rsid w:val="005B77D1"/>
    <w:rsid w:val="005B7AE5"/>
    <w:rsid w:val="005C464F"/>
    <w:rsid w:val="005C61E8"/>
    <w:rsid w:val="005D0690"/>
    <w:rsid w:val="005D30DB"/>
    <w:rsid w:val="005D43EC"/>
    <w:rsid w:val="005D5FA1"/>
    <w:rsid w:val="005E01C1"/>
    <w:rsid w:val="005E1F13"/>
    <w:rsid w:val="005E3A76"/>
    <w:rsid w:val="005F3072"/>
    <w:rsid w:val="005F5041"/>
    <w:rsid w:val="005F6345"/>
    <w:rsid w:val="005F734B"/>
    <w:rsid w:val="006055DF"/>
    <w:rsid w:val="00621AB9"/>
    <w:rsid w:val="0062206A"/>
    <w:rsid w:val="00632453"/>
    <w:rsid w:val="006365C7"/>
    <w:rsid w:val="00636806"/>
    <w:rsid w:val="00637093"/>
    <w:rsid w:val="0064252A"/>
    <w:rsid w:val="006425CE"/>
    <w:rsid w:val="0064368D"/>
    <w:rsid w:val="006455E5"/>
    <w:rsid w:val="006512CF"/>
    <w:rsid w:val="00652354"/>
    <w:rsid w:val="006602EA"/>
    <w:rsid w:val="006622AE"/>
    <w:rsid w:val="00665983"/>
    <w:rsid w:val="00667642"/>
    <w:rsid w:val="0067732B"/>
    <w:rsid w:val="0068095F"/>
    <w:rsid w:val="00682101"/>
    <w:rsid w:val="006841EA"/>
    <w:rsid w:val="00685F6A"/>
    <w:rsid w:val="0069547D"/>
    <w:rsid w:val="00697D60"/>
    <w:rsid w:val="00697E53"/>
    <w:rsid w:val="006A0056"/>
    <w:rsid w:val="006A2AC5"/>
    <w:rsid w:val="006A3571"/>
    <w:rsid w:val="006A35FC"/>
    <w:rsid w:val="006A617C"/>
    <w:rsid w:val="006B2041"/>
    <w:rsid w:val="006B4C17"/>
    <w:rsid w:val="006D2749"/>
    <w:rsid w:val="006D4B6C"/>
    <w:rsid w:val="006D6203"/>
    <w:rsid w:val="006E34FC"/>
    <w:rsid w:val="006E57E9"/>
    <w:rsid w:val="006E5B7E"/>
    <w:rsid w:val="006E6F86"/>
    <w:rsid w:val="006F079D"/>
    <w:rsid w:val="006F2AA1"/>
    <w:rsid w:val="006F7327"/>
    <w:rsid w:val="00702114"/>
    <w:rsid w:val="00703AD2"/>
    <w:rsid w:val="00714D39"/>
    <w:rsid w:val="0072055D"/>
    <w:rsid w:val="007216D5"/>
    <w:rsid w:val="00725C9C"/>
    <w:rsid w:val="00726512"/>
    <w:rsid w:val="00730CEE"/>
    <w:rsid w:val="0073451D"/>
    <w:rsid w:val="007367C7"/>
    <w:rsid w:val="0074038B"/>
    <w:rsid w:val="00742685"/>
    <w:rsid w:val="007464E0"/>
    <w:rsid w:val="007537DF"/>
    <w:rsid w:val="00754BAA"/>
    <w:rsid w:val="007579F3"/>
    <w:rsid w:val="00760500"/>
    <w:rsid w:val="00764E6D"/>
    <w:rsid w:val="00765C17"/>
    <w:rsid w:val="00773838"/>
    <w:rsid w:val="00777ABA"/>
    <w:rsid w:val="007806E0"/>
    <w:rsid w:val="007813F1"/>
    <w:rsid w:val="00784A26"/>
    <w:rsid w:val="00790D52"/>
    <w:rsid w:val="0079366E"/>
    <w:rsid w:val="007A29A4"/>
    <w:rsid w:val="007A3E9F"/>
    <w:rsid w:val="007A4455"/>
    <w:rsid w:val="007B2ED4"/>
    <w:rsid w:val="007C425C"/>
    <w:rsid w:val="007C5127"/>
    <w:rsid w:val="007D02F3"/>
    <w:rsid w:val="007D065D"/>
    <w:rsid w:val="007D45C9"/>
    <w:rsid w:val="007D50B1"/>
    <w:rsid w:val="007D66FF"/>
    <w:rsid w:val="007E0B67"/>
    <w:rsid w:val="007E6E51"/>
    <w:rsid w:val="007F3380"/>
    <w:rsid w:val="007F76BD"/>
    <w:rsid w:val="00801209"/>
    <w:rsid w:val="00801AC4"/>
    <w:rsid w:val="008054F9"/>
    <w:rsid w:val="00807914"/>
    <w:rsid w:val="00810C97"/>
    <w:rsid w:val="00810E0C"/>
    <w:rsid w:val="00820525"/>
    <w:rsid w:val="00826CC1"/>
    <w:rsid w:val="00831CAE"/>
    <w:rsid w:val="00834662"/>
    <w:rsid w:val="00834960"/>
    <w:rsid w:val="0083505F"/>
    <w:rsid w:val="008375C5"/>
    <w:rsid w:val="00844126"/>
    <w:rsid w:val="00844155"/>
    <w:rsid w:val="00845DAC"/>
    <w:rsid w:val="008505AD"/>
    <w:rsid w:val="00854063"/>
    <w:rsid w:val="00854520"/>
    <w:rsid w:val="00863547"/>
    <w:rsid w:val="00866C69"/>
    <w:rsid w:val="00866E67"/>
    <w:rsid w:val="008764AF"/>
    <w:rsid w:val="00885F31"/>
    <w:rsid w:val="0089022B"/>
    <w:rsid w:val="008915EC"/>
    <w:rsid w:val="0089225D"/>
    <w:rsid w:val="00893695"/>
    <w:rsid w:val="00893FC2"/>
    <w:rsid w:val="00894176"/>
    <w:rsid w:val="00894496"/>
    <w:rsid w:val="00895598"/>
    <w:rsid w:val="00896396"/>
    <w:rsid w:val="008A0657"/>
    <w:rsid w:val="008A07C0"/>
    <w:rsid w:val="008A512B"/>
    <w:rsid w:val="008B480B"/>
    <w:rsid w:val="008B778F"/>
    <w:rsid w:val="008B79F4"/>
    <w:rsid w:val="008C0C58"/>
    <w:rsid w:val="008C1621"/>
    <w:rsid w:val="008D596F"/>
    <w:rsid w:val="008E3331"/>
    <w:rsid w:val="008E37ED"/>
    <w:rsid w:val="008F337E"/>
    <w:rsid w:val="008F3689"/>
    <w:rsid w:val="008F41AB"/>
    <w:rsid w:val="008F765F"/>
    <w:rsid w:val="008F7A0F"/>
    <w:rsid w:val="00902F3A"/>
    <w:rsid w:val="00904AA1"/>
    <w:rsid w:val="00912EA5"/>
    <w:rsid w:val="00913C65"/>
    <w:rsid w:val="00914DFD"/>
    <w:rsid w:val="009150EF"/>
    <w:rsid w:val="00916A5A"/>
    <w:rsid w:val="00920EBD"/>
    <w:rsid w:val="00921B2F"/>
    <w:rsid w:val="00923E40"/>
    <w:rsid w:val="00932D0B"/>
    <w:rsid w:val="0093502B"/>
    <w:rsid w:val="00937629"/>
    <w:rsid w:val="00937B68"/>
    <w:rsid w:val="0094246D"/>
    <w:rsid w:val="00943E57"/>
    <w:rsid w:val="009445BD"/>
    <w:rsid w:val="00945FE8"/>
    <w:rsid w:val="00947544"/>
    <w:rsid w:val="0094787F"/>
    <w:rsid w:val="009523C1"/>
    <w:rsid w:val="0095253A"/>
    <w:rsid w:val="009545DA"/>
    <w:rsid w:val="00965A21"/>
    <w:rsid w:val="00970EDE"/>
    <w:rsid w:val="00973244"/>
    <w:rsid w:val="0098027D"/>
    <w:rsid w:val="00980E5D"/>
    <w:rsid w:val="009810DF"/>
    <w:rsid w:val="00984158"/>
    <w:rsid w:val="0098608C"/>
    <w:rsid w:val="00991668"/>
    <w:rsid w:val="00992A16"/>
    <w:rsid w:val="00992C2F"/>
    <w:rsid w:val="00992E6D"/>
    <w:rsid w:val="00996EF6"/>
    <w:rsid w:val="009A1590"/>
    <w:rsid w:val="009A32E7"/>
    <w:rsid w:val="009A419B"/>
    <w:rsid w:val="009A4C87"/>
    <w:rsid w:val="009A66E2"/>
    <w:rsid w:val="009B0B98"/>
    <w:rsid w:val="009B62EE"/>
    <w:rsid w:val="009B6860"/>
    <w:rsid w:val="009C0E3D"/>
    <w:rsid w:val="009C137D"/>
    <w:rsid w:val="009C3C8D"/>
    <w:rsid w:val="009D2241"/>
    <w:rsid w:val="009D3585"/>
    <w:rsid w:val="009D50BB"/>
    <w:rsid w:val="009D6F74"/>
    <w:rsid w:val="009D7A73"/>
    <w:rsid w:val="009E07CE"/>
    <w:rsid w:val="009E1632"/>
    <w:rsid w:val="009E1A06"/>
    <w:rsid w:val="009E3765"/>
    <w:rsid w:val="009E6722"/>
    <w:rsid w:val="009F176D"/>
    <w:rsid w:val="009F44D2"/>
    <w:rsid w:val="009F533F"/>
    <w:rsid w:val="00A00F45"/>
    <w:rsid w:val="00A06546"/>
    <w:rsid w:val="00A06E8E"/>
    <w:rsid w:val="00A10849"/>
    <w:rsid w:val="00A142CA"/>
    <w:rsid w:val="00A14404"/>
    <w:rsid w:val="00A162FC"/>
    <w:rsid w:val="00A163E9"/>
    <w:rsid w:val="00A17B8D"/>
    <w:rsid w:val="00A229BC"/>
    <w:rsid w:val="00A23C19"/>
    <w:rsid w:val="00A311C0"/>
    <w:rsid w:val="00A316CE"/>
    <w:rsid w:val="00A34481"/>
    <w:rsid w:val="00A351C1"/>
    <w:rsid w:val="00A40AFF"/>
    <w:rsid w:val="00A44B4C"/>
    <w:rsid w:val="00A45990"/>
    <w:rsid w:val="00A45F67"/>
    <w:rsid w:val="00A51865"/>
    <w:rsid w:val="00A533A2"/>
    <w:rsid w:val="00A61A34"/>
    <w:rsid w:val="00A634D8"/>
    <w:rsid w:val="00A654DE"/>
    <w:rsid w:val="00A6751B"/>
    <w:rsid w:val="00A7016A"/>
    <w:rsid w:val="00A75064"/>
    <w:rsid w:val="00A80589"/>
    <w:rsid w:val="00A81710"/>
    <w:rsid w:val="00A83742"/>
    <w:rsid w:val="00A933EF"/>
    <w:rsid w:val="00A9648E"/>
    <w:rsid w:val="00A96986"/>
    <w:rsid w:val="00A97220"/>
    <w:rsid w:val="00AA6603"/>
    <w:rsid w:val="00AB0966"/>
    <w:rsid w:val="00AB1734"/>
    <w:rsid w:val="00AB1890"/>
    <w:rsid w:val="00AC1971"/>
    <w:rsid w:val="00AC5552"/>
    <w:rsid w:val="00AD0610"/>
    <w:rsid w:val="00AD135B"/>
    <w:rsid w:val="00AD2463"/>
    <w:rsid w:val="00AD6FDB"/>
    <w:rsid w:val="00AE1E7F"/>
    <w:rsid w:val="00AE7E8F"/>
    <w:rsid w:val="00AF008D"/>
    <w:rsid w:val="00AF27A3"/>
    <w:rsid w:val="00B002BC"/>
    <w:rsid w:val="00B06653"/>
    <w:rsid w:val="00B0753E"/>
    <w:rsid w:val="00B10042"/>
    <w:rsid w:val="00B11238"/>
    <w:rsid w:val="00B12DFF"/>
    <w:rsid w:val="00B17C41"/>
    <w:rsid w:val="00B202D0"/>
    <w:rsid w:val="00B25DA4"/>
    <w:rsid w:val="00B261F5"/>
    <w:rsid w:val="00B268D4"/>
    <w:rsid w:val="00B32193"/>
    <w:rsid w:val="00B346C7"/>
    <w:rsid w:val="00B35036"/>
    <w:rsid w:val="00B44A93"/>
    <w:rsid w:val="00B51868"/>
    <w:rsid w:val="00B55882"/>
    <w:rsid w:val="00B60163"/>
    <w:rsid w:val="00B6069E"/>
    <w:rsid w:val="00B617A3"/>
    <w:rsid w:val="00B61CBD"/>
    <w:rsid w:val="00B61DD3"/>
    <w:rsid w:val="00B67B1A"/>
    <w:rsid w:val="00B7009C"/>
    <w:rsid w:val="00B75523"/>
    <w:rsid w:val="00B77B3F"/>
    <w:rsid w:val="00B8605C"/>
    <w:rsid w:val="00B900FB"/>
    <w:rsid w:val="00B90236"/>
    <w:rsid w:val="00B95279"/>
    <w:rsid w:val="00B96F12"/>
    <w:rsid w:val="00B9711C"/>
    <w:rsid w:val="00BB3000"/>
    <w:rsid w:val="00BB517A"/>
    <w:rsid w:val="00BB59F7"/>
    <w:rsid w:val="00BD03B4"/>
    <w:rsid w:val="00BD2800"/>
    <w:rsid w:val="00BD2A2C"/>
    <w:rsid w:val="00BD2D53"/>
    <w:rsid w:val="00BD37A8"/>
    <w:rsid w:val="00BE3BC3"/>
    <w:rsid w:val="00BE3FB9"/>
    <w:rsid w:val="00BE45C6"/>
    <w:rsid w:val="00BE564A"/>
    <w:rsid w:val="00BF29DB"/>
    <w:rsid w:val="00BF411E"/>
    <w:rsid w:val="00C02511"/>
    <w:rsid w:val="00C030F2"/>
    <w:rsid w:val="00C03F54"/>
    <w:rsid w:val="00C057B0"/>
    <w:rsid w:val="00C12C1A"/>
    <w:rsid w:val="00C22796"/>
    <w:rsid w:val="00C22B9E"/>
    <w:rsid w:val="00C2382F"/>
    <w:rsid w:val="00C34C8D"/>
    <w:rsid w:val="00C411AF"/>
    <w:rsid w:val="00C43165"/>
    <w:rsid w:val="00C44FD4"/>
    <w:rsid w:val="00C45C95"/>
    <w:rsid w:val="00C466B4"/>
    <w:rsid w:val="00C56D11"/>
    <w:rsid w:val="00C62AF4"/>
    <w:rsid w:val="00C65E93"/>
    <w:rsid w:val="00C73E22"/>
    <w:rsid w:val="00C76368"/>
    <w:rsid w:val="00C76908"/>
    <w:rsid w:val="00C77C75"/>
    <w:rsid w:val="00C808B4"/>
    <w:rsid w:val="00C815E5"/>
    <w:rsid w:val="00C8278E"/>
    <w:rsid w:val="00C843AD"/>
    <w:rsid w:val="00C859BF"/>
    <w:rsid w:val="00C86266"/>
    <w:rsid w:val="00C964F3"/>
    <w:rsid w:val="00CA087A"/>
    <w:rsid w:val="00CA689E"/>
    <w:rsid w:val="00CA7CC2"/>
    <w:rsid w:val="00CB12F7"/>
    <w:rsid w:val="00CB529D"/>
    <w:rsid w:val="00CB66D0"/>
    <w:rsid w:val="00CB737D"/>
    <w:rsid w:val="00CC4E4F"/>
    <w:rsid w:val="00CC5FE1"/>
    <w:rsid w:val="00CC6198"/>
    <w:rsid w:val="00CC70B2"/>
    <w:rsid w:val="00CD3148"/>
    <w:rsid w:val="00CD4D86"/>
    <w:rsid w:val="00CD6CA7"/>
    <w:rsid w:val="00CE2455"/>
    <w:rsid w:val="00CE2BB6"/>
    <w:rsid w:val="00CE56A7"/>
    <w:rsid w:val="00CE6D22"/>
    <w:rsid w:val="00CF0050"/>
    <w:rsid w:val="00CF2073"/>
    <w:rsid w:val="00CF64DD"/>
    <w:rsid w:val="00CF7030"/>
    <w:rsid w:val="00D0148E"/>
    <w:rsid w:val="00D02A0A"/>
    <w:rsid w:val="00D2248D"/>
    <w:rsid w:val="00D24DD4"/>
    <w:rsid w:val="00D254D9"/>
    <w:rsid w:val="00D25996"/>
    <w:rsid w:val="00D34213"/>
    <w:rsid w:val="00D43B0D"/>
    <w:rsid w:val="00D44590"/>
    <w:rsid w:val="00D56193"/>
    <w:rsid w:val="00D57AA8"/>
    <w:rsid w:val="00D60FD2"/>
    <w:rsid w:val="00D6157B"/>
    <w:rsid w:val="00D62B3A"/>
    <w:rsid w:val="00D661CB"/>
    <w:rsid w:val="00D767C5"/>
    <w:rsid w:val="00D770FD"/>
    <w:rsid w:val="00D8448D"/>
    <w:rsid w:val="00D85888"/>
    <w:rsid w:val="00D8591C"/>
    <w:rsid w:val="00D90330"/>
    <w:rsid w:val="00D9356A"/>
    <w:rsid w:val="00D9412C"/>
    <w:rsid w:val="00DA19EF"/>
    <w:rsid w:val="00DA4080"/>
    <w:rsid w:val="00DA4627"/>
    <w:rsid w:val="00DB1EF0"/>
    <w:rsid w:val="00DB4255"/>
    <w:rsid w:val="00DB42A2"/>
    <w:rsid w:val="00DC1D22"/>
    <w:rsid w:val="00DC2B23"/>
    <w:rsid w:val="00DD260F"/>
    <w:rsid w:val="00DD5129"/>
    <w:rsid w:val="00DD60F9"/>
    <w:rsid w:val="00DD728D"/>
    <w:rsid w:val="00DE2ECE"/>
    <w:rsid w:val="00DE58AA"/>
    <w:rsid w:val="00DF1437"/>
    <w:rsid w:val="00DF3AA1"/>
    <w:rsid w:val="00DF693E"/>
    <w:rsid w:val="00DF6E25"/>
    <w:rsid w:val="00E07408"/>
    <w:rsid w:val="00E11E46"/>
    <w:rsid w:val="00E148AF"/>
    <w:rsid w:val="00E148D5"/>
    <w:rsid w:val="00E20B83"/>
    <w:rsid w:val="00E23BC7"/>
    <w:rsid w:val="00E369E0"/>
    <w:rsid w:val="00E378C2"/>
    <w:rsid w:val="00E40F97"/>
    <w:rsid w:val="00E46636"/>
    <w:rsid w:val="00E46D1E"/>
    <w:rsid w:val="00E56A2F"/>
    <w:rsid w:val="00E642DD"/>
    <w:rsid w:val="00E65775"/>
    <w:rsid w:val="00E7369D"/>
    <w:rsid w:val="00E857EC"/>
    <w:rsid w:val="00E90640"/>
    <w:rsid w:val="00E91D38"/>
    <w:rsid w:val="00E96BA7"/>
    <w:rsid w:val="00EA4C60"/>
    <w:rsid w:val="00EA5F58"/>
    <w:rsid w:val="00EB3EC1"/>
    <w:rsid w:val="00EB5FF9"/>
    <w:rsid w:val="00EC0685"/>
    <w:rsid w:val="00ED2BC5"/>
    <w:rsid w:val="00ED3FC5"/>
    <w:rsid w:val="00ED41DD"/>
    <w:rsid w:val="00ED7C50"/>
    <w:rsid w:val="00ED7D34"/>
    <w:rsid w:val="00EE0AB0"/>
    <w:rsid w:val="00EE3635"/>
    <w:rsid w:val="00EE4E06"/>
    <w:rsid w:val="00EE6F86"/>
    <w:rsid w:val="00EE7009"/>
    <w:rsid w:val="00EE7CE6"/>
    <w:rsid w:val="00EF48BE"/>
    <w:rsid w:val="00EF7561"/>
    <w:rsid w:val="00F0160F"/>
    <w:rsid w:val="00F036A1"/>
    <w:rsid w:val="00F0736F"/>
    <w:rsid w:val="00F12AD3"/>
    <w:rsid w:val="00F1475A"/>
    <w:rsid w:val="00F21AA0"/>
    <w:rsid w:val="00F23D6A"/>
    <w:rsid w:val="00F248DE"/>
    <w:rsid w:val="00F24F78"/>
    <w:rsid w:val="00F257F9"/>
    <w:rsid w:val="00F33B4F"/>
    <w:rsid w:val="00F403F4"/>
    <w:rsid w:val="00F407CA"/>
    <w:rsid w:val="00F41362"/>
    <w:rsid w:val="00F434C8"/>
    <w:rsid w:val="00F459C6"/>
    <w:rsid w:val="00F45F84"/>
    <w:rsid w:val="00F52557"/>
    <w:rsid w:val="00F549D2"/>
    <w:rsid w:val="00F642B1"/>
    <w:rsid w:val="00F75DDF"/>
    <w:rsid w:val="00F862BE"/>
    <w:rsid w:val="00F9034B"/>
    <w:rsid w:val="00F90DDA"/>
    <w:rsid w:val="00F9410B"/>
    <w:rsid w:val="00FA06DE"/>
    <w:rsid w:val="00FA0820"/>
    <w:rsid w:val="00FA5429"/>
    <w:rsid w:val="00FA5751"/>
    <w:rsid w:val="00FA74DA"/>
    <w:rsid w:val="00FB03F4"/>
    <w:rsid w:val="00FB292B"/>
    <w:rsid w:val="00FB535A"/>
    <w:rsid w:val="00FB5D14"/>
    <w:rsid w:val="00FC1ED4"/>
    <w:rsid w:val="00FD081D"/>
    <w:rsid w:val="00FD451A"/>
    <w:rsid w:val="00FD544A"/>
    <w:rsid w:val="00FD7C8D"/>
    <w:rsid w:val="00FE1960"/>
    <w:rsid w:val="00FE2202"/>
    <w:rsid w:val="00FE70F7"/>
    <w:rsid w:val="00FF1ED8"/>
    <w:rsid w:val="00FF2717"/>
    <w:rsid w:val="00FF3DC3"/>
    <w:rsid w:val="0A8A696A"/>
    <w:rsid w:val="0E486A61"/>
    <w:rsid w:val="21759E5D"/>
    <w:rsid w:val="224B951E"/>
    <w:rsid w:val="22F88BF7"/>
    <w:rsid w:val="2AD84B3B"/>
    <w:rsid w:val="2F5BCF21"/>
    <w:rsid w:val="3341D3F8"/>
    <w:rsid w:val="4C90F22A"/>
    <w:rsid w:val="68799738"/>
    <w:rsid w:val="6F208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6BFBB"/>
  <w15:docId w15:val="{4794E428-FB99-4535-8111-55E3A6BD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,body,Odsek zoznamu2,Bullet Number,lp1,lp11,List Paragraph11,Bullet 1,Use Case List Paragraph,Nad,Odstavec cíl se seznamem,Odstavec_muj,Bullet List,FooterText,numbered,List Paragraph1,Paragraphe de liste1,Odsek,ODRAZKY PRVA UROVEN"/>
    <w:basedOn w:val="Normlny"/>
    <w:link w:val="OdsekzoznamuChar"/>
    <w:uiPriority w:val="34"/>
    <w:qFormat/>
    <w:rsid w:val="0089225D"/>
    <w:pPr>
      <w:numPr>
        <w:ilvl w:val="1"/>
        <w:numId w:val="16"/>
      </w:numPr>
    </w:pPr>
  </w:style>
  <w:style w:type="paragraph" w:styleId="Hlavika">
    <w:name w:val="header"/>
    <w:basedOn w:val="Normlny"/>
    <w:link w:val="HlavikaChar"/>
    <w:uiPriority w:val="99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tech-specs-items-descriptiontitle-details">
    <w:name w:val="tech-specs-items-description__title-details"/>
    <w:basedOn w:val="Predvolenpsmoodseku"/>
    <w:rsid w:val="00547B5C"/>
  </w:style>
  <w:style w:type="character" w:styleId="Odkaznakomentr">
    <w:name w:val="annotation reference"/>
    <w:basedOn w:val="Predvolenpsmoodseku"/>
    <w:uiPriority w:val="99"/>
    <w:semiHidden/>
    <w:unhideWhenUsed/>
    <w:rsid w:val="002613E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613E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613E2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13E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13E2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character" w:customStyle="1" w:styleId="OdsekzoznamuChar">
    <w:name w:val="Odsek zoznamu Char"/>
    <w:aliases w:val="Odsek a) Char,body Char,Odsek zoznamu2 Char,Bullet Number Char,lp1 Char,lp11 Char,List Paragraph11 Char,Bullet 1 Char,Use Case List Paragraph Char,Nad Char,Odstavec cíl se seznamem Char,Odstavec_muj Char,Bullet List Char,numbered Char"/>
    <w:basedOn w:val="Predvolenpsmoodseku"/>
    <w:link w:val="Odsekzoznamu"/>
    <w:uiPriority w:val="34"/>
    <w:qFormat/>
    <w:locked/>
    <w:rsid w:val="00AB096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3657B2"/>
    <w:pPr>
      <w:spacing w:after="0" w:line="240" w:lineRule="auto"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ra">
    <w:name w:val="ra"/>
    <w:basedOn w:val="Predvolenpsmoodseku"/>
    <w:rsid w:val="00E7369D"/>
  </w:style>
  <w:style w:type="paragraph" w:customStyle="1" w:styleId="xmsonormal">
    <w:name w:val="x_msonormal"/>
    <w:basedOn w:val="Normlny"/>
    <w:rsid w:val="00937B68"/>
    <w:pPr>
      <w:spacing w:after="0"/>
      <w:contextualSpacing w:val="0"/>
    </w:pPr>
    <w:rPr>
      <w:rFonts w:ascii="Calibri" w:eastAsiaTheme="minorHAnsi" w:hAnsi="Calibri" w:cs="Calibri"/>
      <w:color w:val="auto"/>
      <w:sz w:val="22"/>
      <w:szCs w:val="22"/>
    </w:rPr>
  </w:style>
  <w:style w:type="character" w:customStyle="1" w:styleId="highlight">
    <w:name w:val="highlight"/>
    <w:uiPriority w:val="99"/>
    <w:rsid w:val="000940BC"/>
  </w:style>
  <w:style w:type="character" w:styleId="Nevyrieenzmienka">
    <w:name w:val="Unresolved Mention"/>
    <w:basedOn w:val="Predvolenpsmoodseku"/>
    <w:uiPriority w:val="99"/>
    <w:semiHidden/>
    <w:unhideWhenUsed/>
    <w:rsid w:val="0015065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50654"/>
    <w:rPr>
      <w:color w:val="954F72" w:themeColor="followed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202D0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202D0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202D0"/>
    <w:rPr>
      <w:vertAlign w:val="superscript"/>
    </w:rPr>
  </w:style>
  <w:style w:type="character" w:customStyle="1" w:styleId="normaltextrun">
    <w:name w:val="normaltextrun"/>
    <w:basedOn w:val="Predvolenpsmoodseku"/>
    <w:rsid w:val="00B202D0"/>
  </w:style>
  <w:style w:type="paragraph" w:customStyle="1" w:styleId="paragraph">
    <w:name w:val="paragraph"/>
    <w:basedOn w:val="Normlny"/>
    <w:rsid w:val="00B202D0"/>
    <w:pPr>
      <w:spacing w:before="100" w:beforeAutospacing="1" w:after="100" w:afterAutospacing="1"/>
      <w:contextualSpacing w:val="0"/>
    </w:pPr>
    <w:rPr>
      <w:rFonts w:eastAsia="Times New Roman"/>
      <w:color w:val="auto"/>
    </w:rPr>
  </w:style>
  <w:style w:type="table" w:customStyle="1" w:styleId="Mkatabulky4">
    <w:name w:val="Mřížka tabulky4"/>
    <w:basedOn w:val="Normlnatabuka"/>
    <w:next w:val="Mriekatabuky"/>
    <w:uiPriority w:val="39"/>
    <w:rsid w:val="0064368D"/>
    <w:pPr>
      <w:spacing w:after="0" w:line="240" w:lineRule="auto"/>
    </w:pPr>
    <w:rPr>
      <w:rFonts w:ascii="Calibri" w:eastAsia="Calibri" w:hAnsi="Calibri" w:cs="Times New Roman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643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vzok">
    <w:name w:val="Záväzok"/>
    <w:basedOn w:val="Odsekzoznamu"/>
    <w:next w:val="Zvzok-zdvvodnenie"/>
    <w:qFormat/>
    <w:rsid w:val="008F337E"/>
    <w:pPr>
      <w:numPr>
        <w:ilvl w:val="0"/>
        <w:numId w:val="37"/>
      </w:numPr>
      <w:spacing w:before="120" w:line="276" w:lineRule="auto"/>
    </w:pPr>
    <w:rPr>
      <w:rFonts w:ascii="Arial" w:hAnsi="Arial" w:cs="Arial"/>
      <w:sz w:val="22"/>
      <w:szCs w:val="20"/>
    </w:rPr>
  </w:style>
  <w:style w:type="paragraph" w:customStyle="1" w:styleId="Zvzok-zdvvodnenie">
    <w:name w:val="Záväzok - zdvôvodnenie"/>
    <w:basedOn w:val="Odsekzoznamu"/>
    <w:qFormat/>
    <w:rsid w:val="00580C9C"/>
    <w:pPr>
      <w:numPr>
        <w:ilvl w:val="0"/>
        <w:numId w:val="39"/>
      </w:numPr>
      <w:spacing w:before="120" w:after="240" w:line="276" w:lineRule="auto"/>
      <w:ind w:left="924" w:hanging="357"/>
    </w:pPr>
    <w:rPr>
      <w:rFonts w:ascii="Arial" w:hAnsi="Arial" w:cs="Arial"/>
      <w:sz w:val="20"/>
      <w:szCs w:val="20"/>
    </w:rPr>
  </w:style>
  <w:style w:type="paragraph" w:customStyle="1" w:styleId="Vylepenie1">
    <w:name w:val="Vylepśenie 1"/>
    <w:basedOn w:val="Zvzok"/>
    <w:next w:val="Vylepenie-zdvodnenie"/>
    <w:qFormat/>
    <w:rsid w:val="00F0160F"/>
    <w:pPr>
      <w:numPr>
        <w:numId w:val="40"/>
      </w:numPr>
    </w:pPr>
  </w:style>
  <w:style w:type="paragraph" w:customStyle="1" w:styleId="Vylepenie-zdvodnenie">
    <w:name w:val="Vylepšenie - zdôvodnenie"/>
    <w:basedOn w:val="Zvzok-zdvvodnenie"/>
    <w:qFormat/>
    <w:rsid w:val="00A80589"/>
    <w:pPr>
      <w:numPr>
        <w:ilvl w:val="1"/>
        <w:numId w:val="40"/>
      </w:numPr>
      <w:ind w:left="924" w:hanging="357"/>
    </w:pPr>
  </w:style>
  <w:style w:type="paragraph" w:styleId="Normlnywebov">
    <w:name w:val="Normal (Web)"/>
    <w:basedOn w:val="Normlny"/>
    <w:uiPriority w:val="99"/>
    <w:semiHidden/>
    <w:unhideWhenUsed/>
    <w:rsid w:val="007464E0"/>
    <w:pPr>
      <w:spacing w:before="100" w:beforeAutospacing="1" w:after="100" w:afterAutospacing="1"/>
      <w:contextualSpacing w:val="0"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B7E0AF5A66048BE47F75AD318C98E" ma:contentTypeVersion="18" ma:contentTypeDescription="Create a new document." ma:contentTypeScope="" ma:versionID="fc8c6c9159de289240a9d797ef983284">
  <xsd:schema xmlns:xsd="http://www.w3.org/2001/XMLSchema" xmlns:xs="http://www.w3.org/2001/XMLSchema" xmlns:p="http://schemas.microsoft.com/office/2006/metadata/properties" xmlns:ns2="a1d9eb02-6223-4849-8f1f-20213c22d8b5" xmlns:ns3="c0d812c2-31f7-4b60-8ee5-70dd5345431b" targetNamespace="http://schemas.microsoft.com/office/2006/metadata/properties" ma:root="true" ma:fieldsID="4f5bd3e7865966b7ce977e7b14401ae3" ns2:_="" ns3:_="">
    <xsd:import namespace="a1d9eb02-6223-4849-8f1f-20213c22d8b5"/>
    <xsd:import namespace="c0d812c2-31f7-4b60-8ee5-70dd53454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9eb02-6223-4849-8f1f-20213c22d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12c2-31f7-4b60-8ee5-70dd5345431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327fc3-ec9e-4103-8424-2f685b6ab6e0}" ma:internalName="TaxCatchAll" ma:showField="CatchAllData" ma:web="c0d812c2-31f7-4b60-8ee5-70dd53454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812c2-31f7-4b60-8ee5-70dd5345431b" xsi:nil="true"/>
    <lcf76f155ced4ddcb4097134ff3c332f xmlns="a1d9eb02-6223-4849-8f1f-20213c22d8b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6EDC1E-5FF9-4FFA-A8D5-A551C278EE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835F15-C460-4E7E-B5B8-393DDAE0A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9eb02-6223-4849-8f1f-20213c22d8b5"/>
    <ds:schemaRef ds:uri="c0d812c2-31f7-4b60-8ee5-70dd53454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A6CCB3-767D-4FA6-A2BA-E8E24DFE58EA}">
  <ds:schemaRefs>
    <ds:schemaRef ds:uri="http://schemas.microsoft.com/office/2006/metadata/properties"/>
    <ds:schemaRef ds:uri="http://schemas.microsoft.com/office/infopath/2007/PartnerControls"/>
    <ds:schemaRef ds:uri="c0d812c2-31f7-4b60-8ee5-70dd5345431b"/>
    <ds:schemaRef ds:uri="a1d9eb02-6223-4849-8f1f-20213c22d8b5"/>
  </ds:schemaRefs>
</ds:datastoreItem>
</file>

<file path=customXml/itemProps4.xml><?xml version="1.0" encoding="utf-8"?>
<ds:datastoreItem xmlns:ds="http://schemas.openxmlformats.org/officeDocument/2006/customXml" ds:itemID="{3817192E-E522-4721-A989-0673E7D4C6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1045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Szakáll Marian, Mgr.</cp:lastModifiedBy>
  <cp:revision>323</cp:revision>
  <cp:lastPrinted>2024-05-15T19:24:00Z</cp:lastPrinted>
  <dcterms:created xsi:type="dcterms:W3CDTF">2024-05-15T01:04:00Z</dcterms:created>
  <dcterms:modified xsi:type="dcterms:W3CDTF">2024-12-03T08:36:00Z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0x010100C01B7E0AF5A66048BE47F75AD318C98E</vt:lpwstr>
  </property>
  <property fmtid="{D5CDD505-2E9C-101B-9397-08002B2CF9AE}" pid="3" name="MediaServiceImageTags">
    <vt:lpwstr/>
  </property>
</Properties>
</file>