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4A054C48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0F7749">
        <w:rPr>
          <w:rFonts w:ascii="Arial Narrow" w:hAnsi="Arial Narrow"/>
          <w:b/>
          <w:bCs/>
          <w:sz w:val="22"/>
        </w:rPr>
        <w:t>Elektromobil typu SUV</w:t>
      </w:r>
      <w:r w:rsidR="008A2A33">
        <w:rPr>
          <w:rFonts w:ascii="Arial Narrow" w:hAnsi="Arial Narrow"/>
          <w:b/>
          <w:bCs/>
          <w:sz w:val="22"/>
        </w:rPr>
        <w:t xml:space="preserve"> pre MCRS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0F7749">
        <w:rPr>
          <w:rFonts w:ascii="Arial Narrow" w:hAnsi="Arial Narrow"/>
          <w:sz w:val="22"/>
        </w:rPr>
        <w:t>62222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>zriadeného na základe oznámenia o vyhláse</w:t>
      </w:r>
      <w:bookmarkStart w:id="0" w:name="_GoBack"/>
      <w:bookmarkEnd w:id="0"/>
      <w:r w:rsidR="004E0994" w:rsidRPr="009279BB">
        <w:rPr>
          <w:rFonts w:ascii="Arial Narrow" w:hAnsi="Arial Narrow"/>
          <w:sz w:val="22"/>
        </w:rPr>
        <w:t xml:space="preserve">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77B60" w14:textId="77777777" w:rsidR="00165F2E" w:rsidRDefault="00165F2E">
      <w:pPr>
        <w:spacing w:after="0" w:line="240" w:lineRule="auto"/>
      </w:pPr>
      <w:r>
        <w:separator/>
      </w:r>
    </w:p>
  </w:endnote>
  <w:endnote w:type="continuationSeparator" w:id="0">
    <w:p w14:paraId="7EA8E4C3" w14:textId="77777777" w:rsidR="00165F2E" w:rsidRDefault="0016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FD017" w14:textId="77777777" w:rsidR="00165F2E" w:rsidRDefault="00165F2E">
      <w:pPr>
        <w:spacing w:after="0" w:line="240" w:lineRule="auto"/>
      </w:pPr>
      <w:r>
        <w:separator/>
      </w:r>
    </w:p>
  </w:footnote>
  <w:footnote w:type="continuationSeparator" w:id="0">
    <w:p w14:paraId="1CE44E76" w14:textId="77777777" w:rsidR="00165F2E" w:rsidRDefault="00165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0F7749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65F2E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2A33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B3DBF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060464-BEF6-4635-9115-70E8464D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2024-11-20T13:45:00Z</dcterms:modified>
</cp:coreProperties>
</file>