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755"/>
        <w:tblW w:w="0" w:type="auto"/>
        <w:tblLook w:val="04A0" w:firstRow="1" w:lastRow="0" w:firstColumn="1" w:lastColumn="0" w:noHBand="0" w:noVBand="1"/>
      </w:tblPr>
      <w:tblGrid>
        <w:gridCol w:w="842"/>
        <w:gridCol w:w="3831"/>
        <w:gridCol w:w="1843"/>
        <w:gridCol w:w="1843"/>
        <w:gridCol w:w="2056"/>
        <w:gridCol w:w="3579"/>
      </w:tblGrid>
      <w:tr w:rsidR="006B2299" w:rsidRPr="007855D9" w14:paraId="5ACB28CF" w14:textId="77777777" w:rsidTr="006B2299">
        <w:trPr>
          <w:trHeight w:val="698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14:paraId="05392160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7BC218B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7F72F8D0" w14:textId="394DA8E9" w:rsidR="006B2299" w:rsidRPr="007855D9" w:rsidRDefault="006B2299" w:rsidP="004D079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</w:tc>
        <w:tc>
          <w:tcPr>
            <w:tcW w:w="2056" w:type="dxa"/>
            <w:vMerge w:val="restart"/>
            <w:shd w:val="clear" w:color="auto" w:fill="D9D9D9" w:themeFill="background1" w:themeFillShade="D9"/>
            <w:vAlign w:val="center"/>
          </w:tcPr>
          <w:p w14:paraId="78C03AB2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0198B7AD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6B2299" w:rsidRPr="007855D9" w14:paraId="7AAB9B0E" w14:textId="77777777" w:rsidTr="006B2299">
        <w:trPr>
          <w:trHeight w:val="410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14:paraId="3EE9798C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1DE8C7D4" w14:textId="77777777" w:rsidR="006B2299" w:rsidRPr="007F19CB" w:rsidRDefault="005B7DFD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>
              <w:rPr>
                <w:rFonts w:cstheme="minorHAnsi"/>
                <w:b/>
                <w:caps/>
                <w:sz w:val="20"/>
                <w:szCs w:val="24"/>
              </w:rPr>
              <w:t>wyszczególnienie</w:t>
            </w:r>
            <w:r w:rsidR="006B2299" w:rsidRPr="007F19CB">
              <w:rPr>
                <w:rFonts w:cstheme="minorHAnsi"/>
                <w:b/>
                <w:caps/>
                <w:sz w:val="20"/>
                <w:szCs w:val="24"/>
              </w:rPr>
              <w:t xml:space="preserve"> prac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46CCF0" w14:textId="77777777"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530BA26" w14:textId="77777777" w:rsidR="006B2299" w:rsidRPr="007F19CB" w:rsidRDefault="006B2299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056" w:type="dxa"/>
            <w:vMerge/>
            <w:shd w:val="clear" w:color="auto" w:fill="D9D9D9" w:themeFill="background1" w:themeFillShade="D9"/>
            <w:vAlign w:val="center"/>
          </w:tcPr>
          <w:p w14:paraId="19622F08" w14:textId="77777777" w:rsidR="006B2299" w:rsidRPr="007F19CB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3579" w:type="dxa"/>
            <w:shd w:val="clear" w:color="auto" w:fill="D9D9D9" w:themeFill="background1" w:themeFillShade="D9"/>
            <w:vAlign w:val="center"/>
          </w:tcPr>
          <w:p w14:paraId="66B2F69C" w14:textId="77777777" w:rsidR="006B2299" w:rsidRPr="007F19CB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6B2299" w:rsidRPr="007855D9" w14:paraId="12A9149E" w14:textId="77777777" w:rsidTr="006B2299">
        <w:tc>
          <w:tcPr>
            <w:tcW w:w="842" w:type="dxa"/>
          </w:tcPr>
          <w:p w14:paraId="246866D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31" w:type="dxa"/>
            <w:vAlign w:val="center"/>
          </w:tcPr>
          <w:p w14:paraId="543F1303" w14:textId="754904E0" w:rsidR="006B2299" w:rsidRPr="007855D9" w:rsidRDefault="00B62A61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Roboty remontowe piętro</w:t>
            </w:r>
          </w:p>
        </w:tc>
        <w:tc>
          <w:tcPr>
            <w:tcW w:w="1843" w:type="dxa"/>
            <w:vAlign w:val="center"/>
          </w:tcPr>
          <w:p w14:paraId="12C9350E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052131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BD73D19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B4FE24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445326CD" w14:textId="77777777" w:rsidTr="006B2299">
        <w:tc>
          <w:tcPr>
            <w:tcW w:w="842" w:type="dxa"/>
          </w:tcPr>
          <w:p w14:paraId="7B889BCE" w14:textId="77777777" w:rsidR="006B2299" w:rsidRPr="007855D9" w:rsidRDefault="006B2299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31" w:type="dxa"/>
            <w:vAlign w:val="center"/>
          </w:tcPr>
          <w:p w14:paraId="42CE26B2" w14:textId="6535B7B4" w:rsidR="006B2299" w:rsidRPr="007855D9" w:rsidRDefault="00B62A61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Roboty remontowe </w:t>
            </w:r>
            <w:r w:rsidR="00D30EC6">
              <w:rPr>
                <w:rFonts w:cstheme="minorHAnsi"/>
                <w:b/>
                <w:sz w:val="24"/>
                <w:szCs w:val="24"/>
              </w:rPr>
              <w:t>parter</w:t>
            </w:r>
          </w:p>
        </w:tc>
        <w:tc>
          <w:tcPr>
            <w:tcW w:w="1843" w:type="dxa"/>
            <w:vAlign w:val="center"/>
          </w:tcPr>
          <w:p w14:paraId="79AF540D" w14:textId="77777777" w:rsidR="006B2299" w:rsidRPr="007855D9" w:rsidRDefault="006B2299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386B4F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4D79A7D1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9" w:type="dxa"/>
          </w:tcPr>
          <w:p w14:paraId="4F27C8E7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B2299" w:rsidRPr="007855D9" w14:paraId="0A62EBFE" w14:textId="77777777" w:rsidTr="006B2299">
        <w:trPr>
          <w:trHeight w:val="491"/>
        </w:trPr>
        <w:tc>
          <w:tcPr>
            <w:tcW w:w="842" w:type="dxa"/>
            <w:vAlign w:val="center"/>
          </w:tcPr>
          <w:p w14:paraId="48043355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831" w:type="dxa"/>
            <w:vAlign w:val="center"/>
          </w:tcPr>
          <w:p w14:paraId="64322030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09C93F" w14:textId="77777777" w:rsidR="006B2299" w:rsidRPr="007855D9" w:rsidRDefault="006B2299" w:rsidP="000D10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7A60BB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7DDDE708" w14:textId="77777777" w:rsidR="006B2299" w:rsidRPr="007855D9" w:rsidRDefault="006B2299" w:rsidP="006B229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9" w:type="dxa"/>
            <w:vAlign w:val="center"/>
          </w:tcPr>
          <w:p w14:paraId="44F51CE9" w14:textId="77777777" w:rsidR="006B2299" w:rsidRPr="007855D9" w:rsidRDefault="006B2299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A370963" w14:textId="43F510AD" w:rsidR="004D079F" w:rsidRPr="004D079F" w:rsidRDefault="004D079F" w:rsidP="004D079F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16 do SWZ</w:t>
      </w:r>
    </w:p>
    <w:p w14:paraId="10041E7B" w14:textId="6C9102A4"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pn. </w:t>
      </w:r>
      <w:r w:rsidR="001D5AED">
        <w:rPr>
          <w:b/>
          <w:sz w:val="28"/>
        </w:rPr>
        <w:t>Remont budynku nadleśniczówki Tereszewo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D10BA"/>
    <w:rsid w:val="001743B1"/>
    <w:rsid w:val="001D076D"/>
    <w:rsid w:val="001D5AED"/>
    <w:rsid w:val="0033590D"/>
    <w:rsid w:val="004405B3"/>
    <w:rsid w:val="004D079F"/>
    <w:rsid w:val="005B7DFD"/>
    <w:rsid w:val="00625849"/>
    <w:rsid w:val="006B2299"/>
    <w:rsid w:val="007255BE"/>
    <w:rsid w:val="00780079"/>
    <w:rsid w:val="007F19CB"/>
    <w:rsid w:val="00A132C4"/>
    <w:rsid w:val="00A75901"/>
    <w:rsid w:val="00AE38AA"/>
    <w:rsid w:val="00B51C66"/>
    <w:rsid w:val="00B62A61"/>
    <w:rsid w:val="00C93C48"/>
    <w:rsid w:val="00D30EC6"/>
    <w:rsid w:val="00DD4D51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01DC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B39D-0114-4CEC-ABFC-8540E39F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Anna Staśkiewicz</cp:lastModifiedBy>
  <cp:revision>2</cp:revision>
  <dcterms:created xsi:type="dcterms:W3CDTF">2024-11-20T10:08:00Z</dcterms:created>
  <dcterms:modified xsi:type="dcterms:W3CDTF">2024-11-20T10:08:00Z</dcterms:modified>
</cp:coreProperties>
</file>