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B733" w14:textId="1F7D293D" w:rsidR="00972203" w:rsidRDefault="002E1EE1" w:rsidP="002E1EE1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79570FB9" wp14:editId="1C031855">
            <wp:extent cx="1418261" cy="39250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261" cy="392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inline distT="0" distB="0" distL="0" distR="0" wp14:anchorId="1FA3C208" wp14:editId="68578193">
            <wp:extent cx="916312" cy="400202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12" cy="400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62AE2" w14:textId="77777777" w:rsidR="002E1EE1" w:rsidRDefault="002E1EE1" w:rsidP="002E1EE1">
      <w:pPr>
        <w:jc w:val="center"/>
      </w:pPr>
    </w:p>
    <w:p w14:paraId="11B4E2B4" w14:textId="77777777" w:rsidR="00031BB2" w:rsidRDefault="002E1EE1" w:rsidP="00031BB2">
      <w:pPr>
        <w:pStyle w:val="Nzev"/>
        <w:spacing w:line="268" w:lineRule="auto"/>
        <w:ind w:left="0" w:right="0"/>
      </w:pPr>
      <w:r>
        <w:t>Technická</w:t>
      </w:r>
      <w:r>
        <w:rPr>
          <w:spacing w:val="-25"/>
        </w:rPr>
        <w:t xml:space="preserve"> </w:t>
      </w:r>
      <w:r>
        <w:t>dokumentace</w:t>
      </w:r>
      <w:r>
        <w:rPr>
          <w:spacing w:val="-24"/>
        </w:rPr>
        <w:t xml:space="preserve"> </w:t>
      </w:r>
      <w:r>
        <w:t>(popis)</w:t>
      </w:r>
      <w:r w:rsidR="00031BB2">
        <w:t xml:space="preserve"> </w:t>
      </w:r>
      <w:r w:rsidR="00031BB2">
        <w:rPr>
          <w:spacing w:val="-24"/>
        </w:rPr>
        <w:t>n</w:t>
      </w:r>
      <w:r>
        <w:t xml:space="preserve">ávrhu </w:t>
      </w:r>
    </w:p>
    <w:p w14:paraId="34D5B573" w14:textId="3A19FABC" w:rsidR="002E1EE1" w:rsidRDefault="002E1EE1" w:rsidP="00031BB2">
      <w:pPr>
        <w:pStyle w:val="Nzev"/>
        <w:spacing w:line="268" w:lineRule="auto"/>
        <w:ind w:left="0" w:right="0"/>
      </w:pPr>
      <w:r>
        <w:t xml:space="preserve">kalhot </w:t>
      </w:r>
      <w:r w:rsidR="00031BB2">
        <w:t xml:space="preserve">a sukní </w:t>
      </w:r>
      <w:r>
        <w:t>dámského stejnokroje</w:t>
      </w:r>
    </w:p>
    <w:p w14:paraId="32D75203" w14:textId="75AE2531" w:rsidR="002E1EE1" w:rsidRDefault="002E1EE1" w:rsidP="002E1EE1">
      <w:pPr>
        <w:pStyle w:val="Nzev"/>
        <w:spacing w:line="268" w:lineRule="auto"/>
        <w:rPr>
          <w:b w:val="0"/>
        </w:rPr>
      </w:pPr>
      <w:r>
        <w:t xml:space="preserve">Příloha č. </w:t>
      </w:r>
      <w:r>
        <w:rPr>
          <w:b w:val="0"/>
        </w:rPr>
        <w:t>3b</w:t>
      </w:r>
    </w:p>
    <w:p w14:paraId="09721852" w14:textId="7C29F8F3" w:rsidR="002E1EE1" w:rsidRDefault="002E1EE1" w:rsidP="002E1EE1">
      <w:pPr>
        <w:pStyle w:val="Nadpis2"/>
        <w:spacing w:before="94"/>
        <w:rPr>
          <w:spacing w:val="-2"/>
        </w:rPr>
      </w:pPr>
      <w:r>
        <w:t>Specifikace</w:t>
      </w:r>
      <w:r>
        <w:rPr>
          <w:spacing w:val="-15"/>
        </w:rPr>
        <w:t xml:space="preserve"> </w:t>
      </w:r>
      <w:r>
        <w:t>dámských kalhot a sukně dámského</w:t>
      </w:r>
      <w:r>
        <w:rPr>
          <w:spacing w:val="-15"/>
        </w:rPr>
        <w:t xml:space="preserve"> </w:t>
      </w:r>
      <w:r>
        <w:t>služebního</w:t>
      </w:r>
      <w:r>
        <w:rPr>
          <w:spacing w:val="-15"/>
        </w:rPr>
        <w:t xml:space="preserve"> </w:t>
      </w:r>
      <w:r>
        <w:t>stejnokroje</w:t>
      </w:r>
      <w:r>
        <w:rPr>
          <w:spacing w:val="-2"/>
        </w:rPr>
        <w:t>:</w:t>
      </w:r>
    </w:p>
    <w:p w14:paraId="5108CF61" w14:textId="77777777" w:rsidR="002E1EE1" w:rsidRDefault="002E1EE1" w:rsidP="002E1EE1">
      <w:pPr>
        <w:pStyle w:val="Nadpis2"/>
        <w:spacing w:before="94"/>
        <w:rPr>
          <w:spacing w:val="-2"/>
        </w:rPr>
      </w:pPr>
    </w:p>
    <w:tbl>
      <w:tblPr>
        <w:tblStyle w:val="TableNormal"/>
        <w:tblW w:w="836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9"/>
        <w:gridCol w:w="2684"/>
      </w:tblGrid>
      <w:tr w:rsidR="002E1EE1" w14:paraId="5EF03782" w14:textId="77777777" w:rsidTr="002E1EE1">
        <w:trPr>
          <w:trHeight w:val="300"/>
        </w:trPr>
        <w:tc>
          <w:tcPr>
            <w:tcW w:w="5679" w:type="dxa"/>
            <w:tcBorders>
              <w:top w:val="single" w:sz="4" w:space="0" w:color="000000"/>
              <w:bottom w:val="single" w:sz="4" w:space="0" w:color="000000"/>
            </w:tcBorders>
          </w:tcPr>
          <w:p w14:paraId="5F28C26E" w14:textId="77777777" w:rsidR="002E1EE1" w:rsidRDefault="002E1EE1" w:rsidP="003E1831">
            <w:pPr>
              <w:pStyle w:val="TableParagraph"/>
              <w:spacing w:before="7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13"/>
              </w:rPr>
              <w:t xml:space="preserve"> </w:t>
            </w:r>
            <w:r>
              <w:t>3/4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dámské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59B" w14:textId="0FD6F653" w:rsidR="002E1EE1" w:rsidRDefault="002E1EE1" w:rsidP="003E1831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spacing w:val="-4"/>
              </w:rPr>
              <w:t>strana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2E1EE1" w14:paraId="54F54070" w14:textId="77777777" w:rsidTr="002E1EE1">
        <w:trPr>
          <w:trHeight w:val="344"/>
        </w:trPr>
        <w:tc>
          <w:tcPr>
            <w:tcW w:w="5679" w:type="dxa"/>
            <w:tcBorders>
              <w:top w:val="single" w:sz="4" w:space="0" w:color="000000"/>
              <w:bottom w:val="single" w:sz="4" w:space="0" w:color="000000"/>
            </w:tcBorders>
          </w:tcPr>
          <w:p w14:paraId="408E6C04" w14:textId="77777777" w:rsidR="002E1EE1" w:rsidRDefault="002E1EE1" w:rsidP="003E1831">
            <w:pPr>
              <w:pStyle w:val="TableParagraph"/>
              <w:spacing w:before="29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letní</w:t>
            </w:r>
            <w:proofErr w:type="spellEnd"/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dámské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9D9C" w14:textId="5EA3CF37" w:rsidR="002E1EE1" w:rsidRDefault="002E1EE1" w:rsidP="003E1831">
            <w:pPr>
              <w:pStyle w:val="TableParagraph"/>
              <w:spacing w:before="0" w:line="254" w:lineRule="exact"/>
              <w:ind w:left="70"/>
            </w:pPr>
            <w:proofErr w:type="spellStart"/>
            <w:r>
              <w:rPr>
                <w:spacing w:val="-4"/>
              </w:rPr>
              <w:t>strana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2E1EE1" w14:paraId="5D760CD8" w14:textId="77777777" w:rsidTr="002E1EE1">
        <w:trPr>
          <w:trHeight w:val="300"/>
        </w:trPr>
        <w:tc>
          <w:tcPr>
            <w:tcW w:w="5679" w:type="dxa"/>
            <w:tcBorders>
              <w:top w:val="single" w:sz="4" w:space="0" w:color="000000"/>
              <w:bottom w:val="single" w:sz="4" w:space="0" w:color="000000"/>
            </w:tcBorders>
          </w:tcPr>
          <w:p w14:paraId="5FB5EF90" w14:textId="77777777" w:rsidR="002E1EE1" w:rsidRDefault="002E1EE1" w:rsidP="003E1831">
            <w:pPr>
              <w:pStyle w:val="TableParagraph"/>
              <w:spacing w:before="7"/>
              <w:ind w:left="70"/>
            </w:pPr>
            <w:proofErr w:type="spellStart"/>
            <w:r>
              <w:t>Kalhoty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zimní</w:t>
            </w:r>
            <w:proofErr w:type="spellEnd"/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dámské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036" w14:textId="59A9B648" w:rsidR="002E1EE1" w:rsidRDefault="002E1EE1" w:rsidP="003E1831">
            <w:pPr>
              <w:pStyle w:val="TableParagraph"/>
              <w:spacing w:before="0" w:line="255" w:lineRule="exact"/>
              <w:ind w:left="70"/>
            </w:pPr>
            <w:proofErr w:type="spellStart"/>
            <w:r>
              <w:rPr>
                <w:spacing w:val="-4"/>
              </w:rPr>
              <w:t>strana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4</w:t>
            </w:r>
          </w:p>
        </w:tc>
      </w:tr>
      <w:tr w:rsidR="002E1EE1" w14:paraId="23F96197" w14:textId="77777777" w:rsidTr="002E1EE1">
        <w:trPr>
          <w:trHeight w:val="300"/>
        </w:trPr>
        <w:tc>
          <w:tcPr>
            <w:tcW w:w="5679" w:type="dxa"/>
            <w:tcBorders>
              <w:top w:val="single" w:sz="4" w:space="0" w:color="000000"/>
              <w:bottom w:val="single" w:sz="4" w:space="0" w:color="000000"/>
            </w:tcBorders>
          </w:tcPr>
          <w:p w14:paraId="365F569F" w14:textId="5F7DDEB0" w:rsidR="002E1EE1" w:rsidRDefault="002E1EE1" w:rsidP="002E1EE1">
            <w:pPr>
              <w:pStyle w:val="TableParagraph"/>
              <w:spacing w:before="7"/>
              <w:ind w:left="70"/>
            </w:pPr>
            <w:proofErr w:type="spellStart"/>
            <w:r>
              <w:t>Sukně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společenská</w:t>
            </w:r>
            <w:proofErr w:type="spellEnd"/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dámská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DAD2" w14:textId="5600CB4A" w:rsidR="002E1EE1" w:rsidRDefault="002E1EE1" w:rsidP="002E1EE1">
            <w:pPr>
              <w:pStyle w:val="TableParagraph"/>
              <w:spacing w:before="0" w:line="255" w:lineRule="exact"/>
              <w:ind w:left="70"/>
              <w:rPr>
                <w:spacing w:val="-4"/>
              </w:rPr>
            </w:pPr>
            <w:proofErr w:type="spellStart"/>
            <w:r>
              <w:rPr>
                <w:spacing w:val="-4"/>
              </w:rPr>
              <w:t>strana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č.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</w:t>
            </w:r>
          </w:p>
        </w:tc>
      </w:tr>
    </w:tbl>
    <w:p w14:paraId="19BF68EB" w14:textId="77777777" w:rsidR="002E1EE1" w:rsidRDefault="002E1EE1" w:rsidP="002E1EE1">
      <w:pPr>
        <w:pStyle w:val="Nadpis2"/>
        <w:spacing w:before="94"/>
      </w:pPr>
    </w:p>
    <w:p w14:paraId="56D3483B" w14:textId="77777777" w:rsidR="002E1EE1" w:rsidRDefault="002E1EE1" w:rsidP="002E1EE1">
      <w:pPr>
        <w:jc w:val="center"/>
      </w:pPr>
    </w:p>
    <w:p w14:paraId="2901EADA" w14:textId="34601771" w:rsidR="002E1EE1" w:rsidRDefault="002E1EE1" w:rsidP="002E1EE1">
      <w:pPr>
        <w:pStyle w:val="Zkladntext"/>
        <w:spacing w:before="1" w:line="268" w:lineRule="auto"/>
        <w:ind w:left="110" w:right="197"/>
      </w:pPr>
      <w:r>
        <w:t>Kalhoty a sukně jsou oděvní součásti kompletního dámského služebního stejnokroje jsou určeny pro profese řidička</w:t>
      </w:r>
      <w:r>
        <w:rPr>
          <w:spacing w:val="-17"/>
        </w:rPr>
        <w:t xml:space="preserve"> </w:t>
      </w:r>
      <w:r>
        <w:t>MHD,</w:t>
      </w:r>
      <w:r>
        <w:rPr>
          <w:spacing w:val="-17"/>
        </w:rPr>
        <w:t xml:space="preserve"> </w:t>
      </w:r>
      <w:r>
        <w:t>dispečerka,</w:t>
      </w:r>
      <w:r>
        <w:rPr>
          <w:spacing w:val="-16"/>
        </w:rPr>
        <w:t xml:space="preserve"> </w:t>
      </w:r>
      <w:r>
        <w:t>dopravní</w:t>
      </w:r>
      <w:r>
        <w:rPr>
          <w:spacing w:val="-17"/>
        </w:rPr>
        <w:t xml:space="preserve"> </w:t>
      </w:r>
      <w:r>
        <w:t>asistentka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dispečer</w:t>
      </w:r>
      <w:r>
        <w:rPr>
          <w:spacing w:val="-16"/>
        </w:rPr>
        <w:t xml:space="preserve"> </w:t>
      </w:r>
      <w:r>
        <w:t>asistentka,</w:t>
      </w:r>
      <w:r>
        <w:rPr>
          <w:spacing w:val="-17"/>
        </w:rPr>
        <w:t xml:space="preserve"> </w:t>
      </w:r>
      <w:r>
        <w:t>pracovnice</w:t>
      </w:r>
      <w:r>
        <w:rPr>
          <w:spacing w:val="-17"/>
        </w:rPr>
        <w:t xml:space="preserve"> </w:t>
      </w:r>
      <w:r>
        <w:t>informační</w:t>
      </w:r>
      <w:r>
        <w:rPr>
          <w:spacing w:val="-16"/>
        </w:rPr>
        <w:t xml:space="preserve"> </w:t>
      </w:r>
      <w:r>
        <w:t>kanceláře, pracovnice pořádkové služby.</w:t>
      </w:r>
    </w:p>
    <w:p w14:paraId="665B4E68" w14:textId="77777777" w:rsidR="002E1EE1" w:rsidRDefault="002E1EE1" w:rsidP="002E1EE1"/>
    <w:p w14:paraId="335E2934" w14:textId="77777777" w:rsidR="002E1EE1" w:rsidRDefault="002E1EE1" w:rsidP="002E1EE1"/>
    <w:p w14:paraId="732DB15A" w14:textId="77777777" w:rsidR="002E1EE1" w:rsidRDefault="002E1EE1" w:rsidP="002E1EE1"/>
    <w:p w14:paraId="19B545E5" w14:textId="77777777" w:rsidR="002E1EE1" w:rsidRDefault="002E1EE1" w:rsidP="002E1EE1"/>
    <w:p w14:paraId="73A0FFF3" w14:textId="779C8E92" w:rsidR="002E1EE1" w:rsidRPr="00B846EB" w:rsidRDefault="00B846EB" w:rsidP="00B846EB">
      <w:pPr>
        <w:pStyle w:val="Zkladntext"/>
        <w:spacing w:before="190"/>
        <w:ind w:left="110"/>
        <w:jc w:val="center"/>
        <w:rPr>
          <w:b/>
          <w:bCs/>
          <w:sz w:val="28"/>
          <w:szCs w:val="28"/>
        </w:rPr>
      </w:pPr>
      <w:r w:rsidRPr="00B846EB">
        <w:rPr>
          <w:b/>
          <w:bCs/>
          <w:sz w:val="28"/>
          <w:szCs w:val="28"/>
        </w:rPr>
        <w:lastRenderedPageBreak/>
        <w:t>Kalhoty ¾ dámské</w:t>
      </w:r>
    </w:p>
    <w:p w14:paraId="36AE0E20" w14:textId="102BF42E" w:rsidR="002E1EE1" w:rsidRPr="00B846EB" w:rsidRDefault="00B846EB" w:rsidP="002E1EE1">
      <w:pPr>
        <w:pStyle w:val="Zkladntext"/>
        <w:spacing w:before="190"/>
        <w:ind w:left="110"/>
        <w:rPr>
          <w:b/>
          <w:bCs/>
          <w:u w:val="single"/>
        </w:rPr>
      </w:pPr>
      <w:r w:rsidRPr="00B846EB">
        <w:rPr>
          <w:b/>
          <w:bCs/>
          <w:u w:val="single"/>
        </w:rPr>
        <w:t>Stručný popis:</w:t>
      </w:r>
    </w:p>
    <w:p w14:paraId="788145E8" w14:textId="0288017F" w:rsidR="002E1EE1" w:rsidRDefault="002E1EE1" w:rsidP="00580B60">
      <w:pPr>
        <w:pStyle w:val="Zkladntext"/>
        <w:spacing w:before="190"/>
        <w:ind w:left="110"/>
        <w:jc w:val="both"/>
      </w:pPr>
      <w:r>
        <w:t>Kalhoty</w:t>
      </w:r>
      <w:r>
        <w:rPr>
          <w:spacing w:val="-2"/>
        </w:rPr>
        <w:t xml:space="preserve"> </w:t>
      </w:r>
      <w:r>
        <w:t>¾</w:t>
      </w:r>
      <w:r>
        <w:rPr>
          <w:spacing w:val="-2"/>
        </w:rPr>
        <w:t xml:space="preserve"> </w:t>
      </w:r>
      <w:r>
        <w:t>dámské</w:t>
      </w:r>
      <w:r>
        <w:rPr>
          <w:spacing w:val="-2"/>
        </w:rPr>
        <w:t xml:space="preserve"> </w:t>
      </w:r>
      <w:r>
        <w:t>pohodlného,</w:t>
      </w:r>
      <w:r>
        <w:rPr>
          <w:spacing w:val="-2"/>
        </w:rPr>
        <w:t xml:space="preserve"> </w:t>
      </w:r>
      <w:r>
        <w:t>módního</w:t>
      </w:r>
      <w:r>
        <w:rPr>
          <w:spacing w:val="-1"/>
        </w:rPr>
        <w:t xml:space="preserve"> </w:t>
      </w:r>
      <w:r>
        <w:t>střihu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rozparky na</w:t>
      </w:r>
      <w:r>
        <w:rPr>
          <w:spacing w:val="-2"/>
        </w:rPr>
        <w:t xml:space="preserve"> </w:t>
      </w:r>
      <w:r>
        <w:t>bocích,</w:t>
      </w:r>
      <w:r>
        <w:rPr>
          <w:spacing w:val="-1"/>
        </w:rPr>
        <w:t xml:space="preserve"> </w:t>
      </w:r>
      <w:r>
        <w:t>vybavené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autosponami</w:t>
      </w:r>
      <w:proofErr w:type="spellEnd"/>
      <w:r>
        <w:rPr>
          <w:spacing w:val="-2"/>
        </w:rPr>
        <w:t>.</w:t>
      </w:r>
    </w:p>
    <w:p w14:paraId="1263E00D" w14:textId="77777777" w:rsidR="002E1EE1" w:rsidRDefault="002E1EE1" w:rsidP="00580B60">
      <w:pPr>
        <w:pStyle w:val="Zkladntext"/>
        <w:spacing w:before="189"/>
        <w:ind w:left="410"/>
        <w:jc w:val="both"/>
      </w:pPr>
      <w:r>
        <w:rPr>
          <w:spacing w:val="-2"/>
          <w:u w:val="single"/>
        </w:rPr>
        <w:t>Barevnost:</w:t>
      </w:r>
    </w:p>
    <w:p w14:paraId="1C97157C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770"/>
        </w:tabs>
        <w:spacing w:before="191"/>
        <w:ind w:left="770" w:hanging="360"/>
        <w:jc w:val="both"/>
      </w:pPr>
      <w:r>
        <w:t>modrá</w:t>
      </w:r>
      <w:r>
        <w:rPr>
          <w:spacing w:val="-13"/>
        </w:rPr>
        <w:t xml:space="preserve"> </w:t>
      </w:r>
      <w:r>
        <w:t>PANTONE</w:t>
      </w:r>
      <w:r>
        <w:rPr>
          <w:spacing w:val="-12"/>
        </w:rPr>
        <w:t xml:space="preserve"> </w:t>
      </w:r>
      <w:r>
        <w:t>OMBRE</w:t>
      </w:r>
      <w:r>
        <w:rPr>
          <w:spacing w:val="-12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19-4014</w:t>
      </w:r>
      <w:r>
        <w:rPr>
          <w:spacing w:val="-13"/>
        </w:rPr>
        <w:t xml:space="preserve"> </w:t>
      </w:r>
      <w:r>
        <w:rPr>
          <w:spacing w:val="-5"/>
        </w:rPr>
        <w:t>TP</w:t>
      </w:r>
    </w:p>
    <w:p w14:paraId="6B2009D0" w14:textId="77777777" w:rsidR="002E1EE1" w:rsidRDefault="002E1EE1" w:rsidP="00580B60">
      <w:pPr>
        <w:pStyle w:val="Zkladntext"/>
        <w:spacing w:before="179"/>
        <w:ind w:left="410"/>
        <w:jc w:val="both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4725739D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770"/>
        </w:tabs>
        <w:spacing w:before="190"/>
        <w:ind w:left="770" w:hanging="360"/>
        <w:jc w:val="both"/>
      </w:pPr>
      <w:r>
        <w:t>hladký</w:t>
      </w:r>
      <w:r>
        <w:rPr>
          <w:spacing w:val="1"/>
        </w:rPr>
        <w:t xml:space="preserve"> </w:t>
      </w:r>
      <w:r>
        <w:t>se zapínáním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zdrhovadlo,</w:t>
      </w:r>
    </w:p>
    <w:p w14:paraId="4F8CE81F" w14:textId="77777777" w:rsidR="00580B60" w:rsidRDefault="002E1EE1" w:rsidP="00580B60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5221" w:firstLine="0"/>
        <w:jc w:val="both"/>
      </w:pPr>
      <w:r>
        <w:t>2</w:t>
      </w:r>
      <w:r>
        <w:rPr>
          <w:spacing w:val="-7"/>
        </w:rPr>
        <w:t xml:space="preserve"> </w:t>
      </w:r>
      <w:r>
        <w:t>klínové</w:t>
      </w:r>
      <w:r>
        <w:rPr>
          <w:spacing w:val="-8"/>
        </w:rPr>
        <w:t xml:space="preserve"> </w:t>
      </w:r>
      <w:r>
        <w:t>kapsy</w:t>
      </w:r>
      <w:r>
        <w:rPr>
          <w:spacing w:val="-7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bočních</w:t>
      </w:r>
      <w:r>
        <w:rPr>
          <w:spacing w:val="-8"/>
        </w:rPr>
        <w:t xml:space="preserve"> </w:t>
      </w:r>
      <w:r>
        <w:t>švech</w:t>
      </w:r>
      <w:r>
        <w:rPr>
          <w:spacing w:val="-8"/>
        </w:rPr>
        <w:t xml:space="preserve"> </w:t>
      </w:r>
      <w:r>
        <w:rPr>
          <w:w w:val="110"/>
        </w:rPr>
        <w:t>–</w:t>
      </w:r>
      <w:r>
        <w:rPr>
          <w:spacing w:val="-14"/>
          <w:w w:val="110"/>
        </w:rPr>
        <w:t xml:space="preserve"> </w:t>
      </w:r>
      <w:r>
        <w:t>15cm</w:t>
      </w:r>
      <w:r>
        <w:rPr>
          <w:spacing w:val="-7"/>
        </w:rPr>
        <w:t xml:space="preserve"> </w:t>
      </w:r>
      <w:r>
        <w:t xml:space="preserve">délka </w:t>
      </w:r>
    </w:p>
    <w:p w14:paraId="02D11C0A" w14:textId="599BF82E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770"/>
        </w:tabs>
        <w:spacing w:before="21" w:line="400" w:lineRule="auto"/>
        <w:ind w:right="5221" w:firstLine="0"/>
        <w:jc w:val="both"/>
      </w:pPr>
      <w:r>
        <w:rPr>
          <w:u w:val="single"/>
        </w:rPr>
        <w:t>Zadní díl:</w:t>
      </w:r>
    </w:p>
    <w:p w14:paraId="2B2D627B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770"/>
        </w:tabs>
        <w:spacing w:before="18"/>
        <w:ind w:left="770" w:hanging="360"/>
        <w:jc w:val="both"/>
      </w:pPr>
      <w:r>
        <w:t>s</w:t>
      </w:r>
      <w:r>
        <w:rPr>
          <w:spacing w:val="9"/>
        </w:rPr>
        <w:t xml:space="preserve"> </w:t>
      </w:r>
      <w:r>
        <w:t>pasovými</w:t>
      </w:r>
      <w:r>
        <w:rPr>
          <w:spacing w:val="9"/>
        </w:rPr>
        <w:t xml:space="preserve"> </w:t>
      </w:r>
      <w:r>
        <w:rPr>
          <w:spacing w:val="-2"/>
        </w:rPr>
        <w:t>záševky,</w:t>
      </w:r>
    </w:p>
    <w:p w14:paraId="1601AECF" w14:textId="77777777" w:rsidR="00580B60" w:rsidRPr="00580B60" w:rsidRDefault="002E1EE1" w:rsidP="00580B60">
      <w:pPr>
        <w:pStyle w:val="Odstavecseseznamem"/>
        <w:numPr>
          <w:ilvl w:val="0"/>
          <w:numId w:val="1"/>
        </w:numPr>
        <w:tabs>
          <w:tab w:val="left" w:pos="770"/>
        </w:tabs>
        <w:spacing w:line="400" w:lineRule="auto"/>
        <w:ind w:right="3216" w:firstLine="0"/>
        <w:jc w:val="both"/>
      </w:pPr>
      <w:r>
        <w:rPr>
          <w:spacing w:val="-2"/>
        </w:rPr>
        <w:t>falešné,</w:t>
      </w:r>
      <w:r>
        <w:rPr>
          <w:spacing w:val="-12"/>
        </w:rPr>
        <w:t xml:space="preserve"> </w:t>
      </w:r>
      <w:r>
        <w:rPr>
          <w:spacing w:val="-2"/>
        </w:rPr>
        <w:t>ozdobné,</w:t>
      </w:r>
      <w:r>
        <w:rPr>
          <w:spacing w:val="-13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jednovýpustkové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kapsy</w:t>
      </w:r>
      <w:r>
        <w:rPr>
          <w:spacing w:val="-12"/>
        </w:rPr>
        <w:t xml:space="preserve"> </w:t>
      </w:r>
      <w:r>
        <w:rPr>
          <w:spacing w:val="-2"/>
        </w:rPr>
        <w:t>1cm</w:t>
      </w:r>
      <w:r>
        <w:rPr>
          <w:spacing w:val="-12"/>
        </w:rPr>
        <w:t xml:space="preserve"> </w:t>
      </w:r>
      <w:r>
        <w:rPr>
          <w:spacing w:val="-2"/>
        </w:rPr>
        <w:t>šíře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12cm</w:t>
      </w:r>
      <w:r>
        <w:rPr>
          <w:spacing w:val="-12"/>
        </w:rPr>
        <w:t xml:space="preserve"> </w:t>
      </w:r>
      <w:r>
        <w:rPr>
          <w:spacing w:val="-2"/>
        </w:rPr>
        <w:t xml:space="preserve">délky. </w:t>
      </w:r>
    </w:p>
    <w:p w14:paraId="0727E108" w14:textId="099E391C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770"/>
        </w:tabs>
        <w:spacing w:line="400" w:lineRule="auto"/>
        <w:ind w:right="3216" w:firstLine="0"/>
        <w:jc w:val="both"/>
      </w:pPr>
      <w:r>
        <w:rPr>
          <w:u w:val="single"/>
        </w:rPr>
        <w:t>Pasový límec:</w:t>
      </w:r>
    </w:p>
    <w:p w14:paraId="1FF099F1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spacing w:before="19"/>
        <w:ind w:left="815" w:hanging="360"/>
        <w:jc w:val="both"/>
      </w:pPr>
      <w:r>
        <w:t>v</w:t>
      </w:r>
      <w:r>
        <w:rPr>
          <w:spacing w:val="-4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zapínání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háček,</w:t>
      </w:r>
    </w:p>
    <w:p w14:paraId="6C4E8891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  <w:jc w:val="both"/>
      </w:pPr>
      <w:r>
        <w:t>4cm</w:t>
      </w:r>
      <w:r>
        <w:rPr>
          <w:spacing w:val="-9"/>
        </w:rPr>
        <w:t xml:space="preserve"> </w:t>
      </w:r>
      <w:r>
        <w:t>výška</w:t>
      </w:r>
      <w:r>
        <w:rPr>
          <w:spacing w:val="-7"/>
        </w:rPr>
        <w:t xml:space="preserve"> </w:t>
      </w:r>
      <w:r>
        <w:rPr>
          <w:spacing w:val="-2"/>
        </w:rPr>
        <w:t>límce,</w:t>
      </w:r>
    </w:p>
    <w:p w14:paraId="1BDA1099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  <w:jc w:val="both"/>
      </w:pPr>
      <w:r>
        <w:rPr>
          <w:spacing w:val="-6"/>
        </w:rPr>
        <w:t>střižen</w:t>
      </w:r>
      <w:r>
        <w:rPr>
          <w:spacing w:val="-11"/>
        </w:rPr>
        <w:t xml:space="preserve"> </w:t>
      </w:r>
      <w:r>
        <w:rPr>
          <w:spacing w:val="-6"/>
        </w:rPr>
        <w:t>tak,</w:t>
      </w:r>
      <w:r>
        <w:rPr>
          <w:spacing w:val="-9"/>
        </w:rPr>
        <w:t xml:space="preserve"> </w:t>
      </w:r>
      <w:r>
        <w:rPr>
          <w:spacing w:val="-6"/>
        </w:rPr>
        <w:t>že</w:t>
      </w:r>
      <w:r>
        <w:rPr>
          <w:spacing w:val="-9"/>
        </w:rPr>
        <w:t xml:space="preserve"> </w:t>
      </w:r>
      <w:r>
        <w:rPr>
          <w:spacing w:val="-6"/>
        </w:rPr>
        <w:t>je</w:t>
      </w:r>
      <w:r>
        <w:rPr>
          <w:spacing w:val="-10"/>
        </w:rPr>
        <w:t xml:space="preserve"> </w:t>
      </w:r>
      <w:r>
        <w:rPr>
          <w:spacing w:val="-6"/>
        </w:rPr>
        <w:t>pružný,</w:t>
      </w:r>
    </w:p>
    <w:p w14:paraId="17BB830B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  <w:jc w:val="both"/>
      </w:pPr>
      <w:r>
        <w:rPr>
          <w:spacing w:val="-2"/>
        </w:rPr>
        <w:t>vyztužen</w:t>
      </w:r>
      <w:r>
        <w:rPr>
          <w:spacing w:val="-15"/>
        </w:rPr>
        <w:t xml:space="preserve"> </w:t>
      </w:r>
      <w:r>
        <w:rPr>
          <w:spacing w:val="-2"/>
        </w:rPr>
        <w:t>elastickou</w:t>
      </w:r>
      <w:r>
        <w:rPr>
          <w:spacing w:val="-14"/>
        </w:rPr>
        <w:t xml:space="preserve"> </w:t>
      </w:r>
      <w:r>
        <w:rPr>
          <w:spacing w:val="-2"/>
        </w:rPr>
        <w:t>výztuží</w:t>
      </w:r>
      <w:r>
        <w:rPr>
          <w:spacing w:val="-14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pružnost,</w:t>
      </w:r>
    </w:p>
    <w:p w14:paraId="0F9EFF16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  <w:jc w:val="both"/>
      </w:pPr>
      <w:r>
        <w:t>poutka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opasek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PD,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ZD,</w:t>
      </w:r>
    </w:p>
    <w:p w14:paraId="030FA0F3" w14:textId="77777777" w:rsidR="00580B60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spacing w:line="400" w:lineRule="auto"/>
        <w:ind w:left="455" w:right="5805" w:firstLine="0"/>
        <w:jc w:val="both"/>
      </w:pPr>
      <w:r>
        <w:t>na</w:t>
      </w:r>
      <w:r>
        <w:rPr>
          <w:spacing w:val="-2"/>
        </w:rPr>
        <w:t xml:space="preserve"> </w:t>
      </w:r>
      <w:r>
        <w:t>bočních</w:t>
      </w:r>
      <w:r>
        <w:rPr>
          <w:spacing w:val="-3"/>
        </w:rPr>
        <w:t xml:space="preserve"> </w:t>
      </w:r>
      <w:r>
        <w:t>švech</w:t>
      </w:r>
      <w:r>
        <w:rPr>
          <w:spacing w:val="-3"/>
        </w:rPr>
        <w:t xml:space="preserve"> </w:t>
      </w:r>
      <w:r>
        <w:t>umístěny</w:t>
      </w:r>
      <w:r>
        <w:rPr>
          <w:spacing w:val="-3"/>
        </w:rPr>
        <w:t xml:space="preserve"> </w:t>
      </w:r>
      <w:proofErr w:type="spellStart"/>
      <w:r>
        <w:t>autospony</w:t>
      </w:r>
      <w:proofErr w:type="spellEnd"/>
      <w:r>
        <w:t xml:space="preserve">. </w:t>
      </w:r>
    </w:p>
    <w:p w14:paraId="61ACAA69" w14:textId="24F917B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spacing w:line="400" w:lineRule="auto"/>
        <w:ind w:left="455" w:right="5805" w:firstLine="0"/>
        <w:jc w:val="both"/>
      </w:pPr>
      <w:r>
        <w:rPr>
          <w:u w:val="single"/>
        </w:rPr>
        <w:t>Délka nohavic:</w:t>
      </w:r>
    </w:p>
    <w:p w14:paraId="3812598F" w14:textId="77777777" w:rsidR="002E1EE1" w:rsidRDefault="002E1EE1" w:rsidP="00580B60">
      <w:pPr>
        <w:pStyle w:val="Odstavecseseznamem"/>
        <w:numPr>
          <w:ilvl w:val="0"/>
          <w:numId w:val="1"/>
        </w:numPr>
        <w:tabs>
          <w:tab w:val="left" w:pos="815"/>
        </w:tabs>
        <w:spacing w:before="18"/>
        <w:ind w:left="815" w:hanging="360"/>
        <w:jc w:val="both"/>
      </w:pPr>
      <w:r>
        <w:t>ukončena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bočními</w:t>
      </w:r>
      <w:r>
        <w:rPr>
          <w:spacing w:val="-2"/>
        </w:rPr>
        <w:t xml:space="preserve"> </w:t>
      </w:r>
      <w:r>
        <w:t>rozparky</w:t>
      </w:r>
      <w:r>
        <w:rPr>
          <w:spacing w:val="-3"/>
        </w:rPr>
        <w:t xml:space="preserve"> </w:t>
      </w:r>
      <w:r>
        <w:t>4cm</w:t>
      </w:r>
      <w:r>
        <w:rPr>
          <w:spacing w:val="-2"/>
        </w:rPr>
        <w:t xml:space="preserve"> výška.</w:t>
      </w:r>
    </w:p>
    <w:p w14:paraId="03FB5D71" w14:textId="6BB1C287" w:rsidR="002E1EE1" w:rsidRDefault="002E1EE1" w:rsidP="00580B60">
      <w:pPr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p w14:paraId="5D3C67C7" w14:textId="77777777" w:rsidR="002E1EE1" w:rsidRDefault="002E1EE1" w:rsidP="002E1EE1">
      <w:pPr>
        <w:pStyle w:val="Zkladntext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084"/>
        <w:gridCol w:w="2756"/>
      </w:tblGrid>
      <w:tr w:rsidR="002E1EE1" w14:paraId="1EE43869" w14:textId="77777777" w:rsidTr="003E1831">
        <w:trPr>
          <w:trHeight w:val="314"/>
        </w:trPr>
        <w:tc>
          <w:tcPr>
            <w:tcW w:w="2860" w:type="dxa"/>
            <w:tcBorders>
              <w:right w:val="single" w:sz="4" w:space="0" w:color="000000"/>
            </w:tcBorders>
          </w:tcPr>
          <w:p w14:paraId="7166322E" w14:textId="77777777" w:rsidR="002E1EE1" w:rsidRDefault="002E1EE1" w:rsidP="003E1831">
            <w:pPr>
              <w:pStyle w:val="TableParagraph"/>
              <w:spacing w:before="50" w:line="245" w:lineRule="exact"/>
              <w:ind w:righ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Ukazatel</w:t>
            </w:r>
            <w:proofErr w:type="spellEnd"/>
          </w:p>
        </w:tc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789FF655" w14:textId="77777777" w:rsidR="002E1EE1" w:rsidRDefault="002E1EE1" w:rsidP="003E1831">
            <w:pPr>
              <w:pStyle w:val="TableParagraph"/>
              <w:spacing w:before="50" w:line="245" w:lineRule="exact"/>
              <w:ind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Hodnota</w:t>
            </w:r>
            <w:proofErr w:type="spellEnd"/>
          </w:p>
        </w:tc>
        <w:tc>
          <w:tcPr>
            <w:tcW w:w="2756" w:type="dxa"/>
            <w:tcBorders>
              <w:left w:val="single" w:sz="4" w:space="0" w:color="000000"/>
            </w:tcBorders>
          </w:tcPr>
          <w:p w14:paraId="2BBA232D" w14:textId="77777777" w:rsidR="002E1EE1" w:rsidRDefault="002E1EE1" w:rsidP="003E1831">
            <w:pPr>
              <w:pStyle w:val="TableParagraph"/>
              <w:spacing w:before="50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2E1EE1" w14:paraId="068C132B" w14:textId="77777777" w:rsidTr="003E1831">
        <w:trPr>
          <w:trHeight w:val="396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3454DD6D" w14:textId="77777777" w:rsidR="002E1EE1" w:rsidRDefault="002E1EE1" w:rsidP="003E1831">
            <w:pPr>
              <w:pStyle w:val="TableParagraph"/>
              <w:spacing w:before="137" w:line="240" w:lineRule="exact"/>
              <w:ind w:left="69"/>
            </w:pPr>
            <w:proofErr w:type="spellStart"/>
            <w:r>
              <w:t>praní</w:t>
            </w:r>
            <w:proofErr w:type="spellEnd"/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6ACD" w14:textId="77777777" w:rsidR="002E1EE1" w:rsidRDefault="002E1EE1" w:rsidP="003E1831">
            <w:pPr>
              <w:pStyle w:val="TableParagraph"/>
              <w:spacing w:before="137" w:line="240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šetrně</w:t>
            </w:r>
            <w:proofErr w:type="spellEnd"/>
          </w:p>
        </w:tc>
        <w:tc>
          <w:tcPr>
            <w:tcW w:w="2756" w:type="dxa"/>
            <w:vMerge w:val="restart"/>
            <w:tcBorders>
              <w:left w:val="single" w:sz="4" w:space="0" w:color="000000"/>
            </w:tcBorders>
          </w:tcPr>
          <w:p w14:paraId="687109E5" w14:textId="77777777" w:rsidR="002E1EE1" w:rsidRDefault="002E1EE1" w:rsidP="003E1831">
            <w:pPr>
              <w:pStyle w:val="TableParagraph"/>
              <w:spacing w:before="4"/>
              <w:ind w:left="0"/>
              <w:rPr>
                <w:b/>
                <w:sz w:val="11"/>
              </w:rPr>
            </w:pPr>
          </w:p>
          <w:p w14:paraId="539584B6" w14:textId="77777777" w:rsidR="002E1EE1" w:rsidRDefault="002E1EE1" w:rsidP="003E1831">
            <w:pPr>
              <w:pStyle w:val="TableParagraph"/>
              <w:spacing w:before="0"/>
              <w:ind w:left="12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D04DDD" wp14:editId="2347C30C">
                  <wp:extent cx="221136" cy="163449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3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110E3" w14:textId="77777777" w:rsidR="002E1EE1" w:rsidRDefault="002E1EE1" w:rsidP="003E1831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14:paraId="6BC194FA" w14:textId="77777777" w:rsidR="002E1EE1" w:rsidRDefault="002E1EE1" w:rsidP="003E1831">
            <w:pPr>
              <w:pStyle w:val="TableParagraph"/>
              <w:spacing w:before="0"/>
              <w:ind w:left="13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1259D6" wp14:editId="420D1C3E">
                  <wp:extent cx="180212" cy="18021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2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D23B7" w14:textId="77777777" w:rsidR="002E1EE1" w:rsidRDefault="002E1EE1" w:rsidP="003E1831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67D02F12" w14:textId="77777777" w:rsidR="002E1EE1" w:rsidRDefault="002E1EE1" w:rsidP="003E1831">
            <w:pPr>
              <w:pStyle w:val="TableParagraph"/>
              <w:spacing w:before="0"/>
              <w:ind w:left="12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014487" wp14:editId="27AEA5E4">
                  <wp:extent cx="198899" cy="151542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9" cy="15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AAEAA" w14:textId="77777777" w:rsidR="002E1EE1" w:rsidRDefault="002E1EE1" w:rsidP="003E1831">
            <w:pPr>
              <w:pStyle w:val="TableParagraph"/>
              <w:spacing w:before="3" w:after="1"/>
              <w:ind w:left="0"/>
              <w:rPr>
                <w:b/>
                <w:sz w:val="12"/>
              </w:rPr>
            </w:pPr>
          </w:p>
          <w:p w14:paraId="06FB8388" w14:textId="77777777" w:rsidR="002E1EE1" w:rsidRDefault="002E1EE1" w:rsidP="003E1831">
            <w:pPr>
              <w:pStyle w:val="TableParagraph"/>
              <w:spacing w:before="0"/>
              <w:ind w:left="13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1EF42A" wp14:editId="2889F562">
                  <wp:extent cx="162877" cy="162877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" cy="1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1AEBA" w14:textId="77777777" w:rsidR="002E1EE1" w:rsidRDefault="002E1EE1" w:rsidP="003E1831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14:paraId="47C909DC" w14:textId="77777777" w:rsidR="002E1EE1" w:rsidRDefault="002E1EE1" w:rsidP="003E1831">
            <w:pPr>
              <w:pStyle w:val="TableParagraph"/>
              <w:spacing w:before="0"/>
              <w:ind w:left="12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976979" wp14:editId="7EB61B9F">
                  <wp:extent cx="254430" cy="188404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30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EE1" w14:paraId="1992F730" w14:textId="77777777" w:rsidTr="003E1831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EB8" w14:textId="77777777" w:rsidR="002E1EE1" w:rsidRDefault="002E1EE1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rPr>
                <w:spacing w:val="2"/>
                <w:w w:val="90"/>
              </w:rPr>
              <w:t>bělení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883B" w14:textId="77777777" w:rsidR="002E1EE1" w:rsidRDefault="002E1EE1" w:rsidP="003E1831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311BFBAD" w14:textId="77777777" w:rsidR="002E1EE1" w:rsidRDefault="002E1EE1" w:rsidP="003E1831">
            <w:pPr>
              <w:rPr>
                <w:sz w:val="2"/>
                <w:szCs w:val="2"/>
              </w:rPr>
            </w:pPr>
          </w:p>
        </w:tc>
      </w:tr>
      <w:tr w:rsidR="002E1EE1" w14:paraId="34B986C4" w14:textId="77777777" w:rsidTr="003E1831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B006" w14:textId="77777777" w:rsidR="002E1EE1" w:rsidRDefault="002E1EE1" w:rsidP="003E1831">
            <w:pPr>
              <w:pStyle w:val="TableParagraph"/>
              <w:spacing w:line="239" w:lineRule="exact"/>
              <w:ind w:left="69"/>
            </w:pPr>
            <w:proofErr w:type="spellStart"/>
            <w:r>
              <w:t>žehlení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A9E0" w14:textId="77777777" w:rsidR="002E1EE1" w:rsidRDefault="002E1EE1" w:rsidP="003E1831">
            <w:pPr>
              <w:pStyle w:val="TableParagraph"/>
              <w:spacing w:line="239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2803CC18" w14:textId="77777777" w:rsidR="002E1EE1" w:rsidRDefault="002E1EE1" w:rsidP="003E1831">
            <w:pPr>
              <w:rPr>
                <w:sz w:val="2"/>
                <w:szCs w:val="2"/>
              </w:rPr>
            </w:pPr>
          </w:p>
        </w:tc>
      </w:tr>
      <w:tr w:rsidR="002E1EE1" w14:paraId="2435BC12" w14:textId="77777777" w:rsidTr="003E1831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E312" w14:textId="77777777" w:rsidR="002E1EE1" w:rsidRDefault="002E1EE1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rPr>
                <w:w w:val="95"/>
              </w:rPr>
              <w:t>chemické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0986" w14:textId="77777777" w:rsidR="002E1EE1" w:rsidRDefault="002E1EE1" w:rsidP="003E1831">
            <w:pPr>
              <w:pStyle w:val="TableParagraph"/>
              <w:spacing w:before="144" w:line="228" w:lineRule="exact"/>
              <w:ind w:righ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profesionální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chemické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čištění</w:t>
            </w:r>
            <w:proofErr w:type="spellEnd"/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3209274E" w14:textId="77777777" w:rsidR="002E1EE1" w:rsidRDefault="002E1EE1" w:rsidP="003E1831">
            <w:pPr>
              <w:rPr>
                <w:sz w:val="2"/>
                <w:szCs w:val="2"/>
              </w:rPr>
            </w:pPr>
          </w:p>
        </w:tc>
      </w:tr>
      <w:tr w:rsidR="002E1EE1" w14:paraId="21FFB963" w14:textId="77777777" w:rsidTr="003E1831">
        <w:trPr>
          <w:trHeight w:val="397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3C7CC51F" w14:textId="77777777" w:rsidR="002E1EE1" w:rsidRDefault="002E1EE1" w:rsidP="003E1831">
            <w:pPr>
              <w:pStyle w:val="TableParagraph"/>
              <w:spacing w:line="245" w:lineRule="exact"/>
              <w:ind w:left="69"/>
            </w:pPr>
            <w:proofErr w:type="spellStart"/>
            <w:r>
              <w:rPr>
                <w:spacing w:val="2"/>
                <w:w w:val="95"/>
              </w:rPr>
              <w:t>sušení</w:t>
            </w:r>
            <w:proofErr w:type="spellEnd"/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31426" w14:textId="77777777" w:rsidR="002E1EE1" w:rsidRDefault="002E1EE1" w:rsidP="003E1831">
            <w:pPr>
              <w:pStyle w:val="TableParagraph"/>
              <w:spacing w:line="245" w:lineRule="exact"/>
              <w:ind w:right="1"/>
              <w:jc w:val="center"/>
            </w:pPr>
            <w:proofErr w:type="spellStart"/>
            <w:r>
              <w:t>nesušit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v </w:t>
            </w:r>
            <w:proofErr w:type="spellStart"/>
            <w:r>
              <w:rPr>
                <w:spacing w:val="-2"/>
              </w:rPr>
              <w:t>sušičce</w:t>
            </w:r>
            <w:proofErr w:type="spellEnd"/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2048C023" w14:textId="77777777" w:rsidR="002E1EE1" w:rsidRDefault="002E1EE1" w:rsidP="003E1831">
            <w:pPr>
              <w:rPr>
                <w:sz w:val="2"/>
                <w:szCs w:val="2"/>
              </w:rPr>
            </w:pPr>
          </w:p>
        </w:tc>
      </w:tr>
    </w:tbl>
    <w:p w14:paraId="101C57DA" w14:textId="77777777" w:rsidR="002E1EE1" w:rsidRDefault="002E1EE1" w:rsidP="002E1EE1">
      <w:pPr>
        <w:pStyle w:val="Zkladntext"/>
        <w:spacing w:before="0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oděvu.</w:t>
      </w:r>
      <w:r>
        <w:rPr>
          <w:spacing w:val="-9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vyhrazena.</w:t>
      </w:r>
    </w:p>
    <w:p w14:paraId="2A631206" w14:textId="77777777" w:rsidR="002E1EE1" w:rsidRDefault="002E1EE1" w:rsidP="002E1EE1">
      <w:pPr>
        <w:pStyle w:val="Zkladntext"/>
        <w:spacing w:before="0"/>
        <w:ind w:left="0"/>
      </w:pPr>
    </w:p>
    <w:p w14:paraId="5296FF63" w14:textId="77777777" w:rsidR="002E1EE1" w:rsidRDefault="002E1EE1" w:rsidP="00580B60">
      <w:pPr>
        <w:pStyle w:val="Zkladntext"/>
        <w:spacing w:before="0"/>
        <w:ind w:left="0"/>
        <w:rPr>
          <w:rFonts w:ascii="Tahom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4EACB5" wp14:editId="04445EAB">
            <wp:simplePos x="0" y="0"/>
            <wp:positionH relativeFrom="page">
              <wp:posOffset>575471</wp:posOffset>
            </wp:positionH>
            <wp:positionV relativeFrom="paragraph">
              <wp:posOffset>283592</wp:posOffset>
            </wp:positionV>
            <wp:extent cx="4025903" cy="128269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3" cy="1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Vzhled</w:t>
      </w:r>
      <w:r>
        <w:rPr>
          <w:rFonts w:ascii="Tahoma"/>
          <w:spacing w:val="-2"/>
        </w:rPr>
        <w:t xml:space="preserve"> </w:t>
      </w:r>
      <w:proofErr w:type="spellStart"/>
      <w:r>
        <w:rPr>
          <w:rFonts w:ascii="Tahoma"/>
          <w:spacing w:val="-2"/>
        </w:rPr>
        <w:t>autospony</w:t>
      </w:r>
      <w:proofErr w:type="spellEnd"/>
    </w:p>
    <w:p w14:paraId="4B15A17B" w14:textId="77777777" w:rsidR="00580B60" w:rsidRDefault="00580B60" w:rsidP="00B846EB">
      <w:pPr>
        <w:pStyle w:val="Zkladntext"/>
        <w:spacing w:before="189"/>
        <w:ind w:left="110"/>
        <w:jc w:val="center"/>
        <w:rPr>
          <w:b/>
          <w:bCs/>
          <w:sz w:val="28"/>
          <w:szCs w:val="28"/>
        </w:rPr>
      </w:pPr>
    </w:p>
    <w:p w14:paraId="247F5D6F" w14:textId="77777777" w:rsidR="00580B60" w:rsidRDefault="00580B60" w:rsidP="00B846EB">
      <w:pPr>
        <w:pStyle w:val="Zkladntext"/>
        <w:spacing w:before="189"/>
        <w:ind w:left="110"/>
        <w:jc w:val="center"/>
        <w:rPr>
          <w:b/>
          <w:bCs/>
          <w:sz w:val="28"/>
          <w:szCs w:val="28"/>
        </w:rPr>
      </w:pPr>
    </w:p>
    <w:p w14:paraId="30E99F37" w14:textId="17E0C201" w:rsidR="00B846EB" w:rsidRPr="00B846EB" w:rsidRDefault="00B846EB" w:rsidP="00B846EB">
      <w:pPr>
        <w:pStyle w:val="Zkladntext"/>
        <w:spacing w:before="189"/>
        <w:ind w:left="110"/>
        <w:jc w:val="center"/>
        <w:rPr>
          <w:b/>
          <w:bCs/>
          <w:sz w:val="28"/>
          <w:szCs w:val="28"/>
        </w:rPr>
      </w:pPr>
      <w:r w:rsidRPr="00B846EB">
        <w:rPr>
          <w:b/>
          <w:bCs/>
          <w:sz w:val="28"/>
          <w:szCs w:val="28"/>
        </w:rPr>
        <w:lastRenderedPageBreak/>
        <w:t>Kalhoty letní dámské</w:t>
      </w:r>
    </w:p>
    <w:p w14:paraId="1604FC7B" w14:textId="0523E46F" w:rsidR="00B846EB" w:rsidRPr="00B846EB" w:rsidRDefault="00B846EB" w:rsidP="00B846EB">
      <w:pPr>
        <w:pStyle w:val="Zkladntext"/>
        <w:spacing w:before="189"/>
        <w:ind w:left="110"/>
        <w:rPr>
          <w:b/>
          <w:bCs/>
          <w:u w:val="single"/>
        </w:rPr>
      </w:pPr>
      <w:r w:rsidRPr="00B846EB">
        <w:rPr>
          <w:b/>
          <w:bCs/>
          <w:u w:val="single"/>
        </w:rPr>
        <w:t>Stručný popis:</w:t>
      </w:r>
    </w:p>
    <w:p w14:paraId="3F49FB07" w14:textId="0D8DDA86" w:rsidR="00B846EB" w:rsidRDefault="00B846EB" w:rsidP="00B846EB">
      <w:pPr>
        <w:pStyle w:val="Zkladntext"/>
        <w:spacing w:before="189"/>
        <w:ind w:left="110"/>
      </w:pPr>
      <w:r>
        <w:t>Kalhoty</w:t>
      </w:r>
      <w:r>
        <w:rPr>
          <w:spacing w:val="-5"/>
        </w:rPr>
        <w:t xml:space="preserve"> </w:t>
      </w:r>
      <w:r>
        <w:t>letní</w:t>
      </w:r>
      <w:r>
        <w:rPr>
          <w:spacing w:val="-5"/>
        </w:rPr>
        <w:t xml:space="preserve"> </w:t>
      </w:r>
      <w:r>
        <w:t>dámské</w:t>
      </w:r>
      <w:r>
        <w:rPr>
          <w:spacing w:val="-4"/>
        </w:rPr>
        <w:t xml:space="preserve"> </w:t>
      </w:r>
      <w:r>
        <w:t>pohodlného</w:t>
      </w:r>
      <w:r>
        <w:rPr>
          <w:spacing w:val="-5"/>
        </w:rPr>
        <w:t xml:space="preserve"> </w:t>
      </w:r>
      <w:r>
        <w:t>klasického</w:t>
      </w:r>
      <w:r>
        <w:rPr>
          <w:spacing w:val="-4"/>
        </w:rPr>
        <w:t xml:space="preserve"> </w:t>
      </w:r>
      <w:r>
        <w:t>střihu,</w:t>
      </w:r>
      <w:r>
        <w:rPr>
          <w:spacing w:val="-4"/>
        </w:rPr>
        <w:t xml:space="preserve"> </w:t>
      </w:r>
      <w:r>
        <w:t>vybavené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autosponami</w:t>
      </w:r>
      <w:proofErr w:type="spellEnd"/>
      <w:r>
        <w:rPr>
          <w:spacing w:val="-2"/>
        </w:rPr>
        <w:t>.</w:t>
      </w:r>
    </w:p>
    <w:p w14:paraId="14301A68" w14:textId="77777777" w:rsidR="00B846EB" w:rsidRDefault="00B846EB" w:rsidP="00B846EB">
      <w:pPr>
        <w:pStyle w:val="Zkladntext"/>
        <w:spacing w:before="190"/>
        <w:ind w:left="410"/>
      </w:pPr>
      <w:r>
        <w:rPr>
          <w:spacing w:val="-2"/>
          <w:u w:val="single"/>
        </w:rPr>
        <w:t>Barevnost:</w:t>
      </w:r>
    </w:p>
    <w:p w14:paraId="1471B99D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770"/>
        </w:tabs>
        <w:spacing w:before="191"/>
        <w:ind w:left="770" w:hanging="360"/>
      </w:pPr>
      <w:r>
        <w:t>modrá</w:t>
      </w:r>
      <w:r>
        <w:rPr>
          <w:spacing w:val="-13"/>
        </w:rPr>
        <w:t xml:space="preserve"> </w:t>
      </w:r>
      <w:r>
        <w:t>PANTONE</w:t>
      </w:r>
      <w:r>
        <w:rPr>
          <w:spacing w:val="-12"/>
        </w:rPr>
        <w:t xml:space="preserve"> </w:t>
      </w:r>
      <w:r>
        <w:t>OMBRE</w:t>
      </w:r>
      <w:r>
        <w:rPr>
          <w:spacing w:val="-12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19-4014</w:t>
      </w:r>
      <w:r>
        <w:rPr>
          <w:spacing w:val="-13"/>
        </w:rPr>
        <w:t xml:space="preserve"> </w:t>
      </w:r>
      <w:r>
        <w:rPr>
          <w:spacing w:val="-5"/>
        </w:rPr>
        <w:t>TP</w:t>
      </w:r>
    </w:p>
    <w:p w14:paraId="69EA677E" w14:textId="77777777" w:rsidR="00B846EB" w:rsidRDefault="00B846EB" w:rsidP="00B846EB">
      <w:pPr>
        <w:pStyle w:val="Zkladntext"/>
        <w:spacing w:before="179"/>
        <w:ind w:left="455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60913419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spacing w:before="190"/>
        <w:ind w:left="815" w:hanging="360"/>
      </w:pPr>
      <w:r>
        <w:t>hladký</w:t>
      </w:r>
      <w:r>
        <w:rPr>
          <w:spacing w:val="1"/>
        </w:rPr>
        <w:t xml:space="preserve"> </w:t>
      </w:r>
      <w:r>
        <w:t>se zapínáním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zdrhovadlo,</w:t>
      </w:r>
    </w:p>
    <w:p w14:paraId="3D888F6E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</w:pPr>
      <w:r>
        <w:t>2</w:t>
      </w:r>
      <w:r>
        <w:rPr>
          <w:spacing w:val="-14"/>
        </w:rPr>
        <w:t xml:space="preserve"> </w:t>
      </w:r>
      <w:r>
        <w:t>klínové</w:t>
      </w:r>
      <w:r>
        <w:rPr>
          <w:spacing w:val="-14"/>
        </w:rPr>
        <w:t xml:space="preserve"> </w:t>
      </w:r>
      <w:r>
        <w:t>kapsy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bočních</w:t>
      </w:r>
      <w:r>
        <w:rPr>
          <w:spacing w:val="-14"/>
        </w:rPr>
        <w:t xml:space="preserve"> </w:t>
      </w:r>
      <w:r>
        <w:t>švech,</w:t>
      </w:r>
      <w:r>
        <w:rPr>
          <w:spacing w:val="-15"/>
        </w:rPr>
        <w:t xml:space="preserve"> </w:t>
      </w:r>
      <w:r>
        <w:t>16cm</w:t>
      </w:r>
      <w:r>
        <w:rPr>
          <w:spacing w:val="-13"/>
        </w:rPr>
        <w:t xml:space="preserve"> </w:t>
      </w:r>
      <w:r>
        <w:rPr>
          <w:spacing w:val="-2"/>
        </w:rPr>
        <w:t>délka,</w:t>
      </w:r>
    </w:p>
    <w:p w14:paraId="3AF33B77" w14:textId="171780B8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spacing w:before="21" w:line="400" w:lineRule="auto"/>
        <w:ind w:left="455" w:right="6963" w:firstLine="0"/>
      </w:pPr>
      <w:r>
        <w:t>podšívka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úrovně</w:t>
      </w:r>
      <w:r>
        <w:rPr>
          <w:spacing w:val="-7"/>
        </w:rPr>
        <w:t xml:space="preserve"> </w:t>
      </w:r>
      <w:r>
        <w:t>kolen</w:t>
      </w:r>
      <w:r>
        <w:rPr>
          <w:w w:val="95"/>
        </w:rPr>
        <w:t xml:space="preserve">. </w:t>
      </w:r>
      <w:r>
        <w:rPr>
          <w:u w:val="single"/>
        </w:rPr>
        <w:t>Zadní díl:</w:t>
      </w:r>
    </w:p>
    <w:p w14:paraId="203D092B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spacing w:before="17"/>
        <w:ind w:left="815" w:hanging="360"/>
      </w:pPr>
      <w:r>
        <w:t>s</w:t>
      </w:r>
      <w:r>
        <w:rPr>
          <w:spacing w:val="9"/>
        </w:rPr>
        <w:t xml:space="preserve"> </w:t>
      </w:r>
      <w:r>
        <w:t>pasovými</w:t>
      </w:r>
      <w:r>
        <w:rPr>
          <w:spacing w:val="9"/>
        </w:rPr>
        <w:t xml:space="preserve"> </w:t>
      </w:r>
      <w:r>
        <w:rPr>
          <w:spacing w:val="-2"/>
        </w:rPr>
        <w:t>záševky,</w:t>
      </w:r>
    </w:p>
    <w:p w14:paraId="6D969B8F" w14:textId="77777777" w:rsidR="0081691E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spacing w:before="21" w:line="400" w:lineRule="auto"/>
        <w:ind w:left="455" w:right="2863" w:firstLine="0"/>
      </w:pPr>
      <w:r>
        <w:t>2</w:t>
      </w:r>
      <w:r>
        <w:rPr>
          <w:spacing w:val="-17"/>
        </w:rPr>
        <w:t xml:space="preserve"> </w:t>
      </w:r>
      <w:r>
        <w:t>falešné,</w:t>
      </w:r>
      <w:r>
        <w:rPr>
          <w:spacing w:val="-17"/>
        </w:rPr>
        <w:t xml:space="preserve"> </w:t>
      </w:r>
      <w:r>
        <w:t>ozdobné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cm</w:t>
      </w:r>
      <w:r>
        <w:rPr>
          <w:spacing w:val="-16"/>
        </w:rPr>
        <w:t xml:space="preserve"> </w:t>
      </w:r>
      <w:r>
        <w:t>široké</w:t>
      </w:r>
      <w:r>
        <w:rPr>
          <w:spacing w:val="-17"/>
        </w:rPr>
        <w:t xml:space="preserve"> </w:t>
      </w:r>
      <w:proofErr w:type="spellStart"/>
      <w:r>
        <w:t>jednovýpustkové</w:t>
      </w:r>
      <w:proofErr w:type="spellEnd"/>
      <w:r>
        <w:rPr>
          <w:spacing w:val="-16"/>
        </w:rPr>
        <w:t xml:space="preserve"> </w:t>
      </w:r>
      <w:r>
        <w:t>kapsy</w:t>
      </w:r>
      <w:r>
        <w:rPr>
          <w:spacing w:val="-17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délce</w:t>
      </w:r>
      <w:r>
        <w:rPr>
          <w:spacing w:val="-16"/>
        </w:rPr>
        <w:t xml:space="preserve"> </w:t>
      </w:r>
      <w:r>
        <w:t>12</w:t>
      </w:r>
      <w:r>
        <w:rPr>
          <w:spacing w:val="-17"/>
        </w:rPr>
        <w:t xml:space="preserve"> </w:t>
      </w:r>
      <w:r>
        <w:t>cm.</w:t>
      </w:r>
    </w:p>
    <w:p w14:paraId="60956E4B" w14:textId="546CD0E4" w:rsidR="00B846EB" w:rsidRDefault="00B846EB" w:rsidP="0081691E">
      <w:pPr>
        <w:pStyle w:val="Odstavecseseznamem"/>
        <w:tabs>
          <w:tab w:val="left" w:pos="815"/>
        </w:tabs>
        <w:spacing w:before="21" w:line="400" w:lineRule="auto"/>
        <w:ind w:left="455" w:right="2863" w:firstLine="0"/>
      </w:pPr>
      <w:r>
        <w:t xml:space="preserve"> </w:t>
      </w:r>
      <w:r>
        <w:rPr>
          <w:u w:val="single"/>
        </w:rPr>
        <w:t>Pasový límec:</w:t>
      </w:r>
    </w:p>
    <w:p w14:paraId="5FB50B83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spacing w:before="18"/>
        <w:ind w:left="815" w:hanging="360"/>
      </w:pPr>
      <w:r>
        <w:t>v</w:t>
      </w:r>
      <w:r>
        <w:rPr>
          <w:spacing w:val="-4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zapínání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háček,</w:t>
      </w:r>
    </w:p>
    <w:p w14:paraId="3F877961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</w:pPr>
      <w:r>
        <w:t>4cm</w:t>
      </w:r>
      <w:r>
        <w:rPr>
          <w:spacing w:val="-9"/>
        </w:rPr>
        <w:t xml:space="preserve"> </w:t>
      </w:r>
      <w:r>
        <w:t>výška</w:t>
      </w:r>
      <w:r>
        <w:rPr>
          <w:spacing w:val="-7"/>
        </w:rPr>
        <w:t xml:space="preserve"> </w:t>
      </w:r>
      <w:r>
        <w:rPr>
          <w:spacing w:val="-2"/>
        </w:rPr>
        <w:t>límce,</w:t>
      </w:r>
    </w:p>
    <w:p w14:paraId="4B486171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</w:pPr>
      <w:r>
        <w:rPr>
          <w:spacing w:val="-6"/>
        </w:rPr>
        <w:t>střižen</w:t>
      </w:r>
      <w:r>
        <w:rPr>
          <w:spacing w:val="-11"/>
        </w:rPr>
        <w:t xml:space="preserve"> </w:t>
      </w:r>
      <w:r>
        <w:rPr>
          <w:spacing w:val="-6"/>
        </w:rPr>
        <w:t>tak,</w:t>
      </w:r>
      <w:r>
        <w:rPr>
          <w:spacing w:val="-9"/>
        </w:rPr>
        <w:t xml:space="preserve"> </w:t>
      </w:r>
      <w:r>
        <w:rPr>
          <w:spacing w:val="-6"/>
        </w:rPr>
        <w:t>že</w:t>
      </w:r>
      <w:r>
        <w:rPr>
          <w:spacing w:val="-9"/>
        </w:rPr>
        <w:t xml:space="preserve"> </w:t>
      </w:r>
      <w:r>
        <w:rPr>
          <w:spacing w:val="-6"/>
        </w:rPr>
        <w:t>je</w:t>
      </w:r>
      <w:r>
        <w:rPr>
          <w:spacing w:val="-10"/>
        </w:rPr>
        <w:t xml:space="preserve"> </w:t>
      </w:r>
      <w:r>
        <w:rPr>
          <w:spacing w:val="-6"/>
        </w:rPr>
        <w:t>pružný,</w:t>
      </w:r>
    </w:p>
    <w:p w14:paraId="32CF18C6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15"/>
        </w:tabs>
        <w:ind w:left="815" w:hanging="360"/>
      </w:pPr>
      <w:r>
        <w:rPr>
          <w:spacing w:val="-2"/>
        </w:rPr>
        <w:t>vyztužen</w:t>
      </w:r>
      <w:r>
        <w:rPr>
          <w:spacing w:val="-15"/>
        </w:rPr>
        <w:t xml:space="preserve"> </w:t>
      </w:r>
      <w:r>
        <w:rPr>
          <w:spacing w:val="-2"/>
        </w:rPr>
        <w:t>elastickou</w:t>
      </w:r>
      <w:r>
        <w:rPr>
          <w:spacing w:val="-14"/>
        </w:rPr>
        <w:t xml:space="preserve"> </w:t>
      </w:r>
      <w:r>
        <w:rPr>
          <w:spacing w:val="-2"/>
        </w:rPr>
        <w:t>výztuží</w:t>
      </w:r>
      <w:r>
        <w:rPr>
          <w:spacing w:val="-14"/>
        </w:rPr>
        <w:t xml:space="preserve"> </w:t>
      </w:r>
      <w:r>
        <w:rPr>
          <w:spacing w:val="-2"/>
        </w:rPr>
        <w:t>pro</w:t>
      </w:r>
      <w:r>
        <w:rPr>
          <w:spacing w:val="-13"/>
        </w:rPr>
        <w:t xml:space="preserve"> </w:t>
      </w:r>
      <w:r>
        <w:rPr>
          <w:spacing w:val="-2"/>
        </w:rPr>
        <w:t>pružnost,</w:t>
      </w:r>
    </w:p>
    <w:p w14:paraId="4DF62CE9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770"/>
        </w:tabs>
        <w:spacing w:before="21"/>
        <w:ind w:left="770" w:hanging="360"/>
      </w:pPr>
      <w:r>
        <w:t>poutka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opasek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PD,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ZD,</w:t>
      </w:r>
    </w:p>
    <w:p w14:paraId="7825BD55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770"/>
        </w:tabs>
        <w:ind w:left="770" w:hanging="360"/>
      </w:pPr>
      <w:r>
        <w:t>na</w:t>
      </w:r>
      <w:r>
        <w:rPr>
          <w:spacing w:val="2"/>
        </w:rPr>
        <w:t xml:space="preserve"> </w:t>
      </w:r>
      <w:r>
        <w:t>bočních</w:t>
      </w:r>
      <w:r>
        <w:rPr>
          <w:spacing w:val="2"/>
        </w:rPr>
        <w:t xml:space="preserve"> </w:t>
      </w:r>
      <w:r>
        <w:t>švech</w:t>
      </w:r>
      <w:r>
        <w:rPr>
          <w:spacing w:val="2"/>
        </w:rPr>
        <w:t xml:space="preserve"> </w:t>
      </w:r>
      <w:r>
        <w:t>umístěny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autospony</w:t>
      </w:r>
      <w:proofErr w:type="spellEnd"/>
      <w:r>
        <w:rPr>
          <w:spacing w:val="-2"/>
        </w:rPr>
        <w:t>.</w:t>
      </w:r>
    </w:p>
    <w:p w14:paraId="5ADD6C26" w14:textId="77777777" w:rsidR="00B846EB" w:rsidRDefault="00B846EB" w:rsidP="00B846EB">
      <w:pPr>
        <w:pStyle w:val="Zkladntext"/>
        <w:spacing w:before="208"/>
        <w:ind w:left="0"/>
      </w:pPr>
    </w:p>
    <w:p w14:paraId="7B8ADAD2" w14:textId="77777777" w:rsidR="00B846EB" w:rsidRDefault="00B846EB" w:rsidP="00B846EB">
      <w:pPr>
        <w:spacing w:before="1"/>
        <w:ind w:left="110"/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p w14:paraId="18F9B582" w14:textId="77777777" w:rsidR="00B846EB" w:rsidRDefault="00B846EB" w:rsidP="00B846EB">
      <w:pPr>
        <w:pStyle w:val="Zkladntext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084"/>
        <w:gridCol w:w="2756"/>
      </w:tblGrid>
      <w:tr w:rsidR="00B846EB" w14:paraId="2B757D37" w14:textId="77777777" w:rsidTr="003E1831">
        <w:trPr>
          <w:trHeight w:val="315"/>
        </w:trPr>
        <w:tc>
          <w:tcPr>
            <w:tcW w:w="2860" w:type="dxa"/>
            <w:tcBorders>
              <w:right w:val="single" w:sz="4" w:space="0" w:color="000000"/>
            </w:tcBorders>
          </w:tcPr>
          <w:p w14:paraId="3EB50296" w14:textId="77777777" w:rsidR="00B846EB" w:rsidRDefault="00B846EB" w:rsidP="003E1831">
            <w:pPr>
              <w:pStyle w:val="TableParagraph"/>
              <w:spacing w:before="51" w:line="245" w:lineRule="exact"/>
              <w:ind w:righ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Ukazatel</w:t>
            </w:r>
            <w:proofErr w:type="spellEnd"/>
          </w:p>
        </w:tc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4130FD79" w14:textId="77777777" w:rsidR="00B846EB" w:rsidRDefault="00B846EB" w:rsidP="003E1831">
            <w:pPr>
              <w:pStyle w:val="TableParagraph"/>
              <w:spacing w:before="51" w:line="245" w:lineRule="exact"/>
              <w:ind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Hodnota</w:t>
            </w:r>
            <w:proofErr w:type="spellEnd"/>
          </w:p>
        </w:tc>
        <w:tc>
          <w:tcPr>
            <w:tcW w:w="2756" w:type="dxa"/>
            <w:tcBorders>
              <w:left w:val="single" w:sz="4" w:space="0" w:color="000000"/>
            </w:tcBorders>
          </w:tcPr>
          <w:p w14:paraId="0F78E1A7" w14:textId="77777777" w:rsidR="00B846EB" w:rsidRDefault="00B846EB" w:rsidP="003E1831">
            <w:pPr>
              <w:pStyle w:val="TableParagraph"/>
              <w:spacing w:before="51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B846EB" w14:paraId="57E12137" w14:textId="77777777" w:rsidTr="003E1831">
        <w:trPr>
          <w:trHeight w:val="396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55516DA3" w14:textId="77777777" w:rsidR="00B846EB" w:rsidRDefault="00B846EB" w:rsidP="003E1831">
            <w:pPr>
              <w:pStyle w:val="TableParagraph"/>
              <w:spacing w:before="137" w:line="240" w:lineRule="exact"/>
              <w:ind w:left="69"/>
            </w:pPr>
            <w:proofErr w:type="spellStart"/>
            <w:r>
              <w:t>praní</w:t>
            </w:r>
            <w:proofErr w:type="spellEnd"/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B12" w14:textId="77777777" w:rsidR="00B846EB" w:rsidRDefault="00B846EB" w:rsidP="003E1831">
            <w:pPr>
              <w:pStyle w:val="TableParagraph"/>
              <w:spacing w:before="137" w:line="240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šetrně</w:t>
            </w:r>
            <w:proofErr w:type="spellEnd"/>
          </w:p>
        </w:tc>
        <w:tc>
          <w:tcPr>
            <w:tcW w:w="2756" w:type="dxa"/>
            <w:vMerge w:val="restart"/>
            <w:tcBorders>
              <w:left w:val="single" w:sz="4" w:space="0" w:color="000000"/>
            </w:tcBorders>
          </w:tcPr>
          <w:p w14:paraId="6F31D7BF" w14:textId="77777777" w:rsidR="00B846EB" w:rsidRDefault="00B846EB" w:rsidP="003E1831">
            <w:pPr>
              <w:pStyle w:val="TableParagraph"/>
              <w:spacing w:before="4"/>
              <w:ind w:left="0"/>
              <w:rPr>
                <w:b/>
                <w:sz w:val="11"/>
              </w:rPr>
            </w:pPr>
          </w:p>
          <w:p w14:paraId="662E9BCB" w14:textId="77777777" w:rsidR="00B846EB" w:rsidRDefault="00B846EB" w:rsidP="003E1831">
            <w:pPr>
              <w:pStyle w:val="TableParagraph"/>
              <w:spacing w:before="0"/>
              <w:ind w:left="12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A68101" wp14:editId="22AFD988">
                  <wp:extent cx="221136" cy="163449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3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B99AF" w14:textId="77777777" w:rsidR="00B846EB" w:rsidRDefault="00B846EB" w:rsidP="003E1831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14:paraId="2EE3875F" w14:textId="77777777" w:rsidR="00B846EB" w:rsidRDefault="00B846EB" w:rsidP="003E1831">
            <w:pPr>
              <w:pStyle w:val="TableParagraph"/>
              <w:spacing w:before="0"/>
              <w:ind w:left="13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390BE6" wp14:editId="5A8A5A0F">
                  <wp:extent cx="180212" cy="180212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2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D1536" w14:textId="77777777" w:rsidR="00B846EB" w:rsidRDefault="00B846EB" w:rsidP="003E1831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7BB3A051" w14:textId="77777777" w:rsidR="00B846EB" w:rsidRDefault="00B846EB" w:rsidP="003E1831">
            <w:pPr>
              <w:pStyle w:val="TableParagraph"/>
              <w:spacing w:before="0"/>
              <w:ind w:left="12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ADD3AF" wp14:editId="0F9E9913">
                  <wp:extent cx="198899" cy="151542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9" cy="15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A2C40" w14:textId="77777777" w:rsidR="00B846EB" w:rsidRDefault="00B846EB" w:rsidP="003E1831">
            <w:pPr>
              <w:pStyle w:val="TableParagraph"/>
              <w:spacing w:before="3" w:after="1"/>
              <w:ind w:left="0"/>
              <w:rPr>
                <w:b/>
                <w:sz w:val="12"/>
              </w:rPr>
            </w:pPr>
          </w:p>
          <w:p w14:paraId="48207196" w14:textId="77777777" w:rsidR="00B846EB" w:rsidRDefault="00B846EB" w:rsidP="003E1831">
            <w:pPr>
              <w:pStyle w:val="TableParagraph"/>
              <w:spacing w:before="0"/>
              <w:ind w:left="13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631FBB" wp14:editId="3FC51AC1">
                  <wp:extent cx="162877" cy="162877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" cy="1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25545" w14:textId="77777777" w:rsidR="00B846EB" w:rsidRDefault="00B846EB" w:rsidP="003E1831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14:paraId="177E0060" w14:textId="77777777" w:rsidR="00B846EB" w:rsidRDefault="00B846EB" w:rsidP="003E1831">
            <w:pPr>
              <w:pStyle w:val="TableParagraph"/>
              <w:spacing w:before="0"/>
              <w:ind w:left="12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A04571" wp14:editId="2A94C609">
                  <wp:extent cx="254430" cy="188404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30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EB" w14:paraId="1875806C" w14:textId="77777777" w:rsidTr="003E1831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199D" w14:textId="77777777" w:rsidR="00B846EB" w:rsidRDefault="00B846EB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rPr>
                <w:spacing w:val="2"/>
                <w:w w:val="90"/>
              </w:rPr>
              <w:t>bělení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85AF" w14:textId="77777777" w:rsidR="00B846EB" w:rsidRDefault="00B846EB" w:rsidP="003E1831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697068E8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262A7187" w14:textId="77777777" w:rsidTr="003E1831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778A" w14:textId="77777777" w:rsidR="00B846EB" w:rsidRDefault="00B846EB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t>žehlení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CDD6" w14:textId="77777777" w:rsidR="00B846EB" w:rsidRDefault="00B846EB" w:rsidP="003E1831">
            <w:pPr>
              <w:pStyle w:val="TableParagraph"/>
              <w:spacing w:line="240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2D6F6961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07303909" w14:textId="77777777" w:rsidTr="003E1831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FFDD" w14:textId="77777777" w:rsidR="00B846EB" w:rsidRDefault="00B846EB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rPr>
                <w:w w:val="95"/>
              </w:rPr>
              <w:t>chemické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77C" w14:textId="77777777" w:rsidR="00B846EB" w:rsidRDefault="00B846EB" w:rsidP="003E1831">
            <w:pPr>
              <w:pStyle w:val="TableParagraph"/>
              <w:spacing w:before="144" w:line="228" w:lineRule="exact"/>
              <w:ind w:righ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profesionální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chemické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čištění</w:t>
            </w:r>
            <w:proofErr w:type="spellEnd"/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071336F6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6DF5DF39" w14:textId="77777777" w:rsidTr="003E1831">
        <w:trPr>
          <w:trHeight w:val="397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6008D48D" w14:textId="77777777" w:rsidR="00B846EB" w:rsidRDefault="00B846EB" w:rsidP="003E1831">
            <w:pPr>
              <w:pStyle w:val="TableParagraph"/>
              <w:spacing w:line="245" w:lineRule="exact"/>
              <w:ind w:left="69"/>
            </w:pPr>
            <w:proofErr w:type="spellStart"/>
            <w:r>
              <w:rPr>
                <w:spacing w:val="2"/>
                <w:w w:val="95"/>
              </w:rPr>
              <w:t>sušení</w:t>
            </w:r>
            <w:proofErr w:type="spellEnd"/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F0D99" w14:textId="77777777" w:rsidR="00B846EB" w:rsidRDefault="00B846EB" w:rsidP="003E1831">
            <w:pPr>
              <w:pStyle w:val="TableParagraph"/>
              <w:spacing w:line="245" w:lineRule="exact"/>
              <w:ind w:right="1"/>
              <w:jc w:val="center"/>
            </w:pPr>
            <w:proofErr w:type="spellStart"/>
            <w:r>
              <w:t>nesušit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v </w:t>
            </w:r>
            <w:proofErr w:type="spellStart"/>
            <w:r>
              <w:rPr>
                <w:spacing w:val="-2"/>
              </w:rPr>
              <w:t>sušičce</w:t>
            </w:r>
            <w:proofErr w:type="spellEnd"/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1B498166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</w:tbl>
    <w:p w14:paraId="0C817E41" w14:textId="77777777" w:rsidR="00B846EB" w:rsidRDefault="00B846EB" w:rsidP="00B846EB">
      <w:pPr>
        <w:pStyle w:val="Zkladntext"/>
        <w:spacing w:before="191"/>
        <w:ind w:left="0"/>
        <w:rPr>
          <w:b/>
        </w:rPr>
      </w:pPr>
    </w:p>
    <w:p w14:paraId="5ED5307E" w14:textId="77777777" w:rsidR="00B846EB" w:rsidRDefault="00B846EB" w:rsidP="00B846EB">
      <w:pPr>
        <w:pStyle w:val="Zkladntext"/>
        <w:spacing w:before="0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oděvu.</w:t>
      </w:r>
      <w:r>
        <w:rPr>
          <w:spacing w:val="-9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vyhrazena.</w:t>
      </w:r>
    </w:p>
    <w:p w14:paraId="33B24A69" w14:textId="77777777" w:rsidR="00B846EB" w:rsidRDefault="00B846EB" w:rsidP="00B846EB">
      <w:pPr>
        <w:pStyle w:val="Zkladntext"/>
        <w:spacing w:before="0"/>
        <w:ind w:left="0"/>
      </w:pPr>
    </w:p>
    <w:p w14:paraId="1D1AB535" w14:textId="77777777" w:rsidR="00B846EB" w:rsidRDefault="00B846EB" w:rsidP="00B846EB">
      <w:pPr>
        <w:pStyle w:val="Zkladntext"/>
        <w:spacing w:before="0"/>
        <w:ind w:left="176"/>
        <w:rPr>
          <w:rFonts w:ascii="Tahoma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87E13C6" wp14:editId="07C957DE">
            <wp:simplePos x="0" y="0"/>
            <wp:positionH relativeFrom="page">
              <wp:posOffset>585048</wp:posOffset>
            </wp:positionH>
            <wp:positionV relativeFrom="paragraph">
              <wp:posOffset>315241</wp:posOffset>
            </wp:positionV>
            <wp:extent cx="4025902" cy="1282698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2" cy="1282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Vzhled</w:t>
      </w:r>
      <w:r>
        <w:rPr>
          <w:rFonts w:ascii="Tahoma"/>
          <w:spacing w:val="-2"/>
        </w:rPr>
        <w:t xml:space="preserve"> </w:t>
      </w:r>
      <w:proofErr w:type="spellStart"/>
      <w:r>
        <w:rPr>
          <w:rFonts w:ascii="Tahoma"/>
          <w:spacing w:val="-2"/>
        </w:rPr>
        <w:t>autospony</w:t>
      </w:r>
      <w:proofErr w:type="spellEnd"/>
    </w:p>
    <w:p w14:paraId="0D5738DE" w14:textId="77777777" w:rsidR="00B846EB" w:rsidRDefault="00B846EB" w:rsidP="002E1EE1"/>
    <w:p w14:paraId="766612F3" w14:textId="77777777" w:rsidR="00B846EB" w:rsidRDefault="00B846EB" w:rsidP="002E1EE1"/>
    <w:p w14:paraId="0EC480E3" w14:textId="77777777" w:rsidR="00B846EB" w:rsidRDefault="00B846EB" w:rsidP="002E1EE1"/>
    <w:p w14:paraId="73A33058" w14:textId="4D6D8D69" w:rsidR="00B846EB" w:rsidRPr="00B846EB" w:rsidRDefault="00B846EB" w:rsidP="00B846EB">
      <w:pPr>
        <w:pStyle w:val="Zkladntext"/>
        <w:spacing w:before="189"/>
        <w:ind w:left="110"/>
        <w:jc w:val="center"/>
        <w:rPr>
          <w:b/>
          <w:bCs/>
          <w:sz w:val="28"/>
          <w:szCs w:val="28"/>
        </w:rPr>
      </w:pPr>
      <w:r w:rsidRPr="00B846EB">
        <w:rPr>
          <w:b/>
          <w:bCs/>
          <w:sz w:val="28"/>
          <w:szCs w:val="28"/>
        </w:rPr>
        <w:lastRenderedPageBreak/>
        <w:t>Kalhoty zimní dámské</w:t>
      </w:r>
    </w:p>
    <w:p w14:paraId="6CDA2335" w14:textId="37F16331" w:rsidR="00B846EB" w:rsidRPr="00B846EB" w:rsidRDefault="00B846EB" w:rsidP="00B846EB">
      <w:pPr>
        <w:pStyle w:val="Zkladntext"/>
        <w:spacing w:before="189"/>
        <w:ind w:left="110"/>
        <w:rPr>
          <w:b/>
          <w:bCs/>
          <w:u w:val="single"/>
        </w:rPr>
      </w:pPr>
      <w:r w:rsidRPr="00B846EB">
        <w:rPr>
          <w:b/>
          <w:bCs/>
          <w:u w:val="single"/>
        </w:rPr>
        <w:t>Stručný popis:</w:t>
      </w:r>
    </w:p>
    <w:p w14:paraId="6A66DAA1" w14:textId="5682A3FE" w:rsidR="00B846EB" w:rsidRDefault="00B846EB" w:rsidP="00B846EB">
      <w:pPr>
        <w:pStyle w:val="Zkladntext"/>
        <w:spacing w:before="189"/>
        <w:ind w:left="110"/>
      </w:pPr>
      <w:r>
        <w:t>Kalhoty</w:t>
      </w:r>
      <w:r>
        <w:rPr>
          <w:spacing w:val="-12"/>
        </w:rPr>
        <w:t xml:space="preserve"> </w:t>
      </w:r>
      <w:r>
        <w:t>zimní</w:t>
      </w:r>
      <w:r>
        <w:rPr>
          <w:spacing w:val="-12"/>
        </w:rPr>
        <w:t xml:space="preserve"> </w:t>
      </w:r>
      <w:r>
        <w:t>dámské</w:t>
      </w:r>
      <w:r>
        <w:rPr>
          <w:spacing w:val="-11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navrženy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pohodlném,</w:t>
      </w:r>
      <w:r>
        <w:rPr>
          <w:spacing w:val="-11"/>
        </w:rPr>
        <w:t xml:space="preserve"> </w:t>
      </w:r>
      <w:r>
        <w:t>klasickém</w:t>
      </w:r>
      <w:r>
        <w:rPr>
          <w:spacing w:val="-11"/>
        </w:rPr>
        <w:t xml:space="preserve"> </w:t>
      </w:r>
      <w:r>
        <w:t>střihu,</w:t>
      </w:r>
      <w:r>
        <w:rPr>
          <w:spacing w:val="-11"/>
        </w:rPr>
        <w:t xml:space="preserve"> </w:t>
      </w:r>
      <w:r>
        <w:t>vybavené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autosponami</w:t>
      </w:r>
      <w:proofErr w:type="spellEnd"/>
      <w:r>
        <w:rPr>
          <w:spacing w:val="-2"/>
        </w:rPr>
        <w:t>.</w:t>
      </w:r>
    </w:p>
    <w:p w14:paraId="021549FE" w14:textId="290102EA" w:rsidR="00B846EB" w:rsidRDefault="00B846EB" w:rsidP="00B846EB">
      <w:pPr>
        <w:pStyle w:val="Zkladntext"/>
        <w:spacing w:before="190"/>
        <w:ind w:left="410"/>
      </w:pPr>
      <w:r>
        <w:rPr>
          <w:spacing w:val="-2"/>
          <w:u w:val="single"/>
        </w:rPr>
        <w:t>Barevnost:</w:t>
      </w:r>
    </w:p>
    <w:p w14:paraId="19EC03EA" w14:textId="5C714FF5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770"/>
        </w:tabs>
        <w:spacing w:before="191"/>
        <w:ind w:left="770" w:hanging="360"/>
      </w:pPr>
      <w:r>
        <w:t>modrá</w:t>
      </w:r>
      <w:r>
        <w:rPr>
          <w:spacing w:val="-11"/>
        </w:rPr>
        <w:t xml:space="preserve"> </w:t>
      </w:r>
      <w:r>
        <w:t>PANTONE</w:t>
      </w:r>
      <w:r>
        <w:rPr>
          <w:spacing w:val="-10"/>
        </w:rPr>
        <w:t xml:space="preserve"> </w:t>
      </w:r>
      <w:r>
        <w:t>INSIGNIA</w:t>
      </w:r>
      <w:r>
        <w:rPr>
          <w:spacing w:val="-11"/>
        </w:rPr>
        <w:t xml:space="preserve"> </w:t>
      </w:r>
      <w:r>
        <w:t>BLUE</w:t>
      </w:r>
      <w:r>
        <w:rPr>
          <w:spacing w:val="-11"/>
        </w:rPr>
        <w:t xml:space="preserve"> </w:t>
      </w:r>
      <w:r>
        <w:t>19-4028</w:t>
      </w:r>
      <w:r>
        <w:rPr>
          <w:spacing w:val="-11"/>
        </w:rPr>
        <w:t xml:space="preserve"> </w:t>
      </w:r>
      <w:r>
        <w:rPr>
          <w:spacing w:val="-5"/>
        </w:rPr>
        <w:t>TP</w:t>
      </w:r>
    </w:p>
    <w:p w14:paraId="03658F3D" w14:textId="6D1D666B" w:rsidR="00B846EB" w:rsidRDefault="00B846EB" w:rsidP="00B846EB">
      <w:pPr>
        <w:pStyle w:val="Zkladntext"/>
        <w:spacing w:before="179"/>
        <w:ind w:left="410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6B896E03" w14:textId="26D98F92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30"/>
        </w:tabs>
        <w:spacing w:before="190"/>
        <w:ind w:left="830" w:hanging="360"/>
      </w:pPr>
      <w:r>
        <w:t>hladký</w:t>
      </w:r>
      <w:r>
        <w:rPr>
          <w:spacing w:val="1"/>
        </w:rPr>
        <w:t xml:space="preserve"> </w:t>
      </w:r>
      <w:r>
        <w:t>se zapínáním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zdrhovadlo,</w:t>
      </w:r>
    </w:p>
    <w:p w14:paraId="124E69AB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30"/>
        </w:tabs>
        <w:ind w:left="830" w:hanging="360"/>
      </w:pPr>
      <w:r>
        <w:t>2</w:t>
      </w:r>
      <w:r>
        <w:rPr>
          <w:spacing w:val="-13"/>
        </w:rPr>
        <w:t xml:space="preserve"> </w:t>
      </w:r>
      <w:r>
        <w:t>klínové</w:t>
      </w:r>
      <w:r>
        <w:rPr>
          <w:spacing w:val="-14"/>
        </w:rPr>
        <w:t xml:space="preserve"> </w:t>
      </w:r>
      <w:r>
        <w:t>kapsy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bočních</w:t>
      </w:r>
      <w:r>
        <w:rPr>
          <w:spacing w:val="-13"/>
        </w:rPr>
        <w:t xml:space="preserve"> </w:t>
      </w:r>
      <w:r>
        <w:t>švech,</w:t>
      </w:r>
      <w:r>
        <w:rPr>
          <w:spacing w:val="-14"/>
        </w:rPr>
        <w:t xml:space="preserve"> </w:t>
      </w:r>
      <w:r>
        <w:t>délka</w:t>
      </w:r>
      <w:r>
        <w:rPr>
          <w:spacing w:val="-14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rPr>
          <w:spacing w:val="-5"/>
        </w:rPr>
        <w:t>cm,</w:t>
      </w:r>
    </w:p>
    <w:p w14:paraId="65389345" w14:textId="613DCC1B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30"/>
        </w:tabs>
        <w:spacing w:before="21" w:line="400" w:lineRule="auto"/>
        <w:ind w:left="470" w:right="7009" w:firstLine="0"/>
      </w:pPr>
      <w:r w:rsidRPr="00B846EB">
        <w:t>Podšívka do</w:t>
      </w:r>
      <w:r>
        <w:t xml:space="preserve"> úrovně kolen. </w:t>
      </w:r>
      <w:r>
        <w:rPr>
          <w:u w:val="single"/>
        </w:rPr>
        <w:t>Zadní díl:</w:t>
      </w:r>
    </w:p>
    <w:p w14:paraId="4676A937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75"/>
        </w:tabs>
        <w:spacing w:before="17"/>
        <w:ind w:left="875" w:hanging="360"/>
      </w:pPr>
      <w:r>
        <w:t>s</w:t>
      </w:r>
      <w:r>
        <w:rPr>
          <w:spacing w:val="9"/>
        </w:rPr>
        <w:t xml:space="preserve"> </w:t>
      </w:r>
      <w:r>
        <w:t>pasovými</w:t>
      </w:r>
      <w:r>
        <w:rPr>
          <w:spacing w:val="9"/>
        </w:rPr>
        <w:t xml:space="preserve"> </w:t>
      </w:r>
      <w:r>
        <w:rPr>
          <w:spacing w:val="-2"/>
        </w:rPr>
        <w:t>záševky,</w:t>
      </w:r>
    </w:p>
    <w:p w14:paraId="3678D414" w14:textId="77777777" w:rsidR="0081691E" w:rsidRPr="0081691E" w:rsidRDefault="00B846EB" w:rsidP="00B846EB">
      <w:pPr>
        <w:pStyle w:val="Odstavecseseznamem"/>
        <w:numPr>
          <w:ilvl w:val="0"/>
          <w:numId w:val="1"/>
        </w:numPr>
        <w:tabs>
          <w:tab w:val="left" w:pos="875"/>
        </w:tabs>
        <w:spacing w:before="21" w:line="400" w:lineRule="auto"/>
        <w:ind w:left="515" w:right="2713" w:firstLine="0"/>
      </w:pPr>
      <w:r>
        <w:rPr>
          <w:spacing w:val="-2"/>
        </w:rPr>
        <w:t>2</w:t>
      </w:r>
      <w:r>
        <w:rPr>
          <w:spacing w:val="-14"/>
        </w:rPr>
        <w:t xml:space="preserve"> </w:t>
      </w:r>
      <w:r>
        <w:rPr>
          <w:spacing w:val="-2"/>
        </w:rPr>
        <w:t>falešné,</w:t>
      </w:r>
      <w:r>
        <w:rPr>
          <w:spacing w:val="-14"/>
        </w:rPr>
        <w:t xml:space="preserve"> </w:t>
      </w:r>
      <w:r>
        <w:rPr>
          <w:spacing w:val="-2"/>
        </w:rPr>
        <w:t>ozdobné,</w:t>
      </w:r>
      <w:r>
        <w:rPr>
          <w:spacing w:val="-14"/>
        </w:rPr>
        <w:t xml:space="preserve"> </w:t>
      </w:r>
      <w:r>
        <w:rPr>
          <w:spacing w:val="-2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cm</w:t>
      </w:r>
      <w:r>
        <w:rPr>
          <w:spacing w:val="-14"/>
        </w:rPr>
        <w:t xml:space="preserve"> </w:t>
      </w:r>
      <w:r>
        <w:rPr>
          <w:spacing w:val="-2"/>
        </w:rPr>
        <w:t>široké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jednovýpustkové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kapsy,</w:t>
      </w:r>
      <w:r>
        <w:rPr>
          <w:spacing w:val="-15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délce</w:t>
      </w:r>
      <w:r>
        <w:rPr>
          <w:spacing w:val="-14"/>
        </w:rPr>
        <w:t xml:space="preserve"> </w:t>
      </w:r>
      <w:r>
        <w:rPr>
          <w:spacing w:val="-2"/>
        </w:rPr>
        <w:t>12</w:t>
      </w:r>
      <w:r>
        <w:rPr>
          <w:spacing w:val="-14"/>
        </w:rPr>
        <w:t xml:space="preserve"> </w:t>
      </w:r>
      <w:r>
        <w:rPr>
          <w:spacing w:val="-2"/>
        </w:rPr>
        <w:t xml:space="preserve">cm. </w:t>
      </w:r>
    </w:p>
    <w:p w14:paraId="51467314" w14:textId="412152F8" w:rsidR="00B846EB" w:rsidRDefault="00B846EB" w:rsidP="0081691E">
      <w:pPr>
        <w:pStyle w:val="Odstavecseseznamem"/>
        <w:tabs>
          <w:tab w:val="left" w:pos="875"/>
        </w:tabs>
        <w:spacing w:before="21" w:line="400" w:lineRule="auto"/>
        <w:ind w:left="515" w:right="2713" w:firstLine="0"/>
      </w:pPr>
      <w:r>
        <w:rPr>
          <w:u w:val="single"/>
        </w:rPr>
        <w:t>Pasový límec:</w:t>
      </w:r>
    </w:p>
    <w:p w14:paraId="16B9A6C7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75"/>
        </w:tabs>
        <w:spacing w:before="18"/>
        <w:ind w:left="875" w:hanging="360"/>
      </w:pPr>
      <w:r>
        <w:t>v</w:t>
      </w:r>
      <w:r>
        <w:rPr>
          <w:spacing w:val="-4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zapínání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háček,</w:t>
      </w:r>
    </w:p>
    <w:p w14:paraId="6B3FD1F8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75"/>
        </w:tabs>
        <w:ind w:left="875" w:hanging="360"/>
      </w:pPr>
      <w:r>
        <w:t>výška</w:t>
      </w:r>
      <w:r>
        <w:rPr>
          <w:spacing w:val="-10"/>
        </w:rPr>
        <w:t xml:space="preserve"> </w:t>
      </w:r>
      <w:r>
        <w:t>límce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5"/>
        </w:rPr>
        <w:t>cm,</w:t>
      </w:r>
    </w:p>
    <w:p w14:paraId="0A670158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75"/>
        </w:tabs>
        <w:ind w:left="875" w:hanging="360"/>
      </w:pPr>
      <w:r>
        <w:t>poutka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opasek</w:t>
      </w:r>
      <w:r>
        <w:rPr>
          <w:spacing w:val="-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na PD,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5"/>
        </w:rPr>
        <w:t>ZD,</w:t>
      </w:r>
    </w:p>
    <w:p w14:paraId="2CAB5653" w14:textId="77777777" w:rsidR="00B846EB" w:rsidRDefault="00B846EB" w:rsidP="00B846EB">
      <w:pPr>
        <w:pStyle w:val="Odstavecseseznamem"/>
        <w:numPr>
          <w:ilvl w:val="0"/>
          <w:numId w:val="1"/>
        </w:numPr>
        <w:tabs>
          <w:tab w:val="left" w:pos="875"/>
        </w:tabs>
        <w:ind w:left="875" w:hanging="360"/>
      </w:pPr>
      <w:r>
        <w:t>na</w:t>
      </w:r>
      <w:r>
        <w:rPr>
          <w:spacing w:val="2"/>
        </w:rPr>
        <w:t xml:space="preserve"> </w:t>
      </w:r>
      <w:r>
        <w:t>bočních</w:t>
      </w:r>
      <w:r>
        <w:rPr>
          <w:spacing w:val="2"/>
        </w:rPr>
        <w:t xml:space="preserve"> </w:t>
      </w:r>
      <w:r>
        <w:t>švech</w:t>
      </w:r>
      <w:r>
        <w:rPr>
          <w:spacing w:val="2"/>
        </w:rPr>
        <w:t xml:space="preserve"> </w:t>
      </w:r>
      <w:r>
        <w:t>umístěny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autospony</w:t>
      </w:r>
      <w:proofErr w:type="spellEnd"/>
      <w:r>
        <w:rPr>
          <w:spacing w:val="-2"/>
        </w:rPr>
        <w:t>.</w:t>
      </w:r>
    </w:p>
    <w:p w14:paraId="441B8153" w14:textId="77777777" w:rsidR="00B846EB" w:rsidRDefault="00B846EB" w:rsidP="00B846EB">
      <w:pPr>
        <w:pStyle w:val="Zkladntext"/>
        <w:spacing w:before="209"/>
        <w:ind w:left="0"/>
      </w:pPr>
    </w:p>
    <w:p w14:paraId="6E3D1874" w14:textId="77777777" w:rsidR="00B846EB" w:rsidRDefault="00B846EB" w:rsidP="00B846EB">
      <w:pPr>
        <w:spacing w:before="1"/>
        <w:ind w:left="110"/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p w14:paraId="38E00909" w14:textId="77777777" w:rsidR="00B846EB" w:rsidRDefault="00B846EB" w:rsidP="00B846EB">
      <w:pPr>
        <w:pStyle w:val="Zkladntext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084"/>
        <w:gridCol w:w="2756"/>
      </w:tblGrid>
      <w:tr w:rsidR="00B846EB" w14:paraId="75C0E24D" w14:textId="77777777" w:rsidTr="003E1831">
        <w:trPr>
          <w:trHeight w:val="315"/>
        </w:trPr>
        <w:tc>
          <w:tcPr>
            <w:tcW w:w="2860" w:type="dxa"/>
            <w:tcBorders>
              <w:right w:val="single" w:sz="4" w:space="0" w:color="000000"/>
            </w:tcBorders>
          </w:tcPr>
          <w:p w14:paraId="05C77185" w14:textId="77777777" w:rsidR="00B846EB" w:rsidRDefault="00B846EB" w:rsidP="003E1831">
            <w:pPr>
              <w:pStyle w:val="TableParagraph"/>
              <w:spacing w:before="50" w:line="245" w:lineRule="exact"/>
              <w:ind w:righ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Ukazatel</w:t>
            </w:r>
            <w:proofErr w:type="spellEnd"/>
          </w:p>
        </w:tc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14:paraId="4F5AA739" w14:textId="77777777" w:rsidR="00B846EB" w:rsidRDefault="00B846EB" w:rsidP="003E1831">
            <w:pPr>
              <w:pStyle w:val="TableParagraph"/>
              <w:spacing w:before="50" w:line="245" w:lineRule="exact"/>
              <w:ind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Hodnota</w:t>
            </w:r>
            <w:proofErr w:type="spellEnd"/>
          </w:p>
        </w:tc>
        <w:tc>
          <w:tcPr>
            <w:tcW w:w="2756" w:type="dxa"/>
            <w:tcBorders>
              <w:left w:val="single" w:sz="4" w:space="0" w:color="000000"/>
            </w:tcBorders>
          </w:tcPr>
          <w:p w14:paraId="63CE207A" w14:textId="77777777" w:rsidR="00B846EB" w:rsidRDefault="00B846EB" w:rsidP="003E1831">
            <w:pPr>
              <w:pStyle w:val="TableParagraph"/>
              <w:spacing w:before="50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B846EB" w14:paraId="5E3C2AE9" w14:textId="77777777" w:rsidTr="003E1831">
        <w:trPr>
          <w:trHeight w:val="396"/>
        </w:trPr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</w:tcPr>
          <w:p w14:paraId="03B69917" w14:textId="77777777" w:rsidR="00B846EB" w:rsidRDefault="00B846EB" w:rsidP="003E1831">
            <w:pPr>
              <w:pStyle w:val="TableParagraph"/>
              <w:spacing w:before="137" w:line="240" w:lineRule="exact"/>
              <w:ind w:left="69"/>
            </w:pPr>
            <w:proofErr w:type="spellStart"/>
            <w:r>
              <w:t>praní</w:t>
            </w:r>
            <w:proofErr w:type="spellEnd"/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B73D" w14:textId="77777777" w:rsidR="00B846EB" w:rsidRDefault="00B846EB" w:rsidP="003E1831">
            <w:pPr>
              <w:pStyle w:val="TableParagraph"/>
              <w:spacing w:before="137" w:line="240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šetrně</w:t>
            </w:r>
            <w:proofErr w:type="spellEnd"/>
          </w:p>
        </w:tc>
        <w:tc>
          <w:tcPr>
            <w:tcW w:w="2756" w:type="dxa"/>
            <w:vMerge w:val="restart"/>
            <w:tcBorders>
              <w:left w:val="single" w:sz="4" w:space="0" w:color="000000"/>
            </w:tcBorders>
          </w:tcPr>
          <w:p w14:paraId="35515542" w14:textId="77777777" w:rsidR="00B846EB" w:rsidRDefault="00B846EB" w:rsidP="003E1831">
            <w:pPr>
              <w:pStyle w:val="TableParagraph"/>
              <w:spacing w:before="9"/>
              <w:ind w:left="0"/>
              <w:rPr>
                <w:b/>
                <w:sz w:val="8"/>
              </w:rPr>
            </w:pPr>
          </w:p>
          <w:p w14:paraId="0C40A45D" w14:textId="77777777" w:rsidR="00B846EB" w:rsidRDefault="00B846EB" w:rsidP="003E1831">
            <w:pPr>
              <w:pStyle w:val="TableParagraph"/>
              <w:spacing w:before="0"/>
              <w:ind w:left="1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ACC2F1" wp14:editId="37BF5AEA">
                  <wp:extent cx="227396" cy="180022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6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E4008" w14:textId="77777777" w:rsidR="00B846EB" w:rsidRDefault="00B846EB" w:rsidP="003E1831">
            <w:pPr>
              <w:pStyle w:val="TableParagraph"/>
              <w:spacing w:before="8"/>
              <w:ind w:left="0"/>
              <w:rPr>
                <w:b/>
                <w:sz w:val="8"/>
              </w:rPr>
            </w:pPr>
          </w:p>
          <w:p w14:paraId="1D1B27E2" w14:textId="77777777" w:rsidR="00B846EB" w:rsidRDefault="00B846EB" w:rsidP="003E1831">
            <w:pPr>
              <w:pStyle w:val="TableParagraph"/>
              <w:spacing w:before="0"/>
              <w:ind w:left="1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0F81CC" wp14:editId="44F35131">
                  <wp:extent cx="201453" cy="201453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5CCB0" w14:textId="77777777" w:rsidR="00B846EB" w:rsidRDefault="00B846EB" w:rsidP="003E1831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14:paraId="661A4FA1" w14:textId="77777777" w:rsidR="00B846EB" w:rsidRDefault="00B846EB" w:rsidP="003E1831">
            <w:pPr>
              <w:pStyle w:val="TableParagraph"/>
              <w:spacing w:before="0"/>
              <w:ind w:left="12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7E95B9" wp14:editId="2442BAA4">
                  <wp:extent cx="236871" cy="180022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71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DCF92" w14:textId="77777777" w:rsidR="00B846EB" w:rsidRDefault="00B846EB" w:rsidP="003E1831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01C0E617" w14:textId="77777777" w:rsidR="00B846EB" w:rsidRDefault="00B846EB" w:rsidP="003E1831">
            <w:pPr>
              <w:pStyle w:val="TableParagraph"/>
              <w:spacing w:before="0"/>
              <w:ind w:left="12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FEF6A7" wp14:editId="06492CAE">
                  <wp:extent cx="161925" cy="17145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7AFDC" w14:textId="77777777" w:rsidR="00B846EB" w:rsidRDefault="00B846EB" w:rsidP="003E1831">
            <w:pPr>
              <w:pStyle w:val="TableParagraph"/>
              <w:spacing w:before="0" w:after="1"/>
              <w:ind w:left="0"/>
              <w:rPr>
                <w:b/>
                <w:sz w:val="7"/>
              </w:rPr>
            </w:pPr>
          </w:p>
          <w:p w14:paraId="39326AE8" w14:textId="77777777" w:rsidR="00B846EB" w:rsidRDefault="00B846EB" w:rsidP="003E1831">
            <w:pPr>
              <w:pStyle w:val="TableParagraph"/>
              <w:spacing w:before="0"/>
              <w:ind w:left="11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3B1AE" wp14:editId="000428F8">
                  <wp:extent cx="268224" cy="201167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EB" w14:paraId="76302624" w14:textId="77777777" w:rsidTr="003E1831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450" w14:textId="77777777" w:rsidR="00B846EB" w:rsidRDefault="00B846EB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rPr>
                <w:spacing w:val="2"/>
                <w:w w:val="90"/>
              </w:rPr>
              <w:t>bělení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878" w14:textId="77777777" w:rsidR="00B846EB" w:rsidRDefault="00B846EB" w:rsidP="003E1831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6EEC3167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7E901CE6" w14:textId="77777777" w:rsidTr="003E1831">
        <w:trPr>
          <w:trHeight w:val="391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184F" w14:textId="77777777" w:rsidR="00B846EB" w:rsidRDefault="00B846EB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t>žehlení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76" w14:textId="77777777" w:rsidR="00B846EB" w:rsidRDefault="00B846EB" w:rsidP="003E1831">
            <w:pPr>
              <w:pStyle w:val="TableParagraph"/>
              <w:spacing w:line="240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5062EFA3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03180E06" w14:textId="77777777" w:rsidTr="003E1831">
        <w:trPr>
          <w:trHeight w:val="392"/>
        </w:trPr>
        <w:tc>
          <w:tcPr>
            <w:tcW w:w="2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97D7" w14:textId="77777777" w:rsidR="00B846EB" w:rsidRDefault="00B846EB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rPr>
                <w:w w:val="95"/>
              </w:rPr>
              <w:t>chemické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0FB6" w14:textId="77777777" w:rsidR="00B846EB" w:rsidRDefault="00B846EB" w:rsidP="003E1831">
            <w:pPr>
              <w:pStyle w:val="TableParagraph"/>
              <w:spacing w:before="144" w:line="228" w:lineRule="exact"/>
              <w:ind w:right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profesionální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chemické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čištění</w:t>
            </w:r>
            <w:proofErr w:type="spellEnd"/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023695A8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7B41624A" w14:textId="77777777" w:rsidTr="003E1831">
        <w:trPr>
          <w:trHeight w:val="397"/>
        </w:trPr>
        <w:tc>
          <w:tcPr>
            <w:tcW w:w="2860" w:type="dxa"/>
            <w:tcBorders>
              <w:top w:val="single" w:sz="4" w:space="0" w:color="000000"/>
              <w:right w:val="single" w:sz="4" w:space="0" w:color="000000"/>
            </w:tcBorders>
          </w:tcPr>
          <w:p w14:paraId="4CDEB44E" w14:textId="77777777" w:rsidR="00B846EB" w:rsidRDefault="00B846EB" w:rsidP="003E1831">
            <w:pPr>
              <w:pStyle w:val="TableParagraph"/>
              <w:spacing w:line="245" w:lineRule="exact"/>
              <w:ind w:left="69"/>
            </w:pPr>
            <w:proofErr w:type="spellStart"/>
            <w:r>
              <w:rPr>
                <w:spacing w:val="2"/>
                <w:w w:val="95"/>
              </w:rPr>
              <w:t>sušení</w:t>
            </w:r>
            <w:proofErr w:type="spellEnd"/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7E0B0" w14:textId="77777777" w:rsidR="00B846EB" w:rsidRDefault="00B846EB" w:rsidP="003E1831">
            <w:pPr>
              <w:pStyle w:val="TableParagraph"/>
              <w:spacing w:line="245" w:lineRule="exact"/>
              <w:ind w:right="1"/>
              <w:jc w:val="center"/>
            </w:pPr>
            <w:proofErr w:type="spellStart"/>
            <w:r>
              <w:t>nesušit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v </w:t>
            </w:r>
            <w:proofErr w:type="spellStart"/>
            <w:r>
              <w:rPr>
                <w:spacing w:val="-2"/>
              </w:rPr>
              <w:t>sušičce</w:t>
            </w:r>
            <w:proofErr w:type="spellEnd"/>
          </w:p>
        </w:tc>
        <w:tc>
          <w:tcPr>
            <w:tcW w:w="2756" w:type="dxa"/>
            <w:vMerge/>
            <w:tcBorders>
              <w:top w:val="nil"/>
              <w:left w:val="single" w:sz="4" w:space="0" w:color="000000"/>
            </w:tcBorders>
          </w:tcPr>
          <w:p w14:paraId="27336F4B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</w:tbl>
    <w:p w14:paraId="078D43BF" w14:textId="77777777" w:rsidR="00580B60" w:rsidRDefault="00580B60" w:rsidP="00B846EB">
      <w:pPr>
        <w:pStyle w:val="Zkladntext"/>
        <w:spacing w:before="0"/>
        <w:ind w:left="110"/>
      </w:pPr>
    </w:p>
    <w:p w14:paraId="2F5211AB" w14:textId="06D3D489" w:rsidR="00B846EB" w:rsidRDefault="00B846EB" w:rsidP="00B846EB">
      <w:pPr>
        <w:pStyle w:val="Zkladntext"/>
        <w:spacing w:before="0"/>
        <w:ind w:left="11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1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oděvu.</w:t>
      </w:r>
      <w:r>
        <w:rPr>
          <w:spacing w:val="-9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vyhrazena.</w:t>
      </w:r>
    </w:p>
    <w:p w14:paraId="7A7CA8AE" w14:textId="77777777" w:rsidR="00B846EB" w:rsidRDefault="00B846EB" w:rsidP="00B846EB">
      <w:pPr>
        <w:pStyle w:val="Zkladntext"/>
        <w:spacing w:before="0"/>
        <w:ind w:left="0"/>
      </w:pPr>
    </w:p>
    <w:p w14:paraId="4EEE89C7" w14:textId="77777777" w:rsidR="00580B60" w:rsidRDefault="00580B60" w:rsidP="00B846EB">
      <w:pPr>
        <w:pStyle w:val="Zkladntext"/>
        <w:spacing w:before="0"/>
        <w:ind w:left="176"/>
        <w:rPr>
          <w:rFonts w:ascii="Tahoma"/>
        </w:rPr>
      </w:pPr>
    </w:p>
    <w:p w14:paraId="773B6100" w14:textId="516C9DCC" w:rsidR="00B846EB" w:rsidRDefault="00B846EB" w:rsidP="00B846EB">
      <w:pPr>
        <w:pStyle w:val="Zkladntext"/>
        <w:spacing w:before="0"/>
        <w:ind w:left="176"/>
        <w:rPr>
          <w:rFonts w:ascii="Tahoma"/>
        </w:rPr>
      </w:pPr>
      <w:r>
        <w:rPr>
          <w:rFonts w:ascii="Tahoma"/>
        </w:rPr>
        <w:t>Vzhled</w:t>
      </w:r>
      <w:r>
        <w:rPr>
          <w:rFonts w:ascii="Tahoma"/>
          <w:spacing w:val="-2"/>
        </w:rPr>
        <w:t xml:space="preserve"> </w:t>
      </w:r>
      <w:proofErr w:type="spellStart"/>
      <w:r>
        <w:rPr>
          <w:rFonts w:ascii="Tahoma"/>
          <w:spacing w:val="-2"/>
        </w:rPr>
        <w:t>autospony</w:t>
      </w:r>
      <w:proofErr w:type="spellEnd"/>
    </w:p>
    <w:p w14:paraId="3C052C6C" w14:textId="6A32D016" w:rsidR="00B846EB" w:rsidRDefault="00580B60" w:rsidP="00B846EB">
      <w:r>
        <w:rPr>
          <w:noProof/>
        </w:rPr>
        <w:drawing>
          <wp:anchor distT="0" distB="0" distL="0" distR="0" simplePos="0" relativeHeight="251663360" behindDoc="0" locked="0" layoutInCell="1" allowOverlap="1" wp14:anchorId="060DE327" wp14:editId="27C83B6A">
            <wp:simplePos x="0" y="0"/>
            <wp:positionH relativeFrom="page">
              <wp:posOffset>581025</wp:posOffset>
            </wp:positionH>
            <wp:positionV relativeFrom="paragraph">
              <wp:posOffset>340361</wp:posOffset>
            </wp:positionV>
            <wp:extent cx="4021455" cy="1238250"/>
            <wp:effectExtent l="0" t="0" r="0" b="0"/>
            <wp:wrapNone/>
            <wp:docPr id="51959795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485" cy="1238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510DAF" w14:textId="266ACC78" w:rsidR="00580B60" w:rsidRDefault="00580B60" w:rsidP="0081691E">
      <w:pPr>
        <w:jc w:val="center"/>
      </w:pPr>
    </w:p>
    <w:p w14:paraId="1D73FC04" w14:textId="77777777" w:rsidR="00580B60" w:rsidRDefault="00580B60" w:rsidP="0081691E">
      <w:pPr>
        <w:jc w:val="center"/>
      </w:pPr>
    </w:p>
    <w:p w14:paraId="2E10ACA2" w14:textId="77777777" w:rsidR="00580B60" w:rsidRDefault="00580B60" w:rsidP="0081691E">
      <w:pPr>
        <w:jc w:val="center"/>
      </w:pPr>
    </w:p>
    <w:p w14:paraId="6C53B7B1" w14:textId="0597DD47" w:rsidR="00B846EB" w:rsidRPr="0081691E" w:rsidRDefault="0081691E" w:rsidP="0081691E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81691E">
        <w:rPr>
          <w:rFonts w:ascii="Trebuchet MS" w:hAnsi="Trebuchet MS"/>
          <w:b/>
          <w:bCs/>
          <w:sz w:val="28"/>
          <w:szCs w:val="28"/>
        </w:rPr>
        <w:lastRenderedPageBreak/>
        <w:t>Sukně společenská dámská</w:t>
      </w:r>
    </w:p>
    <w:p w14:paraId="387CA5A8" w14:textId="71EAE947" w:rsidR="0081691E" w:rsidRPr="0081691E" w:rsidRDefault="0081691E" w:rsidP="0081691E">
      <w:pPr>
        <w:rPr>
          <w:rFonts w:ascii="Trebuchet MS" w:hAnsi="Trebuchet MS"/>
          <w:b/>
          <w:bCs/>
          <w:u w:val="single"/>
        </w:rPr>
      </w:pPr>
      <w:r w:rsidRPr="0081691E">
        <w:rPr>
          <w:rFonts w:ascii="Trebuchet MS" w:hAnsi="Trebuchet MS"/>
          <w:b/>
          <w:bCs/>
          <w:u w:val="single"/>
        </w:rPr>
        <w:t>Stručný popis:</w:t>
      </w:r>
    </w:p>
    <w:p w14:paraId="35BCAF51" w14:textId="4BAEB414" w:rsidR="00B846EB" w:rsidRDefault="00B846EB" w:rsidP="00B846EB">
      <w:pPr>
        <w:pStyle w:val="Zkladntext"/>
        <w:spacing w:before="190"/>
        <w:ind w:left="110"/>
      </w:pPr>
      <w:r>
        <w:t>Sukně</w:t>
      </w:r>
      <w:r>
        <w:rPr>
          <w:spacing w:val="7"/>
        </w:rPr>
        <w:t xml:space="preserve"> </w:t>
      </w:r>
      <w:r>
        <w:t>společenská</w:t>
      </w:r>
      <w:r>
        <w:rPr>
          <w:spacing w:val="8"/>
        </w:rPr>
        <w:t xml:space="preserve"> </w:t>
      </w:r>
      <w:r>
        <w:t>hladkého,</w:t>
      </w:r>
      <w:r>
        <w:rPr>
          <w:spacing w:val="8"/>
        </w:rPr>
        <w:t xml:space="preserve"> </w:t>
      </w:r>
      <w:r>
        <w:t>módního</w:t>
      </w:r>
      <w:r>
        <w:rPr>
          <w:spacing w:val="8"/>
        </w:rPr>
        <w:t xml:space="preserve"> </w:t>
      </w:r>
      <w:r>
        <w:t>střihu</w:t>
      </w:r>
      <w:r>
        <w:rPr>
          <w:spacing w:val="7"/>
        </w:rPr>
        <w:t xml:space="preserve"> </w:t>
      </w:r>
      <w:r>
        <w:t>do</w:t>
      </w:r>
      <w:r>
        <w:rPr>
          <w:spacing w:val="-4"/>
        </w:rPr>
        <w:t>,</w:t>
      </w:r>
      <w:r w:rsidR="0081691E">
        <w:rPr>
          <w:spacing w:val="-4"/>
        </w:rPr>
        <w:t xml:space="preserve"> </w:t>
      </w:r>
      <w:r>
        <w:rPr>
          <w:spacing w:val="-4"/>
        </w:rPr>
        <w:t>A</w:t>
      </w:r>
      <w:r w:rsidR="0081691E">
        <w:rPr>
          <w:spacing w:val="-4"/>
        </w:rPr>
        <w:t>.</w:t>
      </w:r>
    </w:p>
    <w:p w14:paraId="229E9596" w14:textId="77777777" w:rsidR="00B846EB" w:rsidRDefault="00B846EB" w:rsidP="00B846EB">
      <w:pPr>
        <w:pStyle w:val="Zkladntext"/>
        <w:spacing w:before="189"/>
        <w:ind w:left="410"/>
      </w:pPr>
      <w:bookmarkStart w:id="0" w:name="_Hlk179280895"/>
      <w:r>
        <w:rPr>
          <w:spacing w:val="-2"/>
          <w:u w:val="single"/>
        </w:rPr>
        <w:t>Barevnost:</w:t>
      </w:r>
    </w:p>
    <w:p w14:paraId="38DD6932" w14:textId="77777777" w:rsidR="00B846EB" w:rsidRDefault="00B846EB" w:rsidP="00B846EB">
      <w:pPr>
        <w:pStyle w:val="Odstavecseseznamem"/>
        <w:numPr>
          <w:ilvl w:val="0"/>
          <w:numId w:val="2"/>
        </w:numPr>
        <w:tabs>
          <w:tab w:val="left" w:pos="770"/>
        </w:tabs>
        <w:spacing w:before="191"/>
        <w:ind w:left="770" w:hanging="360"/>
      </w:pPr>
      <w:r>
        <w:t>modrá</w:t>
      </w:r>
      <w:r>
        <w:rPr>
          <w:spacing w:val="-13"/>
        </w:rPr>
        <w:t xml:space="preserve"> </w:t>
      </w:r>
      <w:r>
        <w:t>PANTONE</w:t>
      </w:r>
      <w:r>
        <w:rPr>
          <w:spacing w:val="-12"/>
        </w:rPr>
        <w:t xml:space="preserve"> </w:t>
      </w:r>
      <w:r>
        <w:t>OMBRE</w:t>
      </w:r>
      <w:r>
        <w:rPr>
          <w:spacing w:val="-12"/>
        </w:rPr>
        <w:t xml:space="preserve"> </w:t>
      </w:r>
      <w:r>
        <w:t>BLUE</w:t>
      </w:r>
      <w:r>
        <w:rPr>
          <w:spacing w:val="-13"/>
        </w:rPr>
        <w:t xml:space="preserve"> </w:t>
      </w:r>
      <w:r>
        <w:t>19-4014</w:t>
      </w:r>
      <w:r>
        <w:rPr>
          <w:spacing w:val="-13"/>
        </w:rPr>
        <w:t xml:space="preserve"> </w:t>
      </w:r>
      <w:r>
        <w:rPr>
          <w:spacing w:val="-5"/>
        </w:rPr>
        <w:t>TP</w:t>
      </w:r>
    </w:p>
    <w:p w14:paraId="21196481" w14:textId="77777777" w:rsidR="00B846EB" w:rsidRDefault="00B846EB" w:rsidP="00B846EB">
      <w:pPr>
        <w:pStyle w:val="Zkladntext"/>
        <w:spacing w:before="179"/>
        <w:ind w:left="410"/>
      </w:pPr>
      <w:r>
        <w:rPr>
          <w:u w:val="single"/>
        </w:rPr>
        <w:t>Přední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díl:</w:t>
      </w:r>
    </w:p>
    <w:p w14:paraId="1FB95D48" w14:textId="77777777" w:rsidR="00B846EB" w:rsidRDefault="00B846EB" w:rsidP="00B846EB">
      <w:pPr>
        <w:pStyle w:val="Odstavecseseznamem"/>
        <w:numPr>
          <w:ilvl w:val="0"/>
          <w:numId w:val="2"/>
        </w:numPr>
        <w:tabs>
          <w:tab w:val="left" w:pos="770"/>
        </w:tabs>
        <w:spacing w:before="191" w:line="400" w:lineRule="auto"/>
        <w:ind w:right="7019" w:firstLine="0"/>
      </w:pPr>
      <w:r>
        <w:t>hladký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středovým</w:t>
      </w:r>
      <w:r>
        <w:rPr>
          <w:spacing w:val="-16"/>
        </w:rPr>
        <w:t xml:space="preserve"> </w:t>
      </w:r>
      <w:r>
        <w:t xml:space="preserve">švem. </w:t>
      </w:r>
    </w:p>
    <w:p w14:paraId="66316B53" w14:textId="6BA478C0" w:rsidR="00B846EB" w:rsidRDefault="00B846EB" w:rsidP="0081691E">
      <w:pPr>
        <w:pStyle w:val="Odstavecseseznamem"/>
        <w:tabs>
          <w:tab w:val="left" w:pos="770"/>
        </w:tabs>
        <w:spacing w:before="191" w:line="360" w:lineRule="auto"/>
        <w:ind w:left="410" w:right="7019" w:firstLine="0"/>
      </w:pPr>
      <w:r>
        <w:rPr>
          <w:u w:val="single"/>
        </w:rPr>
        <w:t>Zadní díl:</w:t>
      </w:r>
    </w:p>
    <w:p w14:paraId="10EF2D6A" w14:textId="77777777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17" w:line="360" w:lineRule="auto"/>
        <w:ind w:left="770" w:hanging="360"/>
      </w:pPr>
      <w:r>
        <w:t>s</w:t>
      </w:r>
      <w:r>
        <w:rPr>
          <w:spacing w:val="9"/>
        </w:rPr>
        <w:t xml:space="preserve"> </w:t>
      </w:r>
      <w:r>
        <w:t>pasovými</w:t>
      </w:r>
      <w:r>
        <w:rPr>
          <w:spacing w:val="9"/>
        </w:rPr>
        <w:t xml:space="preserve"> </w:t>
      </w:r>
      <w:r>
        <w:rPr>
          <w:spacing w:val="-2"/>
        </w:rPr>
        <w:t>záševky,</w:t>
      </w:r>
    </w:p>
    <w:p w14:paraId="42AE0251" w14:textId="77777777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21" w:line="360" w:lineRule="auto"/>
        <w:ind w:right="6634" w:firstLine="0"/>
      </w:pPr>
      <w:r>
        <w:t>středový</w:t>
      </w:r>
      <w:r>
        <w:rPr>
          <w:spacing w:val="-17"/>
        </w:rPr>
        <w:t xml:space="preserve"> </w:t>
      </w:r>
      <w:r>
        <w:t>šev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skrytým</w:t>
      </w:r>
      <w:r>
        <w:rPr>
          <w:spacing w:val="-17"/>
        </w:rPr>
        <w:t xml:space="preserve"> </w:t>
      </w:r>
      <w:r>
        <w:t xml:space="preserve">zipem. </w:t>
      </w:r>
      <w:r>
        <w:rPr>
          <w:u w:val="single"/>
        </w:rPr>
        <w:t>Pasový límec:</w:t>
      </w:r>
    </w:p>
    <w:p w14:paraId="289BA9DB" w14:textId="77777777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18" w:line="360" w:lineRule="auto"/>
        <w:ind w:left="770" w:hanging="360"/>
      </w:pPr>
      <w:r>
        <w:t>tvarovaný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šíři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rPr>
          <w:spacing w:val="-5"/>
        </w:rPr>
        <w:t>cm,</w:t>
      </w:r>
    </w:p>
    <w:p w14:paraId="76CFF485" w14:textId="77777777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21" w:line="360" w:lineRule="auto"/>
        <w:ind w:right="6997" w:firstLine="0"/>
      </w:pPr>
      <w:r>
        <w:t>zapínání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dírku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knoflík. </w:t>
      </w:r>
      <w:r>
        <w:rPr>
          <w:spacing w:val="-2"/>
          <w:u w:val="single"/>
        </w:rPr>
        <w:t>Podšívka:</w:t>
      </w:r>
    </w:p>
    <w:p w14:paraId="22E49AD6" w14:textId="77777777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23" w:line="360" w:lineRule="auto"/>
        <w:ind w:left="770" w:hanging="360"/>
      </w:pP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celé</w:t>
      </w:r>
      <w:r>
        <w:rPr>
          <w:spacing w:val="-10"/>
        </w:rPr>
        <w:t xml:space="preserve"> </w:t>
      </w:r>
      <w:r>
        <w:rPr>
          <w:spacing w:val="-2"/>
        </w:rPr>
        <w:t>sukni,</w:t>
      </w:r>
      <w:r>
        <w:rPr>
          <w:spacing w:val="-10"/>
        </w:rPr>
        <w:t xml:space="preserve"> </w:t>
      </w:r>
      <w:r>
        <w:rPr>
          <w:spacing w:val="-2"/>
        </w:rPr>
        <w:t>elastická,</w:t>
      </w:r>
    </w:p>
    <w:p w14:paraId="4B57354C" w14:textId="77777777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21" w:line="360" w:lineRule="auto"/>
        <w:ind w:right="5488" w:firstLine="0"/>
      </w:pPr>
      <w:r>
        <w:t>na</w:t>
      </w:r>
      <w:r>
        <w:rPr>
          <w:spacing w:val="-17"/>
        </w:rPr>
        <w:t xml:space="preserve"> </w:t>
      </w:r>
      <w:r>
        <w:t>boční</w:t>
      </w:r>
      <w:r>
        <w:rPr>
          <w:spacing w:val="-17"/>
        </w:rPr>
        <w:t xml:space="preserve"> </w:t>
      </w:r>
      <w:r>
        <w:t>švy</w:t>
      </w:r>
      <w:r>
        <w:rPr>
          <w:spacing w:val="-16"/>
        </w:rPr>
        <w:t xml:space="preserve"> </w:t>
      </w:r>
      <w:r>
        <w:t>přichycena</w:t>
      </w:r>
      <w:r>
        <w:rPr>
          <w:spacing w:val="-17"/>
        </w:rPr>
        <w:t xml:space="preserve"> </w:t>
      </w:r>
      <w:r>
        <w:t>nitěným</w:t>
      </w:r>
      <w:r>
        <w:rPr>
          <w:spacing w:val="-16"/>
        </w:rPr>
        <w:t xml:space="preserve"> </w:t>
      </w:r>
      <w:r>
        <w:t xml:space="preserve">řetízkem. </w:t>
      </w:r>
    </w:p>
    <w:p w14:paraId="3714DBC9" w14:textId="7B06B4E8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21" w:line="360" w:lineRule="auto"/>
        <w:ind w:right="5488" w:firstLine="0"/>
      </w:pPr>
      <w:r>
        <w:rPr>
          <w:spacing w:val="-2"/>
          <w:u w:val="single"/>
        </w:rPr>
        <w:t>Záložka:</w:t>
      </w:r>
    </w:p>
    <w:p w14:paraId="364071E8" w14:textId="77777777" w:rsidR="00B846EB" w:rsidRDefault="00B846EB" w:rsidP="0081691E">
      <w:pPr>
        <w:pStyle w:val="Odstavecseseznamem"/>
        <w:numPr>
          <w:ilvl w:val="0"/>
          <w:numId w:val="2"/>
        </w:numPr>
        <w:tabs>
          <w:tab w:val="left" w:pos="770"/>
        </w:tabs>
        <w:spacing w:before="18" w:line="360" w:lineRule="auto"/>
        <w:ind w:left="770" w:hanging="360"/>
      </w:pPr>
      <w:r>
        <w:rPr>
          <w:spacing w:val="-2"/>
        </w:rPr>
        <w:t>přišita</w:t>
      </w:r>
      <w:r>
        <w:rPr>
          <w:spacing w:val="-10"/>
        </w:rPr>
        <w:t xml:space="preserve"> </w:t>
      </w:r>
      <w:r>
        <w:rPr>
          <w:spacing w:val="-2"/>
        </w:rPr>
        <w:t>krytým</w:t>
      </w:r>
      <w:r>
        <w:rPr>
          <w:spacing w:val="-9"/>
        </w:rPr>
        <w:t xml:space="preserve"> </w:t>
      </w:r>
      <w:r>
        <w:rPr>
          <w:spacing w:val="-2"/>
        </w:rPr>
        <w:t>stehem.</w:t>
      </w:r>
    </w:p>
    <w:p w14:paraId="538FF77C" w14:textId="7637EA92" w:rsidR="00B846EB" w:rsidRPr="0081691E" w:rsidRDefault="00B846EB" w:rsidP="0081691E">
      <w:pPr>
        <w:spacing w:before="1"/>
        <w:rPr>
          <w:b/>
        </w:rPr>
      </w:pPr>
      <w:r>
        <w:rPr>
          <w:b/>
          <w:u w:val="single"/>
        </w:rPr>
        <w:t>Symboly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ošetřování:</w:t>
      </w:r>
    </w:p>
    <w:tbl>
      <w:tblPr>
        <w:tblStyle w:val="TableNormal"/>
        <w:tblW w:w="958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3226"/>
        <w:gridCol w:w="2614"/>
      </w:tblGrid>
      <w:tr w:rsidR="00B846EB" w14:paraId="78374BFB" w14:textId="77777777" w:rsidTr="00B846EB">
        <w:trPr>
          <w:trHeight w:val="315"/>
        </w:trPr>
        <w:tc>
          <w:tcPr>
            <w:tcW w:w="3742" w:type="dxa"/>
            <w:tcBorders>
              <w:right w:val="single" w:sz="4" w:space="0" w:color="000000"/>
            </w:tcBorders>
          </w:tcPr>
          <w:p w14:paraId="55163E31" w14:textId="77777777" w:rsidR="00B846EB" w:rsidRDefault="00B846EB" w:rsidP="003E1831">
            <w:pPr>
              <w:pStyle w:val="TableParagraph"/>
              <w:spacing w:before="50" w:line="245" w:lineRule="exact"/>
              <w:ind w:right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Ukazatel</w:t>
            </w:r>
            <w:proofErr w:type="spellEnd"/>
          </w:p>
        </w:tc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14:paraId="515CB817" w14:textId="77777777" w:rsidR="00B846EB" w:rsidRDefault="00B846EB" w:rsidP="003E1831">
            <w:pPr>
              <w:pStyle w:val="TableParagraph"/>
              <w:spacing w:before="50" w:line="245" w:lineRule="exact"/>
              <w:ind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Hodnota</w:t>
            </w:r>
            <w:proofErr w:type="spellEnd"/>
          </w:p>
        </w:tc>
        <w:tc>
          <w:tcPr>
            <w:tcW w:w="2614" w:type="dxa"/>
            <w:tcBorders>
              <w:left w:val="single" w:sz="4" w:space="0" w:color="000000"/>
            </w:tcBorders>
          </w:tcPr>
          <w:p w14:paraId="6D0F1F79" w14:textId="77777777" w:rsidR="00B846EB" w:rsidRDefault="00B846EB" w:rsidP="003E1831">
            <w:pPr>
              <w:pStyle w:val="TableParagraph"/>
              <w:spacing w:before="50" w:line="245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Symbol</w:t>
            </w:r>
          </w:p>
        </w:tc>
      </w:tr>
      <w:tr w:rsidR="00B846EB" w14:paraId="007C0B61" w14:textId="77777777" w:rsidTr="00B846EB">
        <w:trPr>
          <w:trHeight w:val="396"/>
        </w:trPr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</w:tcPr>
          <w:p w14:paraId="7C6AD317" w14:textId="77777777" w:rsidR="00B846EB" w:rsidRDefault="00B846EB" w:rsidP="003E1831">
            <w:pPr>
              <w:pStyle w:val="TableParagraph"/>
              <w:spacing w:before="137" w:line="239" w:lineRule="exact"/>
              <w:ind w:left="69"/>
            </w:pPr>
            <w:proofErr w:type="spellStart"/>
            <w:r>
              <w:t>praní</w:t>
            </w:r>
            <w:proofErr w:type="spellEnd"/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23C0" w14:textId="77777777" w:rsidR="00B846EB" w:rsidRDefault="00B846EB" w:rsidP="003E1831">
            <w:pPr>
              <w:pStyle w:val="TableParagraph"/>
              <w:spacing w:before="137" w:line="239" w:lineRule="exact"/>
              <w:ind w:right="1"/>
              <w:jc w:val="center"/>
            </w:pPr>
            <w:r>
              <w:t>40°C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2"/>
              </w:rPr>
              <w:t>šetrně</w:t>
            </w:r>
            <w:proofErr w:type="spellEnd"/>
          </w:p>
        </w:tc>
        <w:tc>
          <w:tcPr>
            <w:tcW w:w="2614" w:type="dxa"/>
            <w:vMerge w:val="restart"/>
            <w:tcBorders>
              <w:left w:val="single" w:sz="4" w:space="0" w:color="000000"/>
            </w:tcBorders>
          </w:tcPr>
          <w:p w14:paraId="5D35431B" w14:textId="77777777" w:rsidR="00B846EB" w:rsidRDefault="00B846EB" w:rsidP="003E1831">
            <w:pPr>
              <w:pStyle w:val="TableParagraph"/>
              <w:spacing w:before="4"/>
              <w:ind w:left="0"/>
              <w:rPr>
                <w:b/>
                <w:sz w:val="11"/>
              </w:rPr>
            </w:pPr>
          </w:p>
          <w:p w14:paraId="5F5C5227" w14:textId="77777777" w:rsidR="00B846EB" w:rsidRDefault="00B846EB" w:rsidP="003E1831">
            <w:pPr>
              <w:pStyle w:val="TableParagraph"/>
              <w:spacing w:before="0"/>
              <w:ind w:left="11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FB2A18" wp14:editId="198A99E3">
                  <wp:extent cx="221136" cy="163449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36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878DB" w14:textId="77777777" w:rsidR="00B846EB" w:rsidRDefault="00B846EB" w:rsidP="003E1831"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 w14:paraId="6CD16FD4" w14:textId="77777777" w:rsidR="00B846EB" w:rsidRDefault="00B846EB" w:rsidP="003E1831">
            <w:pPr>
              <w:pStyle w:val="TableParagraph"/>
              <w:spacing w:before="0"/>
              <w:ind w:left="12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3E51A8" wp14:editId="72CFA313">
                  <wp:extent cx="180212" cy="180212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2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BC0509" w14:textId="77777777" w:rsidR="00B846EB" w:rsidRDefault="00B846EB" w:rsidP="003E1831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14:paraId="7D1A0F32" w14:textId="77777777" w:rsidR="00B846EB" w:rsidRDefault="00B846EB" w:rsidP="003E1831">
            <w:pPr>
              <w:pStyle w:val="TableParagraph"/>
              <w:spacing w:before="0"/>
              <w:ind w:left="11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AFF249" wp14:editId="52EEA107">
                  <wp:extent cx="198899" cy="151542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9" cy="15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5E4B3" w14:textId="77777777" w:rsidR="00B846EB" w:rsidRDefault="00B846EB" w:rsidP="003E1831">
            <w:pPr>
              <w:pStyle w:val="TableParagraph"/>
              <w:spacing w:before="3" w:after="1"/>
              <w:ind w:left="0"/>
              <w:rPr>
                <w:b/>
                <w:sz w:val="12"/>
              </w:rPr>
            </w:pPr>
          </w:p>
          <w:p w14:paraId="21E3AAD4" w14:textId="77777777" w:rsidR="00B846EB" w:rsidRDefault="00B846EB" w:rsidP="003E1831">
            <w:pPr>
              <w:pStyle w:val="TableParagraph"/>
              <w:spacing w:before="0"/>
              <w:ind w:left="12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A46076" wp14:editId="68155D51">
                  <wp:extent cx="162877" cy="162877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" cy="1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D4DF9" w14:textId="77777777" w:rsidR="00B846EB" w:rsidRDefault="00B846EB" w:rsidP="003E1831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14:paraId="1D4523D3" w14:textId="77777777" w:rsidR="00B846EB" w:rsidRDefault="00B846EB" w:rsidP="003E1831">
            <w:pPr>
              <w:pStyle w:val="TableParagraph"/>
              <w:spacing w:before="0"/>
              <w:ind w:left="1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A9CD16" wp14:editId="0B2D849C">
                  <wp:extent cx="254430" cy="188404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30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EB" w14:paraId="027682DD" w14:textId="77777777" w:rsidTr="00B846EB">
        <w:trPr>
          <w:trHeight w:val="392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44C8" w14:textId="77777777" w:rsidR="00B846EB" w:rsidRDefault="00B846EB" w:rsidP="003E1831">
            <w:pPr>
              <w:pStyle w:val="TableParagraph"/>
              <w:spacing w:line="240" w:lineRule="exact"/>
              <w:ind w:left="69"/>
            </w:pPr>
            <w:proofErr w:type="spellStart"/>
            <w:r>
              <w:rPr>
                <w:spacing w:val="2"/>
                <w:w w:val="90"/>
              </w:rPr>
              <w:t>bělení</w:t>
            </w:r>
            <w:proofErr w:type="spellEnd"/>
            <w:r>
              <w:rPr>
                <w:spacing w:val="43"/>
              </w:rPr>
              <w:t xml:space="preserve"> </w:t>
            </w:r>
            <w:r>
              <w:rPr>
                <w:spacing w:val="-10"/>
                <w:w w:val="90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7D82" w14:textId="77777777" w:rsidR="00B846EB" w:rsidRDefault="00B846EB" w:rsidP="003E1831">
            <w:pPr>
              <w:pStyle w:val="TableParagraph"/>
              <w:spacing w:line="240" w:lineRule="exact"/>
              <w:ind w:right="1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34DFA2D5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56DFDE8C" w14:textId="77777777" w:rsidTr="00B846EB">
        <w:trPr>
          <w:trHeight w:val="391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F9F8" w14:textId="77777777" w:rsidR="00B846EB" w:rsidRDefault="00B846EB" w:rsidP="003E1831">
            <w:pPr>
              <w:pStyle w:val="TableParagraph"/>
              <w:spacing w:line="239" w:lineRule="exact"/>
              <w:ind w:left="69"/>
            </w:pPr>
            <w:proofErr w:type="spellStart"/>
            <w:r>
              <w:t>žehlení</w:t>
            </w:r>
            <w:proofErr w:type="spellEnd"/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83B" w14:textId="77777777" w:rsidR="00B846EB" w:rsidRDefault="00B846EB" w:rsidP="003E1831">
            <w:pPr>
              <w:pStyle w:val="TableParagraph"/>
              <w:spacing w:line="239" w:lineRule="exact"/>
              <w:jc w:val="center"/>
            </w:pPr>
            <w:r>
              <w:t>do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110°C</w:t>
            </w: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49B599F3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3F167857" w14:textId="77777777" w:rsidTr="00B846EB">
        <w:trPr>
          <w:trHeight w:val="392"/>
        </w:trPr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8C28" w14:textId="77777777" w:rsidR="00B846EB" w:rsidRDefault="00B846EB" w:rsidP="003E1831">
            <w:pPr>
              <w:pStyle w:val="TableParagraph"/>
              <w:spacing w:line="239" w:lineRule="exact"/>
              <w:ind w:left="69"/>
            </w:pPr>
            <w:proofErr w:type="spellStart"/>
            <w:r>
              <w:rPr>
                <w:w w:val="95"/>
              </w:rPr>
              <w:t>chemické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rPr>
                <w:w w:val="95"/>
              </w:rPr>
              <w:t>čištění</w:t>
            </w:r>
            <w:proofErr w:type="spellEnd"/>
            <w:r>
              <w:rPr>
                <w:spacing w:val="21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B892" w14:textId="77777777" w:rsidR="00B846EB" w:rsidRDefault="00B846EB" w:rsidP="003E1831">
            <w:pPr>
              <w:pStyle w:val="TableParagraph"/>
              <w:spacing w:before="144" w:line="228" w:lineRule="exact"/>
              <w:ind w:right="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profesionální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chemické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čištění</w:t>
            </w:r>
            <w:proofErr w:type="spellEnd"/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3DDF6AF1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  <w:tr w:rsidR="00B846EB" w14:paraId="0E38DE53" w14:textId="77777777" w:rsidTr="00B846EB">
        <w:trPr>
          <w:trHeight w:val="397"/>
        </w:trPr>
        <w:tc>
          <w:tcPr>
            <w:tcW w:w="3742" w:type="dxa"/>
            <w:tcBorders>
              <w:top w:val="single" w:sz="4" w:space="0" w:color="000000"/>
              <w:right w:val="single" w:sz="4" w:space="0" w:color="000000"/>
            </w:tcBorders>
          </w:tcPr>
          <w:p w14:paraId="5C1384CF" w14:textId="77777777" w:rsidR="00B846EB" w:rsidRDefault="00B846EB" w:rsidP="003E1831">
            <w:pPr>
              <w:pStyle w:val="TableParagraph"/>
              <w:spacing w:line="245" w:lineRule="exact"/>
              <w:ind w:left="69"/>
            </w:pPr>
            <w:proofErr w:type="spellStart"/>
            <w:r>
              <w:rPr>
                <w:spacing w:val="2"/>
                <w:w w:val="95"/>
              </w:rPr>
              <w:t>sušení</w:t>
            </w:r>
            <w:proofErr w:type="spellEnd"/>
            <w:r>
              <w:rPr>
                <w:spacing w:val="45"/>
              </w:rPr>
              <w:t xml:space="preserve"> </w:t>
            </w:r>
            <w:r>
              <w:rPr>
                <w:spacing w:val="-10"/>
                <w:w w:val="95"/>
              </w:rPr>
              <w:t>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AE5EB" w14:textId="77777777" w:rsidR="00B846EB" w:rsidRDefault="00B846EB" w:rsidP="003E1831">
            <w:pPr>
              <w:pStyle w:val="TableParagraph"/>
              <w:spacing w:line="245" w:lineRule="exact"/>
              <w:ind w:right="1"/>
              <w:jc w:val="center"/>
            </w:pPr>
            <w:proofErr w:type="spellStart"/>
            <w:r>
              <w:t>nesušit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v </w:t>
            </w:r>
            <w:proofErr w:type="spellStart"/>
            <w:r>
              <w:rPr>
                <w:spacing w:val="-2"/>
              </w:rPr>
              <w:t>sušičce</w:t>
            </w:r>
            <w:proofErr w:type="spellEnd"/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</w:tcBorders>
          </w:tcPr>
          <w:p w14:paraId="2FB357B7" w14:textId="77777777" w:rsidR="00B846EB" w:rsidRDefault="00B846EB" w:rsidP="003E1831">
            <w:pPr>
              <w:rPr>
                <w:sz w:val="2"/>
                <w:szCs w:val="2"/>
              </w:rPr>
            </w:pPr>
          </w:p>
        </w:tc>
      </w:tr>
    </w:tbl>
    <w:p w14:paraId="03C585E7" w14:textId="77777777" w:rsidR="0081691E" w:rsidRDefault="00B846EB" w:rsidP="00B846EB">
      <w:pPr>
        <w:pStyle w:val="Zkladntext"/>
        <w:spacing w:before="0"/>
        <w:ind w:left="0"/>
        <w:rPr>
          <w:b/>
        </w:rPr>
      </w:pPr>
      <w:r>
        <w:rPr>
          <w:b/>
        </w:rPr>
        <w:t xml:space="preserve">  </w:t>
      </w:r>
    </w:p>
    <w:p w14:paraId="7A0474A0" w14:textId="1EFA4F6B" w:rsidR="00B846EB" w:rsidRDefault="00B846EB" w:rsidP="00B846EB">
      <w:pPr>
        <w:pStyle w:val="Zkladntext"/>
        <w:spacing w:before="0"/>
        <w:ind w:left="0"/>
      </w:pPr>
      <w:r>
        <w:t>Při</w:t>
      </w:r>
      <w:r>
        <w:rPr>
          <w:spacing w:val="-11"/>
        </w:rPr>
        <w:t xml:space="preserve"> </w:t>
      </w:r>
      <w:r>
        <w:t>ošetřování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řiďte</w:t>
      </w:r>
      <w:r>
        <w:rPr>
          <w:spacing w:val="-10"/>
        </w:rPr>
        <w:t xml:space="preserve"> </w:t>
      </w:r>
      <w:r>
        <w:t>symboly</w:t>
      </w:r>
      <w:r>
        <w:rPr>
          <w:spacing w:val="-9"/>
        </w:rPr>
        <w:t xml:space="preserve"> </w:t>
      </w:r>
      <w:r>
        <w:t>uvedenými</w:t>
      </w:r>
      <w:r>
        <w:rPr>
          <w:spacing w:val="-10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oděvu.</w:t>
      </w:r>
      <w:r>
        <w:rPr>
          <w:spacing w:val="-10"/>
        </w:rPr>
        <w:t xml:space="preserve"> </w:t>
      </w:r>
      <w:r>
        <w:t>Změna</w:t>
      </w:r>
      <w:r>
        <w:rPr>
          <w:spacing w:val="-10"/>
        </w:rPr>
        <w:t xml:space="preserve"> </w:t>
      </w:r>
      <w:r>
        <w:rPr>
          <w:spacing w:val="-2"/>
        </w:rPr>
        <w:t>vyhrazena.</w:t>
      </w:r>
    </w:p>
    <w:bookmarkEnd w:id="0"/>
    <w:p w14:paraId="38E83E33" w14:textId="77777777" w:rsidR="00B846EB" w:rsidRDefault="00B846EB" w:rsidP="002E1EE1"/>
    <w:p w14:paraId="5EC4A555" w14:textId="77777777" w:rsidR="00B846EB" w:rsidRDefault="00B846EB" w:rsidP="002E1EE1"/>
    <w:sectPr w:rsidR="00B846E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E0B6" w14:textId="77777777" w:rsidR="00A251D2" w:rsidRDefault="00A251D2" w:rsidP="002E1EE1">
      <w:pPr>
        <w:spacing w:after="0" w:line="240" w:lineRule="auto"/>
      </w:pPr>
      <w:r>
        <w:separator/>
      </w:r>
    </w:p>
  </w:endnote>
  <w:endnote w:type="continuationSeparator" w:id="0">
    <w:p w14:paraId="2DC4BB32" w14:textId="77777777" w:rsidR="00A251D2" w:rsidRDefault="00A251D2" w:rsidP="002E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BD162" w14:textId="77777777" w:rsidR="00A251D2" w:rsidRDefault="00A251D2" w:rsidP="002E1EE1">
      <w:pPr>
        <w:spacing w:after="0" w:line="240" w:lineRule="auto"/>
      </w:pPr>
      <w:r>
        <w:separator/>
      </w:r>
    </w:p>
  </w:footnote>
  <w:footnote w:type="continuationSeparator" w:id="0">
    <w:p w14:paraId="0B143F51" w14:textId="77777777" w:rsidR="00A251D2" w:rsidRDefault="00A251D2" w:rsidP="002E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9567" w14:textId="31C3A798" w:rsidR="002E1EE1" w:rsidRDefault="002E1EE1" w:rsidP="002E1EE1">
    <w:pPr>
      <w:pStyle w:val="Zhlav"/>
      <w:tabs>
        <w:tab w:val="clear" w:pos="4536"/>
        <w:tab w:val="clear" w:pos="9072"/>
        <w:tab w:val="left" w:pos="1215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5A928D5F" wp14:editId="1668B298">
          <wp:simplePos x="0" y="0"/>
          <wp:positionH relativeFrom="margin">
            <wp:posOffset>5205729</wp:posOffset>
          </wp:positionH>
          <wp:positionV relativeFrom="page">
            <wp:posOffset>447675</wp:posOffset>
          </wp:positionV>
          <wp:extent cx="676275" cy="255270"/>
          <wp:effectExtent l="0" t="0" r="9525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8E25415" wp14:editId="5DC0716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6776" cy="30175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776" cy="301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3737"/>
    <w:multiLevelType w:val="hybridMultilevel"/>
    <w:tmpl w:val="CBD8B99C"/>
    <w:lvl w:ilvl="0" w:tplc="0F9405DE">
      <w:numFmt w:val="bullet"/>
      <w:lvlText w:val="-"/>
      <w:lvlJc w:val="left"/>
      <w:pPr>
        <w:ind w:left="41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99C8FECC">
      <w:numFmt w:val="bullet"/>
      <w:lvlText w:val="•"/>
      <w:lvlJc w:val="left"/>
      <w:pPr>
        <w:ind w:left="1420" w:hanging="361"/>
      </w:pPr>
      <w:rPr>
        <w:rFonts w:hint="default"/>
        <w:lang w:val="cs-CZ" w:eastAsia="en-US" w:bidi="ar-SA"/>
      </w:rPr>
    </w:lvl>
    <w:lvl w:ilvl="2" w:tplc="67DA7986">
      <w:numFmt w:val="bullet"/>
      <w:lvlText w:val="•"/>
      <w:lvlJc w:val="left"/>
      <w:pPr>
        <w:ind w:left="2421" w:hanging="361"/>
      </w:pPr>
      <w:rPr>
        <w:rFonts w:hint="default"/>
        <w:lang w:val="cs-CZ" w:eastAsia="en-US" w:bidi="ar-SA"/>
      </w:rPr>
    </w:lvl>
    <w:lvl w:ilvl="3" w:tplc="8E72328E">
      <w:numFmt w:val="bullet"/>
      <w:lvlText w:val="•"/>
      <w:lvlJc w:val="left"/>
      <w:pPr>
        <w:ind w:left="3421" w:hanging="361"/>
      </w:pPr>
      <w:rPr>
        <w:rFonts w:hint="default"/>
        <w:lang w:val="cs-CZ" w:eastAsia="en-US" w:bidi="ar-SA"/>
      </w:rPr>
    </w:lvl>
    <w:lvl w:ilvl="4" w:tplc="C3EA692A">
      <w:numFmt w:val="bullet"/>
      <w:lvlText w:val="•"/>
      <w:lvlJc w:val="left"/>
      <w:pPr>
        <w:ind w:left="4422" w:hanging="361"/>
      </w:pPr>
      <w:rPr>
        <w:rFonts w:hint="default"/>
        <w:lang w:val="cs-CZ" w:eastAsia="en-US" w:bidi="ar-SA"/>
      </w:rPr>
    </w:lvl>
    <w:lvl w:ilvl="5" w:tplc="086EAEC0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6" w:tplc="734EF6AE">
      <w:numFmt w:val="bullet"/>
      <w:lvlText w:val="•"/>
      <w:lvlJc w:val="left"/>
      <w:pPr>
        <w:ind w:left="6423" w:hanging="361"/>
      </w:pPr>
      <w:rPr>
        <w:rFonts w:hint="default"/>
        <w:lang w:val="cs-CZ" w:eastAsia="en-US" w:bidi="ar-SA"/>
      </w:rPr>
    </w:lvl>
    <w:lvl w:ilvl="7" w:tplc="16A8A654">
      <w:numFmt w:val="bullet"/>
      <w:lvlText w:val="•"/>
      <w:lvlJc w:val="left"/>
      <w:pPr>
        <w:ind w:left="7423" w:hanging="361"/>
      </w:pPr>
      <w:rPr>
        <w:rFonts w:hint="default"/>
        <w:lang w:val="cs-CZ" w:eastAsia="en-US" w:bidi="ar-SA"/>
      </w:rPr>
    </w:lvl>
    <w:lvl w:ilvl="8" w:tplc="57BADE84">
      <w:numFmt w:val="bullet"/>
      <w:lvlText w:val="•"/>
      <w:lvlJc w:val="left"/>
      <w:pPr>
        <w:ind w:left="8424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6D0062D2"/>
    <w:multiLevelType w:val="hybridMultilevel"/>
    <w:tmpl w:val="B3DCB2D0"/>
    <w:lvl w:ilvl="0" w:tplc="5BF409FE">
      <w:numFmt w:val="bullet"/>
      <w:lvlText w:val="-"/>
      <w:lvlJc w:val="left"/>
      <w:pPr>
        <w:ind w:left="41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BFAE3DC">
      <w:numFmt w:val="bullet"/>
      <w:lvlText w:val="-"/>
      <w:lvlJc w:val="left"/>
      <w:pPr>
        <w:ind w:left="51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1E0E5F66">
      <w:numFmt w:val="bullet"/>
      <w:lvlText w:val="•"/>
      <w:lvlJc w:val="left"/>
      <w:pPr>
        <w:ind w:left="1620" w:hanging="361"/>
      </w:pPr>
      <w:rPr>
        <w:rFonts w:hint="default"/>
        <w:lang w:val="cs-CZ" w:eastAsia="en-US" w:bidi="ar-SA"/>
      </w:rPr>
    </w:lvl>
    <w:lvl w:ilvl="3" w:tplc="656EB5AC">
      <w:numFmt w:val="bullet"/>
      <w:lvlText w:val="•"/>
      <w:lvlJc w:val="left"/>
      <w:pPr>
        <w:ind w:left="2721" w:hanging="361"/>
      </w:pPr>
      <w:rPr>
        <w:rFonts w:hint="default"/>
        <w:lang w:val="cs-CZ" w:eastAsia="en-US" w:bidi="ar-SA"/>
      </w:rPr>
    </w:lvl>
    <w:lvl w:ilvl="4" w:tplc="298656EC">
      <w:numFmt w:val="bullet"/>
      <w:lvlText w:val="•"/>
      <w:lvlJc w:val="left"/>
      <w:pPr>
        <w:ind w:left="3821" w:hanging="361"/>
      </w:pPr>
      <w:rPr>
        <w:rFonts w:hint="default"/>
        <w:lang w:val="cs-CZ" w:eastAsia="en-US" w:bidi="ar-SA"/>
      </w:rPr>
    </w:lvl>
    <w:lvl w:ilvl="5" w:tplc="1F04307C">
      <w:numFmt w:val="bullet"/>
      <w:lvlText w:val="•"/>
      <w:lvlJc w:val="left"/>
      <w:pPr>
        <w:ind w:left="4922" w:hanging="361"/>
      </w:pPr>
      <w:rPr>
        <w:rFonts w:hint="default"/>
        <w:lang w:val="cs-CZ" w:eastAsia="en-US" w:bidi="ar-SA"/>
      </w:rPr>
    </w:lvl>
    <w:lvl w:ilvl="6" w:tplc="4B043272">
      <w:numFmt w:val="bullet"/>
      <w:lvlText w:val="•"/>
      <w:lvlJc w:val="left"/>
      <w:pPr>
        <w:ind w:left="6023" w:hanging="361"/>
      </w:pPr>
      <w:rPr>
        <w:rFonts w:hint="default"/>
        <w:lang w:val="cs-CZ" w:eastAsia="en-US" w:bidi="ar-SA"/>
      </w:rPr>
    </w:lvl>
    <w:lvl w:ilvl="7" w:tplc="96CED752">
      <w:numFmt w:val="bullet"/>
      <w:lvlText w:val="•"/>
      <w:lvlJc w:val="left"/>
      <w:pPr>
        <w:ind w:left="7123" w:hanging="361"/>
      </w:pPr>
      <w:rPr>
        <w:rFonts w:hint="default"/>
        <w:lang w:val="cs-CZ" w:eastAsia="en-US" w:bidi="ar-SA"/>
      </w:rPr>
    </w:lvl>
    <w:lvl w:ilvl="8" w:tplc="0CB25EA8">
      <w:numFmt w:val="bullet"/>
      <w:lvlText w:val="•"/>
      <w:lvlJc w:val="left"/>
      <w:pPr>
        <w:ind w:left="8224" w:hanging="361"/>
      </w:pPr>
      <w:rPr>
        <w:rFonts w:hint="default"/>
        <w:lang w:val="cs-CZ" w:eastAsia="en-US" w:bidi="ar-SA"/>
      </w:rPr>
    </w:lvl>
  </w:abstractNum>
  <w:num w:numId="1" w16cid:durableId="723255640">
    <w:abstractNumId w:val="0"/>
  </w:num>
  <w:num w:numId="2" w16cid:durableId="40881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E1"/>
    <w:rsid w:val="00031BB2"/>
    <w:rsid w:val="000B2726"/>
    <w:rsid w:val="001C2C04"/>
    <w:rsid w:val="002E1EE1"/>
    <w:rsid w:val="00580B60"/>
    <w:rsid w:val="0081691E"/>
    <w:rsid w:val="00972203"/>
    <w:rsid w:val="00A251D2"/>
    <w:rsid w:val="00B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9AC6"/>
  <w15:chartTrackingRefBased/>
  <w15:docId w15:val="{CF985274-3AA4-4435-A126-EB738D20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6EB"/>
  </w:style>
  <w:style w:type="paragraph" w:styleId="Nadpis2">
    <w:name w:val="heading 2"/>
    <w:basedOn w:val="Normln"/>
    <w:link w:val="Nadpis2Char"/>
    <w:uiPriority w:val="9"/>
    <w:unhideWhenUsed/>
    <w:qFormat/>
    <w:rsid w:val="002E1EE1"/>
    <w:pPr>
      <w:widowControl w:val="0"/>
      <w:autoSpaceDE w:val="0"/>
      <w:autoSpaceDN w:val="0"/>
      <w:spacing w:before="46" w:after="0" w:line="240" w:lineRule="auto"/>
      <w:ind w:left="110"/>
      <w:outlineLvl w:val="1"/>
    </w:pPr>
    <w:rPr>
      <w:rFonts w:ascii="Trebuchet MS" w:eastAsia="Trebuchet MS" w:hAnsi="Trebuchet MS" w:cs="Trebuchet MS"/>
      <w:b/>
      <w:bCs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EE1"/>
  </w:style>
  <w:style w:type="paragraph" w:styleId="Zpat">
    <w:name w:val="footer"/>
    <w:basedOn w:val="Normln"/>
    <w:link w:val="ZpatChar"/>
    <w:uiPriority w:val="99"/>
    <w:unhideWhenUsed/>
    <w:rsid w:val="002E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EE1"/>
  </w:style>
  <w:style w:type="character" w:customStyle="1" w:styleId="Nadpis2Char">
    <w:name w:val="Nadpis 2 Char"/>
    <w:basedOn w:val="Standardnpsmoodstavce"/>
    <w:link w:val="Nadpis2"/>
    <w:uiPriority w:val="9"/>
    <w:rsid w:val="002E1EE1"/>
    <w:rPr>
      <w:rFonts w:ascii="Trebuchet MS" w:eastAsia="Trebuchet MS" w:hAnsi="Trebuchet MS" w:cs="Trebuchet MS"/>
      <w:b/>
      <w:bCs/>
      <w:kern w:val="0"/>
      <w:sz w:val="24"/>
      <w:szCs w:val="24"/>
      <w14:ligatures w14:val="none"/>
    </w:rPr>
  </w:style>
  <w:style w:type="paragraph" w:styleId="Nzev">
    <w:name w:val="Title"/>
    <w:basedOn w:val="Normln"/>
    <w:link w:val="NzevChar"/>
    <w:uiPriority w:val="10"/>
    <w:qFormat/>
    <w:rsid w:val="002E1EE1"/>
    <w:pPr>
      <w:widowControl w:val="0"/>
      <w:autoSpaceDE w:val="0"/>
      <w:autoSpaceDN w:val="0"/>
      <w:spacing w:after="0" w:line="240" w:lineRule="auto"/>
      <w:ind w:left="2054" w:right="2059"/>
      <w:jc w:val="center"/>
    </w:pPr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2E1EE1"/>
    <w:rPr>
      <w:rFonts w:ascii="Trebuchet MS" w:eastAsia="Trebuchet MS" w:hAnsi="Trebuchet MS" w:cs="Trebuchet MS"/>
      <w:b/>
      <w:bCs/>
      <w:kern w:val="0"/>
      <w:sz w:val="32"/>
      <w:szCs w:val="3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1E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E1EE1"/>
    <w:pPr>
      <w:widowControl w:val="0"/>
      <w:autoSpaceDE w:val="0"/>
      <w:autoSpaceDN w:val="0"/>
      <w:spacing w:before="132" w:after="0" w:line="240" w:lineRule="auto"/>
      <w:ind w:left="20"/>
    </w:pPr>
    <w:rPr>
      <w:rFonts w:ascii="Trebuchet MS" w:eastAsia="Trebuchet MS" w:hAnsi="Trebuchet MS" w:cs="Trebuchet MS"/>
      <w:kern w:val="0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2E1EE1"/>
    <w:pPr>
      <w:widowControl w:val="0"/>
      <w:autoSpaceDE w:val="0"/>
      <w:autoSpaceDN w:val="0"/>
      <w:spacing w:before="20" w:after="0" w:line="240" w:lineRule="auto"/>
      <w:ind w:left="770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E1EE1"/>
    <w:rPr>
      <w:rFonts w:ascii="Trebuchet MS" w:eastAsia="Trebuchet MS" w:hAnsi="Trebuchet MS" w:cs="Trebuchet MS"/>
      <w:kern w:val="0"/>
      <w14:ligatures w14:val="none"/>
    </w:rPr>
  </w:style>
  <w:style w:type="paragraph" w:styleId="Odstavecseseznamem">
    <w:name w:val="List Paragraph"/>
    <w:basedOn w:val="Normln"/>
    <w:uiPriority w:val="1"/>
    <w:qFormat/>
    <w:rsid w:val="002E1EE1"/>
    <w:pPr>
      <w:widowControl w:val="0"/>
      <w:autoSpaceDE w:val="0"/>
      <w:autoSpaceDN w:val="0"/>
      <w:spacing w:before="20" w:after="0" w:line="240" w:lineRule="auto"/>
      <w:ind w:left="770" w:hanging="360"/>
    </w:pPr>
    <w:rPr>
      <w:rFonts w:ascii="Trebuchet MS" w:eastAsia="Trebuchet MS" w:hAnsi="Trebuchet MS" w:cs="Trebuchet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Alena</dc:creator>
  <cp:keywords/>
  <dc:description/>
  <cp:lastModifiedBy>Ryšavý Vladimír</cp:lastModifiedBy>
  <cp:revision>2</cp:revision>
  <dcterms:created xsi:type="dcterms:W3CDTF">2024-10-08T09:35:00Z</dcterms:created>
  <dcterms:modified xsi:type="dcterms:W3CDTF">2024-10-14T10:35:00Z</dcterms:modified>
</cp:coreProperties>
</file>