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6BB16" w14:textId="251ED18C" w:rsidR="0096611C" w:rsidRPr="00E94573" w:rsidRDefault="0096611C" w:rsidP="0096611C">
      <w:pPr>
        <w:jc w:val="right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Załącznik nr 7</w:t>
      </w:r>
      <w:r w:rsidR="00050EC3">
        <w:rPr>
          <w:rFonts w:ascii="Arial" w:hAnsi="Arial" w:cs="Arial"/>
          <w:i/>
          <w:sz w:val="24"/>
          <w:szCs w:val="24"/>
        </w:rPr>
        <w:t>a</w:t>
      </w:r>
      <w:r w:rsidRPr="00E94573">
        <w:rPr>
          <w:rFonts w:ascii="Arial" w:hAnsi="Arial" w:cs="Arial"/>
          <w:i/>
          <w:sz w:val="24"/>
          <w:szCs w:val="24"/>
        </w:rPr>
        <w:t xml:space="preserve"> do SWZ</w:t>
      </w:r>
    </w:p>
    <w:p w14:paraId="4E03F8D8" w14:textId="5F114DE9" w:rsidR="00573448" w:rsidRPr="00E94573" w:rsidRDefault="00A93E12" w:rsidP="00E94573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-wzór-</w:t>
      </w:r>
    </w:p>
    <w:p w14:paraId="096E5183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6839B64D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UMOWA</w:t>
      </w:r>
    </w:p>
    <w:p w14:paraId="09138C28" w14:textId="63648C23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 xml:space="preserve">nr </w:t>
      </w:r>
      <w:r w:rsidR="00A93E12" w:rsidRPr="00E94573">
        <w:rPr>
          <w:rFonts w:ascii="Arial" w:hAnsi="Arial" w:cs="Arial"/>
          <w:b/>
          <w:bCs/>
          <w:sz w:val="24"/>
          <w:szCs w:val="24"/>
        </w:rPr>
        <w:t>SA.271……</w:t>
      </w:r>
      <w:r w:rsidRPr="00E94573">
        <w:rPr>
          <w:rFonts w:ascii="Arial" w:hAnsi="Arial" w:cs="Arial"/>
          <w:b/>
          <w:bCs/>
          <w:sz w:val="24"/>
          <w:szCs w:val="24"/>
        </w:rPr>
        <w:t>202</w:t>
      </w:r>
      <w:r w:rsidR="00B31184">
        <w:rPr>
          <w:rFonts w:ascii="Arial" w:hAnsi="Arial" w:cs="Arial"/>
          <w:b/>
          <w:bCs/>
          <w:sz w:val="24"/>
          <w:szCs w:val="24"/>
        </w:rPr>
        <w:t>4</w:t>
      </w:r>
    </w:p>
    <w:p w14:paraId="4DF48863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39211E19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182C0826" w14:textId="4DD8EB5A" w:rsidR="00050EC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Zawarta w dniu ………….202</w:t>
      </w:r>
      <w:r w:rsidR="00B31184">
        <w:rPr>
          <w:rFonts w:ascii="Arial" w:hAnsi="Arial" w:cs="Arial"/>
          <w:sz w:val="24"/>
          <w:szCs w:val="24"/>
        </w:rPr>
        <w:t>4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Pr="00E94573">
        <w:rPr>
          <w:rFonts w:ascii="Arial" w:hAnsi="Arial" w:cs="Arial"/>
          <w:sz w:val="24"/>
          <w:szCs w:val="24"/>
        </w:rPr>
        <w:t xml:space="preserve"> w Konstancjewie pomiędzy</w:t>
      </w:r>
      <w:r w:rsidR="00050EC3">
        <w:rPr>
          <w:rFonts w:ascii="Arial" w:hAnsi="Arial" w:cs="Arial"/>
          <w:sz w:val="24"/>
          <w:szCs w:val="24"/>
        </w:rPr>
        <w:t>:</w:t>
      </w:r>
    </w:p>
    <w:p w14:paraId="40F7F66F" w14:textId="69F9997D" w:rsidR="00050EC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b/>
          <w:sz w:val="24"/>
          <w:szCs w:val="24"/>
        </w:rPr>
        <w:t xml:space="preserve">Skarbem Państwa Nadleśnictwem Golub-Dobrzyń </w:t>
      </w:r>
      <w:r w:rsidRPr="00E94573">
        <w:rPr>
          <w:rFonts w:ascii="Arial" w:hAnsi="Arial" w:cs="Arial"/>
          <w:sz w:val="24"/>
          <w:szCs w:val="24"/>
        </w:rPr>
        <w:t xml:space="preserve">z siedzibą </w:t>
      </w:r>
      <w:r w:rsidRPr="00E94573">
        <w:rPr>
          <w:rFonts w:ascii="Arial" w:hAnsi="Arial" w:cs="Arial"/>
          <w:b/>
          <w:bCs/>
          <w:sz w:val="24"/>
          <w:szCs w:val="24"/>
        </w:rPr>
        <w:t>w Konstancjewie 3A</w:t>
      </w:r>
      <w:r w:rsidR="00A93E12" w:rsidRPr="00E94573">
        <w:rPr>
          <w:rFonts w:ascii="Arial" w:hAnsi="Arial" w:cs="Arial"/>
          <w:b/>
          <w:bCs/>
          <w:sz w:val="24"/>
          <w:szCs w:val="24"/>
        </w:rPr>
        <w:t>,</w:t>
      </w:r>
      <w:r w:rsidRPr="00E94573">
        <w:rPr>
          <w:rFonts w:ascii="Arial" w:hAnsi="Arial" w:cs="Arial"/>
          <w:b/>
          <w:bCs/>
          <w:sz w:val="24"/>
          <w:szCs w:val="24"/>
        </w:rPr>
        <w:t xml:space="preserve"> 87-400 Golub-</w:t>
      </w:r>
      <w:r w:rsidRPr="00E94573">
        <w:rPr>
          <w:rFonts w:ascii="Arial" w:hAnsi="Arial" w:cs="Arial"/>
          <w:sz w:val="24"/>
          <w:szCs w:val="24"/>
        </w:rPr>
        <w:t xml:space="preserve">Dobrzyń, </w:t>
      </w:r>
      <w:r w:rsidRPr="00E94573">
        <w:rPr>
          <w:rFonts w:ascii="Arial" w:hAnsi="Arial" w:cs="Arial"/>
          <w:b/>
          <w:bCs/>
          <w:sz w:val="24"/>
          <w:szCs w:val="24"/>
        </w:rPr>
        <w:t>NIP: 878-000-63-69</w:t>
      </w:r>
      <w:r w:rsidRPr="00E94573">
        <w:rPr>
          <w:rFonts w:ascii="Arial" w:hAnsi="Arial" w:cs="Arial"/>
          <w:sz w:val="24"/>
          <w:szCs w:val="24"/>
        </w:rPr>
        <w:t xml:space="preserve">, zwanym w dalszej treści </w:t>
      </w:r>
      <w:r w:rsidRPr="00E94573">
        <w:rPr>
          <w:rFonts w:ascii="Arial" w:hAnsi="Arial" w:cs="Arial"/>
          <w:b/>
          <w:sz w:val="24"/>
          <w:szCs w:val="24"/>
        </w:rPr>
        <w:t>„Zamawiającym”</w:t>
      </w:r>
      <w:r w:rsidRPr="00E94573">
        <w:rPr>
          <w:rFonts w:ascii="Arial" w:hAnsi="Arial" w:cs="Arial"/>
          <w:sz w:val="24"/>
          <w:szCs w:val="24"/>
        </w:rPr>
        <w:t xml:space="preserve"> reprezentowanym przez: </w:t>
      </w:r>
    </w:p>
    <w:p w14:paraId="468C80A5" w14:textId="529BE04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b/>
          <w:sz w:val="24"/>
          <w:szCs w:val="24"/>
        </w:rPr>
        <w:t>Nadleśniczego Roberta Paciorka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1730126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a:</w:t>
      </w:r>
    </w:p>
    <w:p w14:paraId="7F3B3F84" w14:textId="77777777" w:rsidR="00050EC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………………… z siedzibą w ………………………………., zarejestrowaną w CEIDG lub KRS pod nr ………, </w:t>
      </w:r>
      <w:r w:rsidRPr="00E94573">
        <w:rPr>
          <w:rFonts w:ascii="Arial" w:hAnsi="Arial" w:cs="Arial"/>
          <w:b/>
          <w:sz w:val="24"/>
          <w:szCs w:val="24"/>
        </w:rPr>
        <w:t>NIP: ……………………,  Regon ………………….,numer koncesji…………….</w:t>
      </w:r>
      <w:r w:rsidRPr="00E94573">
        <w:rPr>
          <w:rFonts w:ascii="Arial" w:hAnsi="Arial" w:cs="Arial"/>
          <w:sz w:val="24"/>
          <w:szCs w:val="24"/>
        </w:rPr>
        <w:t xml:space="preserve"> które jest dalej zwane </w:t>
      </w:r>
      <w:r w:rsidRPr="00E94573">
        <w:rPr>
          <w:rFonts w:ascii="Arial" w:hAnsi="Arial" w:cs="Arial"/>
          <w:b/>
          <w:sz w:val="24"/>
          <w:szCs w:val="24"/>
        </w:rPr>
        <w:t>„Wykonawcą”</w:t>
      </w:r>
      <w:r w:rsidRPr="00E94573">
        <w:rPr>
          <w:rFonts w:ascii="Arial" w:hAnsi="Arial" w:cs="Arial"/>
          <w:sz w:val="24"/>
          <w:szCs w:val="24"/>
        </w:rPr>
        <w:t xml:space="preserve">, reprezentowaną przez ………………………….. -  </w:t>
      </w:r>
    </w:p>
    <w:p w14:paraId="6E01A4A7" w14:textId="77777777" w:rsidR="00050EC3" w:rsidRDefault="00050EC3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3FF3A8" w14:textId="080B7DB5" w:rsidR="00573448" w:rsidRPr="00E94573" w:rsidRDefault="00050EC3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73448" w:rsidRPr="00E94573">
        <w:rPr>
          <w:rFonts w:ascii="Arial" w:hAnsi="Arial" w:cs="Arial"/>
          <w:sz w:val="24"/>
          <w:szCs w:val="24"/>
        </w:rPr>
        <w:t>trony zawierają umowę</w:t>
      </w:r>
      <w:r>
        <w:rPr>
          <w:rFonts w:ascii="Arial" w:hAnsi="Arial" w:cs="Arial"/>
          <w:sz w:val="24"/>
          <w:szCs w:val="24"/>
        </w:rPr>
        <w:t xml:space="preserve"> w wyniku przeprowadzonego postępowania</w:t>
      </w:r>
      <w:r w:rsidR="00573448" w:rsidRPr="00E94573">
        <w:rPr>
          <w:rFonts w:ascii="Arial" w:hAnsi="Arial" w:cs="Arial"/>
          <w:sz w:val="24"/>
          <w:szCs w:val="24"/>
        </w:rPr>
        <w:t xml:space="preserve"> w trybie </w:t>
      </w:r>
      <w:r>
        <w:rPr>
          <w:rFonts w:ascii="Arial" w:hAnsi="Arial" w:cs="Arial"/>
          <w:sz w:val="24"/>
          <w:szCs w:val="24"/>
        </w:rPr>
        <w:t>podstawowym bez negocjacji (art. 275 pkt 1)</w:t>
      </w:r>
      <w:r w:rsidR="00573448" w:rsidRPr="00E94573">
        <w:rPr>
          <w:rFonts w:ascii="Arial" w:hAnsi="Arial" w:cs="Arial"/>
          <w:sz w:val="24"/>
          <w:szCs w:val="24"/>
        </w:rPr>
        <w:t xml:space="preserve"> na podstawie przepisów ustawy z dnia </w:t>
      </w:r>
      <w:r w:rsidR="00A93E12" w:rsidRPr="00E94573">
        <w:rPr>
          <w:rFonts w:ascii="Arial" w:hAnsi="Arial" w:cs="Arial"/>
          <w:sz w:val="24"/>
          <w:szCs w:val="24"/>
        </w:rPr>
        <w:t>11 września 2019</w:t>
      </w:r>
      <w:r w:rsidR="00573448" w:rsidRPr="00E94573">
        <w:rPr>
          <w:rFonts w:ascii="Arial" w:hAnsi="Arial" w:cs="Arial"/>
          <w:sz w:val="24"/>
          <w:szCs w:val="24"/>
        </w:rPr>
        <w:t xml:space="preserve"> 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="00573448" w:rsidRPr="00E94573">
        <w:rPr>
          <w:rFonts w:ascii="Arial" w:hAnsi="Arial" w:cs="Arial"/>
          <w:sz w:val="24"/>
          <w:szCs w:val="24"/>
        </w:rPr>
        <w:t xml:space="preserve"> Prawo zamówień publicznych (tekst jednolity Dz.U. z 20</w:t>
      </w:r>
      <w:r w:rsidR="00062F99" w:rsidRPr="00E94573">
        <w:rPr>
          <w:rFonts w:ascii="Arial" w:hAnsi="Arial" w:cs="Arial"/>
          <w:sz w:val="24"/>
          <w:szCs w:val="24"/>
        </w:rPr>
        <w:t>2</w:t>
      </w:r>
      <w:r w:rsidR="00B31184">
        <w:rPr>
          <w:rFonts w:ascii="Arial" w:hAnsi="Arial" w:cs="Arial"/>
          <w:sz w:val="24"/>
          <w:szCs w:val="24"/>
        </w:rPr>
        <w:t>4</w:t>
      </w:r>
      <w:r w:rsidR="00573448" w:rsidRPr="00E94573">
        <w:rPr>
          <w:rFonts w:ascii="Arial" w:hAnsi="Arial" w:cs="Arial"/>
          <w:sz w:val="24"/>
          <w:szCs w:val="24"/>
        </w:rPr>
        <w:t xml:space="preserve"> 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="00573448" w:rsidRPr="00E94573">
        <w:rPr>
          <w:rFonts w:ascii="Arial" w:hAnsi="Arial" w:cs="Arial"/>
          <w:sz w:val="24"/>
          <w:szCs w:val="24"/>
        </w:rPr>
        <w:t xml:space="preserve"> poz.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="00062F99" w:rsidRPr="00E94573">
        <w:rPr>
          <w:rFonts w:ascii="Arial" w:hAnsi="Arial" w:cs="Arial"/>
          <w:sz w:val="24"/>
          <w:szCs w:val="24"/>
        </w:rPr>
        <w:t>1</w:t>
      </w:r>
      <w:r w:rsidR="00B31184">
        <w:rPr>
          <w:rFonts w:ascii="Arial" w:hAnsi="Arial" w:cs="Arial"/>
          <w:sz w:val="24"/>
          <w:szCs w:val="24"/>
        </w:rPr>
        <w:t>320</w:t>
      </w:r>
      <w:r w:rsidR="00573448" w:rsidRPr="00E94573">
        <w:rPr>
          <w:rFonts w:ascii="Arial" w:hAnsi="Arial" w:cs="Arial"/>
          <w:sz w:val="24"/>
          <w:szCs w:val="24"/>
        </w:rPr>
        <w:t>) o treści jak niżej:</w:t>
      </w:r>
    </w:p>
    <w:p w14:paraId="72734AD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0C3AD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 xml:space="preserve"> 1</w:t>
      </w:r>
    </w:p>
    <w:p w14:paraId="0C3AC87E" w14:textId="6B4BD276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zamawia a Wykonawca przyjmuje do wykonania dostawy</w:t>
      </w:r>
      <w:r w:rsidR="00050EC3">
        <w:rPr>
          <w:rFonts w:ascii="Arial" w:hAnsi="Arial" w:cs="Arial"/>
          <w:sz w:val="24"/>
          <w:szCs w:val="24"/>
        </w:rPr>
        <w:t xml:space="preserve"> szacunkowo</w:t>
      </w:r>
      <w:r w:rsidRPr="00E94573">
        <w:rPr>
          <w:rFonts w:ascii="Arial" w:hAnsi="Arial" w:cs="Arial"/>
          <w:sz w:val="24"/>
          <w:szCs w:val="24"/>
        </w:rPr>
        <w:t xml:space="preserve"> 25</w:t>
      </w:r>
      <w:r w:rsidR="00B31184">
        <w:rPr>
          <w:rFonts w:ascii="Arial" w:hAnsi="Arial" w:cs="Arial"/>
          <w:sz w:val="24"/>
          <w:szCs w:val="24"/>
        </w:rPr>
        <w:t>.527,00</w:t>
      </w:r>
      <w:r w:rsidR="005D690E" w:rsidRPr="00E94573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d</w:t>
      </w:r>
      <w:r w:rsidRPr="00E94573">
        <w:rPr>
          <w:rFonts w:ascii="Arial" w:hAnsi="Arial" w:cs="Arial"/>
          <w:sz w:val="24"/>
          <w:szCs w:val="24"/>
        </w:rPr>
        <w:t>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 xml:space="preserve"> (słownie: dwadzieścia  pięć</w:t>
      </w:r>
      <w:r w:rsidR="00B31184">
        <w:rPr>
          <w:rFonts w:ascii="Arial" w:hAnsi="Arial" w:cs="Arial"/>
          <w:sz w:val="24"/>
          <w:szCs w:val="24"/>
        </w:rPr>
        <w:t xml:space="preserve"> tysięcy pięćset dwadzieścia siedem</w:t>
      </w:r>
      <w:r w:rsidRPr="00E94573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d</w:t>
      </w:r>
      <w:r w:rsidRPr="00E94573">
        <w:rPr>
          <w:rFonts w:ascii="Arial" w:hAnsi="Arial" w:cs="Arial"/>
          <w:sz w:val="24"/>
          <w:szCs w:val="24"/>
        </w:rPr>
        <w:t>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>) oleju napędowego do pojazdów Nadleśnictwa Golub-Dobrzyń</w:t>
      </w:r>
      <w:r w:rsidR="00050EC3">
        <w:rPr>
          <w:rFonts w:ascii="Arial" w:hAnsi="Arial" w:cs="Arial"/>
          <w:sz w:val="24"/>
          <w:szCs w:val="24"/>
        </w:rPr>
        <w:t>.</w:t>
      </w:r>
    </w:p>
    <w:p w14:paraId="462A3096" w14:textId="4649A082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paliw, o których mowa w ust.1 realizowane będą poprzez tankowanie pojazdów Nadleśnictwa Golub-Dobrzyń na stacji paliw, którą dysponuje Wykonawca; pod adresem:</w:t>
      </w:r>
      <w:r w:rsidR="00050EC3">
        <w:rPr>
          <w:rFonts w:ascii="Arial" w:hAnsi="Arial" w:cs="Arial"/>
          <w:sz w:val="24"/>
          <w:szCs w:val="24"/>
        </w:rPr>
        <w:t xml:space="preserve"> ……………………..</w:t>
      </w:r>
    </w:p>
    <w:p w14:paraId="3609499F" w14:textId="4D2B8DFE" w:rsidR="008B7A82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zlecane będą sukcesywnie w miarę potrzeb Zamawiającego w terminie 1</w:t>
      </w:r>
      <w:r w:rsidR="00B31184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miesięcy </w:t>
      </w:r>
      <w:r w:rsidR="00050EC3">
        <w:rPr>
          <w:rFonts w:ascii="Arial" w:hAnsi="Arial" w:cs="Arial"/>
          <w:sz w:val="24"/>
          <w:szCs w:val="24"/>
        </w:rPr>
        <w:t xml:space="preserve">począwszy </w:t>
      </w:r>
      <w:r w:rsidRPr="00E94573">
        <w:rPr>
          <w:rFonts w:ascii="Arial" w:hAnsi="Arial" w:cs="Arial"/>
          <w:sz w:val="24"/>
          <w:szCs w:val="24"/>
        </w:rPr>
        <w:t>od dnia zawarcia Umowy</w:t>
      </w:r>
      <w:r w:rsidR="00B31184">
        <w:rPr>
          <w:rFonts w:ascii="Arial" w:hAnsi="Arial" w:cs="Arial"/>
          <w:sz w:val="24"/>
          <w:szCs w:val="24"/>
        </w:rPr>
        <w:t xml:space="preserve">. Termin rozpoczęcia realizacji </w:t>
      </w:r>
      <w:r w:rsidR="00050EC3">
        <w:rPr>
          <w:rFonts w:ascii="Arial" w:hAnsi="Arial" w:cs="Arial"/>
          <w:sz w:val="24"/>
          <w:szCs w:val="24"/>
        </w:rPr>
        <w:t>dostawy</w:t>
      </w:r>
      <w:r w:rsidR="00334BD0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nie wcześniej niż 02.01.2025 r.</w:t>
      </w:r>
    </w:p>
    <w:p w14:paraId="2AD0CB7A" w14:textId="2700B76E" w:rsidR="00334BD0" w:rsidRPr="00E94573" w:rsidRDefault="00334BD0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053">
        <w:rPr>
          <w:rFonts w:asciiTheme="minorHAnsi" w:hAnsiTheme="minorHAnsi"/>
          <w:sz w:val="24"/>
          <w:szCs w:val="24"/>
        </w:rPr>
        <w:t xml:space="preserve">Podane </w:t>
      </w:r>
      <w:r>
        <w:rPr>
          <w:rFonts w:asciiTheme="minorHAnsi" w:hAnsiTheme="minorHAnsi"/>
          <w:sz w:val="24"/>
          <w:szCs w:val="24"/>
        </w:rPr>
        <w:t>w ust. 1 ilość</w:t>
      </w:r>
      <w:r w:rsidRPr="003B7053">
        <w:rPr>
          <w:rFonts w:asciiTheme="minorHAnsi" w:hAnsiTheme="minorHAnsi"/>
          <w:sz w:val="24"/>
          <w:szCs w:val="24"/>
        </w:rPr>
        <w:t xml:space="preserve"> oleju napędowego </w:t>
      </w:r>
      <w:r>
        <w:rPr>
          <w:rFonts w:asciiTheme="minorHAnsi" w:hAnsiTheme="minorHAnsi"/>
          <w:sz w:val="24"/>
          <w:szCs w:val="24"/>
        </w:rPr>
        <w:t>jest</w:t>
      </w:r>
      <w:r w:rsidRPr="003B7053">
        <w:rPr>
          <w:rFonts w:asciiTheme="minorHAnsi" w:hAnsiTheme="minorHAnsi"/>
          <w:sz w:val="24"/>
          <w:szCs w:val="24"/>
        </w:rPr>
        <w:t xml:space="preserve"> jedynie prognozą, dlatego też mo</w:t>
      </w:r>
      <w:r>
        <w:rPr>
          <w:rFonts w:asciiTheme="minorHAnsi" w:hAnsiTheme="minorHAnsi"/>
          <w:sz w:val="24"/>
          <w:szCs w:val="24"/>
        </w:rPr>
        <w:t>że</w:t>
      </w:r>
      <w:r w:rsidRPr="003B7053">
        <w:rPr>
          <w:rFonts w:asciiTheme="minorHAnsi" w:hAnsiTheme="minorHAnsi"/>
          <w:sz w:val="24"/>
          <w:szCs w:val="24"/>
        </w:rPr>
        <w:t xml:space="preserve"> on</w:t>
      </w:r>
      <w:r>
        <w:rPr>
          <w:rFonts w:asciiTheme="minorHAnsi" w:hAnsiTheme="minorHAnsi"/>
          <w:sz w:val="24"/>
          <w:szCs w:val="24"/>
        </w:rPr>
        <w:t>a</w:t>
      </w:r>
      <w:r w:rsidRPr="003B7053">
        <w:rPr>
          <w:rFonts w:asciiTheme="minorHAnsi" w:hAnsiTheme="minorHAnsi"/>
          <w:sz w:val="24"/>
          <w:szCs w:val="24"/>
        </w:rPr>
        <w:t xml:space="preserve"> ulec </w:t>
      </w:r>
      <w:r>
        <w:rPr>
          <w:rFonts w:asciiTheme="minorHAnsi" w:hAnsiTheme="minorHAnsi"/>
          <w:sz w:val="24"/>
          <w:szCs w:val="24"/>
        </w:rPr>
        <w:t>zmniejszeniu</w:t>
      </w:r>
      <w:r w:rsidRPr="003B7053">
        <w:rPr>
          <w:rFonts w:asciiTheme="minorHAnsi" w:hAnsiTheme="minorHAnsi"/>
          <w:sz w:val="24"/>
          <w:szCs w:val="24"/>
        </w:rPr>
        <w:t>. W tym przypadku nie przysługują Wykonawcy żadne roszczenia finansowe.</w:t>
      </w:r>
      <w:r>
        <w:rPr>
          <w:rFonts w:asciiTheme="minorHAnsi" w:hAnsiTheme="minorHAnsi"/>
          <w:sz w:val="24"/>
          <w:szCs w:val="24"/>
        </w:rPr>
        <w:t xml:space="preserve"> Wykonawcy należne jest wynagrodzenia jedynie za faktycznie zrealizowane dostawy oleju napędowego.</w:t>
      </w:r>
    </w:p>
    <w:p w14:paraId="5B96C7C7" w14:textId="70359A06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 dobrą jakość paliwa zgodną z obowiązującymi normami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Pr="00E94573">
        <w:rPr>
          <w:rFonts w:ascii="Arial" w:hAnsi="Arial" w:cs="Arial"/>
          <w:sz w:val="24"/>
          <w:szCs w:val="24"/>
        </w:rPr>
        <w:t>tj</w:t>
      </w:r>
      <w:proofErr w:type="spellEnd"/>
      <w:r w:rsidRPr="00E94573">
        <w:rPr>
          <w:rFonts w:ascii="Arial" w:hAnsi="Arial" w:cs="Arial"/>
          <w:sz w:val="24"/>
          <w:szCs w:val="24"/>
        </w:rPr>
        <w:t>: PN-EN 590:2013-12 oraz rozporządzeniem Ministra Gospodarki z dnia 9 października 2015 r w sprawie wymagań jakościowych dla paliw ciekłych (Dz.U. z 2015 r poz.1680). Zamawiający dopuszcza rozwiązania równoważne opisywanym.</w:t>
      </w:r>
    </w:p>
    <w:p w14:paraId="3610E060" w14:textId="735BEE54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t>Wykonawca jest odpowiedzialny względem Zamawiającego za wady oleju napędowego zmniejszające jego wartość lub użyteczność i w przypadku p</w:t>
      </w:r>
      <w:r w:rsidR="007501AE" w:rsidRPr="00E94573">
        <w:rPr>
          <w:rFonts w:ascii="Arial" w:hAnsi="Arial" w:cs="Arial"/>
          <w:sz w:val="24"/>
          <w:szCs w:val="24"/>
        </w:rPr>
        <w:t>o</w:t>
      </w:r>
      <w:r w:rsidRPr="00E94573">
        <w:rPr>
          <w:rFonts w:ascii="Arial" w:hAnsi="Arial" w:cs="Arial"/>
          <w:sz w:val="24"/>
          <w:szCs w:val="24"/>
        </w:rPr>
        <w:t>niesienia z tego powodu strat Wykonawca zobowiązuje się do ich pokrycia.</w:t>
      </w:r>
    </w:p>
    <w:p w14:paraId="427AFC9A" w14:textId="4B972C28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gwarantuje,  iż przez cały czas obowiązywania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będzie dysponował czynną w dni powszednie, w godzinach pracy Zamawiającego stacją paliw w odległości nie większej niż 10 km od siedziby Zamawiającego. </w:t>
      </w:r>
    </w:p>
    <w:p w14:paraId="0C9805CB" w14:textId="3A8F27F0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części Umowy stanowi oferta Wykonawcy.</w:t>
      </w:r>
    </w:p>
    <w:p w14:paraId="03397B96" w14:textId="77777777" w:rsidR="00573448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249471E" w14:textId="77777777" w:rsidR="00E94573" w:rsidRPr="00E94573" w:rsidRDefault="00E94573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F46E29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2</w:t>
      </w:r>
    </w:p>
    <w:p w14:paraId="0D8CD8E0" w14:textId="18D9477A" w:rsidR="00573448" w:rsidRPr="00E94573" w:rsidRDefault="00573448" w:rsidP="00E94573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Osobą upoważnioną do kontaktowania się w imieniu Zamawiającego z Wykonawcą jest Pan</w:t>
      </w:r>
      <w:r w:rsidR="00A93E12" w:rsidRPr="00E94573">
        <w:rPr>
          <w:rFonts w:ascii="Arial" w:hAnsi="Arial" w:cs="Arial"/>
          <w:sz w:val="24"/>
          <w:szCs w:val="24"/>
        </w:rPr>
        <w:t xml:space="preserve">i </w:t>
      </w:r>
      <w:r w:rsidR="005D690E" w:rsidRPr="00E94573">
        <w:rPr>
          <w:rFonts w:ascii="Arial" w:hAnsi="Arial" w:cs="Arial"/>
          <w:sz w:val="24"/>
          <w:szCs w:val="24"/>
        </w:rPr>
        <w:t xml:space="preserve">Dagmara Skalska 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– </w:t>
      </w:r>
      <w:r w:rsidR="005D690E" w:rsidRPr="00E94573">
        <w:rPr>
          <w:rFonts w:ascii="Arial" w:hAnsi="Arial" w:cs="Arial"/>
          <w:sz w:val="24"/>
          <w:szCs w:val="24"/>
        </w:rPr>
        <w:t>Specjalista</w:t>
      </w:r>
      <w:r w:rsidRPr="00E94573">
        <w:rPr>
          <w:rFonts w:ascii="Arial" w:hAnsi="Arial" w:cs="Arial"/>
          <w:sz w:val="24"/>
          <w:szCs w:val="24"/>
        </w:rPr>
        <w:t xml:space="preserve"> </w:t>
      </w:r>
      <w:r w:rsidR="00A93E12" w:rsidRPr="00E94573">
        <w:rPr>
          <w:rFonts w:ascii="Arial" w:hAnsi="Arial" w:cs="Arial"/>
          <w:sz w:val="24"/>
          <w:szCs w:val="24"/>
        </w:rPr>
        <w:t>w Dziale Administracyjno-Gospodarczym</w:t>
      </w:r>
      <w:r w:rsidRPr="00E94573">
        <w:rPr>
          <w:rFonts w:ascii="Arial" w:hAnsi="Arial" w:cs="Arial"/>
          <w:sz w:val="24"/>
          <w:szCs w:val="24"/>
        </w:rPr>
        <w:t xml:space="preserve"> Nadleśnictw</w:t>
      </w:r>
      <w:r w:rsidR="00A93E12" w:rsidRPr="00E94573">
        <w:rPr>
          <w:rFonts w:ascii="Arial" w:hAnsi="Arial" w:cs="Arial"/>
          <w:sz w:val="24"/>
          <w:szCs w:val="24"/>
        </w:rPr>
        <w:t xml:space="preserve">a </w:t>
      </w:r>
      <w:r w:rsidRPr="00E94573">
        <w:rPr>
          <w:rFonts w:ascii="Arial" w:hAnsi="Arial" w:cs="Arial"/>
          <w:sz w:val="24"/>
          <w:szCs w:val="24"/>
        </w:rPr>
        <w:t>Golub-Dobrzyń.</w:t>
      </w:r>
    </w:p>
    <w:p w14:paraId="05122A54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24EE93B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3</w:t>
      </w:r>
    </w:p>
    <w:p w14:paraId="6BA1103A" w14:textId="77777777" w:rsidR="007501AE" w:rsidRPr="00E94573" w:rsidRDefault="007501AE" w:rsidP="00E94573">
      <w:pPr>
        <w:pStyle w:val="Default"/>
        <w:spacing w:line="276" w:lineRule="auto"/>
        <w:ind w:left="360"/>
        <w:jc w:val="both"/>
      </w:pPr>
    </w:p>
    <w:p w14:paraId="14E46125" w14:textId="57A7BF81" w:rsidR="007501AE" w:rsidRPr="00E94573" w:rsidRDefault="007501AE" w:rsidP="00E94573">
      <w:pPr>
        <w:pStyle w:val="Default"/>
        <w:numPr>
          <w:ilvl w:val="0"/>
          <w:numId w:val="13"/>
        </w:numPr>
        <w:spacing w:line="276" w:lineRule="auto"/>
        <w:jc w:val="both"/>
      </w:pPr>
      <w:r w:rsidRPr="00E94573">
        <w:t xml:space="preserve">Strony ustalają, że szacunkowa wartość </w:t>
      </w:r>
      <w:r w:rsidR="00050EC3">
        <w:t xml:space="preserve">łączna </w:t>
      </w:r>
      <w:r w:rsidRPr="00E94573">
        <w:t>za dostawę 25</w:t>
      </w:r>
      <w:r w:rsidR="00B31184">
        <w:t>.527,00</w:t>
      </w:r>
      <w:r w:rsidRPr="00E94573">
        <w:t xml:space="preserve"> </w:t>
      </w:r>
      <w:r w:rsidR="00B31184">
        <w:t>d</w:t>
      </w:r>
      <w:r w:rsidRPr="00E94573">
        <w:t>m3  wynosi netto …………….. zł</w:t>
      </w:r>
      <w:r w:rsidR="00050EC3">
        <w:t xml:space="preserve"> </w:t>
      </w:r>
      <w:r w:rsidRPr="00E94573">
        <w:rPr>
          <w:b/>
          <w:bCs/>
        </w:rPr>
        <w:t xml:space="preserve">brutto ……………… zł </w:t>
      </w:r>
      <w:r w:rsidRPr="00E94573">
        <w:t>(słownie</w:t>
      </w:r>
      <w:r w:rsidR="00A93D79" w:rsidRPr="00E94573">
        <w:t>:</w:t>
      </w:r>
      <w:r w:rsidRPr="00E94573">
        <w:t xml:space="preserve">……………………………………). </w:t>
      </w:r>
    </w:p>
    <w:p w14:paraId="6FA5739F" w14:textId="7E4BF37F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zobowiązuje się stosować przez cały okres obowiązywania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cenę za paliwa równą cenie brutto za 1</w:t>
      </w:r>
      <w:r w:rsidR="00B31184">
        <w:rPr>
          <w:rFonts w:ascii="Arial" w:hAnsi="Arial" w:cs="Arial"/>
          <w:sz w:val="24"/>
          <w:szCs w:val="24"/>
        </w:rPr>
        <w:t>dm3</w:t>
      </w:r>
      <w:r w:rsidRPr="00E94573">
        <w:rPr>
          <w:rFonts w:ascii="Arial" w:hAnsi="Arial" w:cs="Arial"/>
          <w:sz w:val="24"/>
          <w:szCs w:val="24"/>
        </w:rPr>
        <w:t xml:space="preserve"> paliwa obowiązującą w dniu dostawy na stacji benzynowej Wykonawcy pomniejszoną o udzielony upust cenowy w wysokości …..</w:t>
      </w:r>
      <w:r w:rsidR="00A93E12" w:rsidRPr="00E94573">
        <w:rPr>
          <w:rFonts w:ascii="Arial" w:hAnsi="Arial" w:cs="Arial"/>
          <w:sz w:val="24"/>
          <w:szCs w:val="24"/>
        </w:rPr>
        <w:t xml:space="preserve">  </w:t>
      </w:r>
      <w:r w:rsidRPr="00E94573">
        <w:rPr>
          <w:rFonts w:ascii="Arial" w:hAnsi="Arial" w:cs="Arial"/>
          <w:sz w:val="24"/>
          <w:szCs w:val="24"/>
        </w:rPr>
        <w:t>na olej napędowy.</w:t>
      </w:r>
    </w:p>
    <w:p w14:paraId="3951980B" w14:textId="2779F179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Udzielony przez Wykonawcę upust cenowy określony w ust.</w:t>
      </w:r>
      <w:r w:rsidR="00334BD0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jest stały dla każdego rodzaju paliwa i będzie stosowany przez cały okres obowiązywania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mowy.</w:t>
      </w:r>
    </w:p>
    <w:p w14:paraId="0A42AC73" w14:textId="0ED9C298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Informację o cenie 1 </w:t>
      </w:r>
      <w:r w:rsidR="00B31184">
        <w:rPr>
          <w:rFonts w:ascii="Arial" w:hAnsi="Arial" w:cs="Arial"/>
          <w:sz w:val="24"/>
          <w:szCs w:val="24"/>
        </w:rPr>
        <w:t xml:space="preserve">dm3 </w:t>
      </w:r>
      <w:r w:rsidRPr="00E94573">
        <w:rPr>
          <w:rFonts w:ascii="Arial" w:hAnsi="Arial" w:cs="Arial"/>
          <w:sz w:val="24"/>
          <w:szCs w:val="24"/>
        </w:rPr>
        <w:t>paliwa w dniu dostawy Wykonawca zobowiązuje się zamieszczać na fakturze lub załączniku do faktury, stanowiącym jej część.</w:t>
      </w:r>
    </w:p>
    <w:p w14:paraId="6681C86A" w14:textId="3731BE87" w:rsidR="00A93D79" w:rsidRPr="00E94573" w:rsidRDefault="00A93D79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ustaliły, iż ceny jednostkowe paliwa, określone w formularzu cenowym, będą mogły ulec zwiększeniu wyłącznie w przypadku wzrostu cen u producenta, co wypełnia zobowiązania nałożone przez ustawę </w:t>
      </w:r>
      <w:proofErr w:type="spellStart"/>
      <w:r w:rsidRPr="00E94573">
        <w:rPr>
          <w:rFonts w:ascii="Arial" w:hAnsi="Arial" w:cs="Arial"/>
          <w:sz w:val="24"/>
          <w:szCs w:val="24"/>
        </w:rPr>
        <w:t>Pzp</w:t>
      </w:r>
      <w:proofErr w:type="spellEnd"/>
      <w:r w:rsidRPr="00E94573">
        <w:rPr>
          <w:rFonts w:ascii="Arial" w:hAnsi="Arial" w:cs="Arial"/>
          <w:sz w:val="24"/>
          <w:szCs w:val="24"/>
        </w:rPr>
        <w:t xml:space="preserve"> tj. art. 439</w:t>
      </w:r>
    </w:p>
    <w:p w14:paraId="3ADE7212" w14:textId="5A6BCFA1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będzie dokonywał zapłaty wynagrodzenia przelewem na konto Wykonawcy w terminie </w:t>
      </w:r>
      <w:r w:rsidR="008B7A82" w:rsidRPr="00E94573">
        <w:rPr>
          <w:rFonts w:ascii="Arial" w:hAnsi="Arial" w:cs="Arial"/>
          <w:sz w:val="24"/>
          <w:szCs w:val="24"/>
        </w:rPr>
        <w:t>wskazanym w ofercie Wykonawcy tj. w terminie …………………dni</w:t>
      </w:r>
      <w:r w:rsidRPr="00E94573">
        <w:rPr>
          <w:rFonts w:ascii="Arial" w:hAnsi="Arial" w:cs="Arial"/>
          <w:sz w:val="24"/>
          <w:szCs w:val="24"/>
        </w:rPr>
        <w:t xml:space="preserve"> od daty otrzymania prawidłowo wystawionej faktury VAT przez Zamawiającego.</w:t>
      </w:r>
    </w:p>
    <w:p w14:paraId="412C63F6" w14:textId="62A1F90A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jest uprawniony zlecić Wykonawcy dodatkowy zakres rzeczowy obejmujący czynności analogiczne, jak opisane w opisie przedmiotu zamówienia („Opcja”). Przedmiotem Opcji będą prace analogiczne, jak opisane w SWZ (i wycenione przez Wykonawcę w kosztorysie ofertowym stanowiącym część Oferty). W ramach Opcji mogą zostać zlecone dodatkowe usługi dostawy oleju opałowego oraz oleju napędowego. wskazane w SWZ (i wycenione przez Wykonawcę w kosztorysie ofertowym stanowiącym część Oferty). Zamawiający nie jest zobowiązany do zlecenia prac objętych przedmiotem Opcji, a </w:t>
      </w:r>
      <w:r w:rsidRPr="00E94573">
        <w:rPr>
          <w:rFonts w:ascii="Arial" w:hAnsi="Arial" w:cs="Arial"/>
          <w:sz w:val="24"/>
          <w:szCs w:val="24"/>
        </w:rPr>
        <w:lastRenderedPageBreak/>
        <w:t>Wykonawcy nie służy roszczenie o ich zlecenie. Prace będące przedmiotem Opcji mogą zostać zlecone na wartość do 20 % wartości przedmiotu zamówienia</w:t>
      </w:r>
      <w:r w:rsidR="00334BD0">
        <w:rPr>
          <w:rFonts w:ascii="Arial" w:hAnsi="Arial" w:cs="Arial"/>
          <w:sz w:val="24"/>
          <w:szCs w:val="24"/>
        </w:rPr>
        <w:t>, o której mowa w ust. 1 niniejszego paragrafu.</w:t>
      </w:r>
    </w:p>
    <w:p w14:paraId="5F039E52" w14:textId="6FCB316C" w:rsidR="00573448" w:rsidRPr="00E94573" w:rsidRDefault="00573448" w:rsidP="00E94573">
      <w:pPr>
        <w:pStyle w:val="Akapitzlist"/>
        <w:widowControl w:val="0"/>
        <w:numPr>
          <w:ilvl w:val="0"/>
          <w:numId w:val="13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Podstawą określenia wartości usług zleconych w ramach Opcji będą ceny jednostkowe poszczególnych dostawy zawarte w </w:t>
      </w:r>
      <w:r w:rsidR="00334BD0">
        <w:rPr>
          <w:rFonts w:ascii="Arial" w:hAnsi="Arial" w:cs="Arial"/>
          <w:sz w:val="24"/>
          <w:szCs w:val="24"/>
        </w:rPr>
        <w:t>formularzu</w:t>
      </w:r>
      <w:r w:rsidR="00334BD0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ofertowym stanowiącym część Oferty.</w:t>
      </w:r>
    </w:p>
    <w:p w14:paraId="33D31133" w14:textId="77777777" w:rsidR="00334BD0" w:rsidRDefault="008B7A82" w:rsidP="00E94573">
      <w:pPr>
        <w:pStyle w:val="Default"/>
        <w:numPr>
          <w:ilvl w:val="0"/>
          <w:numId w:val="13"/>
        </w:numPr>
        <w:spacing w:line="276" w:lineRule="auto"/>
        <w:jc w:val="both"/>
      </w:pPr>
      <w:r w:rsidRPr="00E94573">
        <w:t>Wykonawcy nie przysługują żadne roszczenia wobec Zamawiającego w przypadku, gdyby Zamawiający nie skorzystał z prawa opcji.</w:t>
      </w:r>
    </w:p>
    <w:p w14:paraId="0BD07FED" w14:textId="77777777" w:rsidR="00334BD0" w:rsidRDefault="00334BD0" w:rsidP="00E94573">
      <w:pPr>
        <w:pStyle w:val="Default"/>
        <w:numPr>
          <w:ilvl w:val="0"/>
          <w:numId w:val="13"/>
        </w:numPr>
        <w:spacing w:line="276" w:lineRule="auto"/>
        <w:jc w:val="both"/>
      </w:pPr>
      <w:r>
        <w:t xml:space="preserve">Zamawiający jest uprawniony do skorzystania z prawa opcji w terminie obowiązywania Umowy. </w:t>
      </w:r>
    </w:p>
    <w:p w14:paraId="3064DB6C" w14:textId="77777777" w:rsidR="00334BD0" w:rsidRDefault="00334BD0" w:rsidP="00E94573">
      <w:pPr>
        <w:pStyle w:val="Default"/>
        <w:numPr>
          <w:ilvl w:val="0"/>
          <w:numId w:val="13"/>
        </w:numPr>
        <w:spacing w:line="276" w:lineRule="auto"/>
        <w:jc w:val="both"/>
      </w:pPr>
      <w:r>
        <w:t>W przypadku chęci skorzystania z prawa opcji, Zamawiający przekaże Wykonawcy oświadczenie w tym zakresie w formie pisemnej pod rygorem nieważności.</w:t>
      </w:r>
    </w:p>
    <w:p w14:paraId="0B1BD7C2" w14:textId="399CA400" w:rsidR="008B7A82" w:rsidRPr="00E94573" w:rsidRDefault="00334BD0" w:rsidP="00E94573">
      <w:pPr>
        <w:pStyle w:val="Default"/>
        <w:numPr>
          <w:ilvl w:val="0"/>
          <w:numId w:val="13"/>
        </w:numPr>
        <w:spacing w:line="276" w:lineRule="auto"/>
        <w:jc w:val="both"/>
      </w:pPr>
      <w:r>
        <w:t>Zamawiający może w okresie obowiązywania Umowy wielokrotnie skorzystać z prawa opcji, z zastrzeżeniem limitu określonego w ust. 7 niniejszego paragrafu.</w:t>
      </w:r>
      <w:r w:rsidR="008B7A82" w:rsidRPr="00E94573">
        <w:t xml:space="preserve"> </w:t>
      </w:r>
    </w:p>
    <w:p w14:paraId="28DDAB59" w14:textId="38F0575B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Od faktur prawidłowo dostarczonych Zamawiającemu a niezapłaconych w terminie określonych w ust.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4 Wykonawcy przysługują odsetki ustawowe za opóźnienie.</w:t>
      </w:r>
    </w:p>
    <w:p w14:paraId="26469C16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DEAEFC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4</w:t>
      </w:r>
    </w:p>
    <w:p w14:paraId="62EC062F" w14:textId="77777777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zapłaci Zamawiającemu kary umowne:</w:t>
      </w:r>
    </w:p>
    <w:p w14:paraId="13B63708" w14:textId="02D864BE" w:rsidR="00573448" w:rsidRPr="00E94573" w:rsidRDefault="00573448" w:rsidP="00E94573">
      <w:pPr>
        <w:numPr>
          <w:ilvl w:val="1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 odstąpienie od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 przyczyn zależnych od Wykonawcy, w wysokości 10% wynagrodzenia umownego</w:t>
      </w:r>
      <w:r w:rsidR="00334BD0">
        <w:rPr>
          <w:rFonts w:ascii="Arial" w:hAnsi="Arial" w:cs="Arial"/>
          <w:sz w:val="24"/>
          <w:szCs w:val="24"/>
        </w:rPr>
        <w:t xml:space="preserve"> netto</w:t>
      </w:r>
      <w:r w:rsidRPr="00E94573">
        <w:rPr>
          <w:rFonts w:ascii="Arial" w:hAnsi="Arial" w:cs="Arial"/>
          <w:sz w:val="24"/>
          <w:szCs w:val="24"/>
        </w:rPr>
        <w:t>.</w:t>
      </w:r>
    </w:p>
    <w:p w14:paraId="1F2684D7" w14:textId="4F5F10AA" w:rsidR="001E11CF" w:rsidRPr="00E94573" w:rsidRDefault="001E11CF" w:rsidP="00E94573">
      <w:pPr>
        <w:numPr>
          <w:ilvl w:val="1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Hlk142558670"/>
      <w:r w:rsidRPr="00E94573">
        <w:rPr>
          <w:rFonts w:ascii="Arial" w:hAnsi="Arial" w:cs="Arial"/>
          <w:sz w:val="24"/>
          <w:szCs w:val="24"/>
        </w:rPr>
        <w:t>z tytułu braku zapłaty lub nieterminowej zapłaty wynagrodzenia należnego podwykonawcom, w wysokości 5% wynagrodzenia umownego</w:t>
      </w:r>
      <w:r w:rsidR="00334BD0">
        <w:rPr>
          <w:rFonts w:ascii="Arial" w:hAnsi="Arial" w:cs="Arial"/>
          <w:sz w:val="24"/>
          <w:szCs w:val="24"/>
        </w:rPr>
        <w:t xml:space="preserve"> netto.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6AB6598" w14:textId="77777777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Jeżeli wartość szkody przeniesie wartość należnych kar umownych, strony będą mogły dochodzić od siebie należności w wysokości rzeczywiście poniesionej szkody.</w:t>
      </w:r>
    </w:p>
    <w:p w14:paraId="6865488A" w14:textId="1BAE9B5B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4DD88D43" w14:textId="15F50330" w:rsidR="008B7A82" w:rsidRPr="00E94573" w:rsidRDefault="008B7A82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Łączną wysokość kar umownych nie może przekroczyć </w:t>
      </w:r>
      <w:r w:rsidR="00B31184">
        <w:rPr>
          <w:rFonts w:ascii="Arial" w:hAnsi="Arial" w:cs="Arial"/>
          <w:sz w:val="24"/>
          <w:szCs w:val="24"/>
        </w:rPr>
        <w:t>10</w:t>
      </w:r>
      <w:r w:rsidRPr="00E94573">
        <w:rPr>
          <w:rFonts w:ascii="Arial" w:hAnsi="Arial" w:cs="Arial"/>
          <w:sz w:val="24"/>
          <w:szCs w:val="24"/>
        </w:rPr>
        <w:t xml:space="preserve">% </w:t>
      </w:r>
      <w:r w:rsidR="00334BD0">
        <w:rPr>
          <w:rFonts w:ascii="Arial" w:hAnsi="Arial" w:cs="Arial"/>
          <w:sz w:val="24"/>
          <w:szCs w:val="24"/>
        </w:rPr>
        <w:t>wynagrodzenia umownego netto</w:t>
      </w:r>
      <w:r w:rsidR="007501AE" w:rsidRPr="00E94573">
        <w:rPr>
          <w:rFonts w:ascii="Arial" w:hAnsi="Arial" w:cs="Arial"/>
          <w:sz w:val="24"/>
          <w:szCs w:val="24"/>
        </w:rPr>
        <w:t>, o którym mowa w § 3 ust. 1 Umowy.</w:t>
      </w:r>
    </w:p>
    <w:p w14:paraId="32D6056B" w14:textId="537D707B" w:rsidR="007501AE" w:rsidRPr="00E94573" w:rsidRDefault="007501AE" w:rsidP="00E94573">
      <w:pPr>
        <w:pStyle w:val="Default"/>
        <w:numPr>
          <w:ilvl w:val="0"/>
          <w:numId w:val="17"/>
        </w:numPr>
        <w:spacing w:line="276" w:lineRule="auto"/>
        <w:jc w:val="both"/>
      </w:pPr>
      <w:r w:rsidRPr="00E94573">
        <w:t xml:space="preserve">Wykonawca wyraża zgodę na potrącenie kar umownych naliczonych przez </w:t>
      </w:r>
      <w:r w:rsidR="00334BD0">
        <w:t>Z</w:t>
      </w:r>
      <w:r w:rsidRPr="00E94573">
        <w:t xml:space="preserve">amawiającego z wystawionej faktury. </w:t>
      </w:r>
    </w:p>
    <w:p w14:paraId="579AA03A" w14:textId="271A3BFA" w:rsidR="007501AE" w:rsidRPr="00E94573" w:rsidRDefault="007501AE" w:rsidP="00E94573">
      <w:pPr>
        <w:pStyle w:val="Default"/>
        <w:numPr>
          <w:ilvl w:val="0"/>
          <w:numId w:val="17"/>
        </w:numPr>
        <w:spacing w:after="160" w:line="276" w:lineRule="auto"/>
        <w:jc w:val="both"/>
      </w:pPr>
      <w:r w:rsidRPr="00E94573">
        <w:t xml:space="preserve">W przypadku, gdy </w:t>
      </w:r>
      <w:r w:rsidR="00334BD0">
        <w:t>U</w:t>
      </w:r>
      <w:r w:rsidRPr="00E94573">
        <w:t xml:space="preserve">mowa przewiduje obowiązek zapłaty kary umownej Zamawiający może dochodzić odszkodowania na zasadach ogólnych. </w:t>
      </w:r>
    </w:p>
    <w:p w14:paraId="14B1C4C4" w14:textId="77777777" w:rsidR="007501AE" w:rsidRPr="00E94573" w:rsidRDefault="007501AE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09CCB8C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398589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5</w:t>
      </w:r>
    </w:p>
    <w:p w14:paraId="3BC4C424" w14:textId="5E052CCA" w:rsidR="00573448" w:rsidRPr="00E94573" w:rsidRDefault="00573448" w:rsidP="00E94573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razie zaistnienia istotnej zmiany okoliczności powodującej, że wykonanie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nie leży w interesie publicznym, czego nie można było przewidzieć w chwili zawarcia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mowy,</w:t>
      </w:r>
      <w:r w:rsidR="00B31184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lub dalsze wykonywanie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może zagrozić </w:t>
      </w:r>
      <w:r w:rsidRPr="00E94573">
        <w:rPr>
          <w:rFonts w:ascii="Arial" w:hAnsi="Arial" w:cs="Arial"/>
          <w:sz w:val="24"/>
          <w:szCs w:val="24"/>
        </w:rPr>
        <w:lastRenderedPageBreak/>
        <w:t xml:space="preserve">istotnemu interesowi bezpieczeństwa państwa lub bezpieczeństwu publicznemu, Zamawiający może odstąpić od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w terminie 30 dni od powzięcia wiadomości o tych okolicznościach.</w:t>
      </w:r>
    </w:p>
    <w:p w14:paraId="62ABDEC4" w14:textId="2FAEED49" w:rsidR="007501AE" w:rsidRPr="00E94573" w:rsidRDefault="007501AE" w:rsidP="00E94573">
      <w:pPr>
        <w:pStyle w:val="Default"/>
        <w:numPr>
          <w:ilvl w:val="0"/>
          <w:numId w:val="10"/>
        </w:numPr>
        <w:spacing w:line="276" w:lineRule="auto"/>
        <w:jc w:val="both"/>
      </w:pPr>
      <w:r w:rsidRPr="00E94573">
        <w:t xml:space="preserve">Zamawiającemu przysługuje prawo do odstąpienia od </w:t>
      </w:r>
      <w:r w:rsidR="00DD07B8">
        <w:t>U</w:t>
      </w:r>
      <w:r w:rsidRPr="00E94573">
        <w:t xml:space="preserve">mowy w przypadku powzięcia informacji o przyczynach określonych w następujących przypadkach, z zastrzeżeniem ust. 3: </w:t>
      </w:r>
    </w:p>
    <w:p w14:paraId="768DE93B" w14:textId="77777777" w:rsidR="007501AE" w:rsidRPr="00E94573" w:rsidRDefault="007501AE" w:rsidP="00E94573">
      <w:pPr>
        <w:pStyle w:val="Default"/>
        <w:spacing w:after="160" w:line="276" w:lineRule="auto"/>
        <w:ind w:left="360"/>
        <w:jc w:val="both"/>
      </w:pPr>
      <w:r w:rsidRPr="00E94573">
        <w:t xml:space="preserve">1) nastąpi rozwiązanie firmy Wykonawcy, </w:t>
      </w:r>
    </w:p>
    <w:p w14:paraId="3D396915" w14:textId="77777777" w:rsidR="007501AE" w:rsidRPr="00E94573" w:rsidRDefault="007501AE" w:rsidP="00E94573">
      <w:pPr>
        <w:pStyle w:val="Default"/>
        <w:spacing w:after="160" w:line="276" w:lineRule="auto"/>
        <w:ind w:left="360"/>
        <w:jc w:val="both"/>
      </w:pPr>
      <w:r w:rsidRPr="00E94573">
        <w:t xml:space="preserve">2) zostanie wydany nakaz o zajęciu majątku Wykonawcy, </w:t>
      </w:r>
    </w:p>
    <w:p w14:paraId="17D48A23" w14:textId="66D5AA99" w:rsidR="007501AE" w:rsidRPr="00E94573" w:rsidRDefault="007501AE" w:rsidP="00E94573">
      <w:pPr>
        <w:pStyle w:val="Default"/>
        <w:spacing w:line="276" w:lineRule="auto"/>
        <w:ind w:left="360"/>
        <w:jc w:val="both"/>
      </w:pPr>
      <w:r w:rsidRPr="00E94573">
        <w:t xml:space="preserve">3)Wykonawca rażąco narusza postanowienia niniejszej </w:t>
      </w:r>
      <w:r w:rsidR="00DD07B8">
        <w:t>U</w:t>
      </w:r>
      <w:r w:rsidRPr="00E94573">
        <w:t xml:space="preserve">mowy. </w:t>
      </w:r>
    </w:p>
    <w:p w14:paraId="4FC411A4" w14:textId="4438459D" w:rsidR="007501AE" w:rsidRPr="00E94573" w:rsidRDefault="007501AE" w:rsidP="00E94573">
      <w:pPr>
        <w:pStyle w:val="Default"/>
        <w:numPr>
          <w:ilvl w:val="0"/>
          <w:numId w:val="10"/>
        </w:numPr>
        <w:spacing w:after="150" w:line="276" w:lineRule="auto"/>
        <w:jc w:val="both"/>
      </w:pPr>
      <w:r w:rsidRPr="00E94573">
        <w:t xml:space="preserve">Zamawiający może odstąpić od </w:t>
      </w:r>
      <w:r w:rsidR="00DD07B8">
        <w:t>U</w:t>
      </w:r>
      <w:r w:rsidRPr="00E94573">
        <w:t xml:space="preserve">mowy w terminie </w:t>
      </w:r>
      <w:r w:rsidR="00334BD0">
        <w:t xml:space="preserve">do </w:t>
      </w:r>
      <w:r w:rsidRPr="00E94573">
        <w:t xml:space="preserve">60 dni od powzięcia informacji o wystąpieniu podstawy do odstąpienia. </w:t>
      </w:r>
      <w:r w:rsidR="00334BD0">
        <w:t xml:space="preserve">Odstąpienie od </w:t>
      </w:r>
      <w:r w:rsidR="00DD07B8">
        <w:t>U</w:t>
      </w:r>
      <w:r w:rsidR="00334BD0">
        <w:t>mowy powinno być złożone w formie pisemnej pod rygorem nieważności.</w:t>
      </w:r>
    </w:p>
    <w:p w14:paraId="2FE5B1DF" w14:textId="484A905A" w:rsidR="007501AE" w:rsidRPr="00E94573" w:rsidRDefault="007501AE" w:rsidP="00E94573">
      <w:pPr>
        <w:pStyle w:val="Default"/>
        <w:numPr>
          <w:ilvl w:val="0"/>
          <w:numId w:val="10"/>
        </w:numPr>
        <w:spacing w:after="150" w:line="276" w:lineRule="auto"/>
        <w:jc w:val="both"/>
      </w:pPr>
      <w:r w:rsidRPr="00E94573">
        <w:t xml:space="preserve">Zamawiający dopuszcza zmiany </w:t>
      </w:r>
      <w:r w:rsidR="00DD07B8">
        <w:t>U</w:t>
      </w:r>
      <w:r w:rsidRPr="00E94573">
        <w:t xml:space="preserve">mowy w przypadkach określonych w art. 455 Prawa zamówień publicznych oraz przewiduje możliwość dokonania w </w:t>
      </w:r>
      <w:r w:rsidR="00DD07B8">
        <w:t>U</w:t>
      </w:r>
      <w:r w:rsidRPr="00E94573">
        <w:t xml:space="preserve">mowie istotnej zmiany w zakresie wynagrodzenia w przypadku ustawowej zmiany stawki podatku VAT. </w:t>
      </w:r>
    </w:p>
    <w:p w14:paraId="0CDD9DA6" w14:textId="216510C2" w:rsidR="007501AE" w:rsidRPr="00E94573" w:rsidRDefault="007501AE" w:rsidP="00E94573">
      <w:pPr>
        <w:pStyle w:val="Default"/>
        <w:numPr>
          <w:ilvl w:val="0"/>
          <w:numId w:val="10"/>
        </w:numPr>
        <w:spacing w:line="276" w:lineRule="auto"/>
        <w:jc w:val="both"/>
      </w:pPr>
      <w:r w:rsidRPr="00E94573">
        <w:t xml:space="preserve">Wszelkie zmiany </w:t>
      </w:r>
      <w:r w:rsidR="00DD07B8">
        <w:t>U</w:t>
      </w:r>
      <w:r w:rsidRPr="00E94573">
        <w:t xml:space="preserve">mowy wymagają formy pisemnej pod rygorem nieważności. </w:t>
      </w:r>
    </w:p>
    <w:p w14:paraId="06A57E16" w14:textId="698F853E" w:rsidR="00573448" w:rsidRPr="00E94573" w:rsidRDefault="00573448" w:rsidP="00E94573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przypadku, o którym mowa w ust.1</w:t>
      </w:r>
      <w:r w:rsidR="007501AE" w:rsidRPr="00E94573">
        <w:rPr>
          <w:rFonts w:ascii="Arial" w:hAnsi="Arial" w:cs="Arial"/>
          <w:sz w:val="24"/>
          <w:szCs w:val="24"/>
        </w:rPr>
        <w:t xml:space="preserve"> i 2</w:t>
      </w:r>
      <w:r w:rsidRPr="00E94573">
        <w:rPr>
          <w:rFonts w:ascii="Arial" w:hAnsi="Arial" w:cs="Arial"/>
          <w:sz w:val="24"/>
          <w:szCs w:val="24"/>
        </w:rPr>
        <w:t xml:space="preserve"> Wykonawca może żądać wyłącznie wynagrodzenia należnego z tytułu wykonania części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mowy.</w:t>
      </w:r>
    </w:p>
    <w:p w14:paraId="15E2BFC7" w14:textId="77777777" w:rsidR="00573448" w:rsidRPr="00E94573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F2ADD9F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A850835" w14:textId="5B9BE1CA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="007501AE" w:rsidRPr="00E94573">
        <w:rPr>
          <w:rFonts w:ascii="Arial" w:hAnsi="Arial" w:cs="Arial"/>
          <w:sz w:val="24"/>
          <w:szCs w:val="24"/>
        </w:rPr>
        <w:t>6</w:t>
      </w:r>
    </w:p>
    <w:p w14:paraId="3C98C560" w14:textId="5D2DFE8D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ustalają, że w sprawach nieuregulowanych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będą miały zastosowanie przepisy ustawy Prawo zamówień publicznych i Kodeksu cywilnego.</w:t>
      </w:r>
    </w:p>
    <w:p w14:paraId="4BD8D1D6" w14:textId="5402081B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zobowiązują się do niezwłocznego powiadomienia o każdej zmianie adresu lub numeru telefonu.</w:t>
      </w:r>
    </w:p>
    <w:p w14:paraId="57F6D00A" w14:textId="41034594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przypadku niezrealizowania zobowiązania wskazanego w ust.2, pisma dostarczone pod adres wskazany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uważa się za doręczone.</w:t>
      </w:r>
    </w:p>
    <w:p w14:paraId="3297EC8C" w14:textId="3FAFCA94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Ewentualne spory wynikłe ze stosunku objętego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mową strony poddają pod rozstrzygnięcie sądu właściwego dla siedziby Zamawiającego.</w:t>
      </w:r>
    </w:p>
    <w:p w14:paraId="095A7355" w14:textId="4FCE0DDC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Integralną część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stanowi specyfikacja warunków zamówienia oraz oferta Wykonawcy.</w:t>
      </w:r>
    </w:p>
    <w:p w14:paraId="6E072764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Umowę sporządzono w dwóch jednobrzmiących egzemplarzach, po jednym egzemplarzu dla każdej ze stron.</w:t>
      </w:r>
    </w:p>
    <w:p w14:paraId="237F2B47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AC17A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158D0F" w14:textId="3F94E02A" w:rsidR="00573448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                  Wykonawca:                                                                 Zamawiający:                                                                       </w:t>
      </w:r>
    </w:p>
    <w:p w14:paraId="2C25569A" w14:textId="0ED9CC96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.................................................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     ...................................................                                         </w:t>
      </w:r>
    </w:p>
    <w:p w14:paraId="2F782F28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7D227208" w14:textId="77777777" w:rsidR="00E94573" w:rsidRP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435627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B5C992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C9CB0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955DD1" w14:textId="77777777" w:rsidR="00A93E12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FE88C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61967E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00145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0C2802" w14:textId="77777777" w:rsidR="00E94573" w:rsidRP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2544C8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64B74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wzór-</w:t>
      </w:r>
    </w:p>
    <w:p w14:paraId="1F1955AB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29F84143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UMOWA</w:t>
      </w:r>
    </w:p>
    <w:p w14:paraId="33EC6D66" w14:textId="0C200C58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nr SA.271……202</w:t>
      </w:r>
      <w:r w:rsidR="00B31184">
        <w:rPr>
          <w:rFonts w:ascii="Arial" w:hAnsi="Arial" w:cs="Arial"/>
          <w:b/>
          <w:bCs/>
          <w:sz w:val="24"/>
          <w:szCs w:val="24"/>
        </w:rPr>
        <w:t>4</w:t>
      </w:r>
    </w:p>
    <w:p w14:paraId="102DB587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4499BCDB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E00064E" w14:textId="2AFCF91B" w:rsidR="00334BD0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Zawarta w dniu ………….202</w:t>
      </w:r>
      <w:r w:rsidR="00B31184">
        <w:rPr>
          <w:rFonts w:ascii="Arial" w:hAnsi="Arial" w:cs="Arial"/>
          <w:sz w:val="24"/>
          <w:szCs w:val="24"/>
        </w:rPr>
        <w:t>4</w:t>
      </w:r>
      <w:r w:rsidRPr="00E94573">
        <w:rPr>
          <w:rFonts w:ascii="Arial" w:hAnsi="Arial" w:cs="Arial"/>
          <w:sz w:val="24"/>
          <w:szCs w:val="24"/>
        </w:rPr>
        <w:t xml:space="preserve"> r. w Konstancjewie pomiędzy</w:t>
      </w:r>
      <w:r w:rsidR="00334BD0">
        <w:rPr>
          <w:rFonts w:ascii="Arial" w:hAnsi="Arial" w:cs="Arial"/>
          <w:sz w:val="24"/>
          <w:szCs w:val="24"/>
        </w:rPr>
        <w:t>:</w:t>
      </w:r>
    </w:p>
    <w:p w14:paraId="45974C15" w14:textId="77777777" w:rsidR="00334BD0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b/>
          <w:sz w:val="24"/>
          <w:szCs w:val="24"/>
        </w:rPr>
        <w:t xml:space="preserve">Skarbem Państwa Nadleśnictwem Golub-Dobrzyń </w:t>
      </w:r>
      <w:r w:rsidRPr="00E94573">
        <w:rPr>
          <w:rFonts w:ascii="Arial" w:hAnsi="Arial" w:cs="Arial"/>
          <w:sz w:val="24"/>
          <w:szCs w:val="24"/>
        </w:rPr>
        <w:t xml:space="preserve">z siedzibą </w:t>
      </w:r>
      <w:r w:rsidRPr="00E94573">
        <w:rPr>
          <w:rFonts w:ascii="Arial" w:hAnsi="Arial" w:cs="Arial"/>
          <w:b/>
          <w:bCs/>
          <w:sz w:val="24"/>
          <w:szCs w:val="24"/>
        </w:rPr>
        <w:t>w Konstancjewie 3A, 87-400 Golub-</w:t>
      </w:r>
      <w:r w:rsidRPr="00E94573">
        <w:rPr>
          <w:rFonts w:ascii="Arial" w:hAnsi="Arial" w:cs="Arial"/>
          <w:sz w:val="24"/>
          <w:szCs w:val="24"/>
        </w:rPr>
        <w:t xml:space="preserve">Dobrzyń, </w:t>
      </w:r>
      <w:r w:rsidRPr="00E94573">
        <w:rPr>
          <w:rFonts w:ascii="Arial" w:hAnsi="Arial" w:cs="Arial"/>
          <w:b/>
          <w:bCs/>
          <w:sz w:val="24"/>
          <w:szCs w:val="24"/>
        </w:rPr>
        <w:t>NIP: 878-000-63-69</w:t>
      </w:r>
      <w:r w:rsidRPr="00E94573">
        <w:rPr>
          <w:rFonts w:ascii="Arial" w:hAnsi="Arial" w:cs="Arial"/>
          <w:sz w:val="24"/>
          <w:szCs w:val="24"/>
        </w:rPr>
        <w:t xml:space="preserve">, zwanym w dalszej treści </w:t>
      </w:r>
      <w:r w:rsidRPr="00E94573">
        <w:rPr>
          <w:rFonts w:ascii="Arial" w:hAnsi="Arial" w:cs="Arial"/>
          <w:b/>
          <w:sz w:val="24"/>
          <w:szCs w:val="24"/>
        </w:rPr>
        <w:t>„Zamawiającym”</w:t>
      </w:r>
      <w:r w:rsidRPr="00E94573">
        <w:rPr>
          <w:rFonts w:ascii="Arial" w:hAnsi="Arial" w:cs="Arial"/>
          <w:sz w:val="24"/>
          <w:szCs w:val="24"/>
        </w:rPr>
        <w:t xml:space="preserve"> reprezentowanym przez: </w:t>
      </w:r>
    </w:p>
    <w:p w14:paraId="58EEFBF8" w14:textId="37BC15A6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b/>
          <w:sz w:val="24"/>
          <w:szCs w:val="24"/>
        </w:rPr>
        <w:t>Nadleśniczego Roberta Paciorka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63452DD6" w14:textId="77777777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a:</w:t>
      </w:r>
    </w:p>
    <w:p w14:paraId="54AC4CE5" w14:textId="77777777" w:rsidR="00334BD0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………………… z siedzibą w ………………………………., zarejestrowaną w CEIDG lub KRS pod nr ………, </w:t>
      </w:r>
      <w:r w:rsidRPr="00E94573">
        <w:rPr>
          <w:rFonts w:ascii="Arial" w:hAnsi="Arial" w:cs="Arial"/>
          <w:b/>
          <w:sz w:val="24"/>
          <w:szCs w:val="24"/>
        </w:rPr>
        <w:t>NIP: ……………………,  Regon ………………….,numer koncesji…………….</w:t>
      </w:r>
      <w:r w:rsidRPr="00E94573">
        <w:rPr>
          <w:rFonts w:ascii="Arial" w:hAnsi="Arial" w:cs="Arial"/>
          <w:sz w:val="24"/>
          <w:szCs w:val="24"/>
        </w:rPr>
        <w:t xml:space="preserve"> które jest dalej zwane </w:t>
      </w:r>
      <w:r w:rsidRPr="00E94573">
        <w:rPr>
          <w:rFonts w:ascii="Arial" w:hAnsi="Arial" w:cs="Arial"/>
          <w:b/>
          <w:sz w:val="24"/>
          <w:szCs w:val="24"/>
        </w:rPr>
        <w:t>„Wykonawcą”</w:t>
      </w:r>
      <w:r w:rsidRPr="00E94573">
        <w:rPr>
          <w:rFonts w:ascii="Arial" w:hAnsi="Arial" w:cs="Arial"/>
          <w:sz w:val="24"/>
          <w:szCs w:val="24"/>
        </w:rPr>
        <w:t xml:space="preserve">, reprezentowaną przez ………………………….. </w:t>
      </w:r>
    </w:p>
    <w:p w14:paraId="4737459C" w14:textId="77777777" w:rsidR="00334BD0" w:rsidRDefault="00334BD0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F45AE" w14:textId="77777777" w:rsidR="00334BD0" w:rsidRDefault="00334BD0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41F176" w14:textId="77777777" w:rsidR="00334BD0" w:rsidRPr="00E94573" w:rsidRDefault="00334BD0" w:rsidP="00334B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94573">
        <w:rPr>
          <w:rFonts w:ascii="Arial" w:hAnsi="Arial" w:cs="Arial"/>
          <w:sz w:val="24"/>
          <w:szCs w:val="24"/>
        </w:rPr>
        <w:t>trony zawierają umowę</w:t>
      </w:r>
      <w:r>
        <w:rPr>
          <w:rFonts w:ascii="Arial" w:hAnsi="Arial" w:cs="Arial"/>
          <w:sz w:val="24"/>
          <w:szCs w:val="24"/>
        </w:rPr>
        <w:t xml:space="preserve"> w wyniku przeprowadzonego postępowania</w:t>
      </w:r>
      <w:r w:rsidRPr="00E94573">
        <w:rPr>
          <w:rFonts w:ascii="Arial" w:hAnsi="Arial" w:cs="Arial"/>
          <w:sz w:val="24"/>
          <w:szCs w:val="24"/>
        </w:rPr>
        <w:t xml:space="preserve"> w trybie </w:t>
      </w:r>
      <w:r>
        <w:rPr>
          <w:rFonts w:ascii="Arial" w:hAnsi="Arial" w:cs="Arial"/>
          <w:sz w:val="24"/>
          <w:szCs w:val="24"/>
        </w:rPr>
        <w:t>podstawowym bez negocjacji (art. 275 pkt 1)</w:t>
      </w:r>
      <w:r w:rsidRPr="00E94573">
        <w:rPr>
          <w:rFonts w:ascii="Arial" w:hAnsi="Arial" w:cs="Arial"/>
          <w:sz w:val="24"/>
          <w:szCs w:val="24"/>
        </w:rPr>
        <w:t xml:space="preserve"> na podstawie przepisów ustawy z dnia 11 września 2019 r. Prawo zamówień publicznych (tekst jednolity Dz.U. z 202</w:t>
      </w:r>
      <w:r>
        <w:rPr>
          <w:rFonts w:ascii="Arial" w:hAnsi="Arial" w:cs="Arial"/>
          <w:sz w:val="24"/>
          <w:szCs w:val="24"/>
        </w:rPr>
        <w:t>4</w:t>
      </w:r>
      <w:r w:rsidRPr="00E94573">
        <w:rPr>
          <w:rFonts w:ascii="Arial" w:hAnsi="Arial" w:cs="Arial"/>
          <w:sz w:val="24"/>
          <w:szCs w:val="24"/>
        </w:rPr>
        <w:t xml:space="preserve"> r. poz. 1</w:t>
      </w:r>
      <w:r>
        <w:rPr>
          <w:rFonts w:ascii="Arial" w:hAnsi="Arial" w:cs="Arial"/>
          <w:sz w:val="24"/>
          <w:szCs w:val="24"/>
        </w:rPr>
        <w:t>320</w:t>
      </w:r>
      <w:r w:rsidRPr="00E94573">
        <w:rPr>
          <w:rFonts w:ascii="Arial" w:hAnsi="Arial" w:cs="Arial"/>
          <w:sz w:val="24"/>
          <w:szCs w:val="24"/>
        </w:rPr>
        <w:t>) o treści jak niżej:</w:t>
      </w:r>
    </w:p>
    <w:p w14:paraId="7CD10D99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0397B8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E078D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 xml:space="preserve"> 1</w:t>
      </w:r>
    </w:p>
    <w:p w14:paraId="6588817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0DC406C" w14:textId="07A65346" w:rsidR="00573448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zamawia a Wykonawca przyjmuje do wykonania dostawy </w:t>
      </w:r>
      <w:r w:rsidR="00334BD0">
        <w:rPr>
          <w:rFonts w:ascii="Arial" w:hAnsi="Arial" w:cs="Arial"/>
          <w:sz w:val="24"/>
          <w:szCs w:val="24"/>
        </w:rPr>
        <w:t xml:space="preserve">szacunkowo </w:t>
      </w:r>
      <w:r w:rsidRPr="00E94573">
        <w:rPr>
          <w:rFonts w:ascii="Arial" w:hAnsi="Arial" w:cs="Arial"/>
          <w:sz w:val="24"/>
          <w:szCs w:val="24"/>
        </w:rPr>
        <w:t>1</w:t>
      </w:r>
      <w:r w:rsidR="00B31184">
        <w:rPr>
          <w:rFonts w:ascii="Arial" w:hAnsi="Arial" w:cs="Arial"/>
          <w:sz w:val="24"/>
          <w:szCs w:val="24"/>
        </w:rPr>
        <w:t>2.700</w:t>
      </w:r>
      <w:r w:rsidR="00062F99" w:rsidRPr="00E94573">
        <w:rPr>
          <w:rFonts w:ascii="Arial" w:hAnsi="Arial" w:cs="Arial"/>
          <w:sz w:val="24"/>
          <w:szCs w:val="24"/>
        </w:rPr>
        <w:t xml:space="preserve"> </w:t>
      </w:r>
      <w:r w:rsidR="00B31184">
        <w:rPr>
          <w:rFonts w:ascii="Arial" w:hAnsi="Arial" w:cs="Arial"/>
          <w:sz w:val="24"/>
          <w:szCs w:val="24"/>
        </w:rPr>
        <w:t>dm3</w:t>
      </w:r>
      <w:r w:rsidRPr="00E94573">
        <w:rPr>
          <w:rFonts w:ascii="Arial" w:hAnsi="Arial" w:cs="Arial"/>
          <w:sz w:val="24"/>
          <w:szCs w:val="24"/>
        </w:rPr>
        <w:t xml:space="preserve"> (słownie: </w:t>
      </w:r>
      <w:r w:rsidR="00B31184">
        <w:rPr>
          <w:rFonts w:ascii="Arial" w:hAnsi="Arial" w:cs="Arial"/>
          <w:sz w:val="24"/>
          <w:szCs w:val="24"/>
        </w:rPr>
        <w:t>dwanaście tysięcy siedemset dm3</w:t>
      </w:r>
      <w:r w:rsidRPr="00E94573">
        <w:rPr>
          <w:rFonts w:ascii="Arial" w:hAnsi="Arial" w:cs="Arial"/>
          <w:sz w:val="24"/>
          <w:szCs w:val="24"/>
        </w:rPr>
        <w:t>) oleju opałowego do kotłowni Nadleśnictwa Golub-Dobrzyń.</w:t>
      </w:r>
    </w:p>
    <w:p w14:paraId="55DA58A5" w14:textId="77777777" w:rsidR="007501AE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paliw, o których mowa w ust.1 realizowane będą poprzez dostarczanie przez Wykonawcę oleju do kotłowni olejowej Nadleśnictwa Golub-Dobrzyń w Konstancjewie.</w:t>
      </w:r>
    </w:p>
    <w:p w14:paraId="5CA048EC" w14:textId="5D3B2478" w:rsidR="00573448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zlecane będą sukcesywnie w miarę potrzeb Zamawiającego w terminie 1</w:t>
      </w:r>
      <w:r w:rsidR="00334BD0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miesięcy od dnia zawarcia Umowy.</w:t>
      </w:r>
      <w:r w:rsidR="00573448" w:rsidRPr="00E94573">
        <w:rPr>
          <w:rFonts w:ascii="Arial" w:hAnsi="Arial" w:cs="Arial"/>
          <w:sz w:val="24"/>
          <w:szCs w:val="24"/>
        </w:rPr>
        <w:t xml:space="preserve"> </w:t>
      </w:r>
      <w:r w:rsidR="00334BD0">
        <w:rPr>
          <w:rFonts w:ascii="Arial" w:hAnsi="Arial" w:cs="Arial"/>
          <w:sz w:val="24"/>
          <w:szCs w:val="24"/>
        </w:rPr>
        <w:t xml:space="preserve">Termin rozpoczęcia realizacji dostawy nie </w:t>
      </w:r>
      <w:r w:rsidR="00334BD0">
        <w:rPr>
          <w:rFonts w:ascii="Arial" w:hAnsi="Arial" w:cs="Arial"/>
          <w:sz w:val="24"/>
          <w:szCs w:val="24"/>
        </w:rPr>
        <w:lastRenderedPageBreak/>
        <w:t>wcześniej niż 02.01.2025 r.</w:t>
      </w:r>
    </w:p>
    <w:p w14:paraId="6A2C5163" w14:textId="77777777" w:rsidR="00334BD0" w:rsidRPr="00E94573" w:rsidRDefault="00334BD0" w:rsidP="00334BD0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82D0B">
        <w:rPr>
          <w:rFonts w:ascii="Arial" w:hAnsi="Arial" w:cs="Arial"/>
          <w:sz w:val="24"/>
          <w:szCs w:val="24"/>
        </w:rPr>
        <w:t>Podane w ust. 1 ilość oleju napędowego jest jedynie prognozą, dlatego też może ona ulec zmniejszeniu. W tym przypadku nie przysługują Wykonawcy żadne roszczenia finansowe. Wykonawcy należne jest wynagrodzenia jedynie za faktycznie zrealizowane dostawy oleju napędowego.</w:t>
      </w:r>
    </w:p>
    <w:p w14:paraId="6A63A735" w14:textId="77777777" w:rsidR="00334BD0" w:rsidRPr="00E94573" w:rsidRDefault="00334BD0" w:rsidP="00ED1079">
      <w:pPr>
        <w:pStyle w:val="Akapitzlist"/>
        <w:widowControl w:val="0"/>
        <w:suppressAutoHyphens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C1A6FD6" w14:textId="7B528760" w:rsidR="00573448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 dobrą jakość paliwa zgodną z obowiązującymi normami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E94573">
        <w:rPr>
          <w:rFonts w:ascii="Arial" w:hAnsi="Arial" w:cs="Arial"/>
          <w:sz w:val="24"/>
          <w:szCs w:val="24"/>
        </w:rPr>
        <w:t>tj</w:t>
      </w:r>
      <w:proofErr w:type="spellEnd"/>
      <w:r w:rsidRPr="00E94573">
        <w:rPr>
          <w:rFonts w:ascii="Arial" w:hAnsi="Arial" w:cs="Arial"/>
          <w:sz w:val="24"/>
          <w:szCs w:val="24"/>
        </w:rPr>
        <w:t>: PN-C-96024:2011 dla oleju opałowego oraz rozporządzeniem Ministra Gospodarki z dnia 9 października 2015r w sprawie wymagań jakościowych dla paliw ciekłych (Dz.U. z 2015r poz.1680), a także rozporządzeniem Ministra Energii z dnia 1 grudnia 2016r. w sprawie wymagań jakościowych dotyczących zawartości siarki dla olejów oraz rodzajów instalacji i warunków, w których będą stosowane ciężkie oleje opałowe (DZ.U. z 2016, poz. 2008). Zamawiający dopuszcza rozwiązania równoważne opisywanym.</w:t>
      </w:r>
    </w:p>
    <w:p w14:paraId="4860FA93" w14:textId="77777777" w:rsidR="007501AE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jest odpowiedzialny względem Zamawiającego za wady oleju napędowego zmniejszające jego wartość lub użyteczność i w przypadku poniesienia z tego powodu strat Wykonawca zobowiązuje się do ich pokrycia.</w:t>
      </w:r>
    </w:p>
    <w:p w14:paraId="7171B9BC" w14:textId="77777777" w:rsidR="007501AE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części Umowy stanowi oferta Wykonawcy.</w:t>
      </w:r>
    </w:p>
    <w:p w14:paraId="0F8C7AD2" w14:textId="77777777" w:rsidR="007501AE" w:rsidRPr="00E94573" w:rsidRDefault="007501AE" w:rsidP="00E94573">
      <w:pPr>
        <w:pStyle w:val="Akapitzlist"/>
        <w:widowControl w:val="0"/>
        <w:suppressAutoHyphens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D412002" w14:textId="77777777" w:rsidR="00573448" w:rsidRPr="00E94573" w:rsidRDefault="00573448" w:rsidP="00E94573">
      <w:pPr>
        <w:pStyle w:val="Akapitzlist"/>
        <w:widowControl w:val="0"/>
        <w:suppressAutoHyphens w:val="0"/>
        <w:adjustRightInd w:val="0"/>
        <w:spacing w:line="276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675E090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2</w:t>
      </w:r>
    </w:p>
    <w:p w14:paraId="2334EDA0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0EFF4CC" w14:textId="3570188E" w:rsidR="00573448" w:rsidRPr="00E94573" w:rsidRDefault="00573448" w:rsidP="00E94573">
      <w:pPr>
        <w:pStyle w:val="Akapitzlist"/>
        <w:widowControl w:val="0"/>
        <w:numPr>
          <w:ilvl w:val="0"/>
          <w:numId w:val="3"/>
        </w:numPr>
        <w:suppressAutoHyphens w:val="0"/>
        <w:adjustRightInd w:val="0"/>
        <w:spacing w:line="276" w:lineRule="auto"/>
        <w:ind w:left="34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Termin i ilość dostaw każdorazowo będzie uzgadniana pomiędzy Zamawiającym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</w:t>
      </w:r>
      <w:r w:rsidRPr="00E94573">
        <w:rPr>
          <w:rFonts w:ascii="Arial" w:hAnsi="Arial" w:cs="Arial"/>
          <w:sz w:val="24"/>
          <w:szCs w:val="24"/>
        </w:rPr>
        <w:t xml:space="preserve">a Wykonawcą. </w:t>
      </w:r>
    </w:p>
    <w:p w14:paraId="108EEF0F" w14:textId="1C495620" w:rsidR="00573448" w:rsidRPr="00E94573" w:rsidRDefault="00573448" w:rsidP="00E94573">
      <w:pPr>
        <w:pStyle w:val="Akapitzlist"/>
        <w:widowControl w:val="0"/>
        <w:numPr>
          <w:ilvl w:val="0"/>
          <w:numId w:val="3"/>
        </w:numPr>
        <w:suppressAutoHyphens w:val="0"/>
        <w:adjustRightInd w:val="0"/>
        <w:spacing w:line="276" w:lineRule="auto"/>
        <w:ind w:left="34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Dostawa oleju opałowego do kotłowni Zamawiającego w Konstancjewie odbywać się będzie każdorazowo za pomocą zamówienia przesyłanego za pomocą e-maila. Wykonawca zobowiązany będzie w terminie do 3 dni od daty otrzymania zamówienia dostarczyć olej opałowy do kotłowni Zamawiającego.</w:t>
      </w:r>
    </w:p>
    <w:p w14:paraId="5675C7B9" w14:textId="7B811E56" w:rsidR="00573448" w:rsidRPr="00E94573" w:rsidRDefault="00573448" w:rsidP="00E945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Osobą upoważnioną do kontaktowania się w imieniu Zamawiającego z Wykonawcą jest </w:t>
      </w:r>
      <w:r w:rsidR="00A93E12" w:rsidRPr="00E94573">
        <w:rPr>
          <w:rFonts w:ascii="Arial" w:hAnsi="Arial" w:cs="Arial"/>
          <w:sz w:val="24"/>
          <w:szCs w:val="24"/>
        </w:rPr>
        <w:t xml:space="preserve">Pani </w:t>
      </w:r>
      <w:r w:rsidR="00062F99" w:rsidRPr="00E94573">
        <w:rPr>
          <w:rFonts w:ascii="Arial" w:hAnsi="Arial" w:cs="Arial"/>
          <w:sz w:val="24"/>
          <w:szCs w:val="24"/>
        </w:rPr>
        <w:t>Dagmara Skalska</w:t>
      </w:r>
      <w:r w:rsidR="00A93E12" w:rsidRPr="00E94573">
        <w:rPr>
          <w:rFonts w:ascii="Arial" w:hAnsi="Arial" w:cs="Arial"/>
          <w:sz w:val="24"/>
          <w:szCs w:val="24"/>
        </w:rPr>
        <w:t xml:space="preserve"> – </w:t>
      </w:r>
      <w:r w:rsidR="00062F99" w:rsidRPr="00E94573">
        <w:rPr>
          <w:rFonts w:ascii="Arial" w:hAnsi="Arial" w:cs="Arial"/>
          <w:sz w:val="24"/>
          <w:szCs w:val="24"/>
        </w:rPr>
        <w:t>Specjalista</w:t>
      </w:r>
      <w:r w:rsidR="00A93E12" w:rsidRPr="00E94573">
        <w:rPr>
          <w:rFonts w:ascii="Arial" w:hAnsi="Arial" w:cs="Arial"/>
          <w:sz w:val="24"/>
          <w:szCs w:val="24"/>
        </w:rPr>
        <w:t xml:space="preserve"> w Dziale Administracyjno-Gospodarczym Nadleśnictwa Golub-Dobrzyń.</w:t>
      </w:r>
    </w:p>
    <w:p w14:paraId="503E2809" w14:textId="77777777" w:rsidR="00A93E12" w:rsidRPr="00E94573" w:rsidRDefault="00A93E12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F7BEF2A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0931671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3</w:t>
      </w:r>
    </w:p>
    <w:p w14:paraId="35D0D461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5C4391" w14:textId="6BEA2834" w:rsidR="007501AE" w:rsidRPr="00E94573" w:rsidRDefault="007501AE" w:rsidP="00E94573">
      <w:pPr>
        <w:pStyle w:val="Default"/>
        <w:numPr>
          <w:ilvl w:val="0"/>
          <w:numId w:val="5"/>
        </w:numPr>
        <w:spacing w:line="276" w:lineRule="auto"/>
        <w:jc w:val="both"/>
      </w:pPr>
      <w:r w:rsidRPr="00E94573">
        <w:t>Strony ustalają, że szacunkowa wartość</w:t>
      </w:r>
      <w:r w:rsidR="00AD2F3D">
        <w:t xml:space="preserve"> łączna </w:t>
      </w:r>
      <w:r w:rsidRPr="00E94573">
        <w:t xml:space="preserve"> za dostawę </w:t>
      </w:r>
      <w:r w:rsidR="00AD2F3D">
        <w:t xml:space="preserve">12 700 dm3 </w:t>
      </w:r>
      <w:r w:rsidRPr="00E94573">
        <w:t xml:space="preserve">wynosi netto …………….. zł., </w:t>
      </w:r>
      <w:r w:rsidRPr="00E94573">
        <w:rPr>
          <w:b/>
          <w:bCs/>
        </w:rPr>
        <w:t xml:space="preserve">brutto ……………… zł </w:t>
      </w:r>
      <w:r w:rsidRPr="00E94573">
        <w:t xml:space="preserve">(słownie: ……………………………………). </w:t>
      </w:r>
    </w:p>
    <w:p w14:paraId="27705339" w14:textId="474962B3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zobowiązuje się stosować przez cały okres obowiązywania umowy cenę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</w:t>
      </w:r>
      <w:r w:rsidRPr="00E94573">
        <w:rPr>
          <w:rFonts w:ascii="Arial" w:hAnsi="Arial" w:cs="Arial"/>
          <w:sz w:val="24"/>
          <w:szCs w:val="24"/>
        </w:rPr>
        <w:t>za paliwa równą cenie brutto za 1 litr paliwa obowiązującą w dniu dostawy na stacji benzynowej Wykonawcy pomniejszoną o udzielony upust cenow</w:t>
      </w:r>
      <w:r w:rsidR="00A93E12" w:rsidRPr="00E94573">
        <w:rPr>
          <w:rFonts w:ascii="Arial" w:hAnsi="Arial" w:cs="Arial"/>
          <w:sz w:val="24"/>
          <w:szCs w:val="24"/>
        </w:rPr>
        <w:t>y w</w:t>
      </w:r>
      <w:r w:rsidRPr="00E94573">
        <w:rPr>
          <w:rFonts w:ascii="Arial" w:hAnsi="Arial" w:cs="Arial"/>
          <w:sz w:val="24"/>
          <w:szCs w:val="24"/>
        </w:rPr>
        <w:t xml:space="preserve"> wysokości ………. na olej opałowy</w:t>
      </w:r>
    </w:p>
    <w:p w14:paraId="1B357E36" w14:textId="65534763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t>Udzielony przez Wykonawcę upust cenowy określony w ust.</w:t>
      </w:r>
      <w:r w:rsidR="00AD2F3D">
        <w:rPr>
          <w:rFonts w:ascii="Arial" w:hAnsi="Arial" w:cs="Arial"/>
          <w:sz w:val="24"/>
          <w:szCs w:val="24"/>
        </w:rPr>
        <w:t>2</w:t>
      </w:r>
      <w:r w:rsidRPr="00E94573">
        <w:rPr>
          <w:rFonts w:ascii="Arial" w:hAnsi="Arial" w:cs="Arial"/>
          <w:sz w:val="24"/>
          <w:szCs w:val="24"/>
        </w:rPr>
        <w:t xml:space="preserve"> jest stały dla każdego rodzaju paliwa i będzie stosowany przez cały okres obowiązywania umowy.</w:t>
      </w:r>
    </w:p>
    <w:p w14:paraId="6E37A28C" w14:textId="12440BBF" w:rsidR="00573448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Informację o cenie 1 </w:t>
      </w:r>
      <w:r w:rsidR="00AD2F3D">
        <w:rPr>
          <w:rFonts w:ascii="Arial" w:hAnsi="Arial" w:cs="Arial"/>
          <w:sz w:val="24"/>
          <w:szCs w:val="24"/>
        </w:rPr>
        <w:t>dm3 paliwa</w:t>
      </w:r>
      <w:r w:rsidRPr="00E94573">
        <w:rPr>
          <w:rFonts w:ascii="Arial" w:hAnsi="Arial" w:cs="Arial"/>
          <w:sz w:val="24"/>
          <w:szCs w:val="24"/>
        </w:rPr>
        <w:t xml:space="preserve"> w dniu dostawy Wykonawca zobowiązuje się zamieszczać na fakturze lub załączniku do faktury, stanowiącym jej część.</w:t>
      </w:r>
    </w:p>
    <w:p w14:paraId="2EF73945" w14:textId="2F5C7A7E" w:rsidR="00A93D79" w:rsidRPr="00DB7AFF" w:rsidRDefault="00AD2F3D" w:rsidP="00DB7AFF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ustaliły, iż ceny jednostkowe paliwa, określone w formularzu cenowym, będą mogły ulec zwiększeniu wyłącznie w przypadku wzrostu cen u producenta, co wypełnia zobowiązania nałożone przez ustawę </w:t>
      </w:r>
      <w:proofErr w:type="spellStart"/>
      <w:r w:rsidRPr="00E94573">
        <w:rPr>
          <w:rFonts w:ascii="Arial" w:hAnsi="Arial" w:cs="Arial"/>
          <w:sz w:val="24"/>
          <w:szCs w:val="24"/>
        </w:rPr>
        <w:t>Pzp</w:t>
      </w:r>
      <w:proofErr w:type="spellEnd"/>
      <w:r w:rsidRPr="00E94573">
        <w:rPr>
          <w:rFonts w:ascii="Arial" w:hAnsi="Arial" w:cs="Arial"/>
          <w:sz w:val="24"/>
          <w:szCs w:val="24"/>
        </w:rPr>
        <w:t xml:space="preserve"> tj. art. 439</w:t>
      </w:r>
    </w:p>
    <w:p w14:paraId="6763D941" w14:textId="215EB84B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będzie dokonywał zapłaty wynagrodzenia przelewem na konto Wykonawcy w terminie</w:t>
      </w:r>
      <w:r w:rsidR="00966ABC" w:rsidRPr="00E94573">
        <w:rPr>
          <w:rFonts w:ascii="Arial" w:hAnsi="Arial" w:cs="Arial"/>
          <w:sz w:val="24"/>
          <w:szCs w:val="24"/>
        </w:rPr>
        <w:t xml:space="preserve"> wskazanym w ofercie Wykonawcy tj. w terminie </w:t>
      </w:r>
      <w:r w:rsidRPr="00E94573">
        <w:rPr>
          <w:rFonts w:ascii="Arial" w:hAnsi="Arial" w:cs="Arial"/>
          <w:sz w:val="24"/>
          <w:szCs w:val="24"/>
        </w:rPr>
        <w:t>……………….dni od daty otrzymania prawidłowo wystawionej faktury VAT przez Zamawiającego.</w:t>
      </w:r>
    </w:p>
    <w:p w14:paraId="1DDDB030" w14:textId="5ABB47C8" w:rsidR="00573448" w:rsidRPr="00E94573" w:rsidRDefault="00573448" w:rsidP="00ED1079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jest uprawniony zlecić Wykonawcy dodatkowy zakres rzeczowy obejmujący czynności analogiczne, jak opisane w opisie przedmiotu zamówienia („Opcja”). Przedmiotem Opcji będą prace analogiczne, jak opisane w SWZ (i wycenione przez Wykonawcę w kosztorysie ofertowym stanowiącym część Oferty). W ramach Opcji mogą zostać zlecone dodatkowe usługi dostawy oleju opałowego oraz oleju napędowego. wskazane w SWZ (i wycenione przez Wykonawcę w kosztorysie ofertowym stanowiącym część Oferty). Zamawiający nie jest zobowiązany do zlecenia prac objętych przedmiotem Opcji, a Wykonawcy nie służy roszczenie o ich zlecenie. Prace będące przedmiotem Opcji mogą zostać zlecone na wartość do 20 % wartości przedmiotu zamówienia</w:t>
      </w:r>
      <w:r w:rsidR="00DD07B8">
        <w:rPr>
          <w:rFonts w:ascii="Arial" w:hAnsi="Arial" w:cs="Arial"/>
          <w:sz w:val="24"/>
          <w:szCs w:val="24"/>
        </w:rPr>
        <w:t>, o której mowa w ust. 1 niniejszego paragrafu.</w:t>
      </w:r>
    </w:p>
    <w:p w14:paraId="5CBCDA4F" w14:textId="191FDC54" w:rsidR="00573448" w:rsidRPr="00E94573" w:rsidRDefault="00573448" w:rsidP="00ED1079">
      <w:pPr>
        <w:pStyle w:val="Akapitzlist"/>
        <w:widowControl w:val="0"/>
        <w:numPr>
          <w:ilvl w:val="0"/>
          <w:numId w:val="5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Podstawą określenia wartości usług zleconych w ramach Opcji będą ceny jednostkowe poszczególnych usług dostawy zawarte w </w:t>
      </w:r>
      <w:r w:rsidR="00DD07B8">
        <w:rPr>
          <w:rFonts w:ascii="Arial" w:hAnsi="Arial" w:cs="Arial"/>
          <w:sz w:val="24"/>
          <w:szCs w:val="24"/>
        </w:rPr>
        <w:t>formularzu</w:t>
      </w:r>
      <w:r w:rsidRPr="00E94573">
        <w:rPr>
          <w:rFonts w:ascii="Arial" w:hAnsi="Arial" w:cs="Arial"/>
          <w:sz w:val="24"/>
          <w:szCs w:val="24"/>
        </w:rPr>
        <w:t xml:space="preserve"> ofertowym stanowiącym część Oferty.</w:t>
      </w:r>
    </w:p>
    <w:p w14:paraId="14215A3D" w14:textId="464A6814" w:rsidR="00966ABC" w:rsidRDefault="00966ABC" w:rsidP="00ED1079">
      <w:pPr>
        <w:pStyle w:val="Default"/>
        <w:numPr>
          <w:ilvl w:val="0"/>
          <w:numId w:val="5"/>
        </w:numPr>
        <w:spacing w:line="276" w:lineRule="auto"/>
        <w:jc w:val="both"/>
      </w:pPr>
      <w:r w:rsidRPr="00E94573">
        <w:t xml:space="preserve">Wykonawcy nie przysługują żadne roszczenia wobec Zamawiającego w przypadku, gdyby Zamawiający nie skorzystał z prawa opcji. </w:t>
      </w:r>
    </w:p>
    <w:p w14:paraId="2D40BA52" w14:textId="77777777" w:rsidR="00AD2F3D" w:rsidRDefault="00AD2F3D" w:rsidP="00ED1079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Zamawiający jest uprawniony do skorzystania z prawa opcji w terminie obowiązywania Umowy. </w:t>
      </w:r>
    </w:p>
    <w:p w14:paraId="2738A1B3" w14:textId="77777777" w:rsidR="00AD2F3D" w:rsidRDefault="00AD2F3D" w:rsidP="00ED1079">
      <w:pPr>
        <w:pStyle w:val="Default"/>
        <w:numPr>
          <w:ilvl w:val="0"/>
          <w:numId w:val="5"/>
        </w:numPr>
        <w:spacing w:line="276" w:lineRule="auto"/>
        <w:jc w:val="both"/>
      </w:pPr>
      <w:r>
        <w:t>W przypadku chęci skorzystania z prawa opcji, Zamawiający przekaże Wykonawcy oświadczenie w tym zakresie w formie pisemnej pod rygorem nieważności.</w:t>
      </w:r>
    </w:p>
    <w:p w14:paraId="42A01590" w14:textId="77777777" w:rsidR="00AD2F3D" w:rsidRPr="00E94573" w:rsidRDefault="00AD2F3D" w:rsidP="00ED1079">
      <w:pPr>
        <w:pStyle w:val="Default"/>
        <w:numPr>
          <w:ilvl w:val="0"/>
          <w:numId w:val="5"/>
        </w:numPr>
        <w:spacing w:line="276" w:lineRule="auto"/>
        <w:jc w:val="both"/>
      </w:pPr>
      <w:r>
        <w:t>Zamawiający może w okresie obowiązywania Umowy wielokrotnie skorzystać z prawa opcji, z zastrzeżeniem limitu określonego w ust. 7 niniejszego paragrafu.</w:t>
      </w:r>
      <w:r w:rsidRPr="00E94573">
        <w:t xml:space="preserve"> </w:t>
      </w:r>
    </w:p>
    <w:p w14:paraId="43A53638" w14:textId="77777777" w:rsidR="00AD2F3D" w:rsidRPr="00E94573" w:rsidRDefault="00AD2F3D" w:rsidP="00ED1079">
      <w:pPr>
        <w:pStyle w:val="Default"/>
        <w:spacing w:line="276" w:lineRule="auto"/>
        <w:ind w:left="360"/>
        <w:jc w:val="both"/>
      </w:pPr>
    </w:p>
    <w:p w14:paraId="540FDD5E" w14:textId="44A36E20" w:rsidR="00573448" w:rsidRPr="00E94573" w:rsidRDefault="00AD2F3D" w:rsidP="00ED1079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D07B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573448" w:rsidRPr="00E94573">
        <w:rPr>
          <w:rFonts w:ascii="Arial" w:hAnsi="Arial" w:cs="Arial"/>
          <w:sz w:val="24"/>
          <w:szCs w:val="24"/>
        </w:rPr>
        <w:t>Od faktur prawidłowo dostarczonych Zamawiającemu a niezapłaconych w terminie określonych w ust.4 Wykonawcy przysługują odsetki ustawowe za opóźnienie.</w:t>
      </w:r>
    </w:p>
    <w:p w14:paraId="7FAC42B9" w14:textId="77777777" w:rsidR="00573448" w:rsidRPr="00E94573" w:rsidRDefault="00573448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E88C2C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4</w:t>
      </w:r>
    </w:p>
    <w:p w14:paraId="2FA4DA4E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F885661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zapłaci Zamawiającemu kary umowne:</w:t>
      </w:r>
    </w:p>
    <w:p w14:paraId="6C66A5B8" w14:textId="41A91015" w:rsidR="00DD07B8" w:rsidRPr="00E94573" w:rsidRDefault="00DD07B8" w:rsidP="00DD07B8">
      <w:pPr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t xml:space="preserve">za odstąpienie od </w:t>
      </w:r>
      <w:r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 przyczyn zależnych od Wykonawcy, w wysokości 10% wynagrodzenia umownego</w:t>
      </w:r>
      <w:r>
        <w:rPr>
          <w:rFonts w:ascii="Arial" w:hAnsi="Arial" w:cs="Arial"/>
          <w:sz w:val="24"/>
          <w:szCs w:val="24"/>
        </w:rPr>
        <w:t xml:space="preserve"> netto</w:t>
      </w:r>
      <w:r w:rsidRPr="00E94573">
        <w:rPr>
          <w:rFonts w:ascii="Arial" w:hAnsi="Arial" w:cs="Arial"/>
          <w:sz w:val="24"/>
          <w:szCs w:val="24"/>
        </w:rPr>
        <w:t>.</w:t>
      </w:r>
    </w:p>
    <w:p w14:paraId="38F085EC" w14:textId="77777777" w:rsidR="00DD07B8" w:rsidRPr="00E94573" w:rsidRDefault="00DD07B8" w:rsidP="00DD07B8">
      <w:pPr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 tytułu braku zapłaty lub nieterminowej zapłaty wynagrodzenia należnego podwykonawcom, w wysokości 5% wynagrodzenia umownego</w:t>
      </w:r>
      <w:r>
        <w:rPr>
          <w:rFonts w:ascii="Arial" w:hAnsi="Arial" w:cs="Arial"/>
          <w:sz w:val="24"/>
          <w:szCs w:val="24"/>
        </w:rPr>
        <w:t xml:space="preserve"> netto.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7E4E6ECB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Jeżeli wartość szkody przeniesie wartość należnych kar umownych, strony będą mogły dochodzić od siebie należności w wysokości rzeczywiście poniesionej szkody.</w:t>
      </w:r>
    </w:p>
    <w:p w14:paraId="21FD6D91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1261050E" w14:textId="77777777" w:rsidR="00DD07B8" w:rsidRPr="00E94573" w:rsidRDefault="00DD07B8" w:rsidP="00DD07B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Łączną wysokość kar umownych nie może przekroczyć </w:t>
      </w:r>
      <w:r>
        <w:rPr>
          <w:rFonts w:ascii="Arial" w:hAnsi="Arial" w:cs="Arial"/>
          <w:sz w:val="24"/>
          <w:szCs w:val="24"/>
        </w:rPr>
        <w:t>10</w:t>
      </w:r>
      <w:r w:rsidRPr="00E94573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wynagrodzenia umownego netto</w:t>
      </w:r>
      <w:r w:rsidRPr="00E94573">
        <w:rPr>
          <w:rFonts w:ascii="Arial" w:hAnsi="Arial" w:cs="Arial"/>
          <w:sz w:val="24"/>
          <w:szCs w:val="24"/>
        </w:rPr>
        <w:t>, o którym mowa w § 3 ust. 1 Umowy.</w:t>
      </w:r>
    </w:p>
    <w:p w14:paraId="2F0BB876" w14:textId="77777777" w:rsidR="00DD07B8" w:rsidRPr="00E94573" w:rsidRDefault="00DD07B8" w:rsidP="00DD07B8">
      <w:pPr>
        <w:pStyle w:val="Default"/>
        <w:numPr>
          <w:ilvl w:val="0"/>
          <w:numId w:val="6"/>
        </w:numPr>
        <w:spacing w:line="276" w:lineRule="auto"/>
        <w:jc w:val="both"/>
      </w:pPr>
      <w:r w:rsidRPr="00E94573">
        <w:t xml:space="preserve">Wykonawca wyraża zgodę na potrącenie kar umownych naliczonych przez </w:t>
      </w:r>
      <w:r>
        <w:t>Z</w:t>
      </w:r>
      <w:r w:rsidRPr="00E94573">
        <w:t xml:space="preserve">amawiającego z wystawionej faktury. </w:t>
      </w:r>
    </w:p>
    <w:p w14:paraId="6FB0608E" w14:textId="77777777" w:rsidR="00DD07B8" w:rsidRPr="00E94573" w:rsidRDefault="00DD07B8" w:rsidP="00DD07B8">
      <w:pPr>
        <w:pStyle w:val="Default"/>
        <w:numPr>
          <w:ilvl w:val="0"/>
          <w:numId w:val="6"/>
        </w:numPr>
        <w:spacing w:after="160" w:line="276" w:lineRule="auto"/>
        <w:jc w:val="both"/>
      </w:pPr>
      <w:r w:rsidRPr="00E94573">
        <w:t xml:space="preserve">W przypadku, gdy </w:t>
      </w:r>
      <w:r>
        <w:t>U</w:t>
      </w:r>
      <w:r w:rsidRPr="00E94573">
        <w:t xml:space="preserve">mowa przewiduje obowiązek zapłaty kary umownej Zamawiający może dochodzić odszkodowania na zasadach ogólnych. </w:t>
      </w:r>
    </w:p>
    <w:p w14:paraId="0E77D22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5</w:t>
      </w:r>
    </w:p>
    <w:p w14:paraId="25C67192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8FFBF7C" w14:textId="45F95CCA" w:rsidR="00573448" w:rsidRPr="00E94573" w:rsidRDefault="00573448" w:rsidP="00E94573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razie zaistnienia istotnej zmiany okoliczności powodującej, że wykonanie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nie leży w interesie publicznym, czego nie można było przewidzieć w chwili zawarcia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mowy,  lub dalsze wykonywanie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 xml:space="preserve">mowy może zagrozić istotnemu interesowi bezpieczeństwa państwa lub bezpieczeństwu publicznemu, Zamawiający może odstąpić od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w terminie 30 dni od powzięcia wiadomości o tych okolicznościach.</w:t>
      </w:r>
    </w:p>
    <w:p w14:paraId="227A3A6C" w14:textId="4AAC3812" w:rsidR="00966ABC" w:rsidRPr="00E94573" w:rsidRDefault="00966ABC" w:rsidP="00E94573">
      <w:pPr>
        <w:pStyle w:val="Default"/>
        <w:numPr>
          <w:ilvl w:val="0"/>
          <w:numId w:val="7"/>
        </w:numPr>
        <w:spacing w:line="276" w:lineRule="auto"/>
        <w:jc w:val="both"/>
      </w:pPr>
      <w:r w:rsidRPr="00E94573">
        <w:t xml:space="preserve">Zamawiającemu przysługuje prawo do odstąpienia od </w:t>
      </w:r>
      <w:r w:rsidR="00DD07B8">
        <w:t>U</w:t>
      </w:r>
      <w:r w:rsidRPr="00E94573">
        <w:t xml:space="preserve">mowy w przypadku powzięcia informacji o przyczynach określonych w następujących przypadkach, z zastrzeżeniem ust. 3: </w:t>
      </w:r>
    </w:p>
    <w:p w14:paraId="461FF5AF" w14:textId="77777777" w:rsidR="00966ABC" w:rsidRPr="00E94573" w:rsidRDefault="00966ABC" w:rsidP="00E94573">
      <w:pPr>
        <w:pStyle w:val="Default"/>
        <w:spacing w:after="160" w:line="276" w:lineRule="auto"/>
        <w:ind w:left="360"/>
        <w:jc w:val="both"/>
      </w:pPr>
      <w:r w:rsidRPr="00E94573">
        <w:t xml:space="preserve">1) nastąpi rozwiązanie firmy Wykonawcy, </w:t>
      </w:r>
    </w:p>
    <w:p w14:paraId="53211A1B" w14:textId="77777777" w:rsidR="00966ABC" w:rsidRPr="00E94573" w:rsidRDefault="00966ABC" w:rsidP="00E94573">
      <w:pPr>
        <w:pStyle w:val="Default"/>
        <w:spacing w:after="160" w:line="276" w:lineRule="auto"/>
        <w:ind w:left="360"/>
        <w:jc w:val="both"/>
      </w:pPr>
      <w:r w:rsidRPr="00E94573">
        <w:t xml:space="preserve">2) zostanie wydany nakaz o zajęciu majątku Wykonawcy, </w:t>
      </w:r>
    </w:p>
    <w:p w14:paraId="37F36E5A" w14:textId="1A361C74" w:rsidR="00966ABC" w:rsidRPr="00E94573" w:rsidRDefault="00966ABC" w:rsidP="00E94573">
      <w:pPr>
        <w:pStyle w:val="Default"/>
        <w:spacing w:line="276" w:lineRule="auto"/>
        <w:ind w:left="360"/>
        <w:jc w:val="both"/>
      </w:pPr>
      <w:r w:rsidRPr="00E94573">
        <w:t xml:space="preserve">3)Wykonawca rażąco narusza postanowienia niniejszej </w:t>
      </w:r>
      <w:r w:rsidR="00DD07B8">
        <w:t>U</w:t>
      </w:r>
      <w:r w:rsidRPr="00E94573">
        <w:t xml:space="preserve">mowy. </w:t>
      </w:r>
    </w:p>
    <w:p w14:paraId="10DD45CB" w14:textId="7A3242C5" w:rsidR="00966ABC" w:rsidRPr="00E94573" w:rsidRDefault="00966ABC" w:rsidP="00E94573">
      <w:pPr>
        <w:pStyle w:val="Default"/>
        <w:numPr>
          <w:ilvl w:val="0"/>
          <w:numId w:val="7"/>
        </w:numPr>
        <w:spacing w:after="150" w:line="276" w:lineRule="auto"/>
        <w:jc w:val="both"/>
      </w:pPr>
      <w:r w:rsidRPr="00E94573">
        <w:t xml:space="preserve">Zamawiający może odstąpić od </w:t>
      </w:r>
      <w:r w:rsidR="00DD07B8">
        <w:t>U</w:t>
      </w:r>
      <w:r w:rsidRPr="00E94573">
        <w:t xml:space="preserve">mowy w terminie </w:t>
      </w:r>
      <w:r w:rsidR="00DD07B8">
        <w:t xml:space="preserve">do </w:t>
      </w:r>
      <w:r w:rsidRPr="00E94573">
        <w:t xml:space="preserve">60 dni od powzięcia informacji o wystąpieniu podstawy do odstąpienia. </w:t>
      </w:r>
      <w:r w:rsidR="00DD07B8">
        <w:t>Odstąpienie powinno zostać złożone w formie pisemnej pod rygorem nieważności.</w:t>
      </w:r>
    </w:p>
    <w:p w14:paraId="13CB4115" w14:textId="01A9BA5B" w:rsidR="00966ABC" w:rsidRPr="00E94573" w:rsidRDefault="00966ABC" w:rsidP="00E94573">
      <w:pPr>
        <w:pStyle w:val="Default"/>
        <w:numPr>
          <w:ilvl w:val="0"/>
          <w:numId w:val="7"/>
        </w:numPr>
        <w:spacing w:after="150" w:line="276" w:lineRule="auto"/>
        <w:jc w:val="both"/>
      </w:pPr>
      <w:r w:rsidRPr="00E94573">
        <w:t xml:space="preserve">Zamawiający dopuszcza zmiany </w:t>
      </w:r>
      <w:r w:rsidR="00DD07B8">
        <w:t>U</w:t>
      </w:r>
      <w:r w:rsidRPr="00E94573">
        <w:t xml:space="preserve">mowy w przypadkach określonych w art. 455 Prawa zamówień publicznych oraz przewiduje możliwość dokonania w umowie istotnej zmiany w zakresie wynagrodzenia w przypadku ustawowej zmiany stawki podatku VAT. </w:t>
      </w:r>
    </w:p>
    <w:p w14:paraId="7A358C26" w14:textId="7E9CE38F" w:rsidR="00966ABC" w:rsidRPr="00E94573" w:rsidRDefault="00966ABC" w:rsidP="00E94573">
      <w:pPr>
        <w:pStyle w:val="Default"/>
        <w:numPr>
          <w:ilvl w:val="0"/>
          <w:numId w:val="7"/>
        </w:numPr>
        <w:spacing w:line="276" w:lineRule="auto"/>
        <w:jc w:val="both"/>
      </w:pPr>
      <w:r w:rsidRPr="00E94573">
        <w:t xml:space="preserve">Wszelkie zmiany </w:t>
      </w:r>
      <w:r w:rsidR="00DD07B8">
        <w:t>U</w:t>
      </w:r>
      <w:r w:rsidRPr="00E94573">
        <w:t xml:space="preserve">mowy wymagają formy pisemnej pod rygorem nieważności. </w:t>
      </w:r>
    </w:p>
    <w:p w14:paraId="1661E2E6" w14:textId="111BC4DF" w:rsidR="00573448" w:rsidRPr="00E94573" w:rsidRDefault="00573448" w:rsidP="00E94573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przypadku, o którym mowa w ust.1</w:t>
      </w:r>
      <w:r w:rsidR="00DD07B8">
        <w:rPr>
          <w:rFonts w:ascii="Arial" w:hAnsi="Arial" w:cs="Arial"/>
          <w:sz w:val="24"/>
          <w:szCs w:val="24"/>
        </w:rPr>
        <w:t xml:space="preserve"> </w:t>
      </w:r>
      <w:r w:rsidR="00966ABC" w:rsidRPr="00E94573">
        <w:rPr>
          <w:rFonts w:ascii="Arial" w:hAnsi="Arial" w:cs="Arial"/>
          <w:sz w:val="24"/>
          <w:szCs w:val="24"/>
        </w:rPr>
        <w:t>i 2</w:t>
      </w:r>
      <w:r w:rsidRPr="00E94573">
        <w:rPr>
          <w:rFonts w:ascii="Arial" w:hAnsi="Arial" w:cs="Arial"/>
          <w:sz w:val="24"/>
          <w:szCs w:val="24"/>
        </w:rPr>
        <w:t xml:space="preserve"> Wykonawca może żądać wyłącznie wynagrodzenia należnego z tytułu wykonania części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mowy.</w:t>
      </w:r>
    </w:p>
    <w:p w14:paraId="444A45C8" w14:textId="77777777" w:rsidR="00573448" w:rsidRPr="00E94573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84C45D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3E6E17C6" w14:textId="6A1E01B5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="00966ABC" w:rsidRPr="00E94573">
        <w:rPr>
          <w:rFonts w:ascii="Arial" w:hAnsi="Arial" w:cs="Arial"/>
          <w:sz w:val="24"/>
          <w:szCs w:val="24"/>
        </w:rPr>
        <w:t>6</w:t>
      </w:r>
    </w:p>
    <w:p w14:paraId="2092E7AA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CE2B57" w14:textId="3F644C5E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ustalają, że w sprawach nieuregulowanych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będą miały zastosowanie przepisy ustawy Prawo zamówień publicznych i Kodeksu cywilnego.</w:t>
      </w:r>
    </w:p>
    <w:p w14:paraId="0661867F" w14:textId="3BC9F780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zobowiązują się do niezwłocznego powiadomienia o każdej zmianie adresu lub numeru telefonu.</w:t>
      </w:r>
    </w:p>
    <w:p w14:paraId="66715A1A" w14:textId="1117A53B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 niezrealizowania zobowiązania wskazanego w ust.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2, pisma dostarczone pod adres wskazany w niniejszej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mowie uważa się za doręczone.</w:t>
      </w:r>
    </w:p>
    <w:p w14:paraId="259A787B" w14:textId="7399CFF9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Ewentualne spory wynikłe ze stosunku objętego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mową strony poddają pod rozstrzygnięcie sądu właściwego dla siedziby Zamawiającego.</w:t>
      </w:r>
    </w:p>
    <w:p w14:paraId="320CC2C7" w14:textId="5234C791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Integralną część </w:t>
      </w:r>
      <w:r w:rsidR="00DD07B8">
        <w:rPr>
          <w:rFonts w:ascii="Arial" w:hAnsi="Arial" w:cs="Arial"/>
          <w:sz w:val="24"/>
          <w:szCs w:val="24"/>
        </w:rPr>
        <w:t>U</w:t>
      </w:r>
      <w:r w:rsidRPr="00E94573">
        <w:rPr>
          <w:rFonts w:ascii="Arial" w:hAnsi="Arial" w:cs="Arial"/>
          <w:sz w:val="24"/>
          <w:szCs w:val="24"/>
        </w:rPr>
        <w:t>mowy stanowi specyfikacja warunków zamówienia oraz oferta Wykonawcy.</w:t>
      </w:r>
    </w:p>
    <w:p w14:paraId="2E9919B2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Umowę sporządzono w dwóch jednobrzmiących egzemplarzach, po jednym egzemplarzu dla każdej ze stron.</w:t>
      </w:r>
    </w:p>
    <w:p w14:paraId="427B8D7E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EFEDB9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8FE5AB" w14:textId="14E607DE" w:rsidR="00573448" w:rsidRPr="00A93D79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             Wykonawca:       Zamawiający:      </w:t>
      </w:r>
      <w:r w:rsidR="00A93D79" w:rsidRPr="00E94573">
        <w:rPr>
          <w:rFonts w:ascii="Arial" w:hAnsi="Arial" w:cs="Arial"/>
          <w:sz w:val="24"/>
          <w:szCs w:val="24"/>
        </w:rPr>
        <w:t xml:space="preserve">                            </w:t>
      </w:r>
      <w:r w:rsidRPr="00E94573">
        <w:rPr>
          <w:rFonts w:ascii="Arial" w:hAnsi="Arial" w:cs="Arial"/>
          <w:sz w:val="24"/>
          <w:szCs w:val="24"/>
        </w:rPr>
        <w:t xml:space="preserve">                                                                 ...........................................</w:t>
      </w:r>
      <w:r w:rsidR="00A93D79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A93D79" w:rsidRPr="00A93D79">
        <w:rPr>
          <w:rFonts w:ascii="Arial" w:hAnsi="Arial" w:cs="Arial"/>
          <w:sz w:val="24"/>
          <w:szCs w:val="24"/>
        </w:rPr>
        <w:t xml:space="preserve">...................................................                                         </w:t>
      </w:r>
    </w:p>
    <w:p w14:paraId="2A6A88CB" w14:textId="77777777" w:rsidR="00573448" w:rsidRPr="00A93D79" w:rsidRDefault="00573448" w:rsidP="00E94573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40EAC03" w14:textId="77777777" w:rsidR="00573448" w:rsidRPr="00A93D79" w:rsidRDefault="00573448" w:rsidP="00A93E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C7E1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0A5E5F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733B46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AB5B569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7FD53D7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C8618A6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F6C8553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143A615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B4740E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90DBFE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B547A77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ADCE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C54502" w14:textId="3277BDC7" w:rsidR="0024073C" w:rsidRPr="0096611C" w:rsidRDefault="0024073C" w:rsidP="00A93E12">
      <w:pPr>
        <w:tabs>
          <w:tab w:val="left" w:pos="501"/>
        </w:tabs>
        <w:rPr>
          <w:rFonts w:ascii="Arial" w:hAnsi="Arial" w:cs="Arial"/>
          <w:b/>
          <w:bCs/>
          <w:sz w:val="22"/>
          <w:szCs w:val="22"/>
        </w:rPr>
      </w:pPr>
    </w:p>
    <w:sectPr w:rsidR="0024073C" w:rsidRPr="0096611C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669"/>
    <w:multiLevelType w:val="hybridMultilevel"/>
    <w:tmpl w:val="020E28A6"/>
    <w:lvl w:ilvl="0" w:tplc="25E4DDA8">
      <w:start w:val="1"/>
      <w:numFmt w:val="lowerLetter"/>
      <w:lvlText w:val="%1)"/>
      <w:lvlJc w:val="left"/>
      <w:pPr>
        <w:ind w:left="-77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25686A"/>
    <w:multiLevelType w:val="hybridMultilevel"/>
    <w:tmpl w:val="E7E4CEC0"/>
    <w:lvl w:ilvl="0" w:tplc="8732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32990"/>
    <w:multiLevelType w:val="hybridMultilevel"/>
    <w:tmpl w:val="DFBA70DA"/>
    <w:lvl w:ilvl="0" w:tplc="D424F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7A273B"/>
    <w:multiLevelType w:val="hybridMultilevel"/>
    <w:tmpl w:val="9A900C66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08972A80"/>
    <w:multiLevelType w:val="hybridMultilevel"/>
    <w:tmpl w:val="52DC34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26065F"/>
    <w:multiLevelType w:val="hybridMultilevel"/>
    <w:tmpl w:val="47CE195A"/>
    <w:lvl w:ilvl="0" w:tplc="1BC0E7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3C06"/>
    <w:multiLevelType w:val="hybridMultilevel"/>
    <w:tmpl w:val="DB62E760"/>
    <w:lvl w:ilvl="0" w:tplc="034A99F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32C31D78"/>
    <w:multiLevelType w:val="hybridMultilevel"/>
    <w:tmpl w:val="75B40BFC"/>
    <w:lvl w:ilvl="0" w:tplc="C14C3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97267F"/>
    <w:multiLevelType w:val="hybridMultilevel"/>
    <w:tmpl w:val="4A9249B8"/>
    <w:lvl w:ilvl="0" w:tplc="F52C533E">
      <w:start w:val="2"/>
      <w:numFmt w:val="lowerLetter"/>
      <w:lvlText w:val="%1."/>
      <w:lvlJc w:val="left"/>
      <w:pPr>
        <w:ind w:left="747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" w:hanging="360"/>
      </w:pPr>
    </w:lvl>
    <w:lvl w:ilvl="2" w:tplc="0415001B" w:tentative="1">
      <w:start w:val="1"/>
      <w:numFmt w:val="lowerRoman"/>
      <w:lvlText w:val="%3."/>
      <w:lvlJc w:val="right"/>
      <w:pPr>
        <w:ind w:left="747" w:hanging="180"/>
      </w:pPr>
    </w:lvl>
    <w:lvl w:ilvl="3" w:tplc="0415000F" w:tentative="1">
      <w:start w:val="1"/>
      <w:numFmt w:val="decimal"/>
      <w:lvlText w:val="%4."/>
      <w:lvlJc w:val="left"/>
      <w:pPr>
        <w:ind w:left="1467" w:hanging="360"/>
      </w:pPr>
    </w:lvl>
    <w:lvl w:ilvl="4" w:tplc="04150019" w:tentative="1">
      <w:start w:val="1"/>
      <w:numFmt w:val="lowerLetter"/>
      <w:lvlText w:val="%5."/>
      <w:lvlJc w:val="left"/>
      <w:pPr>
        <w:ind w:left="2187" w:hanging="360"/>
      </w:pPr>
    </w:lvl>
    <w:lvl w:ilvl="5" w:tplc="0415001B" w:tentative="1">
      <w:start w:val="1"/>
      <w:numFmt w:val="lowerRoman"/>
      <w:lvlText w:val="%6."/>
      <w:lvlJc w:val="right"/>
      <w:pPr>
        <w:ind w:left="2907" w:hanging="180"/>
      </w:pPr>
    </w:lvl>
    <w:lvl w:ilvl="6" w:tplc="0415000F" w:tentative="1">
      <w:start w:val="1"/>
      <w:numFmt w:val="decimal"/>
      <w:lvlText w:val="%7."/>
      <w:lvlJc w:val="left"/>
      <w:pPr>
        <w:ind w:left="3627" w:hanging="360"/>
      </w:pPr>
    </w:lvl>
    <w:lvl w:ilvl="7" w:tplc="04150019" w:tentative="1">
      <w:start w:val="1"/>
      <w:numFmt w:val="lowerLetter"/>
      <w:lvlText w:val="%8."/>
      <w:lvlJc w:val="left"/>
      <w:pPr>
        <w:ind w:left="4347" w:hanging="360"/>
      </w:pPr>
    </w:lvl>
    <w:lvl w:ilvl="8" w:tplc="041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10" w15:restartNumberingAfterBreak="0">
    <w:nsid w:val="42503BB1"/>
    <w:multiLevelType w:val="hybridMultilevel"/>
    <w:tmpl w:val="69509A28"/>
    <w:lvl w:ilvl="0" w:tplc="B69E3B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7C295B"/>
    <w:multiLevelType w:val="singleLevel"/>
    <w:tmpl w:val="1A9C464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493736D"/>
    <w:multiLevelType w:val="hybridMultilevel"/>
    <w:tmpl w:val="B7E420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5F755C1"/>
    <w:multiLevelType w:val="hybridMultilevel"/>
    <w:tmpl w:val="1640DFA2"/>
    <w:lvl w:ilvl="0" w:tplc="1B001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A78F7"/>
    <w:multiLevelType w:val="hybridMultilevel"/>
    <w:tmpl w:val="C7FCB572"/>
    <w:lvl w:ilvl="0" w:tplc="F52C533E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1EE0"/>
    <w:multiLevelType w:val="hybridMultilevel"/>
    <w:tmpl w:val="3278A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0E8C4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E7AFE"/>
    <w:multiLevelType w:val="hybridMultilevel"/>
    <w:tmpl w:val="746CB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74C87AD6"/>
    <w:multiLevelType w:val="hybridMultilevel"/>
    <w:tmpl w:val="3076A9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3DC29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4D57108"/>
    <w:multiLevelType w:val="hybridMultilevel"/>
    <w:tmpl w:val="C7045C22"/>
    <w:lvl w:ilvl="0" w:tplc="E6EEC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F4A9E"/>
    <w:multiLevelType w:val="hybridMultilevel"/>
    <w:tmpl w:val="C8A28A62"/>
    <w:lvl w:ilvl="0" w:tplc="4496B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C753B0"/>
    <w:multiLevelType w:val="hybridMultilevel"/>
    <w:tmpl w:val="8A9E7014"/>
    <w:lvl w:ilvl="0" w:tplc="F52C533E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7362"/>
    <w:multiLevelType w:val="hybridMultilevel"/>
    <w:tmpl w:val="35625040"/>
    <w:lvl w:ilvl="0" w:tplc="2A7AE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D51712D"/>
    <w:multiLevelType w:val="hybridMultilevel"/>
    <w:tmpl w:val="A79A4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FF0DB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0449563">
    <w:abstractNumId w:val="17"/>
  </w:num>
  <w:num w:numId="2" w16cid:durableId="1516386582">
    <w:abstractNumId w:val="10"/>
  </w:num>
  <w:num w:numId="3" w16cid:durableId="836916923">
    <w:abstractNumId w:val="8"/>
  </w:num>
  <w:num w:numId="4" w16cid:durableId="944535982">
    <w:abstractNumId w:val="0"/>
  </w:num>
  <w:num w:numId="5" w16cid:durableId="723330773">
    <w:abstractNumId w:val="22"/>
  </w:num>
  <w:num w:numId="6" w16cid:durableId="933324893">
    <w:abstractNumId w:val="19"/>
  </w:num>
  <w:num w:numId="7" w16cid:durableId="538663769">
    <w:abstractNumId w:val="2"/>
  </w:num>
  <w:num w:numId="8" w16cid:durableId="161240242">
    <w:abstractNumId w:val="20"/>
  </w:num>
  <w:num w:numId="9" w16cid:durableId="481773982">
    <w:abstractNumId w:val="13"/>
  </w:num>
  <w:num w:numId="10" w16cid:durableId="1130712224">
    <w:abstractNumId w:val="23"/>
  </w:num>
  <w:num w:numId="11" w16cid:durableId="1299070975">
    <w:abstractNumId w:val="11"/>
  </w:num>
  <w:num w:numId="12" w16cid:durableId="1109276909">
    <w:abstractNumId w:val="15"/>
  </w:num>
  <w:num w:numId="13" w16cid:durableId="2033261731">
    <w:abstractNumId w:val="1"/>
  </w:num>
  <w:num w:numId="14" w16cid:durableId="518663596">
    <w:abstractNumId w:val="12"/>
  </w:num>
  <w:num w:numId="15" w16cid:durableId="169150948">
    <w:abstractNumId w:val="4"/>
  </w:num>
  <w:num w:numId="16" w16cid:durableId="584192761">
    <w:abstractNumId w:val="16"/>
  </w:num>
  <w:num w:numId="17" w16cid:durableId="1167094174">
    <w:abstractNumId w:val="18"/>
  </w:num>
  <w:num w:numId="18" w16cid:durableId="1031689455">
    <w:abstractNumId w:val="3"/>
  </w:num>
  <w:num w:numId="19" w16cid:durableId="1138036534">
    <w:abstractNumId w:val="7"/>
  </w:num>
  <w:num w:numId="20" w16cid:durableId="1574704059">
    <w:abstractNumId w:val="6"/>
  </w:num>
  <w:num w:numId="21" w16cid:durableId="545795741">
    <w:abstractNumId w:val="5"/>
  </w:num>
  <w:num w:numId="22" w16cid:durableId="1881555196">
    <w:abstractNumId w:val="9"/>
  </w:num>
  <w:num w:numId="23" w16cid:durableId="836775373">
    <w:abstractNumId w:val="14"/>
  </w:num>
  <w:num w:numId="24" w16cid:durableId="20900765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48"/>
    <w:rsid w:val="00050EC3"/>
    <w:rsid w:val="00062F99"/>
    <w:rsid w:val="00193B8D"/>
    <w:rsid w:val="001D2E66"/>
    <w:rsid w:val="001E11CF"/>
    <w:rsid w:val="0024073C"/>
    <w:rsid w:val="002528D9"/>
    <w:rsid w:val="0031210B"/>
    <w:rsid w:val="00334BD0"/>
    <w:rsid w:val="004E5ED5"/>
    <w:rsid w:val="005630AA"/>
    <w:rsid w:val="00573448"/>
    <w:rsid w:val="005D690E"/>
    <w:rsid w:val="007501AE"/>
    <w:rsid w:val="007578E0"/>
    <w:rsid w:val="00891F64"/>
    <w:rsid w:val="008B7A82"/>
    <w:rsid w:val="0096611C"/>
    <w:rsid w:val="00966ABC"/>
    <w:rsid w:val="009A6AB9"/>
    <w:rsid w:val="00A6766E"/>
    <w:rsid w:val="00A93D79"/>
    <w:rsid w:val="00A93E12"/>
    <w:rsid w:val="00AD2F3D"/>
    <w:rsid w:val="00B31184"/>
    <w:rsid w:val="00D22BC3"/>
    <w:rsid w:val="00DB7AFF"/>
    <w:rsid w:val="00DD07B8"/>
    <w:rsid w:val="00E4088C"/>
    <w:rsid w:val="00E63055"/>
    <w:rsid w:val="00E94573"/>
    <w:rsid w:val="00ED1079"/>
    <w:rsid w:val="00F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1C0"/>
  <w15:chartTrackingRefBased/>
  <w15:docId w15:val="{B47E3210-47DF-4482-A63C-5FAE04A0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448"/>
    <w:pPr>
      <w:ind w:left="720"/>
      <w:contextualSpacing/>
    </w:pPr>
  </w:style>
  <w:style w:type="paragraph" w:styleId="Poprawka">
    <w:name w:val="Revision"/>
    <w:hidden/>
    <w:uiPriority w:val="99"/>
    <w:semiHidden/>
    <w:rsid w:val="008B7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7A8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7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A8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8B7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2576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Karolina Bruzda</cp:lastModifiedBy>
  <cp:revision>2</cp:revision>
  <cp:lastPrinted>2023-08-10T08:43:00Z</cp:lastPrinted>
  <dcterms:created xsi:type="dcterms:W3CDTF">2024-12-04T20:32:00Z</dcterms:created>
  <dcterms:modified xsi:type="dcterms:W3CDTF">2024-12-04T20:32:00Z</dcterms:modified>
</cp:coreProperties>
</file>