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281644C6" w:rsidR="0002228C" w:rsidRPr="00135159" w:rsidRDefault="0002228C" w:rsidP="00135159">
      <w:pPr>
        <w:pStyle w:val="Nadpis2"/>
      </w:pPr>
      <w:bookmarkStart w:id="0" w:name="_Toc1743436"/>
      <w:bookmarkStart w:id="1" w:name="_Toc110409036"/>
      <w:bookmarkStart w:id="2" w:name="_Toc150950051"/>
      <w:r w:rsidRPr="00135159">
        <w:t>Príloha č. 1</w:t>
      </w:r>
      <w:bookmarkEnd w:id="0"/>
      <w:r w:rsidR="00274B96" w:rsidRPr="00135159">
        <w:t xml:space="preserve"> </w:t>
      </w:r>
      <w:r w:rsidR="000A0F5D" w:rsidRPr="00135159">
        <w:t>- Návrh na plnenie kritérií na vyhodnotenie ponúk</w:t>
      </w:r>
      <w:bookmarkEnd w:id="1"/>
      <w:r w:rsidRPr="00135159">
        <w:t xml:space="preserve"> </w:t>
      </w:r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7C586193" w14:textId="77777777" w:rsidR="00FE3878" w:rsidRDefault="0002228C" w:rsidP="0002228C">
      <w:pPr>
        <w:jc w:val="center"/>
        <w:rPr>
          <w:rFonts w:cs="Arial"/>
          <w:b/>
          <w:noProof w:val="0"/>
          <w:sz w:val="32"/>
          <w:szCs w:val="32"/>
        </w:rPr>
      </w:pPr>
      <w:r w:rsidRPr="00FE3878">
        <w:rPr>
          <w:rFonts w:cs="Arial"/>
          <w:b/>
          <w:noProof w:val="0"/>
          <w:sz w:val="32"/>
          <w:szCs w:val="32"/>
        </w:rPr>
        <w:t>N</w:t>
      </w:r>
      <w:r w:rsidR="00D7469B" w:rsidRPr="00FE3878">
        <w:rPr>
          <w:rFonts w:cs="Arial"/>
          <w:b/>
          <w:noProof w:val="0"/>
          <w:sz w:val="32"/>
          <w:szCs w:val="32"/>
        </w:rPr>
        <w:t>ávrh na plnenie kritérií na vyhodnotenie ponúk</w:t>
      </w:r>
    </w:p>
    <w:p w14:paraId="18D14029" w14:textId="49772F24" w:rsidR="00135159" w:rsidRPr="00FE3878" w:rsidRDefault="00135159" w:rsidP="0002228C">
      <w:pPr>
        <w:jc w:val="center"/>
        <w:rPr>
          <w:rFonts w:cs="Arial"/>
          <w:b/>
          <w:noProof w:val="0"/>
          <w:sz w:val="24"/>
        </w:rPr>
      </w:pPr>
      <w:r w:rsidRPr="00FE3878">
        <w:rPr>
          <w:rFonts w:cs="Arial"/>
          <w:b/>
          <w:noProof w:val="0"/>
          <w:sz w:val="24"/>
        </w:rPr>
        <w:t xml:space="preserve"> </w:t>
      </w:r>
    </w:p>
    <w:p w14:paraId="4620F33E" w14:textId="5A85379C" w:rsidR="008B4BA2" w:rsidRPr="004D239D" w:rsidRDefault="00135159" w:rsidP="00621EF6">
      <w:pPr>
        <w:jc w:val="center"/>
        <w:rPr>
          <w:rFonts w:cs="Arial"/>
          <w:noProof w:val="0"/>
          <w:sz w:val="20"/>
          <w:szCs w:val="20"/>
        </w:rPr>
      </w:pPr>
      <w:r>
        <w:rPr>
          <w:rFonts w:cs="Arial"/>
          <w:b/>
          <w:noProof w:val="0"/>
          <w:sz w:val="28"/>
          <w:szCs w:val="28"/>
        </w:rPr>
        <w:t xml:space="preserve">– </w:t>
      </w:r>
      <w:r w:rsidRPr="00FE3878">
        <w:rPr>
          <w:rFonts w:cs="Arial"/>
          <w:b/>
          <w:noProof w:val="0"/>
          <w:sz w:val="24"/>
          <w:highlight w:val="yellow"/>
        </w:rPr>
        <w:t>za časť č.1</w:t>
      </w:r>
      <w:r w:rsidRPr="00FE3878">
        <w:rPr>
          <w:rFonts w:cs="Arial"/>
          <w:b/>
          <w:noProof w:val="0"/>
          <w:sz w:val="24"/>
        </w:rPr>
        <w:t xml:space="preserve">: </w:t>
      </w:r>
      <w:r w:rsidR="00FE3878" w:rsidRPr="00FE3878">
        <w:rPr>
          <w:rFonts w:cs="Arial"/>
          <w:b/>
          <w:noProof w:val="0"/>
          <w:sz w:val="24"/>
        </w:rPr>
        <w:t xml:space="preserve">OZ </w:t>
      </w:r>
      <w:r w:rsidR="00621EF6">
        <w:rPr>
          <w:rFonts w:cs="Arial"/>
          <w:b/>
          <w:noProof w:val="0"/>
          <w:sz w:val="24"/>
        </w:rPr>
        <w:t>Podunajsko</w:t>
      </w:r>
      <w:r w:rsidR="00FE3878" w:rsidRPr="00FE3878">
        <w:rPr>
          <w:rFonts w:cs="Arial"/>
          <w:b/>
          <w:noProof w:val="0"/>
          <w:sz w:val="24"/>
        </w:rPr>
        <w:t xml:space="preserve"> –</w:t>
      </w:r>
      <w:r w:rsidR="00CE1069">
        <w:rPr>
          <w:rFonts w:cs="Arial"/>
          <w:b/>
          <w:noProof w:val="0"/>
          <w:sz w:val="24"/>
        </w:rPr>
        <w:t xml:space="preserve"> Ústredie, </w:t>
      </w:r>
      <w:r w:rsidR="00621EF6" w:rsidRPr="00621EF6">
        <w:rPr>
          <w:rFonts w:cs="Arial"/>
          <w:b/>
          <w:noProof w:val="0"/>
          <w:sz w:val="24"/>
        </w:rPr>
        <w:t>LS Pukanec, LS Želiezovce, LS Ladzany</w:t>
      </w:r>
      <w:r w:rsidR="00FE3878" w:rsidRPr="00FE3878">
        <w:rPr>
          <w:rFonts w:cs="Arial"/>
          <w:b/>
          <w:noProof w:val="0"/>
          <w:sz w:val="24"/>
        </w:rPr>
        <w:t xml:space="preserve">, </w:t>
      </w:r>
      <w:proofErr w:type="spellStart"/>
      <w:r w:rsidR="00621EF6" w:rsidRPr="00621EF6">
        <w:rPr>
          <w:rFonts w:cs="Arial"/>
          <w:b/>
          <w:noProof w:val="0"/>
          <w:sz w:val="24"/>
        </w:rPr>
        <w:t>Koháryho</w:t>
      </w:r>
      <w:proofErr w:type="spellEnd"/>
      <w:r w:rsidR="00621EF6" w:rsidRPr="00621EF6">
        <w:rPr>
          <w:rFonts w:cs="Arial"/>
          <w:b/>
          <w:noProof w:val="0"/>
          <w:sz w:val="24"/>
        </w:rPr>
        <w:t xml:space="preserve"> 2, 934 01 Levice 1</w:t>
      </w: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70CC2E2E" w:rsidR="00964780" w:rsidRPr="007F0060" w:rsidRDefault="00135159" w:rsidP="00621EF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621EF6">
              <w:rPr>
                <w:rFonts w:cs="Arial"/>
                <w:bCs/>
                <w:noProof w:val="0"/>
                <w:sz w:val="20"/>
                <w:szCs w:val="20"/>
              </w:rPr>
              <w:t>Podunajsko</w:t>
            </w:r>
          </w:p>
        </w:tc>
      </w:tr>
      <w:tr w:rsidR="00964780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24E26887" w:rsidR="00964780" w:rsidRPr="007F0060" w:rsidRDefault="00621EF6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proofErr w:type="spellStart"/>
            <w:r w:rsidRPr="00621EF6">
              <w:rPr>
                <w:rFonts w:cs="Arial"/>
                <w:noProof w:val="0"/>
                <w:sz w:val="20"/>
                <w:szCs w:val="20"/>
              </w:rPr>
              <w:t>Koháryho</w:t>
            </w:r>
            <w:proofErr w:type="spellEnd"/>
            <w:r w:rsidRPr="00621EF6">
              <w:rPr>
                <w:rFonts w:cs="Arial"/>
                <w:noProof w:val="0"/>
                <w:sz w:val="20"/>
                <w:szCs w:val="20"/>
              </w:rPr>
              <w:t xml:space="preserve"> 2,934 01 Levice</w:t>
            </w:r>
          </w:p>
        </w:tc>
      </w:tr>
      <w:tr w:rsidR="00964780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3D31BDB7" w:rsidR="00964780" w:rsidRPr="007F0060" w:rsidRDefault="0069538A" w:rsidP="0069538A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bookmarkStart w:id="3" w:name="_GoBack"/>
            <w:r w:rsidRPr="0069538A">
              <w:rPr>
                <w:rFonts w:cs="Arial"/>
                <w:noProof w:val="0"/>
                <w:sz w:val="20"/>
                <w:szCs w:val="20"/>
              </w:rPr>
              <w:t xml:space="preserve">Ing. Róbert </w:t>
            </w:r>
            <w:proofErr w:type="spellStart"/>
            <w:r w:rsidRPr="0069538A">
              <w:rPr>
                <w:rFonts w:cs="Arial"/>
                <w:noProof w:val="0"/>
                <w:sz w:val="20"/>
                <w:szCs w:val="20"/>
              </w:rPr>
              <w:t>Brodziansky</w:t>
            </w:r>
            <w:bookmarkEnd w:id="3"/>
            <w:proofErr w:type="spellEnd"/>
            <w:r w:rsidR="00E96B51" w:rsidRPr="00E96B51">
              <w:rPr>
                <w:rFonts w:cs="Arial"/>
                <w:noProof w:val="0"/>
                <w:sz w:val="20"/>
                <w:szCs w:val="20"/>
              </w:rPr>
              <w:t>– vedúci organizačnej zložky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06AA65DD" w14:textId="77777777" w:rsidR="00FE3878" w:rsidRDefault="00FE3878" w:rsidP="005D4131">
      <w:pPr>
        <w:spacing w:line="360" w:lineRule="auto"/>
        <w:jc w:val="both"/>
        <w:rPr>
          <w:rFonts w:cs="Arial"/>
          <w:b/>
          <w:noProof w:val="0"/>
          <w:sz w:val="20"/>
          <w:szCs w:val="20"/>
        </w:rPr>
      </w:pPr>
    </w:p>
    <w:p w14:paraId="0C1BCF6F" w14:textId="7C09644F" w:rsidR="00135159" w:rsidRPr="00FE3878" w:rsidRDefault="00E87941" w:rsidP="005D4131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135159" w:rsidRPr="00FE3878">
        <w:rPr>
          <w:rFonts w:cs="Arial"/>
          <w:b/>
          <w:szCs w:val="22"/>
        </w:rPr>
        <w:t>Servis osobných motorových vozidiel</w:t>
      </w:r>
      <w:r w:rsidR="00621EF6">
        <w:rPr>
          <w:rFonts w:cs="Arial"/>
          <w:b/>
          <w:szCs w:val="22"/>
        </w:rPr>
        <w:t xml:space="preserve"> </w:t>
      </w:r>
      <w:r w:rsidR="00135159" w:rsidRPr="00FE3878">
        <w:rPr>
          <w:rFonts w:cs="Arial"/>
          <w:b/>
          <w:szCs w:val="22"/>
        </w:rPr>
        <w:t xml:space="preserve">OZ </w:t>
      </w:r>
      <w:r w:rsidR="00621EF6">
        <w:rPr>
          <w:rFonts w:cs="Arial"/>
          <w:b/>
          <w:szCs w:val="22"/>
        </w:rPr>
        <w:t>Podunajsko</w:t>
      </w:r>
      <w:r w:rsidR="00621EF6" w:rsidRPr="00621EF6">
        <w:t xml:space="preserve"> </w:t>
      </w:r>
      <w:r w:rsidR="00621EF6" w:rsidRPr="00621EF6">
        <w:rPr>
          <w:rFonts w:cs="Arial"/>
          <w:b/>
          <w:szCs w:val="22"/>
        </w:rPr>
        <w:t>časť č.1: OZ Podunajsko –</w:t>
      </w:r>
      <w:r w:rsidR="00CE1069">
        <w:rPr>
          <w:rFonts w:cs="Arial"/>
          <w:b/>
          <w:szCs w:val="22"/>
        </w:rPr>
        <w:t xml:space="preserve"> Ústredie, </w:t>
      </w:r>
      <w:r w:rsidR="00621EF6" w:rsidRPr="00621EF6">
        <w:rPr>
          <w:rFonts w:cs="Arial"/>
          <w:b/>
          <w:szCs w:val="22"/>
        </w:rPr>
        <w:t>LS Pukanec, LS Želiezovce, LS Ladzany, Koháryho 2, 934 01 Levice 1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07687F8F" w14:textId="4BECC4BE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544904D" w14:textId="77777777" w:rsidR="00FE3878" w:rsidRDefault="00FE3878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86947" w14:textId="77777777" w:rsidR="008C7668" w:rsidRDefault="008C7668">
      <w:r>
        <w:separator/>
      </w:r>
    </w:p>
  </w:endnote>
  <w:endnote w:type="continuationSeparator" w:id="0">
    <w:p w14:paraId="317237F5" w14:textId="77777777" w:rsidR="008C7668" w:rsidRDefault="008C7668">
      <w:r>
        <w:continuationSeparator/>
      </w:r>
    </w:p>
  </w:endnote>
  <w:endnote w:type="continuationNotice" w:id="1">
    <w:p w14:paraId="02F6D041" w14:textId="77777777" w:rsidR="008C7668" w:rsidRDefault="008C76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725B4B9D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9538A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9538A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8C7668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41C38" w14:textId="77777777" w:rsidR="008C7668" w:rsidRDefault="008C7668">
      <w:r>
        <w:separator/>
      </w:r>
    </w:p>
  </w:footnote>
  <w:footnote w:type="continuationSeparator" w:id="0">
    <w:p w14:paraId="2B765781" w14:textId="77777777" w:rsidR="008C7668" w:rsidRDefault="008C7668">
      <w:r>
        <w:continuationSeparator/>
      </w:r>
    </w:p>
  </w:footnote>
  <w:footnote w:type="continuationNotice" w:id="1">
    <w:p w14:paraId="23A991E0" w14:textId="77777777" w:rsidR="008C7668" w:rsidRDefault="008C76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B163215" w14:textId="0435CAFF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</w:t>
          </w:r>
          <w:r w:rsidR="0069538A">
            <w:rPr>
              <w:color w:val="005941"/>
              <w:sz w:val="24"/>
            </w:rPr>
            <w:t>Podunajsko</w:t>
          </w:r>
          <w:r w:rsidRPr="00CF2965">
            <w:rPr>
              <w:color w:val="005941"/>
              <w:sz w:val="24"/>
            </w:rPr>
            <w:t xml:space="preserve"> </w:t>
          </w:r>
        </w:p>
        <w:p w14:paraId="6CE50EC0" w14:textId="56D31066" w:rsidR="00276227" w:rsidRDefault="0069538A" w:rsidP="00135159">
          <w:pPr>
            <w:pStyle w:val="Nadpis4"/>
            <w:tabs>
              <w:tab w:val="clear" w:pos="576"/>
            </w:tabs>
          </w:pPr>
          <w:r w:rsidRPr="0069538A">
            <w:rPr>
              <w:color w:val="005941"/>
              <w:sz w:val="24"/>
            </w:rPr>
            <w:t>Koháryho 2,934 01 Levice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1BD76D9" w14:textId="77777777" w:rsidR="00621EF6" w:rsidRPr="00621EF6" w:rsidRDefault="00621EF6" w:rsidP="00621EF6">
          <w:pPr>
            <w:pStyle w:val="Nadpis4"/>
            <w:rPr>
              <w:color w:val="005941"/>
              <w:sz w:val="32"/>
              <w:szCs w:val="32"/>
            </w:rPr>
          </w:pPr>
          <w:r w:rsidRPr="00621EF6">
            <w:rPr>
              <w:color w:val="005941"/>
              <w:sz w:val="32"/>
              <w:szCs w:val="32"/>
            </w:rPr>
            <w:t>LESY Slovenskej republiky, štátny podnik</w:t>
          </w:r>
        </w:p>
        <w:p w14:paraId="2C85273E" w14:textId="77777777" w:rsidR="00621EF6" w:rsidRPr="00621EF6" w:rsidRDefault="00621EF6" w:rsidP="00621EF6">
          <w:pPr>
            <w:pStyle w:val="Nadpis4"/>
            <w:rPr>
              <w:color w:val="005941"/>
              <w:sz w:val="32"/>
              <w:szCs w:val="32"/>
            </w:rPr>
          </w:pPr>
          <w:r w:rsidRPr="00621EF6">
            <w:rPr>
              <w:color w:val="005941"/>
              <w:sz w:val="32"/>
              <w:szCs w:val="32"/>
            </w:rPr>
            <w:t>organizačná zložka Podunajsko</w:t>
          </w:r>
        </w:p>
        <w:p w14:paraId="05D70869" w14:textId="0B3F4926" w:rsidR="00276227" w:rsidRDefault="00621EF6" w:rsidP="00621EF6">
          <w:pPr>
            <w:pStyle w:val="Nadpis4"/>
            <w:tabs>
              <w:tab w:val="clear" w:pos="576"/>
            </w:tabs>
          </w:pPr>
          <w:r w:rsidRPr="00621EF6">
            <w:rPr>
              <w:color w:val="005941"/>
              <w:sz w:val="32"/>
              <w:szCs w:val="32"/>
            </w:rPr>
            <w:t>Koháryho 2,934 01 Levice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5159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D5F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1EF6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87761"/>
    <w:rsid w:val="00691EE6"/>
    <w:rsid w:val="00692CE5"/>
    <w:rsid w:val="006936C1"/>
    <w:rsid w:val="00693E5A"/>
    <w:rsid w:val="0069538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0A47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668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D6AB3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069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87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6B51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3878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35159"/>
    <w:pPr>
      <w:keepNext/>
      <w:jc w:val="right"/>
      <w:outlineLvl w:val="1"/>
    </w:pPr>
    <w:rPr>
      <w:bCs/>
      <w:szCs w:val="22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135159"/>
    <w:rPr>
      <w:rFonts w:ascii="Arial" w:hAnsi="Arial"/>
      <w:bCs/>
      <w:noProof/>
      <w:sz w:val="22"/>
      <w:szCs w:val="22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C4F4-D579-4D6A-80D4-726022D8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1946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Tabernaus, Marek</cp:lastModifiedBy>
  <cp:revision>9</cp:revision>
  <cp:lastPrinted>2023-11-15T13:16:00Z</cp:lastPrinted>
  <dcterms:created xsi:type="dcterms:W3CDTF">2024-05-15T09:59:00Z</dcterms:created>
  <dcterms:modified xsi:type="dcterms:W3CDTF">2024-12-05T10:12:00Z</dcterms:modified>
</cp:coreProperties>
</file>