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656419F9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AF37DD" w:rsidRPr="00F4447D">
        <w:rPr>
          <w:rFonts w:ascii="Arial Narrow" w:hAnsi="Arial Narrow"/>
          <w:b/>
          <w:bCs/>
          <w:sz w:val="22"/>
        </w:rPr>
        <w:t xml:space="preserve">Osobný automobil kategórie M1 </w:t>
      </w:r>
      <w:r w:rsidR="00AF37DD">
        <w:rPr>
          <w:rFonts w:ascii="Arial Narrow" w:hAnsi="Arial Narrow"/>
          <w:b/>
          <w:bCs/>
          <w:sz w:val="22"/>
        </w:rPr>
        <w:t>SUV 4x4 140kW – 100 kusov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AF37DD">
        <w:rPr>
          <w:rFonts w:ascii="Arial Narrow" w:hAnsi="Arial Narrow"/>
          <w:sz w:val="22"/>
        </w:rPr>
        <w:t>62759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</w:t>
      </w:r>
      <w:bookmarkStart w:id="0" w:name="_GoBack"/>
      <w:bookmarkEnd w:id="0"/>
      <w:r w:rsidR="004E0994" w:rsidRPr="009279BB">
        <w:rPr>
          <w:rFonts w:ascii="Arial Narrow" w:hAnsi="Arial Narrow"/>
          <w:sz w:val="22"/>
        </w:rPr>
        <w:t>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DA54C" w14:textId="77777777" w:rsidR="00503D58" w:rsidRDefault="00503D58">
      <w:pPr>
        <w:spacing w:after="0" w:line="240" w:lineRule="auto"/>
      </w:pPr>
      <w:r>
        <w:separator/>
      </w:r>
    </w:p>
  </w:endnote>
  <w:endnote w:type="continuationSeparator" w:id="0">
    <w:p w14:paraId="02DDBF51" w14:textId="77777777" w:rsidR="00503D58" w:rsidRDefault="0050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41A8" w14:textId="77777777" w:rsidR="00503D58" w:rsidRDefault="00503D58">
      <w:pPr>
        <w:spacing w:after="0" w:line="240" w:lineRule="auto"/>
      </w:pPr>
      <w:r>
        <w:separator/>
      </w:r>
    </w:p>
  </w:footnote>
  <w:footnote w:type="continuationSeparator" w:id="0">
    <w:p w14:paraId="79A2F204" w14:textId="77777777" w:rsidR="00503D58" w:rsidRDefault="0050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37DD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5BD67E-627A-4758-A6B5-F977E520C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2024-12-10T10:40:00Z</dcterms:modified>
</cp:coreProperties>
</file>