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CD4625" w:rsidRPr="003450BE" w14:paraId="671433D2" w14:textId="77777777" w:rsidTr="001A289B">
        <w:trPr>
          <w:trHeight w:val="99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7E139D1" w14:textId="7772B647" w:rsidR="00CD4625" w:rsidRDefault="00CD4625" w:rsidP="00FF632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D27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Návrh na plnenie kritérií</w:t>
            </w:r>
          </w:p>
          <w:p w14:paraId="5023C548" w14:textId="7DA73ED2" w:rsidR="004312C1" w:rsidRDefault="007271E1" w:rsidP="007271E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sk-SK"/>
              </w:rPr>
            </w:pPr>
            <w:r w:rsidRPr="000D2769">
              <w:rPr>
                <w:rFonts w:ascii="Times New Roman" w:hAnsi="Times New Roman" w:cs="Times New Roman"/>
                <w:b/>
                <w:sz w:val="32"/>
                <w:szCs w:val="32"/>
                <w:lang w:eastAsia="sk-SK"/>
              </w:rPr>
              <w:t>Názov zákazky:</w:t>
            </w:r>
          </w:p>
          <w:p w14:paraId="1DAACAE7" w14:textId="110ADCF4" w:rsidR="007271E1" w:rsidRDefault="004312C1" w:rsidP="007271E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3B3B">
              <w:rPr>
                <w:rFonts w:ascii="Times New Roman" w:hAnsi="Times New Roman" w:cs="Times New Roman"/>
                <w:sz w:val="32"/>
                <w:szCs w:val="32"/>
              </w:rPr>
              <w:t>Technológi</w:t>
            </w:r>
            <w:r w:rsidR="00F33B3B" w:rsidRPr="00F33B3B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F33B3B">
              <w:rPr>
                <w:rFonts w:ascii="Times New Roman" w:hAnsi="Times New Roman" w:cs="Times New Roman"/>
                <w:sz w:val="32"/>
                <w:szCs w:val="32"/>
              </w:rPr>
              <w:t xml:space="preserve"> na v</w:t>
            </w:r>
            <w:r w:rsidR="00F33B3B" w:rsidRPr="00F33B3B">
              <w:rPr>
                <w:rFonts w:ascii="Times New Roman" w:hAnsi="Times New Roman" w:cs="Times New Roman"/>
                <w:sz w:val="32"/>
                <w:szCs w:val="32"/>
              </w:rPr>
              <w:t>yužitie geotermálnej energie a</w:t>
            </w:r>
            <w:r w:rsidR="00C7242D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F33B3B" w:rsidRPr="00F33B3B">
              <w:rPr>
                <w:rFonts w:ascii="Times New Roman" w:hAnsi="Times New Roman" w:cs="Times New Roman"/>
                <w:sz w:val="32"/>
                <w:szCs w:val="32"/>
              </w:rPr>
              <w:t>drenážnej vody resp. zariadenia na transport a príjem uhoriek zo skleníka</w:t>
            </w:r>
          </w:p>
          <w:p w14:paraId="54DA1EAD" w14:textId="0928B0A4" w:rsidR="003B4529" w:rsidRDefault="0058765C" w:rsidP="00C24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4529" w:rsidRPr="003B4529">
              <w:rPr>
                <w:rFonts w:ascii="Times New Roman" w:hAnsi="Times New Roman" w:cs="Times New Roman"/>
                <w:sz w:val="24"/>
                <w:szCs w:val="24"/>
              </w:rPr>
              <w:t xml:space="preserve">rojekt </w:t>
            </w:r>
            <w:r w:rsidRPr="00CC1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943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3836" w:rsidRPr="00943836">
              <w:rPr>
                <w:rFonts w:ascii="Times New Roman" w:hAnsi="Times New Roman" w:cs="Times New Roman"/>
                <w:b/>
                <w:sz w:val="24"/>
                <w:szCs w:val="24"/>
              </w:rPr>
              <w:t>Investície do inovatívnych technológií súvisiacich s efektívnejším využívaním zdrojov spoločnosti ZELSTAR s.r.o.</w:t>
            </w:r>
            <w:r w:rsidR="00943836">
              <w:rPr>
                <w:rFonts w:ascii="Bookman Old Style" w:hAnsi="Bookman Old Style"/>
                <w:b/>
              </w:rPr>
              <w:t xml:space="preserve"> </w:t>
            </w:r>
            <w:r w:rsidR="00AF75BF">
              <w:rPr>
                <w:rFonts w:ascii="Bookman Old Style" w:hAnsi="Bookman Old Style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4454B2DC" w14:textId="77777777" w:rsidR="00B060A9" w:rsidRPr="00B060A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  <w:proofErr w:type="spellEnd"/>
          </w:p>
          <w:p w14:paraId="005E8A14" w14:textId="77777777" w:rsidR="00B060A9" w:rsidRPr="00B060A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E3C0CF" w14:textId="77777777" w:rsidR="00B060A9" w:rsidRPr="00B060A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Technologies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geothermal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drainage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resp.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transporting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receiving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cucumbers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greenhouse</w:t>
            </w:r>
            <w:proofErr w:type="spellEnd"/>
          </w:p>
          <w:p w14:paraId="44C2250D" w14:textId="77A212B8" w:rsidR="00B060A9" w:rsidRPr="003B452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Project "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Investments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to more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ZELSTAR s.r.o. "</w:t>
            </w:r>
          </w:p>
        </w:tc>
      </w:tr>
      <w:tr w:rsidR="00CD4625" w:rsidRPr="003450BE" w14:paraId="74DA6D26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14DFCD" w14:textId="405F456E" w:rsidR="00FB7B28" w:rsidRPr="000D2769" w:rsidRDefault="00CD4625" w:rsidP="00DA692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6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Business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DA6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D4625" w:rsidRPr="003450BE" w14:paraId="08F22372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DF5D" w14:textId="21F7725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applicant´s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adress</w:t>
            </w:r>
            <w:proofErr w:type="spellEnd"/>
            <w:r w:rsidR="000D5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56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A9A350D" w14:textId="1999CB9C" w:rsidR="002E21D5" w:rsidRPr="003450BE" w:rsidRDefault="002E21D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5E284935" w14:textId="77777777" w:rsidTr="001A289B">
        <w:trPr>
          <w:trHeight w:val="36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5774" w14:textId="6D99B565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ID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4C46794C" w14:textId="3196E379" w:rsidR="00FB7B28" w:rsidRPr="003450BE" w:rsidRDefault="00FB7B28" w:rsidP="00B007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D58" w14:textId="6A7F753D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DIČ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Tax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46A82AE1" w14:textId="207DF8C3" w:rsidR="00FB7B28" w:rsidRPr="003450BE" w:rsidRDefault="00FB7B28" w:rsidP="00B007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718" w14:textId="5D2BFC82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VAT No.:</w:t>
            </w:r>
          </w:p>
          <w:p w14:paraId="3C81E483" w14:textId="53180F2E" w:rsidR="00FB7B28" w:rsidRPr="003450BE" w:rsidRDefault="00FB7B28" w:rsidP="00B007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2E5CCB51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28DD" w14:textId="5EE2E574" w:rsidR="00CD4625" w:rsidRDefault="00CD4625" w:rsidP="00FF63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Zapísaný v 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(Názov registra)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Enrolled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 (Register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256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4A8D6B5E" w14:textId="0B6BCE7C" w:rsidR="00FB7B28" w:rsidRPr="003450BE" w:rsidRDefault="00FB7B28" w:rsidP="00FF63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5CC95E1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0578A6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Štatutárni zástupcovia podľa dokladu o oprávnení podnikať:</w:t>
            </w:r>
          </w:p>
          <w:p w14:paraId="4F8BFCA5" w14:textId="77777777" w:rsidR="00FB7B28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Statutory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representatives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document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business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authorization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8F0B7EB" w14:textId="48682493" w:rsidR="00FB7B28" w:rsidRPr="003450BE" w:rsidRDefault="00FB7B28" w:rsidP="00B007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2AC92D1" w14:textId="77777777" w:rsidTr="001A289B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49C" w14:textId="4E98E711" w:rsidR="00CD4625" w:rsidRPr="003450BE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Phone</w:t>
            </w:r>
            <w:proofErr w:type="spellEnd"/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E12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D2C" w14:textId="5AE55835" w:rsidR="00CD4625" w:rsidRPr="003450BE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  <w:r w:rsidR="00E12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D4625" w:rsidRPr="003450BE" w14:paraId="543B8472" w14:textId="77777777" w:rsidTr="001A289B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643C" w14:textId="6933E23F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Bankové spojenie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Bank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connection</w:t>
            </w:r>
            <w:proofErr w:type="spellEnd"/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1890763" w14:textId="5A973775" w:rsidR="00FB7B28" w:rsidRPr="003450BE" w:rsidRDefault="00FB7B28" w:rsidP="00B007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B9F4" w14:textId="0EA21252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účtu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AA57EA5" w14:textId="2B75CBB6" w:rsidR="00E12741" w:rsidRDefault="00DA69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IBAN: </w:t>
            </w:r>
          </w:p>
          <w:p w14:paraId="70ED21ED" w14:textId="1A68A196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71E1" w:rsidRPr="003450BE" w14:paraId="1F9D7C83" w14:textId="77777777" w:rsidTr="001F56A4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A9B" w14:textId="5044BC74" w:rsidR="007271E1" w:rsidRPr="007271E1" w:rsidRDefault="007271E1" w:rsidP="000E6E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7271E1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</w:rPr>
              <w:t>Vyplňte len riadky prislúchajúce k tým častiam, na ktoré predkladáte cenovú ponuku, ako aj riadky pre celkovú cenu.</w:t>
            </w:r>
            <w:r w:rsidRPr="00AC64C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271E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Formát dokumentu nemeňte!</w:t>
            </w:r>
            <w:r w:rsidRPr="007271E1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*</w:t>
            </w:r>
            <w:r w:rsid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Fill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in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only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the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lines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belonging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to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the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parts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for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which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you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are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submitting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a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price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offer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, as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well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as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the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lines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for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the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total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price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. Do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not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change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the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document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>format</w:t>
            </w:r>
            <w:proofErr w:type="spellEnd"/>
            <w:r w:rsidR="00FB7B28" w:rsidRPr="00645459">
              <w:rPr>
                <w:rFonts w:ascii="Bookman Old Style" w:hAnsi="Bookman Old Style"/>
                <w:b/>
                <w:bCs/>
                <w:i/>
                <w:iCs/>
                <w:color w:val="FF0000"/>
                <w:sz w:val="17"/>
                <w:szCs w:val="17"/>
              </w:rPr>
              <w:t xml:space="preserve">! </w:t>
            </w:r>
            <w:r w:rsidR="0032287A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 </w:t>
            </w:r>
          </w:p>
        </w:tc>
      </w:tr>
    </w:tbl>
    <w:tbl>
      <w:tblPr>
        <w:tblStyle w:val="Mriekatabuky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1276"/>
        <w:gridCol w:w="1843"/>
      </w:tblGrid>
      <w:tr w:rsidR="00D23442" w:rsidRPr="00E17D31" w14:paraId="6A31BA97" w14:textId="77777777" w:rsidTr="00D23442">
        <w:tc>
          <w:tcPr>
            <w:tcW w:w="568" w:type="dxa"/>
          </w:tcPr>
          <w:p w14:paraId="77BE7F55" w14:textId="158EABFF" w:rsidR="00D23442" w:rsidRPr="00E17D31" w:rsidRDefault="00D23442" w:rsidP="00D2344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34519017" w14:textId="2BFA3679" w:rsidR="00D23442" w:rsidRPr="00E17D31" w:rsidRDefault="00D23442" w:rsidP="00D23442">
            <w:pPr>
              <w:jc w:val="center"/>
            </w:pPr>
            <w:r w:rsidRPr="005D662B">
              <w:t>Názov predmetu obstarávania</w:t>
            </w:r>
            <w:r>
              <w:t xml:space="preserve"> – </w:t>
            </w:r>
            <w:proofErr w:type="spellStart"/>
            <w:r>
              <w:t>Description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of </w:t>
            </w:r>
            <w:proofErr w:type="spellStart"/>
            <w:r>
              <w:t>procurement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59" w:type="dxa"/>
          </w:tcPr>
          <w:p w14:paraId="22A698D7" w14:textId="5A742237" w:rsidR="00D23442" w:rsidRDefault="00D23442" w:rsidP="00D23442">
            <w:pPr>
              <w:spacing w:line="276" w:lineRule="auto"/>
              <w:jc w:val="center"/>
            </w:pPr>
            <w:r w:rsidRPr="00E17D31">
              <w:t xml:space="preserve">Jednotková cena </w:t>
            </w:r>
            <w:r>
              <w:t xml:space="preserve">      </w:t>
            </w:r>
            <w:r w:rsidRPr="00E17D31">
              <w:t>bez DPH</w:t>
            </w:r>
          </w:p>
          <w:p w14:paraId="6227E699" w14:textId="47C3AD02" w:rsidR="00D23442" w:rsidRPr="00E17D31" w:rsidRDefault="00D23442" w:rsidP="00D23442">
            <w:pPr>
              <w:spacing w:line="276" w:lineRule="auto"/>
              <w:jc w:val="center"/>
            </w:pPr>
            <w:proofErr w:type="spellStart"/>
            <w:r>
              <w:t>Unit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VAT</w:t>
            </w:r>
          </w:p>
        </w:tc>
        <w:tc>
          <w:tcPr>
            <w:tcW w:w="1276" w:type="dxa"/>
          </w:tcPr>
          <w:p w14:paraId="46649E47" w14:textId="77777777" w:rsidR="00D23442" w:rsidRDefault="00D23442" w:rsidP="00D23442">
            <w:pPr>
              <w:jc w:val="center"/>
            </w:pPr>
            <w:r>
              <w:t>Počet kusov obstaraných</w:t>
            </w:r>
          </w:p>
          <w:p w14:paraId="280742DD" w14:textId="1603367D" w:rsidR="00D23442" w:rsidRPr="00E17D31" w:rsidRDefault="00D23442" w:rsidP="00D23442">
            <w:pPr>
              <w:jc w:val="center"/>
            </w:pP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procured</w:t>
            </w:r>
            <w:proofErr w:type="spellEnd"/>
            <w:r>
              <w:t xml:space="preserve"> </w:t>
            </w:r>
            <w:proofErr w:type="spellStart"/>
            <w:r>
              <w:t>pieces</w:t>
            </w:r>
            <w:proofErr w:type="spellEnd"/>
          </w:p>
        </w:tc>
        <w:tc>
          <w:tcPr>
            <w:tcW w:w="1843" w:type="dxa"/>
          </w:tcPr>
          <w:p w14:paraId="2FC66C33" w14:textId="260CDC9E" w:rsidR="00D23442" w:rsidRPr="00E17D31" w:rsidRDefault="00D23442" w:rsidP="00D23442">
            <w:pPr>
              <w:spacing w:line="276" w:lineRule="auto"/>
              <w:jc w:val="center"/>
            </w:pPr>
            <w:r>
              <w:t>C</w:t>
            </w:r>
            <w:r w:rsidRPr="00E17D31">
              <w:t>ena</w:t>
            </w:r>
            <w:r>
              <w:t xml:space="preserve"> celkom bez </w:t>
            </w:r>
            <w:r w:rsidRPr="00E17D31">
              <w:t>DPH</w:t>
            </w:r>
            <w:r>
              <w:t xml:space="preserve">                  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VAT</w:t>
            </w:r>
          </w:p>
        </w:tc>
      </w:tr>
      <w:tr w:rsidR="00D23442" w:rsidRPr="00E17D31" w14:paraId="338BCD8C" w14:textId="77777777" w:rsidTr="00D23442">
        <w:tc>
          <w:tcPr>
            <w:tcW w:w="568" w:type="dxa"/>
            <w:vAlign w:val="center"/>
          </w:tcPr>
          <w:p w14:paraId="10D0196F" w14:textId="7A593570" w:rsidR="00D23442" w:rsidRPr="000E6E0D" w:rsidRDefault="00D23442" w:rsidP="000E6E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6E0D">
              <w:rPr>
                <w:rStyle w:val="Vraz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14:paraId="179C1096" w14:textId="5012484B" w:rsidR="00D23442" w:rsidRPr="00E17D31" w:rsidRDefault="00D23442" w:rsidP="00D23442">
            <w:pPr>
              <w:rPr>
                <w:b/>
              </w:rPr>
            </w:pPr>
            <w:r w:rsidRPr="000E6E0D">
              <w:rPr>
                <w:rStyle w:val="Vrazn"/>
                <w:sz w:val="24"/>
                <w:szCs w:val="24"/>
              </w:rPr>
              <w:t>Logický celok č. 1 – Part No. 1</w:t>
            </w:r>
            <w:r>
              <w:rPr>
                <w:rStyle w:val="Vrazn"/>
              </w:rPr>
              <w:t xml:space="preserve">                   Technológia na zefektívnenie využitia tepelnej energie z geotermálneho prameňa – </w:t>
            </w:r>
            <w:proofErr w:type="spellStart"/>
            <w:r>
              <w:rPr>
                <w:rStyle w:val="Vrazn"/>
              </w:rPr>
              <w:t>Technology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for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streamlining</w:t>
            </w:r>
            <w:proofErr w:type="spellEnd"/>
            <w:r>
              <w:rPr>
                <w:rStyle w:val="Vrazn"/>
              </w:rPr>
              <w:t xml:space="preserve"> of </w:t>
            </w:r>
            <w:proofErr w:type="spellStart"/>
            <w:r>
              <w:rPr>
                <w:rStyle w:val="Vrazn"/>
              </w:rPr>
              <w:t>usage</w:t>
            </w:r>
            <w:proofErr w:type="spellEnd"/>
            <w:r>
              <w:rPr>
                <w:rStyle w:val="Vrazn"/>
              </w:rPr>
              <w:t xml:space="preserve"> of </w:t>
            </w:r>
            <w:proofErr w:type="spellStart"/>
            <w:r>
              <w:rPr>
                <w:rStyle w:val="Vrazn"/>
              </w:rPr>
              <w:t>heat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energy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from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geothermal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well</w:t>
            </w:r>
            <w:proofErr w:type="spellEnd"/>
          </w:p>
        </w:tc>
        <w:tc>
          <w:tcPr>
            <w:tcW w:w="1559" w:type="dxa"/>
            <w:vAlign w:val="center"/>
          </w:tcPr>
          <w:p w14:paraId="1A6C845A" w14:textId="200D1DDE" w:rsidR="00D23442" w:rsidRPr="00E17D31" w:rsidRDefault="000E6E0D" w:rsidP="000E6E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----------</w:t>
            </w:r>
          </w:p>
        </w:tc>
        <w:tc>
          <w:tcPr>
            <w:tcW w:w="1276" w:type="dxa"/>
            <w:vAlign w:val="center"/>
          </w:tcPr>
          <w:p w14:paraId="511094B1" w14:textId="50E6B1B3" w:rsidR="00D23442" w:rsidRPr="00E17D31" w:rsidRDefault="000E6E0D" w:rsidP="000E6E0D">
            <w:pPr>
              <w:jc w:val="center"/>
              <w:rPr>
                <w:b/>
              </w:rPr>
            </w:pPr>
            <w:r>
              <w:rPr>
                <w:b/>
              </w:rPr>
              <w:t>----------</w:t>
            </w:r>
          </w:p>
        </w:tc>
        <w:tc>
          <w:tcPr>
            <w:tcW w:w="1843" w:type="dxa"/>
            <w:vAlign w:val="center"/>
          </w:tcPr>
          <w:p w14:paraId="501E400B" w14:textId="746BB124" w:rsidR="00D23442" w:rsidRPr="00E17D31" w:rsidRDefault="00D23442" w:rsidP="00D23442">
            <w:pPr>
              <w:spacing w:line="276" w:lineRule="auto"/>
              <w:jc w:val="right"/>
              <w:rPr>
                <w:b/>
              </w:rPr>
            </w:pPr>
          </w:p>
        </w:tc>
      </w:tr>
      <w:tr w:rsidR="00D23442" w:rsidRPr="00E17D31" w14:paraId="30538C84" w14:textId="77777777" w:rsidTr="00D23442">
        <w:tc>
          <w:tcPr>
            <w:tcW w:w="568" w:type="dxa"/>
            <w:vAlign w:val="center"/>
          </w:tcPr>
          <w:p w14:paraId="3BE8707C" w14:textId="4B81E273" w:rsidR="00D23442" w:rsidRPr="00D23442" w:rsidRDefault="00D23442" w:rsidP="000E6E0D">
            <w:pPr>
              <w:jc w:val="center"/>
              <w:rPr>
                <w:rStyle w:val="Vrazn"/>
                <w:b w:val="0"/>
                <w:bCs w:val="0"/>
              </w:rPr>
            </w:pPr>
            <w:r w:rsidRPr="00D23442">
              <w:rPr>
                <w:rStyle w:val="Vrazn"/>
                <w:b w:val="0"/>
                <w:bCs w:val="0"/>
              </w:rPr>
              <w:t>1.1.</w:t>
            </w:r>
          </w:p>
        </w:tc>
        <w:tc>
          <w:tcPr>
            <w:tcW w:w="4536" w:type="dxa"/>
            <w:vAlign w:val="center"/>
          </w:tcPr>
          <w:p w14:paraId="5F300602" w14:textId="5D943AB0" w:rsidR="00D23442" w:rsidRPr="00D23442" w:rsidRDefault="00D23442" w:rsidP="00D23442">
            <w:pPr>
              <w:rPr>
                <w:rStyle w:val="Vrazn"/>
                <w:b w:val="0"/>
                <w:bCs w:val="0"/>
              </w:rPr>
            </w:pPr>
            <w:r w:rsidRPr="00D23442">
              <w:t xml:space="preserve">Využitie vody z existujúceho geotermálneho vrtu tepelným čerpadlom alebo zostavou tepelných čerpadiel   - </w:t>
            </w:r>
            <w:proofErr w:type="spellStart"/>
            <w:r w:rsidRPr="00D23442">
              <w:t>Use</w:t>
            </w:r>
            <w:proofErr w:type="spellEnd"/>
            <w:r w:rsidRPr="00D23442">
              <w:t xml:space="preserve"> of </w:t>
            </w:r>
            <w:proofErr w:type="spellStart"/>
            <w:r w:rsidRPr="00D23442">
              <w:t>water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from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an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existing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geothermal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well</w:t>
            </w:r>
            <w:proofErr w:type="spellEnd"/>
            <w:r w:rsidRPr="00D23442">
              <w:t xml:space="preserve"> by a </w:t>
            </w:r>
            <w:proofErr w:type="spellStart"/>
            <w:r w:rsidRPr="00D23442">
              <w:t>heat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pump</w:t>
            </w:r>
            <w:proofErr w:type="spellEnd"/>
            <w:r w:rsidRPr="00D23442">
              <w:t xml:space="preserve"> or </w:t>
            </w:r>
            <w:proofErr w:type="spellStart"/>
            <w:r w:rsidRPr="00D23442">
              <w:t>heat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pump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assembly</w:t>
            </w:r>
            <w:proofErr w:type="spellEnd"/>
          </w:p>
        </w:tc>
        <w:tc>
          <w:tcPr>
            <w:tcW w:w="1559" w:type="dxa"/>
            <w:vAlign w:val="center"/>
          </w:tcPr>
          <w:p w14:paraId="50636712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0761068" w14:textId="428E81D9" w:rsidR="00D23442" w:rsidRPr="000E6E0D" w:rsidRDefault="000E6E0D" w:rsidP="00D23442">
            <w:pPr>
              <w:jc w:val="center"/>
              <w:rPr>
                <w:bCs/>
              </w:rPr>
            </w:pPr>
            <w:r w:rsidRPr="000E6E0D">
              <w:rPr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1C602AB8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7AF7E363" w14:textId="77777777" w:rsidTr="00D23442">
        <w:tc>
          <w:tcPr>
            <w:tcW w:w="568" w:type="dxa"/>
            <w:vAlign w:val="center"/>
          </w:tcPr>
          <w:p w14:paraId="7DC70678" w14:textId="7AD6753E" w:rsidR="00D23442" w:rsidRPr="00D23442" w:rsidRDefault="00D23442" w:rsidP="000E6E0D">
            <w:pPr>
              <w:jc w:val="center"/>
              <w:rPr>
                <w:rStyle w:val="Vrazn"/>
                <w:b w:val="0"/>
                <w:bCs w:val="0"/>
              </w:rPr>
            </w:pPr>
            <w:r w:rsidRPr="00D23442">
              <w:rPr>
                <w:rStyle w:val="Vrazn"/>
                <w:b w:val="0"/>
                <w:bCs w:val="0"/>
              </w:rPr>
              <w:t>1.2.</w:t>
            </w:r>
          </w:p>
        </w:tc>
        <w:tc>
          <w:tcPr>
            <w:tcW w:w="4536" w:type="dxa"/>
            <w:vAlign w:val="center"/>
          </w:tcPr>
          <w:p w14:paraId="575036FB" w14:textId="041DBBF9" w:rsidR="00D23442" w:rsidRPr="00D23442" w:rsidRDefault="00D23442" w:rsidP="00D23442">
            <w:pPr>
              <w:rPr>
                <w:rStyle w:val="Vrazn"/>
                <w:b w:val="0"/>
                <w:bCs w:val="0"/>
              </w:rPr>
            </w:pPr>
            <w:r w:rsidRPr="00D23442">
              <w:t xml:space="preserve">Doskový výmenník tepla – 1 ks – Plate </w:t>
            </w:r>
            <w:proofErr w:type="spellStart"/>
            <w:r w:rsidRPr="00D23442">
              <w:t>heat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exchanger</w:t>
            </w:r>
            <w:proofErr w:type="spellEnd"/>
            <w:r w:rsidRPr="00D23442">
              <w:t xml:space="preserve"> - 1piece</w:t>
            </w:r>
          </w:p>
        </w:tc>
        <w:tc>
          <w:tcPr>
            <w:tcW w:w="1559" w:type="dxa"/>
            <w:vAlign w:val="center"/>
          </w:tcPr>
          <w:p w14:paraId="3B5A3218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E40A6AD" w14:textId="70182A96" w:rsidR="00D23442" w:rsidRPr="000E6E0D" w:rsidRDefault="000E6E0D" w:rsidP="00D23442">
            <w:pPr>
              <w:jc w:val="center"/>
              <w:rPr>
                <w:bCs/>
              </w:rPr>
            </w:pPr>
            <w:r w:rsidRPr="000E6E0D">
              <w:rPr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6146FA29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0A8D60BC" w14:textId="77777777" w:rsidTr="00D23442">
        <w:tc>
          <w:tcPr>
            <w:tcW w:w="568" w:type="dxa"/>
            <w:vAlign w:val="center"/>
          </w:tcPr>
          <w:p w14:paraId="12DB4DC5" w14:textId="54F057FC" w:rsidR="00D23442" w:rsidRPr="00D23442" w:rsidRDefault="00D23442" w:rsidP="000E6E0D">
            <w:pPr>
              <w:jc w:val="center"/>
              <w:rPr>
                <w:rStyle w:val="Vrazn"/>
                <w:b w:val="0"/>
                <w:bCs w:val="0"/>
              </w:rPr>
            </w:pPr>
            <w:r w:rsidRPr="00D23442">
              <w:rPr>
                <w:rStyle w:val="Vrazn"/>
                <w:b w:val="0"/>
                <w:bCs w:val="0"/>
              </w:rPr>
              <w:t>1.3.</w:t>
            </w:r>
          </w:p>
        </w:tc>
        <w:tc>
          <w:tcPr>
            <w:tcW w:w="4536" w:type="dxa"/>
            <w:vAlign w:val="center"/>
          </w:tcPr>
          <w:p w14:paraId="7E8D1D7D" w14:textId="77777777" w:rsidR="00D23442" w:rsidRPr="00D23442" w:rsidRDefault="00D23442" w:rsidP="00D23442">
            <w:r w:rsidRPr="00D23442">
              <w:t>Čerpadlo geotermálneho vrtu ovládané pomocou frekvenčného meniča – 1 ks</w:t>
            </w:r>
          </w:p>
          <w:p w14:paraId="02433B56" w14:textId="570CEA87" w:rsidR="00D23442" w:rsidRPr="00D23442" w:rsidRDefault="00D23442" w:rsidP="00D23442">
            <w:pPr>
              <w:rPr>
                <w:rStyle w:val="Vrazn"/>
                <w:b w:val="0"/>
                <w:bCs w:val="0"/>
              </w:rPr>
            </w:pPr>
            <w:proofErr w:type="spellStart"/>
            <w:r w:rsidRPr="00D23442">
              <w:t>Geothermal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well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pump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controlled</w:t>
            </w:r>
            <w:proofErr w:type="spellEnd"/>
            <w:r w:rsidRPr="00D23442">
              <w:t xml:space="preserve"> by </w:t>
            </w:r>
            <w:proofErr w:type="spellStart"/>
            <w:r w:rsidRPr="00D23442">
              <w:t>frequency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converter</w:t>
            </w:r>
            <w:proofErr w:type="spellEnd"/>
            <w:r w:rsidRPr="00D23442">
              <w:t xml:space="preserve"> - 1 pc</w:t>
            </w:r>
          </w:p>
        </w:tc>
        <w:tc>
          <w:tcPr>
            <w:tcW w:w="1559" w:type="dxa"/>
            <w:vAlign w:val="center"/>
          </w:tcPr>
          <w:p w14:paraId="684811A1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FD940F5" w14:textId="6A26A4A4" w:rsidR="00D23442" w:rsidRPr="000E6E0D" w:rsidRDefault="000E6E0D" w:rsidP="00D23442">
            <w:pPr>
              <w:jc w:val="center"/>
              <w:rPr>
                <w:bCs/>
              </w:rPr>
            </w:pPr>
            <w:r w:rsidRPr="000E6E0D">
              <w:rPr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3C9DBDF6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59E4E0C6" w14:textId="77777777" w:rsidTr="006214AB">
        <w:trPr>
          <w:trHeight w:val="1581"/>
        </w:trPr>
        <w:tc>
          <w:tcPr>
            <w:tcW w:w="568" w:type="dxa"/>
            <w:vAlign w:val="center"/>
          </w:tcPr>
          <w:p w14:paraId="10427C39" w14:textId="779EEA45" w:rsidR="00D23442" w:rsidRPr="00D23442" w:rsidRDefault="00D23442" w:rsidP="000E6E0D">
            <w:pPr>
              <w:jc w:val="center"/>
              <w:rPr>
                <w:rStyle w:val="Vrazn"/>
                <w:b w:val="0"/>
                <w:bCs w:val="0"/>
              </w:rPr>
            </w:pPr>
            <w:r w:rsidRPr="00D23442">
              <w:rPr>
                <w:rStyle w:val="Vrazn"/>
                <w:b w:val="0"/>
                <w:bCs w:val="0"/>
              </w:rPr>
              <w:lastRenderedPageBreak/>
              <w:t>1.4.</w:t>
            </w:r>
          </w:p>
        </w:tc>
        <w:tc>
          <w:tcPr>
            <w:tcW w:w="4536" w:type="dxa"/>
            <w:vAlign w:val="center"/>
          </w:tcPr>
          <w:p w14:paraId="3F39114D" w14:textId="1811CECC" w:rsidR="00D23442" w:rsidRPr="00D23442" w:rsidRDefault="00D23442" w:rsidP="00D23442">
            <w:r w:rsidRPr="00D23442">
              <w:rPr>
                <w:color w:val="000000"/>
              </w:rPr>
              <w:t>Akumulačná nádrž na uskladnenie prebytočnej horúcej vody z geotermálneho vrtu za účelom jej využitia prevažne počas nočných hodín</w:t>
            </w:r>
            <w:r w:rsidRPr="00D23442">
              <w:t xml:space="preserve"> – 1 ks</w:t>
            </w:r>
          </w:p>
          <w:p w14:paraId="61A44922" w14:textId="0B59886C" w:rsidR="00D23442" w:rsidRPr="00D23442" w:rsidRDefault="00D23442" w:rsidP="00D23442">
            <w:pPr>
              <w:rPr>
                <w:rStyle w:val="Vrazn"/>
                <w:b w:val="0"/>
                <w:bCs w:val="0"/>
              </w:rPr>
            </w:pPr>
            <w:proofErr w:type="spellStart"/>
            <w:r w:rsidRPr="00D23442">
              <w:t>Accumulation</w:t>
            </w:r>
            <w:proofErr w:type="spellEnd"/>
            <w:r w:rsidRPr="00D23442">
              <w:t xml:space="preserve"> tank </w:t>
            </w:r>
            <w:proofErr w:type="spellStart"/>
            <w:r w:rsidRPr="00D23442">
              <w:t>for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storage</w:t>
            </w:r>
            <w:proofErr w:type="spellEnd"/>
            <w:r w:rsidRPr="00D23442">
              <w:t xml:space="preserve"> of </w:t>
            </w:r>
            <w:proofErr w:type="spellStart"/>
            <w:r w:rsidRPr="00D23442">
              <w:t>excess</w:t>
            </w:r>
            <w:proofErr w:type="spellEnd"/>
            <w:r w:rsidRPr="00D23442">
              <w:t xml:space="preserve"> hot </w:t>
            </w:r>
            <w:proofErr w:type="spellStart"/>
            <w:r w:rsidRPr="00D23442">
              <w:t>water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from</w:t>
            </w:r>
            <w:proofErr w:type="spellEnd"/>
            <w:r w:rsidRPr="00D23442">
              <w:t xml:space="preserve"> a </w:t>
            </w:r>
            <w:proofErr w:type="spellStart"/>
            <w:r w:rsidRPr="00D23442">
              <w:t>geothermal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well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for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the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purpose</w:t>
            </w:r>
            <w:proofErr w:type="spellEnd"/>
            <w:r w:rsidRPr="00D23442">
              <w:t xml:space="preserve"> of </w:t>
            </w:r>
            <w:proofErr w:type="spellStart"/>
            <w:r w:rsidRPr="00D23442">
              <w:t>its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use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mainly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during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the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night</w:t>
            </w:r>
            <w:proofErr w:type="spellEnd"/>
            <w:r w:rsidRPr="00D23442">
              <w:t xml:space="preserve"> </w:t>
            </w:r>
            <w:proofErr w:type="spellStart"/>
            <w:r w:rsidRPr="00D23442">
              <w:t>hours</w:t>
            </w:r>
            <w:proofErr w:type="spellEnd"/>
            <w:r w:rsidRPr="00D23442">
              <w:t xml:space="preserve"> - 1 pc</w:t>
            </w:r>
          </w:p>
        </w:tc>
        <w:tc>
          <w:tcPr>
            <w:tcW w:w="1559" w:type="dxa"/>
            <w:vAlign w:val="center"/>
          </w:tcPr>
          <w:p w14:paraId="7696808E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6CEB450" w14:textId="678713FF" w:rsidR="00D23442" w:rsidRPr="000E6E0D" w:rsidRDefault="000E6E0D" w:rsidP="00D23442">
            <w:pPr>
              <w:jc w:val="center"/>
              <w:rPr>
                <w:bCs/>
              </w:rPr>
            </w:pPr>
            <w:r w:rsidRPr="000E6E0D">
              <w:rPr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42E803C1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59E24C52" w14:textId="77777777" w:rsidTr="006214AB">
        <w:trPr>
          <w:trHeight w:val="554"/>
        </w:trPr>
        <w:tc>
          <w:tcPr>
            <w:tcW w:w="568" w:type="dxa"/>
            <w:vAlign w:val="center"/>
          </w:tcPr>
          <w:p w14:paraId="2407DF31" w14:textId="58E62ED5" w:rsidR="00D23442" w:rsidRPr="00D23442" w:rsidRDefault="00D23442" w:rsidP="000E6E0D">
            <w:pPr>
              <w:jc w:val="center"/>
              <w:rPr>
                <w:rStyle w:val="Vrazn"/>
                <w:b w:val="0"/>
                <w:bCs w:val="0"/>
              </w:rPr>
            </w:pPr>
            <w:r w:rsidRPr="00D23442">
              <w:rPr>
                <w:rStyle w:val="Vrazn"/>
                <w:b w:val="0"/>
                <w:bCs w:val="0"/>
              </w:rPr>
              <w:t>1.5.</w:t>
            </w:r>
          </w:p>
        </w:tc>
        <w:tc>
          <w:tcPr>
            <w:tcW w:w="4536" w:type="dxa"/>
            <w:vAlign w:val="center"/>
          </w:tcPr>
          <w:p w14:paraId="5D0A2D12" w14:textId="7B4CE3F8" w:rsidR="00D23442" w:rsidRPr="00D23442" w:rsidRDefault="00D23442" w:rsidP="00D23442">
            <w:pPr>
              <w:rPr>
                <w:rStyle w:val="Vrazn"/>
                <w:b w:val="0"/>
                <w:bCs w:val="0"/>
              </w:rPr>
            </w:pPr>
            <w:r w:rsidRPr="006214AB">
              <w:rPr>
                <w:color w:val="000000"/>
              </w:rPr>
              <w:t xml:space="preserve">Upgrade ovládacej jednotky </w:t>
            </w:r>
            <w:proofErr w:type="spellStart"/>
            <w:r w:rsidRPr="006214AB">
              <w:rPr>
                <w:color w:val="000000"/>
              </w:rPr>
              <w:t>Priva</w:t>
            </w:r>
            <w:proofErr w:type="spellEnd"/>
            <w:r w:rsidR="000E6E0D" w:rsidRPr="006214AB">
              <w:rPr>
                <w:color w:val="000000"/>
              </w:rPr>
              <w:t xml:space="preserve"> – Upgrade</w:t>
            </w:r>
            <w:r w:rsidR="006214AB" w:rsidRPr="006214AB">
              <w:rPr>
                <w:color w:val="000000"/>
              </w:rPr>
              <w:t xml:space="preserve"> of </w:t>
            </w:r>
            <w:proofErr w:type="spellStart"/>
            <w:r w:rsidR="006214AB" w:rsidRPr="006214AB">
              <w:rPr>
                <w:color w:val="000000"/>
              </w:rPr>
              <w:t>the</w:t>
            </w:r>
            <w:proofErr w:type="spellEnd"/>
            <w:r w:rsidR="000E6E0D" w:rsidRPr="006214AB">
              <w:rPr>
                <w:color w:val="000000"/>
              </w:rPr>
              <w:t xml:space="preserve"> </w:t>
            </w:r>
            <w:proofErr w:type="spellStart"/>
            <w:r w:rsidR="000E6E0D" w:rsidRPr="006214AB">
              <w:t>Priva</w:t>
            </w:r>
            <w:proofErr w:type="spellEnd"/>
            <w:r w:rsidR="000E6E0D" w:rsidRPr="006214AB">
              <w:t xml:space="preserve"> </w:t>
            </w:r>
            <w:proofErr w:type="spellStart"/>
            <w:r w:rsidR="006214AB" w:rsidRPr="006214AB">
              <w:t>control</w:t>
            </w:r>
            <w:proofErr w:type="spellEnd"/>
            <w:r w:rsidR="006214AB" w:rsidRPr="006214AB">
              <w:t xml:space="preserve"> </w:t>
            </w:r>
            <w:proofErr w:type="spellStart"/>
            <w:r w:rsidR="006214AB" w:rsidRPr="006214AB">
              <w:t>unit</w:t>
            </w:r>
            <w:proofErr w:type="spellEnd"/>
          </w:p>
        </w:tc>
        <w:tc>
          <w:tcPr>
            <w:tcW w:w="1559" w:type="dxa"/>
            <w:vAlign w:val="center"/>
          </w:tcPr>
          <w:p w14:paraId="6A6FF64F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4492EAE" w14:textId="44171778" w:rsidR="00D23442" w:rsidRPr="000E6E0D" w:rsidRDefault="000E6E0D" w:rsidP="00D23442">
            <w:pPr>
              <w:jc w:val="center"/>
              <w:rPr>
                <w:bCs/>
              </w:rPr>
            </w:pPr>
            <w:r w:rsidRPr="000E6E0D">
              <w:rPr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6690BE52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312B8A00" w14:textId="77777777" w:rsidTr="00D23442">
        <w:tc>
          <w:tcPr>
            <w:tcW w:w="568" w:type="dxa"/>
            <w:vAlign w:val="center"/>
          </w:tcPr>
          <w:p w14:paraId="15594EC0" w14:textId="36F084A8" w:rsidR="00D23442" w:rsidRPr="000E6E0D" w:rsidRDefault="00D23442" w:rsidP="000E6E0D">
            <w:pPr>
              <w:jc w:val="center"/>
              <w:rPr>
                <w:rStyle w:val="Vrazn"/>
                <w:sz w:val="24"/>
                <w:szCs w:val="24"/>
              </w:rPr>
            </w:pPr>
            <w:r w:rsidRPr="000E6E0D">
              <w:rPr>
                <w:rStyle w:val="Vrazn"/>
                <w:sz w:val="24"/>
                <w:szCs w:val="24"/>
              </w:rPr>
              <w:t>2</w:t>
            </w:r>
            <w:r w:rsidR="000E6E0D">
              <w:rPr>
                <w:rStyle w:val="Vrazn"/>
                <w:sz w:val="24"/>
                <w:szCs w:val="24"/>
              </w:rPr>
              <w:t>.</w:t>
            </w:r>
          </w:p>
          <w:p w14:paraId="1E2EDBE4" w14:textId="0C8813B6" w:rsidR="00D23442" w:rsidRPr="000E6E0D" w:rsidRDefault="00D23442" w:rsidP="000E6E0D">
            <w:pPr>
              <w:jc w:val="center"/>
              <w:rPr>
                <w:rStyle w:val="Vraz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86C520A" w14:textId="77777777" w:rsidR="00D23442" w:rsidRPr="0025217D" w:rsidRDefault="00D23442" w:rsidP="00D23442">
            <w:pPr>
              <w:rPr>
                <w:rStyle w:val="Vrazn"/>
                <w:sz w:val="24"/>
                <w:szCs w:val="24"/>
              </w:rPr>
            </w:pPr>
            <w:r w:rsidRPr="0025217D">
              <w:rPr>
                <w:rStyle w:val="Vrazn"/>
                <w:sz w:val="24"/>
                <w:szCs w:val="24"/>
              </w:rPr>
              <w:t>Logický celok č. 2 – Part No.2</w:t>
            </w:r>
          </w:p>
          <w:p w14:paraId="64B19A37" w14:textId="1E943FF2" w:rsidR="00D23442" w:rsidRPr="0025217D" w:rsidRDefault="00D23442" w:rsidP="00D23442">
            <w:pPr>
              <w:rPr>
                <w:b/>
              </w:rPr>
            </w:pPr>
            <w:r w:rsidRPr="0025217D">
              <w:rPr>
                <w:rStyle w:val="Vrazn"/>
              </w:rPr>
              <w:t xml:space="preserve">Príprava a ošetrenie závlahovej vody – </w:t>
            </w:r>
            <w:proofErr w:type="spellStart"/>
            <w:r w:rsidRPr="0025217D">
              <w:rPr>
                <w:rStyle w:val="Vrazn"/>
              </w:rPr>
              <w:t>Preparation</w:t>
            </w:r>
            <w:proofErr w:type="spellEnd"/>
            <w:r w:rsidRPr="0025217D">
              <w:rPr>
                <w:rStyle w:val="Vrazn"/>
              </w:rPr>
              <w:t xml:space="preserve"> and </w:t>
            </w:r>
            <w:proofErr w:type="spellStart"/>
            <w:r w:rsidRPr="0025217D">
              <w:rPr>
                <w:rStyle w:val="Vrazn"/>
              </w:rPr>
              <w:t>treatment</w:t>
            </w:r>
            <w:proofErr w:type="spellEnd"/>
            <w:r w:rsidRPr="0025217D">
              <w:rPr>
                <w:rStyle w:val="Vrazn"/>
              </w:rPr>
              <w:t xml:space="preserve"> of </w:t>
            </w:r>
            <w:proofErr w:type="spellStart"/>
            <w:r w:rsidRPr="0025217D">
              <w:rPr>
                <w:rStyle w:val="Vrazn"/>
              </w:rPr>
              <w:t>irrigation</w:t>
            </w:r>
            <w:proofErr w:type="spellEnd"/>
            <w:r w:rsidRPr="0025217D">
              <w:rPr>
                <w:rStyle w:val="Vrazn"/>
              </w:rPr>
              <w:t xml:space="preserve"> </w:t>
            </w:r>
            <w:proofErr w:type="spellStart"/>
            <w:r w:rsidRPr="0025217D">
              <w:rPr>
                <w:rStyle w:val="Vrazn"/>
              </w:rPr>
              <w:t>water</w:t>
            </w:r>
            <w:proofErr w:type="spellEnd"/>
          </w:p>
        </w:tc>
        <w:tc>
          <w:tcPr>
            <w:tcW w:w="1559" w:type="dxa"/>
            <w:vAlign w:val="center"/>
          </w:tcPr>
          <w:p w14:paraId="06B67FE4" w14:textId="5935169E" w:rsidR="00D23442" w:rsidRPr="00645459" w:rsidRDefault="00D23442" w:rsidP="00D23442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1E24FF0E" w14:textId="26308BBB" w:rsidR="00D23442" w:rsidRPr="00E17D31" w:rsidRDefault="00D23442" w:rsidP="00D234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2254FAF0" w14:textId="62779F19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6E4983B9" w14:textId="77777777" w:rsidTr="00D23442">
        <w:tc>
          <w:tcPr>
            <w:tcW w:w="568" w:type="dxa"/>
            <w:vAlign w:val="center"/>
          </w:tcPr>
          <w:p w14:paraId="64D419B9" w14:textId="441DE777" w:rsidR="00D23442" w:rsidRPr="000E6E0D" w:rsidRDefault="00D23442" w:rsidP="000E6E0D">
            <w:pPr>
              <w:jc w:val="center"/>
              <w:rPr>
                <w:rStyle w:val="Vrazn"/>
                <w:sz w:val="24"/>
                <w:szCs w:val="24"/>
              </w:rPr>
            </w:pPr>
            <w:r w:rsidRPr="000E6E0D">
              <w:rPr>
                <w:rStyle w:val="Vrazn"/>
                <w:sz w:val="24"/>
                <w:szCs w:val="24"/>
              </w:rPr>
              <w:t>3.</w:t>
            </w:r>
          </w:p>
          <w:p w14:paraId="23A6E5EC" w14:textId="1E89233F" w:rsidR="00D23442" w:rsidRPr="000E6E0D" w:rsidRDefault="00D23442" w:rsidP="000E6E0D">
            <w:pPr>
              <w:jc w:val="center"/>
              <w:rPr>
                <w:rStyle w:val="Vraz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865F97C" w14:textId="77777777" w:rsidR="00D23442" w:rsidRPr="000E6E0D" w:rsidRDefault="00D23442" w:rsidP="00D23442">
            <w:pPr>
              <w:rPr>
                <w:rStyle w:val="Vrazn"/>
                <w:sz w:val="24"/>
                <w:szCs w:val="24"/>
              </w:rPr>
            </w:pPr>
            <w:r w:rsidRPr="000E6E0D">
              <w:rPr>
                <w:rStyle w:val="Vrazn"/>
                <w:sz w:val="24"/>
                <w:szCs w:val="24"/>
              </w:rPr>
              <w:t>Logický celok č. 3 – Part No.3</w:t>
            </w:r>
          </w:p>
          <w:p w14:paraId="2B1B0428" w14:textId="3B20EA55" w:rsidR="00D23442" w:rsidRPr="00E17D31" w:rsidRDefault="00D23442" w:rsidP="00D23442">
            <w:pPr>
              <w:rPr>
                <w:b/>
              </w:rPr>
            </w:pPr>
            <w:r>
              <w:rPr>
                <w:rStyle w:val="Vrazn"/>
              </w:rPr>
              <w:t xml:space="preserve">Manipulačné transportné vozíky – </w:t>
            </w:r>
            <w:proofErr w:type="spellStart"/>
            <w:r>
              <w:rPr>
                <w:rStyle w:val="Vrazn"/>
              </w:rPr>
              <w:t>Manipulation</w:t>
            </w:r>
            <w:proofErr w:type="spellEnd"/>
            <w:r>
              <w:rPr>
                <w:rStyle w:val="Vrazn"/>
              </w:rPr>
              <w:t xml:space="preserve"> transport </w:t>
            </w:r>
            <w:proofErr w:type="spellStart"/>
            <w:r>
              <w:rPr>
                <w:rStyle w:val="Vrazn"/>
              </w:rPr>
              <w:t>carts</w:t>
            </w:r>
            <w:proofErr w:type="spellEnd"/>
          </w:p>
        </w:tc>
        <w:tc>
          <w:tcPr>
            <w:tcW w:w="1559" w:type="dxa"/>
            <w:vAlign w:val="center"/>
          </w:tcPr>
          <w:p w14:paraId="54CF649A" w14:textId="0C7622A0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35347EE" w14:textId="1658308F" w:rsidR="00D23442" w:rsidRPr="00E17D31" w:rsidRDefault="00D23442" w:rsidP="00D234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t>0</w:t>
            </w:r>
          </w:p>
        </w:tc>
        <w:tc>
          <w:tcPr>
            <w:tcW w:w="1843" w:type="dxa"/>
            <w:vAlign w:val="center"/>
          </w:tcPr>
          <w:p w14:paraId="1CFB4317" w14:textId="221F6703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170FBDD7" w14:textId="77777777" w:rsidTr="00D23442">
        <w:tc>
          <w:tcPr>
            <w:tcW w:w="568" w:type="dxa"/>
            <w:vAlign w:val="center"/>
          </w:tcPr>
          <w:p w14:paraId="009397E2" w14:textId="4A45902E" w:rsidR="00D23442" w:rsidRPr="000E6E0D" w:rsidRDefault="00D23442" w:rsidP="000E6E0D">
            <w:pPr>
              <w:jc w:val="center"/>
              <w:rPr>
                <w:rStyle w:val="Vrazn"/>
                <w:sz w:val="24"/>
                <w:szCs w:val="24"/>
              </w:rPr>
            </w:pPr>
            <w:r w:rsidRPr="000E6E0D">
              <w:rPr>
                <w:rStyle w:val="Vrazn"/>
                <w:sz w:val="24"/>
                <w:szCs w:val="24"/>
              </w:rPr>
              <w:t>4.</w:t>
            </w:r>
          </w:p>
          <w:p w14:paraId="682F9E11" w14:textId="0C320802" w:rsidR="00D23442" w:rsidRPr="000E6E0D" w:rsidRDefault="00D23442" w:rsidP="000E6E0D">
            <w:pPr>
              <w:jc w:val="center"/>
              <w:rPr>
                <w:rStyle w:val="Vraz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8CA8203" w14:textId="77777777" w:rsidR="00D23442" w:rsidRPr="000E6E0D" w:rsidRDefault="00D23442" w:rsidP="00D23442">
            <w:pPr>
              <w:rPr>
                <w:rStyle w:val="Vrazn"/>
                <w:sz w:val="24"/>
                <w:szCs w:val="24"/>
              </w:rPr>
            </w:pPr>
            <w:r w:rsidRPr="000E6E0D">
              <w:rPr>
                <w:rStyle w:val="Vrazn"/>
                <w:sz w:val="24"/>
                <w:szCs w:val="24"/>
              </w:rPr>
              <w:t>Logický celok č. 4 – Part No.4</w:t>
            </w:r>
          </w:p>
          <w:p w14:paraId="7FE92FD0" w14:textId="0BEAA3B4" w:rsidR="00D23442" w:rsidRPr="00E17D31" w:rsidRDefault="00D23442" w:rsidP="00D23442">
            <w:pPr>
              <w:rPr>
                <w:b/>
              </w:rPr>
            </w:pPr>
            <w:r>
              <w:rPr>
                <w:rStyle w:val="Vrazn"/>
              </w:rPr>
              <w:t xml:space="preserve">Technologická linka na príjem uhoriek zo skleníka – </w:t>
            </w:r>
            <w:proofErr w:type="spellStart"/>
            <w:r>
              <w:rPr>
                <w:rStyle w:val="Vrazn"/>
              </w:rPr>
              <w:t>Technology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line</w:t>
            </w:r>
            <w:proofErr w:type="spellEnd"/>
            <w:r>
              <w:rPr>
                <w:rStyle w:val="Vrazn"/>
              </w:rPr>
              <w:t xml:space="preserve"> to </w:t>
            </w:r>
            <w:proofErr w:type="spellStart"/>
            <w:r>
              <w:rPr>
                <w:rStyle w:val="Vrazn"/>
              </w:rPr>
              <w:t>recieve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cucumbers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from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the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greenhouse</w:t>
            </w:r>
            <w:proofErr w:type="spellEnd"/>
          </w:p>
        </w:tc>
        <w:tc>
          <w:tcPr>
            <w:tcW w:w="1559" w:type="dxa"/>
            <w:vAlign w:val="center"/>
          </w:tcPr>
          <w:p w14:paraId="05CFE5F2" w14:textId="467B3691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3B51A62" w14:textId="2869785F" w:rsidR="00D23442" w:rsidRPr="00E17D31" w:rsidRDefault="00D23442" w:rsidP="00D234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25C1CE30" w14:textId="29BFAB45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70A15CE8" w14:textId="77777777" w:rsidTr="00D23442">
        <w:tc>
          <w:tcPr>
            <w:tcW w:w="568" w:type="dxa"/>
            <w:vAlign w:val="center"/>
          </w:tcPr>
          <w:p w14:paraId="48727ABA" w14:textId="69B90748" w:rsidR="00D23442" w:rsidRPr="000E6E0D" w:rsidRDefault="00D23442" w:rsidP="000E6E0D">
            <w:pPr>
              <w:jc w:val="center"/>
              <w:rPr>
                <w:rStyle w:val="Vrazn"/>
                <w:sz w:val="24"/>
                <w:szCs w:val="24"/>
              </w:rPr>
            </w:pPr>
            <w:r w:rsidRPr="000E6E0D">
              <w:rPr>
                <w:rStyle w:val="Vrazn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14:paraId="30CDC69A" w14:textId="0576BAFF" w:rsidR="00D23442" w:rsidRPr="00E17D31" w:rsidRDefault="00D23442" w:rsidP="00D23442">
            <w:pPr>
              <w:rPr>
                <w:b/>
              </w:rPr>
            </w:pPr>
            <w:r w:rsidRPr="000E6E0D">
              <w:rPr>
                <w:rStyle w:val="Vrazn"/>
                <w:sz w:val="24"/>
                <w:szCs w:val="24"/>
              </w:rPr>
              <w:t>Logický celok č. 5</w:t>
            </w:r>
            <w:r>
              <w:rPr>
                <w:rStyle w:val="Vrazn"/>
              </w:rPr>
              <w:t xml:space="preserve"> – </w:t>
            </w:r>
            <w:r w:rsidR="000E6E0D" w:rsidRPr="000E6E0D">
              <w:rPr>
                <w:rStyle w:val="Vrazn"/>
                <w:sz w:val="24"/>
                <w:szCs w:val="24"/>
              </w:rPr>
              <w:t>Part No.</w:t>
            </w:r>
            <w:r w:rsidR="000E6E0D">
              <w:rPr>
                <w:rStyle w:val="Vrazn"/>
                <w:sz w:val="24"/>
                <w:szCs w:val="24"/>
              </w:rPr>
              <w:t xml:space="preserve">5 </w:t>
            </w:r>
            <w:r>
              <w:rPr>
                <w:rStyle w:val="Vrazn"/>
              </w:rPr>
              <w:t xml:space="preserve">Veľkokapacitná drvička na porast – </w:t>
            </w:r>
            <w:proofErr w:type="spellStart"/>
            <w:r>
              <w:rPr>
                <w:rStyle w:val="Vrazn"/>
              </w:rPr>
              <w:t>High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capacity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plant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shredder</w:t>
            </w:r>
            <w:proofErr w:type="spellEnd"/>
          </w:p>
        </w:tc>
        <w:tc>
          <w:tcPr>
            <w:tcW w:w="1559" w:type="dxa"/>
            <w:vAlign w:val="center"/>
          </w:tcPr>
          <w:p w14:paraId="6ADB1765" w14:textId="2FDC4848" w:rsidR="00D23442" w:rsidRPr="00E17D31" w:rsidRDefault="00D23442" w:rsidP="00D23442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21D781F" w14:textId="54930392" w:rsidR="00D23442" w:rsidRDefault="00D23442" w:rsidP="00D234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6F9635F8" w14:textId="77777777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  <w:tr w:rsidR="00D23442" w:rsidRPr="00E17D31" w14:paraId="7D18259F" w14:textId="77777777" w:rsidTr="00D23442">
        <w:tc>
          <w:tcPr>
            <w:tcW w:w="568" w:type="dxa"/>
            <w:vAlign w:val="center"/>
          </w:tcPr>
          <w:p w14:paraId="0DCE90E4" w14:textId="26D703EB" w:rsidR="00D23442" w:rsidRDefault="00D23442" w:rsidP="00D23442">
            <w:pPr>
              <w:rPr>
                <w:rStyle w:val="Vrazn"/>
              </w:rPr>
            </w:pPr>
          </w:p>
        </w:tc>
        <w:tc>
          <w:tcPr>
            <w:tcW w:w="4536" w:type="dxa"/>
            <w:vAlign w:val="center"/>
          </w:tcPr>
          <w:p w14:paraId="417832F6" w14:textId="11C9E9A1" w:rsidR="00D23442" w:rsidRDefault="00D23442" w:rsidP="00D23442">
            <w:pPr>
              <w:rPr>
                <w:b/>
              </w:rPr>
            </w:pPr>
            <w:r>
              <w:rPr>
                <w:rStyle w:val="Vrazn"/>
              </w:rPr>
              <w:t xml:space="preserve">Celková cena bez DPH – </w:t>
            </w:r>
            <w:proofErr w:type="spellStart"/>
            <w:r>
              <w:rPr>
                <w:rStyle w:val="Vrazn"/>
              </w:rPr>
              <w:t>Total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price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without</w:t>
            </w:r>
            <w:proofErr w:type="spellEnd"/>
            <w:r>
              <w:rPr>
                <w:rStyle w:val="Vrazn"/>
              </w:rPr>
              <w:t xml:space="preserve"> VAT</w:t>
            </w:r>
          </w:p>
        </w:tc>
        <w:tc>
          <w:tcPr>
            <w:tcW w:w="4678" w:type="dxa"/>
            <w:gridSpan w:val="3"/>
            <w:vAlign w:val="center"/>
          </w:tcPr>
          <w:p w14:paraId="48993F16" w14:textId="6148D09E" w:rsidR="00D23442" w:rsidRDefault="00D23442" w:rsidP="00D23442">
            <w:pPr>
              <w:jc w:val="center"/>
              <w:rPr>
                <w:b/>
              </w:rPr>
            </w:pPr>
          </w:p>
          <w:p w14:paraId="3A161B0A" w14:textId="752DD927" w:rsidR="00D23442" w:rsidRPr="00E17D31" w:rsidRDefault="00D23442" w:rsidP="00D23442">
            <w:pPr>
              <w:jc w:val="right"/>
              <w:rPr>
                <w:b/>
              </w:rPr>
            </w:pPr>
          </w:p>
        </w:tc>
      </w:tr>
    </w:tbl>
    <w:p w14:paraId="39C4A1DF" w14:textId="53541CB9" w:rsidR="000E460E" w:rsidRPr="000E460E" w:rsidRDefault="000E460E" w:rsidP="000E460E">
      <w:pPr>
        <w:rPr>
          <w:rFonts w:ascii="Bookman Old Style" w:hAnsi="Bookman Old Style"/>
          <w:i/>
          <w:iCs/>
          <w:sz w:val="18"/>
          <w:szCs w:val="18"/>
        </w:rPr>
      </w:pPr>
      <w:r w:rsidRPr="007271E1">
        <w:rPr>
          <w:i/>
          <w:color w:val="FF0000"/>
          <w:vertAlign w:val="superscript"/>
        </w:rPr>
        <w:t>*</w:t>
      </w:r>
      <w:r w:rsidRPr="000E460E">
        <w:rPr>
          <w:rFonts w:ascii="Bookman Old Style" w:hAnsi="Bookman Old Style"/>
        </w:rPr>
        <w:t xml:space="preserve"> </w:t>
      </w:r>
      <w:r w:rsidRPr="000E460E">
        <w:rPr>
          <w:rFonts w:ascii="Bookman Old Style" w:hAnsi="Bookman Old Style"/>
          <w:i/>
          <w:iCs/>
          <w:sz w:val="18"/>
          <w:szCs w:val="18"/>
        </w:rPr>
        <w:t xml:space="preserve">Obstarávateľ umožňuje predložiť cenovú ponuku </w:t>
      </w:r>
      <w:r w:rsidR="007271E1">
        <w:rPr>
          <w:rFonts w:ascii="Bookman Old Style" w:hAnsi="Bookman Old Style"/>
          <w:i/>
          <w:iCs/>
          <w:sz w:val="18"/>
          <w:szCs w:val="18"/>
        </w:rPr>
        <w:t>aj na</w:t>
      </w:r>
      <w:r w:rsidRPr="000E460E">
        <w:rPr>
          <w:rFonts w:ascii="Bookman Old Style" w:hAnsi="Bookman Old Style"/>
          <w:i/>
          <w:iCs/>
          <w:sz w:val="18"/>
          <w:szCs w:val="18"/>
        </w:rPr>
        <w:t xml:space="preserve"> časť zákazky, na jednotlivé logické celky, nakoľko bude vyhodnocovať každú časť (logický celok) samostatne.</w:t>
      </w:r>
      <w:r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The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Purchaser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allows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you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to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submit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a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price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offer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for a part of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the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order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,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for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individual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>
        <w:rPr>
          <w:rFonts w:ascii="Bookman Old Style" w:hAnsi="Bookman Old Style"/>
          <w:i/>
          <w:iCs/>
          <w:sz w:val="18"/>
          <w:szCs w:val="18"/>
        </w:rPr>
        <w:t>Parts</w:t>
      </w:r>
      <w:proofErr w:type="spellEnd"/>
      <w:r w:rsidR="00B060A9">
        <w:rPr>
          <w:rFonts w:ascii="Bookman Old Style" w:hAnsi="Bookman Old Style"/>
          <w:i/>
          <w:iCs/>
          <w:sz w:val="18"/>
          <w:szCs w:val="18"/>
        </w:rPr>
        <w:t xml:space="preserve"> (1-</w:t>
      </w:r>
      <w:r w:rsidR="00D23442">
        <w:rPr>
          <w:rFonts w:ascii="Bookman Old Style" w:hAnsi="Bookman Old Style"/>
          <w:i/>
          <w:iCs/>
          <w:sz w:val="18"/>
          <w:szCs w:val="18"/>
        </w:rPr>
        <w:t>5</w:t>
      </w:r>
      <w:r w:rsidR="00B060A9">
        <w:rPr>
          <w:rFonts w:ascii="Bookman Old Style" w:hAnsi="Bookman Old Style"/>
          <w:i/>
          <w:iCs/>
          <w:sz w:val="18"/>
          <w:szCs w:val="18"/>
        </w:rPr>
        <w:t>)</w:t>
      </w:r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, as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will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evaluate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each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B060A9">
        <w:rPr>
          <w:rFonts w:ascii="Bookman Old Style" w:hAnsi="Bookman Old Style"/>
          <w:i/>
          <w:iCs/>
          <w:sz w:val="18"/>
          <w:szCs w:val="18"/>
        </w:rPr>
        <w:t>P</w:t>
      </w:r>
      <w:r w:rsidR="00B060A9" w:rsidRPr="00B060A9">
        <w:rPr>
          <w:rFonts w:ascii="Bookman Old Style" w:hAnsi="Bookman Old Style"/>
          <w:i/>
          <w:iCs/>
          <w:sz w:val="18"/>
          <w:szCs w:val="18"/>
        </w:rPr>
        <w:t>art (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logical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unit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)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separately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>.</w:t>
      </w:r>
    </w:p>
    <w:p w14:paraId="4BD989AF" w14:textId="77777777" w:rsidR="003B4529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A23CBC" w14:textId="77777777" w:rsidR="003B4529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6036D3" w14:textId="445F8525" w:rsidR="00FB7B28" w:rsidRDefault="006D7D15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D15">
        <w:rPr>
          <w:rFonts w:ascii="Times New Roman" w:hAnsi="Times New Roman" w:cs="Times New Roman"/>
          <w:sz w:val="24"/>
          <w:szCs w:val="24"/>
        </w:rPr>
        <w:t xml:space="preserve">V / In ..................................., dňa / on </w:t>
      </w:r>
      <w:r w:rsidR="003971F8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5FEDC0FD" w14:textId="77777777" w:rsidR="002C2016" w:rsidRDefault="002C2016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6F6E1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8F38B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655A9" w14:textId="10DD16BD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E1659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AF2DE" w14:textId="77777777" w:rsidR="00FB7B28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...........................</w:t>
      </w:r>
      <w:r w:rsidR="004A63A8" w:rsidRPr="003450BE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3450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38FD807" w14:textId="77777777" w:rsidR="00B007E6" w:rsidRDefault="00B007E6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C698E" w14:textId="4E49E2D5" w:rsidR="00CB35B6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podpis a pečiatka uchádzača,</w:t>
      </w:r>
      <w:r w:rsidR="004A63A8" w:rsidRPr="003450BE">
        <w:rPr>
          <w:rFonts w:ascii="Times New Roman" w:hAnsi="Times New Roman" w:cs="Times New Roman"/>
          <w:sz w:val="24"/>
          <w:szCs w:val="24"/>
        </w:rPr>
        <w:t xml:space="preserve"> </w:t>
      </w:r>
      <w:r w:rsidRPr="003450BE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p w14:paraId="48936B9A" w14:textId="22CC40C2" w:rsidR="00FB7B28" w:rsidRPr="003450BE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applicant's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B28">
        <w:rPr>
          <w:rFonts w:ascii="Times New Roman" w:hAnsi="Times New Roman" w:cs="Times New Roman"/>
          <w:sz w:val="24"/>
          <w:szCs w:val="24"/>
        </w:rPr>
        <w:t xml:space="preserve">resp. person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tenderer</w:t>
      </w:r>
      <w:proofErr w:type="spellEnd"/>
    </w:p>
    <w:sectPr w:rsidR="00FB7B28" w:rsidRPr="003450BE" w:rsidSect="00C35F72">
      <w:headerReference w:type="default" r:id="rId8"/>
      <w:footerReference w:type="default" r:id="rId9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463E6" w14:textId="77777777" w:rsidR="00483287" w:rsidRDefault="00483287" w:rsidP="00773BBF">
      <w:pPr>
        <w:spacing w:after="0" w:line="240" w:lineRule="auto"/>
      </w:pPr>
      <w:r>
        <w:separator/>
      </w:r>
    </w:p>
  </w:endnote>
  <w:endnote w:type="continuationSeparator" w:id="0">
    <w:p w14:paraId="70286800" w14:textId="77777777" w:rsidR="00483287" w:rsidRDefault="00483287" w:rsidP="007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7899074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CF905D" w14:textId="54C0C356" w:rsidR="00FF632C" w:rsidRPr="00B84A27" w:rsidRDefault="00FF632C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B84A27">
              <w:rPr>
                <w:rFonts w:ascii="Times New Roman" w:hAnsi="Times New Roman" w:cs="Times New Roman"/>
              </w:rPr>
              <w:t>Strana</w:t>
            </w:r>
            <w:r w:rsidR="00A02D9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A02D99">
              <w:rPr>
                <w:rFonts w:ascii="Times New Roman" w:hAnsi="Times New Roman" w:cs="Times New Roman"/>
              </w:rPr>
              <w:t>Page</w:t>
            </w:r>
            <w:proofErr w:type="spellEnd"/>
            <w:r w:rsidRPr="00B84A27">
              <w:rPr>
                <w:rFonts w:ascii="Times New Roman" w:hAnsi="Times New Roman" w:cs="Times New Roman"/>
              </w:rPr>
              <w:t xml:space="preserve">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7C76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84A27">
              <w:rPr>
                <w:rFonts w:ascii="Times New Roman" w:hAnsi="Times New Roman" w:cs="Times New Roman"/>
              </w:rPr>
              <w:t xml:space="preserve"> z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7C76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1EEC5" w14:textId="77777777" w:rsidR="00FF632C" w:rsidRDefault="00FF63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EC1DE" w14:textId="77777777" w:rsidR="00483287" w:rsidRDefault="00483287" w:rsidP="00773BBF">
      <w:pPr>
        <w:spacing w:after="0" w:line="240" w:lineRule="auto"/>
      </w:pPr>
      <w:r>
        <w:separator/>
      </w:r>
    </w:p>
  </w:footnote>
  <w:footnote w:type="continuationSeparator" w:id="0">
    <w:p w14:paraId="4E0914DB" w14:textId="77777777" w:rsidR="00483287" w:rsidRDefault="00483287" w:rsidP="0077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55933" w14:textId="7DDDDFAE" w:rsidR="00A02D99" w:rsidRDefault="00A31A47" w:rsidP="00A31A47">
    <w:pPr>
      <w:pStyle w:val="Standard"/>
      <w:ind w:right="593"/>
      <w:rPr>
        <w:rStyle w:val="Vrazn"/>
        <w:b w:val="0"/>
      </w:rPr>
    </w:pPr>
    <w:proofErr w:type="spellStart"/>
    <w:r>
      <w:rPr>
        <w:rStyle w:val="Vrazn"/>
        <w:b w:val="0"/>
      </w:rPr>
      <w:t>Príloha</w:t>
    </w:r>
    <w:proofErr w:type="spellEnd"/>
    <w:r>
      <w:rPr>
        <w:rStyle w:val="Vrazn"/>
        <w:b w:val="0"/>
      </w:rPr>
      <w:t xml:space="preserve"> č.</w:t>
    </w:r>
    <w:r w:rsidR="00645459">
      <w:rPr>
        <w:rStyle w:val="Vrazn"/>
        <w:b w:val="0"/>
      </w:rPr>
      <w:t>5</w:t>
    </w:r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Návrh</w:t>
    </w:r>
    <w:proofErr w:type="spellEnd"/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na</w:t>
    </w:r>
    <w:proofErr w:type="spellEnd"/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plnenie</w:t>
    </w:r>
    <w:proofErr w:type="spellEnd"/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kritérií</w:t>
    </w:r>
    <w:proofErr w:type="spellEnd"/>
    <w:r>
      <w:rPr>
        <w:rStyle w:val="Vrazn"/>
        <w:b w:val="0"/>
      </w:rPr>
      <w:t xml:space="preserve"> (</w:t>
    </w:r>
    <w:proofErr w:type="spellStart"/>
    <w:r>
      <w:rPr>
        <w:rStyle w:val="Vrazn"/>
        <w:b w:val="0"/>
      </w:rPr>
      <w:t>súťažná</w:t>
    </w:r>
    <w:proofErr w:type="spellEnd"/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ponuka</w:t>
    </w:r>
    <w:proofErr w:type="spellEnd"/>
    <w:r>
      <w:rPr>
        <w:rStyle w:val="Vrazn"/>
        <w:b w:val="0"/>
      </w:rPr>
      <w:t>)</w:t>
    </w:r>
    <w:r w:rsidR="00B060A9">
      <w:rPr>
        <w:rStyle w:val="Vrazn"/>
        <w:b w:val="0"/>
      </w:rPr>
      <w:t xml:space="preserve"> </w:t>
    </w:r>
  </w:p>
  <w:p w14:paraId="4034D88D" w14:textId="4659994B" w:rsidR="00FF632C" w:rsidRPr="00FA4B9A" w:rsidRDefault="00A02D99" w:rsidP="00A31A47">
    <w:pPr>
      <w:pStyle w:val="Standard"/>
      <w:ind w:right="593"/>
      <w:rPr>
        <w:rFonts w:eastAsia="Arial Unicode MS"/>
        <w:b/>
        <w:bCs/>
        <w:color w:val="auto"/>
        <w:szCs w:val="28"/>
        <w:lang w:val="sk-SK" w:eastAsia="sk-SK" w:bidi="sk-SK"/>
      </w:rPr>
    </w:pPr>
    <w:r>
      <w:rPr>
        <w:rStyle w:val="Vrazn"/>
        <w:b w:val="0"/>
      </w:rPr>
      <w:t>–</w:t>
    </w:r>
    <w:r w:rsidR="00B060A9">
      <w:rPr>
        <w:rStyle w:val="Vrazn"/>
        <w:b w:val="0"/>
      </w:rPr>
      <w:t xml:space="preserve"> </w:t>
    </w:r>
    <w:r>
      <w:rPr>
        <w:rStyle w:val="Vrazn"/>
        <w:b w:val="0"/>
      </w:rPr>
      <w:t>Annex No.</w:t>
    </w:r>
    <w:r w:rsidR="00645459">
      <w:rPr>
        <w:rStyle w:val="Vrazn"/>
        <w:b w:val="0"/>
      </w:rPr>
      <w:t>5</w:t>
    </w:r>
    <w:r>
      <w:rPr>
        <w:rStyle w:val="Vrazn"/>
        <w:b w:val="0"/>
      </w:rPr>
      <w:t xml:space="preserve"> </w:t>
    </w:r>
    <w:r w:rsidR="00B060A9" w:rsidRPr="00B060A9">
      <w:rPr>
        <w:rStyle w:val="Vrazn"/>
        <w:b w:val="0"/>
      </w:rPr>
      <w:t>Proposal for meeting the criteria (tender)</w:t>
    </w:r>
    <w:r w:rsidR="00FF632C">
      <w:rPr>
        <w:rFonts w:eastAsia="Arial Unicode MS"/>
        <w:b/>
        <w:bCs/>
        <w:color w:val="auto"/>
        <w:sz w:val="39"/>
        <w:szCs w:val="39"/>
        <w:lang w:val="sk-SK" w:eastAsia="sk-SK" w:bidi="sk-SK"/>
      </w:rPr>
      <w:tab/>
    </w:r>
    <w:bookmarkStart w:id="0" w:name="_Hlk534276429"/>
  </w:p>
  <w:bookmarkEnd w:id="0"/>
  <w:p w14:paraId="4664747C" w14:textId="77777777" w:rsidR="00FF632C" w:rsidRDefault="00FF63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5E73CC"/>
    <w:multiLevelType w:val="multilevel"/>
    <w:tmpl w:val="3AF0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D0349"/>
    <w:multiLevelType w:val="hybridMultilevel"/>
    <w:tmpl w:val="13CCFE3E"/>
    <w:lvl w:ilvl="0" w:tplc="B08C91B4">
      <w:start w:val="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C084449"/>
    <w:multiLevelType w:val="hybridMultilevel"/>
    <w:tmpl w:val="E0AA9CAA"/>
    <w:lvl w:ilvl="0" w:tplc="041B0017">
      <w:start w:val="1"/>
      <w:numFmt w:val="lowerLetter"/>
      <w:lvlText w:val="%1)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0C7E702B"/>
    <w:multiLevelType w:val="hybridMultilevel"/>
    <w:tmpl w:val="DC761A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4B2"/>
    <w:multiLevelType w:val="hybridMultilevel"/>
    <w:tmpl w:val="91E470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8D8"/>
    <w:multiLevelType w:val="multilevel"/>
    <w:tmpl w:val="03F04A9A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19B02D74"/>
    <w:multiLevelType w:val="hybridMultilevel"/>
    <w:tmpl w:val="FB00C7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5CFD"/>
    <w:multiLevelType w:val="hybridMultilevel"/>
    <w:tmpl w:val="C21E831C"/>
    <w:lvl w:ilvl="0" w:tplc="BE7E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ADA"/>
    <w:multiLevelType w:val="hybridMultilevel"/>
    <w:tmpl w:val="E9FE578A"/>
    <w:lvl w:ilvl="0" w:tplc="C5723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2A7"/>
    <w:multiLevelType w:val="hybridMultilevel"/>
    <w:tmpl w:val="7762600A"/>
    <w:lvl w:ilvl="0" w:tplc="B0AC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BA1"/>
    <w:multiLevelType w:val="hybridMultilevel"/>
    <w:tmpl w:val="D1729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233"/>
    <w:multiLevelType w:val="hybridMultilevel"/>
    <w:tmpl w:val="53EC10D6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65C8D"/>
    <w:multiLevelType w:val="hybridMultilevel"/>
    <w:tmpl w:val="6BF048D4"/>
    <w:lvl w:ilvl="0" w:tplc="2EB8B34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A565E2"/>
    <w:multiLevelType w:val="hybridMultilevel"/>
    <w:tmpl w:val="94027FC8"/>
    <w:lvl w:ilvl="0" w:tplc="0C4AB1D0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8930DD"/>
    <w:multiLevelType w:val="hybridMultilevel"/>
    <w:tmpl w:val="8BA605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70C"/>
    <w:multiLevelType w:val="hybridMultilevel"/>
    <w:tmpl w:val="59B01F86"/>
    <w:lvl w:ilvl="0" w:tplc="B7F6CC06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662B50FD"/>
    <w:multiLevelType w:val="hybridMultilevel"/>
    <w:tmpl w:val="7E5AA8A4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4C59"/>
    <w:multiLevelType w:val="hybridMultilevel"/>
    <w:tmpl w:val="0AB89950"/>
    <w:lvl w:ilvl="0" w:tplc="1C2AD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B5E"/>
    <w:multiLevelType w:val="multilevel"/>
    <w:tmpl w:val="6B10A540"/>
    <w:styleLink w:val="List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position w:val="0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1" w15:restartNumberingAfterBreak="0">
    <w:nsid w:val="70287FA4"/>
    <w:multiLevelType w:val="multilevel"/>
    <w:tmpl w:val="F7DE86A2"/>
    <w:styleLink w:val="List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2" w15:restartNumberingAfterBreak="0">
    <w:nsid w:val="74F94C55"/>
    <w:multiLevelType w:val="hybridMultilevel"/>
    <w:tmpl w:val="4E022D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065932">
    <w:abstractNumId w:val="20"/>
  </w:num>
  <w:num w:numId="2" w16cid:durableId="601765715">
    <w:abstractNumId w:val="6"/>
  </w:num>
  <w:num w:numId="3" w16cid:durableId="1116824500">
    <w:abstractNumId w:val="21"/>
  </w:num>
  <w:num w:numId="4" w16cid:durableId="1923487313">
    <w:abstractNumId w:val="14"/>
  </w:num>
  <w:num w:numId="5" w16cid:durableId="982319413">
    <w:abstractNumId w:val="1"/>
  </w:num>
  <w:num w:numId="6" w16cid:durableId="1265000227">
    <w:abstractNumId w:val="0"/>
  </w:num>
  <w:num w:numId="7" w16cid:durableId="1064567137">
    <w:abstractNumId w:val="12"/>
  </w:num>
  <w:num w:numId="8" w16cid:durableId="801774082">
    <w:abstractNumId w:val="18"/>
  </w:num>
  <w:num w:numId="9" w16cid:durableId="975336325">
    <w:abstractNumId w:val="15"/>
  </w:num>
  <w:num w:numId="10" w16cid:durableId="599413164">
    <w:abstractNumId w:val="9"/>
  </w:num>
  <w:num w:numId="11" w16cid:durableId="1160536012">
    <w:abstractNumId w:val="2"/>
  </w:num>
  <w:num w:numId="12" w16cid:durableId="607395834">
    <w:abstractNumId w:val="10"/>
  </w:num>
  <w:num w:numId="13" w16cid:durableId="2058236895">
    <w:abstractNumId w:val="11"/>
  </w:num>
  <w:num w:numId="14" w16cid:durableId="952052828">
    <w:abstractNumId w:val="7"/>
  </w:num>
  <w:num w:numId="15" w16cid:durableId="614597314">
    <w:abstractNumId w:val="22"/>
  </w:num>
  <w:num w:numId="16" w16cid:durableId="1809546001">
    <w:abstractNumId w:val="4"/>
  </w:num>
  <w:num w:numId="17" w16cid:durableId="960960635">
    <w:abstractNumId w:val="16"/>
  </w:num>
  <w:num w:numId="18" w16cid:durableId="1770390594">
    <w:abstractNumId w:val="17"/>
  </w:num>
  <w:num w:numId="19" w16cid:durableId="492257671">
    <w:abstractNumId w:val="5"/>
  </w:num>
  <w:num w:numId="20" w16cid:durableId="2001619245">
    <w:abstractNumId w:val="3"/>
  </w:num>
  <w:num w:numId="21" w16cid:durableId="1373920082">
    <w:abstractNumId w:val="13"/>
  </w:num>
  <w:num w:numId="22" w16cid:durableId="1634409540">
    <w:abstractNumId w:val="19"/>
  </w:num>
  <w:num w:numId="23" w16cid:durableId="53380671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48"/>
    <w:rsid w:val="00003A74"/>
    <w:rsid w:val="000074EE"/>
    <w:rsid w:val="00016762"/>
    <w:rsid w:val="00020451"/>
    <w:rsid w:val="0002142F"/>
    <w:rsid w:val="00027AC6"/>
    <w:rsid w:val="00036CF7"/>
    <w:rsid w:val="00041610"/>
    <w:rsid w:val="0004463C"/>
    <w:rsid w:val="00047C76"/>
    <w:rsid w:val="00050218"/>
    <w:rsid w:val="00052A4D"/>
    <w:rsid w:val="000606DE"/>
    <w:rsid w:val="00061A2B"/>
    <w:rsid w:val="0007514D"/>
    <w:rsid w:val="00077417"/>
    <w:rsid w:val="00083D5E"/>
    <w:rsid w:val="00093E2F"/>
    <w:rsid w:val="0009425F"/>
    <w:rsid w:val="0009483E"/>
    <w:rsid w:val="00094DAD"/>
    <w:rsid w:val="0009779F"/>
    <w:rsid w:val="000B7FC7"/>
    <w:rsid w:val="000C20CD"/>
    <w:rsid w:val="000C2C5F"/>
    <w:rsid w:val="000D26FD"/>
    <w:rsid w:val="000D2769"/>
    <w:rsid w:val="000D5735"/>
    <w:rsid w:val="000D5D70"/>
    <w:rsid w:val="000D79B6"/>
    <w:rsid w:val="000E1E57"/>
    <w:rsid w:val="000E3718"/>
    <w:rsid w:val="000E460E"/>
    <w:rsid w:val="000E6E0D"/>
    <w:rsid w:val="000E7EF9"/>
    <w:rsid w:val="000F1C94"/>
    <w:rsid w:val="000F291D"/>
    <w:rsid w:val="000F3008"/>
    <w:rsid w:val="00100E72"/>
    <w:rsid w:val="001037D5"/>
    <w:rsid w:val="001039C4"/>
    <w:rsid w:val="00104BE0"/>
    <w:rsid w:val="00106B85"/>
    <w:rsid w:val="0011523F"/>
    <w:rsid w:val="001155B5"/>
    <w:rsid w:val="00123DE4"/>
    <w:rsid w:val="00131C83"/>
    <w:rsid w:val="00132E62"/>
    <w:rsid w:val="00133FBC"/>
    <w:rsid w:val="0013531C"/>
    <w:rsid w:val="001356E6"/>
    <w:rsid w:val="00137222"/>
    <w:rsid w:val="00140465"/>
    <w:rsid w:val="00144F10"/>
    <w:rsid w:val="001511B9"/>
    <w:rsid w:val="00153355"/>
    <w:rsid w:val="001539E9"/>
    <w:rsid w:val="00156870"/>
    <w:rsid w:val="001625B1"/>
    <w:rsid w:val="001647D4"/>
    <w:rsid w:val="00167517"/>
    <w:rsid w:val="00174291"/>
    <w:rsid w:val="001760A2"/>
    <w:rsid w:val="00180034"/>
    <w:rsid w:val="00190CE0"/>
    <w:rsid w:val="00192D66"/>
    <w:rsid w:val="001941B7"/>
    <w:rsid w:val="001A289B"/>
    <w:rsid w:val="001A2A7F"/>
    <w:rsid w:val="001A3783"/>
    <w:rsid w:val="001B1AF1"/>
    <w:rsid w:val="001B262D"/>
    <w:rsid w:val="001B31AC"/>
    <w:rsid w:val="001B4A81"/>
    <w:rsid w:val="001C0D8D"/>
    <w:rsid w:val="001C4C2A"/>
    <w:rsid w:val="001C513C"/>
    <w:rsid w:val="001D2EA9"/>
    <w:rsid w:val="001D3129"/>
    <w:rsid w:val="001D55FC"/>
    <w:rsid w:val="001D5F45"/>
    <w:rsid w:val="001D602F"/>
    <w:rsid w:val="001D7C0B"/>
    <w:rsid w:val="001E0004"/>
    <w:rsid w:val="001E37AD"/>
    <w:rsid w:val="001F0925"/>
    <w:rsid w:val="001F2D4F"/>
    <w:rsid w:val="001F535D"/>
    <w:rsid w:val="002006BE"/>
    <w:rsid w:val="00200848"/>
    <w:rsid w:val="00200DDB"/>
    <w:rsid w:val="00200E8D"/>
    <w:rsid w:val="00206F5D"/>
    <w:rsid w:val="002115D4"/>
    <w:rsid w:val="00221CDF"/>
    <w:rsid w:val="002254A3"/>
    <w:rsid w:val="0022799E"/>
    <w:rsid w:val="0023099F"/>
    <w:rsid w:val="00231911"/>
    <w:rsid w:val="00232559"/>
    <w:rsid w:val="00242551"/>
    <w:rsid w:val="00242A8F"/>
    <w:rsid w:val="002504D1"/>
    <w:rsid w:val="0025217D"/>
    <w:rsid w:val="00252B51"/>
    <w:rsid w:val="00255621"/>
    <w:rsid w:val="00255D91"/>
    <w:rsid w:val="002566C8"/>
    <w:rsid w:val="00266589"/>
    <w:rsid w:val="002666AC"/>
    <w:rsid w:val="00266F70"/>
    <w:rsid w:val="00272E22"/>
    <w:rsid w:val="00281324"/>
    <w:rsid w:val="00281974"/>
    <w:rsid w:val="002905A1"/>
    <w:rsid w:val="00291649"/>
    <w:rsid w:val="002967C1"/>
    <w:rsid w:val="002977D6"/>
    <w:rsid w:val="002A1ED4"/>
    <w:rsid w:val="002A513B"/>
    <w:rsid w:val="002B0127"/>
    <w:rsid w:val="002B0AA6"/>
    <w:rsid w:val="002B0F1E"/>
    <w:rsid w:val="002B332B"/>
    <w:rsid w:val="002B3A6D"/>
    <w:rsid w:val="002B3EE4"/>
    <w:rsid w:val="002C2016"/>
    <w:rsid w:val="002C3484"/>
    <w:rsid w:val="002C7053"/>
    <w:rsid w:val="002D2C66"/>
    <w:rsid w:val="002D39AF"/>
    <w:rsid w:val="002D443E"/>
    <w:rsid w:val="002D677F"/>
    <w:rsid w:val="002D7324"/>
    <w:rsid w:val="002E0BA8"/>
    <w:rsid w:val="002E21D5"/>
    <w:rsid w:val="002E36BF"/>
    <w:rsid w:val="002E3788"/>
    <w:rsid w:val="002E39F0"/>
    <w:rsid w:val="002E742C"/>
    <w:rsid w:val="002F00C3"/>
    <w:rsid w:val="003001C0"/>
    <w:rsid w:val="00300ED5"/>
    <w:rsid w:val="003029ED"/>
    <w:rsid w:val="00305E72"/>
    <w:rsid w:val="00313AA8"/>
    <w:rsid w:val="00316314"/>
    <w:rsid w:val="00320021"/>
    <w:rsid w:val="00320A3F"/>
    <w:rsid w:val="0032287A"/>
    <w:rsid w:val="00340CBD"/>
    <w:rsid w:val="003417F4"/>
    <w:rsid w:val="00341D28"/>
    <w:rsid w:val="003450BE"/>
    <w:rsid w:val="003539B9"/>
    <w:rsid w:val="003558C4"/>
    <w:rsid w:val="00360728"/>
    <w:rsid w:val="00367490"/>
    <w:rsid w:val="00367D67"/>
    <w:rsid w:val="00367FCA"/>
    <w:rsid w:val="00370303"/>
    <w:rsid w:val="0037102F"/>
    <w:rsid w:val="003765C1"/>
    <w:rsid w:val="003860D8"/>
    <w:rsid w:val="00391B29"/>
    <w:rsid w:val="003971F8"/>
    <w:rsid w:val="003B4529"/>
    <w:rsid w:val="003B45C7"/>
    <w:rsid w:val="003D67B6"/>
    <w:rsid w:val="003D7423"/>
    <w:rsid w:val="003E0F4E"/>
    <w:rsid w:val="003E3329"/>
    <w:rsid w:val="003F02BE"/>
    <w:rsid w:val="003F7571"/>
    <w:rsid w:val="00405187"/>
    <w:rsid w:val="004135E8"/>
    <w:rsid w:val="004179AC"/>
    <w:rsid w:val="004216C6"/>
    <w:rsid w:val="004258EA"/>
    <w:rsid w:val="00425D24"/>
    <w:rsid w:val="004312C1"/>
    <w:rsid w:val="004332C8"/>
    <w:rsid w:val="004334E8"/>
    <w:rsid w:val="00437961"/>
    <w:rsid w:val="0044372D"/>
    <w:rsid w:val="00443E97"/>
    <w:rsid w:val="004453AA"/>
    <w:rsid w:val="004471B4"/>
    <w:rsid w:val="0045152D"/>
    <w:rsid w:val="0045168A"/>
    <w:rsid w:val="0045433C"/>
    <w:rsid w:val="0046266B"/>
    <w:rsid w:val="004823DA"/>
    <w:rsid w:val="004829C3"/>
    <w:rsid w:val="00483287"/>
    <w:rsid w:val="00487A5A"/>
    <w:rsid w:val="004921C4"/>
    <w:rsid w:val="004A282D"/>
    <w:rsid w:val="004A30C2"/>
    <w:rsid w:val="004A5241"/>
    <w:rsid w:val="004A588B"/>
    <w:rsid w:val="004A612A"/>
    <w:rsid w:val="004A63A8"/>
    <w:rsid w:val="004B1AEB"/>
    <w:rsid w:val="004B48E5"/>
    <w:rsid w:val="004B4AE4"/>
    <w:rsid w:val="004B6478"/>
    <w:rsid w:val="004B6F91"/>
    <w:rsid w:val="004C1BBB"/>
    <w:rsid w:val="004D577F"/>
    <w:rsid w:val="004D693C"/>
    <w:rsid w:val="004E224B"/>
    <w:rsid w:val="004E3C08"/>
    <w:rsid w:val="004E6364"/>
    <w:rsid w:val="004F4F74"/>
    <w:rsid w:val="004F751C"/>
    <w:rsid w:val="0050058F"/>
    <w:rsid w:val="00501C64"/>
    <w:rsid w:val="00504835"/>
    <w:rsid w:val="00505423"/>
    <w:rsid w:val="00505A11"/>
    <w:rsid w:val="0050672F"/>
    <w:rsid w:val="005072CB"/>
    <w:rsid w:val="005075AE"/>
    <w:rsid w:val="0051600D"/>
    <w:rsid w:val="0051763F"/>
    <w:rsid w:val="005213D7"/>
    <w:rsid w:val="00521DCB"/>
    <w:rsid w:val="0053278A"/>
    <w:rsid w:val="0053637D"/>
    <w:rsid w:val="00537A7E"/>
    <w:rsid w:val="00542ECC"/>
    <w:rsid w:val="0054388E"/>
    <w:rsid w:val="00543B7D"/>
    <w:rsid w:val="00550358"/>
    <w:rsid w:val="00556455"/>
    <w:rsid w:val="005607F0"/>
    <w:rsid w:val="00572DEF"/>
    <w:rsid w:val="00576528"/>
    <w:rsid w:val="0058765C"/>
    <w:rsid w:val="005904C7"/>
    <w:rsid w:val="005A05B7"/>
    <w:rsid w:val="005A3FCA"/>
    <w:rsid w:val="005A5609"/>
    <w:rsid w:val="005A6EF8"/>
    <w:rsid w:val="005A790B"/>
    <w:rsid w:val="005B4189"/>
    <w:rsid w:val="005B51A0"/>
    <w:rsid w:val="005B70FE"/>
    <w:rsid w:val="005C0297"/>
    <w:rsid w:val="005C23EB"/>
    <w:rsid w:val="005C2DA5"/>
    <w:rsid w:val="005C3E4E"/>
    <w:rsid w:val="005D1EFB"/>
    <w:rsid w:val="005D7161"/>
    <w:rsid w:val="005E2223"/>
    <w:rsid w:val="005E27DF"/>
    <w:rsid w:val="005E6CA4"/>
    <w:rsid w:val="005F4CA7"/>
    <w:rsid w:val="00607C72"/>
    <w:rsid w:val="006161D4"/>
    <w:rsid w:val="0061711F"/>
    <w:rsid w:val="00617897"/>
    <w:rsid w:val="006214AB"/>
    <w:rsid w:val="0062364B"/>
    <w:rsid w:val="00634993"/>
    <w:rsid w:val="00634E01"/>
    <w:rsid w:val="00635754"/>
    <w:rsid w:val="0063637B"/>
    <w:rsid w:val="00645459"/>
    <w:rsid w:val="00647A38"/>
    <w:rsid w:val="00654AF5"/>
    <w:rsid w:val="00665177"/>
    <w:rsid w:val="0067283B"/>
    <w:rsid w:val="00673714"/>
    <w:rsid w:val="006741D1"/>
    <w:rsid w:val="006771DF"/>
    <w:rsid w:val="006800C3"/>
    <w:rsid w:val="006818D7"/>
    <w:rsid w:val="00683328"/>
    <w:rsid w:val="006941A3"/>
    <w:rsid w:val="006A35B7"/>
    <w:rsid w:val="006A38C5"/>
    <w:rsid w:val="006B4852"/>
    <w:rsid w:val="006B4DBE"/>
    <w:rsid w:val="006B7752"/>
    <w:rsid w:val="006C0369"/>
    <w:rsid w:val="006C19BF"/>
    <w:rsid w:val="006D7D15"/>
    <w:rsid w:val="006D7F2E"/>
    <w:rsid w:val="006E20F3"/>
    <w:rsid w:val="006E68C8"/>
    <w:rsid w:val="006F2A0E"/>
    <w:rsid w:val="006F3053"/>
    <w:rsid w:val="006F678A"/>
    <w:rsid w:val="00701FF6"/>
    <w:rsid w:val="007062F4"/>
    <w:rsid w:val="00714FD1"/>
    <w:rsid w:val="007271E1"/>
    <w:rsid w:val="00730F9B"/>
    <w:rsid w:val="007429D2"/>
    <w:rsid w:val="00743429"/>
    <w:rsid w:val="00755DB7"/>
    <w:rsid w:val="00756E71"/>
    <w:rsid w:val="00764FDA"/>
    <w:rsid w:val="0076678B"/>
    <w:rsid w:val="007675E3"/>
    <w:rsid w:val="00771732"/>
    <w:rsid w:val="00773BBF"/>
    <w:rsid w:val="0077582F"/>
    <w:rsid w:val="00777A9B"/>
    <w:rsid w:val="00781E89"/>
    <w:rsid w:val="00782E50"/>
    <w:rsid w:val="00783E08"/>
    <w:rsid w:val="00785E10"/>
    <w:rsid w:val="00786678"/>
    <w:rsid w:val="00797E25"/>
    <w:rsid w:val="007A4051"/>
    <w:rsid w:val="007B26FA"/>
    <w:rsid w:val="007B3FA6"/>
    <w:rsid w:val="007B70E3"/>
    <w:rsid w:val="007C1328"/>
    <w:rsid w:val="007C3248"/>
    <w:rsid w:val="007C656B"/>
    <w:rsid w:val="007D2198"/>
    <w:rsid w:val="007D4B22"/>
    <w:rsid w:val="007E5B72"/>
    <w:rsid w:val="007F1A04"/>
    <w:rsid w:val="007F264E"/>
    <w:rsid w:val="008000CC"/>
    <w:rsid w:val="008010B4"/>
    <w:rsid w:val="008113C4"/>
    <w:rsid w:val="008114BD"/>
    <w:rsid w:val="008220C6"/>
    <w:rsid w:val="008222C0"/>
    <w:rsid w:val="00824D27"/>
    <w:rsid w:val="008318D6"/>
    <w:rsid w:val="00831F47"/>
    <w:rsid w:val="008328E0"/>
    <w:rsid w:val="00837754"/>
    <w:rsid w:val="008379D1"/>
    <w:rsid w:val="008409D9"/>
    <w:rsid w:val="0085025C"/>
    <w:rsid w:val="00853966"/>
    <w:rsid w:val="00855043"/>
    <w:rsid w:val="00863417"/>
    <w:rsid w:val="00864DCD"/>
    <w:rsid w:val="008669A9"/>
    <w:rsid w:val="00871385"/>
    <w:rsid w:val="008717BE"/>
    <w:rsid w:val="00871B54"/>
    <w:rsid w:val="008743C5"/>
    <w:rsid w:val="0087532B"/>
    <w:rsid w:val="0087652F"/>
    <w:rsid w:val="00880A65"/>
    <w:rsid w:val="00881127"/>
    <w:rsid w:val="00881CC1"/>
    <w:rsid w:val="00881E09"/>
    <w:rsid w:val="00886A1A"/>
    <w:rsid w:val="00886CCD"/>
    <w:rsid w:val="008873D3"/>
    <w:rsid w:val="00887FD9"/>
    <w:rsid w:val="00893898"/>
    <w:rsid w:val="00897A17"/>
    <w:rsid w:val="008A7F82"/>
    <w:rsid w:val="008B4AE1"/>
    <w:rsid w:val="008B5B7E"/>
    <w:rsid w:val="008B66EA"/>
    <w:rsid w:val="008C1310"/>
    <w:rsid w:val="008D068F"/>
    <w:rsid w:val="008E4482"/>
    <w:rsid w:val="008E4AA3"/>
    <w:rsid w:val="008F3F5B"/>
    <w:rsid w:val="008F432F"/>
    <w:rsid w:val="00902BB9"/>
    <w:rsid w:val="00903C65"/>
    <w:rsid w:val="00907A59"/>
    <w:rsid w:val="00907A82"/>
    <w:rsid w:val="00911EAF"/>
    <w:rsid w:val="009175CE"/>
    <w:rsid w:val="00924922"/>
    <w:rsid w:val="00943836"/>
    <w:rsid w:val="00947AE1"/>
    <w:rsid w:val="00950C16"/>
    <w:rsid w:val="00954423"/>
    <w:rsid w:val="00954A4C"/>
    <w:rsid w:val="0095629A"/>
    <w:rsid w:val="00960D4D"/>
    <w:rsid w:val="00966C9D"/>
    <w:rsid w:val="00970578"/>
    <w:rsid w:val="00972F5A"/>
    <w:rsid w:val="00973FF2"/>
    <w:rsid w:val="00975F88"/>
    <w:rsid w:val="0098250C"/>
    <w:rsid w:val="00986506"/>
    <w:rsid w:val="0098796E"/>
    <w:rsid w:val="00990121"/>
    <w:rsid w:val="00990E67"/>
    <w:rsid w:val="00995D93"/>
    <w:rsid w:val="009A6B68"/>
    <w:rsid w:val="009B022A"/>
    <w:rsid w:val="009B0D12"/>
    <w:rsid w:val="009B230B"/>
    <w:rsid w:val="009B3B31"/>
    <w:rsid w:val="009B4AB4"/>
    <w:rsid w:val="009C0A55"/>
    <w:rsid w:val="009C2BB7"/>
    <w:rsid w:val="009D0D85"/>
    <w:rsid w:val="009D5AE6"/>
    <w:rsid w:val="009D687D"/>
    <w:rsid w:val="009E0378"/>
    <w:rsid w:val="009E3323"/>
    <w:rsid w:val="009E40B9"/>
    <w:rsid w:val="009F3C85"/>
    <w:rsid w:val="009F6BBC"/>
    <w:rsid w:val="00A02D99"/>
    <w:rsid w:val="00A07E3B"/>
    <w:rsid w:val="00A1396C"/>
    <w:rsid w:val="00A15BEA"/>
    <w:rsid w:val="00A20E45"/>
    <w:rsid w:val="00A2610C"/>
    <w:rsid w:val="00A31A47"/>
    <w:rsid w:val="00A32AE7"/>
    <w:rsid w:val="00A42BE2"/>
    <w:rsid w:val="00A46364"/>
    <w:rsid w:val="00A46F1C"/>
    <w:rsid w:val="00A547D5"/>
    <w:rsid w:val="00A55E2F"/>
    <w:rsid w:val="00A61F71"/>
    <w:rsid w:val="00A63792"/>
    <w:rsid w:val="00A65BDC"/>
    <w:rsid w:val="00A65F8E"/>
    <w:rsid w:val="00A67A93"/>
    <w:rsid w:val="00A75A86"/>
    <w:rsid w:val="00A779F3"/>
    <w:rsid w:val="00A85653"/>
    <w:rsid w:val="00A86E90"/>
    <w:rsid w:val="00A92955"/>
    <w:rsid w:val="00A95E2E"/>
    <w:rsid w:val="00A97387"/>
    <w:rsid w:val="00AA005D"/>
    <w:rsid w:val="00AA21BD"/>
    <w:rsid w:val="00AA3225"/>
    <w:rsid w:val="00AA5F63"/>
    <w:rsid w:val="00AA7207"/>
    <w:rsid w:val="00AA7510"/>
    <w:rsid w:val="00AB0B16"/>
    <w:rsid w:val="00AB11FC"/>
    <w:rsid w:val="00AB41A7"/>
    <w:rsid w:val="00AB6465"/>
    <w:rsid w:val="00AB705B"/>
    <w:rsid w:val="00AC460D"/>
    <w:rsid w:val="00AC7308"/>
    <w:rsid w:val="00AD0807"/>
    <w:rsid w:val="00AD089F"/>
    <w:rsid w:val="00AD2320"/>
    <w:rsid w:val="00AD6D4C"/>
    <w:rsid w:val="00AE009A"/>
    <w:rsid w:val="00AE1101"/>
    <w:rsid w:val="00AE1735"/>
    <w:rsid w:val="00AE1917"/>
    <w:rsid w:val="00AE4F12"/>
    <w:rsid w:val="00AF75BF"/>
    <w:rsid w:val="00B007E6"/>
    <w:rsid w:val="00B0090B"/>
    <w:rsid w:val="00B060A9"/>
    <w:rsid w:val="00B07626"/>
    <w:rsid w:val="00B07D82"/>
    <w:rsid w:val="00B143A7"/>
    <w:rsid w:val="00B20582"/>
    <w:rsid w:val="00B217F4"/>
    <w:rsid w:val="00B37E05"/>
    <w:rsid w:val="00B46758"/>
    <w:rsid w:val="00B46B1F"/>
    <w:rsid w:val="00B50C78"/>
    <w:rsid w:val="00B63DE3"/>
    <w:rsid w:val="00B741C3"/>
    <w:rsid w:val="00B809D2"/>
    <w:rsid w:val="00B84A27"/>
    <w:rsid w:val="00B86AE8"/>
    <w:rsid w:val="00B95DB9"/>
    <w:rsid w:val="00B9607B"/>
    <w:rsid w:val="00BA5DE8"/>
    <w:rsid w:val="00BB2C1B"/>
    <w:rsid w:val="00BB5C60"/>
    <w:rsid w:val="00BC0A1B"/>
    <w:rsid w:val="00BD4627"/>
    <w:rsid w:val="00BE39A4"/>
    <w:rsid w:val="00BE4735"/>
    <w:rsid w:val="00BE74DF"/>
    <w:rsid w:val="00BF2FD7"/>
    <w:rsid w:val="00C1015B"/>
    <w:rsid w:val="00C15091"/>
    <w:rsid w:val="00C21FFA"/>
    <w:rsid w:val="00C22F00"/>
    <w:rsid w:val="00C24E1C"/>
    <w:rsid w:val="00C27527"/>
    <w:rsid w:val="00C31D52"/>
    <w:rsid w:val="00C33DB3"/>
    <w:rsid w:val="00C3559F"/>
    <w:rsid w:val="00C35F72"/>
    <w:rsid w:val="00C4071F"/>
    <w:rsid w:val="00C505C5"/>
    <w:rsid w:val="00C55575"/>
    <w:rsid w:val="00C67793"/>
    <w:rsid w:val="00C7242D"/>
    <w:rsid w:val="00C7408B"/>
    <w:rsid w:val="00C75AD2"/>
    <w:rsid w:val="00C773B5"/>
    <w:rsid w:val="00C8647C"/>
    <w:rsid w:val="00C9099A"/>
    <w:rsid w:val="00C919D7"/>
    <w:rsid w:val="00C96115"/>
    <w:rsid w:val="00CB35B6"/>
    <w:rsid w:val="00CB62D0"/>
    <w:rsid w:val="00CB77A7"/>
    <w:rsid w:val="00CC1590"/>
    <w:rsid w:val="00CC1891"/>
    <w:rsid w:val="00CC3675"/>
    <w:rsid w:val="00CD0CFD"/>
    <w:rsid w:val="00CD23D3"/>
    <w:rsid w:val="00CD4625"/>
    <w:rsid w:val="00CE156C"/>
    <w:rsid w:val="00CE6F95"/>
    <w:rsid w:val="00CF4CAC"/>
    <w:rsid w:val="00D04D4B"/>
    <w:rsid w:val="00D077F2"/>
    <w:rsid w:val="00D146B7"/>
    <w:rsid w:val="00D233DD"/>
    <w:rsid w:val="00D23442"/>
    <w:rsid w:val="00D32E74"/>
    <w:rsid w:val="00D3488E"/>
    <w:rsid w:val="00D4284D"/>
    <w:rsid w:val="00D548DC"/>
    <w:rsid w:val="00D54B2A"/>
    <w:rsid w:val="00D56DB8"/>
    <w:rsid w:val="00D579C8"/>
    <w:rsid w:val="00D65F1C"/>
    <w:rsid w:val="00D755B6"/>
    <w:rsid w:val="00D77648"/>
    <w:rsid w:val="00D85936"/>
    <w:rsid w:val="00D9094D"/>
    <w:rsid w:val="00DA2F46"/>
    <w:rsid w:val="00DA55B1"/>
    <w:rsid w:val="00DA5930"/>
    <w:rsid w:val="00DA6925"/>
    <w:rsid w:val="00DB3221"/>
    <w:rsid w:val="00DC4966"/>
    <w:rsid w:val="00DC5C36"/>
    <w:rsid w:val="00DD1F42"/>
    <w:rsid w:val="00DD4C5E"/>
    <w:rsid w:val="00DD7600"/>
    <w:rsid w:val="00DE0092"/>
    <w:rsid w:val="00DE324B"/>
    <w:rsid w:val="00DE453D"/>
    <w:rsid w:val="00DE4556"/>
    <w:rsid w:val="00DE4C85"/>
    <w:rsid w:val="00E02995"/>
    <w:rsid w:val="00E066F8"/>
    <w:rsid w:val="00E07C82"/>
    <w:rsid w:val="00E117F3"/>
    <w:rsid w:val="00E12741"/>
    <w:rsid w:val="00E22CDB"/>
    <w:rsid w:val="00E25472"/>
    <w:rsid w:val="00E3293E"/>
    <w:rsid w:val="00E3314A"/>
    <w:rsid w:val="00E45721"/>
    <w:rsid w:val="00E469FB"/>
    <w:rsid w:val="00E5123C"/>
    <w:rsid w:val="00E51B1E"/>
    <w:rsid w:val="00E57552"/>
    <w:rsid w:val="00E57768"/>
    <w:rsid w:val="00E57E8A"/>
    <w:rsid w:val="00E60A57"/>
    <w:rsid w:val="00E63C5D"/>
    <w:rsid w:val="00E64980"/>
    <w:rsid w:val="00E65D6D"/>
    <w:rsid w:val="00E66513"/>
    <w:rsid w:val="00E85D09"/>
    <w:rsid w:val="00E95CE9"/>
    <w:rsid w:val="00EA2566"/>
    <w:rsid w:val="00EA3595"/>
    <w:rsid w:val="00EA3B6E"/>
    <w:rsid w:val="00EC3235"/>
    <w:rsid w:val="00EC7F49"/>
    <w:rsid w:val="00EE0ECF"/>
    <w:rsid w:val="00EE14D3"/>
    <w:rsid w:val="00EE2485"/>
    <w:rsid w:val="00EE3FBC"/>
    <w:rsid w:val="00EF131E"/>
    <w:rsid w:val="00EF4389"/>
    <w:rsid w:val="00EF60FD"/>
    <w:rsid w:val="00EF7D0F"/>
    <w:rsid w:val="00F04346"/>
    <w:rsid w:val="00F0632D"/>
    <w:rsid w:val="00F064EA"/>
    <w:rsid w:val="00F06EC6"/>
    <w:rsid w:val="00F10ED9"/>
    <w:rsid w:val="00F11E6D"/>
    <w:rsid w:val="00F133DB"/>
    <w:rsid w:val="00F157D6"/>
    <w:rsid w:val="00F1650A"/>
    <w:rsid w:val="00F17FDD"/>
    <w:rsid w:val="00F22DEF"/>
    <w:rsid w:val="00F33B3B"/>
    <w:rsid w:val="00F37F79"/>
    <w:rsid w:val="00F513B2"/>
    <w:rsid w:val="00F52536"/>
    <w:rsid w:val="00F533A7"/>
    <w:rsid w:val="00F540D7"/>
    <w:rsid w:val="00F568E7"/>
    <w:rsid w:val="00F65E72"/>
    <w:rsid w:val="00F67229"/>
    <w:rsid w:val="00F67989"/>
    <w:rsid w:val="00F8249C"/>
    <w:rsid w:val="00F83ECB"/>
    <w:rsid w:val="00F927E5"/>
    <w:rsid w:val="00F9288C"/>
    <w:rsid w:val="00F95706"/>
    <w:rsid w:val="00FA30A4"/>
    <w:rsid w:val="00FA336A"/>
    <w:rsid w:val="00FA4B9A"/>
    <w:rsid w:val="00FA5373"/>
    <w:rsid w:val="00FA5628"/>
    <w:rsid w:val="00FA60CF"/>
    <w:rsid w:val="00FA6C8B"/>
    <w:rsid w:val="00FB15C1"/>
    <w:rsid w:val="00FB56E2"/>
    <w:rsid w:val="00FB7B28"/>
    <w:rsid w:val="00FC1BD6"/>
    <w:rsid w:val="00FC7876"/>
    <w:rsid w:val="00FD0AA1"/>
    <w:rsid w:val="00FD1E95"/>
    <w:rsid w:val="00FE28E4"/>
    <w:rsid w:val="00FF0B7F"/>
    <w:rsid w:val="00FF103B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96342"/>
  <w15:docId w15:val="{A347456D-5061-4635-AED1-C17AE47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64E"/>
  </w:style>
  <w:style w:type="paragraph" w:styleId="Nadpis3">
    <w:name w:val="heading 3"/>
    <w:basedOn w:val="Normlny"/>
    <w:link w:val="Nadpis3Char"/>
    <w:uiPriority w:val="9"/>
    <w:qFormat/>
    <w:rsid w:val="002B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 Char"/>
    <w:basedOn w:val="Normlny"/>
    <w:link w:val="PtaChar"/>
    <w:uiPriority w:val="99"/>
    <w:unhideWhenUsed/>
    <w:rsid w:val="00A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A46364"/>
  </w:style>
  <w:style w:type="character" w:customStyle="1" w:styleId="ra">
    <w:name w:val="ra"/>
    <w:basedOn w:val="Predvolenpsmoodseku"/>
    <w:rsid w:val="00A46364"/>
  </w:style>
  <w:style w:type="character" w:styleId="Hypertextovprepojenie">
    <w:name w:val="Hyperlink"/>
    <w:basedOn w:val="Predvolenpsmoodseku"/>
    <w:uiPriority w:val="99"/>
    <w:unhideWhenUsed/>
    <w:rsid w:val="001760A2"/>
    <w:rPr>
      <w:color w:val="0000FF" w:themeColor="hyperlink"/>
      <w:u w:val="single"/>
    </w:rPr>
  </w:style>
  <w:style w:type="paragraph" w:styleId="Odsekzoznamu">
    <w:name w:val="List Paragraph"/>
    <w:aliases w:val="body,Odsek,Farebný zoznam – zvýraznenie 11,Odsek zoznamu2"/>
    <w:basedOn w:val="Normlny"/>
    <w:link w:val="OdsekzoznamuChar"/>
    <w:uiPriority w:val="34"/>
    <w:qFormat/>
    <w:rsid w:val="00B07D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BBF"/>
  </w:style>
  <w:style w:type="paragraph" w:customStyle="1" w:styleId="Default">
    <w:name w:val="Default"/>
    <w:rsid w:val="00B0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ancytree-title">
    <w:name w:val="fancytree-title"/>
    <w:basedOn w:val="Predvolenpsmoodseku"/>
    <w:rsid w:val="00F83ECB"/>
  </w:style>
  <w:style w:type="character" w:styleId="Odkaznakomentr">
    <w:name w:val="annotation reference"/>
    <w:basedOn w:val="Predvolenpsmoodseku"/>
    <w:uiPriority w:val="99"/>
    <w:unhideWhenUsed/>
    <w:rsid w:val="008669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69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69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A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9A9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Podtitul"/>
    <w:link w:val="NzovChar"/>
    <w:qFormat/>
    <w:rsid w:val="008938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93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qFormat/>
    <w:rsid w:val="00893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893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lo">
    <w:name w:val="Telo"/>
    <w:rsid w:val="00E64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51">
    <w:name w:val="List 51"/>
    <w:basedOn w:val="Bezzoznamu"/>
    <w:rsid w:val="00E64980"/>
    <w:pPr>
      <w:numPr>
        <w:numId w:val="2"/>
      </w:numPr>
    </w:pPr>
  </w:style>
  <w:style w:type="numbering" w:customStyle="1" w:styleId="List6">
    <w:name w:val="List 6"/>
    <w:basedOn w:val="Bezzoznamu"/>
    <w:rsid w:val="00E64980"/>
    <w:pPr>
      <w:numPr>
        <w:numId w:val="3"/>
      </w:numPr>
    </w:pPr>
  </w:style>
  <w:style w:type="numbering" w:customStyle="1" w:styleId="List8">
    <w:name w:val="List 8"/>
    <w:basedOn w:val="Bezzoznamu"/>
    <w:rsid w:val="00E64980"/>
    <w:pPr>
      <w:numPr>
        <w:numId w:val="1"/>
      </w:numPr>
    </w:pPr>
  </w:style>
  <w:style w:type="character" w:customStyle="1" w:styleId="CharStyle13">
    <w:name w:val="Char Style 13"/>
    <w:basedOn w:val="Predvolenpsmoodseku"/>
    <w:link w:val="Style2"/>
    <w:uiPriority w:val="99"/>
    <w:locked/>
    <w:rsid w:val="00E64980"/>
    <w:rPr>
      <w:rFonts w:cs="Times New Roman"/>
      <w:shd w:val="clear" w:color="auto" w:fill="FFFFFF"/>
    </w:rPr>
  </w:style>
  <w:style w:type="paragraph" w:customStyle="1" w:styleId="Style2">
    <w:name w:val="Style 2"/>
    <w:basedOn w:val="Normlny"/>
    <w:link w:val="CharStyle13"/>
    <w:uiPriority w:val="99"/>
    <w:rsid w:val="00E64980"/>
    <w:pPr>
      <w:widowControl w:val="0"/>
      <w:shd w:val="clear" w:color="auto" w:fill="FFFFFF"/>
      <w:spacing w:before="360" w:after="1440" w:line="240" w:lineRule="atLeast"/>
      <w:ind w:hanging="640"/>
      <w:jc w:val="center"/>
    </w:pPr>
    <w:rPr>
      <w:rFonts w:cs="Times New Roman"/>
    </w:rPr>
  </w:style>
  <w:style w:type="character" w:customStyle="1" w:styleId="OdsekzoznamuChar">
    <w:name w:val="Odsek zoznamu Char"/>
    <w:aliases w:val="body Char,Odsek Char,Farebný zoznam – zvýraznenie 11 Char,Odsek zoznamu2 Char"/>
    <w:link w:val="Odsekzoznamu"/>
    <w:uiPriority w:val="34"/>
    <w:locked/>
    <w:rsid w:val="00A85653"/>
  </w:style>
  <w:style w:type="character" w:styleId="Zvraznenie">
    <w:name w:val="Emphasis"/>
    <w:basedOn w:val="Predvolenpsmoodseku"/>
    <w:uiPriority w:val="20"/>
    <w:qFormat/>
    <w:rsid w:val="00A85653"/>
    <w:rPr>
      <w:i/>
      <w:iCs/>
    </w:rPr>
  </w:style>
  <w:style w:type="paragraph" w:customStyle="1" w:styleId="ListParagraph1">
    <w:name w:val="List Paragraph1"/>
    <w:basedOn w:val="Normlny"/>
    <w:uiPriority w:val="34"/>
    <w:qFormat/>
    <w:rsid w:val="0087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B0F1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im">
    <w:name w:val="im"/>
    <w:basedOn w:val="Predvolenpsmoodseku"/>
    <w:rsid w:val="004135E8"/>
  </w:style>
  <w:style w:type="paragraph" w:customStyle="1" w:styleId="Standard">
    <w:name w:val="Standard"/>
    <w:rsid w:val="005B70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Zkladntext">
    <w:name w:val="Body Text"/>
    <w:basedOn w:val="Normlny"/>
    <w:link w:val="ZkladntextChar"/>
    <w:uiPriority w:val="99"/>
    <w:rsid w:val="00DA5930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930"/>
    <w:rPr>
      <w:rFonts w:ascii="Arial" w:eastAsia="Times New Roman" w:hAnsi="Arial" w:cs="Times New Roman"/>
      <w:szCs w:val="24"/>
      <w:lang w:eastAsia="sk-SK"/>
    </w:rPr>
  </w:style>
  <w:style w:type="character" w:customStyle="1" w:styleId="apple-style-span">
    <w:name w:val="apple-style-span"/>
    <w:basedOn w:val="Predvolenpsmoodseku"/>
    <w:rsid w:val="00DA5930"/>
  </w:style>
  <w:style w:type="character" w:customStyle="1" w:styleId="st">
    <w:name w:val="st"/>
    <w:basedOn w:val="Predvolenpsmoodseku"/>
    <w:rsid w:val="00DA5930"/>
  </w:style>
  <w:style w:type="paragraph" w:customStyle="1" w:styleId="slovannadpisZsnH">
    <w:name w:val="Číslovaný nadpis ZsnH"/>
    <w:basedOn w:val="Pokraovaniezoznamu"/>
    <w:autoRedefine/>
    <w:qFormat/>
    <w:rsid w:val="004921C4"/>
    <w:pPr>
      <w:autoSpaceDE w:val="0"/>
      <w:autoSpaceDN w:val="0"/>
      <w:adjustRightInd w:val="0"/>
      <w:spacing w:before="100" w:beforeAutospacing="1"/>
      <w:ind w:left="0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Pokraovaniezoznamu">
    <w:name w:val="List Continue"/>
    <w:basedOn w:val="Normlny"/>
    <w:uiPriority w:val="99"/>
    <w:semiHidden/>
    <w:unhideWhenUsed/>
    <w:rsid w:val="00924922"/>
    <w:pPr>
      <w:spacing w:after="120"/>
      <w:ind w:left="283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A4B9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E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SS">
    <w:name w:val="AKSS"/>
    <w:basedOn w:val="Normlny"/>
    <w:qFormat/>
    <w:rsid w:val="009E0378"/>
    <w:pPr>
      <w:spacing w:after="0" w:line="240" w:lineRule="atLeast"/>
      <w:jc w:val="both"/>
    </w:pPr>
    <w:rPr>
      <w:rFonts w:ascii="Verdana" w:eastAsia="Calibri" w:hAnsi="Verdana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683328"/>
    <w:rPr>
      <w:b/>
      <w:bCs/>
    </w:rPr>
  </w:style>
  <w:style w:type="table" w:styleId="Mriekatabuky">
    <w:name w:val="Table Grid"/>
    <w:basedOn w:val="Normlnatabuka"/>
    <w:rsid w:val="0068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E1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DE47-BCD1-431C-AD39-DB8B2238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Jánošíková</dc:creator>
  <cp:lastModifiedBy>Monika Mlacáková</cp:lastModifiedBy>
  <cp:revision>14</cp:revision>
  <cp:lastPrinted>2021-06-15T08:49:00Z</cp:lastPrinted>
  <dcterms:created xsi:type="dcterms:W3CDTF">2023-08-08T18:48:00Z</dcterms:created>
  <dcterms:modified xsi:type="dcterms:W3CDTF">2024-12-17T18:30:00Z</dcterms:modified>
</cp:coreProperties>
</file>