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E52853" w:rsidRDefault="0007607E" w:rsidP="00FC6A4D">
      <w:pPr>
        <w:spacing w:before="360" w:after="240"/>
        <w:jc w:val="center"/>
        <w:rPr>
          <w:rFonts w:cs="Arial"/>
          <w:b/>
          <w:szCs w:val="20"/>
        </w:rPr>
      </w:pPr>
      <w:r w:rsidRPr="00E52853">
        <w:rPr>
          <w:rFonts w:cs="Arial"/>
          <w:b/>
          <w:szCs w:val="20"/>
        </w:rPr>
        <w:t>OFERTA</w:t>
      </w:r>
    </w:p>
    <w:p w:rsidR="00E1167E" w:rsidRDefault="0007607E" w:rsidP="00FC6A4D">
      <w:pPr>
        <w:spacing w:before="120" w:after="120"/>
        <w:jc w:val="center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dotycząca postępowania pn.:</w:t>
      </w:r>
    </w:p>
    <w:p w:rsidR="0007607E" w:rsidRPr="00E1167E" w:rsidRDefault="00E52853" w:rsidP="00FC6A4D">
      <w:pPr>
        <w:spacing w:before="120" w:after="120"/>
        <w:jc w:val="center"/>
        <w:rPr>
          <w:rFonts w:cs="Arial"/>
          <w:sz w:val="20"/>
          <w:szCs w:val="20"/>
        </w:rPr>
      </w:pPr>
      <w:r w:rsidRPr="00E52853">
        <w:rPr>
          <w:rFonts w:cs="Arial"/>
          <w:b/>
          <w:sz w:val="20"/>
          <w:szCs w:val="20"/>
        </w:rPr>
        <w:t xml:space="preserve">Remonty bieżące dróg i ulic na terenie Miasta Piekary Śląskie w roku 2025 </w:t>
      </w:r>
      <w:r w:rsidRPr="00E52853">
        <w:rPr>
          <w:rFonts w:cs="Arial"/>
          <w:b/>
          <w:bCs/>
          <w:sz w:val="20"/>
          <w:szCs w:val="20"/>
        </w:rPr>
        <w:t>w zakresie remontów dróg gminnych</w:t>
      </w:r>
    </w:p>
    <w:p w:rsidR="0007607E" w:rsidRPr="00E52853" w:rsidRDefault="0007607E" w:rsidP="00FC6A4D">
      <w:pPr>
        <w:spacing w:before="36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złożona przez</w:t>
      </w:r>
      <w:r w:rsidRPr="00E52853">
        <w:rPr>
          <w:rStyle w:val="Odwoanieprzypisudolnego"/>
          <w:rFonts w:cs="Arial"/>
          <w:sz w:val="20"/>
          <w:szCs w:val="20"/>
        </w:rPr>
        <w:footnoteReference w:id="1"/>
      </w:r>
      <w:r w:rsidRPr="00E52853">
        <w:rPr>
          <w:rFonts w:cs="Arial"/>
          <w:sz w:val="20"/>
          <w:szCs w:val="20"/>
        </w:rPr>
        <w:t>: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nazwa: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adres: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e-mail: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telefon: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NIP: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REGON:</w:t>
      </w:r>
      <w:r w:rsidR="00E52853">
        <w:rPr>
          <w:rFonts w:cs="Arial"/>
          <w:sz w:val="20"/>
          <w:szCs w:val="20"/>
        </w:rPr>
        <w:t xml:space="preserve"> </w:t>
      </w:r>
      <w:r w:rsidR="004C2CB9">
        <w:rPr>
          <w:rFonts w:cs="Arial"/>
          <w:sz w:val="20"/>
          <w:szCs w:val="20"/>
        </w:rPr>
        <w:tab/>
      </w:r>
      <w:bookmarkStart w:id="0" w:name="_GoBack"/>
      <w:bookmarkEnd w:id="0"/>
      <w:r w:rsidR="00E52853">
        <w:rPr>
          <w:rFonts w:cs="Arial"/>
          <w:sz w:val="20"/>
          <w:szCs w:val="20"/>
        </w:rPr>
        <w:t>…………………………………………</w:t>
      </w:r>
    </w:p>
    <w:p w:rsidR="00E52853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b/>
          <w:kern w:val="2"/>
          <w:sz w:val="20"/>
          <w:szCs w:val="20"/>
          <w:lang w:eastAsia="zh-CN"/>
        </w:rPr>
        <w:t>Oferujemy wykonanie zamówienia na następujących warunkach:</w:t>
      </w:r>
    </w:p>
    <w:p w:rsidR="00E52853" w:rsidRDefault="00E52853" w:rsidP="00DC24F5">
      <w:pPr>
        <w:numPr>
          <w:ilvl w:val="1"/>
          <w:numId w:val="7"/>
        </w:numPr>
        <w:tabs>
          <w:tab w:val="left" w:pos="709"/>
        </w:tabs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E52853">
        <w:rPr>
          <w:rFonts w:cs="Arial"/>
          <w:b/>
          <w:kern w:val="2"/>
          <w:sz w:val="20"/>
          <w:szCs w:val="20"/>
          <w:lang w:eastAsia="zh-CN"/>
        </w:rPr>
        <w:t>Kryterium I –</w:t>
      </w:r>
      <w:r>
        <w:rPr>
          <w:rFonts w:cs="Arial"/>
          <w:b/>
          <w:kern w:val="2"/>
          <w:sz w:val="20"/>
          <w:szCs w:val="20"/>
          <w:lang w:eastAsia="zh-CN"/>
        </w:rPr>
        <w:t xml:space="preserve"> cena</w:t>
      </w:r>
    </w:p>
    <w:p w:rsidR="00E52853" w:rsidRPr="00E52853" w:rsidRDefault="00E52853" w:rsidP="00FC6A4D">
      <w:pPr>
        <w:pStyle w:val="Styl1"/>
        <w:spacing w:before="240" w:line="276" w:lineRule="auto"/>
        <w:ind w:left="709"/>
        <w:jc w:val="left"/>
      </w:pPr>
      <w:r>
        <w:rPr>
          <w:b/>
        </w:rPr>
        <w:t>c</w:t>
      </w:r>
      <w:r w:rsidRPr="00E52853">
        <w:rPr>
          <w:b/>
        </w:rPr>
        <w:t>ena brutto: ……………………………………………………………………………..</w:t>
      </w:r>
    </w:p>
    <w:p w:rsidR="00E52853" w:rsidRPr="00240794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  <w:sz w:val="20"/>
        </w:rPr>
      </w:pPr>
      <w:r w:rsidRPr="00E52853">
        <w:rPr>
          <w:rFonts w:ascii="Arial" w:hAnsi="Arial" w:cs="Arial"/>
          <w:sz w:val="20"/>
        </w:rPr>
        <w:t xml:space="preserve">w tym </w:t>
      </w:r>
      <w:r w:rsidRPr="00240794">
        <w:rPr>
          <w:rFonts w:ascii="Arial" w:hAnsi="Arial" w:cs="Arial"/>
          <w:sz w:val="20"/>
        </w:rPr>
        <w:t xml:space="preserve">……….% podatku VAT </w:t>
      </w:r>
    </w:p>
    <w:p w:rsidR="00E52853" w:rsidRPr="00E52853" w:rsidRDefault="00E52853" w:rsidP="00FC6A4D">
      <w:pPr>
        <w:tabs>
          <w:tab w:val="left" w:pos="2048"/>
          <w:tab w:val="left" w:pos="2196"/>
        </w:tabs>
        <w:suppressAutoHyphens/>
        <w:spacing w:before="120"/>
        <w:ind w:left="709"/>
        <w:jc w:val="both"/>
        <w:rPr>
          <w:rFonts w:cs="Arial"/>
          <w:b/>
          <w:bCs/>
          <w:i/>
          <w:kern w:val="2"/>
          <w:sz w:val="20"/>
          <w:szCs w:val="20"/>
          <w:lang w:eastAsia="zh-CN"/>
        </w:rPr>
      </w:pPr>
      <w:r w:rsidRPr="00E52853">
        <w:rPr>
          <w:rFonts w:cs="Arial"/>
          <w:b/>
          <w:bCs/>
          <w:i/>
          <w:kern w:val="2"/>
          <w:sz w:val="20"/>
          <w:szCs w:val="20"/>
          <w:lang w:eastAsia="zh-CN"/>
        </w:rPr>
        <w:t>wraz z ofertą przedkładamy kosztorys ofertowy stanowiący</w:t>
      </w:r>
      <w:r w:rsidR="00FC6A4D">
        <w:rPr>
          <w:rFonts w:cs="Arial"/>
          <w:b/>
          <w:bCs/>
          <w:i/>
          <w:kern w:val="2"/>
          <w:sz w:val="20"/>
          <w:szCs w:val="20"/>
          <w:lang w:eastAsia="zh-CN"/>
        </w:rPr>
        <w:t xml:space="preserve"> załącznik do formularza </w:t>
      </w:r>
      <w:r w:rsidRPr="00E52853">
        <w:rPr>
          <w:rFonts w:cs="Arial"/>
          <w:b/>
          <w:bCs/>
          <w:i/>
          <w:kern w:val="2"/>
          <w:sz w:val="20"/>
          <w:szCs w:val="20"/>
          <w:lang w:eastAsia="zh-CN"/>
        </w:rPr>
        <w:t>oferty, opiewający na cenę powyżej.</w:t>
      </w:r>
    </w:p>
    <w:p w:rsidR="00452393" w:rsidRPr="00452393" w:rsidRDefault="00E52853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="0007607E" w:rsidRPr="00E52853">
        <w:rPr>
          <w:rFonts w:cs="Arial"/>
          <w:b/>
          <w:kern w:val="2"/>
          <w:sz w:val="20"/>
          <w:szCs w:val="20"/>
          <w:lang w:eastAsia="zh-CN"/>
        </w:rPr>
        <w:t>Gwarancja jakości i rękojmi</w:t>
      </w:r>
      <w:r w:rsidR="00E1167E">
        <w:rPr>
          <w:rFonts w:cs="Arial"/>
          <w:b/>
          <w:kern w:val="2"/>
          <w:sz w:val="20"/>
          <w:szCs w:val="20"/>
          <w:lang w:eastAsia="zh-CN"/>
        </w:rPr>
        <w:t>a</w:t>
      </w:r>
      <w:r w:rsidR="0007607E" w:rsidRPr="00E52853">
        <w:rPr>
          <w:rFonts w:cs="Arial"/>
          <w:b/>
          <w:kern w:val="2"/>
          <w:sz w:val="20"/>
          <w:szCs w:val="20"/>
          <w:lang w:eastAsia="zh-CN"/>
        </w:rPr>
        <w:t xml:space="preserve"> za wady</w:t>
      </w:r>
      <w:r w:rsidR="00452393" w:rsidRPr="00CA1066">
        <w:rPr>
          <w:rStyle w:val="Odwoanieprzypisudolnego"/>
          <w:rFonts w:cs="Arial"/>
          <w:b/>
          <w:bCs/>
          <w:color w:val="000000"/>
          <w:sz w:val="20"/>
          <w:szCs w:val="20"/>
          <w:lang w:eastAsia="pl-PL"/>
        </w:rPr>
        <w:footnoteReference w:id="2"/>
      </w:r>
      <w:r w:rsidR="0007607E" w:rsidRPr="00E52853"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="0007607E" w:rsidRPr="00E52853">
        <w:rPr>
          <w:rFonts w:cs="Arial"/>
          <w:i/>
          <w:kern w:val="2"/>
          <w:sz w:val="20"/>
          <w:szCs w:val="20"/>
          <w:lang w:eastAsia="zh-CN"/>
        </w:rPr>
        <w:t>(minimalnie 5 lat)</w:t>
      </w:r>
    </w:p>
    <w:p w:rsidR="00452393" w:rsidRPr="00E52853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>□   7 lat</w:t>
      </w:r>
      <w:r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452393" w:rsidRPr="00E52853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>□   6 lat</w:t>
      </w:r>
    </w:p>
    <w:p w:rsidR="00452393" w:rsidRPr="00452393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>□   5 lat</w:t>
      </w:r>
    </w:p>
    <w:p w:rsidR="00452393" w:rsidRPr="00452393" w:rsidRDefault="0007607E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452393">
        <w:rPr>
          <w:rFonts w:cs="Arial"/>
          <w:b/>
          <w:bCs/>
          <w:kern w:val="2"/>
          <w:sz w:val="20"/>
          <w:szCs w:val="20"/>
          <w:lang w:eastAsia="zh-CN"/>
        </w:rPr>
        <w:t>Czas na zabezpieczenie i oznakowanie miejsca awarii</w:t>
      </w:r>
      <w:r w:rsidR="00976E24">
        <w:rPr>
          <w:rStyle w:val="Odwoanieprzypisudolnego"/>
          <w:b/>
          <w:bCs/>
          <w:kern w:val="2"/>
          <w:sz w:val="20"/>
          <w:szCs w:val="20"/>
          <w:lang w:eastAsia="zh-CN"/>
        </w:rPr>
        <w:footnoteReference w:id="3"/>
      </w:r>
      <w:r w:rsidRPr="00452393">
        <w:rPr>
          <w:rFonts w:cs="Arial"/>
          <w:b/>
          <w:bCs/>
          <w:kern w:val="2"/>
          <w:sz w:val="20"/>
          <w:szCs w:val="20"/>
          <w:lang w:eastAsia="zh-CN"/>
        </w:rPr>
        <w:t xml:space="preserve"> </w:t>
      </w:r>
      <w:r w:rsidR="00F756FD">
        <w:rPr>
          <w:rFonts w:cs="Arial"/>
          <w:bCs/>
          <w:i/>
          <w:kern w:val="2"/>
          <w:sz w:val="20"/>
          <w:szCs w:val="20"/>
          <w:lang w:eastAsia="zh-CN"/>
        </w:rPr>
        <w:t xml:space="preserve">(maksymalnie </w:t>
      </w:r>
      <w:r w:rsidR="00452393">
        <w:rPr>
          <w:rFonts w:cs="Arial"/>
          <w:bCs/>
          <w:i/>
          <w:kern w:val="2"/>
          <w:sz w:val="20"/>
          <w:szCs w:val="20"/>
          <w:lang w:eastAsia="zh-CN"/>
        </w:rPr>
        <w:t>90 min</w:t>
      </w:r>
      <w:r w:rsidR="00F756FD">
        <w:rPr>
          <w:rFonts w:cs="Arial"/>
          <w:bCs/>
          <w:i/>
          <w:kern w:val="2"/>
          <w:sz w:val="20"/>
          <w:szCs w:val="20"/>
          <w:lang w:eastAsia="zh-CN"/>
        </w:rPr>
        <w:t>ut</w:t>
      </w:r>
      <w:r w:rsidRPr="00452393">
        <w:rPr>
          <w:rFonts w:cs="Arial"/>
          <w:bCs/>
          <w:i/>
          <w:kern w:val="2"/>
          <w:sz w:val="20"/>
          <w:szCs w:val="20"/>
          <w:lang w:eastAsia="zh-CN"/>
        </w:rPr>
        <w:t>)</w:t>
      </w:r>
    </w:p>
    <w:p w:rsidR="00452393" w:rsidRPr="00E52853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>□   do 60 minut</w:t>
      </w:r>
      <w:r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452393" w:rsidRPr="00E52853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 w:rsidRPr="00E52853">
        <w:rPr>
          <w:rFonts w:cs="Arial"/>
          <w:kern w:val="2"/>
          <w:sz w:val="20"/>
          <w:szCs w:val="20"/>
          <w:lang w:eastAsia="zh-CN"/>
        </w:rPr>
        <w:t>□</w:t>
      </w:r>
      <w:r>
        <w:rPr>
          <w:rFonts w:cs="Arial"/>
          <w:kern w:val="2"/>
          <w:sz w:val="20"/>
          <w:szCs w:val="20"/>
          <w:lang w:eastAsia="zh-CN"/>
        </w:rPr>
        <w:t xml:space="preserve">   powyżej 60 minut do 7</w:t>
      </w:r>
      <w:r w:rsidR="00AF67EA">
        <w:rPr>
          <w:rFonts w:cs="Arial"/>
          <w:kern w:val="2"/>
          <w:sz w:val="20"/>
          <w:szCs w:val="20"/>
          <w:lang w:eastAsia="zh-CN"/>
        </w:rPr>
        <w:t>5</w:t>
      </w:r>
      <w:r>
        <w:rPr>
          <w:rFonts w:cs="Arial"/>
          <w:kern w:val="2"/>
          <w:sz w:val="20"/>
          <w:szCs w:val="20"/>
          <w:lang w:eastAsia="zh-CN"/>
        </w:rPr>
        <w:t xml:space="preserve"> minut</w:t>
      </w:r>
    </w:p>
    <w:p w:rsidR="00452393" w:rsidRPr="00452393" w:rsidRDefault="00452393" w:rsidP="00DC24F5">
      <w:pPr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 w:rsidRPr="00E52853">
        <w:rPr>
          <w:rFonts w:cs="Arial"/>
          <w:kern w:val="2"/>
          <w:sz w:val="20"/>
          <w:szCs w:val="20"/>
          <w:lang w:eastAsia="zh-CN"/>
        </w:rPr>
        <w:t>□</w:t>
      </w:r>
      <w:r>
        <w:rPr>
          <w:rFonts w:cs="Arial"/>
          <w:kern w:val="2"/>
          <w:sz w:val="20"/>
          <w:szCs w:val="20"/>
          <w:lang w:eastAsia="zh-CN"/>
        </w:rPr>
        <w:t xml:space="preserve">   powyżej 7</w:t>
      </w:r>
      <w:r w:rsidR="00AF67EA">
        <w:rPr>
          <w:rFonts w:cs="Arial"/>
          <w:kern w:val="2"/>
          <w:sz w:val="20"/>
          <w:szCs w:val="20"/>
          <w:lang w:eastAsia="zh-CN"/>
        </w:rPr>
        <w:t>5</w:t>
      </w:r>
      <w:r>
        <w:rPr>
          <w:rFonts w:cs="Arial"/>
          <w:kern w:val="2"/>
          <w:sz w:val="20"/>
          <w:szCs w:val="20"/>
          <w:lang w:eastAsia="zh-CN"/>
        </w:rPr>
        <w:t xml:space="preserve"> minut do 90 minut</w:t>
      </w:r>
      <w:r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07607E" w:rsidRPr="00452393" w:rsidRDefault="0007607E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452393">
        <w:rPr>
          <w:rFonts w:cs="Arial"/>
          <w:b/>
          <w:bCs/>
          <w:kern w:val="2"/>
          <w:sz w:val="20"/>
          <w:szCs w:val="20"/>
          <w:lang w:eastAsia="zh-CN"/>
        </w:rPr>
        <w:t>Czas na przystąpienie do robót awaryjnych</w:t>
      </w:r>
      <w:r w:rsidR="00976E24">
        <w:rPr>
          <w:rStyle w:val="Odwoanieprzypisudolnego"/>
          <w:b/>
          <w:bCs/>
          <w:kern w:val="2"/>
          <w:sz w:val="20"/>
          <w:szCs w:val="20"/>
          <w:lang w:eastAsia="zh-CN"/>
        </w:rPr>
        <w:footnoteReference w:id="4"/>
      </w:r>
      <w:r w:rsidRPr="00452393">
        <w:rPr>
          <w:rFonts w:cs="Arial"/>
          <w:b/>
          <w:bCs/>
          <w:kern w:val="2"/>
          <w:sz w:val="20"/>
          <w:szCs w:val="20"/>
          <w:lang w:eastAsia="zh-CN"/>
        </w:rPr>
        <w:t xml:space="preserve"> </w:t>
      </w:r>
      <w:r w:rsidR="00F756FD">
        <w:rPr>
          <w:rFonts w:cs="Arial"/>
          <w:bCs/>
          <w:i/>
          <w:kern w:val="2"/>
          <w:sz w:val="20"/>
          <w:szCs w:val="20"/>
          <w:lang w:eastAsia="zh-CN"/>
        </w:rPr>
        <w:t>(maksymalnie 30 godzin</w:t>
      </w:r>
      <w:r w:rsidRPr="00452393">
        <w:rPr>
          <w:rFonts w:cs="Arial"/>
          <w:bCs/>
          <w:i/>
          <w:kern w:val="2"/>
          <w:sz w:val="20"/>
          <w:szCs w:val="20"/>
          <w:lang w:eastAsia="zh-CN"/>
        </w:rPr>
        <w:t>)</w:t>
      </w:r>
    </w:p>
    <w:p w:rsidR="0007607E" w:rsidRPr="00E52853" w:rsidRDefault="00452393" w:rsidP="00DC24F5">
      <w:pPr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>□   do 12 godzin</w:t>
      </w:r>
      <w:r w:rsidR="0007607E"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07607E" w:rsidRPr="00E52853" w:rsidRDefault="0007607E" w:rsidP="00DC24F5">
      <w:pPr>
        <w:suppressAutoHyphens/>
        <w:autoSpaceDE w:val="0"/>
        <w:spacing w:line="360" w:lineRule="auto"/>
        <w:ind w:left="709"/>
        <w:rPr>
          <w:rFonts w:cs="Arial"/>
          <w:b/>
          <w:bCs/>
          <w:kern w:val="2"/>
          <w:sz w:val="20"/>
          <w:szCs w:val="20"/>
          <w:lang w:eastAsia="zh-CN"/>
        </w:rPr>
      </w:pPr>
      <w:r w:rsidRPr="00E52853">
        <w:rPr>
          <w:rFonts w:cs="Arial"/>
          <w:kern w:val="2"/>
          <w:sz w:val="20"/>
          <w:szCs w:val="20"/>
          <w:lang w:eastAsia="zh-CN"/>
        </w:rPr>
        <w:t xml:space="preserve">□   </w:t>
      </w:r>
      <w:r w:rsidR="00452393">
        <w:rPr>
          <w:rFonts w:cs="Arial"/>
          <w:kern w:val="2"/>
          <w:sz w:val="20"/>
          <w:szCs w:val="20"/>
          <w:lang w:eastAsia="zh-CN"/>
        </w:rPr>
        <w:t>powyżej 12 godzin do 24 godzin</w:t>
      </w:r>
      <w:r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07607E" w:rsidRPr="00E52853" w:rsidRDefault="0007607E" w:rsidP="00DC24F5">
      <w:pPr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 w:rsidRPr="00E52853">
        <w:rPr>
          <w:rFonts w:cs="Arial"/>
          <w:kern w:val="2"/>
          <w:sz w:val="20"/>
          <w:szCs w:val="20"/>
          <w:lang w:eastAsia="zh-CN"/>
        </w:rPr>
        <w:t xml:space="preserve">□  </w:t>
      </w:r>
      <w:r w:rsidR="00452393">
        <w:rPr>
          <w:rFonts w:cs="Arial"/>
          <w:kern w:val="2"/>
          <w:sz w:val="20"/>
          <w:szCs w:val="20"/>
          <w:lang w:eastAsia="zh-CN"/>
        </w:rPr>
        <w:t xml:space="preserve"> powyżej 24 godzin do 30 godzin</w:t>
      </w:r>
      <w:r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E52853" w:rsidRPr="003849BB" w:rsidRDefault="00E52853" w:rsidP="00FC6A4D">
      <w:pPr>
        <w:numPr>
          <w:ilvl w:val="0"/>
          <w:numId w:val="3"/>
        </w:numPr>
        <w:suppressAutoHyphens/>
        <w:autoSpaceDE w:val="0"/>
        <w:spacing w:before="240" w:after="120"/>
        <w:ind w:left="426" w:hanging="426"/>
        <w:jc w:val="both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sz w:val="20"/>
          <w:szCs w:val="20"/>
        </w:rPr>
        <w:lastRenderedPageBreak/>
        <w:t xml:space="preserve">Zobowiązujemy się wykonać zamówienie w terminie: </w:t>
      </w:r>
      <w:r w:rsidRPr="00CA1066">
        <w:rPr>
          <w:rFonts w:cs="Arial"/>
          <w:b/>
          <w:sz w:val="20"/>
          <w:szCs w:val="20"/>
        </w:rPr>
        <w:t xml:space="preserve">od dnia </w:t>
      </w:r>
      <w:r>
        <w:rPr>
          <w:rFonts w:cs="Arial"/>
          <w:b/>
          <w:sz w:val="20"/>
          <w:szCs w:val="20"/>
        </w:rPr>
        <w:t>zawarcia</w:t>
      </w:r>
      <w:r w:rsidRPr="00CA1066">
        <w:rPr>
          <w:rFonts w:cs="Arial"/>
          <w:b/>
          <w:sz w:val="20"/>
          <w:szCs w:val="20"/>
        </w:rPr>
        <w:t xml:space="preserve"> umowy</w:t>
      </w:r>
      <w:r w:rsidR="00D34DF8">
        <w:rPr>
          <w:rFonts w:cs="Arial"/>
          <w:b/>
          <w:sz w:val="20"/>
          <w:szCs w:val="20"/>
        </w:rPr>
        <w:t xml:space="preserve"> do </w:t>
      </w:r>
      <w:r w:rsidR="00FD226C">
        <w:rPr>
          <w:rFonts w:cs="Arial"/>
          <w:b/>
          <w:sz w:val="20"/>
          <w:szCs w:val="20"/>
        </w:rPr>
        <w:br/>
      </w:r>
      <w:r w:rsidR="00D34DF8">
        <w:rPr>
          <w:rFonts w:cs="Arial"/>
          <w:b/>
          <w:sz w:val="20"/>
          <w:szCs w:val="20"/>
        </w:rPr>
        <w:t>31 </w:t>
      </w:r>
      <w:r w:rsidRPr="00CA1066">
        <w:rPr>
          <w:rFonts w:cs="Arial"/>
          <w:b/>
          <w:sz w:val="20"/>
          <w:szCs w:val="20"/>
        </w:rPr>
        <w:t>grudnia 2025</w:t>
      </w:r>
      <w:r w:rsidR="00FD226C">
        <w:rPr>
          <w:rFonts w:cs="Arial"/>
          <w:b/>
          <w:sz w:val="20"/>
          <w:szCs w:val="20"/>
        </w:rPr>
        <w:t xml:space="preserve"> </w:t>
      </w:r>
      <w:r w:rsidRPr="00CA1066">
        <w:rPr>
          <w:rFonts w:cs="Arial"/>
          <w:b/>
          <w:sz w:val="20"/>
          <w:szCs w:val="20"/>
        </w:rPr>
        <w:t>r.</w:t>
      </w:r>
    </w:p>
    <w:p w:rsidR="00E52853" w:rsidRPr="00CA1066" w:rsidRDefault="00E52853" w:rsidP="00FC6A4D">
      <w:pPr>
        <w:numPr>
          <w:ilvl w:val="0"/>
          <w:numId w:val="3"/>
        </w:numPr>
        <w:suppressAutoHyphens/>
        <w:spacing w:before="240" w:after="120"/>
        <w:ind w:left="426" w:hanging="426"/>
        <w:jc w:val="both"/>
        <w:rPr>
          <w:rFonts w:cs="Arial"/>
          <w:sz w:val="20"/>
          <w:szCs w:val="20"/>
        </w:rPr>
      </w:pPr>
      <w:r w:rsidRPr="00CA1066">
        <w:rPr>
          <w:rFonts w:cs="Arial"/>
          <w:iCs/>
          <w:sz w:val="20"/>
          <w:szCs w:val="20"/>
        </w:rPr>
        <w:t>Zamierzamy powierzyć następującym podwykonawcom do wykonania nw. części zamówienia</w:t>
      </w:r>
      <w:r w:rsidRPr="00CA1066">
        <w:rPr>
          <w:rFonts w:cs="Arial"/>
          <w:iCs/>
          <w:sz w:val="20"/>
          <w:szCs w:val="20"/>
          <w:vertAlign w:val="superscript"/>
        </w:rPr>
        <w:footnoteReference w:id="5"/>
      </w:r>
      <w:r w:rsidRPr="00CA1066">
        <w:rPr>
          <w:rFonts w:cs="Arial"/>
          <w:iCs/>
          <w:sz w:val="20"/>
          <w:szCs w:val="20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CA1066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E52853" w:rsidRPr="00CA1066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</w:tr>
      <w:tr w:rsidR="00E52853" w:rsidRPr="00CA1066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</w:tr>
    </w:tbl>
    <w:p w:rsidR="00E52853" w:rsidRPr="00CA1066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>Oświadczamy, że:</w:t>
      </w:r>
    </w:p>
    <w:p w:rsidR="00E52853" w:rsidRPr="00CA1066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>wypełniliśmy obowiązki informacyjne przewidziane w art. 13 lub 14 RODO wobec osób</w:t>
      </w:r>
      <w:r w:rsidR="00E1167E">
        <w:rPr>
          <w:rFonts w:eastAsia="Times New Roman" w:cs="Arial"/>
          <w:sz w:val="20"/>
          <w:szCs w:val="20"/>
          <w:lang w:eastAsia="pl-PL"/>
        </w:rPr>
        <w:t xml:space="preserve"> </w:t>
      </w:r>
      <w:r w:rsidRPr="00CA1066">
        <w:rPr>
          <w:rFonts w:eastAsia="Times New Roman" w:cs="Arial"/>
          <w:sz w:val="20"/>
          <w:szCs w:val="20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CA1066" w:rsidDel="00844FCC">
        <w:rPr>
          <w:rFonts w:eastAsia="Times New Roman" w:cs="Arial"/>
          <w:sz w:val="20"/>
          <w:szCs w:val="20"/>
          <w:lang w:eastAsia="pl-PL"/>
        </w:rPr>
        <w:t xml:space="preserve"> </w:t>
      </w:r>
      <w:r w:rsidRPr="00CA1066">
        <w:rPr>
          <w:rFonts w:eastAsia="Times New Roman" w:cs="Arial"/>
          <w:sz w:val="20"/>
          <w:szCs w:val="20"/>
          <w:lang w:eastAsia="pl-PL"/>
        </w:rPr>
        <w:t>a także zobowiązujemy się dopełnić ww. obowiązków wobec</w:t>
      </w:r>
      <w:r>
        <w:rPr>
          <w:rFonts w:eastAsia="Times New Roman" w:cs="Arial"/>
          <w:sz w:val="20"/>
          <w:szCs w:val="20"/>
          <w:lang w:eastAsia="pl-PL"/>
        </w:rPr>
        <w:t xml:space="preserve"> osób, których dane pozyskamy w </w:t>
      </w:r>
      <w:r w:rsidRPr="00CA1066">
        <w:rPr>
          <w:rFonts w:eastAsia="Times New Roman" w:cs="Arial"/>
          <w:sz w:val="20"/>
          <w:szCs w:val="20"/>
          <w:lang w:eastAsia="pl-PL"/>
        </w:rPr>
        <w:t>przyszłości;</w:t>
      </w:r>
    </w:p>
    <w:p w:rsidR="00E52853" w:rsidRPr="00CA1066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przekażemy w imieniu zamawiającego szczegóły dotyczące przetwarzania danych</w:t>
      </w:r>
      <w:r w:rsidR="00E1167E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sz w:val="20"/>
          <w:szCs w:val="20"/>
        </w:rPr>
        <w:t xml:space="preserve">osobowych w związku z prowadzonym postępowaniem, które znajdują się w swz w rozdziale zatytułowanym </w:t>
      </w:r>
      <w:r w:rsidRPr="00CA1066">
        <w:rPr>
          <w:rFonts w:cs="Arial"/>
          <w:i/>
          <w:sz w:val="20"/>
          <w:szCs w:val="20"/>
        </w:rPr>
        <w:t>Szczegóły dotyczące przetwarzania danych osobowych</w:t>
      </w:r>
      <w:r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sz w:val="20"/>
          <w:szCs w:val="20"/>
        </w:rPr>
        <w:t>wobec wszystkich osób fizycznych, których dane osobowe ujawnimy zamawiającemu w związku z prowadzonym postępowaniem o udzielenie zamówienia publicznego.</w:t>
      </w:r>
    </w:p>
    <w:p w:rsidR="00E52853" w:rsidRPr="00CA1066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Oświadczamy, że składamy ofertę jako</w:t>
      </w:r>
      <w:r w:rsidRPr="00CA1066">
        <w:rPr>
          <w:rFonts w:cs="Arial"/>
          <w:bCs/>
          <w:sz w:val="20"/>
          <w:szCs w:val="20"/>
          <w:vertAlign w:val="superscript"/>
        </w:rPr>
        <w:footnoteReference w:id="6"/>
      </w:r>
      <w:r w:rsidRPr="00CA1066">
        <w:rPr>
          <w:rFonts w:cs="Arial"/>
          <w:sz w:val="20"/>
          <w:szCs w:val="20"/>
        </w:rPr>
        <w:t>: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mikroprzedsiębiorstwo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małe przedsiębiorstwo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średnie przedsiębiorstwo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jednoosobowa działalność gospodarcza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>□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osoba fizyczna nieprowadząca działalności gospodarczej</w:t>
      </w:r>
    </w:p>
    <w:p w:rsidR="00E52853" w:rsidRPr="00E1167E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inny</w:t>
      </w:r>
      <w:r w:rsidR="00573CD5">
        <w:rPr>
          <w:rFonts w:cs="Arial"/>
          <w:sz w:val="20"/>
          <w:szCs w:val="20"/>
        </w:rPr>
        <w:t xml:space="preserve"> rodzaj (żaden z powyższych)</w:t>
      </w:r>
    </w:p>
    <w:p w:rsidR="00E52853" w:rsidRPr="00CA1066" w:rsidRDefault="00E52853" w:rsidP="00FC6A4D">
      <w:pPr>
        <w:suppressAutoHyphens/>
        <w:spacing w:before="480"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OFERTĘ NALEŻY PODPISAĆ JEDNYM Z TRZECH RODZAJÓW PODPISÓW ELEKTRONICZNYCH:</w:t>
      </w:r>
    </w:p>
    <w:p w:rsidR="00E52853" w:rsidRPr="00CA1066" w:rsidRDefault="00E52853" w:rsidP="00FC6A4D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KWALIFIKOWANYM PODPISEM ELEKTRONICZNYM</w:t>
      </w:r>
    </w:p>
    <w:p w:rsidR="00E52853" w:rsidRPr="00CA1066" w:rsidRDefault="00E52853" w:rsidP="00FC6A4D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LUB</w:t>
      </w:r>
      <w:r w:rsidRP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b/>
          <w:iCs/>
          <w:sz w:val="20"/>
          <w:szCs w:val="20"/>
        </w:rPr>
        <w:t>PODPISEM ZAUFANYM</w:t>
      </w:r>
      <w:r w:rsidRPr="00CA1066">
        <w:rPr>
          <w:rFonts w:cs="Arial"/>
          <w:sz w:val="20"/>
          <w:szCs w:val="20"/>
        </w:rPr>
        <w:t xml:space="preserve">  </w:t>
      </w:r>
    </w:p>
    <w:p w:rsidR="0007607E" w:rsidRPr="000A46D9" w:rsidRDefault="00E52853" w:rsidP="00FC6A4D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LUB</w:t>
      </w:r>
      <w:r w:rsidRP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b/>
          <w:iCs/>
          <w:sz w:val="20"/>
          <w:szCs w:val="20"/>
        </w:rPr>
        <w:t>PODPISEM OSOBISTYM</w:t>
      </w:r>
    </w:p>
    <w:sectPr w:rsidR="0007607E" w:rsidRPr="000A46D9" w:rsidSect="00E528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73" w:rsidRDefault="00232F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4C2CB9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4C2CB9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3">
    <w:p w:rsidR="00976E24" w:rsidRPr="00976E24" w:rsidRDefault="00976E24">
      <w:pPr>
        <w:pStyle w:val="Tekstprzypisudolnego"/>
        <w:rPr>
          <w:sz w:val="16"/>
          <w:szCs w:val="16"/>
        </w:rPr>
      </w:pPr>
      <w:r w:rsidRPr="00976E24">
        <w:rPr>
          <w:rStyle w:val="Odwoanieprzypisudolnego"/>
          <w:sz w:val="16"/>
        </w:rPr>
        <w:footnoteRef/>
      </w:r>
      <w: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4">
    <w:p w:rsidR="00976E24" w:rsidRPr="00976E24" w:rsidRDefault="00976E24">
      <w:pPr>
        <w:pStyle w:val="Tekstprzypisudolnego"/>
        <w:rPr>
          <w:sz w:val="16"/>
          <w:szCs w:val="16"/>
        </w:rPr>
      </w:pPr>
      <w:r w:rsidRPr="00976E24">
        <w:rPr>
          <w:rStyle w:val="Odwoanieprzypisudolnego"/>
          <w:sz w:val="16"/>
        </w:rPr>
        <w:footnoteRef/>
      </w:r>
      <w: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5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6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73" w:rsidRDefault="00232F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73" w:rsidRDefault="00232F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Default="00E52853" w:rsidP="00E52853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BZP.271.56.2024</w:t>
    </w:r>
  </w:p>
  <w:p w:rsidR="00E52853" w:rsidRPr="00E52853" w:rsidRDefault="00E52853" w:rsidP="00E52853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 w:rsidR="00232F73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736ABB8"/>
    <w:lvl w:ilvl="0" w:tplc="42623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A3CD9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F41B1"/>
    <w:rsid w:val="00815B43"/>
    <w:rsid w:val="008859EC"/>
    <w:rsid w:val="00976E24"/>
    <w:rsid w:val="00A2768D"/>
    <w:rsid w:val="00A5378A"/>
    <w:rsid w:val="00A62B29"/>
    <w:rsid w:val="00A74CFA"/>
    <w:rsid w:val="00AB7DE5"/>
    <w:rsid w:val="00AF67EA"/>
    <w:rsid w:val="00B65E4B"/>
    <w:rsid w:val="00BB2A69"/>
    <w:rsid w:val="00C14486"/>
    <w:rsid w:val="00C23342"/>
    <w:rsid w:val="00C65CDF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94590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A731-4493-48A1-9D40-48B7C14D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38</cp:revision>
  <cp:lastPrinted>2023-01-04T11:44:00Z</cp:lastPrinted>
  <dcterms:created xsi:type="dcterms:W3CDTF">2022-11-02T09:17:00Z</dcterms:created>
  <dcterms:modified xsi:type="dcterms:W3CDTF">2025-01-03T07:46:00Z</dcterms:modified>
</cp:coreProperties>
</file>