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5CA1788"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D42330">
        <w:rPr>
          <w:rFonts w:asciiTheme="minorHAnsi" w:hAnsiTheme="minorHAnsi"/>
          <w:sz w:val="22"/>
          <w:szCs w:val="22"/>
        </w:rPr>
        <w:t>sou</w:t>
      </w:r>
      <w:r w:rsidRPr="00927E42">
        <w:rPr>
          <w:rFonts w:asciiTheme="minorHAnsi" w:hAnsiTheme="minorHAnsi"/>
          <w:sz w:val="22"/>
          <w:szCs w:val="22"/>
        </w:rPr>
        <w:t xml:space="preserve"> </w:t>
      </w:r>
      <w:r w:rsidR="00D42330" w:rsidRPr="00D42330">
        <w:rPr>
          <w:rFonts w:asciiTheme="minorHAnsi" w:hAnsiTheme="minorHAnsi"/>
          <w:b/>
          <w:bCs/>
          <w:sz w:val="22"/>
          <w:szCs w:val="22"/>
        </w:rPr>
        <w:t>chemick</w:t>
      </w:r>
      <w:r w:rsidR="00D42330">
        <w:rPr>
          <w:rFonts w:asciiTheme="minorHAnsi" w:hAnsiTheme="minorHAnsi"/>
          <w:b/>
          <w:bCs/>
          <w:sz w:val="22"/>
          <w:szCs w:val="22"/>
        </w:rPr>
        <w:t>é</w:t>
      </w:r>
      <w:r w:rsidR="00D42330" w:rsidRPr="00D42330">
        <w:rPr>
          <w:rFonts w:asciiTheme="minorHAnsi" w:hAnsiTheme="minorHAnsi"/>
          <w:b/>
          <w:bCs/>
          <w:sz w:val="22"/>
          <w:szCs w:val="22"/>
        </w:rPr>
        <w:t xml:space="preserve"> prostředk</w:t>
      </w:r>
      <w:r w:rsidR="00D42330">
        <w:rPr>
          <w:rFonts w:asciiTheme="minorHAnsi" w:hAnsiTheme="minorHAnsi"/>
          <w:b/>
          <w:bCs/>
          <w:sz w:val="22"/>
          <w:szCs w:val="22"/>
        </w:rPr>
        <w:t>y</w:t>
      </w:r>
      <w:r w:rsidR="00D42330" w:rsidRPr="00D42330">
        <w:rPr>
          <w:rFonts w:asciiTheme="minorHAnsi" w:hAnsiTheme="minorHAnsi"/>
          <w:b/>
          <w:bCs/>
          <w:sz w:val="22"/>
          <w:szCs w:val="22"/>
        </w:rPr>
        <w:t xml:space="preserve"> značky </w:t>
      </w:r>
      <w:proofErr w:type="spellStart"/>
      <w:r w:rsidR="00D42330" w:rsidRPr="00D42330">
        <w:rPr>
          <w:rFonts w:asciiTheme="minorHAnsi" w:hAnsiTheme="minorHAnsi"/>
          <w:b/>
          <w:bCs/>
          <w:sz w:val="22"/>
          <w:szCs w:val="22"/>
        </w:rPr>
        <w:t>Loctite</w:t>
      </w:r>
      <w:proofErr w:type="spellEnd"/>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E01078">
        <w:rPr>
          <w:rFonts w:asciiTheme="minorHAnsi" w:hAnsiTheme="minorHAnsi" w:cstheme="minorHAnsi"/>
          <w:b/>
          <w:bCs/>
          <w:sz w:val="22"/>
          <w:szCs w:val="22"/>
        </w:rPr>
        <w:t>xxxxx</w:t>
      </w:r>
      <w:proofErr w:type="spellEnd"/>
      <w:r w:rsidRPr="00E01078">
        <w:rPr>
          <w:rFonts w:asciiTheme="minorHAnsi" w:hAnsiTheme="minorHAnsi" w:cstheme="minorHAnsi"/>
          <w:b/>
          <w:bCs/>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0FFAC07B" w:rsidR="00CD3361" w:rsidRPr="00B321E1" w:rsidRDefault="00B321E1" w:rsidP="00CD3361">
      <w:pPr>
        <w:pStyle w:val="Odstavecseseznamem"/>
        <w:spacing w:line="276" w:lineRule="auto"/>
        <w:ind w:left="426"/>
        <w:jc w:val="both"/>
        <w:rPr>
          <w:rFonts w:asciiTheme="minorHAnsi" w:hAnsiTheme="minorHAnsi" w:cstheme="minorHAnsi"/>
          <w:sz w:val="22"/>
          <w:szCs w:val="22"/>
        </w:rPr>
      </w:pPr>
      <w:r w:rsidRPr="00B321E1">
        <w:rPr>
          <w:rFonts w:asciiTheme="minorHAnsi" w:hAnsiTheme="minorHAnsi" w:cstheme="minorHAnsi"/>
          <w:sz w:val="22"/>
          <w:szCs w:val="22"/>
        </w:rPr>
        <w:t>s</w:t>
      </w:r>
      <w:r w:rsidR="00CD3361" w:rsidRPr="00B321E1">
        <w:rPr>
          <w:rFonts w:asciiTheme="minorHAnsi" w:hAnsiTheme="minorHAnsi" w:cstheme="minorHAnsi"/>
          <w:sz w:val="22"/>
          <w:szCs w:val="22"/>
        </w:rPr>
        <w:t xml:space="preserve">klad 100 - Hudcova 74, Brno – Medlánky, 621 00, </w:t>
      </w:r>
    </w:p>
    <w:p w14:paraId="64353599" w14:textId="7EA200FD" w:rsidR="00CD3361" w:rsidRPr="00B321E1" w:rsidRDefault="00B321E1" w:rsidP="00CD3361">
      <w:pPr>
        <w:pStyle w:val="Odstavecseseznamem"/>
        <w:spacing w:line="276" w:lineRule="auto"/>
        <w:ind w:left="426"/>
        <w:jc w:val="both"/>
        <w:rPr>
          <w:rFonts w:asciiTheme="minorHAnsi" w:hAnsiTheme="minorHAnsi" w:cstheme="minorHAnsi"/>
          <w:sz w:val="22"/>
          <w:szCs w:val="22"/>
        </w:rPr>
      </w:pPr>
      <w:r w:rsidRPr="00B321E1">
        <w:rPr>
          <w:rFonts w:asciiTheme="minorHAnsi" w:hAnsiTheme="minorHAnsi" w:cstheme="minorHAnsi"/>
          <w:sz w:val="22"/>
          <w:szCs w:val="22"/>
        </w:rPr>
        <w:t>s</w:t>
      </w:r>
      <w:r w:rsidR="00CD3361" w:rsidRPr="00B321E1">
        <w:rPr>
          <w:rFonts w:asciiTheme="minorHAnsi" w:hAnsiTheme="minorHAnsi" w:cstheme="minorHAnsi"/>
          <w:sz w:val="22"/>
          <w:szCs w:val="22"/>
        </w:rPr>
        <w:t xml:space="preserve">klad 400 - Hviezdoslavova </w:t>
      </w:r>
      <w:proofErr w:type="gramStart"/>
      <w:r w:rsidR="00CD3361" w:rsidRPr="00B321E1">
        <w:rPr>
          <w:rFonts w:asciiTheme="minorHAnsi" w:hAnsiTheme="minorHAnsi" w:cstheme="minorHAnsi"/>
          <w:sz w:val="22"/>
          <w:szCs w:val="22"/>
        </w:rPr>
        <w:t>1a</w:t>
      </w:r>
      <w:proofErr w:type="gramEnd"/>
      <w:r w:rsidR="00CD3361" w:rsidRPr="00B321E1">
        <w:rPr>
          <w:rFonts w:asciiTheme="minorHAnsi" w:hAnsiTheme="minorHAnsi" w:cstheme="minorHAnsi"/>
          <w:sz w:val="22"/>
          <w:szCs w:val="22"/>
        </w:rPr>
        <w:t xml:space="preserve">, Brno – Slatina, 627 00, </w:t>
      </w:r>
    </w:p>
    <w:p w14:paraId="0BACDB17" w14:textId="105EE4CD" w:rsidR="00CD3361" w:rsidRDefault="00B321E1" w:rsidP="00CD3361">
      <w:pPr>
        <w:pStyle w:val="Odstavecseseznamem"/>
        <w:spacing w:line="276" w:lineRule="auto"/>
        <w:ind w:left="426"/>
        <w:jc w:val="both"/>
        <w:rPr>
          <w:rFonts w:asciiTheme="minorHAnsi" w:hAnsiTheme="minorHAnsi" w:cstheme="minorHAnsi"/>
          <w:sz w:val="22"/>
          <w:szCs w:val="22"/>
        </w:rPr>
      </w:pPr>
      <w:r w:rsidRPr="00B321E1">
        <w:rPr>
          <w:rFonts w:asciiTheme="minorHAnsi" w:hAnsiTheme="minorHAnsi" w:cstheme="minorHAnsi"/>
          <w:sz w:val="22"/>
          <w:szCs w:val="22"/>
        </w:rPr>
        <w:t>s</w:t>
      </w:r>
      <w:r w:rsidR="00CD3361" w:rsidRPr="00B321E1">
        <w:rPr>
          <w:rFonts w:asciiTheme="minorHAnsi" w:hAnsiTheme="minorHAnsi" w:cstheme="minorHAnsi"/>
          <w:sz w:val="22"/>
          <w:szCs w:val="22"/>
        </w:rPr>
        <w:t>klad 250 - Jundrovská 57, Brno – Komín, 624 00</w:t>
      </w:r>
      <w:r w:rsidRPr="00B321E1">
        <w:rPr>
          <w:rFonts w:asciiTheme="minorHAnsi" w:hAnsiTheme="minorHAnsi" w:cstheme="minorHAnsi"/>
          <w:sz w:val="22"/>
          <w:szCs w:val="22"/>
        </w:rPr>
        <w:t>,</w:t>
      </w:r>
    </w:p>
    <w:p w14:paraId="61509321" w14:textId="02D91DB4" w:rsidR="00B321E1" w:rsidRPr="00B321E1" w:rsidRDefault="00B321E1" w:rsidP="00B321E1">
      <w:pPr>
        <w:pStyle w:val="Odstavecseseznamem"/>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sklad 200 - </w:t>
      </w:r>
      <w:r w:rsidRPr="007F51C6">
        <w:rPr>
          <w:rFonts w:asciiTheme="minorHAnsi" w:hAnsiTheme="minorHAnsi" w:cstheme="minorHAnsi"/>
          <w:sz w:val="22"/>
          <w:szCs w:val="22"/>
        </w:rPr>
        <w:t>Svitavská 4</w:t>
      </w:r>
      <w:r>
        <w:rPr>
          <w:rFonts w:asciiTheme="minorHAnsi" w:hAnsiTheme="minorHAnsi" w:cstheme="minorHAnsi"/>
          <w:sz w:val="22"/>
          <w:szCs w:val="22"/>
        </w:rPr>
        <w:t xml:space="preserve">, Brno – Husovice, </w:t>
      </w:r>
      <w:r w:rsidRPr="007F51C6">
        <w:rPr>
          <w:rFonts w:asciiTheme="minorHAnsi" w:hAnsiTheme="minorHAnsi" w:cstheme="minorHAnsi"/>
          <w:sz w:val="22"/>
          <w:szCs w:val="22"/>
        </w:rPr>
        <w:t>614 00</w:t>
      </w:r>
      <w:r>
        <w:rPr>
          <w:rFonts w:asciiTheme="minorHAnsi" w:hAnsiTheme="minorHAnsi" w:cstheme="minorHAnsi"/>
          <w:sz w:val="22"/>
          <w:szCs w:val="22"/>
        </w:rPr>
        <w:t xml:space="preserve"> </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B321E1" w:rsidRDefault="00E1665E" w:rsidP="00A816F5">
      <w:pPr>
        <w:spacing w:line="276" w:lineRule="auto"/>
        <w:jc w:val="center"/>
        <w:rPr>
          <w:rFonts w:asciiTheme="minorHAnsi" w:hAnsiTheme="minorHAnsi" w:cstheme="minorHAnsi"/>
          <w:b/>
          <w:bCs/>
          <w:sz w:val="22"/>
          <w:szCs w:val="22"/>
        </w:rPr>
      </w:pPr>
      <w:r w:rsidRPr="00B321E1">
        <w:rPr>
          <w:rFonts w:asciiTheme="minorHAnsi" w:hAnsiTheme="minorHAnsi" w:cstheme="minorHAnsi"/>
          <w:b/>
          <w:bCs/>
          <w:sz w:val="22"/>
          <w:szCs w:val="22"/>
        </w:rPr>
        <w:t>Ostatní smluvní ujednání</w:t>
      </w:r>
    </w:p>
    <w:p w14:paraId="15E7D007" w14:textId="77777777" w:rsidR="00FE6037" w:rsidRPr="00B321E1"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B321E1">
        <w:rPr>
          <w:rFonts w:asciiTheme="minorHAnsi" w:hAnsiTheme="minorHAnsi"/>
          <w:sz w:val="22"/>
          <w:szCs w:val="22"/>
        </w:rPr>
        <w:t>Tato smlouva se uzavírá na dobu</w:t>
      </w:r>
      <w:r w:rsidR="00C27682" w:rsidRPr="00B321E1">
        <w:rPr>
          <w:rFonts w:asciiTheme="minorHAnsi" w:hAnsiTheme="minorHAnsi"/>
          <w:sz w:val="22"/>
          <w:szCs w:val="22"/>
        </w:rPr>
        <w:t xml:space="preserve"> </w:t>
      </w:r>
      <w:r w:rsidR="00547406" w:rsidRPr="00B321E1">
        <w:rPr>
          <w:rFonts w:asciiTheme="minorHAnsi" w:hAnsiTheme="minorHAnsi"/>
          <w:sz w:val="22"/>
          <w:szCs w:val="22"/>
        </w:rPr>
        <w:t>určitou,</w:t>
      </w:r>
      <w:r w:rsidR="00C27682" w:rsidRPr="00B321E1">
        <w:rPr>
          <w:rFonts w:asciiTheme="minorHAnsi" w:hAnsiTheme="minorHAnsi"/>
          <w:sz w:val="22"/>
          <w:szCs w:val="22"/>
        </w:rPr>
        <w:t xml:space="preserve"> </w:t>
      </w:r>
      <w:r w:rsidR="00911ED0" w:rsidRPr="00B321E1">
        <w:rPr>
          <w:rFonts w:asciiTheme="minorHAnsi" w:hAnsiTheme="minorHAnsi"/>
          <w:sz w:val="22"/>
          <w:szCs w:val="22"/>
        </w:rPr>
        <w:t>a to</w:t>
      </w:r>
      <w:r w:rsidR="00547406" w:rsidRPr="00B321E1">
        <w:rPr>
          <w:rFonts w:asciiTheme="minorHAnsi" w:hAnsiTheme="minorHAnsi"/>
          <w:sz w:val="22"/>
          <w:szCs w:val="22"/>
        </w:rPr>
        <w:t xml:space="preserve"> na 1 </w:t>
      </w:r>
      <w:r w:rsidR="00911ED0" w:rsidRPr="00B321E1">
        <w:rPr>
          <w:rFonts w:asciiTheme="minorHAnsi" w:hAnsiTheme="minorHAnsi"/>
          <w:sz w:val="22"/>
          <w:szCs w:val="22"/>
        </w:rPr>
        <w:t>rok ode dne</w:t>
      </w:r>
      <w:r w:rsidR="00547406" w:rsidRPr="00B321E1">
        <w:rPr>
          <w:rFonts w:asciiTheme="minorHAnsi" w:hAnsiTheme="minorHAnsi"/>
          <w:sz w:val="22"/>
          <w:szCs w:val="22"/>
        </w:rPr>
        <w:t xml:space="preserve"> </w:t>
      </w:r>
      <w:r w:rsidR="00911ED0" w:rsidRPr="00B321E1">
        <w:rPr>
          <w:rFonts w:asciiTheme="minorHAnsi" w:hAnsiTheme="minorHAnsi"/>
          <w:sz w:val="22"/>
          <w:szCs w:val="22"/>
        </w:rPr>
        <w:t xml:space="preserve">účinnosti, </w:t>
      </w:r>
      <w:r w:rsidR="009F167F" w:rsidRPr="00B321E1">
        <w:rPr>
          <w:rFonts w:asciiTheme="minorHAnsi" w:hAnsiTheme="minorHAnsi"/>
          <w:sz w:val="22"/>
          <w:szCs w:val="22"/>
        </w:rPr>
        <w:t xml:space="preserve">nejpozději </w:t>
      </w:r>
      <w:r w:rsidR="00547406" w:rsidRPr="00B321E1">
        <w:rPr>
          <w:rFonts w:asciiTheme="minorHAnsi" w:hAnsiTheme="minorHAnsi"/>
          <w:sz w:val="22"/>
          <w:szCs w:val="22"/>
        </w:rPr>
        <w:t xml:space="preserve">však </w:t>
      </w:r>
      <w:r w:rsidR="009F167F" w:rsidRPr="00B321E1">
        <w:rPr>
          <w:rFonts w:asciiTheme="minorHAnsi" w:hAnsiTheme="minorHAnsi"/>
          <w:sz w:val="22"/>
          <w:szCs w:val="22"/>
        </w:rPr>
        <w:t>do okamžiku vyčerpání finančního limitu uvedeného v čl. III odst. 3 této smlouvy.</w:t>
      </w:r>
    </w:p>
    <w:p w14:paraId="190E3E3B" w14:textId="14A584FC"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B321E1"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 xml:space="preserve">reklamační lhůty a doby stanovené touto smlouvou, zaplatí kupujícímu smluvní pokutu ve výši </w:t>
      </w:r>
      <w:r w:rsidRPr="00B321E1">
        <w:rPr>
          <w:rFonts w:asciiTheme="minorHAnsi" w:hAnsiTheme="minorHAnsi" w:cstheme="minorHAnsi"/>
          <w:sz w:val="22"/>
          <w:szCs w:val="22"/>
        </w:rPr>
        <w:t>500,- Kč za každý den prodlení</w:t>
      </w:r>
      <w:r w:rsidR="006C68DB" w:rsidRPr="00B321E1">
        <w:rPr>
          <w:rFonts w:asciiTheme="minorHAnsi" w:hAnsiTheme="minorHAnsi" w:cstheme="minorHAnsi"/>
          <w:sz w:val="22"/>
          <w:szCs w:val="22"/>
        </w:rPr>
        <w:t>.</w:t>
      </w:r>
    </w:p>
    <w:p w14:paraId="25380754" w14:textId="2A14C7E0" w:rsidR="00A83551" w:rsidRPr="00B321E1"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B321E1">
        <w:rPr>
          <w:rFonts w:asciiTheme="minorHAnsi" w:hAnsiTheme="minorHAnsi" w:cstheme="minorHAnsi"/>
          <w:sz w:val="22"/>
          <w:szCs w:val="22"/>
        </w:rPr>
        <w:t>Prodávající je povinen před první dodávkou předat kupujícímu v elektronické formě bezpečnostní list</w:t>
      </w:r>
      <w:r w:rsidR="00902505" w:rsidRPr="00B321E1">
        <w:rPr>
          <w:rFonts w:asciiTheme="minorHAnsi" w:hAnsiTheme="minorHAnsi" w:cstheme="minorHAnsi"/>
          <w:sz w:val="22"/>
          <w:szCs w:val="22"/>
        </w:rPr>
        <w:t>y</w:t>
      </w:r>
      <w:r w:rsidRPr="00B321E1">
        <w:rPr>
          <w:rFonts w:asciiTheme="minorHAnsi" w:hAnsiTheme="minorHAnsi" w:cstheme="minorHAnsi"/>
          <w:sz w:val="22"/>
          <w:szCs w:val="22"/>
        </w:rPr>
        <w:t xml:space="preserve"> zpracovan</w:t>
      </w:r>
      <w:r w:rsidR="00902505" w:rsidRPr="00B321E1">
        <w:rPr>
          <w:rFonts w:asciiTheme="minorHAnsi" w:hAnsiTheme="minorHAnsi" w:cstheme="minorHAnsi"/>
          <w:sz w:val="22"/>
          <w:szCs w:val="22"/>
        </w:rPr>
        <w:t>é</w:t>
      </w:r>
      <w:r w:rsidRPr="00B321E1">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B321E1">
        <w:rPr>
          <w:rFonts w:asciiTheme="minorHAnsi" w:hAnsiTheme="minorHAnsi" w:cstheme="minorHAnsi"/>
          <w:sz w:val="22"/>
          <w:szCs w:val="22"/>
        </w:rPr>
        <w:t>Prodávající poskytne kupujícímu záruku na dodané zboží v 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00DE3" w14:textId="77777777" w:rsidR="00D81B65" w:rsidRDefault="00D81B65">
      <w:r>
        <w:separator/>
      </w:r>
    </w:p>
  </w:endnote>
  <w:endnote w:type="continuationSeparator" w:id="0">
    <w:p w14:paraId="7B93158F" w14:textId="77777777" w:rsidR="00D81B65" w:rsidRDefault="00D8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5F4E4" w14:textId="77777777" w:rsidR="00D81B65" w:rsidRDefault="00D81B65">
      <w:r>
        <w:separator/>
      </w:r>
    </w:p>
  </w:footnote>
  <w:footnote w:type="continuationSeparator" w:id="0">
    <w:p w14:paraId="2C1EEEE0" w14:textId="77777777" w:rsidR="00D81B65" w:rsidRDefault="00D8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02FF"/>
    <w:rsid w:val="0034130A"/>
    <w:rsid w:val="00343BD4"/>
    <w:rsid w:val="0035494F"/>
    <w:rsid w:val="003565C2"/>
    <w:rsid w:val="00363200"/>
    <w:rsid w:val="00366A9F"/>
    <w:rsid w:val="00370EB6"/>
    <w:rsid w:val="00370EE2"/>
    <w:rsid w:val="00372231"/>
    <w:rsid w:val="00385833"/>
    <w:rsid w:val="00386CBC"/>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4F6882"/>
    <w:rsid w:val="005152C5"/>
    <w:rsid w:val="00515B41"/>
    <w:rsid w:val="00516940"/>
    <w:rsid w:val="005176DC"/>
    <w:rsid w:val="0052054A"/>
    <w:rsid w:val="00522F0B"/>
    <w:rsid w:val="00523690"/>
    <w:rsid w:val="00530023"/>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5F793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51A3"/>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A6B06"/>
    <w:rsid w:val="008B2F3F"/>
    <w:rsid w:val="008B4C49"/>
    <w:rsid w:val="008D0BDB"/>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5026"/>
    <w:rsid w:val="00B15B04"/>
    <w:rsid w:val="00B24552"/>
    <w:rsid w:val="00B30B79"/>
    <w:rsid w:val="00B321E1"/>
    <w:rsid w:val="00B32B91"/>
    <w:rsid w:val="00B33C9E"/>
    <w:rsid w:val="00B34F5F"/>
    <w:rsid w:val="00B37C72"/>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A68A6"/>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2330"/>
    <w:rsid w:val="00D4520C"/>
    <w:rsid w:val="00D55319"/>
    <w:rsid w:val="00D56AB9"/>
    <w:rsid w:val="00D6386B"/>
    <w:rsid w:val="00D6402E"/>
    <w:rsid w:val="00D659FD"/>
    <w:rsid w:val="00D74147"/>
    <w:rsid w:val="00D81B65"/>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1078"/>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3A2D"/>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1391</Words>
  <Characters>8209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36</cp:revision>
  <cp:lastPrinted>2024-03-20T11:27:00Z</cp:lastPrinted>
  <dcterms:created xsi:type="dcterms:W3CDTF">2024-01-26T08:54:00Z</dcterms:created>
  <dcterms:modified xsi:type="dcterms:W3CDTF">2024-10-18T05:23:00Z</dcterms:modified>
</cp:coreProperties>
</file>