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D" w:rsidRPr="00A50813" w:rsidRDefault="008B2445" w:rsidP="00A50813">
      <w:pPr>
        <w:spacing w:line="276" w:lineRule="auto"/>
        <w:ind w:firstLine="708"/>
        <w:jc w:val="both"/>
        <w:rPr>
          <w:rFonts w:cstheme="minorHAnsi"/>
        </w:rPr>
      </w:pPr>
      <w:r w:rsidRPr="00A50813">
        <w:rPr>
          <w:rFonts w:cstheme="minorHAnsi"/>
        </w:rPr>
        <w:tab/>
      </w:r>
      <w:r w:rsidRPr="00A50813">
        <w:rPr>
          <w:rFonts w:cstheme="minorHAnsi"/>
        </w:rPr>
        <w:tab/>
      </w:r>
      <w:r w:rsidRPr="00A50813">
        <w:rPr>
          <w:rFonts w:cstheme="minorHAnsi"/>
        </w:rPr>
        <w:tab/>
      </w:r>
      <w:r w:rsidR="00D93CCD" w:rsidRPr="00A50813">
        <w:rPr>
          <w:rFonts w:cstheme="minorHAnsi"/>
        </w:rPr>
        <w:t xml:space="preserve">UMOWA NR </w:t>
      </w:r>
      <w:r w:rsidR="0028462E" w:rsidRPr="00A50813">
        <w:rPr>
          <w:rFonts w:cstheme="minorHAnsi"/>
        </w:rPr>
        <w:t>MT.481.</w:t>
      </w:r>
      <w:r w:rsidRPr="00A50813">
        <w:rPr>
          <w:rFonts w:cstheme="minorHAnsi"/>
        </w:rPr>
        <w:t>2</w:t>
      </w:r>
      <w:r w:rsidR="00812A37" w:rsidRPr="00A50813">
        <w:rPr>
          <w:rFonts w:cstheme="minorHAnsi"/>
        </w:rPr>
        <w:t>.202</w:t>
      </w:r>
      <w:r w:rsidRPr="00A50813">
        <w:rPr>
          <w:rFonts w:cstheme="minorHAnsi"/>
        </w:rPr>
        <w:t>5</w:t>
      </w:r>
      <w:r w:rsidR="00C35048" w:rsidRPr="00A50813">
        <w:rPr>
          <w:rFonts w:cstheme="minorHAnsi"/>
        </w:rPr>
        <w:t>.1</w:t>
      </w:r>
      <w:r w:rsidR="00FE4DA1">
        <w:rPr>
          <w:rFonts w:cstheme="minorHAnsi"/>
        </w:rPr>
        <w:t xml:space="preserve"> </w:t>
      </w:r>
      <w:r w:rsidR="00104AC9">
        <w:rPr>
          <w:rFonts w:cstheme="minorHAnsi"/>
        </w:rPr>
        <w:t>–WZÓR-</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zawarta w dniu </w:t>
      </w:r>
      <w:r w:rsidR="008B2445" w:rsidRPr="00A50813">
        <w:rPr>
          <w:rFonts w:cstheme="minorHAnsi"/>
          <w:color w:val="000000" w:themeColor="text1"/>
        </w:rPr>
        <w:t>……………………………..</w:t>
      </w:r>
      <w:r w:rsidR="00683BB8" w:rsidRPr="00A50813">
        <w:rPr>
          <w:rFonts w:cstheme="minorHAnsi"/>
          <w:color w:val="000000" w:themeColor="text1"/>
        </w:rPr>
        <w:t xml:space="preserve"> r. </w:t>
      </w:r>
      <w:bookmarkStart w:id="0" w:name="_GoBack"/>
      <w:bookmarkEnd w:id="0"/>
      <w:r w:rsidRPr="00A50813">
        <w:rPr>
          <w:rFonts w:cstheme="minorHAnsi"/>
          <w:color w:val="000000" w:themeColor="text1"/>
        </w:rPr>
        <w:t xml:space="preserve"> w Oleśnicy pomiędzy:</w:t>
      </w:r>
    </w:p>
    <w:p w:rsidR="00282E9C" w:rsidRPr="00A50813" w:rsidRDefault="00282E9C"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 xml:space="preserve">Gminą Miastem Oleśnica, Rynek – Ratusz, 56-400 Oleśnica, NIP 9111783004, zwanym w treści umowy „Zamawiającym", reprezentowanym przez Dyrektor Zakładu Budynków Komunalnych w Oleśnicy mgr inż. Izabelę Świąder, działającą na podstawie pełnomocnictwa z dnia 08.01.2019 r. </w:t>
      </w:r>
      <w:r w:rsidRPr="00A50813">
        <w:rPr>
          <w:rFonts w:cstheme="minorHAnsi"/>
          <w:color w:val="000000" w:themeColor="text1"/>
        </w:rPr>
        <w:br/>
        <w:t xml:space="preserve">nr OR 0052.1.2019 udzielonego przez Burmistrza Miasta Oleśnicy Jana </w:t>
      </w:r>
      <w:proofErr w:type="spellStart"/>
      <w:r w:rsidRPr="00A50813">
        <w:rPr>
          <w:rFonts w:cstheme="minorHAnsi"/>
          <w:color w:val="000000" w:themeColor="text1"/>
        </w:rPr>
        <w:t>Bronsia</w:t>
      </w:r>
      <w:proofErr w:type="spellEnd"/>
    </w:p>
    <w:p w:rsidR="00282E9C" w:rsidRPr="00A50813" w:rsidRDefault="00EF4E55" w:rsidP="00A50813">
      <w:pPr>
        <w:autoSpaceDE w:val="0"/>
        <w:autoSpaceDN w:val="0"/>
        <w:adjustRightInd w:val="0"/>
        <w:spacing w:line="276" w:lineRule="auto"/>
        <w:jc w:val="both"/>
        <w:rPr>
          <w:rFonts w:cstheme="minorHAnsi"/>
          <w:color w:val="000000" w:themeColor="text1"/>
        </w:rPr>
      </w:pPr>
      <w:r w:rsidRPr="00A50813">
        <w:rPr>
          <w:rFonts w:cstheme="minorHAnsi"/>
          <w:color w:val="000000" w:themeColor="text1"/>
        </w:rPr>
        <w:t>a</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t xml:space="preserve">………………………………………….z siedzibą w …………………………………….. wpisanym do rejestru przedsiębiorców prowadzonego przez Sąd Rejonowy w ……………………………., Wydział ……………………Gospodarczy Krajowego Rejestru Sądowego pod numerem ………………., NIP: …………………..………………… REGON ……………………., nr rachunku bankowego ……………………… reprezentowanym przez: …………………………….., zwanym/ą dalej: </w:t>
      </w:r>
      <w:r w:rsidRPr="00A50813">
        <w:rPr>
          <w:rFonts w:cstheme="minorHAnsi"/>
          <w:b/>
          <w:bCs/>
          <w:i/>
          <w:iCs/>
        </w:rPr>
        <w:t>WYKONAWCĄ</w:t>
      </w: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posiada wpis do rejestru przedsiębiorców w KRS – Sp. z o.o. Sp. k.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 </w:t>
      </w:r>
      <w:r w:rsidRPr="00A50813">
        <w:rPr>
          <w:rFonts w:cstheme="minorHAnsi"/>
          <w:b/>
          <w:bCs/>
          <w:i/>
          <w:iCs/>
        </w:rPr>
        <w:t xml:space="preserve">Sp. z o.o. Sp. k. </w:t>
      </w:r>
      <w:r w:rsidRPr="00A50813">
        <w:rPr>
          <w:rFonts w:cstheme="minorHAnsi"/>
          <w:i/>
          <w:iCs/>
        </w:rPr>
        <w:t>z siedzibą w …………………………………….. wpisaną do rejestru przedsiębiorców prowadzonego przez Sąd Rejonowy w ……………………………., Wydział ……………………Gospodarczy Krajowego Rejestru Sądowego pod numerem ………………., NIP: …………………..………………… REGON ……………………., nr rachunku bankowego ………………………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reprezentowaną przez: komplementariusza: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 xml:space="preserve">……………………………………………….(np. </w:t>
      </w:r>
      <w:r w:rsidRPr="00A50813">
        <w:rPr>
          <w:rFonts w:cstheme="minorHAnsi"/>
          <w:b/>
          <w:bCs/>
          <w:i/>
          <w:iCs/>
        </w:rPr>
        <w:t xml:space="preserve">Sp. z o.o.), </w:t>
      </w:r>
      <w:r w:rsidRPr="00A50813">
        <w:rPr>
          <w:rFonts w:cstheme="minorHAnsi"/>
          <w:i/>
          <w:iCs/>
        </w:rPr>
        <w:t>z siedzibą w …………………………………….. wpisaną do rejestru przedsiębiorców prowadzonego przez Sąd Rejonowy w ……………………………., Wydział ……………………Gospodarczy Krajowego Rejestru Sądowego pod numerem ………………., NIP: …………………..………………… REGON ……………………., w imieniu którego działa: ………………………………….,</w:t>
      </w:r>
    </w:p>
    <w:p w:rsidR="00157AC2" w:rsidRPr="00A50813" w:rsidRDefault="00157AC2" w:rsidP="00A50813">
      <w:pPr>
        <w:autoSpaceDE w:val="0"/>
        <w:autoSpaceDN w:val="0"/>
        <w:adjustRightInd w:val="0"/>
        <w:spacing w:after="0" w:line="240" w:lineRule="auto"/>
        <w:jc w:val="both"/>
        <w:rPr>
          <w:rStyle w:val="normaltextrun"/>
          <w:rFonts w:cstheme="minorHAnsi"/>
        </w:rPr>
      </w:pPr>
      <w:r w:rsidRPr="00A50813">
        <w:rPr>
          <w:rFonts w:cstheme="minorHAnsi"/>
          <w:i/>
          <w:iCs/>
        </w:rPr>
        <w:t xml:space="preserve">zwaną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przedsiębiorca jest osobą fizyczną prowadzącą działalnością gospodarczą, która posiada wpis do CEIDG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Panem/Panią …………………….., zamieszkałym/-ą……………., prowadzącym działalność gospodarczą pod 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 nr rachunku bankowego ………………………..</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xml:space="preserve">zwanym/ą dalej: </w:t>
      </w:r>
      <w:r w:rsidRPr="00A50813">
        <w:rPr>
          <w:rFonts w:asciiTheme="minorHAnsi" w:hAnsiTheme="minorHAnsi" w:cstheme="minorHAnsi"/>
          <w:b/>
          <w:bCs/>
          <w:i/>
          <w:iCs/>
          <w:sz w:val="22"/>
          <w:szCs w:val="22"/>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b/>
          <w:bCs/>
          <w:i/>
          <w:iCs/>
          <w:highlight w:val="lightGray"/>
        </w:rPr>
        <w:t>Gdy przedsiębiorcy prowadzą działalność w ramach stosunku zobowiązaniowego spółki cywilnej*</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1)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 NIP …………………., REGON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2) Panem/Panią …………, zamieszkałym/-ą…………………., prowadzącym działalność gospodarczą pod</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firmą ………………………………………………… z siedzibą w …………………………. przy ul. …………………………, wpisaną do Centralnej Ewidencji i Informacji o Działalności Gospodarczej ze statusem aktywny,</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 REGON ………………..,</w:t>
      </w:r>
    </w:p>
    <w:p w:rsidR="00157AC2" w:rsidRPr="00A50813" w:rsidRDefault="00157AC2" w:rsidP="00A50813">
      <w:pPr>
        <w:autoSpaceDE w:val="0"/>
        <w:autoSpaceDN w:val="0"/>
        <w:adjustRightInd w:val="0"/>
        <w:spacing w:after="0" w:line="240" w:lineRule="auto"/>
        <w:jc w:val="both"/>
        <w:rPr>
          <w:rFonts w:cstheme="minorHAnsi"/>
          <w:i/>
          <w:iCs/>
        </w:rPr>
      </w:pPr>
      <w:proofErr w:type="spellStart"/>
      <w:r w:rsidRPr="00A50813">
        <w:rPr>
          <w:rFonts w:cstheme="minorHAnsi"/>
          <w:i/>
          <w:iCs/>
        </w:rPr>
        <w:lastRenderedPageBreak/>
        <w:t>t.j</w:t>
      </w:r>
      <w:proofErr w:type="spellEnd"/>
      <w:r w:rsidRPr="00A50813">
        <w:rPr>
          <w:rFonts w:cstheme="minorHAnsi"/>
          <w:i/>
          <w:iCs/>
        </w:rPr>
        <w:t>. przedsiębiorcami prowadzącymi wspólnie działalność gospodarczą w formie spółki cywilnej pod nazwą: ………………S.C. z siedzibą w …………….…….. przy ul.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NIP: ………………………….REGON: …………………. numer rachunku bankowego …………………..</w:t>
      </w:r>
    </w:p>
    <w:p w:rsidR="00157AC2" w:rsidRPr="00A50813" w:rsidRDefault="00157AC2" w:rsidP="00A50813">
      <w:pPr>
        <w:autoSpaceDE w:val="0"/>
        <w:autoSpaceDN w:val="0"/>
        <w:adjustRightInd w:val="0"/>
        <w:spacing w:after="0" w:line="240" w:lineRule="auto"/>
        <w:jc w:val="both"/>
        <w:rPr>
          <w:rFonts w:cstheme="minorHAnsi"/>
          <w:i/>
          <w:iCs/>
        </w:rPr>
      </w:pPr>
      <w:r w:rsidRPr="00A50813">
        <w:rPr>
          <w:rFonts w:cstheme="minorHAnsi"/>
          <w:i/>
          <w:iCs/>
        </w:rPr>
        <w:t>reprezentowaną przez ……………………..</w:t>
      </w:r>
    </w:p>
    <w:p w:rsidR="00157AC2" w:rsidRPr="00A50813" w:rsidRDefault="00157AC2" w:rsidP="00A50813">
      <w:pPr>
        <w:autoSpaceDE w:val="0"/>
        <w:autoSpaceDN w:val="0"/>
        <w:adjustRightInd w:val="0"/>
        <w:spacing w:after="0" w:line="240" w:lineRule="auto"/>
        <w:jc w:val="both"/>
        <w:rPr>
          <w:rFonts w:cstheme="minorHAnsi"/>
          <w:b/>
          <w:bCs/>
          <w:i/>
          <w:iCs/>
        </w:rPr>
      </w:pPr>
      <w:r w:rsidRPr="00A50813">
        <w:rPr>
          <w:rFonts w:cstheme="minorHAnsi"/>
          <w:i/>
          <w:iCs/>
        </w:rPr>
        <w:t xml:space="preserve">zwanym/ą dalej: </w:t>
      </w:r>
      <w:r w:rsidRPr="00A50813">
        <w:rPr>
          <w:rFonts w:cstheme="minorHAnsi"/>
          <w:b/>
          <w:bCs/>
          <w:i/>
          <w:iCs/>
        </w:rPr>
        <w:t>WYKONAWCĄ</w:t>
      </w: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i/>
          <w:iCs/>
          <w:sz w:val="22"/>
          <w:szCs w:val="22"/>
        </w:rPr>
      </w:pPr>
    </w:p>
    <w:p w:rsidR="00157AC2" w:rsidRPr="00A50813" w:rsidRDefault="00157AC2" w:rsidP="00A50813">
      <w:pPr>
        <w:pStyle w:val="paragraph"/>
        <w:spacing w:before="0" w:beforeAutospacing="0" w:after="0" w:afterAutospacing="0"/>
        <w:jc w:val="both"/>
        <w:textAlignment w:val="baseline"/>
        <w:rPr>
          <w:rFonts w:asciiTheme="minorHAnsi" w:hAnsiTheme="minorHAnsi" w:cstheme="minorHAnsi"/>
          <w:b/>
          <w:bCs/>
          <w:i/>
          <w:iCs/>
          <w:sz w:val="22"/>
          <w:szCs w:val="22"/>
        </w:rPr>
      </w:pPr>
      <w:r w:rsidRPr="00A50813">
        <w:rPr>
          <w:rFonts w:asciiTheme="minorHAnsi" w:hAnsiTheme="minorHAnsi" w:cstheme="minorHAnsi"/>
          <w:i/>
          <w:iCs/>
          <w:sz w:val="22"/>
          <w:szCs w:val="22"/>
        </w:rPr>
        <w:t>* wybrać i uzupełnić odpowiedni wariant</w:t>
      </w:r>
    </w:p>
    <w:p w:rsidR="00157AC2" w:rsidRPr="00A50813" w:rsidRDefault="00157AC2" w:rsidP="00A50813">
      <w:pPr>
        <w:autoSpaceDE w:val="0"/>
        <w:autoSpaceDN w:val="0"/>
        <w:adjustRightInd w:val="0"/>
        <w:spacing w:line="240" w:lineRule="auto"/>
        <w:jc w:val="both"/>
        <w:rPr>
          <w:rFonts w:cstheme="minorHAnsi"/>
          <w:color w:val="000000" w:themeColor="text1"/>
        </w:rPr>
      </w:pPr>
      <w:r w:rsidRPr="00A50813">
        <w:rPr>
          <w:rFonts w:cstheme="minorHAnsi"/>
          <w:i/>
          <w:iCs/>
        </w:rPr>
        <w:t>zwanymi dalej (z osobna lub łącznie): „Stroną” lub „Stronami”.</w:t>
      </w:r>
    </w:p>
    <w:p w:rsidR="00282E9C" w:rsidRPr="00A50813" w:rsidRDefault="00282E9C" w:rsidP="00A50813">
      <w:pPr>
        <w:autoSpaceDE w:val="0"/>
        <w:autoSpaceDN w:val="0"/>
        <w:adjustRightInd w:val="0"/>
        <w:spacing w:after="0" w:line="240" w:lineRule="auto"/>
        <w:jc w:val="both"/>
        <w:rPr>
          <w:rFonts w:cstheme="minorHAnsi"/>
        </w:rPr>
      </w:pPr>
      <w:r w:rsidRPr="00A50813">
        <w:rPr>
          <w:rFonts w:cstheme="minorHAnsi"/>
        </w:rPr>
        <w:t xml:space="preserve">Umowa zawarta w wyniku przeprowadzonego postępowania o udzielenie zamówienia publicznego </w:t>
      </w:r>
      <w:r w:rsidRPr="00A50813">
        <w:rPr>
          <w:rFonts w:cstheme="minorHAnsi"/>
        </w:rPr>
        <w:br/>
        <w:t>w trybie podstawowym, na podstawie art. 275 pkt 1 ustawy z dnia 11 września 2019 r. Prawo zamówień publicznych (</w:t>
      </w:r>
      <w:proofErr w:type="spellStart"/>
      <w:r w:rsidRPr="00A50813">
        <w:rPr>
          <w:rFonts w:cstheme="minorHAnsi"/>
        </w:rPr>
        <w:t>t.j</w:t>
      </w:r>
      <w:proofErr w:type="spellEnd"/>
      <w:r w:rsidRPr="00A50813">
        <w:rPr>
          <w:rFonts w:cstheme="minorHAnsi"/>
        </w:rPr>
        <w:t>. Dz.U. z 202</w:t>
      </w:r>
      <w:r w:rsidR="008B2445" w:rsidRPr="00A50813">
        <w:rPr>
          <w:rFonts w:cstheme="minorHAnsi"/>
        </w:rPr>
        <w:t>4 r. poz. 1320</w:t>
      </w:r>
      <w:r w:rsidR="004E381F" w:rsidRPr="00A50813">
        <w:rPr>
          <w:rFonts w:cstheme="minorHAnsi"/>
        </w:rPr>
        <w:t>.</w:t>
      </w:r>
      <w:r w:rsidRPr="00A50813">
        <w:rPr>
          <w:rFonts w:cstheme="minorHAnsi"/>
        </w:rPr>
        <w:t xml:space="preserve">); dalej jako: </w:t>
      </w:r>
      <w:proofErr w:type="spellStart"/>
      <w:r w:rsidRPr="00A50813">
        <w:rPr>
          <w:rFonts w:cstheme="minorHAnsi"/>
        </w:rPr>
        <w:t>uPzp</w:t>
      </w:r>
      <w:proofErr w:type="spellEnd"/>
      <w:r w:rsidRPr="00A50813">
        <w:rPr>
          <w:rFonts w:cstheme="minorHAnsi"/>
        </w:rPr>
        <w:t xml:space="preserve">), któremu nadano numer: </w:t>
      </w:r>
      <w:r w:rsidR="008B2445" w:rsidRPr="00A50813">
        <w:rPr>
          <w:rFonts w:cstheme="minorHAnsi"/>
        </w:rPr>
        <w:t>MT.481.2</w:t>
      </w:r>
      <w:r w:rsidR="0072214F" w:rsidRPr="00A50813">
        <w:rPr>
          <w:rFonts w:cstheme="minorHAnsi"/>
        </w:rPr>
        <w:t>.202</w:t>
      </w:r>
      <w:r w:rsidR="008B2445" w:rsidRPr="00A50813">
        <w:rPr>
          <w:rFonts w:cstheme="minorHAnsi"/>
        </w:rPr>
        <w:t xml:space="preserve">5.1 lub 2 </w:t>
      </w:r>
    </w:p>
    <w:p w:rsidR="00D065D3" w:rsidRPr="00A50813" w:rsidRDefault="00D065D3" w:rsidP="00A50813">
      <w:pPr>
        <w:autoSpaceDE w:val="0"/>
        <w:autoSpaceDN w:val="0"/>
        <w:adjustRightInd w:val="0"/>
        <w:spacing w:after="0" w:line="276" w:lineRule="auto"/>
        <w:jc w:val="both"/>
        <w:rPr>
          <w:rFonts w:cstheme="minorHAnsi"/>
          <w:bCs/>
        </w:rPr>
      </w:pP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 1</w:t>
      </w:r>
    </w:p>
    <w:p w:rsidR="00D93CCD" w:rsidRPr="00A50813" w:rsidRDefault="00D93CCD" w:rsidP="00A50813">
      <w:pPr>
        <w:autoSpaceDE w:val="0"/>
        <w:autoSpaceDN w:val="0"/>
        <w:adjustRightInd w:val="0"/>
        <w:spacing w:after="0" w:line="276" w:lineRule="auto"/>
        <w:jc w:val="center"/>
        <w:rPr>
          <w:rFonts w:cstheme="minorHAnsi"/>
          <w:b/>
          <w:bCs/>
        </w:rPr>
      </w:pPr>
      <w:r w:rsidRPr="00A50813">
        <w:rPr>
          <w:rFonts w:cstheme="minorHAnsi"/>
          <w:b/>
          <w:bCs/>
        </w:rPr>
        <w:t>Przedmiot umowy</w:t>
      </w:r>
    </w:p>
    <w:p w:rsidR="00A300B6"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1. </w:t>
      </w:r>
      <w:r w:rsidR="003E59FD" w:rsidRPr="00A50813">
        <w:rPr>
          <w:rFonts w:cstheme="minorHAnsi"/>
          <w:color w:val="000000" w:themeColor="text1"/>
        </w:rPr>
        <w:t xml:space="preserve">Przedmiotem </w:t>
      </w:r>
      <w:proofErr w:type="spellStart"/>
      <w:r w:rsidR="003E59FD" w:rsidRPr="00A50813">
        <w:rPr>
          <w:rFonts w:cstheme="minorHAnsi"/>
          <w:color w:val="000000" w:themeColor="text1"/>
        </w:rPr>
        <w:t>za</w:t>
      </w:r>
      <w:r w:rsidR="000B2C8C">
        <w:rPr>
          <w:rFonts w:cstheme="minorHAnsi"/>
          <w:color w:val="000000" w:themeColor="text1"/>
        </w:rPr>
        <w:t>mówienia</w:t>
      </w:r>
      <w:proofErr w:type="spellEnd"/>
      <w:r w:rsidR="000B2C8C">
        <w:rPr>
          <w:rFonts w:cstheme="minorHAnsi"/>
          <w:color w:val="000000" w:themeColor="text1"/>
        </w:rPr>
        <w:t xml:space="preserve"> są roboty budowlane pla</w:t>
      </w:r>
      <w:r w:rsidR="00255870" w:rsidRPr="00A50813">
        <w:rPr>
          <w:rFonts w:cstheme="minorHAnsi"/>
          <w:color w:val="000000" w:themeColor="text1"/>
        </w:rPr>
        <w:t xml:space="preserve">cówek oświatowych polegające na: </w:t>
      </w:r>
      <w:r w:rsidR="00CF0BF5" w:rsidRPr="00A50813">
        <w:rPr>
          <w:rFonts w:cstheme="minorHAnsi"/>
          <w:color w:val="000000" w:themeColor="text1"/>
        </w:rPr>
        <w:br/>
        <w:t xml:space="preserve">     </w:t>
      </w:r>
      <w:r w:rsidR="003E59FD" w:rsidRPr="00A50813">
        <w:rPr>
          <w:rFonts w:cstheme="minorHAnsi"/>
          <w:color w:val="000000" w:themeColor="text1"/>
        </w:rPr>
        <w:t xml:space="preserve">„Termomodernizacji placówek oświatowych na terenie Gminy Miasta Oleśnica”  w ramach </w:t>
      </w:r>
      <w:r w:rsidR="00CF0BF5" w:rsidRPr="00A50813">
        <w:rPr>
          <w:rFonts w:cstheme="minorHAnsi"/>
          <w:color w:val="000000" w:themeColor="text1"/>
        </w:rPr>
        <w:br/>
        <w:t xml:space="preserve">     </w:t>
      </w:r>
      <w:r w:rsidR="003E59FD" w:rsidRPr="00A50813">
        <w:rPr>
          <w:rFonts w:cstheme="minorHAnsi"/>
          <w:color w:val="000000" w:themeColor="text1"/>
        </w:rPr>
        <w:t>środków</w:t>
      </w:r>
      <w:r w:rsidR="00452B79" w:rsidRPr="00A50813">
        <w:rPr>
          <w:rFonts w:cstheme="minorHAnsi"/>
          <w:color w:val="000000" w:themeColor="text1"/>
        </w:rPr>
        <w:t xml:space="preserve"> </w:t>
      </w:r>
      <w:r w:rsidR="003E59FD" w:rsidRPr="00A50813">
        <w:rPr>
          <w:rFonts w:cstheme="minorHAnsi"/>
          <w:color w:val="000000" w:themeColor="text1"/>
        </w:rPr>
        <w:t>„</w:t>
      </w:r>
      <w:r w:rsidR="003E59FD" w:rsidRPr="00A50813">
        <w:rPr>
          <w:rFonts w:cstheme="minorHAnsi"/>
          <w:bCs/>
          <w:color w:val="000000" w:themeColor="text1"/>
        </w:rPr>
        <w:t>Funduszu</w:t>
      </w:r>
      <w:r w:rsidR="003E59FD" w:rsidRPr="00A50813">
        <w:rPr>
          <w:rFonts w:cstheme="minorHAnsi"/>
          <w:bCs/>
        </w:rPr>
        <w:t xml:space="preserve">  Europejskiego na rzecz środowiska na Dolnym Śląsku” Działania nr 2.8 </w:t>
      </w:r>
      <w:r w:rsidR="00CF0BF5" w:rsidRPr="00A50813">
        <w:rPr>
          <w:rFonts w:cstheme="minorHAnsi"/>
          <w:bCs/>
        </w:rPr>
        <w:br/>
        <w:t xml:space="preserve">    </w:t>
      </w:r>
      <w:r w:rsidR="003E59FD" w:rsidRPr="00A50813">
        <w:rPr>
          <w:rFonts w:cstheme="minorHAnsi"/>
          <w:bCs/>
        </w:rPr>
        <w:t xml:space="preserve">„Efektywność energetyczna w budynkach publicznych - ZIT” Programu Fundusze Europejskie dla </w:t>
      </w:r>
      <w:r w:rsidR="00CF0BF5" w:rsidRPr="00A50813">
        <w:rPr>
          <w:rFonts w:cstheme="minorHAnsi"/>
          <w:bCs/>
        </w:rPr>
        <w:br/>
        <w:t xml:space="preserve">     </w:t>
      </w:r>
      <w:r w:rsidR="003E59FD" w:rsidRPr="00A50813">
        <w:rPr>
          <w:rFonts w:cstheme="minorHAnsi"/>
          <w:bCs/>
        </w:rPr>
        <w:t>Dolnego Śląska 2021–2027</w:t>
      </w:r>
      <w:r w:rsidR="00CF0BF5" w:rsidRPr="00A50813">
        <w:rPr>
          <w:rFonts w:cstheme="minorHAnsi"/>
          <w:bCs/>
        </w:rPr>
        <w:t>”.</w:t>
      </w:r>
    </w:p>
    <w:p w:rsidR="00D93CCD" w:rsidRPr="00A50813" w:rsidRDefault="00A300B6" w:rsidP="00A50813">
      <w:pPr>
        <w:autoSpaceDE w:val="0"/>
        <w:autoSpaceDN w:val="0"/>
        <w:adjustRightInd w:val="0"/>
        <w:spacing w:after="0" w:line="276" w:lineRule="auto"/>
        <w:jc w:val="both"/>
        <w:rPr>
          <w:rFonts w:cstheme="minorHAnsi"/>
          <w:bCs/>
        </w:rPr>
      </w:pPr>
      <w:r w:rsidRPr="00A50813">
        <w:rPr>
          <w:rFonts w:cstheme="minorHAnsi"/>
          <w:bCs/>
        </w:rPr>
        <w:t xml:space="preserve">2. </w:t>
      </w:r>
      <w:r w:rsidR="00D93CCD" w:rsidRPr="00A50813">
        <w:rPr>
          <w:rFonts w:cstheme="minorHAnsi"/>
        </w:rPr>
        <w:t xml:space="preserve">Zamawiający na podstawie przeprowadzonego postępowania o udzielenie </w:t>
      </w:r>
      <w:proofErr w:type="spellStart"/>
      <w:r w:rsidR="00D93CCD" w:rsidRPr="00A50813">
        <w:rPr>
          <w:rFonts w:cstheme="minorHAnsi"/>
        </w:rPr>
        <w:t>zamówienia</w:t>
      </w:r>
      <w:proofErr w:type="spellEnd"/>
      <w:r w:rsidR="00D93CCD" w:rsidRPr="00A50813">
        <w:rPr>
          <w:rFonts w:cstheme="minorHAnsi"/>
        </w:rPr>
        <w:t xml:space="preserve">, zleca </w:t>
      </w:r>
      <w:r w:rsidR="00255870" w:rsidRPr="00A50813">
        <w:rPr>
          <w:rFonts w:cstheme="minorHAnsi"/>
        </w:rPr>
        <w:br/>
        <w:t xml:space="preserve">     </w:t>
      </w:r>
      <w:r w:rsidR="00D93CCD" w:rsidRPr="00A50813">
        <w:rPr>
          <w:rFonts w:cstheme="minorHAnsi"/>
        </w:rPr>
        <w:t>Wykonawcy wykonanie następujących robót budowlanych:</w:t>
      </w:r>
    </w:p>
    <w:p w:rsidR="009E087B" w:rsidRDefault="009E087B" w:rsidP="00A50813">
      <w:pPr>
        <w:pStyle w:val="Default"/>
        <w:jc w:val="both"/>
        <w:rPr>
          <w:rFonts w:asciiTheme="minorHAnsi" w:hAnsiTheme="minorHAnsi" w:cstheme="minorHAnsi"/>
          <w:b/>
          <w:sz w:val="22"/>
          <w:szCs w:val="22"/>
        </w:rPr>
      </w:pPr>
    </w:p>
    <w:p w:rsidR="00452B79" w:rsidRPr="00A50813" w:rsidRDefault="00452B79" w:rsidP="00A50813">
      <w:pPr>
        <w:pStyle w:val="Default"/>
        <w:jc w:val="both"/>
        <w:rPr>
          <w:rFonts w:asciiTheme="minorHAnsi" w:hAnsiTheme="minorHAnsi" w:cstheme="minorHAnsi"/>
          <w:b/>
          <w:sz w:val="22"/>
          <w:szCs w:val="22"/>
        </w:rPr>
      </w:pPr>
      <w:r w:rsidRPr="00A50813">
        <w:rPr>
          <w:rFonts w:asciiTheme="minorHAnsi" w:hAnsiTheme="minorHAnsi" w:cstheme="minorHAnsi"/>
          <w:b/>
          <w:sz w:val="22"/>
          <w:szCs w:val="22"/>
        </w:rPr>
        <w:t>Termomodernizacja placówek oświatowych na terenie Gminy Miasta Oleśnicy:</w:t>
      </w:r>
    </w:p>
    <w:p w:rsidR="00452B79" w:rsidRPr="009E087B" w:rsidRDefault="00452B79" w:rsidP="00A50813">
      <w:pPr>
        <w:pStyle w:val="Default"/>
        <w:jc w:val="both"/>
        <w:rPr>
          <w:rFonts w:asciiTheme="minorHAnsi" w:hAnsiTheme="minorHAnsi" w:cstheme="minorHAnsi"/>
          <w:b/>
          <w:sz w:val="22"/>
          <w:szCs w:val="22"/>
        </w:rPr>
      </w:pPr>
      <w:r w:rsidRPr="00A50813">
        <w:rPr>
          <w:rFonts w:asciiTheme="minorHAnsi" w:hAnsiTheme="minorHAnsi" w:cstheme="minorHAnsi"/>
          <w:sz w:val="22"/>
          <w:szCs w:val="22"/>
        </w:rPr>
        <w:t xml:space="preserve"> </w:t>
      </w:r>
    </w:p>
    <w:p w:rsidR="00452B79" w:rsidRPr="009E087B" w:rsidRDefault="00452B79" w:rsidP="009E087B">
      <w:pPr>
        <w:pStyle w:val="Nagwek2"/>
        <w:keepNext w:val="0"/>
        <w:keepLines w:val="0"/>
        <w:spacing w:before="0" w:line="240" w:lineRule="auto"/>
        <w:jc w:val="both"/>
        <w:rPr>
          <w:rFonts w:asciiTheme="minorHAnsi" w:hAnsiTheme="minorHAnsi" w:cstheme="minorHAnsi"/>
          <w:color w:val="000000" w:themeColor="text1"/>
          <w:sz w:val="22"/>
          <w:szCs w:val="22"/>
        </w:rPr>
      </w:pPr>
      <w:r w:rsidRPr="009E087B">
        <w:rPr>
          <w:rFonts w:asciiTheme="minorHAnsi" w:hAnsiTheme="minorHAnsi" w:cstheme="minorHAnsi"/>
          <w:color w:val="000000" w:themeColor="text1"/>
          <w:sz w:val="22"/>
          <w:szCs w:val="22"/>
        </w:rPr>
        <w:t xml:space="preserve">Zadanie 1 -  Przedszkole nr 1 ul. Jana Kilińskiego 9, 56-400 Oleśnica </w:t>
      </w:r>
      <w:r w:rsidR="00AA5787">
        <w:rPr>
          <w:rFonts w:asciiTheme="minorHAnsi" w:hAnsiTheme="minorHAnsi" w:cstheme="minorHAnsi"/>
          <w:color w:val="000000" w:themeColor="text1"/>
          <w:sz w:val="22"/>
          <w:szCs w:val="22"/>
        </w:rPr>
        <w:t>.</w:t>
      </w:r>
    </w:p>
    <w:p w:rsidR="009E087B" w:rsidRDefault="009E087B" w:rsidP="00A50813">
      <w:pPr>
        <w:spacing w:line="276" w:lineRule="auto"/>
        <w:jc w:val="both"/>
        <w:rPr>
          <w:rFonts w:cstheme="minorHAnsi"/>
        </w:rPr>
      </w:pPr>
    </w:p>
    <w:p w:rsidR="00D93CCD" w:rsidRPr="00A50813" w:rsidRDefault="00D93CCD" w:rsidP="00A50813">
      <w:pPr>
        <w:spacing w:line="276" w:lineRule="auto"/>
        <w:jc w:val="both"/>
        <w:rPr>
          <w:rFonts w:cstheme="minorHAnsi"/>
        </w:rPr>
      </w:pPr>
      <w:r w:rsidRPr="00A50813">
        <w:rPr>
          <w:rFonts w:cstheme="minorHAnsi"/>
        </w:rPr>
        <w:t>- zwanych przedmiotem umowy.</w:t>
      </w:r>
    </w:p>
    <w:p w:rsidR="00255870" w:rsidRPr="00A50813" w:rsidRDefault="003E59FD" w:rsidP="00A50813">
      <w:pPr>
        <w:autoSpaceDE w:val="0"/>
        <w:autoSpaceDN w:val="0"/>
        <w:adjustRightInd w:val="0"/>
        <w:spacing w:after="0" w:line="276" w:lineRule="auto"/>
        <w:jc w:val="both"/>
        <w:rPr>
          <w:rFonts w:cstheme="minorHAnsi"/>
        </w:rPr>
      </w:pPr>
      <w:r w:rsidRPr="00A50813">
        <w:rPr>
          <w:rFonts w:cstheme="minorHAnsi"/>
        </w:rPr>
        <w:t xml:space="preserve">3. </w:t>
      </w:r>
      <w:r w:rsidR="009927D2" w:rsidRPr="00A50813">
        <w:rPr>
          <w:rFonts w:cstheme="minorHAnsi"/>
        </w:rPr>
        <w:t xml:space="preserve">Szczegółowy zakres robót budowlanych </w:t>
      </w:r>
      <w:r w:rsidR="00255870" w:rsidRPr="00A50813">
        <w:rPr>
          <w:rFonts w:cstheme="minorHAnsi"/>
        </w:rPr>
        <w:t xml:space="preserve">opisany został w SIWZ w tym dokumentacji projektowej, </w:t>
      </w:r>
    </w:p>
    <w:p w:rsidR="00255870" w:rsidRPr="00A50813" w:rsidRDefault="00255870" w:rsidP="00A50813">
      <w:pPr>
        <w:autoSpaceDE w:val="0"/>
        <w:autoSpaceDN w:val="0"/>
        <w:adjustRightInd w:val="0"/>
        <w:spacing w:after="0" w:line="276" w:lineRule="auto"/>
        <w:jc w:val="both"/>
        <w:rPr>
          <w:rFonts w:cstheme="minorHAnsi"/>
        </w:rPr>
      </w:pPr>
      <w:r w:rsidRPr="00A50813">
        <w:rPr>
          <w:rFonts w:cstheme="minorHAnsi"/>
        </w:rPr>
        <w:t xml:space="preserve">   </w:t>
      </w:r>
      <w:r w:rsidR="00CF0BF5" w:rsidRPr="00A50813">
        <w:rPr>
          <w:rFonts w:cstheme="minorHAnsi"/>
        </w:rPr>
        <w:t xml:space="preserve"> </w:t>
      </w:r>
      <w:r w:rsidRPr="00A50813">
        <w:rPr>
          <w:rFonts w:cstheme="minorHAnsi"/>
        </w:rPr>
        <w:t xml:space="preserve"> przedmiarach robót, specyfikacjach technicznych wykonania i odbioru robót budowlanych oraz w </w:t>
      </w:r>
      <w:r w:rsidRPr="00A50813">
        <w:rPr>
          <w:rFonts w:cstheme="minorHAnsi"/>
        </w:rPr>
        <w:br/>
        <w:t xml:space="preserve">    </w:t>
      </w:r>
      <w:r w:rsidR="00CF0BF5" w:rsidRPr="00A50813">
        <w:rPr>
          <w:rFonts w:cstheme="minorHAnsi"/>
        </w:rPr>
        <w:t xml:space="preserve"> </w:t>
      </w:r>
      <w:r w:rsidRPr="00A50813">
        <w:rPr>
          <w:rFonts w:cstheme="minorHAnsi"/>
        </w:rPr>
        <w:t xml:space="preserve">niniejszej umowie. </w:t>
      </w:r>
    </w:p>
    <w:p w:rsidR="00DA21A0" w:rsidRDefault="003E59FD" w:rsidP="00A50813">
      <w:pPr>
        <w:autoSpaceDE w:val="0"/>
        <w:autoSpaceDN w:val="0"/>
        <w:adjustRightInd w:val="0"/>
        <w:spacing w:after="0" w:line="276" w:lineRule="auto"/>
        <w:jc w:val="both"/>
        <w:rPr>
          <w:rFonts w:cstheme="minorHAnsi"/>
        </w:rPr>
      </w:pPr>
      <w:r w:rsidRPr="00A50813">
        <w:rPr>
          <w:rFonts w:cstheme="minorHAnsi"/>
        </w:rPr>
        <w:t xml:space="preserve">4. </w:t>
      </w:r>
      <w:r w:rsidR="00DA21A0" w:rsidRPr="00A50813">
        <w:rPr>
          <w:rFonts w:cstheme="minorHAnsi"/>
        </w:rPr>
        <w:t xml:space="preserve">Dokumenty </w:t>
      </w:r>
      <w:r w:rsidR="00FE3D44" w:rsidRPr="00A50813">
        <w:rPr>
          <w:rFonts w:cstheme="minorHAnsi"/>
        </w:rPr>
        <w:t xml:space="preserve">w wersji papierowej </w:t>
      </w:r>
      <w:r w:rsidR="009927D2" w:rsidRPr="00A50813">
        <w:rPr>
          <w:rFonts w:cstheme="minorHAnsi"/>
        </w:rPr>
        <w:t>wymienione w ust. 3</w:t>
      </w:r>
      <w:r w:rsidR="00DA21A0" w:rsidRPr="00A50813">
        <w:rPr>
          <w:rFonts w:cstheme="minorHAnsi"/>
        </w:rPr>
        <w:t xml:space="preserve"> niniejszego paragrafu Zamawiający </w:t>
      </w:r>
      <w:r w:rsidR="00F02560" w:rsidRPr="00A50813">
        <w:rPr>
          <w:rFonts w:cstheme="minorHAnsi"/>
        </w:rPr>
        <w:t>przekaż</w:t>
      </w:r>
      <w:r w:rsidR="0032235E" w:rsidRPr="00A50813">
        <w:rPr>
          <w:rFonts w:cstheme="minorHAnsi"/>
        </w:rPr>
        <w:t xml:space="preserve">e </w:t>
      </w:r>
      <w:r w:rsidRPr="00A50813">
        <w:rPr>
          <w:rFonts w:cstheme="minorHAnsi"/>
        </w:rPr>
        <w:br/>
        <w:t xml:space="preserve">      </w:t>
      </w:r>
      <w:r w:rsidR="0032235E" w:rsidRPr="00A50813">
        <w:rPr>
          <w:rFonts w:cstheme="minorHAnsi"/>
        </w:rPr>
        <w:t>wykonawcy po zawarciu umowy.</w:t>
      </w:r>
    </w:p>
    <w:p w:rsidR="00BB4D40" w:rsidRDefault="000B2C8C" w:rsidP="00A50813">
      <w:pPr>
        <w:autoSpaceDE w:val="0"/>
        <w:autoSpaceDN w:val="0"/>
        <w:adjustRightInd w:val="0"/>
        <w:spacing w:after="0" w:line="276" w:lineRule="auto"/>
        <w:jc w:val="both"/>
        <w:rPr>
          <w:rFonts w:cstheme="minorHAnsi"/>
        </w:rPr>
      </w:pPr>
      <w:r>
        <w:rPr>
          <w:rFonts w:cstheme="minorHAnsi"/>
        </w:rPr>
        <w:t>5. Integralną częścią umowy staje się</w:t>
      </w:r>
      <w:r w:rsidR="00BB4D40">
        <w:rPr>
          <w:rFonts w:cstheme="minorHAnsi"/>
        </w:rPr>
        <w:t>:</w:t>
      </w:r>
    </w:p>
    <w:p w:rsidR="00BB4D40" w:rsidRDefault="000B2C8C" w:rsidP="00BB4D40">
      <w:pPr>
        <w:pStyle w:val="Akapitzlist"/>
        <w:numPr>
          <w:ilvl w:val="0"/>
          <w:numId w:val="47"/>
        </w:numPr>
        <w:autoSpaceDE w:val="0"/>
        <w:autoSpaceDN w:val="0"/>
        <w:adjustRightInd w:val="0"/>
        <w:spacing w:after="0" w:line="276" w:lineRule="auto"/>
        <w:jc w:val="both"/>
        <w:rPr>
          <w:rFonts w:cstheme="minorHAnsi"/>
        </w:rPr>
      </w:pPr>
      <w:r w:rsidRPr="00BB4D40">
        <w:rPr>
          <w:rFonts w:cstheme="minorHAnsi"/>
        </w:rPr>
        <w:t>of</w:t>
      </w:r>
      <w:r w:rsidR="00BB4D40">
        <w:rPr>
          <w:rFonts w:cstheme="minorHAnsi"/>
        </w:rPr>
        <w:t>erta wykonawcy z dnia…………………..;</w:t>
      </w:r>
    </w:p>
    <w:p w:rsidR="000B2C8C" w:rsidRDefault="00BB4D40" w:rsidP="00BB4D40">
      <w:pPr>
        <w:pStyle w:val="Akapitzlist"/>
        <w:numPr>
          <w:ilvl w:val="0"/>
          <w:numId w:val="47"/>
        </w:numPr>
        <w:autoSpaceDE w:val="0"/>
        <w:autoSpaceDN w:val="0"/>
        <w:adjustRightInd w:val="0"/>
        <w:spacing w:after="0" w:line="276" w:lineRule="auto"/>
        <w:jc w:val="both"/>
        <w:rPr>
          <w:rFonts w:cstheme="minorHAnsi"/>
        </w:rPr>
      </w:pPr>
      <w:r>
        <w:rPr>
          <w:rFonts w:cstheme="minorHAnsi"/>
        </w:rPr>
        <w:t>oraz kosztorys ofertowy;</w:t>
      </w:r>
    </w:p>
    <w:p w:rsidR="00BB4D40" w:rsidRPr="00BB4D40" w:rsidRDefault="00917C45" w:rsidP="00BB4D40">
      <w:pPr>
        <w:pStyle w:val="Akapitzlist"/>
        <w:numPr>
          <w:ilvl w:val="0"/>
          <w:numId w:val="47"/>
        </w:numPr>
        <w:autoSpaceDE w:val="0"/>
        <w:autoSpaceDN w:val="0"/>
        <w:adjustRightInd w:val="0"/>
        <w:spacing w:after="0" w:line="276" w:lineRule="auto"/>
        <w:jc w:val="both"/>
        <w:rPr>
          <w:rFonts w:cstheme="minorHAnsi"/>
        </w:rPr>
      </w:pPr>
      <w:r>
        <w:rPr>
          <w:rFonts w:cstheme="minorHAnsi"/>
        </w:rPr>
        <w:t>SW</w:t>
      </w:r>
      <w:r w:rsidR="00BB4D40">
        <w:rPr>
          <w:rFonts w:cstheme="minorHAnsi"/>
        </w:rPr>
        <w:t xml:space="preserve">Z w tym dokumentacja </w:t>
      </w:r>
      <w:proofErr w:type="spellStart"/>
      <w:r w:rsidR="00BB4D40">
        <w:rPr>
          <w:rFonts w:cstheme="minorHAnsi"/>
        </w:rPr>
        <w:t>projektowa</w:t>
      </w:r>
      <w:proofErr w:type="spellEnd"/>
      <w:r w:rsidR="00BB4D40">
        <w:rPr>
          <w:rFonts w:cstheme="minorHAnsi"/>
        </w:rPr>
        <w:t>, przedmiar robót, specyfikacja techniczna wykonania i odbioru robót budowlanych,</w:t>
      </w:r>
    </w:p>
    <w:p w:rsidR="00CF0BF5" w:rsidRPr="00A50813" w:rsidRDefault="000B2C8C" w:rsidP="00A50813">
      <w:pPr>
        <w:autoSpaceDE w:val="0"/>
        <w:autoSpaceDN w:val="0"/>
        <w:adjustRightInd w:val="0"/>
        <w:spacing w:after="0" w:line="276" w:lineRule="auto"/>
        <w:jc w:val="both"/>
        <w:rPr>
          <w:rFonts w:cstheme="minorHAnsi"/>
        </w:rPr>
      </w:pPr>
      <w:r>
        <w:rPr>
          <w:rFonts w:cstheme="minorHAnsi"/>
        </w:rPr>
        <w:t>6</w:t>
      </w:r>
      <w:r w:rsidR="003E59FD" w:rsidRPr="00A50813">
        <w:rPr>
          <w:rFonts w:cstheme="minorHAnsi"/>
        </w:rPr>
        <w:t xml:space="preserve">. </w:t>
      </w:r>
      <w:r w:rsidR="00334658" w:rsidRPr="00A50813">
        <w:rPr>
          <w:rFonts w:cstheme="minorHAnsi"/>
        </w:rPr>
        <w:t>Zrealizowanie przedmiotu umowy oznacza wykonan</w:t>
      </w:r>
      <w:r w:rsidR="00D7015A" w:rsidRPr="00A50813">
        <w:rPr>
          <w:rFonts w:cstheme="minorHAnsi"/>
        </w:rPr>
        <w:t>ie prac określonych w ust. 1 i 2</w:t>
      </w:r>
      <w:r w:rsidR="00334658" w:rsidRPr="00A50813">
        <w:rPr>
          <w:rFonts w:cstheme="minorHAnsi"/>
        </w:rPr>
        <w:t xml:space="preserve"> niniejszego </w:t>
      </w:r>
      <w:r w:rsidR="003E59FD" w:rsidRPr="00A50813">
        <w:rPr>
          <w:rFonts w:cstheme="minorHAnsi"/>
        </w:rPr>
        <w:br/>
        <w:t xml:space="preserve">      </w:t>
      </w:r>
      <w:r w:rsidR="00334658" w:rsidRPr="00A50813">
        <w:rPr>
          <w:rFonts w:cstheme="minorHAnsi"/>
        </w:rPr>
        <w:t xml:space="preserve">paragrafu i uzyskanie bezwarunkowego odbioru robót budowlanych przez Zamawiającego lub </w:t>
      </w:r>
      <w:r w:rsidR="003E59FD" w:rsidRPr="00A50813">
        <w:rPr>
          <w:rFonts w:cstheme="minorHAnsi"/>
        </w:rPr>
        <w:br/>
        <w:t xml:space="preserve">      </w:t>
      </w:r>
      <w:r w:rsidR="00334658" w:rsidRPr="00A50813">
        <w:rPr>
          <w:rFonts w:cstheme="minorHAnsi"/>
        </w:rPr>
        <w:t>odbioru warunkowego wraz z protokołem usunięcia wszystkich wad i usterek.</w:t>
      </w:r>
    </w:p>
    <w:p w:rsidR="00255870" w:rsidRPr="00A50813" w:rsidRDefault="000B2C8C" w:rsidP="00A50813">
      <w:pPr>
        <w:autoSpaceDE w:val="0"/>
        <w:autoSpaceDN w:val="0"/>
        <w:adjustRightInd w:val="0"/>
        <w:spacing w:after="0" w:line="276" w:lineRule="auto"/>
        <w:jc w:val="both"/>
        <w:rPr>
          <w:rFonts w:cstheme="minorHAnsi"/>
        </w:rPr>
      </w:pPr>
      <w:r>
        <w:rPr>
          <w:rFonts w:cstheme="minorHAnsi"/>
        </w:rPr>
        <w:t>7</w:t>
      </w:r>
      <w:r w:rsidR="00255870" w:rsidRPr="00A50813">
        <w:rPr>
          <w:rFonts w:cstheme="minorHAnsi"/>
        </w:rPr>
        <w:t>.</w:t>
      </w:r>
      <w:r w:rsidR="00CF0BF5" w:rsidRPr="00A50813">
        <w:rPr>
          <w:rFonts w:cstheme="minorHAnsi"/>
        </w:rPr>
        <w:t xml:space="preserve"> Wykonawca zobowiązuje się do wykonania przedmiotu umowy zgodnie z dokumentacją </w:t>
      </w:r>
      <w:r w:rsidR="00CF0BF5" w:rsidRPr="00A50813">
        <w:rPr>
          <w:rFonts w:cstheme="minorHAnsi"/>
        </w:rPr>
        <w:br/>
        <w:t xml:space="preserve">     projektową, zasadami wiedzy technicznej i sztuki budowlanej, obowiązującymi przepisami i </w:t>
      </w:r>
      <w:r w:rsidR="00CF0BF5" w:rsidRPr="00A50813">
        <w:rPr>
          <w:rFonts w:cstheme="minorHAnsi"/>
        </w:rPr>
        <w:br/>
      </w:r>
      <w:r w:rsidR="00CF0BF5" w:rsidRPr="00A50813">
        <w:rPr>
          <w:rFonts w:cstheme="minorHAnsi"/>
        </w:rPr>
        <w:lastRenderedPageBreak/>
        <w:t xml:space="preserve">     polskimi normami oraz zrealizowania przedmiotu niniejszej umowy w terminie w niej </w:t>
      </w:r>
      <w:r w:rsidR="00CF0BF5" w:rsidRPr="00A50813">
        <w:rPr>
          <w:rFonts w:cstheme="minorHAnsi"/>
        </w:rPr>
        <w:br/>
        <w:t xml:space="preserve">     uzgodnionym.</w:t>
      </w:r>
    </w:p>
    <w:p w:rsidR="00CF0BF5" w:rsidRPr="00A50813" w:rsidRDefault="00CF0BF5" w:rsidP="00A50813">
      <w:pPr>
        <w:autoSpaceDE w:val="0"/>
        <w:autoSpaceDN w:val="0"/>
        <w:adjustRightInd w:val="0"/>
        <w:spacing w:after="0" w:line="276" w:lineRule="auto"/>
        <w:jc w:val="both"/>
        <w:rPr>
          <w:rFonts w:cstheme="minorHAnsi"/>
          <w:b/>
        </w:rPr>
      </w:pPr>
      <w:r w:rsidRPr="00A50813">
        <w:rPr>
          <w:rFonts w:cstheme="minorHAnsi"/>
        </w:rPr>
        <w:t xml:space="preserve">7. </w:t>
      </w:r>
      <w:r w:rsidRPr="00A50813">
        <w:rPr>
          <w:rFonts w:cstheme="minorHAnsi"/>
          <w:b/>
        </w:rPr>
        <w:t xml:space="preserve">Zamawiający wymaga opracowania przez Wykonawcę harmonogramu rzeczowo – finansowego </w:t>
      </w:r>
      <w:r w:rsidRPr="00A50813">
        <w:rPr>
          <w:rFonts w:cstheme="minorHAnsi"/>
          <w:b/>
        </w:rPr>
        <w:br/>
        <w:t xml:space="preserve">     inwestycji. Wykonawca będzie zobowiązany do przedłożen</w:t>
      </w:r>
      <w:r w:rsidR="00DB7F22">
        <w:rPr>
          <w:rFonts w:cstheme="minorHAnsi"/>
          <w:b/>
        </w:rPr>
        <w:t>ia ww. harmonogramu w terminie 5</w:t>
      </w:r>
      <w:r w:rsidRPr="00A50813">
        <w:rPr>
          <w:rFonts w:cstheme="minorHAnsi"/>
          <w:b/>
        </w:rPr>
        <w:t xml:space="preserve"> </w:t>
      </w:r>
      <w:r w:rsidRPr="00A50813">
        <w:rPr>
          <w:rFonts w:cstheme="minorHAnsi"/>
          <w:b/>
        </w:rPr>
        <w:br/>
        <w:t xml:space="preserve">    dni od podpisania umowy w sprawie Zamówienia publicznego.</w:t>
      </w:r>
    </w:p>
    <w:p w:rsidR="00796A92" w:rsidRPr="00A50813" w:rsidRDefault="00CF0BF5" w:rsidP="00A50813">
      <w:pPr>
        <w:autoSpaceDE w:val="0"/>
        <w:autoSpaceDN w:val="0"/>
        <w:adjustRightInd w:val="0"/>
        <w:spacing w:after="0" w:line="276" w:lineRule="auto"/>
        <w:jc w:val="both"/>
        <w:rPr>
          <w:rFonts w:cstheme="minorHAnsi"/>
          <w:color w:val="FF0000"/>
        </w:rPr>
      </w:pPr>
      <w:r w:rsidRPr="00A50813">
        <w:rPr>
          <w:rFonts w:cstheme="minorHAnsi"/>
        </w:rPr>
        <w:t xml:space="preserve"> </w:t>
      </w:r>
    </w:p>
    <w:p w:rsidR="00334658" w:rsidRPr="00A50813" w:rsidRDefault="00334658" w:rsidP="00A50813">
      <w:pPr>
        <w:pStyle w:val="Akapitzlist"/>
        <w:autoSpaceDE w:val="0"/>
        <w:autoSpaceDN w:val="0"/>
        <w:adjustRightInd w:val="0"/>
        <w:spacing w:after="0" w:line="276" w:lineRule="auto"/>
        <w:ind w:left="284"/>
        <w:jc w:val="both"/>
        <w:rPr>
          <w:rFonts w:cstheme="minorHAnsi"/>
        </w:rPr>
      </w:pPr>
    </w:p>
    <w:p w:rsidR="003C4009" w:rsidRPr="00A50813" w:rsidRDefault="003C4009" w:rsidP="00A50813">
      <w:pPr>
        <w:autoSpaceDE w:val="0"/>
        <w:autoSpaceDN w:val="0"/>
        <w:adjustRightInd w:val="0"/>
        <w:spacing w:after="0" w:line="276" w:lineRule="auto"/>
        <w:jc w:val="center"/>
        <w:rPr>
          <w:rFonts w:cstheme="minorHAnsi"/>
          <w:b/>
          <w:bCs/>
        </w:rPr>
      </w:pPr>
      <w:r w:rsidRPr="00A50813">
        <w:rPr>
          <w:rFonts w:cstheme="minorHAnsi"/>
          <w:b/>
          <w:bCs/>
        </w:rPr>
        <w:t>§ 2</w:t>
      </w:r>
    </w:p>
    <w:p w:rsidR="003C4009" w:rsidRPr="00A50813" w:rsidRDefault="003C4009" w:rsidP="00A50813">
      <w:pPr>
        <w:autoSpaceDE w:val="0"/>
        <w:autoSpaceDN w:val="0"/>
        <w:adjustRightInd w:val="0"/>
        <w:spacing w:after="0" w:line="276" w:lineRule="auto"/>
        <w:jc w:val="center"/>
        <w:rPr>
          <w:rFonts w:cstheme="minorHAnsi"/>
          <w:b/>
          <w:bCs/>
        </w:rPr>
      </w:pPr>
      <w:r w:rsidRPr="00A50813">
        <w:rPr>
          <w:rFonts w:cstheme="minorHAnsi"/>
          <w:b/>
          <w:bCs/>
        </w:rPr>
        <w:t>Terminy</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Strony ustalają następujące terminy wykonania przedmiotu umowy:</w:t>
      </w:r>
    </w:p>
    <w:p w:rsidR="00314D3B" w:rsidRPr="00A50813" w:rsidRDefault="00314D3B" w:rsidP="00A50813">
      <w:pPr>
        <w:tabs>
          <w:tab w:val="left" w:pos="851"/>
        </w:tabs>
        <w:spacing w:line="276" w:lineRule="auto"/>
        <w:jc w:val="both"/>
        <w:rPr>
          <w:rFonts w:cstheme="minorHAnsi"/>
        </w:rPr>
      </w:pPr>
      <w:r w:rsidRPr="00A50813">
        <w:rPr>
          <w:rFonts w:cstheme="minorHAnsi"/>
          <w:b/>
        </w:rPr>
        <w:t>Zadanie nr 1</w:t>
      </w:r>
      <w:r w:rsidRPr="00A50813">
        <w:rPr>
          <w:rFonts w:cstheme="minorHAnsi"/>
        </w:rPr>
        <w:t xml:space="preserve"> </w:t>
      </w:r>
      <w:r w:rsidRPr="001547D9">
        <w:rPr>
          <w:rFonts w:cstheme="minorHAnsi"/>
          <w:b/>
        </w:rPr>
        <w:t>– Termomodernizacja Przedszkola nr 1 ul.  Jana Kilińsk</w:t>
      </w:r>
      <w:r w:rsidR="005D31FF" w:rsidRPr="001547D9">
        <w:rPr>
          <w:rFonts w:cstheme="minorHAnsi"/>
          <w:b/>
        </w:rPr>
        <w:t>iego 9, 56-400 Oleśnica;</w:t>
      </w:r>
      <w:r w:rsidR="005D31FF">
        <w:rPr>
          <w:rFonts w:cstheme="minorHAnsi"/>
        </w:rPr>
        <w:br/>
        <w:t xml:space="preserve">    1)</w:t>
      </w:r>
      <w:r w:rsidRPr="00A50813">
        <w:rPr>
          <w:rFonts w:cstheme="minorHAnsi"/>
        </w:rPr>
        <w:t>termin rozpoczęcia robót budowlanych: od</w:t>
      </w:r>
      <w:r w:rsidR="005D31FF">
        <w:rPr>
          <w:rFonts w:cstheme="minorHAnsi"/>
        </w:rPr>
        <w:t xml:space="preserve"> 01 października 2025 r.</w:t>
      </w:r>
      <w:r w:rsidR="005D31FF">
        <w:rPr>
          <w:rFonts w:cstheme="minorHAnsi"/>
        </w:rPr>
        <w:br/>
        <w:t xml:space="preserve">    2)</w:t>
      </w:r>
      <w:r w:rsidRPr="00A50813">
        <w:rPr>
          <w:rFonts w:cstheme="minorHAnsi"/>
        </w:rPr>
        <w:t xml:space="preserve">termin zakończenia robót budowlanych: całość </w:t>
      </w:r>
      <w:proofErr w:type="spellStart"/>
      <w:r w:rsidRPr="00A50813">
        <w:rPr>
          <w:rFonts w:cstheme="minorHAnsi"/>
        </w:rPr>
        <w:t>zamówienia</w:t>
      </w:r>
      <w:proofErr w:type="spellEnd"/>
      <w:r w:rsidRPr="00A50813">
        <w:rPr>
          <w:rFonts w:cstheme="minorHAnsi"/>
        </w:rPr>
        <w:t xml:space="preserve"> należy zrealizować w terminie</w:t>
      </w:r>
      <w:r w:rsidRPr="00A50813">
        <w:rPr>
          <w:rFonts w:cstheme="minorHAnsi"/>
          <w:b/>
          <w:color w:val="FF0000"/>
        </w:rPr>
        <w:t xml:space="preserve"> </w:t>
      </w:r>
      <w:r w:rsidRPr="00A50813">
        <w:rPr>
          <w:rFonts w:cstheme="minorHAnsi"/>
          <w:b/>
          <w:color w:val="FF0000"/>
        </w:rPr>
        <w:br/>
        <w:t xml:space="preserve">          </w:t>
      </w:r>
      <w:r w:rsidRPr="00A50813">
        <w:rPr>
          <w:rFonts w:cstheme="minorHAnsi"/>
        </w:rPr>
        <w:t>do 29.05.2026.</w:t>
      </w:r>
    </w:p>
    <w:p w:rsidR="003C4009" w:rsidRPr="00A50813" w:rsidRDefault="003C4009" w:rsidP="00A50813">
      <w:pPr>
        <w:pStyle w:val="Akapitzlist"/>
        <w:numPr>
          <w:ilvl w:val="0"/>
          <w:numId w:val="2"/>
        </w:numPr>
        <w:autoSpaceDE w:val="0"/>
        <w:autoSpaceDN w:val="0"/>
        <w:adjustRightInd w:val="0"/>
        <w:spacing w:after="0" w:line="276" w:lineRule="auto"/>
        <w:ind w:left="284" w:hanging="284"/>
        <w:jc w:val="both"/>
        <w:rPr>
          <w:rFonts w:cstheme="minorHAnsi"/>
        </w:rPr>
      </w:pPr>
      <w:r w:rsidRPr="00A50813">
        <w:rPr>
          <w:rFonts w:cstheme="minorHAnsi"/>
        </w:rPr>
        <w:t xml:space="preserve">Za termin zakończenia przedmiotu umowy przyjmuje się datę zgłoszenia gotowości do odbioru końcowego przedmiotu umowy zgodnie z </w:t>
      </w:r>
      <w:r w:rsidR="00E43BB2">
        <w:rPr>
          <w:rFonts w:cstheme="minorHAnsi"/>
        </w:rPr>
        <w:t>§ 13 ust. 6</w:t>
      </w:r>
      <w:r w:rsidRPr="00A50813">
        <w:rPr>
          <w:rFonts w:cstheme="minorHAnsi"/>
        </w:rPr>
        <w:t xml:space="preserve"> (</w:t>
      </w:r>
      <w:r w:rsidR="00EA6311">
        <w:rPr>
          <w:rFonts w:cstheme="minorHAnsi"/>
        </w:rPr>
        <w:t xml:space="preserve">warunki </w:t>
      </w:r>
      <w:r w:rsidR="00EA6311" w:rsidRPr="00A50813">
        <w:rPr>
          <w:rFonts w:cstheme="minorHAnsi"/>
        </w:rPr>
        <w:t>odbior</w:t>
      </w:r>
      <w:r w:rsidR="00EA6311">
        <w:rPr>
          <w:rFonts w:cstheme="minorHAnsi"/>
        </w:rPr>
        <w:t>u końcowego</w:t>
      </w:r>
      <w:r w:rsidRPr="00A50813">
        <w:rPr>
          <w:rFonts w:cstheme="minorHAnsi"/>
        </w:rPr>
        <w:t xml:space="preserve">) i przekazania Zamawiającemu kompletu dokumentów, o których mowa w </w:t>
      </w:r>
      <w:r w:rsidR="00E43BB2">
        <w:rPr>
          <w:rFonts w:cstheme="minorHAnsi"/>
        </w:rPr>
        <w:t>§ 13</w:t>
      </w:r>
      <w:r w:rsidR="009C3EA1" w:rsidRPr="00A50813">
        <w:rPr>
          <w:rFonts w:cstheme="minorHAnsi"/>
        </w:rPr>
        <w:t xml:space="preserve"> ust. 4</w:t>
      </w:r>
      <w:r w:rsidRPr="00A50813">
        <w:rPr>
          <w:rFonts w:cstheme="minorHAnsi"/>
        </w:rPr>
        <w:t xml:space="preserve"> niniejszej umowy, pod warunkiem pisemnego potwierdzenia przez inspektorów nadzoru gotowości do odbioru robót, na zgłoszeniu Wykonawcy.</w:t>
      </w:r>
    </w:p>
    <w:p w:rsidR="00314D3B" w:rsidRPr="00A50813" w:rsidRDefault="00314D3B" w:rsidP="00A50813">
      <w:pPr>
        <w:autoSpaceDE w:val="0"/>
        <w:autoSpaceDN w:val="0"/>
        <w:adjustRightInd w:val="0"/>
        <w:spacing w:after="0" w:line="276" w:lineRule="auto"/>
        <w:jc w:val="both"/>
        <w:rPr>
          <w:rFonts w:cstheme="minorHAnsi"/>
          <w:bCs/>
        </w:rPr>
      </w:pPr>
    </w:p>
    <w:p w:rsidR="00F45CCB" w:rsidRPr="00A50813" w:rsidRDefault="00F45CCB"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070575" w:rsidRPr="00A50813">
        <w:rPr>
          <w:rFonts w:cstheme="minorHAnsi"/>
          <w:b/>
          <w:bCs/>
        </w:rPr>
        <w:t>3</w:t>
      </w:r>
    </w:p>
    <w:p w:rsidR="00F45CCB" w:rsidRPr="00A50813" w:rsidRDefault="00F45CCB" w:rsidP="00A50813">
      <w:pPr>
        <w:pStyle w:val="Akapitzlist"/>
        <w:autoSpaceDE w:val="0"/>
        <w:autoSpaceDN w:val="0"/>
        <w:adjustRightInd w:val="0"/>
        <w:spacing w:after="0" w:line="276" w:lineRule="auto"/>
        <w:ind w:left="284"/>
        <w:jc w:val="center"/>
        <w:rPr>
          <w:rFonts w:cstheme="minorHAnsi"/>
          <w:b/>
          <w:bCs/>
        </w:rPr>
      </w:pPr>
      <w:r w:rsidRPr="00A50813">
        <w:rPr>
          <w:rFonts w:cstheme="minorHAnsi"/>
          <w:b/>
          <w:bCs/>
        </w:rPr>
        <w:t>Wynagrodzenie Wykonawcy</w:t>
      </w:r>
      <w:r w:rsidR="00134450" w:rsidRPr="00A50813">
        <w:rPr>
          <w:rFonts w:cstheme="minorHAnsi"/>
          <w:b/>
          <w:bCs/>
        </w:rPr>
        <w:t xml:space="preserve"> i warunki płatności</w:t>
      </w:r>
    </w:p>
    <w:p w:rsidR="00AA1D2E" w:rsidRPr="00A50813" w:rsidRDefault="00134450" w:rsidP="00A50813">
      <w:pPr>
        <w:pStyle w:val="Akapitzlist"/>
        <w:autoSpaceDE w:val="0"/>
        <w:autoSpaceDN w:val="0"/>
        <w:adjustRightInd w:val="0"/>
        <w:spacing w:after="0" w:line="276" w:lineRule="auto"/>
        <w:ind w:left="284"/>
        <w:jc w:val="both"/>
        <w:rPr>
          <w:rFonts w:cstheme="minorHAnsi"/>
          <w:bCs/>
        </w:rPr>
      </w:pPr>
      <w:r w:rsidRPr="00A50813">
        <w:rPr>
          <w:rFonts w:cstheme="minorHAnsi"/>
          <w:bCs/>
        </w:rPr>
        <w:t xml:space="preserve"> </w:t>
      </w:r>
    </w:p>
    <w:p w:rsidR="00A1062A" w:rsidRPr="00A50813" w:rsidRDefault="00AA1D2E" w:rsidP="00A50813">
      <w:pPr>
        <w:pStyle w:val="Akapitzlist"/>
        <w:numPr>
          <w:ilvl w:val="0"/>
          <w:numId w:val="3"/>
        </w:numPr>
        <w:autoSpaceDE w:val="0"/>
        <w:autoSpaceDN w:val="0"/>
        <w:adjustRightInd w:val="0"/>
        <w:spacing w:after="0" w:line="276" w:lineRule="auto"/>
        <w:ind w:left="284" w:hanging="284"/>
        <w:jc w:val="both"/>
        <w:rPr>
          <w:rFonts w:cstheme="minorHAnsi"/>
        </w:rPr>
      </w:pPr>
      <w:r w:rsidRPr="00A50813">
        <w:rPr>
          <w:rFonts w:cstheme="minorHAnsi"/>
        </w:rPr>
        <w:t xml:space="preserve">Za wykonanie przedmiotu umowy Strony ustalają wynagrodzenie </w:t>
      </w:r>
      <w:r w:rsidR="00A1062A" w:rsidRPr="00A50813">
        <w:rPr>
          <w:rFonts w:cstheme="minorHAnsi"/>
        </w:rPr>
        <w:t xml:space="preserve">ryczałtowe </w:t>
      </w:r>
      <w:r w:rsidR="00111160" w:rsidRPr="00A50813">
        <w:rPr>
          <w:rFonts w:cstheme="minorHAnsi"/>
        </w:rPr>
        <w:t xml:space="preserve">przewidziane </w:t>
      </w:r>
      <w:r w:rsidRPr="00A50813">
        <w:rPr>
          <w:rFonts w:cstheme="minorHAnsi"/>
        </w:rPr>
        <w:t xml:space="preserve">w </w:t>
      </w:r>
      <w:r w:rsidR="00111160" w:rsidRPr="00A50813">
        <w:rPr>
          <w:rFonts w:cstheme="minorHAnsi"/>
        </w:rPr>
        <w:t xml:space="preserve">art. 632 </w:t>
      </w:r>
      <w:r w:rsidR="00111160" w:rsidRPr="00A50813">
        <w:rPr>
          <w:rFonts w:cstheme="minorHAnsi"/>
          <w:bCs/>
        </w:rPr>
        <w:t>§ 1 ustawy z dnia 23 kwietnia 1964 r. Kodeks cywilny na kwotę:</w:t>
      </w:r>
      <w:r w:rsidR="00111160" w:rsidRPr="00A50813">
        <w:rPr>
          <w:rFonts w:cstheme="minorHAnsi"/>
        </w:rPr>
        <w:t xml:space="preserve"> </w:t>
      </w:r>
      <w:r w:rsidR="005E2F7A" w:rsidRPr="00A50813">
        <w:rPr>
          <w:rFonts w:cstheme="minorHAnsi"/>
        </w:rPr>
        <w:br/>
        <w:t>……………………………………………………………………………..zł netto (słownie:…………………………………………….)</w:t>
      </w:r>
      <w:r w:rsidR="005E2F7A" w:rsidRPr="00A50813">
        <w:rPr>
          <w:rFonts w:cstheme="minorHAnsi"/>
        </w:rPr>
        <w:br/>
        <w:t>……………………………………………………………………………..zł podatek VAT (23%)(……………………………………)</w:t>
      </w:r>
      <w:r w:rsidR="005E2F7A" w:rsidRPr="00A50813">
        <w:rPr>
          <w:rFonts w:cstheme="minorHAnsi"/>
        </w:rPr>
        <w:br/>
        <w:t>…………………………………………………………………………….zł brutto (słownie:…………………………</w:t>
      </w:r>
      <w:r w:rsidR="00E03F3A" w:rsidRPr="00A50813">
        <w:rPr>
          <w:rFonts w:cstheme="minorHAnsi"/>
        </w:rPr>
        <w:t>..</w:t>
      </w:r>
      <w:r w:rsidR="005E2F7A" w:rsidRPr="00A50813">
        <w:rPr>
          <w:rFonts w:cstheme="minorHAnsi"/>
        </w:rPr>
        <w:t>……………….)</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2.</w:t>
      </w:r>
      <w:r w:rsidR="00A1062A" w:rsidRPr="00A50813">
        <w:rPr>
          <w:rFonts w:cstheme="minorHAnsi"/>
        </w:rPr>
        <w:t>Kwota umowna brutto obejmuje wszystkie nakłady potrzebne do kompleksowego wykonania przedmiotu umowy okre</w:t>
      </w:r>
      <w:r w:rsidRPr="00A50813">
        <w:rPr>
          <w:rFonts w:cstheme="minorHAnsi"/>
        </w:rPr>
        <w:t>ślonego w § 1 niniejszej umowy</w:t>
      </w:r>
      <w:r w:rsidR="00A1062A" w:rsidRPr="00A50813">
        <w:rPr>
          <w:rFonts w:cstheme="minorHAnsi"/>
        </w:rPr>
        <w:t>.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r w:rsidRPr="00A50813">
        <w:rPr>
          <w:rFonts w:cstheme="minorHAnsi"/>
        </w:rPr>
        <w:t xml:space="preserve"> Kwota określona w ust. 1 </w:t>
      </w:r>
      <w:r w:rsidRPr="00A50813">
        <w:rPr>
          <w:rFonts w:cstheme="minorHAnsi"/>
          <w:bCs/>
        </w:rPr>
        <w:t xml:space="preserve">zawiera także wszystkie koszty związane z realizacją zadania nie ujęte w przedmiarze robót i specyfikacji warunków </w:t>
      </w:r>
      <w:proofErr w:type="spellStart"/>
      <w:r w:rsidRPr="00A50813">
        <w:rPr>
          <w:rFonts w:cstheme="minorHAnsi"/>
          <w:bCs/>
        </w:rPr>
        <w:t>zamówienia</w:t>
      </w:r>
      <w:proofErr w:type="spellEnd"/>
      <w:r w:rsidRPr="00A50813">
        <w:rPr>
          <w:rFonts w:cstheme="minorHAnsi"/>
          <w:bCs/>
        </w:rPr>
        <w:t xml:space="preserve">,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 (w formie </w:t>
      </w:r>
      <w:proofErr w:type="spellStart"/>
      <w:r w:rsidR="00760447" w:rsidRPr="00A50813">
        <w:rPr>
          <w:rFonts w:cstheme="minorHAnsi"/>
          <w:bCs/>
        </w:rPr>
        <w:t>re</w:t>
      </w:r>
      <w:proofErr w:type="spellEnd"/>
      <w:r w:rsidR="00760447" w:rsidRPr="00A50813">
        <w:rPr>
          <w:rFonts w:cstheme="minorHAnsi"/>
          <w:bCs/>
        </w:rPr>
        <w:t xml:space="preserve"> faktury</w:t>
      </w:r>
      <w:r w:rsidRPr="00A50813">
        <w:rPr>
          <w:rFonts w:cstheme="minorHAnsi"/>
          <w:bCs/>
        </w:rPr>
        <w:t xml:space="preserve"> od Zamawiającego), obsługę geodezyjną wraz z wykonaniem mapy powykonawczej, koszty poboru energii elektrycznej, koszty poboru wody.</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lastRenderedPageBreak/>
        <w:t xml:space="preserve">3. </w:t>
      </w:r>
      <w:r w:rsidR="00A1062A" w:rsidRPr="00A50813">
        <w:rPr>
          <w:rFonts w:cstheme="minorHAnsi"/>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21722C" w:rsidRPr="00A50813">
        <w:rPr>
          <w:rFonts w:cstheme="minorHAnsi"/>
        </w:rPr>
        <w:t xml:space="preserve"> </w:t>
      </w:r>
      <w:r w:rsidR="00A1062A" w:rsidRPr="00A50813">
        <w:rPr>
          <w:rFonts w:cstheme="minorHAnsi"/>
        </w:rPr>
        <w:t xml:space="preserve">z VAT nie stanowi podstawy do zmiany wynagrodzenia Wykonawcy netto, </w:t>
      </w:r>
      <w:r w:rsidR="00DA05C7" w:rsidRPr="00A50813">
        <w:rPr>
          <w:rFonts w:cstheme="minorHAnsi"/>
        </w:rPr>
        <w:br/>
      </w:r>
      <w:r w:rsidR="00A1062A" w:rsidRPr="00A50813">
        <w:rPr>
          <w:rFonts w:cstheme="minorHAnsi"/>
        </w:rPr>
        <w:t>a odpowiedniej zmianie ulega kwota wynagrodzenia brutto oraz kwota podatku VAT.</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4. </w:t>
      </w:r>
      <w:r w:rsidR="00A1062A" w:rsidRPr="00A50813">
        <w:rPr>
          <w:rFonts w:cstheme="minorHAnsi"/>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5. </w:t>
      </w:r>
      <w:r w:rsidR="00A1062A" w:rsidRPr="00A50813">
        <w:rPr>
          <w:rFonts w:cstheme="minorHAnsi"/>
        </w:rPr>
        <w:t xml:space="preserve">Z chwilą wystąpienia podstawy do zmiany, o której mowa w ust. 3 powyżej (tj. z chwilą: wejścia </w:t>
      </w:r>
      <w:r w:rsidR="00E403E7" w:rsidRPr="00A50813">
        <w:rPr>
          <w:rFonts w:cstheme="minorHAnsi"/>
        </w:rPr>
        <w:br/>
      </w:r>
      <w:r w:rsidR="00A1062A" w:rsidRPr="00A50813">
        <w:rPr>
          <w:rFonts w:cstheme="minorHAnsi"/>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rsidR="00CA3430" w:rsidRPr="00A50813" w:rsidRDefault="008F449F" w:rsidP="00A50813">
      <w:pPr>
        <w:autoSpaceDE w:val="0"/>
        <w:autoSpaceDN w:val="0"/>
        <w:adjustRightInd w:val="0"/>
        <w:spacing w:after="0" w:line="276" w:lineRule="auto"/>
        <w:jc w:val="both"/>
        <w:rPr>
          <w:rFonts w:cstheme="minorHAnsi"/>
        </w:rPr>
      </w:pPr>
      <w:r w:rsidRPr="00A50813">
        <w:rPr>
          <w:rFonts w:cstheme="minorHAnsi"/>
        </w:rPr>
        <w:t xml:space="preserve">6. </w:t>
      </w:r>
      <w:r w:rsidR="00F23822" w:rsidRPr="00A50813">
        <w:rPr>
          <w:rFonts w:cstheme="minorHAnsi"/>
        </w:rPr>
        <w:t>Strony postanawiają, że rozliczenie za przedmiot umowy odbędzie się:</w:t>
      </w:r>
      <w:r w:rsidRPr="00A50813">
        <w:rPr>
          <w:rFonts w:cstheme="minorHAnsi"/>
        </w:rPr>
        <w:br/>
      </w:r>
      <w:r w:rsidRPr="00A50813">
        <w:rPr>
          <w:rFonts w:cstheme="minorHAnsi"/>
          <w:b/>
        </w:rPr>
        <w:t>Zadanie 1: Przedszkole nr 1 ul. Jana Kilińskiego 9, 56-400 Oleśnica:</w:t>
      </w:r>
      <w:r w:rsidR="00FF0599" w:rsidRPr="00A50813">
        <w:rPr>
          <w:rFonts w:cstheme="minorHAnsi"/>
        </w:rPr>
        <w:br/>
        <w:t xml:space="preserve">               a)</w:t>
      </w:r>
      <w:r w:rsidRPr="00A50813">
        <w:rPr>
          <w:rFonts w:cstheme="minorHAnsi"/>
        </w:rPr>
        <w:t xml:space="preserve"> </w:t>
      </w:r>
      <w:r w:rsidR="00AC1AC8">
        <w:rPr>
          <w:rFonts w:cstheme="minorHAnsi"/>
        </w:rPr>
        <w:t xml:space="preserve"> w 2025 roku maksymalnie 2 faktury częściowe do łącznej kwoty </w:t>
      </w:r>
      <w:r w:rsidR="00AC1AC8" w:rsidRPr="00AC1AC8">
        <w:rPr>
          <w:rFonts w:cstheme="minorHAnsi"/>
          <w:b/>
        </w:rPr>
        <w:t>906 180,00</w:t>
      </w:r>
      <w:r w:rsidR="00AC1AC8">
        <w:rPr>
          <w:rFonts w:cstheme="minorHAnsi"/>
        </w:rPr>
        <w:t xml:space="preserve"> zł</w:t>
      </w:r>
      <w:r w:rsidRPr="00A50813">
        <w:rPr>
          <w:rFonts w:cstheme="minorHAnsi"/>
        </w:rPr>
        <w:t xml:space="preserve">, </w:t>
      </w:r>
    </w:p>
    <w:p w:rsidR="009342C4" w:rsidRDefault="00FF0599" w:rsidP="009342C4">
      <w:pPr>
        <w:autoSpaceDE w:val="0"/>
        <w:autoSpaceDN w:val="0"/>
        <w:adjustRightInd w:val="0"/>
        <w:spacing w:after="0" w:line="276" w:lineRule="auto"/>
        <w:ind w:left="675"/>
        <w:jc w:val="both"/>
        <w:rPr>
          <w:rFonts w:cstheme="minorHAnsi"/>
        </w:rPr>
      </w:pPr>
      <w:r w:rsidRPr="00A50813">
        <w:rPr>
          <w:rFonts w:cstheme="minorHAnsi"/>
        </w:rPr>
        <w:t xml:space="preserve">b) </w:t>
      </w:r>
      <w:r w:rsidR="009342C4">
        <w:rPr>
          <w:rFonts w:cstheme="minorHAnsi"/>
        </w:rPr>
        <w:t xml:space="preserve"> </w:t>
      </w:r>
      <w:r w:rsidR="00AC1AC8">
        <w:rPr>
          <w:rFonts w:cstheme="minorHAnsi"/>
        </w:rPr>
        <w:t xml:space="preserve">a w 2026 roku 2 faktury częściowe do 80% wartości </w:t>
      </w:r>
      <w:r w:rsidR="009342C4">
        <w:rPr>
          <w:rFonts w:cstheme="minorHAnsi"/>
        </w:rPr>
        <w:t xml:space="preserve">umowy, oraz  fakturą końcowa po </w:t>
      </w:r>
      <w:r w:rsidR="009342C4">
        <w:rPr>
          <w:rFonts w:cstheme="minorHAnsi"/>
        </w:rPr>
        <w:br/>
        <w:t xml:space="preserve">       za</w:t>
      </w:r>
      <w:r w:rsidR="008F449F" w:rsidRPr="00A50813">
        <w:rPr>
          <w:rFonts w:cstheme="minorHAnsi"/>
        </w:rPr>
        <w:t>kończeniu ro</w:t>
      </w:r>
      <w:r w:rsidR="009342C4">
        <w:rPr>
          <w:rFonts w:cstheme="minorHAnsi"/>
        </w:rPr>
        <w:t xml:space="preserve">bót na podstawie bezusterkowego </w:t>
      </w:r>
      <w:r w:rsidR="008F449F" w:rsidRPr="00A50813">
        <w:rPr>
          <w:rFonts w:cstheme="minorHAnsi"/>
        </w:rPr>
        <w:t>protoko</w:t>
      </w:r>
      <w:r w:rsidRPr="00A50813">
        <w:rPr>
          <w:rFonts w:cstheme="minorHAnsi"/>
        </w:rPr>
        <w:t xml:space="preserve">łu końcowego robót </w:t>
      </w:r>
      <w:r w:rsidR="009342C4">
        <w:rPr>
          <w:rFonts w:cstheme="minorHAnsi"/>
        </w:rPr>
        <w:br/>
        <w:t xml:space="preserve">       </w:t>
      </w:r>
      <w:r w:rsidRPr="00A50813">
        <w:rPr>
          <w:rFonts w:cstheme="minorHAnsi"/>
        </w:rPr>
        <w:t>budowlanych;</w:t>
      </w:r>
    </w:p>
    <w:p w:rsidR="00134450" w:rsidRPr="00A50813" w:rsidRDefault="00DC5EF9" w:rsidP="009342C4">
      <w:pPr>
        <w:autoSpaceDE w:val="0"/>
        <w:autoSpaceDN w:val="0"/>
        <w:adjustRightInd w:val="0"/>
        <w:spacing w:after="0" w:line="276" w:lineRule="auto"/>
        <w:jc w:val="both"/>
        <w:rPr>
          <w:rFonts w:cstheme="minorHAnsi"/>
          <w:b/>
        </w:rPr>
      </w:pPr>
      <w:r w:rsidRPr="00A50813">
        <w:rPr>
          <w:rFonts w:cstheme="minorHAnsi"/>
        </w:rPr>
        <w:t xml:space="preserve">7. </w:t>
      </w:r>
      <w:r w:rsidR="00134450" w:rsidRPr="00A50813">
        <w:rPr>
          <w:rFonts w:cstheme="minorHAnsi"/>
        </w:rPr>
        <w:t xml:space="preserve">Złożenie faktury bez któregokolwiek z </w:t>
      </w:r>
      <w:r w:rsidR="00E403E7" w:rsidRPr="00A50813">
        <w:rPr>
          <w:rFonts w:cstheme="minorHAnsi"/>
        </w:rPr>
        <w:t>załączników wymienionych w ust. 6</w:t>
      </w:r>
      <w:r w:rsidR="00134450" w:rsidRPr="00A50813">
        <w:rPr>
          <w:rFonts w:cstheme="minorHAnsi"/>
        </w:rPr>
        <w:t xml:space="preserve"> niniejszego paragrafu nie powoduje powstania obowiązku dokonania płatności przez Zamawiającego. Faktura zostanie zapłacona w terminie, o którym mowa w ust. </w:t>
      </w:r>
      <w:r w:rsidR="00E403E7" w:rsidRPr="00A50813">
        <w:rPr>
          <w:rFonts w:cstheme="minorHAnsi"/>
        </w:rPr>
        <w:t>9</w:t>
      </w:r>
      <w:r w:rsidR="00134450" w:rsidRPr="00A50813">
        <w:rPr>
          <w:rFonts w:cstheme="minorHAnsi"/>
        </w:rPr>
        <w:t xml:space="preserve"> niniejszego paragrafu, liczonym od dnia dostarczenia Zamawiającemu ostatniego z załączników do faktury.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8.</w:t>
      </w:r>
      <w:r w:rsidR="00134450" w:rsidRPr="00A50813">
        <w:rPr>
          <w:rFonts w:cstheme="minorHAnsi"/>
        </w:rPr>
        <w:t>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podwykonawcy 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w:t>
      </w:r>
      <w:r w:rsidR="00FA5AAB" w:rsidRPr="00A50813">
        <w:rPr>
          <w:rFonts w:cstheme="minorHAnsi"/>
        </w:rPr>
        <w:t>odzenia brutto określonego w § 3</w:t>
      </w:r>
      <w:r w:rsidR="00134450" w:rsidRPr="00A50813">
        <w:rPr>
          <w:rFonts w:cstheme="minorHAnsi"/>
        </w:rPr>
        <w:t xml:space="preserve"> ust. 1 równą wysokości spornej lub niezapłaconej kwoty, do czasu ostatecznego wyjaśnienia rozliczeń z podwykonawcami, przez np. akceptujące oświadczenie podwykonawcy lub dalszego podwykonawcy, prawomocny wyrok sądowy lub potwierdzenie dokonania zapłaty. Art. 447 ust. 2 </w:t>
      </w:r>
      <w:proofErr w:type="spellStart"/>
      <w:r w:rsidR="00134450" w:rsidRPr="00A50813">
        <w:rPr>
          <w:rFonts w:cstheme="minorHAnsi"/>
        </w:rPr>
        <w:t>pkt</w:t>
      </w:r>
      <w:proofErr w:type="spellEnd"/>
      <w:r w:rsidR="00134450" w:rsidRPr="00A50813">
        <w:rPr>
          <w:rFonts w:cstheme="minorHAnsi"/>
        </w:rPr>
        <w:t xml:space="preserve"> 1 </w:t>
      </w:r>
      <w:proofErr w:type="spellStart"/>
      <w:r w:rsidR="00134450" w:rsidRPr="00A50813">
        <w:rPr>
          <w:rFonts w:cstheme="minorHAnsi"/>
        </w:rPr>
        <w:t>uPZP</w:t>
      </w:r>
      <w:proofErr w:type="spellEnd"/>
      <w:r w:rsidR="00134450" w:rsidRPr="00A50813">
        <w:rPr>
          <w:rFonts w:cstheme="minorHAnsi"/>
        </w:rPr>
        <w:t xml:space="preserve"> stosuje się odpowiednio. Zamawiający może również na podstawie art. 465 ust. 5 </w:t>
      </w:r>
      <w:proofErr w:type="spellStart"/>
      <w:r w:rsidR="00134450" w:rsidRPr="00A50813">
        <w:rPr>
          <w:rFonts w:cstheme="minorHAnsi"/>
        </w:rPr>
        <w:t>uPZP</w:t>
      </w:r>
      <w:proofErr w:type="spellEnd"/>
      <w:r w:rsidR="00134450" w:rsidRPr="00A50813">
        <w:rPr>
          <w:rFonts w:cstheme="minorHAnsi"/>
        </w:rPr>
        <w:t xml:space="preserve"> oraz </w:t>
      </w:r>
      <w:r w:rsidR="00134450" w:rsidRPr="00A50813">
        <w:rPr>
          <w:rFonts w:cstheme="minorHAnsi"/>
        </w:rPr>
        <w:lastRenderedPageBreak/>
        <w:t xml:space="preserve">zapisu </w:t>
      </w:r>
      <w:r w:rsidR="003A5C1D" w:rsidRPr="00FD1036">
        <w:rPr>
          <w:rFonts w:cstheme="minorHAnsi"/>
        </w:rPr>
        <w:t>§ 12</w:t>
      </w:r>
      <w:r w:rsidR="00134450" w:rsidRPr="00FD1036">
        <w:rPr>
          <w:rFonts w:cstheme="minorHAnsi"/>
        </w:rPr>
        <w:t xml:space="preserve"> ust. 14</w:t>
      </w:r>
      <w:r w:rsidR="00134450" w:rsidRPr="00A50813">
        <w:rPr>
          <w:rFonts w:cstheme="minorHAnsi"/>
        </w:rPr>
        <w:t xml:space="preserve"> niniejszej umowy i na zasadach tam określonych dokonać zapłaty bezpośredniej na rzecz podwykonawcy lub dalszego podwykonawcy lub dokonać złożenia świadczenia do depozytu sądowego.</w:t>
      </w:r>
    </w:p>
    <w:p w:rsidR="00134450" w:rsidRPr="00A50813" w:rsidRDefault="00DC5EF9" w:rsidP="00A50813">
      <w:pPr>
        <w:autoSpaceDE w:val="0"/>
        <w:autoSpaceDN w:val="0"/>
        <w:adjustRightInd w:val="0"/>
        <w:spacing w:after="0" w:line="276" w:lineRule="auto"/>
        <w:jc w:val="both"/>
        <w:rPr>
          <w:rFonts w:cstheme="minorHAnsi"/>
        </w:rPr>
      </w:pPr>
      <w:r w:rsidRPr="00A50813">
        <w:rPr>
          <w:rFonts w:cstheme="minorHAnsi"/>
        </w:rPr>
        <w:t>9.</w:t>
      </w:r>
      <w:r w:rsidR="00134450" w:rsidRPr="00A50813">
        <w:rPr>
          <w:rFonts w:cstheme="minorHAnsi"/>
        </w:rPr>
        <w:t>Zamawiający zobowiązuje się do zapłaty wystawionych faktur w terminie do 30 dni od daty otrzymania</w:t>
      </w:r>
      <w:r w:rsidR="00D55D57" w:rsidRPr="00A50813">
        <w:rPr>
          <w:rFonts w:cstheme="minorHAnsi"/>
        </w:rPr>
        <w:t xml:space="preserve"> </w:t>
      </w:r>
      <w:r w:rsidR="00134450" w:rsidRPr="00A50813">
        <w:rPr>
          <w:rFonts w:cstheme="minorHAnsi"/>
        </w:rPr>
        <w:t xml:space="preserve">prawidłowo wystawionej przez Wykonawcę faktury (treść opisu faktury – </w:t>
      </w:r>
      <w:r w:rsidR="00D55D57" w:rsidRPr="00A50813">
        <w:rPr>
          <w:rFonts w:cstheme="minorHAnsi"/>
        </w:rPr>
        <w:t xml:space="preserve">nazwa towaru Wykonawca uzgodni </w:t>
      </w:r>
      <w:r w:rsidR="00134450" w:rsidRPr="00A50813">
        <w:rPr>
          <w:rFonts w:cstheme="minorHAnsi"/>
        </w:rPr>
        <w:t>wcześniej z Zamawiającym) wraz z kompletem prawidłowo sporządzonych załączników wymaganych zgodnie</w:t>
      </w:r>
      <w:r w:rsidR="00D55D57" w:rsidRPr="00A50813">
        <w:rPr>
          <w:rFonts w:cstheme="minorHAnsi"/>
        </w:rPr>
        <w:t xml:space="preserve"> </w:t>
      </w:r>
      <w:r w:rsidR="00134450" w:rsidRPr="00A50813">
        <w:rPr>
          <w:rFonts w:cstheme="minorHAnsi"/>
        </w:rPr>
        <w:t>z niniejszą umową. Złożenie faktury bez któregokolwiek z załączników wymaganych zgodnie z niniejszą</w:t>
      </w:r>
      <w:r w:rsidR="00D55D57" w:rsidRPr="00A50813">
        <w:rPr>
          <w:rFonts w:cstheme="minorHAnsi"/>
        </w:rPr>
        <w:t xml:space="preserve"> </w:t>
      </w:r>
      <w:r w:rsidR="00134450" w:rsidRPr="00A50813">
        <w:rPr>
          <w:rFonts w:cstheme="minorHAnsi"/>
        </w:rPr>
        <w:t>umową, wystawionej niezgodnie z przepisami odrębnymi lub o treści niezgodnej z niniejszą umową nie</w:t>
      </w:r>
      <w:r w:rsidR="00D55D57" w:rsidRPr="00A50813">
        <w:rPr>
          <w:rFonts w:cstheme="minorHAnsi"/>
        </w:rPr>
        <w:t xml:space="preserve"> </w:t>
      </w:r>
      <w:r w:rsidR="00134450" w:rsidRPr="00A50813">
        <w:rPr>
          <w:rFonts w:cstheme="minorHAnsi"/>
        </w:rPr>
        <w:t>powoduje powstania obowiązku dokonania płatności przez Zamawiającego. Faktura zostanie zapłacona</w:t>
      </w:r>
      <w:r w:rsidR="00D55D57" w:rsidRPr="00A50813">
        <w:rPr>
          <w:rFonts w:cstheme="minorHAnsi"/>
        </w:rPr>
        <w:t xml:space="preserve"> </w:t>
      </w:r>
      <w:r w:rsidR="00134450" w:rsidRPr="00A50813">
        <w:rPr>
          <w:rFonts w:cstheme="minorHAnsi"/>
        </w:rPr>
        <w:t>w terminie do 30 dni liczonym od dnia dostarczenia Zamawiającemu ostatniego z załączników i/lub od daty</w:t>
      </w:r>
      <w:r w:rsidR="00D55D57" w:rsidRPr="00A50813">
        <w:rPr>
          <w:rFonts w:cstheme="minorHAnsi"/>
        </w:rPr>
        <w:t xml:space="preserve"> </w:t>
      </w:r>
      <w:r w:rsidR="00134450" w:rsidRPr="00A50813">
        <w:rPr>
          <w:rFonts w:cstheme="minorHAnsi"/>
        </w:rPr>
        <w:t>doręczenia Zamawiającemu faktury korygującej, w zależności od tego, które z tych zdarzeń będzie późniejsze.</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10.</w:t>
      </w:r>
      <w:r w:rsidR="00D55D57" w:rsidRPr="00A50813">
        <w:rPr>
          <w:rFonts w:cstheme="minorHAnsi"/>
        </w:rPr>
        <w:t xml:space="preserve">Wynagrodzenie płatne będzie w formie przelewu na rachunek bankowy Wykonawcy wskazany </w:t>
      </w:r>
      <w:r w:rsidR="00D55D57" w:rsidRPr="00A50813">
        <w:rPr>
          <w:rFonts w:cstheme="minorHAnsi"/>
        </w:rPr>
        <w:br/>
        <w:t>w niniejszej umowie, po jego pozytywnej weryfikacji z elektronicznym wykazem podatników VAT, tj. białą listą podatników VAT, prowadzoną przez szefa Krajowej Administracji Skarbowej.</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11.</w:t>
      </w:r>
      <w:r w:rsidR="00D55D57" w:rsidRPr="00A50813">
        <w:rPr>
          <w:rFonts w:cstheme="minorHAnsi"/>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12. </w:t>
      </w:r>
      <w:r w:rsidR="00D55D57" w:rsidRPr="00A50813">
        <w:rPr>
          <w:rFonts w:cstheme="minorHAnsi"/>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B65C3E">
        <w:rPr>
          <w:rFonts w:cstheme="minorHAnsi"/>
        </w:rPr>
        <w:t>§ 18</w:t>
      </w:r>
      <w:r w:rsidR="00D55D57" w:rsidRPr="00A50813">
        <w:rPr>
          <w:rFonts w:cstheme="minorHAnsi"/>
        </w:rPr>
        <w:t xml:space="preserve"> ust. 2 niniejszej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13.</w:t>
      </w:r>
      <w:r w:rsidR="00D55D57" w:rsidRPr="00A50813">
        <w:rPr>
          <w:rFonts w:cstheme="minorHAnsi"/>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00D55D57" w:rsidRPr="00A50813">
        <w:rPr>
          <w:rFonts w:cstheme="minorHAnsi"/>
        </w:rPr>
        <w:br/>
        <w:t>i zobowiązań w stosunku do Zamawiającego wynikających z niniejszej umowy bez pisemnej zgody Zamawiającego.</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14.</w:t>
      </w:r>
      <w:r w:rsidR="00D55D57" w:rsidRPr="00A50813">
        <w:rPr>
          <w:rFonts w:cstheme="minorHAnsi"/>
        </w:rPr>
        <w:t xml:space="preserve">Wykonawca oświadcza, iż jest / nie jest (*niepotrzebne skreślić) podatnikiem VAT czynnym </w:t>
      </w:r>
      <w:r w:rsidR="00D55D57" w:rsidRPr="00A50813">
        <w:rPr>
          <w:rFonts w:cstheme="minorHAnsi"/>
        </w:rPr>
        <w:br/>
        <w:t>i posiada numer NIP wskazany w komparycji umowy.</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15.</w:t>
      </w:r>
      <w:r w:rsidR="00D55D57" w:rsidRPr="00A50813">
        <w:rPr>
          <w:rFonts w:cstheme="minorHAnsi"/>
        </w:rPr>
        <w:t xml:space="preserve">Wykonawca oświadcza, że właściwym dla jego rozliczeń podatkowych w </w:t>
      </w:r>
      <w:r w:rsidR="00B81C4F" w:rsidRPr="00A50813">
        <w:rPr>
          <w:rFonts w:cstheme="minorHAnsi"/>
        </w:rPr>
        <w:t xml:space="preserve">Polsce jest </w:t>
      </w:r>
      <w:r w:rsidR="007A233B" w:rsidRPr="00A50813">
        <w:rPr>
          <w:rFonts w:cstheme="minorHAnsi"/>
        </w:rPr>
        <w:t>………………..</w:t>
      </w:r>
      <w:r w:rsidR="00B81C4F" w:rsidRPr="00A50813">
        <w:rPr>
          <w:rFonts w:cstheme="minorHAnsi"/>
        </w:rPr>
        <w: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16.</w:t>
      </w:r>
      <w:r w:rsidR="00D55D57" w:rsidRPr="00A50813">
        <w:rPr>
          <w:rFonts w:cstheme="minorHAnsi"/>
        </w:rPr>
        <w:t>Wykonawca oświadcza, że wskazany przez niego w komparycji umowy numer rachunku rozliczeniowego jest rachunkiem zarejestrowanym w elektronicznym wykazie czynnych podatników VAT (*w przypadku czynnego podatnika VAT).</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lastRenderedPageBreak/>
        <w:t>17.</w:t>
      </w:r>
      <w:r w:rsidR="00D55D57" w:rsidRPr="00A50813">
        <w:rPr>
          <w:rFonts w:cstheme="minorHAnsi"/>
        </w:rPr>
        <w:t>Wykonawca zobowiązuje się do niezwłocznego zgłaszania Zamawiającemu na piśmie wszelkich zmian dotyczących jego statusu podatkowego, właściwości urzędu skarbowego, czy zmiany rachunku do rozliczeń.</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18. </w:t>
      </w:r>
      <w:r w:rsidR="00D55D57" w:rsidRPr="00A50813">
        <w:rPr>
          <w:rFonts w:cstheme="minorHAnsi"/>
        </w:rPr>
        <w:t>Wykonawca nie jest uprawniony do dokonywania przelewu jakichkolwiek wierzytelności wynikających z niniejszej umowy na osoby trzecie bez pisemnej zgody Zamawiającego poprzedzającej dokonanie takiego przelewu.</w:t>
      </w:r>
    </w:p>
    <w:p w:rsidR="00D55D57" w:rsidRPr="00A50813" w:rsidRDefault="00DC5EF9" w:rsidP="00A50813">
      <w:pPr>
        <w:autoSpaceDE w:val="0"/>
        <w:autoSpaceDN w:val="0"/>
        <w:adjustRightInd w:val="0"/>
        <w:spacing w:after="0" w:line="276" w:lineRule="auto"/>
        <w:jc w:val="both"/>
        <w:rPr>
          <w:rFonts w:cstheme="minorHAnsi"/>
        </w:rPr>
      </w:pPr>
      <w:r w:rsidRPr="00A50813">
        <w:rPr>
          <w:rFonts w:cstheme="minorHAnsi"/>
        </w:rPr>
        <w:t xml:space="preserve">19. </w:t>
      </w:r>
      <w:r w:rsidR="00D55D57" w:rsidRPr="00A50813">
        <w:rPr>
          <w:rFonts w:cstheme="minorHAnsi"/>
        </w:rPr>
        <w:t>W fakturze</w:t>
      </w:r>
      <w:r w:rsidR="00CE4682" w:rsidRPr="00A50813">
        <w:rPr>
          <w:rFonts w:cstheme="minorHAnsi"/>
        </w:rPr>
        <w:t>/ra</w:t>
      </w:r>
      <w:r w:rsidR="00EC4057" w:rsidRPr="00A50813">
        <w:rPr>
          <w:rFonts w:cstheme="minorHAnsi"/>
        </w:rPr>
        <w:t>c</w:t>
      </w:r>
      <w:r w:rsidR="00CE4682" w:rsidRPr="00A50813">
        <w:rPr>
          <w:rFonts w:cstheme="minorHAnsi"/>
        </w:rPr>
        <w:t>hunku</w:t>
      </w:r>
      <w:r w:rsidR="00D55D57" w:rsidRPr="00A50813">
        <w:rPr>
          <w:rFonts w:cstheme="minorHAnsi"/>
        </w:rPr>
        <w:t xml:space="preserve"> i dokumentach rozliczeniowych, Wykonawca zobowiązuje się powołać na numer </w:t>
      </w:r>
      <w:r w:rsidR="00261366" w:rsidRPr="00A50813">
        <w:rPr>
          <w:rFonts w:cstheme="minorHAnsi"/>
        </w:rPr>
        <w:t>umow</w:t>
      </w:r>
      <w:r w:rsidR="00B81C4F" w:rsidRPr="00A50813">
        <w:rPr>
          <w:rFonts w:cstheme="minorHAnsi"/>
        </w:rPr>
        <w:t xml:space="preserve">y  </w:t>
      </w:r>
      <w:r w:rsidR="00261366" w:rsidRPr="00A50813">
        <w:rPr>
          <w:rFonts w:cstheme="minorHAnsi"/>
        </w:rPr>
        <w:t>MT.481.</w:t>
      </w:r>
      <w:r w:rsidRPr="00A50813">
        <w:rPr>
          <w:rFonts w:cstheme="minorHAnsi"/>
        </w:rPr>
        <w:t>2</w:t>
      </w:r>
      <w:r w:rsidR="00D856FF" w:rsidRPr="00A50813">
        <w:rPr>
          <w:rFonts w:cstheme="minorHAnsi"/>
        </w:rPr>
        <w:t>.202</w:t>
      </w:r>
      <w:r w:rsidRPr="00A50813">
        <w:rPr>
          <w:rFonts w:cstheme="minorHAnsi"/>
        </w:rPr>
        <w:t>5.1 lub 2</w:t>
      </w:r>
      <w:r w:rsidR="00B81C4F" w:rsidRPr="00A50813">
        <w:rPr>
          <w:rFonts w:cstheme="minorHAnsi"/>
        </w:rPr>
        <w:t xml:space="preserve"> nadany przez Zamawiającego.</w:t>
      </w:r>
    </w:p>
    <w:p w:rsidR="00DA12DE" w:rsidRPr="00A50813" w:rsidRDefault="00DC5EF9" w:rsidP="00A50813">
      <w:pPr>
        <w:tabs>
          <w:tab w:val="left" w:pos="4005"/>
        </w:tabs>
        <w:spacing w:after="0" w:line="360" w:lineRule="auto"/>
        <w:jc w:val="both"/>
        <w:rPr>
          <w:rFonts w:cstheme="minorHAnsi"/>
          <w:b/>
        </w:rPr>
      </w:pPr>
      <w:r w:rsidRPr="00A50813">
        <w:rPr>
          <w:rFonts w:cstheme="minorHAnsi"/>
          <w:b/>
        </w:rPr>
        <w:t xml:space="preserve">20. </w:t>
      </w:r>
      <w:r w:rsidR="00055003" w:rsidRPr="00A50813">
        <w:rPr>
          <w:rFonts w:cstheme="minorHAnsi"/>
          <w:b/>
        </w:rPr>
        <w:t>Wykonawca wystawi faktury</w:t>
      </w:r>
      <w:r w:rsidR="00DA12DE" w:rsidRPr="00A50813">
        <w:rPr>
          <w:rFonts w:cstheme="minorHAnsi"/>
          <w:b/>
        </w:rPr>
        <w:t xml:space="preserve"> VAT wskazując w niej:</w:t>
      </w:r>
    </w:p>
    <w:p w:rsidR="00DA12DE" w:rsidRPr="00A50813" w:rsidRDefault="00DA12DE" w:rsidP="00A50813">
      <w:pPr>
        <w:spacing w:after="0" w:line="276" w:lineRule="auto"/>
        <w:jc w:val="both"/>
        <w:rPr>
          <w:rFonts w:cstheme="minorHAnsi"/>
          <w:b/>
        </w:rPr>
      </w:pPr>
      <w:r w:rsidRPr="00A50813">
        <w:rPr>
          <w:rFonts w:cstheme="minorHAnsi"/>
          <w:b/>
        </w:rPr>
        <w:t>Nabywca:</w:t>
      </w:r>
    </w:p>
    <w:p w:rsidR="00DA12DE" w:rsidRPr="00A50813" w:rsidRDefault="00DA12DE" w:rsidP="00A50813">
      <w:pPr>
        <w:spacing w:after="0" w:line="276" w:lineRule="auto"/>
        <w:jc w:val="both"/>
        <w:rPr>
          <w:rFonts w:cstheme="minorHAnsi"/>
          <w:b/>
        </w:rPr>
      </w:pPr>
      <w:r w:rsidRPr="00A50813">
        <w:rPr>
          <w:rFonts w:cstheme="minorHAnsi"/>
          <w:b/>
        </w:rPr>
        <w:t>Gmina Miasto Oleśnica</w:t>
      </w:r>
    </w:p>
    <w:p w:rsidR="00DA12DE" w:rsidRPr="00A50813" w:rsidRDefault="00DA12DE" w:rsidP="00A50813">
      <w:pPr>
        <w:spacing w:after="0" w:line="276" w:lineRule="auto"/>
        <w:jc w:val="both"/>
        <w:rPr>
          <w:rFonts w:cstheme="minorHAnsi"/>
          <w:b/>
        </w:rPr>
      </w:pPr>
      <w:r w:rsidRPr="00A50813">
        <w:rPr>
          <w:rFonts w:cstheme="minorHAnsi"/>
          <w:b/>
        </w:rPr>
        <w:t xml:space="preserve">56-400 Oleśnica, </w:t>
      </w:r>
      <w:r w:rsidR="00111160" w:rsidRPr="00A50813">
        <w:rPr>
          <w:rFonts w:cstheme="minorHAnsi"/>
          <w:b/>
        </w:rPr>
        <w:t>ul. Rynek 1</w:t>
      </w:r>
    </w:p>
    <w:p w:rsidR="00DA12DE" w:rsidRPr="00A50813" w:rsidRDefault="00DA12DE" w:rsidP="00A50813">
      <w:pPr>
        <w:spacing w:after="0" w:line="276" w:lineRule="auto"/>
        <w:jc w:val="both"/>
        <w:rPr>
          <w:rFonts w:cstheme="minorHAnsi"/>
          <w:b/>
        </w:rPr>
      </w:pPr>
      <w:r w:rsidRPr="00A50813">
        <w:rPr>
          <w:rFonts w:cstheme="minorHAnsi"/>
          <w:b/>
        </w:rPr>
        <w:t>NIP GMINY: 911-17-83-004</w:t>
      </w:r>
    </w:p>
    <w:p w:rsidR="00DA12DE" w:rsidRPr="00A50813" w:rsidRDefault="00DA12DE" w:rsidP="00A50813">
      <w:pPr>
        <w:spacing w:after="0" w:line="276" w:lineRule="auto"/>
        <w:jc w:val="both"/>
        <w:rPr>
          <w:rFonts w:cstheme="minorHAnsi"/>
          <w:b/>
        </w:rPr>
      </w:pPr>
      <w:r w:rsidRPr="00A50813">
        <w:rPr>
          <w:rFonts w:cstheme="minorHAnsi"/>
          <w:b/>
        </w:rPr>
        <w:t>Odbiorca faktury: /Adresat/</w:t>
      </w:r>
    </w:p>
    <w:p w:rsidR="00DA12DE" w:rsidRPr="00A50813" w:rsidRDefault="00DA12DE" w:rsidP="00A50813">
      <w:pPr>
        <w:spacing w:after="0" w:line="276" w:lineRule="auto"/>
        <w:jc w:val="both"/>
        <w:rPr>
          <w:rFonts w:cstheme="minorHAnsi"/>
          <w:b/>
        </w:rPr>
      </w:pPr>
      <w:r w:rsidRPr="00A50813">
        <w:rPr>
          <w:rFonts w:cstheme="minorHAnsi"/>
          <w:b/>
        </w:rPr>
        <w:t>Zakład Budynków Komunalnych w Oleśnicy</w:t>
      </w:r>
    </w:p>
    <w:p w:rsidR="00DA12DE" w:rsidRPr="00A50813" w:rsidRDefault="00DA12DE" w:rsidP="00A50813">
      <w:pPr>
        <w:spacing w:after="0" w:line="276" w:lineRule="auto"/>
        <w:jc w:val="both"/>
        <w:rPr>
          <w:rFonts w:cstheme="minorHAnsi"/>
          <w:b/>
        </w:rPr>
      </w:pPr>
      <w:r w:rsidRPr="00A50813">
        <w:rPr>
          <w:rFonts w:cstheme="minorHAnsi"/>
          <w:b/>
        </w:rPr>
        <w:t>ul. Wojska Polskiego 13</w:t>
      </w:r>
    </w:p>
    <w:p w:rsidR="00DA12DE" w:rsidRPr="00A50813" w:rsidRDefault="00DA12DE" w:rsidP="00A50813">
      <w:pPr>
        <w:pStyle w:val="Akapitzlist"/>
        <w:autoSpaceDE w:val="0"/>
        <w:autoSpaceDN w:val="0"/>
        <w:adjustRightInd w:val="0"/>
        <w:spacing w:after="0" w:line="276" w:lineRule="auto"/>
        <w:ind w:left="0"/>
        <w:jc w:val="both"/>
        <w:rPr>
          <w:rFonts w:cstheme="minorHAnsi"/>
          <w:b/>
        </w:rPr>
      </w:pPr>
      <w:r w:rsidRPr="00A50813">
        <w:rPr>
          <w:rFonts w:cstheme="minorHAnsi"/>
          <w:b/>
        </w:rPr>
        <w:t>56-400 Oleśnica</w:t>
      </w:r>
    </w:p>
    <w:p w:rsidR="00AD5827" w:rsidRPr="00A50813" w:rsidRDefault="00AD5827" w:rsidP="00A50813">
      <w:pPr>
        <w:pStyle w:val="Akapitzlist"/>
        <w:autoSpaceDE w:val="0"/>
        <w:autoSpaceDN w:val="0"/>
        <w:adjustRightInd w:val="0"/>
        <w:spacing w:after="0" w:line="276" w:lineRule="auto"/>
        <w:ind w:left="0"/>
        <w:jc w:val="both"/>
        <w:rPr>
          <w:rFonts w:cstheme="minorHAnsi"/>
          <w:b/>
        </w:rPr>
      </w:pPr>
    </w:p>
    <w:p w:rsidR="00AD5827" w:rsidRPr="00A50813" w:rsidRDefault="00AD5827" w:rsidP="00A50813">
      <w:pPr>
        <w:spacing w:after="16" w:line="276" w:lineRule="auto"/>
        <w:ind w:left="345" w:right="341" w:hanging="10"/>
        <w:jc w:val="center"/>
        <w:rPr>
          <w:rFonts w:cstheme="minorHAnsi"/>
        </w:rPr>
      </w:pPr>
      <w:r w:rsidRPr="00A50813">
        <w:rPr>
          <w:rFonts w:cstheme="minorHAnsi"/>
          <w:b/>
        </w:rPr>
        <w:t>§ 4</w:t>
      </w:r>
    </w:p>
    <w:p w:rsidR="00AD5827" w:rsidRPr="00A50813" w:rsidRDefault="00AD5827" w:rsidP="00A50813">
      <w:pPr>
        <w:pStyle w:val="Nagwek1"/>
        <w:spacing w:line="276" w:lineRule="auto"/>
        <w:ind w:left="343" w:right="340"/>
        <w:jc w:val="center"/>
        <w:rPr>
          <w:rFonts w:asciiTheme="minorHAnsi" w:hAnsiTheme="minorHAnsi" w:cstheme="minorHAnsi"/>
          <w:sz w:val="22"/>
          <w:szCs w:val="22"/>
        </w:rPr>
      </w:pPr>
      <w:r w:rsidRPr="00A50813">
        <w:rPr>
          <w:rFonts w:asciiTheme="minorHAnsi" w:hAnsiTheme="minorHAnsi" w:cstheme="minorHAnsi"/>
          <w:sz w:val="22"/>
          <w:szCs w:val="22"/>
        </w:rPr>
        <w:t>Harmonogram rzeczowo-finansowy</w:t>
      </w:r>
    </w:p>
    <w:p w:rsidR="00AD5827" w:rsidRPr="00A50813" w:rsidRDefault="00AD5827" w:rsidP="00A50813">
      <w:pPr>
        <w:spacing w:line="276" w:lineRule="auto"/>
        <w:jc w:val="both"/>
        <w:rPr>
          <w:rFonts w:cstheme="minorHAnsi"/>
          <w:lang w:eastAsia="pl-PL"/>
        </w:rPr>
      </w:pPr>
    </w:p>
    <w:p w:rsidR="00AD5827" w:rsidRPr="00A50813" w:rsidRDefault="00AD5827" w:rsidP="00A50813">
      <w:pPr>
        <w:numPr>
          <w:ilvl w:val="0"/>
          <w:numId w:val="45"/>
        </w:numPr>
        <w:spacing w:after="31" w:line="276" w:lineRule="auto"/>
        <w:ind w:right="4" w:hanging="341"/>
        <w:jc w:val="both"/>
        <w:rPr>
          <w:rFonts w:cstheme="minorHAnsi"/>
          <w:lang w:val="en-US"/>
        </w:rPr>
      </w:pPr>
      <w:r w:rsidRPr="00A50813">
        <w:rPr>
          <w:rFonts w:cstheme="minorHAnsi"/>
        </w:rPr>
        <w:t xml:space="preserve">W terminie </w:t>
      </w:r>
      <w:r w:rsidRPr="00A50813">
        <w:rPr>
          <w:rFonts w:cstheme="minorHAnsi"/>
          <w:b/>
        </w:rPr>
        <w:t>do 5 dni</w:t>
      </w:r>
      <w:r w:rsidRPr="00A50813">
        <w:rPr>
          <w:rFonts w:cstheme="minorHAnsi"/>
        </w:rPr>
        <w:t xml:space="preserve"> od dnia </w:t>
      </w:r>
      <w:r w:rsidR="00AB1515">
        <w:rPr>
          <w:rFonts w:cstheme="minorHAnsi"/>
        </w:rPr>
        <w:t xml:space="preserve">podpisania umowy </w:t>
      </w:r>
      <w:r w:rsidRPr="00A50813">
        <w:rPr>
          <w:rFonts w:cstheme="minorHAnsi"/>
        </w:rPr>
        <w:t>Wykonawca przedłoży Zamawiającemu harmonogram rzeczowo-finansowy, zgodnie z którym będ</w:t>
      </w:r>
      <w:r w:rsidR="00AB1515">
        <w:rPr>
          <w:rFonts w:cstheme="minorHAnsi"/>
        </w:rPr>
        <w:t>zie realizowany przedmiot umowy.</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oraz wszystkie jego aktualizacje zostaną sporządzone w czytelny sposób i będą złożone w wersji papierowej i w edytowalnej wersji elektronicznej w układzie uzgodnionym  z Zamawiającym.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 – finansowy będzie uwzględniał w szczególności: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terminy realizacji poszczególnych </w:t>
      </w:r>
      <w:r w:rsidR="00AB1515">
        <w:rPr>
          <w:rFonts w:cstheme="minorHAnsi"/>
        </w:rPr>
        <w:t>robót budowlanych;</w:t>
      </w:r>
      <w:r w:rsidRPr="00A50813">
        <w:rPr>
          <w:rFonts w:cstheme="minorHAnsi"/>
        </w:rPr>
        <w:t xml:space="preserve">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kolejność, w jakiej Wykonawca zamierza prowadzić roboty budowlane stanowiące przedmiot Umowy oraz terminy wykonywania, daty rozpoczęcia i zakończenia robót składających się  na przedmiot Umowy;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 xml:space="preserve">szacowanie przerobu i płatności (brutto) ; </w:t>
      </w:r>
    </w:p>
    <w:p w:rsidR="00AD5827" w:rsidRPr="00A50813" w:rsidRDefault="00AD5827" w:rsidP="00A50813">
      <w:pPr>
        <w:numPr>
          <w:ilvl w:val="1"/>
          <w:numId w:val="45"/>
        </w:numPr>
        <w:spacing w:after="31" w:line="276" w:lineRule="auto"/>
        <w:ind w:right="4" w:hanging="341"/>
        <w:jc w:val="both"/>
        <w:rPr>
          <w:rFonts w:cstheme="minorHAnsi"/>
        </w:rPr>
      </w:pPr>
      <w:r w:rsidRPr="00A50813">
        <w:rPr>
          <w:rFonts w:cstheme="minorHAnsi"/>
        </w:rPr>
        <w:t>inne pozycje, elementy, które Wykonawca bądź Zamawiający  uzna za niezbędne dla przejrzystości jego opracowania i aktualizacji</w:t>
      </w:r>
      <w:r w:rsidRPr="00A50813">
        <w:rPr>
          <w:rFonts w:cstheme="minorHAnsi"/>
          <w:strike/>
        </w:rPr>
        <w:t>.</w:t>
      </w:r>
      <w:r w:rsidRPr="00A50813">
        <w:rPr>
          <w:rFonts w:cstheme="minorHAnsi"/>
        </w:rPr>
        <w:t xml:space="preserve">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Zamawiający zatwierdzi harmonogram, o którym mowa w ust. 1, w ciągu </w:t>
      </w:r>
      <w:r w:rsidRPr="00A50813">
        <w:rPr>
          <w:rFonts w:cstheme="minorHAnsi"/>
          <w:b/>
        </w:rPr>
        <w:t>5 dni</w:t>
      </w:r>
      <w:r w:rsidRPr="00A50813">
        <w:rPr>
          <w:rFonts w:cstheme="minorHAnsi"/>
        </w:rPr>
        <w:t xml:space="preserve"> od daty przedłożenia harmonogramu do zatwierdzenia lub w tym terminie zgłosi do niego uwagi  w szczególności dotyczące wymagań realizacyjnych opisanych w SWZ, dokumentacji technicznej lub Umowie. Chyba że waga wnioskowanej zmiany będzie wymagała dalszych uzgodnień wówczas termin może zostać wydłużony o czym zamawiający niezwłocznie powiadomi wykonawcę.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 przypadku zgłoszenia przez Zamawiającego uwag do harmonogramu rzeczowo-finansowego Wykonawca będzie zobowiązany do ich uwzględnienia i przedłożenia Zamawiającemu </w:t>
      </w:r>
      <w:r w:rsidRPr="00A50813">
        <w:rPr>
          <w:rFonts w:cstheme="minorHAnsi"/>
        </w:rPr>
        <w:lastRenderedPageBreak/>
        <w:t xml:space="preserve">poprawionego harmonogramu w terminie </w:t>
      </w:r>
      <w:r w:rsidRPr="00A50813">
        <w:rPr>
          <w:rFonts w:cstheme="minorHAnsi"/>
          <w:b/>
        </w:rPr>
        <w:t>do 5 dni</w:t>
      </w:r>
      <w:r w:rsidRPr="00A50813">
        <w:rPr>
          <w:rFonts w:cstheme="minorHAnsi"/>
        </w:rPr>
        <w:t xml:space="preserve"> od daty otrzymania zgłoszonych przez Zamawiającego uwag.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Potwierdzenie przez Zamawiającego w formie pisemnej uwzględnienia jego uwag lub brak zgłoszenia uwag w terminie </w:t>
      </w:r>
      <w:r w:rsidRPr="00A50813">
        <w:rPr>
          <w:rFonts w:cstheme="minorHAnsi"/>
          <w:b/>
        </w:rPr>
        <w:t>do 5 dni</w:t>
      </w:r>
      <w:r w:rsidRPr="00A50813">
        <w:rPr>
          <w:rFonts w:cstheme="minorHAnsi"/>
        </w:rPr>
        <w:t xml:space="preserve"> od daty ich otrzymania będą uważane przez Strony  za zatwierdzenie harmonogramu rzeczowo-finansowego.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Wykonawca ma prawo powoływania się na harmonogram rzeczowo-finansowy od dnia jego zatwierdzenia przez Zamawiającego.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Harmonogram rzeczowo-finansowy może podlegać aktualizacji na wniosek każdej ze Stron Umowy w zakresie przesunięcia terminów realizacji lub terminu zakończenia robót.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wprowadzenie zmian do harmonogramu rzeczowo-finansowego nie prowadzi do zmiany   w zakresie wydłużenia terminu zakończenia robót, wówczas ich wprowadzenie nie wymaga zmiany Umowy w formie aneksu.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W przypadku konieczności aktualizacji harmonogramu rzeczowo-finansowego, Wykonawca sporządzi zaktualizowany harmonogram rzeczowo-finansowy i przedstawi go Zamawiającemu do weryfikacji. Zamawiający weryfikuje przekazany dokument w terminie </w:t>
      </w:r>
      <w:r w:rsidRPr="00A50813">
        <w:rPr>
          <w:rFonts w:cstheme="minorHAnsi"/>
          <w:b/>
        </w:rPr>
        <w:t xml:space="preserve">5 dni </w:t>
      </w:r>
      <w:r w:rsidRPr="00A50813">
        <w:rPr>
          <w:rFonts w:cstheme="minorHAnsi"/>
        </w:rPr>
        <w:t xml:space="preserve">od dnia jego otrzymania. </w:t>
      </w:r>
    </w:p>
    <w:p w:rsidR="00AD5827" w:rsidRPr="00760CBE" w:rsidRDefault="00AD5827" w:rsidP="00760CBE">
      <w:pPr>
        <w:numPr>
          <w:ilvl w:val="0"/>
          <w:numId w:val="45"/>
        </w:numPr>
        <w:spacing w:after="31" w:line="276" w:lineRule="auto"/>
        <w:ind w:right="4" w:hanging="341"/>
        <w:jc w:val="both"/>
        <w:rPr>
          <w:rFonts w:cstheme="minorHAnsi"/>
        </w:rPr>
      </w:pPr>
      <w:r w:rsidRPr="00A50813">
        <w:rPr>
          <w:rFonts w:cstheme="minorHAnsi"/>
        </w:rPr>
        <w:t xml:space="preserve">Jeżeli Zamawiający zgłosi uwagi do zaktualizowanego harmonogramu rzeczowo-finansowego,  w szczególności dotyczące wymagań realizacyjnych opisanych w SWZ, lub Umowie, lub dotyczące tempa wykonywania prac, Wykonawca jest zobowiązany niezwłocznie, nie później niż w terminie </w:t>
      </w:r>
      <w:r w:rsidRPr="00A50813">
        <w:rPr>
          <w:rFonts w:cstheme="minorHAnsi"/>
          <w:b/>
        </w:rPr>
        <w:t>5 dni</w:t>
      </w:r>
      <w:r w:rsidRPr="00A50813">
        <w:rPr>
          <w:rFonts w:cstheme="minorHAnsi"/>
        </w:rPr>
        <w:t xml:space="preserve"> od ich otrzymania, </w:t>
      </w:r>
      <w:r w:rsidRPr="00760CBE">
        <w:rPr>
          <w:rFonts w:cstheme="minorHAnsi"/>
        </w:rPr>
        <w:t xml:space="preserve">do przedłożenia poprawionego harmonogramu rzeczowo-finansowego uwzględniającego zgłoszone uwagi oraz postanowienia Umowy.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Zaktualizowany harmonogram rzeczowo-finansowy zastępuje dotychczasowy i jest wiążący dla Stron.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Jeżeli faktyczny postęp prac z przyczyn leżących po stronie Wykonawcy będzie obiektywnie zagrażał terminowi zakończenia robót lub Wykonawca z przyczyn leżących po jego stronie nie dotrzyma terminu określonego w harmonogramie rzeczowo-finansowym lub zajdą inne istotne odstępstwa od harmonogramu rzeczowo-finansowego, Wykonawca na żądanie Zamawiającego niezwłocznie, nie później niż w terminie </w:t>
      </w:r>
      <w:r w:rsidRPr="00A50813">
        <w:rPr>
          <w:rFonts w:cstheme="minorHAnsi"/>
          <w:b/>
        </w:rPr>
        <w:t>5 dni</w:t>
      </w:r>
      <w:r w:rsidRPr="00A50813">
        <w:rPr>
          <w:rFonts w:cstheme="minorHAnsi"/>
        </w:rPr>
        <w:t xml:space="preserve"> przedstawi Zamawiającemu do zatwierdzenia program naprawczy. </w:t>
      </w:r>
    </w:p>
    <w:p w:rsidR="00AD5827" w:rsidRPr="00A50813" w:rsidRDefault="00AD5827" w:rsidP="00A50813">
      <w:pPr>
        <w:numPr>
          <w:ilvl w:val="0"/>
          <w:numId w:val="45"/>
        </w:numPr>
        <w:spacing w:after="31" w:line="276" w:lineRule="auto"/>
        <w:ind w:right="4" w:hanging="341"/>
        <w:jc w:val="both"/>
        <w:rPr>
          <w:rFonts w:cstheme="minorHAnsi"/>
        </w:rPr>
      </w:pPr>
      <w:r w:rsidRPr="00A50813">
        <w:rPr>
          <w:rFonts w:cstheme="minorHAnsi"/>
        </w:rPr>
        <w:t xml:space="preserve">Program naprawczy powinien przewidywać reorganizację sposobu realizacji przedmiotu umowy poprzez zwiększenie zaangażowania sprzętu, personelu, Podwykonawców lub zasobów finansowych Wykonawcy w celu wykonania niezrealizowanych dotychczasowych robót  w terminach określonych w harmonogramie rzeczowo-finansowym lub zaktualizowanym harmonogramie rzeczowo-finansowym. Wykonawcy nie przysługuje z tego tytułu dodatkowe wynagrodzenie. </w:t>
      </w:r>
    </w:p>
    <w:p w:rsidR="00F54E2B" w:rsidRPr="00A26480" w:rsidRDefault="00AD5827" w:rsidP="00A26480">
      <w:pPr>
        <w:numPr>
          <w:ilvl w:val="0"/>
          <w:numId w:val="45"/>
        </w:numPr>
        <w:spacing w:after="123" w:line="276" w:lineRule="auto"/>
        <w:ind w:right="4" w:hanging="341"/>
        <w:jc w:val="both"/>
        <w:rPr>
          <w:rFonts w:cstheme="minorHAnsi"/>
        </w:rPr>
      </w:pPr>
      <w:r w:rsidRPr="00A50813">
        <w:rPr>
          <w:rFonts w:cstheme="minorHAnsi"/>
        </w:rPr>
        <w:t>Jeżeli przyczyna, z powodu której będzie zagrożone dotrzymanie terminu zakończenia robót, wynika z przyczyn leżących po stronie Wykonawcy, Wykonawca nie jest uprawniony  do wystąpienia do Inspektora nadzoru inwestorskiego i do Zamawiającego o przedłużenie terminu zakończenia robót i do zwrotu poniesionych kosztów.</w:t>
      </w:r>
    </w:p>
    <w:p w:rsidR="009465DA" w:rsidRDefault="009465DA" w:rsidP="00A50813">
      <w:pPr>
        <w:jc w:val="center"/>
        <w:rPr>
          <w:rFonts w:cstheme="minorHAnsi"/>
          <w:b/>
        </w:rPr>
      </w:pPr>
    </w:p>
    <w:p w:rsidR="009465DA" w:rsidRDefault="009465DA" w:rsidP="00A50813">
      <w:pPr>
        <w:jc w:val="center"/>
        <w:rPr>
          <w:rFonts w:cstheme="minorHAnsi"/>
          <w:b/>
        </w:rPr>
      </w:pPr>
    </w:p>
    <w:p w:rsidR="00DD07C5" w:rsidRPr="00A50813" w:rsidRDefault="00AD5827" w:rsidP="00A50813">
      <w:pPr>
        <w:jc w:val="center"/>
        <w:rPr>
          <w:rFonts w:cstheme="minorHAnsi"/>
          <w:b/>
        </w:rPr>
      </w:pPr>
      <w:r w:rsidRPr="00A50813">
        <w:rPr>
          <w:rFonts w:cstheme="minorHAnsi"/>
          <w:b/>
        </w:rPr>
        <w:lastRenderedPageBreak/>
        <w:t>§ 5</w:t>
      </w:r>
    </w:p>
    <w:p w:rsidR="00DD07C5" w:rsidRPr="00A50813" w:rsidRDefault="00DD07C5" w:rsidP="00A50813">
      <w:pPr>
        <w:ind w:left="3540"/>
        <w:rPr>
          <w:rFonts w:cstheme="minorHAnsi"/>
          <w:b/>
        </w:rPr>
      </w:pPr>
      <w:r w:rsidRPr="00A50813">
        <w:rPr>
          <w:rFonts w:cstheme="minorHAnsi"/>
          <w:b/>
        </w:rPr>
        <w:t>Kierownik budowy</w:t>
      </w:r>
    </w:p>
    <w:p w:rsidR="00DD07C5" w:rsidRPr="00A50813" w:rsidRDefault="00DD07C5" w:rsidP="00A50813">
      <w:pPr>
        <w:jc w:val="both"/>
        <w:rPr>
          <w:rFonts w:cstheme="minorHAnsi"/>
        </w:rPr>
      </w:pPr>
      <w:r w:rsidRPr="00A50813">
        <w:rPr>
          <w:rFonts w:cstheme="minorHAnsi"/>
        </w:rPr>
        <w:t xml:space="preserve">Przedstawicielem Wykonawcy na budowie jest kierownik budowy: </w:t>
      </w:r>
      <w:r w:rsidR="00FD1036">
        <w:rPr>
          <w:rFonts w:cstheme="minorHAnsi"/>
        </w:rPr>
        <w:t>………………………………………………..</w:t>
      </w:r>
      <w:r w:rsidRPr="00A50813">
        <w:rPr>
          <w:rFonts w:cstheme="minorHAnsi"/>
        </w:rPr>
        <w:t>, tel. …………</w:t>
      </w:r>
      <w:r w:rsidR="002D27FB">
        <w:rPr>
          <w:rFonts w:cstheme="minorHAnsi"/>
        </w:rPr>
        <w:t>…………….…….., posiadający</w:t>
      </w:r>
      <w:r w:rsidRPr="00A50813">
        <w:rPr>
          <w:rFonts w:cstheme="minorHAnsi"/>
        </w:rPr>
        <w:t xml:space="preserve"> uprawnienia budowlane o numerze ewidencyjnym </w:t>
      </w:r>
      <w:r w:rsidR="00FD1036">
        <w:rPr>
          <w:rFonts w:cstheme="minorHAnsi"/>
        </w:rPr>
        <w:t>…………………………………..</w:t>
      </w:r>
      <w:r w:rsidRPr="00A50813">
        <w:rPr>
          <w:rFonts w:cstheme="minorHAnsi"/>
        </w:rPr>
        <w:t xml:space="preserve">, wpisanego na listę członków </w:t>
      </w:r>
      <w:r w:rsidR="00FD1036">
        <w:rPr>
          <w:rFonts w:cstheme="minorHAnsi"/>
        </w:rPr>
        <w:t>…………………</w:t>
      </w:r>
      <w:r w:rsidRPr="00A50813">
        <w:rPr>
          <w:rFonts w:cstheme="minorHAnsi"/>
        </w:rPr>
        <w:t xml:space="preserve"> Izby Inżynierów Bud</w:t>
      </w:r>
      <w:r w:rsidR="00FD1036">
        <w:rPr>
          <w:rFonts w:cstheme="minorHAnsi"/>
        </w:rPr>
        <w:t>ownictwa o numerze ewidencyjnym……………………………………..</w:t>
      </w:r>
      <w:r w:rsidRPr="00A50813">
        <w:rPr>
          <w:rFonts w:cstheme="minorHAnsi"/>
        </w:rPr>
        <w:t xml:space="preserve">. </w:t>
      </w:r>
    </w:p>
    <w:p w:rsidR="00E65102" w:rsidRPr="00A50813" w:rsidRDefault="00E65102" w:rsidP="00A50813">
      <w:pPr>
        <w:pStyle w:val="Akapitzlist"/>
        <w:autoSpaceDE w:val="0"/>
        <w:autoSpaceDN w:val="0"/>
        <w:adjustRightInd w:val="0"/>
        <w:spacing w:after="0" w:line="276" w:lineRule="auto"/>
        <w:ind w:left="0"/>
        <w:jc w:val="both"/>
        <w:rPr>
          <w:rFonts w:cstheme="minorHAnsi"/>
          <w:b/>
        </w:rPr>
      </w:pPr>
    </w:p>
    <w:p w:rsidR="00DD07C5" w:rsidRPr="00A50813" w:rsidRDefault="00DD07C5" w:rsidP="00A50813">
      <w:pPr>
        <w:pStyle w:val="Akapitzlist"/>
        <w:autoSpaceDE w:val="0"/>
        <w:autoSpaceDN w:val="0"/>
        <w:adjustRightInd w:val="0"/>
        <w:spacing w:after="0" w:line="276" w:lineRule="auto"/>
        <w:ind w:left="0"/>
        <w:jc w:val="center"/>
        <w:rPr>
          <w:rFonts w:cstheme="minorHAnsi"/>
          <w:b/>
        </w:rPr>
      </w:pPr>
    </w:p>
    <w:p w:rsidR="00E65102" w:rsidRPr="00A50813" w:rsidRDefault="00E65102" w:rsidP="00A50813">
      <w:pPr>
        <w:spacing w:after="16" w:line="276" w:lineRule="auto"/>
        <w:ind w:right="341"/>
        <w:jc w:val="center"/>
        <w:rPr>
          <w:rFonts w:cstheme="minorHAnsi"/>
        </w:rPr>
      </w:pPr>
      <w:r w:rsidRPr="00A50813">
        <w:rPr>
          <w:rFonts w:cstheme="minorHAnsi"/>
          <w:b/>
        </w:rPr>
        <w:t>§</w:t>
      </w:r>
      <w:r w:rsidR="00AD5827" w:rsidRPr="00A50813">
        <w:rPr>
          <w:rFonts w:cstheme="minorHAnsi"/>
          <w:b/>
        </w:rPr>
        <w:t>6</w:t>
      </w:r>
    </w:p>
    <w:p w:rsidR="00E65102" w:rsidRPr="00A50813" w:rsidRDefault="00E65102" w:rsidP="00A50813">
      <w:pPr>
        <w:spacing w:line="276" w:lineRule="auto"/>
        <w:ind w:left="2109" w:right="2992" w:firstLine="723"/>
        <w:jc w:val="center"/>
        <w:rPr>
          <w:rFonts w:cstheme="minorHAnsi"/>
          <w:b/>
        </w:rPr>
      </w:pPr>
      <w:r w:rsidRPr="00A50813">
        <w:rPr>
          <w:rFonts w:cstheme="minorHAnsi"/>
          <w:b/>
        </w:rPr>
        <w:t>Klauzula waloryzacyjna</w:t>
      </w:r>
    </w:p>
    <w:p w:rsidR="00E65102" w:rsidRPr="00A50813" w:rsidRDefault="00E65102" w:rsidP="00A50813">
      <w:pPr>
        <w:spacing w:line="276" w:lineRule="auto"/>
        <w:ind w:left="426" w:right="2992" w:hanging="426"/>
        <w:jc w:val="both"/>
        <w:rPr>
          <w:rFonts w:cstheme="minorHAnsi"/>
        </w:rPr>
      </w:pPr>
      <w:r w:rsidRPr="00A50813">
        <w:rPr>
          <w:rFonts w:cstheme="minorHAnsi"/>
        </w:rPr>
        <w:t xml:space="preserve">1. </w:t>
      </w:r>
      <w:r w:rsidRPr="00A50813">
        <w:rPr>
          <w:rFonts w:cstheme="minorHAnsi"/>
          <w:b/>
        </w:rPr>
        <w:t xml:space="preserve"> </w:t>
      </w:r>
      <w:r w:rsidRPr="00A50813">
        <w:rPr>
          <w:rFonts w:cstheme="minorHAnsi"/>
        </w:rPr>
        <w:t>Strony przewidują możliwość zmiany wysokości wynagrodzenia.</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może być dokonana w związku ze wzrostem lub spadkiem cen materiałów lub kosztów związanych z realizacją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Strony ustalają okres waloryzacyjny związany z możliwością zmiany wynagrodzenia na sześć (6) kolejnych miesięcy, przy czym za dzień rozpoczęcia pierwszego okresu waloryzacyjnego przyjmuje się datę zawarcia niniejszej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Po upływie danego okresu waloryzacyjnego (6 miesięcy) każda ze Stron umowy ma prawo złożenia drugiej Stronie wniosku o zmianę wynagrodzenia wraz z uzasadnieniem wpływu zmiany ceny materiałów lub kosztów realizacji przedmiotu umowy (dalej: ,,wniosek’’), przy czym za dzień złożenia wniosku przez Stronę uznaje się odpowiednio dzień wpływu wniosku w formie pisemnej do Zamawiającego albo Wykonawcy.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Wniosek nie może dotyczyć części wynagrodzenia zapłaconego Wykonawcy oraz wynagrodzenia, dla którego Wykonawca dostarczył do Zamawiającego fakturę z wymagalnym terminem płatności do dnia złożenia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Jako podstawę do określenia wysokości zmiany wynagrodzenia Strony przyjmują wartości wskaźnika cen produkcji budowlano-montażowej w stosunku do kwartału poprzedniego, ogłaszanego przez Prezesa Głównego Urzędu Statystycznego w formie komunikatów,  na podstawie przepisów ustawy z dnia 2 kwietnia 2009 r. o zmianie ustawy o poręczeniach  i gwarancjach udzielanych przez Skarb Państwa oraz niektóre osoby prawne, ustawy o Banku Gospodarstwa Krajowego oraz niektórych innych ustaw (dalej: „Wskaźnik”) prezentującego poziom zmiany cen w kwartale, którego dotyczy Wskaźnik w stosunku do kwartału poprzedniego.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Przy ustalaniu zmiany wartości wynagrodzenia należy brać pod uwagę wskaźnik opublikowany na dzień składania wniosku.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gdy pomiędzy kwartałem, w którym przypadał odpowiednio dzień rozpoczęcia danego okresu waloryzacyjnego a kwartałem przypadającym bezpośrednio przed zgłoszeniem drugiej Stronie żądania zmiany wysokości wynagrodzenia, opublikowano więcej niż jeden komunikat podstawę zmiany wynagrodzenia należnego Wykonawcy stanowi suma wskaźników zawartych w komunikatach Prezesa Głównego Urzędu Statystycznego wydanych w tym okresie. Każda ze stron uprawniona jest do złożenia większej ilości wniosków stosownie do czasu trwania </w:t>
      </w:r>
      <w:r w:rsidRPr="00A50813">
        <w:rPr>
          <w:rFonts w:cstheme="minorHAnsi"/>
        </w:rPr>
        <w:lastRenderedPageBreak/>
        <w:t xml:space="preserve">umowy, z tym zastrzeżeniem, że dany okres waloryzacyjny może stanowić podstawę tylko jednego wniosku i postanowień ust. 9 i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nastąpi, jeżeli w danym okresie waloryzacyjnym ceny materiałów lub kosztów realizacji przedmiotu umowy ulegną zmianie zgodnie z metodologią wskazaną  w ust. 10 i 11 i jednocześnie Strona występująca z wnioskiem wykaże, że zmiana cen materiałów lub kosztów wpłynęła na koszt realizacji przedmiotu umowy.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Zmiana wynagrodzenia jest możliwa tylko wówczas, gdy wskaźnik wyniesie odpowiednio ZW&gt;1,03 (wzrost cen o więcej niż 3% (trzy procent) w danym okresie waloryzacyjnym) lub ZW&lt;0,97 (spadek cen o więcej niż 3% (trzy procent) w danym okresie waloryzacyjnym). Wskazane w zdaniu poprzednim wartości procentowe odpowiednio wzrostu lub spadku cen sumuje się w przypadku zaistnienia przesłanki z ust. 9.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Wyliczenie kwoty wynagrodzenia z uwzględnieniem zmiany kosztów lub cen materiałów nastąpi w następujący sposób: </w:t>
      </w:r>
    </w:p>
    <w:p w:rsidR="00E65102" w:rsidRPr="00A50813" w:rsidRDefault="00E65102" w:rsidP="00A50813">
      <w:pPr>
        <w:numPr>
          <w:ilvl w:val="1"/>
          <w:numId w:val="39"/>
        </w:numPr>
        <w:spacing w:after="31" w:line="276" w:lineRule="auto"/>
        <w:ind w:right="678" w:hanging="360"/>
        <w:jc w:val="both"/>
        <w:rPr>
          <w:rFonts w:cstheme="minorHAnsi"/>
        </w:rPr>
      </w:pPr>
      <w:r w:rsidRPr="00A50813">
        <w:rPr>
          <w:rFonts w:cstheme="minorHAnsi"/>
        </w:rPr>
        <w:t xml:space="preserve">w przypadku wzrostu cen materiałów lub kosztów </w:t>
      </w:r>
      <w:proofErr w:type="spellStart"/>
      <w:r w:rsidRPr="00A50813">
        <w:rPr>
          <w:rFonts w:cstheme="minorHAnsi"/>
        </w:rPr>
        <w:t>WZ=WN</w:t>
      </w:r>
      <w:proofErr w:type="spellEnd"/>
      <w:r w:rsidRPr="00A50813">
        <w:rPr>
          <w:rFonts w:cstheme="minorHAnsi"/>
        </w:rPr>
        <w:t xml:space="preserve">+ (WN x ZW); </w:t>
      </w:r>
    </w:p>
    <w:p w:rsidR="00E65102" w:rsidRPr="00A50813" w:rsidRDefault="00E65102" w:rsidP="00A50813">
      <w:pPr>
        <w:numPr>
          <w:ilvl w:val="1"/>
          <w:numId w:val="39"/>
        </w:numPr>
        <w:spacing w:after="9" w:line="276" w:lineRule="auto"/>
        <w:ind w:right="678" w:hanging="360"/>
        <w:jc w:val="both"/>
        <w:rPr>
          <w:rFonts w:cstheme="minorHAnsi"/>
        </w:rPr>
      </w:pPr>
      <w:r w:rsidRPr="00A50813">
        <w:rPr>
          <w:rFonts w:cstheme="minorHAnsi"/>
        </w:rPr>
        <w:t xml:space="preserve">w przypadku spadku cen materiałów lub kosztów </w:t>
      </w:r>
      <w:proofErr w:type="spellStart"/>
      <w:r w:rsidRPr="00A50813">
        <w:rPr>
          <w:rFonts w:cstheme="minorHAnsi"/>
        </w:rPr>
        <w:t>WZ=WN</w:t>
      </w:r>
      <w:proofErr w:type="spellEnd"/>
      <w:r w:rsidRPr="00A50813">
        <w:rPr>
          <w:rFonts w:cstheme="minorHAnsi"/>
        </w:rPr>
        <w:t xml:space="preserve"> - (WN x ZW);  gdzie: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WZ – kwota wynagrodzenia netto z uwzględnieniem kwoty zmiany cen materiałów lub kosztów; </w:t>
      </w:r>
    </w:p>
    <w:p w:rsidR="00E65102" w:rsidRPr="00A50813" w:rsidRDefault="00E65102" w:rsidP="00A50813">
      <w:pPr>
        <w:spacing w:after="3" w:line="276" w:lineRule="auto"/>
        <w:ind w:left="336" w:hanging="10"/>
        <w:jc w:val="both"/>
        <w:rPr>
          <w:rFonts w:cstheme="minorHAnsi"/>
        </w:rPr>
      </w:pPr>
      <w:r w:rsidRPr="00A50813">
        <w:rPr>
          <w:rFonts w:cstheme="minorHAnsi"/>
        </w:rPr>
        <w:t xml:space="preserve">WN – pozostałe na dzień złożenia wniosku wynagrodzenie netto, w którym uwzględnia się waloryzację  z poprzedniego okresu waloryzacyjnego; </w:t>
      </w:r>
    </w:p>
    <w:p w:rsidR="00E65102" w:rsidRPr="00A50813" w:rsidRDefault="00E65102" w:rsidP="00A50813">
      <w:pPr>
        <w:spacing w:after="34" w:line="276" w:lineRule="auto"/>
        <w:ind w:left="336" w:hanging="10"/>
        <w:jc w:val="both"/>
        <w:rPr>
          <w:rFonts w:cstheme="minorHAnsi"/>
        </w:rPr>
      </w:pPr>
      <w:r w:rsidRPr="00A50813">
        <w:rPr>
          <w:rFonts w:cstheme="minorHAnsi"/>
        </w:rPr>
        <w:t xml:space="preserve">ZW – procentowy wskaźnik, uwzględniający postanowienia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Do wyliczonej zgodnie z ust. 11 kwoty wynagrodzenia netto należy doliczyć kwotę podatku VAT w stawce obowiązującej na dzień dokonywania zmiany umowy, otrzymując zmienioną kwotę wynagrodzenia brutto.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Kolejna zmiana wysokości wynagrodzenia będzie dopuszczalna, jeżeli w następnym okresie waloryzacyjnym, nastąpiła zmiana wskaźnika zgodnie z metodologią wskazaną w ust. 10.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Maksymalna zmiana wysokości wynagrodzenia w związku z jego waloryzacją dokonaną  na podstawie ust. 1, może wynieść odpowiednio +10%/-10% (dziesięć procent) pierwotnego wynagrodzenia, o którym mowa w § 20 ust. 1 umowy według stanu na dzień zawarcia umowy.  W przypadku gdy poziom zmiany wynagrodzenia umownego doprowadzi do podwyższenia lub obniżenia wynagrodzenia o wartość większą niż wskazana w zdaniu poprzednim, przyjmuje się, że zmiana wynosi maksymalną dopuszczalną wartość i po osiągnięciu wskazanej wartości przepisy niniejszego paragrafu nie będą miały zastosowania.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 przypadku zaprzestania publikowania wskaźnika Strony umowy wspólnie ustalą inny najbardziej zbliżony wskaźnik publikowany przez Główny Urząd Statystyczny, który będzie miał zastosowanie przy obliczaniu poziomu waloryzacji.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Każdorazowa zmiana wynagrodzenia umownego wymaga zawarcia aneksu do niniejszej umowy. Jeżeli zwiększenie wynagrodzenia będzie skutkowało koniecznością dokonania zmian w budżecie Gminy Oleśnica albo Wieloletniej Prognozie Finansowej aneks zostanie zawarty nie wcześniej niż po przyjęciu tych zmian przez właściwy organ.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t xml:space="preserve">Wykonawca, którego wynagrodzenie zostało zmienione zgodnie z niniejszym paragrafem zobowiązany jest do zmiany wynagrodzenia przysługującego Podwykonawcy, w zakresie odpowiadającym zmianom cen materiałów lub kosztów dotyczących zobowiązania Podwykonawcy na zasadach określonych w art. 439 ust. 5 ustawy PZP. </w:t>
      </w:r>
    </w:p>
    <w:p w:rsidR="00E65102" w:rsidRPr="00A50813" w:rsidRDefault="00E65102" w:rsidP="00A50813">
      <w:pPr>
        <w:numPr>
          <w:ilvl w:val="0"/>
          <w:numId w:val="39"/>
        </w:numPr>
        <w:spacing w:after="31" w:line="276" w:lineRule="auto"/>
        <w:ind w:right="4" w:hanging="360"/>
        <w:jc w:val="both"/>
        <w:rPr>
          <w:rFonts w:cstheme="minorHAnsi"/>
        </w:rPr>
      </w:pPr>
      <w:r w:rsidRPr="00A50813">
        <w:rPr>
          <w:rFonts w:cstheme="minorHAnsi"/>
        </w:rPr>
        <w:lastRenderedPageBreak/>
        <w:t xml:space="preserve">Postanowienia ust. 17 mają zastosowanie także przy realizacji usług przez dalszych Podwykonawców. </w:t>
      </w:r>
    </w:p>
    <w:p w:rsidR="00D55D57" w:rsidRDefault="00D55D57" w:rsidP="00A50813">
      <w:pPr>
        <w:autoSpaceDE w:val="0"/>
        <w:autoSpaceDN w:val="0"/>
        <w:adjustRightInd w:val="0"/>
        <w:spacing w:after="0" w:line="276" w:lineRule="auto"/>
        <w:jc w:val="both"/>
        <w:rPr>
          <w:rFonts w:cstheme="minorHAnsi"/>
        </w:rPr>
      </w:pPr>
    </w:p>
    <w:p w:rsidR="009437E0" w:rsidRPr="00A50813" w:rsidRDefault="009437E0" w:rsidP="00A50813">
      <w:pPr>
        <w:autoSpaceDE w:val="0"/>
        <w:autoSpaceDN w:val="0"/>
        <w:adjustRightInd w:val="0"/>
        <w:spacing w:after="0" w:line="276" w:lineRule="auto"/>
        <w:jc w:val="both"/>
        <w:rPr>
          <w:rFonts w:cstheme="minorHAnsi"/>
        </w:rPr>
      </w:pPr>
    </w:p>
    <w:p w:rsidR="00D55D5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7</w:t>
      </w:r>
    </w:p>
    <w:p w:rsidR="00EB5376" w:rsidRDefault="00EB5376" w:rsidP="00A50813">
      <w:pPr>
        <w:autoSpaceDE w:val="0"/>
        <w:autoSpaceDN w:val="0"/>
        <w:adjustRightInd w:val="0"/>
        <w:spacing w:after="0" w:line="276" w:lineRule="auto"/>
        <w:jc w:val="center"/>
        <w:rPr>
          <w:rFonts w:cstheme="minorHAnsi"/>
          <w:b/>
          <w:bCs/>
        </w:rPr>
      </w:pPr>
      <w:r w:rsidRPr="00A50813">
        <w:rPr>
          <w:rFonts w:cstheme="minorHAnsi"/>
          <w:b/>
          <w:bCs/>
        </w:rPr>
        <w:t>Obowiązki i uprawnienia Zamawiającego</w:t>
      </w:r>
    </w:p>
    <w:p w:rsidR="00A50813" w:rsidRPr="00A50813" w:rsidRDefault="00A50813" w:rsidP="00A50813">
      <w:pPr>
        <w:autoSpaceDE w:val="0"/>
        <w:autoSpaceDN w:val="0"/>
        <w:adjustRightInd w:val="0"/>
        <w:spacing w:after="0" w:line="276" w:lineRule="auto"/>
        <w:jc w:val="both"/>
        <w:rPr>
          <w:rFonts w:cstheme="minorHAnsi"/>
          <w:b/>
          <w:bCs/>
        </w:rPr>
      </w:pPr>
    </w:p>
    <w:p w:rsidR="0076330C"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Zamawiający nie zapewnia podłączenia mediów. Osoby odpowiedzialne za kontakty dla celów technicznej realizacji przedmiotu umowy Zamawiający wskazuje w </w:t>
      </w:r>
      <w:r w:rsidR="00B65C3E">
        <w:rPr>
          <w:rFonts w:cstheme="minorHAnsi"/>
        </w:rPr>
        <w:t>§ 18</w:t>
      </w:r>
      <w:r w:rsidRPr="00A50813">
        <w:rPr>
          <w:rFonts w:cstheme="minorHAnsi"/>
        </w:rPr>
        <w:t xml:space="preserve"> ust. 5 niniejszej umowy. Zmiana osób, o których mowa powyżej przedstawiona każdorazowo na piśmie przez Zamawiającego jest wiążąca dla Stron umowy. </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ustanowi inspektorów nadzoru do nadzorowania prawidłowości wykonania robót. Wykaz ustanowionych przez Zamawiającego inspektorów nadzoru Zamawiający prze</w:t>
      </w:r>
      <w:r w:rsidR="004A4958" w:rsidRPr="00A50813">
        <w:rPr>
          <w:rFonts w:cstheme="minorHAnsi"/>
        </w:rPr>
        <w:t>dstawi Wykonawcy w terminie do 2</w:t>
      </w:r>
      <w:r w:rsidR="002D27FB">
        <w:rPr>
          <w:rFonts w:cstheme="minorHAnsi"/>
        </w:rPr>
        <w:t xml:space="preserve"> dni od daty zawarcia umowy na pełnienie nadzoru inwestorskiego.</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O zmianie osoby pełniącej funkcję inspektora nadzoru i ustanowieniu innego inspektora, Zamawiający każdorazowo powiadamia na p</w:t>
      </w:r>
      <w:r w:rsidR="004A4958" w:rsidRPr="00A50813">
        <w:rPr>
          <w:rFonts w:cstheme="minorHAnsi"/>
        </w:rPr>
        <w:t>iśmie Wykonawcę, z co najmniej 3</w:t>
      </w:r>
      <w:r w:rsidRPr="00A50813">
        <w:rPr>
          <w:rFonts w:cstheme="minorHAnsi"/>
        </w:rPr>
        <w:t>–dniowym wyprzedzeniem.</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A50813" w:rsidRDefault="00AF23A4" w:rsidP="00A50813">
      <w:pPr>
        <w:pStyle w:val="Akapitzlist"/>
        <w:numPr>
          <w:ilvl w:val="0"/>
          <w:numId w:val="4"/>
        </w:numPr>
        <w:autoSpaceDE w:val="0"/>
        <w:autoSpaceDN w:val="0"/>
        <w:adjustRightInd w:val="0"/>
        <w:spacing w:after="0" w:line="276" w:lineRule="auto"/>
        <w:ind w:left="284" w:hanging="284"/>
        <w:jc w:val="both"/>
        <w:rPr>
          <w:rFonts w:cstheme="minorHAnsi"/>
        </w:rPr>
      </w:pPr>
      <w:r w:rsidRPr="00A50813">
        <w:rPr>
          <w:rFonts w:cstheme="minorHAnsi"/>
        </w:rPr>
        <w:t xml:space="preserve">W trakcie realizacji niniejszej umowy Zamawiający uprawniony jest do wykonywania czynności kontrolnych odnośnie spełnienia przez Wykonawcę lub podwykonawcę wymogu, o którym mowa w art. 95 ust. 1 </w:t>
      </w:r>
      <w:proofErr w:type="spellStart"/>
      <w:r w:rsidRPr="00A50813">
        <w:rPr>
          <w:rFonts w:cstheme="minorHAnsi"/>
        </w:rPr>
        <w:t>uPzp</w:t>
      </w:r>
      <w:proofErr w:type="spellEnd"/>
      <w:r w:rsidRPr="00A50813">
        <w:rPr>
          <w:rFonts w:cstheme="minorHAnsi"/>
        </w:rPr>
        <w:t>. W szczególności Zamawiający uprawniony jest do:</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 xml:space="preserve">żądania od Wykonawcy lub podwykonawcy przedłożenia stosownych oświadczeń lub dokumentów (np. dokumentów potwierdzających opłacanie składek na ubezpieczenie społeczne i zdrowotne z tytułu zatrudnienia na podstawie umów o pracę; kopii umów </w:t>
      </w:r>
      <w:r w:rsidRPr="00A50813">
        <w:rPr>
          <w:rFonts w:cstheme="minorHAnsi"/>
        </w:rPr>
        <w:br/>
        <w:t>o pracę spełniających wymogi w zakresie ochrony danych osobowych pracowników, zgodnie z przepisami ustawy z dnia 29 sierpnia 1997 r. lub innymi aktami prawymi, które zastąpiłyby tę ustawę;</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 xml:space="preserve">żądania od wykonawcy lub podwykonawcy wyjaśnień w przypadku powzięcia wątpliwości co do spełnienia wymogu z art. 95 ust. 1 </w:t>
      </w:r>
      <w:proofErr w:type="spellStart"/>
      <w:r w:rsidRPr="00A50813">
        <w:rPr>
          <w:rFonts w:cstheme="minorHAnsi"/>
        </w:rPr>
        <w:t>uPzp</w:t>
      </w:r>
      <w:proofErr w:type="spellEnd"/>
      <w:r w:rsidRPr="00A50813">
        <w:rPr>
          <w:rFonts w:cstheme="minorHAnsi"/>
        </w:rPr>
        <w:t>;</w:t>
      </w:r>
    </w:p>
    <w:p w:rsidR="00AF23A4" w:rsidRPr="00A50813" w:rsidRDefault="00AF23A4" w:rsidP="00A50813">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przeprowadzenia kontroli przez przedstawicieli Zamawiającego na miejscu wykonywania świadczenia,</w:t>
      </w:r>
    </w:p>
    <w:p w:rsidR="00DF3704" w:rsidRPr="009437E0" w:rsidRDefault="00AF23A4" w:rsidP="009437E0">
      <w:pPr>
        <w:pStyle w:val="Akapitzlist"/>
        <w:numPr>
          <w:ilvl w:val="0"/>
          <w:numId w:val="5"/>
        </w:numPr>
        <w:autoSpaceDE w:val="0"/>
        <w:autoSpaceDN w:val="0"/>
        <w:adjustRightInd w:val="0"/>
        <w:spacing w:after="0" w:line="276" w:lineRule="auto"/>
        <w:jc w:val="both"/>
        <w:rPr>
          <w:rFonts w:cstheme="minorHAnsi"/>
        </w:rPr>
      </w:pPr>
      <w:r w:rsidRPr="00A50813">
        <w:rPr>
          <w:rFonts w:cstheme="minorHAnsi"/>
        </w:rPr>
        <w:t>Żądania oświadczeń zatrudnionych pracowników.</w:t>
      </w:r>
    </w:p>
    <w:p w:rsidR="00DF3704" w:rsidRDefault="00DF3704" w:rsidP="00A50813">
      <w:pPr>
        <w:autoSpaceDE w:val="0"/>
        <w:autoSpaceDN w:val="0"/>
        <w:adjustRightInd w:val="0"/>
        <w:spacing w:after="0" w:line="276" w:lineRule="auto"/>
        <w:jc w:val="center"/>
        <w:rPr>
          <w:rFonts w:cstheme="minorHAnsi"/>
          <w:b/>
          <w:bCs/>
        </w:rPr>
      </w:pPr>
    </w:p>
    <w:p w:rsidR="00D604E7" w:rsidRPr="00A50813" w:rsidRDefault="00AD5827" w:rsidP="00A50813">
      <w:pPr>
        <w:autoSpaceDE w:val="0"/>
        <w:autoSpaceDN w:val="0"/>
        <w:adjustRightInd w:val="0"/>
        <w:spacing w:after="0" w:line="276" w:lineRule="auto"/>
        <w:jc w:val="center"/>
        <w:rPr>
          <w:rFonts w:cstheme="minorHAnsi"/>
          <w:b/>
          <w:bCs/>
        </w:rPr>
      </w:pPr>
      <w:r w:rsidRPr="00A50813">
        <w:rPr>
          <w:rFonts w:cstheme="minorHAnsi"/>
          <w:b/>
          <w:bCs/>
        </w:rPr>
        <w:t>§ 8</w:t>
      </w:r>
    </w:p>
    <w:p w:rsidR="00D604E7" w:rsidRDefault="00D604E7" w:rsidP="00A50813">
      <w:pPr>
        <w:autoSpaceDE w:val="0"/>
        <w:autoSpaceDN w:val="0"/>
        <w:adjustRightInd w:val="0"/>
        <w:spacing w:after="0" w:line="276" w:lineRule="auto"/>
        <w:jc w:val="center"/>
        <w:rPr>
          <w:rFonts w:cstheme="minorHAnsi"/>
          <w:b/>
          <w:bCs/>
        </w:rPr>
      </w:pPr>
      <w:r w:rsidRPr="00A50813">
        <w:rPr>
          <w:rFonts w:cstheme="minorHAnsi"/>
          <w:b/>
          <w:bCs/>
        </w:rPr>
        <w:t>Obowiązki i uprawnienia Wykonawcy</w:t>
      </w:r>
    </w:p>
    <w:p w:rsidR="00A50813" w:rsidRPr="00A50813" w:rsidRDefault="00A50813" w:rsidP="00A50813">
      <w:pPr>
        <w:autoSpaceDE w:val="0"/>
        <w:autoSpaceDN w:val="0"/>
        <w:adjustRightInd w:val="0"/>
        <w:spacing w:after="0" w:line="276" w:lineRule="auto"/>
        <w:jc w:val="center"/>
        <w:rPr>
          <w:rFonts w:cstheme="minorHAnsi"/>
          <w:b/>
          <w:bCs/>
        </w:rPr>
      </w:pP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na własny koszt i we własnym zakresie:</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lastRenderedPageBreak/>
        <w:t>urządzi teren budowy</w:t>
      </w:r>
      <w:r w:rsidR="009336A8" w:rsidRPr="00A50813">
        <w:rPr>
          <w:rFonts w:cstheme="minorHAnsi"/>
        </w:rPr>
        <w:t>/robót</w:t>
      </w:r>
      <w:r w:rsidRPr="00A50813">
        <w:rPr>
          <w:rFonts w:cstheme="minorHAnsi"/>
        </w:rPr>
        <w:t>, a po zakończeniu robót uporządkuje teren i przekaże go Zamawiającemu w stanie umożliwiającym pełną eksploatację w terminie bezwarunkowego odbioru końcowego robót;</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zabezpieczy teren budowy przed dostępem osób niepowołanych;</w:t>
      </w:r>
    </w:p>
    <w:p w:rsidR="00E83752" w:rsidRPr="00A50813" w:rsidRDefault="00E83752" w:rsidP="00A50813">
      <w:pPr>
        <w:pStyle w:val="Akapitzlist"/>
        <w:numPr>
          <w:ilvl w:val="0"/>
          <w:numId w:val="7"/>
        </w:numPr>
        <w:autoSpaceDE w:val="0"/>
        <w:autoSpaceDN w:val="0"/>
        <w:adjustRightInd w:val="0"/>
        <w:spacing w:after="0" w:line="276" w:lineRule="auto"/>
        <w:jc w:val="both"/>
        <w:rPr>
          <w:rFonts w:cstheme="minorHAnsi"/>
        </w:rPr>
      </w:pPr>
      <w:r w:rsidRPr="00A50813">
        <w:rPr>
          <w:rFonts w:cstheme="minorHAnsi"/>
        </w:rPr>
        <w:t>będzie ponosił koszty zużycia mediów w okresie realizacji robót.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zobowiązuje się udzielać, informacji o personelu</w:t>
      </w:r>
      <w:r w:rsidR="006B237D" w:rsidRPr="00A50813">
        <w:rPr>
          <w:rFonts w:cstheme="minorHAnsi"/>
        </w:rPr>
        <w:t>,</w:t>
      </w:r>
      <w:r w:rsidRPr="00A50813">
        <w:rPr>
          <w:rFonts w:cstheme="minorHAnsi"/>
        </w:rPr>
        <w:t xml:space="preserve"> </w:t>
      </w:r>
      <w:r w:rsidR="004036C2" w:rsidRPr="00A50813">
        <w:rPr>
          <w:rFonts w:cstheme="minorHAnsi"/>
        </w:rPr>
        <w:t>liczby</w:t>
      </w:r>
      <w:r w:rsidRPr="00A50813">
        <w:rPr>
          <w:rFonts w:cstheme="minorHAnsi"/>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sidRPr="00A50813">
        <w:rPr>
          <w:rFonts w:cstheme="minorHAnsi"/>
        </w:rPr>
        <w:t>roboty</w:t>
      </w:r>
      <w:r w:rsidRPr="00A50813">
        <w:rPr>
          <w:rFonts w:cstheme="minorHAnsi"/>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ochrony i zarządzania terenem budowy, ponosi odpowiedzialność za sprzęt i materiały znajdujące się na terenie budowy, w celu wykonania przedmiotu umowy, aż do zakończenia realizacji przedmiotu umowy, co nie wyłącza uprawnień Zamawiającego do nadzoru realizacji wszelkich czynności z tym związanych. </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sidR="005C0B0F" w:rsidRPr="00A50813">
        <w:rPr>
          <w:rFonts w:cstheme="minorHAnsi"/>
        </w:rPr>
        <w:t>a</w:t>
      </w:r>
      <w:r w:rsidRPr="00A50813">
        <w:rPr>
          <w:rFonts w:cstheme="minorHAnsi"/>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sidRPr="00A50813">
        <w:rPr>
          <w:rFonts w:cstheme="minorHAnsi"/>
        </w:rPr>
        <w:t xml:space="preserve"> Wykonawca zobowiązany jest do utrzymywania czystości w częściach wspólnych w obiekcie, w</w:t>
      </w:r>
      <w:r w:rsidR="005C0B0F" w:rsidRPr="00A50813">
        <w:rPr>
          <w:rFonts w:cstheme="minorHAnsi"/>
        </w:rPr>
        <w:t xml:space="preserve"> którym wykonywany jest remont</w:t>
      </w:r>
      <w:r w:rsidR="009C3EA1" w:rsidRPr="00A50813">
        <w:rPr>
          <w:rFonts w:cstheme="minorHAnsi"/>
        </w:rPr>
        <w:t>.</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sidRPr="00A50813">
        <w:rPr>
          <w:rFonts w:cstheme="minorHAnsi"/>
        </w:rPr>
        <w:t>przedmiarem robót</w:t>
      </w:r>
      <w:r w:rsidRPr="00A50813">
        <w:rPr>
          <w:rFonts w:cstheme="minorHAnsi"/>
        </w:rPr>
        <w:t xml:space="preserve"> oraz za zgodność realizacji z zale</w:t>
      </w:r>
      <w:r w:rsidR="000A34B5" w:rsidRPr="00A50813">
        <w:rPr>
          <w:rFonts w:cstheme="minorHAnsi"/>
        </w:rPr>
        <w:t xml:space="preserve">ceniami nadzoru inwestorskiego </w:t>
      </w:r>
      <w:r w:rsidRPr="00A50813">
        <w:rPr>
          <w:rFonts w:cstheme="minorHAnsi"/>
        </w:rPr>
        <w:t>oraz z zasadami sztuki budowlanej.</w:t>
      </w:r>
    </w:p>
    <w:p w:rsidR="004A4958"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zrealizuje roboty objęte niniejszą umową z materiałów, których nabycie obciąża Wykonawcę. Zastosowane będą materiały i wyroby dopuszczone do obrotu i stosowania zgodnie </w:t>
      </w:r>
      <w:r w:rsidRPr="00A50813">
        <w:rPr>
          <w:rFonts w:cstheme="minorHAnsi"/>
        </w:rPr>
        <w:br/>
        <w:t xml:space="preserve">z obowiązującymi przepisami. </w:t>
      </w:r>
      <w:r w:rsidR="00657590" w:rsidRPr="00A50813">
        <w:rPr>
          <w:rFonts w:cstheme="minorHAnsi"/>
          <w:b/>
        </w:rPr>
        <w:t xml:space="preserve">Zamawiający wymaga od Wykonawcy, z którym zostanie zawarta </w:t>
      </w:r>
      <w:r w:rsidR="00657590" w:rsidRPr="00A50813">
        <w:rPr>
          <w:rFonts w:cstheme="minorHAnsi"/>
          <w:b/>
        </w:rPr>
        <w:lastRenderedPageBreak/>
        <w:t>umowa, aby materiały wykończeniowe, przybory, osprzęt,  urządzenia, wymiary, kolorystyka itp. były na każdym etapie uzgadniane z Zamawiającym w celu akceptacji.</w:t>
      </w:r>
    </w:p>
    <w:p w:rsidR="00E83752"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A50813">
        <w:rPr>
          <w:rFonts w:cstheme="minorHAnsi"/>
        </w:rPr>
        <w:t>§ 7</w:t>
      </w:r>
      <w:r w:rsidRPr="00A50813">
        <w:rPr>
          <w:rFonts w:cstheme="minorHAnsi"/>
        </w:rPr>
        <w:t xml:space="preserve"> ust. </w:t>
      </w:r>
      <w:r w:rsidR="00796A92" w:rsidRPr="00A50813">
        <w:rPr>
          <w:rFonts w:cstheme="minorHAnsi"/>
        </w:rPr>
        <w:t>4</w:t>
      </w:r>
      <w:r w:rsidRPr="00A50813">
        <w:rPr>
          <w:rFonts w:cstheme="minorHAnsi"/>
        </w:rPr>
        <w:t>, o ile na danym etapie realizacji dokumenty te posiada.</w:t>
      </w:r>
    </w:p>
    <w:p w:rsidR="00040EEF" w:rsidRPr="00A50813" w:rsidRDefault="00E83752"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Wykonawca ma obowiązek znać i stosować w czasie prowadzenia robót wszelkie przepisy ochrony środowiska naturalnego. Opłaty i kary za przekroczenia w trakcie realizacji robót norm określonych w 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terminie 5 dni od daty zawarcia umowy Wykonawca pisemnie poinformuje Zamawiającego </w:t>
      </w:r>
      <w:r w:rsidRPr="00A50813">
        <w:rPr>
          <w:rFonts w:cstheme="minorHAnsi"/>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 zakresie koniecznym do realizacji </w:t>
      </w:r>
      <w:r w:rsidR="00DD7203" w:rsidRPr="00A50813">
        <w:rPr>
          <w:rFonts w:cstheme="minorHAnsi"/>
        </w:rPr>
        <w:t>przedmiotu umowy</w:t>
      </w:r>
      <w:r w:rsidRPr="00A50813">
        <w:rPr>
          <w:rFonts w:cstheme="minorHAnsi"/>
        </w:rPr>
        <w:t xml:space="preserve"> Wykonawca ma obowiązek dostarczyć Zamawiającemu</w:t>
      </w:r>
      <w:r w:rsidR="004A4958" w:rsidRPr="00A50813">
        <w:rPr>
          <w:rFonts w:cstheme="minorHAnsi"/>
        </w:rPr>
        <w:t xml:space="preserve"> na żądanie</w:t>
      </w:r>
      <w:r w:rsidRPr="00A50813">
        <w:rPr>
          <w:rFonts w:cstheme="minorHAnsi"/>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sidRPr="00A50813">
        <w:rPr>
          <w:rFonts w:cstheme="minorHAnsi"/>
        </w:rPr>
        <w:br/>
      </w:r>
      <w:r w:rsidR="004A4958" w:rsidRPr="00A50813">
        <w:rPr>
          <w:rFonts w:cstheme="minorHAnsi"/>
        </w:rPr>
        <w:t xml:space="preserve">i wyłącznym zakresie: (1) imię </w:t>
      </w:r>
      <w:r w:rsidRPr="00A50813">
        <w:rPr>
          <w:rFonts w:cstheme="minorHAnsi"/>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Jeżeli w dokumentacji p</w:t>
      </w:r>
      <w:r w:rsidR="004036C2" w:rsidRPr="00A50813">
        <w:rPr>
          <w:rFonts w:cstheme="minorHAnsi"/>
        </w:rPr>
        <w:t>ostępowania</w:t>
      </w:r>
      <w:r w:rsidRPr="00A50813">
        <w:rPr>
          <w:rFonts w:cstheme="minorHAnsi"/>
        </w:rPr>
        <w:t xml:space="preserve"> określono, że wszystkie prace </w:t>
      </w:r>
      <w:r w:rsidR="00C74E23" w:rsidRPr="00A50813">
        <w:rPr>
          <w:rFonts w:cstheme="minorHAnsi"/>
        </w:rPr>
        <w:t xml:space="preserve">ogólnobudowlane </w:t>
      </w:r>
      <w:r w:rsidRPr="00A50813">
        <w:rPr>
          <w:rFonts w:cstheme="minorHAnsi"/>
        </w:rPr>
        <w:t xml:space="preserve">wykonywane w ramach realizacji niniejszej umowy w związku z treścią art. 95 ust. 1 </w:t>
      </w:r>
      <w:proofErr w:type="spellStart"/>
      <w:r w:rsidRPr="00A50813">
        <w:rPr>
          <w:rFonts w:cstheme="minorHAnsi"/>
        </w:rPr>
        <w:t>uPzp</w:t>
      </w:r>
      <w:proofErr w:type="spellEnd"/>
      <w:r w:rsidRPr="00A50813">
        <w:rPr>
          <w:rFonts w:cstheme="minorHAnsi"/>
        </w:rPr>
        <w:t xml:space="preserve"> winny być wykonywane przez pracowników Wykonawcy, Wykonawca nie ma prawa zatrudniać do wykonywania tych czynności osób na podstawie innego stosunku prawnego niż umowy o pracę. Jeśli</w:t>
      </w:r>
      <w:r w:rsidR="00774E12" w:rsidRPr="00A50813">
        <w:rPr>
          <w:rFonts w:cstheme="minorHAnsi"/>
        </w:rPr>
        <w:t xml:space="preserve"> </w:t>
      </w:r>
      <w:r w:rsidRPr="00A50813">
        <w:rPr>
          <w:rFonts w:cstheme="minorHAnsi"/>
        </w:rPr>
        <w:t>Wykonawca</w:t>
      </w:r>
      <w:r w:rsidR="00774E12" w:rsidRPr="00A50813">
        <w:rPr>
          <w:rFonts w:cstheme="minorHAnsi"/>
        </w:rPr>
        <w:t xml:space="preserve"> </w:t>
      </w:r>
      <w:r w:rsidRPr="00A50813">
        <w:rPr>
          <w:rFonts w:cstheme="minorHAnsi"/>
        </w:rPr>
        <w:t xml:space="preserve">w tym zakresie opierał się przy składaniu oferty o podwykonawców, o których mowa w </w:t>
      </w:r>
      <w:r w:rsidR="00DF3704">
        <w:rPr>
          <w:rFonts w:cstheme="minorHAnsi"/>
        </w:rPr>
        <w:t>§ 9</w:t>
      </w:r>
      <w:r w:rsidRPr="00A50813">
        <w:rPr>
          <w:rFonts w:cstheme="minorHAnsi"/>
        </w:rPr>
        <w:t xml:space="preserve"> niniejszej Umowy, wymóg ten stosuje się odpowiednio do podwykonawców, co Wykonawca zapewni poprzez zamieszczenie stosownych zapisów w umowach podwykonawczych.</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Przy zawarciu umowy Wykonawca zobowiązuje się przedłożyć Zamawiającemu oświadczenie </w:t>
      </w:r>
      <w:r w:rsidRPr="00A50813">
        <w:rPr>
          <w:rFonts w:cstheme="minorHAnsi"/>
        </w:rPr>
        <w:br/>
        <w:t xml:space="preserve">o spełnieniu wymagań, o których mowa w art. 95 ust. 1 </w:t>
      </w:r>
      <w:proofErr w:type="spellStart"/>
      <w:r w:rsidRPr="00A50813">
        <w:rPr>
          <w:rFonts w:cstheme="minorHAnsi"/>
        </w:rPr>
        <w:t>uPzp</w:t>
      </w:r>
      <w:proofErr w:type="spellEnd"/>
      <w:r w:rsidRPr="00A50813">
        <w:rPr>
          <w:rFonts w:cstheme="minorHAnsi"/>
        </w:rPr>
        <w:t xml:space="preserve">, według wzoru stanowiącego </w:t>
      </w:r>
      <w:r w:rsidR="00796A92" w:rsidRPr="00A50813">
        <w:rPr>
          <w:rFonts w:cstheme="minorHAnsi"/>
        </w:rPr>
        <w:t>załącznik nr 3</w:t>
      </w:r>
      <w:r w:rsidRPr="00A50813">
        <w:rPr>
          <w:rFonts w:cstheme="minorHAnsi"/>
        </w:rPr>
        <w:t xml:space="preserve"> do niniejszej umowy. W trakcie realizacji niniejszej umowy Wykonawca zobowiązany jest do aktualizacji oświadczenia o zatrudnieniu.</w:t>
      </w:r>
    </w:p>
    <w:p w:rsidR="00040EEF" w:rsidRPr="00A50813" w:rsidRDefault="00040EEF" w:rsidP="00A50813">
      <w:pPr>
        <w:pStyle w:val="Akapitzlist"/>
        <w:numPr>
          <w:ilvl w:val="0"/>
          <w:numId w:val="6"/>
        </w:numPr>
        <w:autoSpaceDE w:val="0"/>
        <w:autoSpaceDN w:val="0"/>
        <w:adjustRightInd w:val="0"/>
        <w:spacing w:after="0" w:line="276" w:lineRule="auto"/>
        <w:ind w:left="284" w:hanging="284"/>
        <w:jc w:val="both"/>
        <w:rPr>
          <w:rFonts w:cstheme="minorHAnsi"/>
        </w:rPr>
      </w:pPr>
      <w:r w:rsidRPr="00A50813">
        <w:rPr>
          <w:rFonts w:cstheme="minorHAnsi"/>
        </w:rPr>
        <w:t xml:space="preserve">Wykonawca robót zobowiązany jest do postępowania z odpadami, powstałymi w związku </w:t>
      </w:r>
      <w:r w:rsidRPr="00A50813">
        <w:rPr>
          <w:rFonts w:cstheme="minorHAnsi"/>
        </w:rPr>
        <w:br/>
        <w:t xml:space="preserve">z realizacją przedmiotu umowy, zgodnie z ustawą z dnia 14 grudnia 2012 r. o odpadach. Kwota </w:t>
      </w:r>
      <w:r w:rsidRPr="00A50813">
        <w:rPr>
          <w:rFonts w:cstheme="minorHAnsi"/>
        </w:rPr>
        <w:lastRenderedPageBreak/>
        <w:t xml:space="preserve">brutto wynagrodzenia umownego wskazana </w:t>
      </w:r>
      <w:r w:rsidR="004A4958" w:rsidRPr="00A50813">
        <w:rPr>
          <w:rFonts w:cstheme="minorHAnsi"/>
        </w:rPr>
        <w:t>w § 3</w:t>
      </w:r>
      <w:r w:rsidRPr="00A50813">
        <w:rPr>
          <w:rFonts w:cstheme="minorHAnsi"/>
        </w:rPr>
        <w:t xml:space="preserve"> ust. 1 uwzględnia również koszty składowania urobku i gruzu na składowisku odpadów, koszty w wozu i zagospodarowania odpadów w sposób zgodny z przepisami ustawy z dnia 14.12.2012 r. o odpadach i rozporządzeniami wykonawczymi do tej ustawy, przy czym Wykonawca jest zobowiązany do dokumentowania sposobu zagospodarowania odpadów z rozbiórek zgodnie z przepisami przywołanej wyżej ustawy, a także </w:t>
      </w:r>
      <w:r w:rsidRPr="00A50813">
        <w:rPr>
          <w:rFonts w:cstheme="minorHAnsi"/>
        </w:rPr>
        <w:br/>
        <w:t>w sposób zgodny z rozporządzeniem Ministra Gospodarki, Pracy i Polityki Społecznej z dnia 2.04.2004 r. w sprawie sposobów i warunków bezpiecznego użytkowania i usuwania wyrobów zawierających azbest.</w:t>
      </w:r>
    </w:p>
    <w:p w:rsidR="00E15A8F" w:rsidRPr="00A50813" w:rsidRDefault="00E15A8F" w:rsidP="00A50813">
      <w:pPr>
        <w:autoSpaceDE w:val="0"/>
        <w:autoSpaceDN w:val="0"/>
        <w:adjustRightInd w:val="0"/>
        <w:spacing w:after="0" w:line="276" w:lineRule="auto"/>
        <w:jc w:val="center"/>
        <w:rPr>
          <w:rFonts w:cstheme="minorHAnsi"/>
        </w:rPr>
      </w:pPr>
    </w:p>
    <w:p w:rsidR="00E15A8F" w:rsidRPr="00A50813" w:rsidRDefault="00E15A8F" w:rsidP="00A50813">
      <w:pPr>
        <w:spacing w:after="16" w:line="276" w:lineRule="auto"/>
        <w:ind w:left="345" w:right="341" w:hanging="10"/>
        <w:jc w:val="center"/>
        <w:rPr>
          <w:rFonts w:cstheme="minorHAnsi"/>
        </w:rPr>
      </w:pPr>
      <w:r w:rsidRPr="00A50813">
        <w:rPr>
          <w:rFonts w:cstheme="minorHAnsi"/>
          <w:b/>
        </w:rPr>
        <w:t xml:space="preserve">§ </w:t>
      </w:r>
      <w:r w:rsidR="00AD5827" w:rsidRPr="00A50813">
        <w:rPr>
          <w:rFonts w:cstheme="minorHAnsi"/>
          <w:b/>
        </w:rPr>
        <w:t>9</w:t>
      </w:r>
    </w:p>
    <w:p w:rsidR="00E15A8F" w:rsidRDefault="00E15A8F" w:rsidP="00A50813">
      <w:pPr>
        <w:pStyle w:val="Nagwek1"/>
        <w:spacing w:line="276" w:lineRule="auto"/>
        <w:ind w:left="343" w:right="336"/>
        <w:jc w:val="center"/>
        <w:rPr>
          <w:rFonts w:asciiTheme="minorHAnsi" w:hAnsiTheme="minorHAnsi" w:cstheme="minorHAnsi"/>
          <w:sz w:val="22"/>
          <w:szCs w:val="22"/>
        </w:rPr>
      </w:pPr>
      <w:r w:rsidRPr="00A50813">
        <w:rPr>
          <w:rFonts w:asciiTheme="minorHAnsi" w:hAnsiTheme="minorHAnsi" w:cstheme="minorHAnsi"/>
          <w:sz w:val="22"/>
          <w:szCs w:val="22"/>
        </w:rPr>
        <w:t>Podwykonawstwo</w:t>
      </w:r>
    </w:p>
    <w:p w:rsidR="00A50813" w:rsidRPr="00A50813" w:rsidRDefault="00A50813" w:rsidP="00A50813">
      <w:pPr>
        <w:rPr>
          <w:lang w:eastAsia="ar-SA"/>
        </w:rPr>
      </w:pP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może powierzyć wykonanie części </w:t>
      </w:r>
      <w:proofErr w:type="spellStart"/>
      <w:r w:rsidRPr="00A50813">
        <w:rPr>
          <w:rFonts w:cstheme="minorHAnsi"/>
        </w:rPr>
        <w:t>zamówienia</w:t>
      </w:r>
      <w:proofErr w:type="spellEnd"/>
      <w:r w:rsidRPr="00A50813">
        <w:rPr>
          <w:rFonts w:cstheme="minorHAnsi"/>
        </w:rPr>
        <w:t xml:space="preserve">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do akceptacji </w:t>
      </w:r>
      <w:proofErr w:type="spellStart"/>
      <w:r w:rsidRPr="00A50813">
        <w:rPr>
          <w:rFonts w:cstheme="minorHAnsi"/>
        </w:rPr>
        <w:t>projekt</w:t>
      </w:r>
      <w:proofErr w:type="spellEnd"/>
      <w:r w:rsidRPr="00A50813">
        <w:rPr>
          <w:rFonts w:cstheme="minorHAnsi"/>
        </w:rPr>
        <w:t xml:space="preserve"> umowy o podwykonawstwo, której przedmiotem są roboty budowlane oraz </w:t>
      </w:r>
      <w:proofErr w:type="spellStart"/>
      <w:r w:rsidRPr="00A50813">
        <w:rPr>
          <w:rFonts w:cstheme="minorHAnsi"/>
        </w:rPr>
        <w:t>projekt</w:t>
      </w:r>
      <w:proofErr w:type="spellEnd"/>
      <w:r w:rsidRPr="00A50813">
        <w:rPr>
          <w:rFonts w:cstheme="minorHAnsi"/>
        </w:rPr>
        <w:t xml:space="preserve">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Wykonawca, podwykonawca lub dalszy podwykonawca ma obowiązek przedłożyć Zamawiającemu poświadczone za zgodność z oryginałem kopie zawartych umów o podwykonawstwo oraz ich zmian, których przedmiotem są roboty budowlane, w terminie  </w:t>
      </w:r>
      <w:r w:rsidRPr="00A50813">
        <w:rPr>
          <w:rFonts w:cstheme="minorHAnsi"/>
          <w:b/>
        </w:rPr>
        <w:t>5 dni</w:t>
      </w:r>
      <w:r w:rsidRPr="00A50813">
        <w:rPr>
          <w:rFonts w:cstheme="minorHAnsi"/>
        </w:rPr>
        <w:t xml:space="preserve"> od daty ich zawarcia, przy czym podwykonawca i dalszy podwykonawca jest zobowiązany dołączyć zgodę Wykonawcy na zawarcie umowy o podwykonawstwo o treści zgodnej z projektem umowy. Zamawiający w terminie 7 dni od daty otrzymania kopii zawartej umowy, której przedmiotem są roboty budowlane zgłasza do nich w formie pisemnej sprzeciw w przypadku: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nie spełniają wymagań określonych w dokumentach </w:t>
      </w:r>
      <w:proofErr w:type="spellStart"/>
      <w:r w:rsidRPr="00A50813">
        <w:rPr>
          <w:rFonts w:cstheme="minorHAnsi"/>
        </w:rPr>
        <w:t>zamówienia</w:t>
      </w:r>
      <w:proofErr w:type="spellEnd"/>
      <w:r w:rsidRPr="00A50813">
        <w:rPr>
          <w:rFonts w:cstheme="minorHAnsi"/>
        </w:rPr>
        <w:t xml:space="preserve">; </w:t>
      </w:r>
    </w:p>
    <w:p w:rsidR="00E15A8F" w:rsidRPr="00A50813" w:rsidRDefault="00E15A8F" w:rsidP="00A50813">
      <w:pPr>
        <w:numPr>
          <w:ilvl w:val="1"/>
          <w:numId w:val="43"/>
        </w:numPr>
        <w:spacing w:after="31" w:line="276" w:lineRule="auto"/>
        <w:ind w:right="4" w:hanging="341"/>
        <w:jc w:val="both"/>
        <w:rPr>
          <w:rFonts w:cstheme="minorHAnsi"/>
        </w:rPr>
      </w:pPr>
      <w:r w:rsidRPr="00A50813">
        <w:rPr>
          <w:rFonts w:cstheme="minorHAnsi"/>
        </w:rPr>
        <w:t xml:space="preserve">gdy termin zapłaty wynagrodzenia jest dłuższy niż 30 dni; </w:t>
      </w:r>
    </w:p>
    <w:p w:rsidR="00E15A8F" w:rsidRPr="00A50813" w:rsidRDefault="00E15A8F" w:rsidP="00A50813">
      <w:pPr>
        <w:numPr>
          <w:ilvl w:val="1"/>
          <w:numId w:val="43"/>
        </w:numPr>
        <w:spacing w:after="34" w:line="276" w:lineRule="auto"/>
        <w:ind w:right="4" w:hanging="341"/>
        <w:jc w:val="both"/>
        <w:rPr>
          <w:rFonts w:cstheme="minorHAnsi"/>
        </w:rPr>
      </w:pPr>
      <w:r w:rsidRPr="00A50813">
        <w:rPr>
          <w:rFonts w:cstheme="minorHAnsi"/>
        </w:rPr>
        <w:t xml:space="preserve">zawiera postanowienia niezgodne z ust. 2 niniejszego paragrafu.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Niezgłoszenie w formie pisemnej sprzeciwu w terminie </w:t>
      </w:r>
      <w:r w:rsidRPr="00A50813">
        <w:rPr>
          <w:rFonts w:cstheme="minorHAnsi"/>
          <w:b/>
        </w:rPr>
        <w:t>5 dni</w:t>
      </w:r>
      <w:r w:rsidRPr="00A50813">
        <w:rPr>
          <w:rFonts w:cstheme="minorHAnsi"/>
        </w:rPr>
        <w:t xml:space="preserve"> od daty otrzymania kopii umowy </w:t>
      </w:r>
      <w:r w:rsidRPr="00A50813">
        <w:rPr>
          <w:rFonts w:cstheme="minorHAnsi"/>
        </w:rPr>
        <w:br/>
        <w:t xml:space="preserve">o podwykonawstwo, której przedmiotem są roboty budowlane uważa się za akceptację umowy przez Zamawiającego.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Wykonawca, podwykonawca lub dalszy podwykonawca ma obowiązek przedłożyć Zamawiającemu poświadczone za zgodność z oryginałem kopię zawartej umowy o podwykonawstwo oraz jej zmiany, której przedmiotem są dostawy lub usługi, w terminie</w:t>
      </w:r>
      <w:r w:rsidRPr="00A50813">
        <w:rPr>
          <w:rFonts w:cstheme="minorHAnsi"/>
          <w:b/>
        </w:rPr>
        <w:t xml:space="preserve"> 5 dni</w:t>
      </w:r>
      <w:r w:rsidRPr="00A50813">
        <w:rPr>
          <w:rFonts w:cstheme="minorHAnsi"/>
        </w:rPr>
        <w:t xml:space="preserve"> od dnia jej zawarcia. Obowiązek, </w:t>
      </w:r>
      <w:r w:rsidRPr="00A50813">
        <w:rPr>
          <w:rFonts w:cstheme="minorHAnsi"/>
        </w:rPr>
        <w:br/>
        <w:t xml:space="preserve">o którym mowa, nie dotyczy umowy o podwykonawstwo na dostawy lub usługi, o wartości </w:t>
      </w:r>
      <w:r w:rsidRPr="00A50813">
        <w:rPr>
          <w:rFonts w:cstheme="minorHAnsi"/>
        </w:rPr>
        <w:lastRenderedPageBreak/>
        <w:t xml:space="preserve">mniejszej niż 0,5% wartości niniejszej umowy której przedmiotem są dostawy lub usługi. W przypadku, o którym mowa podwykonawca lub dalszy podwykonawca, przedkłada poświadczoną za zgodność z oryginałem kopię umowy również 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A50813">
        <w:rPr>
          <w:rFonts w:cstheme="minorHAnsi"/>
          <w:b/>
        </w:rPr>
        <w:t xml:space="preserve"> </w:t>
      </w:r>
      <w:r w:rsidRPr="00A50813">
        <w:rPr>
          <w:rFonts w:cstheme="minorHAnsi"/>
        </w:rPr>
        <w:t xml:space="preserve">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przypadku uchylenia się od obowiązku zapłaty odpowiednio przez Wykonawcę, podwykonawcę lub dalszego podwykonawcę </w:t>
      </w:r>
      <w:proofErr w:type="spellStart"/>
      <w:r w:rsidRPr="00A50813">
        <w:rPr>
          <w:rFonts w:cstheme="minorHAnsi"/>
        </w:rPr>
        <w:t>zamówienia</w:t>
      </w:r>
      <w:proofErr w:type="spellEnd"/>
      <w:r w:rsidRPr="00A50813">
        <w:rPr>
          <w:rFonts w:cstheme="minorHAnsi"/>
        </w:rPr>
        <w:t xml:space="preserve">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w:t>
      </w:r>
      <w:r w:rsidRPr="00A50813">
        <w:rPr>
          <w:rFonts w:cstheme="minorHAnsi"/>
        </w:rPr>
        <w:br/>
        <w:t xml:space="preserve">i obejmuje wyłącznie należne wynagrodzenie bez odsetek należnych podwykonawcy lub dalszemu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Przed dokonaniem bezpośredniej zapłaty Zamawiający zwróci się pisemnie do Wykonawcy </w:t>
      </w:r>
      <w:r w:rsidRPr="00A50813">
        <w:rPr>
          <w:rFonts w:cstheme="minorHAnsi"/>
        </w:rPr>
        <w:br/>
        <w:t xml:space="preserve">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W przypadku zgłoszenia uwag, o których mowa w ust. 10 w terminie wskazanym przez Zamawiającego, Zamawiający może:</w:t>
      </w:r>
      <w:r w:rsidRPr="00A50813">
        <w:rPr>
          <w:rFonts w:cstheme="minorHAnsi"/>
          <w:b/>
        </w:rPr>
        <w:t xml:space="preserve"> </w:t>
      </w:r>
      <w:r w:rsidRPr="00A50813">
        <w:rPr>
          <w:rFonts w:cstheme="minorHAnsi"/>
        </w:rPr>
        <w:t xml:space="preserve">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nie dokonać bezpośredniej zapłaty wynagrodzenia podwykonawcy lub dalszemu podwykonawcy, jeżeli Wykonawca wykaże niezasadność takiej zapłaty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E15A8F" w:rsidRPr="00A50813" w:rsidRDefault="00E15A8F" w:rsidP="00A50813">
      <w:pPr>
        <w:numPr>
          <w:ilvl w:val="1"/>
          <w:numId w:val="44"/>
        </w:numPr>
        <w:spacing w:after="31" w:line="276" w:lineRule="auto"/>
        <w:ind w:right="4" w:hanging="341"/>
        <w:jc w:val="both"/>
        <w:rPr>
          <w:rFonts w:cstheme="minorHAnsi"/>
        </w:rPr>
      </w:pPr>
      <w:r w:rsidRPr="00A50813">
        <w:rPr>
          <w:rFonts w:cstheme="minorHAnsi"/>
        </w:rPr>
        <w:t xml:space="preserve">dokonać bezpośredniej zapłaty wynagrodzenia podwykonawcy lub dalszemu podwykonawcy, jeżeli podwykonawca lub dalszy podwykonawca wykaże zasadność takiej zapłaty.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Odpowiedzialność Zamawiającego za płatności podwykonawcy lub dalszemu podwykonawcy ogranicza się do w</w:t>
      </w:r>
      <w:r w:rsidR="00F64FD1" w:rsidRPr="00A50813">
        <w:rPr>
          <w:rFonts w:cstheme="minorHAnsi"/>
        </w:rPr>
        <w:t>ysokości kwoty określonej w §3</w:t>
      </w:r>
      <w:r w:rsidRPr="00A50813">
        <w:rPr>
          <w:rFonts w:cstheme="minorHAnsi"/>
        </w:rPr>
        <w:t xml:space="preserve"> ust. 1 niniejszej umowy.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lastRenderedPageBreak/>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W trakcie realizacji umowy Wykonawca może dokonać zmiany podwykonawcy, zrezygnować </w:t>
      </w:r>
      <w:r w:rsidRPr="00A50813">
        <w:rPr>
          <w:rFonts w:cstheme="minorHAnsi"/>
        </w:rPr>
        <w:br/>
        <w:t xml:space="preserve">z podwykonawcy lub wprowadzić podwykonawcę w zakresie nieprzewidzianym w ofercie. </w:t>
      </w:r>
    </w:p>
    <w:p w:rsidR="00E15A8F" w:rsidRPr="00A50813" w:rsidRDefault="00E15A8F" w:rsidP="00A50813">
      <w:pPr>
        <w:numPr>
          <w:ilvl w:val="0"/>
          <w:numId w:val="41"/>
        </w:numPr>
        <w:spacing w:after="31" w:line="276" w:lineRule="auto"/>
        <w:ind w:right="4" w:hanging="341"/>
        <w:jc w:val="both"/>
        <w:rPr>
          <w:rFonts w:cstheme="minorHAnsi"/>
        </w:rPr>
      </w:pPr>
      <w:r w:rsidRPr="00A50813">
        <w:rPr>
          <w:rFonts w:cstheme="minorHAnsi"/>
        </w:rPr>
        <w:t xml:space="preserve">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w:t>
      </w:r>
      <w:proofErr w:type="spellStart"/>
      <w:r w:rsidRPr="00A50813">
        <w:rPr>
          <w:rFonts w:cstheme="minorHAnsi"/>
        </w:rPr>
        <w:t>zamówienia</w:t>
      </w:r>
      <w:proofErr w:type="spellEnd"/>
      <w:r w:rsidRPr="00A50813">
        <w:rPr>
          <w:rFonts w:cstheme="minorHAnsi"/>
        </w:rPr>
        <w:t xml:space="preserve">, które swoimi zasobami potwierdził poprzedni podwykonawca. Ponadto podmiot ten (inny podwykonawca) nie może podlegać wykluczeniu z postępowania w oparciu  o przesłanki zawarte w art. 108 ust. 1 oraz art. 109 ust. 1 ustawy wskazane w SWZ. W tym celu zobowiązany jest przedłożyć stosowne oświadczenie o ile Zamawiający tego wymagał w SWZ. </w:t>
      </w:r>
    </w:p>
    <w:p w:rsidR="00E15A8F" w:rsidRPr="00A50813" w:rsidRDefault="00E15A8F" w:rsidP="00A50813">
      <w:pPr>
        <w:numPr>
          <w:ilvl w:val="0"/>
          <w:numId w:val="41"/>
        </w:numPr>
        <w:spacing w:after="123" w:line="276" w:lineRule="auto"/>
        <w:ind w:right="4" w:hanging="341"/>
        <w:jc w:val="both"/>
        <w:rPr>
          <w:rFonts w:cstheme="minorHAnsi"/>
        </w:rPr>
      </w:pPr>
      <w:r w:rsidRPr="00A50813">
        <w:rPr>
          <w:rFonts w:cstheme="minorHAnsi"/>
        </w:rPr>
        <w:t xml:space="preserve">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 </w:t>
      </w:r>
    </w:p>
    <w:p w:rsidR="00E15A8F" w:rsidRPr="00A50813" w:rsidRDefault="00E15A8F" w:rsidP="00A50813">
      <w:pPr>
        <w:autoSpaceDE w:val="0"/>
        <w:autoSpaceDN w:val="0"/>
        <w:adjustRightInd w:val="0"/>
        <w:spacing w:after="0" w:line="276" w:lineRule="auto"/>
        <w:jc w:val="both"/>
        <w:rPr>
          <w:rFonts w:cstheme="minorHAnsi"/>
        </w:rPr>
      </w:pPr>
    </w:p>
    <w:p w:rsidR="00E15A8F" w:rsidRPr="00A50813" w:rsidRDefault="00E15A8F" w:rsidP="009437E0">
      <w:pPr>
        <w:spacing w:after="16" w:line="276" w:lineRule="auto"/>
        <w:ind w:left="3540" w:right="341" w:firstLine="708"/>
        <w:jc w:val="both"/>
        <w:rPr>
          <w:rFonts w:cstheme="minorHAnsi"/>
        </w:rPr>
      </w:pPr>
      <w:r w:rsidRPr="00A50813">
        <w:rPr>
          <w:rFonts w:cstheme="minorHAnsi"/>
          <w:b/>
        </w:rPr>
        <w:t xml:space="preserve">§ </w:t>
      </w:r>
      <w:r w:rsidR="00AD5827" w:rsidRPr="00A50813">
        <w:rPr>
          <w:rFonts w:cstheme="minorHAnsi"/>
          <w:b/>
        </w:rPr>
        <w:t>10</w:t>
      </w:r>
    </w:p>
    <w:p w:rsidR="00E65102" w:rsidRPr="009437E0" w:rsidRDefault="009437E0" w:rsidP="009437E0">
      <w:pPr>
        <w:autoSpaceDE w:val="0"/>
        <w:autoSpaceDN w:val="0"/>
        <w:adjustRightInd w:val="0"/>
        <w:spacing w:after="0" w:line="276" w:lineRule="auto"/>
        <w:ind w:left="2832"/>
        <w:rPr>
          <w:rFonts w:cstheme="minorHAnsi"/>
          <w:b/>
        </w:rPr>
      </w:pPr>
      <w:r w:rsidRPr="009437E0">
        <w:rPr>
          <w:rFonts w:cstheme="minorHAnsi"/>
          <w:b/>
        </w:rPr>
        <w:t xml:space="preserve">   </w:t>
      </w:r>
      <w:r>
        <w:rPr>
          <w:rFonts w:cstheme="minorHAnsi"/>
          <w:b/>
        </w:rPr>
        <w:t xml:space="preserve">            </w:t>
      </w:r>
      <w:r w:rsidRPr="009437E0">
        <w:rPr>
          <w:rFonts w:cstheme="minorHAnsi"/>
          <w:b/>
        </w:rPr>
        <w:t xml:space="preserve">   Ubezpieczenie</w:t>
      </w:r>
    </w:p>
    <w:p w:rsidR="00A50813" w:rsidRPr="00A50813" w:rsidRDefault="00A50813" w:rsidP="00A50813">
      <w:pPr>
        <w:autoSpaceDE w:val="0"/>
        <w:autoSpaceDN w:val="0"/>
        <w:adjustRightInd w:val="0"/>
        <w:spacing w:after="0" w:line="276" w:lineRule="auto"/>
        <w:ind w:left="2832"/>
        <w:jc w:val="both"/>
        <w:rPr>
          <w:rFonts w:cstheme="minorHAnsi"/>
          <w:color w:val="FF0000"/>
        </w:rPr>
      </w:pPr>
    </w:p>
    <w:p w:rsidR="009437E0" w:rsidRDefault="00E65102" w:rsidP="00A50813">
      <w:pPr>
        <w:numPr>
          <w:ilvl w:val="0"/>
          <w:numId w:val="38"/>
        </w:numPr>
        <w:spacing w:after="31" w:line="276" w:lineRule="auto"/>
        <w:ind w:right="4" w:hanging="360"/>
        <w:jc w:val="both"/>
        <w:rPr>
          <w:rFonts w:cstheme="minorHAnsi"/>
        </w:rPr>
      </w:pPr>
      <w:r w:rsidRPr="00A50813">
        <w:rPr>
          <w:rFonts w:cstheme="minorHAnsi"/>
        </w:rPr>
        <w:t xml:space="preserve">Wykonawca </w:t>
      </w:r>
      <w:r w:rsidR="009437E0">
        <w:rPr>
          <w:rFonts w:cstheme="minorHAnsi"/>
        </w:rPr>
        <w:t>oświadcza, że posiada ubezpieczenie od odpowiedzialności cywilnej w zakresie prowadzonej działalności na kwotę co najmniej 300.000,00  złotych.</w:t>
      </w:r>
    </w:p>
    <w:p w:rsidR="002A3116" w:rsidRDefault="009437E0" w:rsidP="00A50813">
      <w:pPr>
        <w:numPr>
          <w:ilvl w:val="0"/>
          <w:numId w:val="38"/>
        </w:numPr>
        <w:spacing w:after="31" w:line="276" w:lineRule="auto"/>
        <w:ind w:right="4" w:hanging="360"/>
        <w:jc w:val="both"/>
        <w:rPr>
          <w:rFonts w:cstheme="minorHAnsi"/>
        </w:rPr>
      </w:pPr>
      <w:r>
        <w:rPr>
          <w:rFonts w:cstheme="minorHAnsi"/>
        </w:rPr>
        <w:t xml:space="preserve">Wykonawca oświadcza, że jest ubezpieczony od odpowiedzialności cywilnej za </w:t>
      </w:r>
      <w:r w:rsidR="002A3116">
        <w:rPr>
          <w:rFonts w:cstheme="minorHAnsi"/>
        </w:rPr>
        <w:t>szkody</w:t>
      </w:r>
      <w:r>
        <w:rPr>
          <w:rFonts w:cstheme="minorHAnsi"/>
        </w:rPr>
        <w:t xml:space="preserve"> rzeczowe oraz osobowe i następstwa nieszczęśliwych wypadków powstałe w związku z prowadzoną działalnością </w:t>
      </w:r>
      <w:r w:rsidR="002A3116">
        <w:rPr>
          <w:rFonts w:cstheme="minorHAnsi"/>
        </w:rPr>
        <w:t xml:space="preserve"> zgodną z przedmiotem umowy obejmującą cały okres realizacji przedmiotu umowy na kwotę co najmniej 1.000.000,00 zł.</w:t>
      </w:r>
    </w:p>
    <w:p w:rsidR="002A3116" w:rsidRDefault="002A3116" w:rsidP="00A50813">
      <w:pPr>
        <w:numPr>
          <w:ilvl w:val="0"/>
          <w:numId w:val="38"/>
        </w:numPr>
        <w:spacing w:after="31" w:line="276" w:lineRule="auto"/>
        <w:ind w:right="4" w:hanging="360"/>
        <w:jc w:val="both"/>
        <w:rPr>
          <w:rFonts w:cstheme="minorHAnsi"/>
        </w:rPr>
      </w:pPr>
      <w:r>
        <w:rPr>
          <w:rFonts w:cstheme="minorHAnsi"/>
        </w:rPr>
        <w:t>Wykonawca zapewnia, że przez cały okres obowiązywania umowy, będzie posiadał ważne polisy ubezpieczeniowe o których mowa w ust. 1 i 2.</w:t>
      </w:r>
    </w:p>
    <w:p w:rsidR="002A3116" w:rsidRDefault="002A3116" w:rsidP="00A50813">
      <w:pPr>
        <w:numPr>
          <w:ilvl w:val="0"/>
          <w:numId w:val="38"/>
        </w:numPr>
        <w:spacing w:after="31" w:line="276" w:lineRule="auto"/>
        <w:ind w:right="4" w:hanging="360"/>
        <w:jc w:val="both"/>
        <w:rPr>
          <w:rFonts w:cstheme="minorHAnsi"/>
        </w:rPr>
      </w:pPr>
      <w:r>
        <w:rPr>
          <w:rFonts w:cstheme="minorHAnsi"/>
        </w:rPr>
        <w:lastRenderedPageBreak/>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rsidR="002A3116" w:rsidRDefault="002A3116" w:rsidP="00A50813">
      <w:pPr>
        <w:spacing w:after="16" w:line="276" w:lineRule="auto"/>
        <w:ind w:left="3600" w:right="341" w:firstLine="720"/>
        <w:jc w:val="both"/>
        <w:rPr>
          <w:rFonts w:cstheme="minorHAnsi"/>
        </w:rPr>
      </w:pPr>
    </w:p>
    <w:p w:rsidR="002A3116" w:rsidRDefault="002A3116" w:rsidP="00A50813">
      <w:pPr>
        <w:spacing w:after="16" w:line="276" w:lineRule="auto"/>
        <w:ind w:left="3600" w:right="341" w:firstLine="720"/>
        <w:jc w:val="both"/>
        <w:rPr>
          <w:rFonts w:cstheme="minorHAnsi"/>
        </w:rPr>
      </w:pPr>
    </w:p>
    <w:p w:rsidR="002A3116" w:rsidRDefault="002A3116" w:rsidP="00A50813">
      <w:pPr>
        <w:spacing w:after="16" w:line="276" w:lineRule="auto"/>
        <w:ind w:left="3600" w:right="341" w:firstLine="720"/>
        <w:jc w:val="both"/>
        <w:rPr>
          <w:rFonts w:cstheme="minorHAnsi"/>
        </w:rPr>
      </w:pPr>
    </w:p>
    <w:p w:rsidR="002A3116" w:rsidRDefault="002A3116" w:rsidP="00A50813">
      <w:pPr>
        <w:spacing w:after="16" w:line="276" w:lineRule="auto"/>
        <w:ind w:left="3600" w:right="341" w:firstLine="720"/>
        <w:jc w:val="both"/>
        <w:rPr>
          <w:rFonts w:cstheme="minorHAnsi"/>
        </w:rPr>
      </w:pPr>
    </w:p>
    <w:p w:rsidR="002A3116" w:rsidRDefault="002A3116" w:rsidP="00A50813">
      <w:pPr>
        <w:spacing w:after="16" w:line="276" w:lineRule="auto"/>
        <w:ind w:left="3600" w:right="341" w:firstLine="720"/>
        <w:jc w:val="both"/>
        <w:rPr>
          <w:rFonts w:cstheme="minorHAnsi"/>
        </w:rPr>
      </w:pPr>
    </w:p>
    <w:p w:rsidR="00536AE1" w:rsidRPr="00A50813" w:rsidRDefault="00536AE1" w:rsidP="00A50813">
      <w:pPr>
        <w:spacing w:after="16" w:line="276" w:lineRule="auto"/>
        <w:ind w:left="3600" w:right="341" w:firstLine="720"/>
        <w:jc w:val="both"/>
        <w:rPr>
          <w:rFonts w:cstheme="minorHAnsi"/>
        </w:rPr>
      </w:pPr>
      <w:r w:rsidRPr="00A50813">
        <w:rPr>
          <w:rFonts w:cstheme="minorHAnsi"/>
          <w:b/>
        </w:rPr>
        <w:t xml:space="preserve">§ </w:t>
      </w:r>
      <w:r w:rsidR="00DD07C5" w:rsidRPr="00A50813">
        <w:rPr>
          <w:rFonts w:cstheme="minorHAnsi"/>
          <w:b/>
        </w:rPr>
        <w:t>1</w:t>
      </w:r>
      <w:r w:rsidR="00AD5827" w:rsidRPr="00A50813">
        <w:rPr>
          <w:rFonts w:cstheme="minorHAnsi"/>
          <w:b/>
        </w:rPr>
        <w:t>1</w:t>
      </w:r>
    </w:p>
    <w:p w:rsidR="00536AE1" w:rsidRDefault="00536AE1" w:rsidP="00A50813">
      <w:pPr>
        <w:spacing w:after="39" w:line="276" w:lineRule="auto"/>
        <w:ind w:left="345" w:right="345" w:hanging="10"/>
        <w:jc w:val="center"/>
        <w:rPr>
          <w:rFonts w:cstheme="minorHAnsi"/>
          <w:b/>
        </w:rPr>
      </w:pPr>
      <w:r w:rsidRPr="00A50813">
        <w:rPr>
          <w:rFonts w:cstheme="minorHAnsi"/>
          <w:b/>
        </w:rPr>
        <w:t>Zabezpieczenie należytego wykonania umowy</w:t>
      </w:r>
    </w:p>
    <w:p w:rsidR="00A50813" w:rsidRPr="00A50813" w:rsidRDefault="00A50813" w:rsidP="00A50813">
      <w:pPr>
        <w:spacing w:after="39" w:line="276" w:lineRule="auto"/>
        <w:ind w:left="345" w:right="345" w:hanging="10"/>
        <w:jc w:val="center"/>
        <w:rPr>
          <w:rFonts w:cstheme="minorHAnsi"/>
        </w:rPr>
      </w:pPr>
    </w:p>
    <w:p w:rsidR="00536AE1" w:rsidRPr="00A50813" w:rsidRDefault="00536AE1" w:rsidP="00A50813">
      <w:pPr>
        <w:numPr>
          <w:ilvl w:val="0"/>
          <w:numId w:val="40"/>
        </w:numPr>
        <w:spacing w:after="6" w:line="276" w:lineRule="auto"/>
        <w:ind w:right="4" w:hanging="360"/>
        <w:jc w:val="both"/>
        <w:rPr>
          <w:rFonts w:cstheme="minorHAnsi"/>
        </w:rPr>
      </w:pPr>
      <w:r w:rsidRPr="00A50813">
        <w:rPr>
          <w:rFonts w:cstheme="minorHAnsi"/>
        </w:rPr>
        <w:t xml:space="preserve">Zamawiający oświadcza, że Wykonawca przed zawarciem Umowy wniósł na jego rzecz </w:t>
      </w:r>
    </w:p>
    <w:p w:rsidR="00536AE1" w:rsidRPr="00A50813" w:rsidRDefault="00536AE1" w:rsidP="00A50813">
      <w:pPr>
        <w:spacing w:after="6" w:line="276" w:lineRule="auto"/>
        <w:ind w:left="341" w:right="4"/>
        <w:jc w:val="both"/>
        <w:rPr>
          <w:rFonts w:cstheme="minorHAnsi"/>
        </w:rPr>
      </w:pPr>
      <w:r w:rsidRPr="00A50813">
        <w:rPr>
          <w:rFonts w:cstheme="minorHAnsi"/>
        </w:rPr>
        <w:t xml:space="preserve">Zabezpieczenie należytego wykonania umowy na kwotę </w:t>
      </w:r>
      <w:r w:rsidRPr="00A50813">
        <w:rPr>
          <w:rFonts w:cstheme="minorHAnsi"/>
          <w:b/>
        </w:rPr>
        <w:t>…………………. zł</w:t>
      </w:r>
      <w:r w:rsidRPr="00A50813">
        <w:rPr>
          <w:rFonts w:cstheme="minorHAnsi"/>
        </w:rPr>
        <w:t xml:space="preserve"> równą </w:t>
      </w:r>
      <w:r w:rsidRPr="00A50813">
        <w:rPr>
          <w:rFonts w:cstheme="minorHAnsi"/>
          <w:b/>
        </w:rPr>
        <w:t>5 %</w:t>
      </w:r>
      <w:r w:rsidRPr="00A50813">
        <w:rPr>
          <w:rFonts w:cstheme="minorHAnsi"/>
        </w:rPr>
        <w:t xml:space="preserve"> wynagrodzenia ofertowego (ceny ryczałtowej brutto), o którym mowa w § 3 ust. 1 niniejszej umowy w formie </w:t>
      </w:r>
    </w:p>
    <w:p w:rsidR="00536AE1" w:rsidRPr="00A50813" w:rsidRDefault="00536AE1" w:rsidP="00A50813">
      <w:pPr>
        <w:spacing w:line="276" w:lineRule="auto"/>
        <w:ind w:left="341" w:right="4"/>
        <w:jc w:val="both"/>
        <w:rPr>
          <w:rFonts w:cstheme="minorHAnsi"/>
          <w:b/>
        </w:rPr>
      </w:pPr>
      <w:r w:rsidRPr="00A50813">
        <w:rPr>
          <w:rFonts w:cstheme="minorHAnsi"/>
          <w:b/>
        </w:rPr>
        <w:t>…………………………………………………………………………………………………………………………………………….</w:t>
      </w:r>
    </w:p>
    <w:p w:rsidR="00536AE1" w:rsidRPr="00A50813" w:rsidRDefault="00536AE1" w:rsidP="00A50813">
      <w:pPr>
        <w:numPr>
          <w:ilvl w:val="0"/>
          <w:numId w:val="40"/>
        </w:numPr>
        <w:spacing w:after="31" w:line="276" w:lineRule="auto"/>
        <w:ind w:right="4" w:hanging="360"/>
        <w:jc w:val="both"/>
        <w:rPr>
          <w:rFonts w:cstheme="minorHAnsi"/>
        </w:rPr>
      </w:pPr>
      <w:r w:rsidRPr="00A50813">
        <w:rPr>
          <w:rFonts w:cstheme="minorHAnsi"/>
        </w:rPr>
        <w:t>Strony ustalają, że:</w:t>
      </w:r>
    </w:p>
    <w:p w:rsidR="00536AE1" w:rsidRPr="00A50813" w:rsidRDefault="00536AE1" w:rsidP="00A50813">
      <w:pPr>
        <w:spacing w:line="276" w:lineRule="auto"/>
        <w:ind w:left="341" w:right="4"/>
        <w:jc w:val="both"/>
        <w:rPr>
          <w:rFonts w:cstheme="minorHAnsi"/>
        </w:rPr>
      </w:pPr>
      <w:r w:rsidRPr="00A50813">
        <w:rPr>
          <w:rFonts w:cstheme="minorHAnsi"/>
        </w:rPr>
        <w:t xml:space="preserve">1) 70 %kwoty zabezpieczenia zostanie zwrócone w terminie 30 dni od dnia wykonania przez </w:t>
      </w:r>
      <w:r w:rsidRPr="00A50813">
        <w:rPr>
          <w:rFonts w:cstheme="minorHAnsi"/>
        </w:rPr>
        <w:br/>
        <w:t xml:space="preserve">      Wykonawcę robót budowlanych I uznania ich przez Zamawiającego jako należycie wykonane:</w:t>
      </w:r>
      <w:r w:rsidRPr="00A50813">
        <w:rPr>
          <w:rFonts w:cstheme="minorHAnsi"/>
        </w:rPr>
        <w:br/>
        <w:t xml:space="preserve">a) w przypadku, gdy inwestycja zrealizowana została bez wad – od dnia podpisania protokołu </w:t>
      </w:r>
      <w:r w:rsidR="00657D3A" w:rsidRPr="00A50813">
        <w:rPr>
          <w:rFonts w:cstheme="minorHAnsi"/>
        </w:rPr>
        <w:br/>
        <w:t xml:space="preserve">     </w:t>
      </w:r>
      <w:r w:rsidRPr="00A50813">
        <w:rPr>
          <w:rFonts w:cstheme="minorHAnsi"/>
        </w:rPr>
        <w:t>odbioru</w:t>
      </w:r>
      <w:r w:rsidR="00657D3A" w:rsidRPr="00A50813">
        <w:rPr>
          <w:rFonts w:cstheme="minorHAnsi"/>
        </w:rPr>
        <w:t xml:space="preserve"> </w:t>
      </w:r>
      <w:r w:rsidRPr="00A50813">
        <w:rPr>
          <w:rFonts w:cstheme="minorHAnsi"/>
        </w:rPr>
        <w:t>końcowego</w:t>
      </w:r>
      <w:r w:rsidR="00657D3A" w:rsidRPr="00A50813">
        <w:rPr>
          <w:rFonts w:cstheme="minorHAnsi"/>
        </w:rPr>
        <w:t xml:space="preserve">; </w:t>
      </w:r>
      <w:r w:rsidR="00657D3A" w:rsidRPr="00A50813">
        <w:rPr>
          <w:rFonts w:cstheme="minorHAnsi"/>
        </w:rPr>
        <w:br/>
      </w:r>
      <w:r w:rsidRPr="00A50813">
        <w:rPr>
          <w:rFonts w:cstheme="minorHAnsi"/>
        </w:rPr>
        <w:t xml:space="preserve">b) w przypadku, gdy w protokole odbioru końcowego wykazano wady - -od dnia podpisania </w:t>
      </w:r>
      <w:r w:rsidRPr="00A50813">
        <w:rPr>
          <w:rFonts w:cstheme="minorHAnsi"/>
        </w:rPr>
        <w:br/>
        <w:t xml:space="preserve">     ostatniego protokołu odbioru potwierdzającego usunięcie wad wskazanych w protokole    </w:t>
      </w:r>
      <w:r w:rsidRPr="00A50813">
        <w:rPr>
          <w:rFonts w:cstheme="minorHAnsi"/>
        </w:rPr>
        <w:br/>
        <w:t xml:space="preserve">     końcowym;</w:t>
      </w:r>
    </w:p>
    <w:p w:rsidR="00536AE1" w:rsidRPr="00A50813" w:rsidRDefault="00536AE1" w:rsidP="00A50813">
      <w:pPr>
        <w:spacing w:line="276" w:lineRule="auto"/>
        <w:ind w:left="341" w:right="4"/>
        <w:jc w:val="both"/>
        <w:rPr>
          <w:rFonts w:cstheme="minorHAnsi"/>
        </w:rPr>
      </w:pPr>
      <w:r w:rsidRPr="00A50813">
        <w:rPr>
          <w:rFonts w:cstheme="minorHAnsi"/>
        </w:rPr>
        <w:t>2) pozostałe 30% kwo</w:t>
      </w:r>
      <w:r w:rsidR="00BE4391" w:rsidRPr="00A50813">
        <w:rPr>
          <w:rFonts w:cstheme="minorHAnsi"/>
        </w:rPr>
        <w:t>t</w:t>
      </w:r>
      <w:r w:rsidRPr="00A50813">
        <w:rPr>
          <w:rFonts w:cstheme="minorHAnsi"/>
        </w:rPr>
        <w:t xml:space="preserve">y zabezpieczenia zostanie zwrócone najpóźniej w 15-tym dniu po upływie </w:t>
      </w:r>
      <w:r w:rsidRPr="00A50813">
        <w:rPr>
          <w:rFonts w:cstheme="minorHAnsi"/>
        </w:rPr>
        <w:br/>
        <w:t xml:space="preserve">     okresu rękojmi za wady lub gwarancji, w zależności, które z uprawnień skończy się później</w:t>
      </w:r>
    </w:p>
    <w:p w:rsidR="0099725B" w:rsidRPr="00A50813" w:rsidRDefault="0099725B" w:rsidP="00A50813">
      <w:pPr>
        <w:autoSpaceDE w:val="0"/>
        <w:autoSpaceDN w:val="0"/>
        <w:adjustRightInd w:val="0"/>
        <w:spacing w:after="0" w:line="276" w:lineRule="auto"/>
        <w:jc w:val="both"/>
        <w:rPr>
          <w:rFonts w:cstheme="minorHAnsi"/>
          <w:bCs/>
        </w:rPr>
      </w:pPr>
    </w:p>
    <w:p w:rsidR="00AD5827" w:rsidRPr="00A50813" w:rsidRDefault="00AD5827" w:rsidP="00A50813">
      <w:pPr>
        <w:autoSpaceDE w:val="0"/>
        <w:autoSpaceDN w:val="0"/>
        <w:adjustRightInd w:val="0"/>
        <w:spacing w:after="0" w:line="276" w:lineRule="auto"/>
        <w:jc w:val="both"/>
        <w:rPr>
          <w:rFonts w:cstheme="minorHAnsi"/>
          <w:b/>
          <w:bCs/>
        </w:rPr>
      </w:pPr>
    </w:p>
    <w:p w:rsidR="00040EEF"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w:t>
      </w:r>
      <w:r w:rsidR="00A50813">
        <w:rPr>
          <w:rFonts w:cstheme="minorHAnsi"/>
          <w:b/>
          <w:bCs/>
        </w:rPr>
        <w:t>12</w:t>
      </w:r>
      <w:r w:rsidRPr="00A50813">
        <w:rPr>
          <w:rFonts w:cstheme="minorHAnsi"/>
          <w:b/>
          <w:bCs/>
        </w:rPr>
        <w:t xml:space="preserve"> </w:t>
      </w:r>
      <w:r w:rsidR="00E15A8F" w:rsidRPr="00A50813">
        <w:rPr>
          <w:rFonts w:cstheme="minorHAnsi"/>
          <w:b/>
          <w:bCs/>
        </w:rPr>
        <w:br/>
      </w:r>
      <w:r w:rsidR="00040EEF" w:rsidRPr="00A50813">
        <w:rPr>
          <w:rFonts w:cstheme="minorHAnsi"/>
          <w:b/>
          <w:bCs/>
        </w:rPr>
        <w:t>Wykonywanie robót przy pomocy innych osób</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osobiście:</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pStyle w:val="Akapitzlist"/>
        <w:numPr>
          <w:ilvl w:val="0"/>
          <w:numId w:val="8"/>
        </w:numPr>
        <w:autoSpaceDE w:val="0"/>
        <w:autoSpaceDN w:val="0"/>
        <w:adjustRightInd w:val="0"/>
        <w:spacing w:after="0" w:line="276" w:lineRule="auto"/>
        <w:ind w:left="284" w:hanging="284"/>
        <w:jc w:val="both"/>
        <w:rPr>
          <w:rFonts w:cstheme="minorHAnsi"/>
          <w:bCs/>
        </w:rPr>
      </w:pPr>
      <w:r w:rsidRPr="00A50813">
        <w:rPr>
          <w:rFonts w:cstheme="minorHAnsi"/>
        </w:rPr>
        <w:t>Zakres robót, które wykonawca będzie wykonywał za pomocą podwykonawców:</w:t>
      </w:r>
      <w:r w:rsidR="008C2A98" w:rsidRPr="00A50813">
        <w:rPr>
          <w:rFonts w:cstheme="minorHAnsi"/>
        </w:rPr>
        <w:t xml:space="preserve"> </w:t>
      </w:r>
      <w:r w:rsidR="00AC1FA1" w:rsidRPr="00A50813">
        <w:rPr>
          <w:rFonts w:cstheme="minorHAnsi"/>
        </w:rPr>
        <w:t>………………</w:t>
      </w:r>
      <w:r w:rsidR="00835E23">
        <w:rPr>
          <w:rFonts w:cstheme="minorHAnsi"/>
        </w:rPr>
        <w:t>………..</w:t>
      </w:r>
    </w:p>
    <w:p w:rsidR="00040EEF" w:rsidRPr="00A50813" w:rsidRDefault="00040EEF" w:rsidP="00A50813">
      <w:pPr>
        <w:autoSpaceDE w:val="0"/>
        <w:autoSpaceDN w:val="0"/>
        <w:adjustRightInd w:val="0"/>
        <w:spacing w:after="0" w:line="276" w:lineRule="auto"/>
        <w:ind w:left="284"/>
        <w:jc w:val="both"/>
        <w:rPr>
          <w:rFonts w:cstheme="minorHAnsi"/>
        </w:rPr>
      </w:pPr>
      <w:r w:rsidRPr="00A50813">
        <w:rPr>
          <w:rFonts w:cstheme="minorHAnsi"/>
        </w:rPr>
        <w:t>Jeżeli Wykonawca składając ofertę opierał się o wiedzę, doświa</w:t>
      </w:r>
      <w:r w:rsidR="004D1800" w:rsidRPr="00A50813">
        <w:rPr>
          <w:rFonts w:cstheme="minorHAnsi"/>
        </w:rPr>
        <w:t xml:space="preserve">dczenie lub zasoby podwykonawcy, </w:t>
      </w:r>
      <w:r w:rsidRPr="00A50813">
        <w:rPr>
          <w:rFonts w:cstheme="minorHAnsi"/>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A50813">
        <w:rPr>
          <w:rFonts w:cstheme="minorHAnsi"/>
        </w:rPr>
        <w:t xml:space="preserve"> </w:t>
      </w:r>
      <w:r w:rsidRPr="00A50813">
        <w:rPr>
          <w:rFonts w:cstheme="minorHAnsi"/>
        </w:rPr>
        <w:t>doświadczenia i zasobów w postępowaniu.</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lastRenderedPageBreak/>
        <w:t>W związku z treścią art. 647</w:t>
      </w:r>
      <w:r w:rsidRPr="00A50813">
        <w:rPr>
          <w:rFonts w:cstheme="minorHAnsi"/>
          <w:vertAlign w:val="superscript"/>
        </w:rPr>
        <w:t>1</w:t>
      </w:r>
      <w:r w:rsidRPr="00A50813">
        <w:rPr>
          <w:rFonts w:cstheme="minorHAnsi"/>
        </w:rPr>
        <w:t xml:space="preserve"> ustawy z dnia 23 kwietnia 1964 r. - Kodeks cywilny, w brzmieniu nadanym ustawą z dnia 7 kwietnia 2017 r. o zmianie niektórych ustaw w celu ułatwienia dochodzenia wierzytelności oraz na podstawie art. 464 </w:t>
      </w:r>
      <w:proofErr w:type="spellStart"/>
      <w:r w:rsidRPr="00A50813">
        <w:rPr>
          <w:rFonts w:cstheme="minorHAnsi"/>
        </w:rPr>
        <w:t>uPzp</w:t>
      </w:r>
      <w:proofErr w:type="spellEnd"/>
      <w:r w:rsidRPr="00A50813">
        <w:rPr>
          <w:rFonts w:cstheme="minorHAnsi"/>
        </w:rPr>
        <w:t xml:space="preserve"> wprowadza się następującą procedurę akceptacji przez Zamawiającego umów o roboty budowlane z podwykonawcami oraz zmian takich umów: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do zawarcia przez Wykonawcę umowy z podwykonawcą oraz do dokonania jakiejkolwiek jej zmiany wymagana jest zgoda Zamawiającego. W tym celu Wykonawca przedłoży Zamawiającemu uzupełniony o wszystkie postanowienia projekt umowy z 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Ponadto wraz z projektem umowy lub projektem zmiany umowy (jeśli zmiana dotyczy zakresu rzeczowego powierzonych podwykonawcy robót) Wykonawca przedłoży</w:t>
      </w:r>
      <w:r w:rsidR="00C60FA1" w:rsidRPr="00A50813">
        <w:rPr>
          <w:rFonts w:cstheme="minorHAnsi"/>
        </w:rPr>
        <w:t xml:space="preserve"> </w:t>
      </w:r>
      <w:r w:rsidRPr="00A50813">
        <w:rPr>
          <w:rFonts w:cstheme="minorHAnsi"/>
        </w:rPr>
        <w:t>Zamawiającemu</w:t>
      </w:r>
      <w:r w:rsidR="00C60FA1" w:rsidRPr="00A50813">
        <w:rPr>
          <w:rFonts w:cstheme="minorHAnsi"/>
        </w:rPr>
        <w:t xml:space="preserve"> </w:t>
      </w:r>
      <w:r w:rsidRPr="00A50813">
        <w:rPr>
          <w:rFonts w:cstheme="minorHAnsi"/>
        </w:rPr>
        <w:t>w formie odrębnego dokumentu szczegółowy przedmiot robót budowlanych, które mają być powierzone podwykonawcy. W celu wyrażenia zgody Zamawiający może żądać dodatkowych dokumentów;</w:t>
      </w:r>
    </w:p>
    <w:p w:rsidR="004D1800" w:rsidRPr="00A50813" w:rsidRDefault="004D1800" w:rsidP="00A50813">
      <w:pPr>
        <w:pStyle w:val="Akapitzlist"/>
        <w:numPr>
          <w:ilvl w:val="0"/>
          <w:numId w:val="9"/>
        </w:numPr>
        <w:autoSpaceDE w:val="0"/>
        <w:autoSpaceDN w:val="0"/>
        <w:adjustRightInd w:val="0"/>
        <w:spacing w:after="0" w:line="276" w:lineRule="auto"/>
        <w:jc w:val="both"/>
        <w:rPr>
          <w:rFonts w:cstheme="minorHAnsi"/>
          <w:bCs/>
        </w:rPr>
      </w:pPr>
      <w:r w:rsidRPr="00A50813">
        <w:rPr>
          <w:rFonts w:cstheme="minorHAnsi"/>
        </w:rPr>
        <w:t xml:space="preserve">jeżeli Zamawiający w terminie 30 dni od przedłożenia mu wymaganych dokumentów nie zgłosi w formie pisemnej sprzeciwu lub zastrzeżeń, uważa się, że wyraził zgodę. Zamawiający może również na podstawie art. 464 ust 3 </w:t>
      </w:r>
      <w:proofErr w:type="spellStart"/>
      <w:r w:rsidRPr="00A50813">
        <w:rPr>
          <w:rFonts w:cstheme="minorHAnsi"/>
        </w:rPr>
        <w:t>uPZP</w:t>
      </w:r>
      <w:proofErr w:type="spellEnd"/>
      <w:r w:rsidRPr="00A50813">
        <w:rPr>
          <w:rFonts w:cstheme="minorHAnsi"/>
        </w:rPr>
        <w:t xml:space="preserve"> zgłosić w powyższym terminie w formie pisemnej zastrzeżenia jeśli projekt umowy podwykonawczej lub projekt jej zmiany jest niezgodny z niniejszą umową, Specyfikacją Istotnych Warunków Zamówienia, zawiera termin zapłaty wynagrodzenia podwykonawcy niezgodny z zapisem ust. 6 niniejszego paragrafu lub zawiera postanowienia niezgodne z art. 463 </w:t>
      </w:r>
      <w:proofErr w:type="spellStart"/>
      <w:r w:rsidRPr="00A50813">
        <w:rPr>
          <w:rFonts w:cstheme="minorHAnsi"/>
        </w:rPr>
        <w:t>uPzp</w:t>
      </w:r>
      <w:proofErr w:type="spellEnd"/>
      <w:r w:rsidRPr="00A50813">
        <w:rPr>
          <w:rFonts w:cstheme="minorHAnsi"/>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Suma wynagrodzeń brutto wynikająca z zawartych umów podwykonawczych nie może przekroczyć wynagrodzenia br</w:t>
      </w:r>
      <w:r w:rsidR="00CA572E" w:rsidRPr="00A50813">
        <w:rPr>
          <w:rFonts w:cstheme="minorHAnsi"/>
        </w:rPr>
        <w:t>utto Wykonawcy określonego w § 3</w:t>
      </w:r>
      <w:r w:rsidRPr="00A50813">
        <w:rPr>
          <w:rFonts w:cstheme="minorHAnsi"/>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sidRPr="00A50813">
        <w:rPr>
          <w:rFonts w:cstheme="minorHAnsi"/>
        </w:rPr>
        <w:br/>
      </w:r>
      <w:r w:rsidRPr="00A50813">
        <w:rPr>
          <w:rFonts w:cstheme="minorHAnsi"/>
        </w:rPr>
        <w:t>z wyszczególnieniem kwot uregulowanych, wymagalnych, niewymagalnych i przewidywanych do zapłaty.</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ostatecznym rozliczeniem Wykonawcy z Zamawiającym. Jeżeli termin zapłaty określony w umowie podwykonawczej jest dłuższy niż określony w zdaniu poprzedzającym, a Zamawiający skorzystał zamiast z uprawnienia do odmowy wyrażenia zgody na zawarcie lub zmianę takiej umowy </w:t>
      </w:r>
      <w:r w:rsidRPr="00A50813">
        <w:rPr>
          <w:rFonts w:cstheme="minorHAnsi"/>
        </w:rPr>
        <w:br/>
        <w:t xml:space="preserve">z uprawnienia do zgłoszenia sprzeciwu Zamawiający jednocześnie wzywa Wykonawcę do zmiany </w:t>
      </w:r>
      <w:r w:rsidRPr="00A50813">
        <w:rPr>
          <w:rFonts w:cstheme="minorHAnsi"/>
        </w:rPr>
        <w:lastRenderedPageBreak/>
        <w:t xml:space="preserve">tej umowy poprzez jej dostosowanie do terminów zapłaty określonych w niniejszym ustępie </w:t>
      </w:r>
      <w:r w:rsidR="00D439B6" w:rsidRPr="00A50813">
        <w:rPr>
          <w:rFonts w:cstheme="minorHAnsi"/>
        </w:rPr>
        <w:br/>
      </w:r>
      <w:r w:rsidRPr="00A50813">
        <w:rPr>
          <w:rFonts w:cstheme="minorHAnsi"/>
        </w:rPr>
        <w:t xml:space="preserve">w terminie 7 dni od dnia otrzymania przez Wykonawcę wezwania Zamawiającego.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Umowy Wykonawcy z podwykonawcą i podwykonawcy z dalszym podwykonawcą powinny być zawarte w formie pisemnej pod rygorem nieważności</w:t>
      </w:r>
      <w:r w:rsidR="001C58EF">
        <w:rPr>
          <w:rFonts w:cstheme="minorHAnsi"/>
        </w:rPr>
        <w:t>.</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Obowiązkowi wyrażenia zgody podlegają wszystkie umowy podwykonawcze o roboty budowlane. Wykonawca winien po zawarciu umowy podwykonawczej, a także dalszych umów podwykonawczych oraz zmian do tych umów przedłożyć ich kopię poświadczoną za zgodność </w:t>
      </w:r>
      <w:r w:rsidRPr="00A50813">
        <w:rPr>
          <w:rFonts w:cstheme="minorHAnsi"/>
        </w:rPr>
        <w:br/>
        <w:t xml:space="preserve">z oryginałem przez Wykonawcę w terminie 7 dni od daty ich zawarcia pod rygorem zapłaty kary umownej, o której mowa w </w:t>
      </w:r>
      <w:r w:rsidR="00835E23">
        <w:rPr>
          <w:rFonts w:cstheme="minorHAnsi"/>
        </w:rPr>
        <w:t>§ 15</w:t>
      </w:r>
      <w:r w:rsidRPr="00A50813">
        <w:rPr>
          <w:rFonts w:cstheme="minorHAnsi"/>
        </w:rPr>
        <w:t xml:space="preserve"> ust. 1 pkt 7 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A50813">
        <w:rPr>
          <w:rFonts w:cstheme="minorHAnsi"/>
        </w:rPr>
        <w:br/>
      </w:r>
      <w:r w:rsidRPr="00A50813">
        <w:rPr>
          <w:rFonts w:cstheme="minorHAnsi"/>
        </w:rPr>
        <w:t xml:space="preserve">w § </w:t>
      </w:r>
      <w:r w:rsidR="00835E23">
        <w:rPr>
          <w:rFonts w:cstheme="minorHAnsi"/>
        </w:rPr>
        <w:t>15</w:t>
      </w:r>
      <w:r w:rsidRPr="00A50813">
        <w:rPr>
          <w:rFonts w:cstheme="minorHAnsi"/>
        </w:rPr>
        <w:t xml:space="preserve"> ust. 1 pkt 7 niniejszej umowy. </w:t>
      </w:r>
    </w:p>
    <w:p w:rsidR="004D1800"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Zlecenie wykonania części robót podwykonawcom i dalszym podwykonawcom nie zmienia zobowiązań Wykonawcy wobec Zamawiającego za wykonanie tej części robót.</w:t>
      </w:r>
    </w:p>
    <w:p w:rsidR="00852FB2" w:rsidRPr="00A50813" w:rsidRDefault="004D1800"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Przed wyrażeniem zgody lub upływem terminu przewidzianego do jej wyrażenia przez Zamawiającego zgodnie z ust. 4 niniejszego paragrafu, podwykonawca lub dalszy podwykonawca nie mogą rozpocząć jakichkolwiek prac na terenie budowy.</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Na roboty wykonane przez podwykonawców i dalszych podwykonawców gwarancji i rękojmi udziela Wykonawca.</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Rozliczenie z podwykonawcami prowadzi Wykonawca. Wykonawca jest wyłącznie odpowiedzialny w Stosunku do Zamawiającego za zapłatę wynagrodzenia podwykonawcom i dalszym podwykonawcom. Zamawiający wymaga, aby ostateczne rozliczenie z podwykonawcami i dalszymi podwykonawcami nastąpiło przed ostatecznym rozliczeniem Wykonawcy z Zamawiającym. W razie podniesienia jakichkolwiek roszczeń z tytułu zapłaty za roboty budowlane przez podwykonawcę</w:t>
      </w:r>
      <w:r w:rsidR="0031099A" w:rsidRPr="00A50813">
        <w:rPr>
          <w:rFonts w:cstheme="minorHAnsi"/>
        </w:rPr>
        <w:t xml:space="preserve"> </w:t>
      </w:r>
      <w:r w:rsidRPr="00A50813">
        <w:rPr>
          <w:rFonts w:cstheme="minorHAnsi"/>
        </w:rPr>
        <w:t>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pisemne wezwanie Zamawiającego zawierające wykaz kosztów.</w:t>
      </w:r>
    </w:p>
    <w:p w:rsidR="00852FB2" w:rsidRPr="00A50813" w:rsidRDefault="00852FB2"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w:t>
      </w:r>
      <w:r w:rsidRPr="00A50813">
        <w:rPr>
          <w:rFonts w:cstheme="minorHAnsi"/>
        </w:rPr>
        <w:lastRenderedPageBreak/>
        <w:t xml:space="preserve">podwykonawcę lub dalszego podwykonawcę zamówienia na roboty budowlane. Wynagrodzenie, </w:t>
      </w:r>
      <w:r w:rsidR="00C524A4" w:rsidRPr="00A50813">
        <w:rPr>
          <w:rFonts w:cstheme="minorHAnsi"/>
        </w:rPr>
        <w:br/>
      </w:r>
      <w:r w:rsidRPr="00A50813">
        <w:rPr>
          <w:rFonts w:cstheme="minorHAnsi"/>
        </w:rPr>
        <w:t xml:space="preserve">o którym mowa w zdaniu 1 nin. ust., dotyczy wyłącznie należności powstałych po zaakceptowaniu przez Zamawiającego umowy o podwykonawstwo, której przedmiotem są roboty budowlane, lub po przedłożeniu Zamawiającemu poświadczonej za zgodność z oryginałem kopii umowy </w:t>
      </w:r>
      <w:r w:rsidR="00C524A4" w:rsidRPr="00A50813">
        <w:rPr>
          <w:rFonts w:cstheme="minorHAnsi"/>
        </w:rPr>
        <w:br/>
      </w:r>
      <w:r w:rsidRPr="00A50813">
        <w:rPr>
          <w:rFonts w:cstheme="minorHAnsi"/>
        </w:rPr>
        <w:t>o 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A50813" w:rsidRDefault="00852FB2"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nie dokonać bezpośredniej zapłaty wynagrodzenia podwykonawcy lub dalszemu podwykonawcy,</w:t>
      </w:r>
      <w:r w:rsidR="00C524A4" w:rsidRPr="00A50813">
        <w:rPr>
          <w:rFonts w:cstheme="minorHAnsi"/>
        </w:rPr>
        <w:t xml:space="preserve"> </w:t>
      </w:r>
      <w:r w:rsidRPr="00A50813">
        <w:rPr>
          <w:rFonts w:cstheme="minorHAnsi"/>
        </w:rPr>
        <w:t>jeżeli wykonawca wykaże niezasadność takiej zapłaty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A50813" w:rsidRDefault="00C524A4" w:rsidP="00A50813">
      <w:pPr>
        <w:pStyle w:val="Akapitzlist"/>
        <w:numPr>
          <w:ilvl w:val="0"/>
          <w:numId w:val="10"/>
        </w:numPr>
        <w:autoSpaceDE w:val="0"/>
        <w:autoSpaceDN w:val="0"/>
        <w:adjustRightInd w:val="0"/>
        <w:spacing w:after="0" w:line="276" w:lineRule="auto"/>
        <w:jc w:val="both"/>
        <w:rPr>
          <w:rFonts w:cstheme="minorHAnsi"/>
        </w:rPr>
      </w:pPr>
      <w:r w:rsidRPr="00A50813">
        <w:rPr>
          <w:rFonts w:cstheme="minorHAnsi"/>
        </w:rPr>
        <w:t>dokonać bezpośredniej zapłaty wynagrodzenia podwykonawcy lub dalszemu podwykonawcy, jeżeli podwykonawca lub dalszy podwykonawca wykaże zasadność takiej zapłaty.</w:t>
      </w:r>
    </w:p>
    <w:p w:rsidR="00C524A4" w:rsidRPr="00A50813" w:rsidRDefault="00C524A4" w:rsidP="00A50813">
      <w:pPr>
        <w:autoSpaceDE w:val="0"/>
        <w:autoSpaceDN w:val="0"/>
        <w:adjustRightInd w:val="0"/>
        <w:spacing w:after="0" w:line="276" w:lineRule="auto"/>
        <w:ind w:left="360"/>
        <w:jc w:val="both"/>
        <w:rPr>
          <w:rFonts w:cstheme="minorHAnsi"/>
        </w:rPr>
      </w:pPr>
      <w:r w:rsidRPr="00A50813">
        <w:rPr>
          <w:rFonts w:cstheme="minorHAnsi"/>
        </w:rPr>
        <w:t>W przypadku dokonania bezpośredniej zapłaty podwykonawcy lub dalszemu podwykonawcy, Zamawiający potrąca kwotę wypłaconego wynagrod</w:t>
      </w:r>
      <w:r w:rsidR="009104E6" w:rsidRPr="00A50813">
        <w:rPr>
          <w:rFonts w:cstheme="minorHAnsi"/>
        </w:rPr>
        <w:t xml:space="preserve">zenia z wynagrodzenia należnego </w:t>
      </w:r>
      <w:r w:rsidRPr="00A50813">
        <w:rPr>
          <w:rFonts w:cstheme="minorHAnsi"/>
        </w:rPr>
        <w:t>Wykonawcy. Jeżeli wynagrodzenie Wykonawcy nie jest zdatne do potrącenia Zamawiający może skorzystać z zabezpieczenia należytego wykonania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podwykonawcą i dalszym podwykonawcą wskazanie adresu Zamawiającego zgodnego z zapisem </w:t>
      </w:r>
      <w:r w:rsidR="00B65C3E">
        <w:rPr>
          <w:rFonts w:cstheme="minorHAnsi"/>
        </w:rPr>
        <w:t>§ 18</w:t>
      </w:r>
      <w:r w:rsidRPr="00A50813">
        <w:rPr>
          <w:rFonts w:cstheme="minorHAnsi"/>
        </w:rPr>
        <w:t xml:space="preserve"> ust. 2 niniejszej umowy.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w umowach z podwykonawcą i dalszym podwykonawcą oraz w umowach o dostawę zapewni udzielenie gwarancji i rękojmi na wykonane przez podwykonawców i dalszych podwykonawców roboty oraz na dostarczane materiały i urządzenia, niezależnie od gwarancji </w:t>
      </w:r>
      <w:r w:rsidRPr="00A50813">
        <w:rPr>
          <w:rFonts w:cstheme="minorHAnsi"/>
        </w:rPr>
        <w:br/>
        <w:t>i rękojmi udzielanej na rzecz Wykonawcy. Uprawnienia wynikające z tych gwarancji i rękojmi dla Zamawiającego winny być takie same jak dla Wykonawcy.</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jednocześnie udziela Zamawiającemu nieodwołalnego pełnomocnictwa do wykonywania wszelkich przysługujących Wykonawcy uprawnień wynikających z zawartych przez Wykonawcę z podwykonawcami, w szczególności obejmującego możliwość dokonania lub </w:t>
      </w:r>
      <w:r w:rsidRPr="00A50813">
        <w:rPr>
          <w:rFonts w:cstheme="minorHAnsi"/>
        </w:rPr>
        <w:lastRenderedPageBreak/>
        <w:t xml:space="preserve">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780E17" w:rsidRPr="00A50813">
        <w:rPr>
          <w:rFonts w:cstheme="minorHAnsi"/>
        </w:rPr>
        <w:br/>
      </w:r>
      <w:r w:rsidRPr="00A50813">
        <w:rPr>
          <w:rFonts w:cstheme="minorHAnsi"/>
        </w:rPr>
        <w:t>z podwykonawcą.</w:t>
      </w:r>
    </w:p>
    <w:p w:rsidR="00C524A4" w:rsidRPr="00A50813" w:rsidRDefault="00C524A4" w:rsidP="00A50813">
      <w:pPr>
        <w:pStyle w:val="Akapitzlist"/>
        <w:numPr>
          <w:ilvl w:val="0"/>
          <w:numId w:val="8"/>
        </w:numPr>
        <w:autoSpaceDE w:val="0"/>
        <w:autoSpaceDN w:val="0"/>
        <w:adjustRightInd w:val="0"/>
        <w:spacing w:after="0" w:line="276" w:lineRule="auto"/>
        <w:ind w:left="284" w:hanging="284"/>
        <w:jc w:val="both"/>
        <w:rPr>
          <w:rFonts w:cstheme="minorHAnsi"/>
        </w:rPr>
      </w:pPr>
      <w:r w:rsidRPr="00A50813">
        <w:rPr>
          <w:rFonts w:cstheme="minorHAnsi"/>
        </w:rPr>
        <w:t xml:space="preserve">Wykonawca zapewni w umowach z podwykonawcami prawo do odstąpienia od umowy </w:t>
      </w:r>
      <w:r w:rsidRPr="00A50813">
        <w:rPr>
          <w:rFonts w:cstheme="minorHAnsi"/>
        </w:rPr>
        <w:br/>
        <w:t>z podwykonawcą, które będzie przysługiwać Wykonawcy w przypadku odstąpienia od niniejszej umowy przez którąkolwiek z jej Stron. Z prawa tego Wykonawca będzie mógł skorzystać w terminie 30 dni liczonym od odstąpienia od niniejszej umowy. Termin ten zostanie zastrzeżony w umowach z podwykonawcami.</w:t>
      </w:r>
    </w:p>
    <w:p w:rsidR="00416308" w:rsidRPr="00A50813" w:rsidRDefault="00416308" w:rsidP="00A50813">
      <w:pPr>
        <w:autoSpaceDE w:val="0"/>
        <w:autoSpaceDN w:val="0"/>
        <w:adjustRightInd w:val="0"/>
        <w:spacing w:after="0" w:line="276" w:lineRule="auto"/>
        <w:jc w:val="center"/>
        <w:rPr>
          <w:rFonts w:cstheme="minorHAnsi"/>
          <w:bCs/>
        </w:rPr>
      </w:pPr>
    </w:p>
    <w:p w:rsidR="00C524A4"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xml:space="preserve">§ </w:t>
      </w:r>
      <w:r w:rsidR="00AD5827" w:rsidRPr="00A50813">
        <w:rPr>
          <w:rFonts w:cstheme="minorHAnsi"/>
          <w:b/>
          <w:bCs/>
        </w:rPr>
        <w:t>13</w:t>
      </w:r>
    </w:p>
    <w:p w:rsidR="00C74E23" w:rsidRDefault="00C524A4" w:rsidP="00A50813">
      <w:pPr>
        <w:autoSpaceDE w:val="0"/>
        <w:autoSpaceDN w:val="0"/>
        <w:adjustRightInd w:val="0"/>
        <w:spacing w:after="0" w:line="276" w:lineRule="auto"/>
        <w:jc w:val="center"/>
        <w:rPr>
          <w:rFonts w:cstheme="minorHAnsi"/>
          <w:b/>
          <w:bCs/>
        </w:rPr>
      </w:pPr>
      <w:r w:rsidRPr="00A50813">
        <w:rPr>
          <w:rFonts w:cstheme="minorHAnsi"/>
          <w:b/>
          <w:bCs/>
        </w:rPr>
        <w:t>Warunki odbioru robót</w:t>
      </w:r>
    </w:p>
    <w:p w:rsidR="00A50813" w:rsidRPr="00A50813" w:rsidRDefault="00A50813" w:rsidP="00A50813">
      <w:pPr>
        <w:autoSpaceDE w:val="0"/>
        <w:autoSpaceDN w:val="0"/>
        <w:adjustRightInd w:val="0"/>
        <w:spacing w:after="0" w:line="276" w:lineRule="auto"/>
        <w:jc w:val="center"/>
        <w:rPr>
          <w:rFonts w:cstheme="minorHAnsi"/>
          <w:b/>
          <w:bCs/>
        </w:rPr>
      </w:pPr>
    </w:p>
    <w:p w:rsidR="00C74E23" w:rsidRPr="00A50813" w:rsidRDefault="00C74E23"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zgłoszeniem do odbioru robót, Wykonawca ma obowiązek wykonania przewidzianych </w:t>
      </w:r>
      <w:r w:rsidR="00DD7203" w:rsidRPr="00A50813">
        <w:rPr>
          <w:rFonts w:cstheme="minorHAnsi"/>
        </w:rPr>
        <w:br/>
      </w:r>
      <w:r w:rsidRPr="00A50813">
        <w:rPr>
          <w:rFonts w:cstheme="minorHAnsi"/>
        </w:rPr>
        <w:t>w</w:t>
      </w:r>
      <w:r w:rsidR="00676B0D" w:rsidRPr="00A50813">
        <w:rPr>
          <w:rFonts w:cstheme="minorHAnsi"/>
        </w:rPr>
        <w:t xml:space="preserve"> </w:t>
      </w:r>
      <w:r w:rsidRPr="00A50813">
        <w:rPr>
          <w:rFonts w:cstheme="minorHAnsi"/>
        </w:rPr>
        <w:t>przepisach</w:t>
      </w:r>
      <w:r w:rsidR="00676B0D" w:rsidRPr="00A50813">
        <w:rPr>
          <w:rFonts w:cstheme="minorHAnsi"/>
        </w:rPr>
        <w:t xml:space="preserve"> </w:t>
      </w:r>
      <w:r w:rsidRPr="00A50813">
        <w:rPr>
          <w:rFonts w:cstheme="minorHAnsi"/>
        </w:rPr>
        <w:t>lub niniejszej umowie prób i sprawdzeń, skompletowania i dostarczenia Zamawiającemu dokumentów</w:t>
      </w:r>
      <w:r w:rsidR="00676B0D" w:rsidRPr="00A50813">
        <w:rPr>
          <w:rFonts w:cstheme="minorHAnsi"/>
        </w:rPr>
        <w:t xml:space="preserve"> </w:t>
      </w:r>
      <w:r w:rsidRPr="00A50813">
        <w:rPr>
          <w:rFonts w:cstheme="minorHAnsi"/>
        </w:rPr>
        <w:t>niezbędnych do dokonania oceny prawidłowości wykonania prac oraz dołączenia niezbędnych atestów i</w:t>
      </w:r>
      <w:r w:rsidR="00676B0D" w:rsidRPr="00A50813">
        <w:rPr>
          <w:rFonts w:cstheme="minorHAnsi"/>
        </w:rPr>
        <w:t xml:space="preserve"> </w:t>
      </w:r>
      <w:r w:rsidRPr="00A50813">
        <w:rPr>
          <w:rFonts w:cstheme="minorHAnsi"/>
        </w:rPr>
        <w:t>certyfikatów.</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Przedmiotem odbioru końcowego będą roboty budowlane określone w §</w:t>
      </w:r>
      <w:r w:rsidR="00CA572E" w:rsidRPr="00A50813">
        <w:rPr>
          <w:rFonts w:cstheme="minorHAnsi"/>
        </w:rPr>
        <w:t xml:space="preserve"> </w:t>
      </w:r>
      <w:r w:rsidRPr="00A50813">
        <w:rPr>
          <w:rFonts w:cstheme="minorHAnsi"/>
        </w:rPr>
        <w:t>1 niniejszej umowy.</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Przed przystąpieniem do odbioru robót Wykonawca winien usunąć wszelkie urządzenia tymczasowe, zaplecze itp., oraz pozostawić teren budowy i jego otoczenie w stanie czystym </w:t>
      </w:r>
      <w:r w:rsidRPr="00A50813">
        <w:rPr>
          <w:rFonts w:cstheme="minorHAnsi"/>
        </w:rPr>
        <w:br/>
        <w:t>i nadającym się be</w:t>
      </w:r>
      <w:r w:rsidR="00C00711" w:rsidRPr="00A50813">
        <w:rPr>
          <w:rFonts w:cstheme="minorHAnsi"/>
        </w:rPr>
        <w:t>zpośrednio do użytkowania (np.</w:t>
      </w:r>
      <w:r w:rsidRPr="00A50813">
        <w:rPr>
          <w:rFonts w:cstheme="minorHAnsi"/>
        </w:rPr>
        <w:t xml:space="preserve"> umycie okien, podłóg, drzwi</w:t>
      </w:r>
      <w:r w:rsidR="003B61E8" w:rsidRPr="00A50813">
        <w:rPr>
          <w:rFonts w:cstheme="minorHAnsi"/>
        </w:rPr>
        <w:t xml:space="preserve"> </w:t>
      </w:r>
      <w:r w:rsidR="00C00711" w:rsidRPr="00A50813">
        <w:rPr>
          <w:rFonts w:cstheme="minorHAnsi"/>
        </w:rPr>
        <w:t>-</w:t>
      </w:r>
      <w:r w:rsidR="003B61E8" w:rsidRPr="00A50813">
        <w:rPr>
          <w:rFonts w:cstheme="minorHAnsi"/>
        </w:rPr>
        <w:t xml:space="preserve"> </w:t>
      </w:r>
      <w:r w:rsidR="00C00711" w:rsidRPr="00A50813">
        <w:rPr>
          <w:rFonts w:cstheme="minorHAnsi"/>
          <w:i/>
        </w:rPr>
        <w:t>jeżeli dotyczy</w:t>
      </w:r>
      <w:r w:rsidRPr="00A50813">
        <w:rPr>
          <w:rFonts w:cstheme="minorHAnsi"/>
        </w:rPr>
        <w:t>).</w:t>
      </w:r>
    </w:p>
    <w:p w:rsidR="00676B0D" w:rsidRPr="00A50813" w:rsidRDefault="00676B0D"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Strony ustalają, że warunkiem osiągnięcia gotowości do odbioru końcowego jest doręczenie Zamawiającemu pisemnego zgłoszenia o gotowości do odbioru robót. Razem z wnioskiem </w:t>
      </w:r>
      <w:r w:rsidR="004A4958" w:rsidRPr="00A50813">
        <w:rPr>
          <w:rFonts w:cstheme="minorHAnsi"/>
        </w:rPr>
        <w:br/>
      </w:r>
      <w:r w:rsidRPr="00A50813">
        <w:rPr>
          <w:rFonts w:cstheme="minorHAnsi"/>
        </w:rPr>
        <w:t xml:space="preserve">o dokonanie odbioru końcowego Wykonawca </w:t>
      </w:r>
      <w:r w:rsidR="00DD7203" w:rsidRPr="00A50813">
        <w:rPr>
          <w:rFonts w:cstheme="minorHAnsi"/>
        </w:rPr>
        <w:t xml:space="preserve">przekaże Zamawiającemu </w:t>
      </w:r>
      <w:r w:rsidRPr="00A50813">
        <w:rPr>
          <w:rFonts w:cstheme="minorHAnsi"/>
        </w:rPr>
        <w:t xml:space="preserve">komplet dokumentów </w:t>
      </w:r>
      <w:r w:rsidRPr="00A50813">
        <w:rPr>
          <w:rFonts w:cstheme="minorHAnsi"/>
        </w:rPr>
        <w:br/>
        <w:t xml:space="preserve">w języku polskim pozwalających na ocenę prawidłowości wykonania przedmiotu umowy, </w:t>
      </w:r>
      <w:r w:rsidRPr="00A50813">
        <w:rPr>
          <w:rFonts w:cstheme="minorHAnsi"/>
        </w:rPr>
        <w:br/>
        <w:t>a w szczególności:</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protokoły odbiorów technicznych, wyniki badań, pomiarów i prób;</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A50813" w:rsidRDefault="00676B0D" w:rsidP="00A50813">
      <w:pPr>
        <w:pStyle w:val="Akapitzlist"/>
        <w:numPr>
          <w:ilvl w:val="0"/>
          <w:numId w:val="12"/>
        </w:numPr>
        <w:autoSpaceDE w:val="0"/>
        <w:autoSpaceDN w:val="0"/>
        <w:adjustRightInd w:val="0"/>
        <w:spacing w:after="0" w:line="276" w:lineRule="auto"/>
        <w:jc w:val="both"/>
        <w:rPr>
          <w:rFonts w:cstheme="minorHAnsi"/>
        </w:rPr>
      </w:pPr>
      <w:r w:rsidRPr="00A50813">
        <w:rPr>
          <w:rFonts w:cstheme="minorHAnsi"/>
        </w:rPr>
        <w:t>oświadczenia, inst</w:t>
      </w:r>
      <w:r w:rsidR="001C58EF">
        <w:rPr>
          <w:rFonts w:cstheme="minorHAnsi"/>
        </w:rPr>
        <w:t xml:space="preserve">rukcje, DTR, instrukcje </w:t>
      </w:r>
      <w:proofErr w:type="spellStart"/>
      <w:r w:rsidR="001C58EF">
        <w:rPr>
          <w:rFonts w:cstheme="minorHAnsi"/>
        </w:rPr>
        <w:t>obsługi</w:t>
      </w:r>
      <w:proofErr w:type="spellEnd"/>
      <w:r w:rsidR="001C58EF">
        <w:rPr>
          <w:rFonts w:cstheme="minorHAnsi"/>
        </w:rPr>
        <w:t>.</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Jeżeli Zamawiający uzna, że roboty nie zostały zakończone lub gdy będzie miał zastrzeżenia, co do kompletności i prawidłowości dokumentów wymienionych w ust. </w:t>
      </w:r>
      <w:r w:rsidR="00DD7203" w:rsidRPr="00A50813">
        <w:rPr>
          <w:rFonts w:cstheme="minorHAnsi"/>
        </w:rPr>
        <w:t>4</w:t>
      </w:r>
      <w:r w:rsidRPr="00A50813">
        <w:rPr>
          <w:rFonts w:cstheme="minorHAnsi"/>
        </w:rPr>
        <w:t xml:space="preserve"> niniejszego paragrafu, o czym powiadomi Wykonawcę na piśmie wraz z uzasadnieniem, złożenie wniosku nie będzie skuteczne </w:t>
      </w:r>
      <w:r w:rsidRPr="00A50813">
        <w:rPr>
          <w:rFonts w:cstheme="minorHAnsi"/>
        </w:rPr>
        <w:br/>
        <w:t>i Wykonawca po zakończeniu prac lub/i usunięciu nieprawidłowości będzie musiał ponownie złożyć wniosek o dokonanie odbioru robót.</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 datę zakończenia robót przyjmuje się datę powiadomienia Zamawiającego przez Wykonawcę </w:t>
      </w:r>
      <w:r w:rsidRPr="00A50813">
        <w:rPr>
          <w:rFonts w:cstheme="minorHAnsi"/>
        </w:rPr>
        <w:br/>
        <w:t xml:space="preserve">o gotowości do odbioru robót po skutecznym złożeniu przez Wykonawcę wniosku o dokonanie odbioru robót, z wyjątkiem sytuacji wskazanych w </w:t>
      </w:r>
      <w:r w:rsidR="007B5C51" w:rsidRPr="00A50813">
        <w:rPr>
          <w:rFonts w:cstheme="minorHAnsi"/>
        </w:rPr>
        <w:t>ust. 1</w:t>
      </w:r>
      <w:r w:rsidR="006A135D" w:rsidRPr="00A50813">
        <w:rPr>
          <w:rFonts w:cstheme="minorHAnsi"/>
        </w:rPr>
        <w:t>0</w:t>
      </w:r>
      <w:r w:rsidRPr="00A50813">
        <w:rPr>
          <w:rFonts w:cstheme="minorHAnsi"/>
        </w:rPr>
        <w:t xml:space="preserve"> niniejszego paragrafu.</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lastRenderedPageBreak/>
        <w:t>Zamawiający rozpocznie czynności o</w:t>
      </w:r>
      <w:r w:rsidR="00A97F20" w:rsidRPr="00A50813">
        <w:rPr>
          <w:rFonts w:cstheme="minorHAnsi"/>
        </w:rPr>
        <w:t xml:space="preserve">dbioru końcowego w terminie do </w:t>
      </w:r>
      <w:r w:rsidR="005A5F37" w:rsidRPr="00A50813">
        <w:rPr>
          <w:rFonts w:cstheme="minorHAnsi"/>
        </w:rPr>
        <w:t>5</w:t>
      </w:r>
      <w:r w:rsidRPr="00A50813">
        <w:rPr>
          <w:rFonts w:cstheme="minorHAnsi"/>
        </w:rPr>
        <w:t xml:space="preserve"> dni roboczych od skutecznego złożenia wniosku o dokonanie odbioru końco</w:t>
      </w:r>
      <w:r w:rsidR="00A97F20" w:rsidRPr="00A50813">
        <w:rPr>
          <w:rFonts w:cstheme="minorHAnsi"/>
        </w:rPr>
        <w:t>wego i zakończy je w terminie 5</w:t>
      </w:r>
      <w:r w:rsidRPr="00A50813">
        <w:rPr>
          <w:rFonts w:cstheme="minorHAnsi"/>
        </w:rPr>
        <w:t xml:space="preserve"> dni roboczych od dnia ich rozpoczęcia, chyba że Strony poczynią inne ustalenia w formie pisemnej.</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 xml:space="preserve">Zamawiający ma prawo odmówić odbioru końcowego, jeżeli Wykonawca nie wykonał przedmiotu umowy w całości, nie wykonał wymaganych prób i sprawdzeń, nie przedstawił dokumentów, </w:t>
      </w:r>
      <w:r w:rsidRPr="00A50813">
        <w:rPr>
          <w:rFonts w:cstheme="minorHAnsi"/>
        </w:rPr>
        <w:br/>
        <w:t xml:space="preserve">o których mowa w ust. </w:t>
      </w:r>
      <w:r w:rsidR="00DD7203" w:rsidRPr="00A50813">
        <w:rPr>
          <w:rFonts w:cstheme="minorHAnsi"/>
        </w:rPr>
        <w:t>4</w:t>
      </w:r>
      <w:r w:rsidRPr="00A50813">
        <w:rPr>
          <w:rFonts w:cstheme="minorHAnsi"/>
        </w:rPr>
        <w:t xml:space="preserve"> niniejszego paragrafu oraz jeśli dokumenty te posiadają istotne błędy lub braki.</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Z czynności odbioru końcowego sporządzony zostanie protokół zawierający wszelkie ustalenia dokonane w toku odbioru oraz terminy wyznaczone przez Zamawiającego na usunięcie stwierdzonych przy odbiorze wad i usterek.</w:t>
      </w:r>
    </w:p>
    <w:p w:rsidR="000A6A46" w:rsidRPr="00A50813" w:rsidRDefault="000A6A46" w:rsidP="00A50813">
      <w:pPr>
        <w:pStyle w:val="Akapitzlist"/>
        <w:numPr>
          <w:ilvl w:val="0"/>
          <w:numId w:val="11"/>
        </w:numPr>
        <w:autoSpaceDE w:val="0"/>
        <w:autoSpaceDN w:val="0"/>
        <w:adjustRightInd w:val="0"/>
        <w:spacing w:after="0" w:line="276" w:lineRule="auto"/>
        <w:ind w:left="284" w:hanging="284"/>
        <w:jc w:val="both"/>
        <w:rPr>
          <w:rFonts w:cstheme="minorHAnsi"/>
        </w:rPr>
      </w:pPr>
      <w:r w:rsidRPr="00A50813">
        <w:rPr>
          <w:rFonts w:cstheme="minorHAnsi"/>
        </w:rPr>
        <w:t>Jeżeli w trakcie odbioru końcowego, i przed upływem rękojmi stwierdzone zostaną wady i/lub usterki to Zamawiającemu przysługują następujące uprawnienia:</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nadają się do usunięcia – Zamawiający może – wedle wyboru Zamawiającego:</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odmówić odbioru do czasu usunięcia wad lub usterek lub</w:t>
      </w:r>
    </w:p>
    <w:p w:rsidR="000A6A46" w:rsidRPr="00A50813" w:rsidRDefault="000A6A46" w:rsidP="00A50813">
      <w:pPr>
        <w:pStyle w:val="Akapitzlist"/>
        <w:numPr>
          <w:ilvl w:val="0"/>
          <w:numId w:val="14"/>
        </w:numPr>
        <w:autoSpaceDE w:val="0"/>
        <w:autoSpaceDN w:val="0"/>
        <w:adjustRightInd w:val="0"/>
        <w:spacing w:after="0" w:line="276" w:lineRule="auto"/>
        <w:ind w:left="993" w:hanging="284"/>
        <w:jc w:val="both"/>
        <w:rPr>
          <w:rFonts w:cstheme="minorHAnsi"/>
        </w:rPr>
      </w:pPr>
      <w:r w:rsidRPr="00A50813">
        <w:rPr>
          <w:rFonts w:cstheme="minorHAnsi"/>
        </w:rPr>
        <w:t>dokonać odbioru warunkowego wykonanych robót oraz wstrzymać wszelkie płatności na rzecz Wykonawcy do chwili usunięcia wszelkich stwierdzonych usterek.</w:t>
      </w:r>
    </w:p>
    <w:p w:rsidR="000A6A46" w:rsidRPr="00A50813" w:rsidRDefault="000A6A46" w:rsidP="00A50813">
      <w:pPr>
        <w:pStyle w:val="Akapitzlist"/>
        <w:numPr>
          <w:ilvl w:val="0"/>
          <w:numId w:val="13"/>
        </w:numPr>
        <w:autoSpaceDE w:val="0"/>
        <w:autoSpaceDN w:val="0"/>
        <w:adjustRightInd w:val="0"/>
        <w:spacing w:after="0" w:line="276" w:lineRule="auto"/>
        <w:jc w:val="both"/>
        <w:rPr>
          <w:rFonts w:cstheme="minorHAnsi"/>
        </w:rPr>
      </w:pPr>
      <w:r w:rsidRPr="00A50813">
        <w:rPr>
          <w:rFonts w:cstheme="minorHAnsi"/>
        </w:rPr>
        <w:t>jeżeli wady i/lub usterki nie nadają się do usunięcia, Zamawiający może:</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t xml:space="preserve">jeżeli wady lub usterki nie uniemożliwiają użytkowania przedmiotu umowy zgodnie </w:t>
      </w:r>
      <w:r w:rsidR="00F730F6" w:rsidRPr="00A50813">
        <w:rPr>
          <w:rFonts w:cstheme="minorHAnsi"/>
        </w:rPr>
        <w:br/>
      </w:r>
      <w:r w:rsidRPr="00A50813">
        <w:rPr>
          <w:rFonts w:cstheme="minorHAnsi"/>
        </w:rPr>
        <w:t>z przeznaczeniem - obniżyć wynagrodzenie za ten przedmiot odpowiednio do utraconej wartości użytkowej, estetycznej i technicznej,</w:t>
      </w:r>
    </w:p>
    <w:p w:rsidR="000A6A46" w:rsidRPr="00A50813" w:rsidRDefault="000A6A46" w:rsidP="00A50813">
      <w:pPr>
        <w:pStyle w:val="Akapitzlist"/>
        <w:numPr>
          <w:ilvl w:val="0"/>
          <w:numId w:val="15"/>
        </w:numPr>
        <w:autoSpaceDE w:val="0"/>
        <w:autoSpaceDN w:val="0"/>
        <w:adjustRightInd w:val="0"/>
        <w:spacing w:after="0" w:line="276" w:lineRule="auto"/>
        <w:ind w:left="993" w:hanging="284"/>
        <w:jc w:val="both"/>
        <w:rPr>
          <w:rFonts w:cstheme="minorHAnsi"/>
        </w:rPr>
      </w:pPr>
      <w:r w:rsidRPr="00A50813">
        <w:rPr>
          <w:rFonts w:cstheme="minorHAnsi"/>
        </w:rPr>
        <w:t>jeżeli wady uniemożliwiają użytkowanie przedmiotu umowy zgodnie z jego przeznaczeniem - żądać wykonania przedmiotu odbioru po raz drugi na koszt Wykonawcy.</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 xml:space="preserve">W </w:t>
      </w:r>
      <w:r w:rsidR="007B5C51" w:rsidRPr="00A50813">
        <w:rPr>
          <w:rFonts w:cstheme="minorHAnsi"/>
        </w:rPr>
        <w:t>przypadkach określonych w ust. 8</w:t>
      </w:r>
      <w:r w:rsidRPr="00A50813">
        <w:rPr>
          <w:rFonts w:cstheme="minorHAnsi"/>
        </w:rPr>
        <w:t xml:space="preserve"> oraz ust. 1</w:t>
      </w:r>
      <w:r w:rsidR="006A135D" w:rsidRPr="00A50813">
        <w:rPr>
          <w:rFonts w:cstheme="minorHAnsi"/>
        </w:rPr>
        <w:t>0</w:t>
      </w:r>
      <w:r w:rsidRPr="00A50813">
        <w:rPr>
          <w:rFonts w:cstheme="minorHAnsi"/>
        </w:rPr>
        <w:t xml:space="preserve"> pkt 1 lit. a, za datę zakończenia robót przyjmuje się datę ponownego powiadomienia Zamawiającego przez Wykonawcę o gotowości do odbioru robót po skutecznym złożeniu przez Wykonawcę wniosku o dokonanie odbioru robót; ust. 4, 5, 6, 8 stosuje się odpowiednio.</w:t>
      </w:r>
      <w:r w:rsidR="006A135D" w:rsidRPr="00A50813">
        <w:rPr>
          <w:rFonts w:cstheme="minorHAnsi"/>
        </w:rPr>
        <w:t xml:space="preserve"> W sytuacji określonej w ust. 10</w:t>
      </w:r>
      <w:r w:rsidRPr="00A50813">
        <w:rPr>
          <w:rFonts w:cstheme="minorHAnsi"/>
        </w:rPr>
        <w:t xml:space="preserve"> pkt 1 lit. b za datę odbioru uznaje się datę powiadomienia Zamawiającego przez Wykonawcę </w:t>
      </w:r>
      <w:r w:rsidR="007425FC">
        <w:rPr>
          <w:rFonts w:cstheme="minorHAnsi"/>
        </w:rPr>
        <w:t>o gotowości do odbioru robót.</w:t>
      </w:r>
    </w:p>
    <w:p w:rsidR="00F730F6" w:rsidRPr="00A50813" w:rsidRDefault="00F730F6" w:rsidP="00A50813">
      <w:pPr>
        <w:pStyle w:val="Akapitzlist"/>
        <w:numPr>
          <w:ilvl w:val="0"/>
          <w:numId w:val="36"/>
        </w:numPr>
        <w:autoSpaceDE w:val="0"/>
        <w:autoSpaceDN w:val="0"/>
        <w:adjustRightInd w:val="0"/>
        <w:spacing w:after="0" w:line="276" w:lineRule="auto"/>
        <w:ind w:left="284" w:hanging="284"/>
        <w:jc w:val="both"/>
        <w:rPr>
          <w:rFonts w:cstheme="minorHAnsi"/>
        </w:rPr>
      </w:pPr>
      <w:r w:rsidRPr="00A50813">
        <w:rPr>
          <w:rFonts w:cstheme="minorHAnsi"/>
        </w:rPr>
        <w:t>Z chwilą podpisania protokołu odbioru końcowego na Zamawiającego przechodzi ryzyko przypadkowej utraty lub uszkodzenia przedmiotu umowy oraz ulega zakończeniu odpowiedzialność Wykonawcy w stosunku do Zamawiającego na zasadzie ryzyka za szkody powstałe na terenie budowy.</w:t>
      </w:r>
    </w:p>
    <w:p w:rsidR="00AA2BCD" w:rsidRPr="00A50813" w:rsidRDefault="00AA2BCD" w:rsidP="00A50813">
      <w:pPr>
        <w:autoSpaceDE w:val="0"/>
        <w:autoSpaceDN w:val="0"/>
        <w:adjustRightInd w:val="0"/>
        <w:spacing w:after="0" w:line="276" w:lineRule="auto"/>
        <w:jc w:val="both"/>
        <w:rPr>
          <w:rFonts w:cstheme="minorHAnsi"/>
        </w:rPr>
      </w:pPr>
    </w:p>
    <w:p w:rsidR="00AD5827" w:rsidRPr="00A50813" w:rsidRDefault="00AD5827" w:rsidP="00A50813">
      <w:pPr>
        <w:autoSpaceDE w:val="0"/>
        <w:autoSpaceDN w:val="0"/>
        <w:adjustRightInd w:val="0"/>
        <w:spacing w:after="0" w:line="276" w:lineRule="auto"/>
        <w:ind w:left="4248"/>
        <w:jc w:val="both"/>
        <w:rPr>
          <w:rFonts w:cstheme="minorHAnsi"/>
          <w:b/>
          <w:bCs/>
        </w:rPr>
      </w:pPr>
    </w:p>
    <w:p w:rsidR="00F730F6" w:rsidRPr="00A50813" w:rsidRDefault="00D065D3" w:rsidP="00A50813">
      <w:pPr>
        <w:autoSpaceDE w:val="0"/>
        <w:autoSpaceDN w:val="0"/>
        <w:adjustRightInd w:val="0"/>
        <w:spacing w:after="0" w:line="276" w:lineRule="auto"/>
        <w:ind w:left="4248"/>
        <w:jc w:val="both"/>
        <w:rPr>
          <w:rFonts w:cstheme="minorHAnsi"/>
          <w:b/>
          <w:bCs/>
        </w:rPr>
      </w:pPr>
      <w:r w:rsidRPr="00A50813">
        <w:rPr>
          <w:rFonts w:cstheme="minorHAnsi"/>
          <w:b/>
          <w:bCs/>
        </w:rPr>
        <w:t>§ 1</w:t>
      </w:r>
      <w:r w:rsidR="00AD5827" w:rsidRPr="00A50813">
        <w:rPr>
          <w:rFonts w:cstheme="minorHAnsi"/>
          <w:b/>
          <w:bCs/>
        </w:rPr>
        <w:t>4</w:t>
      </w:r>
    </w:p>
    <w:p w:rsidR="00F730F6" w:rsidRDefault="00F730F6" w:rsidP="00A50813">
      <w:pPr>
        <w:autoSpaceDE w:val="0"/>
        <w:autoSpaceDN w:val="0"/>
        <w:adjustRightInd w:val="0"/>
        <w:spacing w:after="0" w:line="276" w:lineRule="auto"/>
        <w:jc w:val="center"/>
        <w:rPr>
          <w:rFonts w:cstheme="minorHAnsi"/>
          <w:b/>
          <w:bCs/>
        </w:rPr>
      </w:pPr>
      <w:r w:rsidRPr="00A50813">
        <w:rPr>
          <w:rFonts w:cstheme="minorHAnsi"/>
          <w:b/>
          <w:bCs/>
        </w:rPr>
        <w:t>Rękojmia i gwarancja</w:t>
      </w:r>
    </w:p>
    <w:p w:rsidR="00A50813" w:rsidRPr="00A50813" w:rsidRDefault="00A50813" w:rsidP="00A50813">
      <w:pPr>
        <w:autoSpaceDE w:val="0"/>
        <w:autoSpaceDN w:val="0"/>
        <w:adjustRightInd w:val="0"/>
        <w:spacing w:after="0" w:line="276" w:lineRule="auto"/>
        <w:jc w:val="center"/>
        <w:rPr>
          <w:rFonts w:cstheme="minorHAnsi"/>
          <w:b/>
          <w:bCs/>
        </w:rPr>
      </w:pP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udziela Zamawiającemu pisemnej gwarancji z tytułu wad lub/i usterek przedmiotu umowy. Niniejsza umowa, a w szczególności zapis nin. paragrafu stanowi jednocześnie oświadczenie gwarancyjne Wykonawcy w rozumieniu art. 577 k.c.</w:t>
      </w:r>
    </w:p>
    <w:p w:rsidR="00F730F6" w:rsidRPr="00A50813" w:rsidRDefault="001C399B"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Okres gwarancji wynosi </w:t>
      </w:r>
      <w:r w:rsidR="00AD523D" w:rsidRPr="00A50813">
        <w:rPr>
          <w:rFonts w:cstheme="minorHAnsi"/>
        </w:rPr>
        <w:t>………………….</w:t>
      </w:r>
      <w:r w:rsidR="00CE13A0" w:rsidRPr="00A50813">
        <w:rPr>
          <w:rFonts w:cstheme="minorHAnsi"/>
        </w:rPr>
        <w:t xml:space="preserve"> miesięcy</w:t>
      </w:r>
      <w:r w:rsidR="004C44DF" w:rsidRPr="00A50813">
        <w:rPr>
          <w:rFonts w:cstheme="minorHAnsi"/>
        </w:rPr>
        <w:t xml:space="preserve"> </w:t>
      </w:r>
      <w:r w:rsidR="00F730F6" w:rsidRPr="00A50813">
        <w:rPr>
          <w:rFonts w:cstheme="minorHAnsi"/>
        </w:rPr>
        <w:t>na wszelkie prace oraz urządzenia objęte przedmiotem niniejszej umowy. Okres gwarancji jest liczony od daty bezwarunkowego odbioru końcowego robót lub daty potwierdzenia usunięcia wad lub/i usterek stwierdzonych na odbiorze końcowym - warunkowym, z zastrzeżeniem, że w raz</w:t>
      </w:r>
      <w:r w:rsidR="007B5C51" w:rsidRPr="00A50813">
        <w:rPr>
          <w:rFonts w:cstheme="minorHAnsi"/>
        </w:rPr>
        <w:t xml:space="preserve">ie wykrycia wady lub/i usterki </w:t>
      </w:r>
      <w:r w:rsidR="00F730F6" w:rsidRPr="00A50813">
        <w:rPr>
          <w:rFonts w:cstheme="minorHAnsi"/>
        </w:rPr>
        <w:t xml:space="preserve">w ostatnim </w:t>
      </w:r>
      <w:r w:rsidR="00F730F6" w:rsidRPr="00A50813">
        <w:rPr>
          <w:rFonts w:cstheme="minorHAnsi"/>
        </w:rPr>
        <w:lastRenderedPageBreak/>
        <w:t xml:space="preserve">roku obowiązywania gwarancji uprawnienia i roszczenia Zamawiającego </w:t>
      </w:r>
      <w:r w:rsidR="00A37435" w:rsidRPr="00A50813">
        <w:rPr>
          <w:rFonts w:cstheme="minorHAnsi"/>
        </w:rPr>
        <w:br/>
      </w:r>
      <w:r w:rsidR="00F730F6" w:rsidRPr="00A50813">
        <w:rPr>
          <w:rFonts w:cstheme="minorHAnsi"/>
        </w:rPr>
        <w:t>z tytułu gwarancji w stosunku do tych wad lub/i usterek wygasają po upływie roku od ich usunięcia.</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 ramach udzielonej gwarancji jakości Wykonawca zobowiązuje się bez dodatkowego wynagrodzenia do:</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 xml:space="preserve">usunięcia wady lub/i usterki rzeczy lub </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 xml:space="preserve">wykonania przedmiotu umowy, lub dotkniętej wadą lub/i usterką jego części od nowa – </w:t>
      </w:r>
      <w:r w:rsidRPr="00A50813">
        <w:rPr>
          <w:rFonts w:cstheme="minorHAnsi"/>
        </w:rPr>
        <w:br/>
        <w:t>w przypadku, kiedy samo usunięcie wady lub/i usterki nie umożliwia użytkowania przedmiotu umowy zgodnie z jego przeznaczeniem;</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jeżeli wada lub/i usterka dotyczy urządzenia – do jego naprawy i/lub wymiany na nowe wolne od wad;</w:t>
      </w:r>
    </w:p>
    <w:p w:rsidR="00F730F6" w:rsidRPr="00A50813" w:rsidRDefault="00F730F6" w:rsidP="00A50813">
      <w:pPr>
        <w:pStyle w:val="Akapitzlist"/>
        <w:numPr>
          <w:ilvl w:val="0"/>
          <w:numId w:val="17"/>
        </w:numPr>
        <w:autoSpaceDE w:val="0"/>
        <w:autoSpaceDN w:val="0"/>
        <w:adjustRightInd w:val="0"/>
        <w:spacing w:after="0" w:line="276" w:lineRule="auto"/>
        <w:jc w:val="both"/>
        <w:rPr>
          <w:rFonts w:cstheme="minorHAnsi"/>
        </w:rPr>
      </w:pPr>
      <w:r w:rsidRPr="00A50813">
        <w:rPr>
          <w:rFonts w:cstheme="minorHAnsi"/>
        </w:rPr>
        <w:t>usunięcia skutków napraw i skutków wystąpienia wady i/lub usterki jeśli będą występować poza rzeczą (np. skutki zalania, pożaru wywołane wadliwością rzeczy/robót).</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jest odpowiedzialny z tytułu rękojmi za usunięcie wad przedmiotu umowy, istniejących w czasie dokonywania czynności odbioru oraz wad powstałych po odbiorze, lecz z przyczyn tkwiących w przedmiocie umowy w chwili odbioru. Rękojmia zostaje umownie rozszerzona w następujący sposób:</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okres rękojmi jest równy okresowi gwarancji;</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w przypadku wad lub/i usterek wykrytych w ostatnim roku rękojmi uprawnienia i roszczenia Zamawiającego z tytułu rękojmi w stosunku do tych wad wygasają po upływie roku od usunięcia wady lub/i usterki;</w:t>
      </w:r>
    </w:p>
    <w:p w:rsidR="00F730F6" w:rsidRPr="00A50813" w:rsidRDefault="00F730F6" w:rsidP="00A50813">
      <w:pPr>
        <w:pStyle w:val="Akapitzlist"/>
        <w:numPr>
          <w:ilvl w:val="0"/>
          <w:numId w:val="18"/>
        </w:numPr>
        <w:autoSpaceDE w:val="0"/>
        <w:autoSpaceDN w:val="0"/>
        <w:adjustRightInd w:val="0"/>
        <w:spacing w:after="0" w:line="276" w:lineRule="auto"/>
        <w:jc w:val="both"/>
        <w:rPr>
          <w:rFonts w:cstheme="minorHAnsi"/>
        </w:rPr>
      </w:pPr>
      <w:r w:rsidRPr="00A50813">
        <w:rPr>
          <w:rFonts w:cstheme="minorHAnsi"/>
        </w:rPr>
        <w:t>w wypadku wydłużenia gwarancji z jakichkolwiek względów wskazanych w niniejszej umowie okres rękojmi wydłuża się tak, by był zgodny z okresem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zobowiązuje się wobec Zamawiającego do spełnienia wszelkich roszczeń wynikłych </w:t>
      </w:r>
      <w:r w:rsidRPr="00A50813">
        <w:rPr>
          <w:rFonts w:cstheme="minorHAnsi"/>
        </w:rPr>
        <w:br/>
        <w:t>z tytułu nienależytego wykonania przedmiotu umowy na podstawie obowiązujących przepisów kodeksu cywilnego o rękojmi i gwarancji.</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Wykonawca zobowiązany jest do usuwania wad lub/i usterek stwierdzonych w okresie gwarancji </w:t>
      </w:r>
      <w:r w:rsidR="00624F8E" w:rsidRPr="00A50813">
        <w:rPr>
          <w:rFonts w:cstheme="minorHAnsi"/>
        </w:rPr>
        <w:br/>
      </w:r>
      <w:r w:rsidRPr="00A50813">
        <w:rPr>
          <w:rFonts w:cstheme="minorHAnsi"/>
        </w:rPr>
        <w:t>i rękojmi na każde wezwanie Zamawiającego.</w:t>
      </w:r>
    </w:p>
    <w:p w:rsidR="00F730F6"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Wejście Wykonawcy do budynku Zamawiającego w celu usunięcia wad lub/i usterek w okresie rękojmi i gwarancji odbywać się będzie po uzyskaniu zgody Zamawiającego. W tym celu Wykonawca pisemnie powiadomi Zamawiającego z wyprzedzeniem wynoszącym co najmniej 3 dni robocze.</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usunie wady lub/i usterki w terminie do 14 dni roboczych od dnia zgłoszenia Wykonawcy wady i/lub usterki przez Zamawiającego.</w:t>
      </w:r>
    </w:p>
    <w:p w:rsidR="00624F8E" w:rsidRPr="00A50813" w:rsidRDefault="00F730F6"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Jeżeli Wykonawca uzna, że termin usunięcia wady lub/i usterki nie jest możliwy do dochowania, może</w:t>
      </w:r>
      <w:r w:rsidR="00624F8E" w:rsidRPr="00A50813">
        <w:rPr>
          <w:rFonts w:cstheme="minorHAnsi"/>
        </w:rPr>
        <w:t xml:space="preserve"> </w:t>
      </w:r>
      <w:r w:rsidRPr="00A50813">
        <w:rPr>
          <w:rFonts w:cstheme="minorHAnsi"/>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A50813">
        <w:rPr>
          <w:rFonts w:cstheme="minorHAnsi"/>
        </w:rPr>
        <w:t>sekretariat@zbk.olesnica.pl</w:t>
      </w:r>
      <w:r w:rsidRPr="00A50813">
        <w:rPr>
          <w:rFonts w:cstheme="minorHAnsi"/>
        </w:rPr>
        <w:t>, celem przyspieszenia rozpoznania wniosku. Wniosek winien zawierać uzasadnienie Wykonawcy</w:t>
      </w:r>
      <w:r w:rsidR="00643656" w:rsidRPr="00A50813">
        <w:rPr>
          <w:rFonts w:cstheme="minorHAnsi"/>
        </w:rPr>
        <w:t xml:space="preserve"> </w:t>
      </w:r>
      <w:r w:rsidRPr="00A50813">
        <w:rPr>
          <w:rFonts w:cstheme="minorHAnsi"/>
        </w:rPr>
        <w:t xml:space="preserve">o charakterze technicznym lub innym potwierdzające, że obiektywnie nie można usunąć wady lub/i usterki w terminie, o którym mowa powyżej. Jeśli Zamawiający uzna, </w:t>
      </w:r>
      <w:r w:rsidRPr="00A50813">
        <w:rPr>
          <w:rFonts w:cstheme="minorHAnsi"/>
        </w:rPr>
        <w:lastRenderedPageBreak/>
        <w:t>że uzasadnienie jest wystarczające i jednocześnie usterka nie stanowi awarii lub usterki krytycznej zgodnie z ust. 11 poniżej, Zamawiający może wydłużyć termin do usunięcia wady lub/i usterki.</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obiekcie.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sidRPr="00A50813">
        <w:rPr>
          <w:rFonts w:cstheme="minorHAnsi"/>
        </w:rPr>
        <w:br/>
      </w:r>
      <w:r w:rsidRPr="00A50813">
        <w:rPr>
          <w:rFonts w:cstheme="minorHAnsi"/>
        </w:rPr>
        <w:t>i pomieszczenia zastępcze na koszt i ryzyko Wykonawcy.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Wszelkie naprawy w okresie rękojmi i gwarancji wykonywane są bez odrębnego wynagrodzenia, </w:t>
      </w:r>
      <w:r w:rsidR="002D7B7F" w:rsidRPr="00A50813">
        <w:rPr>
          <w:rFonts w:cstheme="minorHAnsi"/>
        </w:rPr>
        <w:br/>
      </w:r>
      <w:r w:rsidRPr="00A50813">
        <w:rPr>
          <w:rFonts w:cstheme="minorHAnsi"/>
        </w:rPr>
        <w:t>a koszt ich wykonania ujęty jest w wynagrod</w:t>
      </w:r>
      <w:r w:rsidR="007B5C51" w:rsidRPr="00A50813">
        <w:rPr>
          <w:rFonts w:cstheme="minorHAnsi"/>
        </w:rPr>
        <w:t>zeniu Wykonawcy określonym w § 3</w:t>
      </w:r>
      <w:r w:rsidRPr="00A50813">
        <w:rPr>
          <w:rFonts w:cstheme="minorHAnsi"/>
        </w:rPr>
        <w:t xml:space="preserve"> ust. 1 niniejszej Umowy. Wykonawca zobowiązuje się również w ramach</w:t>
      </w:r>
      <w:r w:rsidR="007B5C51" w:rsidRPr="00A50813">
        <w:rPr>
          <w:rFonts w:cstheme="minorHAnsi"/>
        </w:rPr>
        <w:t xml:space="preserve"> wynagrodzenia określonego w § 3</w:t>
      </w:r>
      <w:r w:rsidRPr="00A50813">
        <w:rPr>
          <w:rFonts w:cstheme="minorHAnsi"/>
        </w:rPr>
        <w:t xml:space="preserve">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Wykonawca po usunięciu wad lub/i usterek wykrytych w okresie rękojmi czy gwarancji zawiadomi o tym Zamawiającego w formie pisemnej. Roboty budowlane zakwestionowane jako wadliwe muszą zostać odebrane przez inspektora nadzoru lub inną osobę wskazaną przez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w:t>
      </w:r>
      <w:r w:rsidRPr="00A50813">
        <w:rPr>
          <w:rFonts w:cstheme="minorHAnsi"/>
        </w:rPr>
        <w:lastRenderedPageBreak/>
        <w:t>przypadku koszty usuwania wad, skutków napraw lub skutków wystąpienia wad będą pokrywane w pierwszej kolejności z kwoty będącej zabezpieczeniem należytego wykonania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 W przypadku 3-krotnej naprawy tego samego elementu w okresie gwarancji Wykonawca wymieni go na nowy. Powyższe obejmuje przede wszystkim naprawę urządzeń. Za trzykrotną naprawę urządzeń składających się z modułów uznaje się trzykrotną naprawę któregokolwiek z modułów składających się na całość funkcjonalną.</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wedle swego wyboru może dokonać zgłoszenia stwierdzonej wady i/lub usterki bezpośrednio do podwykonawcy lub dalszego podwykonawcy. Powyższe nie zwalnia Wykonawcy</w:t>
      </w:r>
      <w:r w:rsidR="002D7B7F" w:rsidRPr="00A50813">
        <w:rPr>
          <w:rFonts w:cstheme="minorHAnsi"/>
        </w:rPr>
        <w:br/>
      </w:r>
      <w:r w:rsidRPr="00A50813">
        <w:rPr>
          <w:rFonts w:cstheme="minorHAnsi"/>
        </w:rPr>
        <w:t>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i podwykonawcę lub dalszego podwykonawcę lub dostawcę działającego na podstawie zawiadomienia Zamawiającego.</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Wszelkie zgłoszenia będą dokonywane w formie pisemnej na adres korespondencyjny Wykonawcy wskazany w niniejszej umowie lub w formie elektronicznej</w:t>
      </w:r>
      <w:r w:rsidR="006263A1" w:rsidRPr="00A50813">
        <w:rPr>
          <w:rFonts w:cstheme="minorHAnsi"/>
        </w:rPr>
        <w:t xml:space="preserve"> na adres mailowy Wykonawcy: </w:t>
      </w:r>
      <w:r w:rsidR="00132B20" w:rsidRPr="00A50813">
        <w:rPr>
          <w:rFonts w:cstheme="minorHAnsi"/>
          <w:iCs/>
          <w:color w:val="000000" w:themeColor="text1"/>
        </w:rPr>
        <w:t>………………………….</w:t>
      </w:r>
      <w:r w:rsidRPr="00A50813">
        <w:rPr>
          <w:rFonts w:cstheme="minorHAnsi"/>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e-mail.</w:t>
      </w:r>
    </w:p>
    <w:p w:rsidR="00D36B39" w:rsidRPr="00A50813" w:rsidRDefault="00624F8E"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Zamawiający wyznaczy datę przeglądu gwarancyjnego kończącego okres gwarancji i rękojmi. Zamawiający powiadomi o tym terminie w formie pisemnej na adres wskazany w § 1</w:t>
      </w:r>
      <w:r w:rsidR="00B65C3E">
        <w:rPr>
          <w:rFonts w:cstheme="minorHAnsi"/>
        </w:rPr>
        <w:t>8</w:t>
      </w:r>
      <w:r w:rsidRPr="00A50813">
        <w:rPr>
          <w:rFonts w:cstheme="minorHAnsi"/>
        </w:rPr>
        <w:t xml:space="preserve"> ust. 2 lub mailowo na adres wskazany w ust 19 niniejszego paragrafu.</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Zamawiający wskazuje dla potrzeb realizacji przez Wykonawcę obowiązków wynikających </w:t>
      </w:r>
      <w:r w:rsidRPr="00A50813">
        <w:rPr>
          <w:rFonts w:cstheme="minorHAnsi"/>
        </w:rPr>
        <w:br/>
        <w:t>z niniejszego paragrafu, że godziny pracy Zamawiającego są następujące: poniedziałek-piątek godz. 7:30-15.30. Wykonawca jest uprawniony do usuwania wad i/lub usterek w dniach/godzinach innych niż wskazane powyżej, pod warunkiem uzyskania pisemnej zgody Zamawiającego.</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Z czynności przeglądu zorganizowanego przed upływem rękojmi i gwarancji sporządzony zostanie protokół zawierający wszelkie ustalenia dokonane w toku odbioru oraz terminy wyznaczone przez Zamawiającego na usunięcie stwierdzonych przy odbiorze wad.</w:t>
      </w:r>
    </w:p>
    <w:p w:rsidR="00D36B39" w:rsidRPr="00A50813" w:rsidRDefault="00D36B39" w:rsidP="00A50813">
      <w:pPr>
        <w:pStyle w:val="Akapitzlist"/>
        <w:numPr>
          <w:ilvl w:val="0"/>
          <w:numId w:val="16"/>
        </w:numPr>
        <w:autoSpaceDE w:val="0"/>
        <w:autoSpaceDN w:val="0"/>
        <w:adjustRightInd w:val="0"/>
        <w:spacing w:after="0" w:line="276" w:lineRule="auto"/>
        <w:ind w:left="284" w:hanging="284"/>
        <w:jc w:val="both"/>
        <w:rPr>
          <w:rFonts w:cstheme="minorHAnsi"/>
        </w:rPr>
      </w:pPr>
      <w:r w:rsidRPr="00A50813">
        <w:rPr>
          <w:rFonts w:cstheme="minorHAnsi"/>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A50813">
        <w:rPr>
          <w:rFonts w:cstheme="minorHAnsi"/>
        </w:rPr>
        <w:t>w § 7</w:t>
      </w:r>
      <w:r w:rsidRPr="00A50813">
        <w:rPr>
          <w:rFonts w:cstheme="minorHAnsi"/>
        </w:rPr>
        <w:t xml:space="preserve"> niniejszej umowy.</w:t>
      </w:r>
    </w:p>
    <w:p w:rsidR="00D36B39" w:rsidRPr="00A50813" w:rsidRDefault="00D36B39" w:rsidP="00A50813">
      <w:pPr>
        <w:autoSpaceDE w:val="0"/>
        <w:autoSpaceDN w:val="0"/>
        <w:adjustRightInd w:val="0"/>
        <w:spacing w:after="0" w:line="276" w:lineRule="auto"/>
        <w:jc w:val="both"/>
        <w:rPr>
          <w:rFonts w:cstheme="minorHAnsi"/>
        </w:rPr>
      </w:pPr>
    </w:p>
    <w:p w:rsidR="009465DA" w:rsidRDefault="009465DA" w:rsidP="00A50813">
      <w:pPr>
        <w:autoSpaceDE w:val="0"/>
        <w:autoSpaceDN w:val="0"/>
        <w:adjustRightInd w:val="0"/>
        <w:spacing w:after="0" w:line="276" w:lineRule="auto"/>
        <w:jc w:val="center"/>
        <w:rPr>
          <w:rFonts w:cstheme="minorHAnsi"/>
          <w:b/>
          <w:bCs/>
        </w:rPr>
      </w:pPr>
    </w:p>
    <w:p w:rsidR="009465DA" w:rsidRDefault="009465DA" w:rsidP="00A50813">
      <w:pPr>
        <w:autoSpaceDE w:val="0"/>
        <w:autoSpaceDN w:val="0"/>
        <w:adjustRightInd w:val="0"/>
        <w:spacing w:after="0" w:line="276" w:lineRule="auto"/>
        <w:jc w:val="center"/>
        <w:rPr>
          <w:rFonts w:cstheme="minorHAnsi"/>
          <w:b/>
          <w:bCs/>
        </w:rPr>
      </w:pPr>
    </w:p>
    <w:p w:rsidR="009465DA" w:rsidRDefault="009465DA" w:rsidP="00A50813">
      <w:pPr>
        <w:autoSpaceDE w:val="0"/>
        <w:autoSpaceDN w:val="0"/>
        <w:adjustRightInd w:val="0"/>
        <w:spacing w:after="0" w:line="276" w:lineRule="auto"/>
        <w:jc w:val="center"/>
        <w:rPr>
          <w:rFonts w:cstheme="minorHAnsi"/>
          <w:b/>
          <w:bCs/>
        </w:rPr>
      </w:pPr>
    </w:p>
    <w:p w:rsidR="00A50813"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lastRenderedPageBreak/>
        <w:t>§ 1</w:t>
      </w:r>
      <w:r w:rsidR="00AD5827" w:rsidRPr="00A50813">
        <w:rPr>
          <w:rFonts w:cstheme="minorHAnsi"/>
          <w:b/>
          <w:bCs/>
        </w:rPr>
        <w:t>5</w:t>
      </w:r>
    </w:p>
    <w:p w:rsidR="005B6D6F" w:rsidRDefault="00D36B39" w:rsidP="00A50813">
      <w:pPr>
        <w:autoSpaceDE w:val="0"/>
        <w:autoSpaceDN w:val="0"/>
        <w:adjustRightInd w:val="0"/>
        <w:spacing w:after="0" w:line="276" w:lineRule="auto"/>
        <w:jc w:val="center"/>
        <w:rPr>
          <w:rFonts w:cstheme="minorHAnsi"/>
          <w:b/>
          <w:bCs/>
        </w:rPr>
      </w:pPr>
      <w:r w:rsidRPr="00A50813">
        <w:rPr>
          <w:rFonts w:cstheme="minorHAnsi"/>
          <w:b/>
          <w:bCs/>
        </w:rPr>
        <w:t>Kary</w:t>
      </w:r>
    </w:p>
    <w:p w:rsidR="00A50813" w:rsidRPr="00A50813" w:rsidRDefault="00A50813" w:rsidP="00A50813">
      <w:pPr>
        <w:autoSpaceDE w:val="0"/>
        <w:autoSpaceDN w:val="0"/>
        <w:adjustRightInd w:val="0"/>
        <w:spacing w:after="0" w:line="276" w:lineRule="auto"/>
        <w:jc w:val="center"/>
        <w:rPr>
          <w:rFonts w:cstheme="minorHAnsi"/>
          <w:b/>
          <w:bCs/>
        </w:rPr>
      </w:pPr>
    </w:p>
    <w:p w:rsidR="00D36B39" w:rsidRPr="00A50813" w:rsidRDefault="00D36B39" w:rsidP="00A50813">
      <w:pPr>
        <w:pStyle w:val="Akapitzlist"/>
        <w:numPr>
          <w:ilvl w:val="0"/>
          <w:numId w:val="19"/>
        </w:numPr>
        <w:autoSpaceDE w:val="0"/>
        <w:autoSpaceDN w:val="0"/>
        <w:adjustRightInd w:val="0"/>
        <w:spacing w:after="0" w:line="276" w:lineRule="auto"/>
        <w:ind w:left="284" w:hanging="284"/>
        <w:jc w:val="both"/>
        <w:rPr>
          <w:rFonts w:cstheme="minorHAnsi"/>
          <w:bCs/>
        </w:rPr>
      </w:pPr>
      <w:r w:rsidRPr="00A50813">
        <w:rPr>
          <w:rFonts w:cstheme="minorHAnsi"/>
        </w:rPr>
        <w:t>W razie niewykonania lub nienależytego wykonania umowy Wykonawca zapłaci Zamawiającemu kary umowne. Kary naliczane będą z następujących tytułów:</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przedmiotu umowy, liczone za każdy dzień zwłoki w stosunku do terminu określonego </w:t>
      </w:r>
      <w:r w:rsidR="002C6C11" w:rsidRPr="00A50813">
        <w:rPr>
          <w:rFonts w:cstheme="minorHAnsi"/>
        </w:rPr>
        <w:t>w § 2</w:t>
      </w:r>
      <w:r w:rsidR="006E75E2" w:rsidRPr="00A50813">
        <w:rPr>
          <w:rFonts w:cstheme="minorHAnsi"/>
        </w:rPr>
        <w:t xml:space="preserve"> ust. 1 </w:t>
      </w:r>
      <w:proofErr w:type="spellStart"/>
      <w:r w:rsidR="006E75E2" w:rsidRPr="00A50813">
        <w:rPr>
          <w:rFonts w:cstheme="minorHAnsi"/>
        </w:rPr>
        <w:t>pkt</w:t>
      </w:r>
      <w:proofErr w:type="spellEnd"/>
      <w:r w:rsidR="006E75E2" w:rsidRPr="00A50813">
        <w:rPr>
          <w:rFonts w:cstheme="minorHAnsi"/>
        </w:rPr>
        <w:t xml:space="preserve"> 1)</w:t>
      </w:r>
      <w:r w:rsidRPr="00A50813">
        <w:rPr>
          <w:rFonts w:cstheme="minorHAnsi"/>
        </w:rPr>
        <w:t xml:space="preserve"> niniejszej umowy– w wysokości 0,</w:t>
      </w:r>
      <w:r w:rsidR="00D43572">
        <w:rPr>
          <w:rFonts w:cstheme="minorHAnsi"/>
        </w:rPr>
        <w:t>02</w:t>
      </w:r>
      <w:r w:rsidRPr="00A50813">
        <w:rPr>
          <w:rFonts w:cstheme="minorHAnsi"/>
        </w:rPr>
        <w:t xml:space="preserve"> % wynagrodzenia brutto określonego w </w:t>
      </w:r>
      <w:r w:rsidR="002C6C11" w:rsidRPr="00A50813">
        <w:rPr>
          <w:rFonts w:cstheme="minorHAnsi"/>
        </w:rPr>
        <w:t>§ 3</w:t>
      </w:r>
      <w:r w:rsidRPr="00A50813">
        <w:rPr>
          <w:rFonts w:cstheme="minorHAnsi"/>
        </w:rPr>
        <w:t xml:space="preserve"> ust. 1 ni</w:t>
      </w:r>
      <w:r w:rsidR="009465DA">
        <w:rPr>
          <w:rFonts w:cstheme="minorHAnsi"/>
        </w:rPr>
        <w:t>niejszej umowy, nie więcej niż 2</w:t>
      </w:r>
      <w:r w:rsidRPr="00A50813">
        <w:rPr>
          <w:rFonts w:cstheme="minorHAnsi"/>
        </w:rPr>
        <w:t xml:space="preserve">0% wynagrodzenia brutto określonego w </w:t>
      </w:r>
      <w:r w:rsidR="002C6C11" w:rsidRPr="00A50813">
        <w:rPr>
          <w:rFonts w:cstheme="minorHAnsi"/>
        </w:rPr>
        <w:t>§ 3</w:t>
      </w:r>
      <w:r w:rsidRPr="00A50813">
        <w:rPr>
          <w:rFonts w:cstheme="minorHAnsi"/>
        </w:rPr>
        <w:t xml:space="preserve"> ust. 1 niniejszej umowy;</w:t>
      </w:r>
    </w:p>
    <w:p w:rsidR="00D36B39"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zwłokę w wykonaniu ustaleń podjętych w protokole odbioru końcowego oraz usunięciu wad lub/i usterek stwierdzonych przy odbiorze końcowym – w wysokości 0,</w:t>
      </w:r>
      <w:r w:rsidR="00D43572">
        <w:rPr>
          <w:rFonts w:cstheme="minorHAnsi"/>
        </w:rPr>
        <w:t>0</w:t>
      </w:r>
      <w:r w:rsidRPr="00A50813">
        <w:rPr>
          <w:rFonts w:cstheme="minorHAnsi"/>
        </w:rPr>
        <w:t xml:space="preserve">1% wynagrodzenia brutto określonego w § </w:t>
      </w:r>
      <w:r w:rsidR="002C6C11" w:rsidRPr="00A50813">
        <w:rPr>
          <w:rFonts w:cstheme="minorHAnsi"/>
        </w:rPr>
        <w:t>3</w:t>
      </w:r>
      <w:r w:rsidRPr="00A50813">
        <w:rPr>
          <w:rFonts w:cstheme="minorHAnsi"/>
        </w:rPr>
        <w:t xml:space="preserve"> ust. 1 za każdy dzień zwłoki, liczony od upływu wyznaczonego przez Zamawia</w:t>
      </w:r>
      <w:r w:rsidR="00D43572">
        <w:rPr>
          <w:rFonts w:cstheme="minorHAnsi"/>
        </w:rPr>
        <w:t>jącego terminu, nie więcej niż 2</w:t>
      </w:r>
      <w:r w:rsidRPr="00A50813">
        <w:rPr>
          <w:rFonts w:cstheme="minorHAnsi"/>
        </w:rPr>
        <w:t>0% wynagr</w:t>
      </w:r>
      <w:r w:rsidR="002C6C11" w:rsidRPr="00A50813">
        <w:rPr>
          <w:rFonts w:cstheme="minorHAnsi"/>
        </w:rPr>
        <w:t>odzenia brutto określonego w § 3</w:t>
      </w:r>
      <w:r w:rsidRPr="00A50813">
        <w:rPr>
          <w:rFonts w:cstheme="minorHAnsi"/>
        </w:rPr>
        <w:t xml:space="preserve"> ust. 1 niniejszej umowy;</w:t>
      </w:r>
    </w:p>
    <w:p w:rsidR="00D36B39" w:rsidRPr="0013601F" w:rsidRDefault="00D36B39" w:rsidP="00F031A4">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 xml:space="preserve">za zwłokę w wykonaniu ustaleń dotyczących usunięcia wad lub/i usterek ujawnionych </w:t>
      </w:r>
      <w:r w:rsidR="005B6D6F" w:rsidRPr="00A50813">
        <w:rPr>
          <w:rFonts w:cstheme="minorHAnsi"/>
        </w:rPr>
        <w:br/>
      </w:r>
      <w:r w:rsidRPr="00A50813">
        <w:rPr>
          <w:rFonts w:cstheme="minorHAnsi"/>
        </w:rPr>
        <w:t xml:space="preserve">w okresie rękojmi i gwarancji – w wysokości 0,02% wynagrodzenia brutto określonego </w:t>
      </w:r>
      <w:r w:rsidR="005B6D6F" w:rsidRPr="00A50813">
        <w:rPr>
          <w:rFonts w:cstheme="minorHAnsi"/>
        </w:rPr>
        <w:br/>
      </w:r>
      <w:r w:rsidRPr="00A50813">
        <w:rPr>
          <w:rFonts w:cstheme="minorHAnsi"/>
        </w:rPr>
        <w:t xml:space="preserve">w § </w:t>
      </w:r>
      <w:r w:rsidR="002C6C11" w:rsidRPr="00A50813">
        <w:rPr>
          <w:rFonts w:cstheme="minorHAnsi"/>
        </w:rPr>
        <w:t>3</w:t>
      </w:r>
      <w:r w:rsidRPr="00A50813">
        <w:rPr>
          <w:rFonts w:cstheme="minorHAnsi"/>
        </w:rPr>
        <w:t xml:space="preserve"> ust. 1 za każdy dzień zwłoki, liczony od upływu wyznaczonego przez Zamawiającego terminu, liczony odrębnie dla każdej usterki, nie więcej niż 20% wynagrodzenia brutto określonego w § </w:t>
      </w:r>
      <w:r w:rsidR="002C6C11" w:rsidRPr="00A50813">
        <w:rPr>
          <w:rFonts w:cstheme="minorHAnsi"/>
        </w:rPr>
        <w:t>3</w:t>
      </w:r>
      <w:r w:rsidRPr="00A50813">
        <w:rPr>
          <w:rFonts w:cstheme="minorHAnsi"/>
        </w:rPr>
        <w:t xml:space="preserve"> ust. 1 niniejszej umowy;</w:t>
      </w:r>
    </w:p>
    <w:p w:rsidR="0013601F" w:rsidRPr="00F031A4" w:rsidRDefault="0013601F" w:rsidP="00F031A4">
      <w:pPr>
        <w:pStyle w:val="Akapitzlist"/>
        <w:numPr>
          <w:ilvl w:val="0"/>
          <w:numId w:val="20"/>
        </w:numPr>
        <w:autoSpaceDE w:val="0"/>
        <w:autoSpaceDN w:val="0"/>
        <w:adjustRightInd w:val="0"/>
        <w:spacing w:after="0" w:line="276" w:lineRule="auto"/>
        <w:jc w:val="both"/>
        <w:rPr>
          <w:rFonts w:cstheme="minorHAnsi"/>
          <w:bCs/>
        </w:rPr>
      </w:pPr>
      <w:r>
        <w:rPr>
          <w:rFonts w:cstheme="minorHAnsi"/>
        </w:rPr>
        <w:t xml:space="preserve">za odstąpienie od umowy z przyczyn leżących po stronie Wykonawcy w wysokości 20% wynagrodzenie określonego </w:t>
      </w:r>
      <w:r w:rsidRPr="00A50813">
        <w:rPr>
          <w:rFonts w:cstheme="minorHAnsi"/>
        </w:rPr>
        <w:t>§ 3 ust. 1 niniejszej umowy;</w:t>
      </w:r>
    </w:p>
    <w:p w:rsidR="005B6D6F" w:rsidRPr="00A50813" w:rsidRDefault="00D36B39" w:rsidP="00A50813">
      <w:pPr>
        <w:pStyle w:val="Akapitzlist"/>
        <w:numPr>
          <w:ilvl w:val="0"/>
          <w:numId w:val="20"/>
        </w:numPr>
        <w:autoSpaceDE w:val="0"/>
        <w:autoSpaceDN w:val="0"/>
        <w:adjustRightInd w:val="0"/>
        <w:spacing w:after="0" w:line="276" w:lineRule="auto"/>
        <w:jc w:val="both"/>
        <w:rPr>
          <w:rFonts w:cstheme="minorHAnsi"/>
          <w:bCs/>
        </w:rPr>
      </w:pPr>
      <w:r w:rsidRPr="00A50813">
        <w:rPr>
          <w:rFonts w:cstheme="minorHAnsi"/>
        </w:rPr>
        <w:t>za każdy przypadek stwierdzonego braku zapłaty wynagrodzenia podwykonawców lub dalszych podwykonawców w wysokości 500</w:t>
      </w:r>
      <w:r w:rsidR="00920446" w:rsidRPr="00A50813">
        <w:rPr>
          <w:rFonts w:cstheme="minorHAnsi"/>
        </w:rPr>
        <w:t>,00</w:t>
      </w:r>
      <w:r w:rsidRPr="00A50813">
        <w:rPr>
          <w:rFonts w:cstheme="minorHAnsi"/>
        </w:rPr>
        <w:t xml:space="preserve"> zł (słownie: pięćset złotych</w:t>
      </w:r>
      <w:r w:rsidR="005B6D6F" w:rsidRPr="00A50813">
        <w:rPr>
          <w:rFonts w:cstheme="minorHAnsi"/>
        </w:rPr>
        <w:t>, 00/100) za każdy dzień zwłoki;</w:t>
      </w:r>
    </w:p>
    <w:p w:rsidR="00DB709F" w:rsidRPr="00DB709F"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DB709F">
        <w:rPr>
          <w:rFonts w:cstheme="minorHAnsi"/>
        </w:rPr>
        <w:t>za każdy przypadek nieprzedłożenia do zaakceptowania projektu umowy podwykonawczej lub projektu jej zmiany w wysokości 0,2% wynagrodz</w:t>
      </w:r>
      <w:r w:rsidR="002C6C11" w:rsidRPr="00DB709F">
        <w:rPr>
          <w:rFonts w:cstheme="minorHAnsi"/>
        </w:rPr>
        <w:t>enia brutto, o którym mowa w § 3</w:t>
      </w:r>
      <w:r w:rsidRPr="00DB709F">
        <w:rPr>
          <w:rFonts w:cstheme="minorHAnsi"/>
        </w:rPr>
        <w:t xml:space="preserve"> ust</w:t>
      </w:r>
      <w:r w:rsidR="00DB709F" w:rsidRPr="00DB709F">
        <w:rPr>
          <w:rFonts w:cstheme="minorHAnsi"/>
        </w:rPr>
        <w:t>.1 umowy, jednak nie mniej niż 10</w:t>
      </w:r>
      <w:r w:rsidRPr="00DB709F">
        <w:rPr>
          <w:rFonts w:cstheme="minorHAnsi"/>
        </w:rPr>
        <w:t>00,00 zł (słownie: pięćset złotych)</w:t>
      </w:r>
      <w:r w:rsidR="00DB709F">
        <w:rPr>
          <w:rFonts w:cstheme="minorHAnsi"/>
        </w:rPr>
        <w:t>;</w:t>
      </w:r>
      <w:r w:rsidRPr="00DB709F">
        <w:rPr>
          <w:rFonts w:cstheme="minorHAnsi"/>
        </w:rPr>
        <w:t xml:space="preserve"> </w:t>
      </w:r>
    </w:p>
    <w:p w:rsidR="005B6D6F" w:rsidRPr="00DB709F"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DB709F">
        <w:rPr>
          <w:rFonts w:cstheme="minorHAnsi"/>
        </w:rPr>
        <w:t>za każdy przypadek nieprzedłożenia poświadczonej za zgodność kopii umowy podwykonawczej lub jej zmiany w wysokości 500,00 zł (słownie: pięćset złotych, 00/100);</w:t>
      </w:r>
    </w:p>
    <w:p w:rsidR="00AF3B16" w:rsidRPr="001307CC" w:rsidRDefault="00AF3B16" w:rsidP="00AF3B16">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brak zmiany lub udokumentowania dokonania zmiany po wezwaniu Zamawiającego zgodnie z zapisem § 8 ust. 4 niniejszej umowy terminu i warunków zapłaty w umowie z dostawcą lub usługodawcą – w wysokości</w:t>
      </w:r>
      <w:r w:rsidR="005F45C6">
        <w:rPr>
          <w:rFonts w:cstheme="minorHAnsi"/>
        </w:rPr>
        <w:t xml:space="preserve"> 1</w:t>
      </w:r>
      <w:r>
        <w:rPr>
          <w:rFonts w:cstheme="minorHAnsi"/>
        </w:rPr>
        <w:t xml:space="preserve"> 000</w:t>
      </w:r>
      <w:r w:rsidRPr="001307CC">
        <w:rPr>
          <w:rFonts w:cstheme="minorHAnsi"/>
        </w:rPr>
        <w:t xml:space="preserve">,00 zł (słownie: </w:t>
      </w:r>
      <w:r w:rsidR="005F45C6">
        <w:rPr>
          <w:rFonts w:cstheme="minorHAnsi"/>
        </w:rPr>
        <w:t>jeden tysiąc</w:t>
      </w:r>
      <w:r>
        <w:rPr>
          <w:rFonts w:cstheme="minorHAnsi"/>
        </w:rPr>
        <w:t xml:space="preserve"> złotych 00/100);</w:t>
      </w:r>
      <w:r w:rsidRPr="001307CC">
        <w:rPr>
          <w:rFonts w:cstheme="minorHAnsi"/>
        </w:rPr>
        <w:t xml:space="preserve"> </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za każdy przypadek stwierdzenia zatrudnienia osób przez Wykonawcę lub podwykonawcę na podstawie innych umów niż umowy o pracę, tj. naruszenia obowiązku określonego w §</w:t>
      </w:r>
      <w:r w:rsidR="002C6C11" w:rsidRPr="001307CC">
        <w:rPr>
          <w:rFonts w:cstheme="minorHAnsi"/>
        </w:rPr>
        <w:t xml:space="preserve"> </w:t>
      </w:r>
      <w:r w:rsidR="001307CC" w:rsidRPr="001307CC">
        <w:rPr>
          <w:rFonts w:cstheme="minorHAnsi"/>
        </w:rPr>
        <w:t>8</w:t>
      </w:r>
      <w:r w:rsidR="000A34B5" w:rsidRPr="001307CC">
        <w:rPr>
          <w:rFonts w:cstheme="minorHAnsi"/>
        </w:rPr>
        <w:t xml:space="preserve"> ust 12</w:t>
      </w:r>
      <w:r w:rsidR="00DB709F">
        <w:rPr>
          <w:rFonts w:cstheme="minorHAnsi"/>
        </w:rPr>
        <w:t xml:space="preserve"> niniejszej umowy w wysokości 1 000</w:t>
      </w:r>
      <w:r w:rsidRPr="001307CC">
        <w:rPr>
          <w:rFonts w:cstheme="minorHAnsi"/>
        </w:rPr>
        <w:t xml:space="preserve">,00 zł (słownie: jeden tysiąc złotych, 00/100). </w:t>
      </w:r>
      <w:r w:rsidR="002D7B7F" w:rsidRPr="001307CC">
        <w:rPr>
          <w:rFonts w:cstheme="minorHAnsi"/>
        </w:rPr>
        <w:br/>
      </w:r>
      <w:r w:rsidRPr="001307CC">
        <w:rPr>
          <w:rFonts w:cstheme="minorHAnsi"/>
        </w:rPr>
        <w:t xml:space="preserve">W wypadku stwierdzenia tego naruszenia przez podwykonawcę kara zostanie naliczona </w:t>
      </w:r>
      <w:r w:rsidR="002D7B7F" w:rsidRPr="001307CC">
        <w:rPr>
          <w:rFonts w:cstheme="minorHAnsi"/>
        </w:rPr>
        <w:br/>
      </w:r>
      <w:r w:rsidRPr="001307CC">
        <w:rPr>
          <w:rFonts w:cstheme="minorHAnsi"/>
        </w:rPr>
        <w:t>w stosunku do Wykonawcy;</w:t>
      </w:r>
    </w:p>
    <w:p w:rsidR="005B6D6F" w:rsidRPr="001307CC" w:rsidRDefault="005B6D6F" w:rsidP="00A50813">
      <w:pPr>
        <w:pStyle w:val="Akapitzlist"/>
        <w:numPr>
          <w:ilvl w:val="0"/>
          <w:numId w:val="20"/>
        </w:numPr>
        <w:autoSpaceDE w:val="0"/>
        <w:autoSpaceDN w:val="0"/>
        <w:adjustRightInd w:val="0"/>
        <w:spacing w:after="0" w:line="276" w:lineRule="auto"/>
        <w:jc w:val="both"/>
        <w:rPr>
          <w:rFonts w:cstheme="minorHAnsi"/>
          <w:bCs/>
        </w:rPr>
      </w:pPr>
      <w:r w:rsidRPr="001307CC">
        <w:rPr>
          <w:rFonts w:cstheme="minorHAnsi"/>
        </w:rPr>
        <w:t xml:space="preserve">za każdy przypadek nieprzedłożenia lub braku aktualizacji oświadczeń o zatrudnieniu, </w:t>
      </w:r>
      <w:r w:rsidR="002D7B7F" w:rsidRPr="001307CC">
        <w:rPr>
          <w:rFonts w:cstheme="minorHAnsi"/>
        </w:rPr>
        <w:br/>
      </w:r>
      <w:r w:rsidRPr="001307CC">
        <w:rPr>
          <w:rFonts w:cstheme="minorHAnsi"/>
        </w:rPr>
        <w:t>o których m</w:t>
      </w:r>
      <w:r w:rsidR="00FF55F5" w:rsidRPr="001307CC">
        <w:rPr>
          <w:rFonts w:cstheme="minorHAnsi"/>
        </w:rPr>
        <w:t>o</w:t>
      </w:r>
      <w:r w:rsidR="001307CC">
        <w:rPr>
          <w:rFonts w:cstheme="minorHAnsi"/>
        </w:rPr>
        <w:t>wa w § 8</w:t>
      </w:r>
      <w:r w:rsidRPr="001307CC">
        <w:rPr>
          <w:rFonts w:cstheme="minorHAnsi"/>
        </w:rPr>
        <w:t xml:space="preserve"> ust. </w:t>
      </w:r>
      <w:r w:rsidR="001307CC">
        <w:rPr>
          <w:rFonts w:cstheme="minorHAnsi"/>
        </w:rPr>
        <w:t>13</w:t>
      </w:r>
      <w:r w:rsidRPr="001307CC">
        <w:rPr>
          <w:rFonts w:cstheme="minorHAnsi"/>
        </w:rPr>
        <w:t xml:space="preserve"> niniejszej umowy, w wysokości 1</w:t>
      </w:r>
      <w:r w:rsidR="00DD7203" w:rsidRPr="001307CC">
        <w:rPr>
          <w:rFonts w:cstheme="minorHAnsi"/>
        </w:rPr>
        <w:t xml:space="preserve"> </w:t>
      </w:r>
      <w:r w:rsidRPr="001307CC">
        <w:rPr>
          <w:rFonts w:cstheme="minorHAnsi"/>
        </w:rPr>
        <w:t>000,00 zł (słownie: jeden tysiąc złotych, 00/100);</w:t>
      </w:r>
    </w:p>
    <w:p w:rsidR="005B6D6F" w:rsidRPr="00A50813" w:rsidRDefault="005B6D6F" w:rsidP="00A50813">
      <w:pPr>
        <w:pStyle w:val="Akapitzlist"/>
        <w:numPr>
          <w:ilvl w:val="0"/>
          <w:numId w:val="20"/>
        </w:numPr>
        <w:autoSpaceDE w:val="0"/>
        <w:autoSpaceDN w:val="0"/>
        <w:adjustRightInd w:val="0"/>
        <w:spacing w:after="0" w:line="276" w:lineRule="auto"/>
        <w:jc w:val="both"/>
        <w:rPr>
          <w:rFonts w:cstheme="minorHAnsi"/>
          <w:bCs/>
          <w:color w:val="FF0000"/>
        </w:rPr>
      </w:pPr>
      <w:r w:rsidRPr="001307CC">
        <w:rPr>
          <w:rFonts w:cstheme="minorHAnsi"/>
        </w:rPr>
        <w:t xml:space="preserve">za każdy przypadek nieprzedłożenia oświadczeń lub dokumentów, o których mowa w </w:t>
      </w:r>
      <w:r w:rsidR="001307CC" w:rsidRPr="001307CC">
        <w:rPr>
          <w:rFonts w:cstheme="minorHAnsi"/>
        </w:rPr>
        <w:t>§ 7</w:t>
      </w:r>
      <w:r w:rsidRPr="001307CC">
        <w:rPr>
          <w:rFonts w:cstheme="minorHAnsi"/>
        </w:rPr>
        <w:t xml:space="preserve"> ust</w:t>
      </w:r>
      <w:r w:rsidR="000A34B5" w:rsidRPr="001307CC">
        <w:rPr>
          <w:rFonts w:cstheme="minorHAnsi"/>
        </w:rPr>
        <w:t>.</w:t>
      </w:r>
      <w:r w:rsidRPr="001307CC">
        <w:rPr>
          <w:rFonts w:cstheme="minorHAnsi"/>
        </w:rPr>
        <w:t xml:space="preserve"> </w:t>
      </w:r>
      <w:r w:rsidR="00FF55F5" w:rsidRPr="001307CC">
        <w:rPr>
          <w:rFonts w:cstheme="minorHAnsi"/>
        </w:rPr>
        <w:t xml:space="preserve">5 pkt 1 </w:t>
      </w:r>
      <w:r w:rsidRPr="001307CC">
        <w:rPr>
          <w:rFonts w:cstheme="minorHAnsi"/>
        </w:rPr>
        <w:t xml:space="preserve">niniejszej umowy lub niezłożenia wyjaśnień, o których mowa w </w:t>
      </w:r>
      <w:r w:rsidR="001307CC" w:rsidRPr="001307CC">
        <w:rPr>
          <w:rFonts w:cstheme="minorHAnsi"/>
        </w:rPr>
        <w:t>§ 7</w:t>
      </w:r>
      <w:r w:rsidR="00FF55F5" w:rsidRPr="001307CC">
        <w:rPr>
          <w:rFonts w:cstheme="minorHAnsi"/>
        </w:rPr>
        <w:t xml:space="preserve"> ust. 5</w:t>
      </w:r>
      <w:r w:rsidRPr="001307CC">
        <w:rPr>
          <w:rFonts w:cstheme="minorHAnsi"/>
        </w:rPr>
        <w:t xml:space="preserve"> </w:t>
      </w:r>
      <w:r w:rsidR="000A34B5" w:rsidRPr="001307CC">
        <w:rPr>
          <w:rFonts w:cstheme="minorHAnsi"/>
        </w:rPr>
        <w:t>pkt 2</w:t>
      </w:r>
      <w:r w:rsidRPr="001307CC">
        <w:rPr>
          <w:rFonts w:cstheme="minorHAnsi"/>
        </w:rPr>
        <w:t xml:space="preserve"> niniejszej umowy, w wysokości 5000,00 zł (słownie: pięć tysięcy złotych, 00/10</w:t>
      </w:r>
      <w:r w:rsidRPr="00AB1515">
        <w:rPr>
          <w:rFonts w:cstheme="minorHAnsi"/>
        </w:rPr>
        <w:t>0);</w:t>
      </w:r>
    </w:p>
    <w:p w:rsidR="00F031A4" w:rsidRPr="00F031A4" w:rsidRDefault="006418CC" w:rsidP="00F031A4">
      <w:pPr>
        <w:pStyle w:val="Akapitzlist"/>
        <w:numPr>
          <w:ilvl w:val="0"/>
          <w:numId w:val="20"/>
        </w:numPr>
        <w:autoSpaceDE w:val="0"/>
        <w:autoSpaceDN w:val="0"/>
        <w:adjustRightInd w:val="0"/>
        <w:spacing w:after="0" w:line="276" w:lineRule="auto"/>
        <w:jc w:val="both"/>
        <w:rPr>
          <w:rFonts w:cstheme="minorHAnsi"/>
        </w:rPr>
      </w:pPr>
      <w:r w:rsidRPr="001307CC">
        <w:rPr>
          <w:rFonts w:cstheme="minorHAnsi"/>
        </w:rPr>
        <w:lastRenderedPageBreak/>
        <w:t xml:space="preserve">za brak zapłaty lub nieterminową zapłatę wynagrodzenia należnego podwykonawcom z tytułu zmiany wysokości wynagrodzenia, o której mowa w art. 439 ust. 5 </w:t>
      </w:r>
      <w:proofErr w:type="spellStart"/>
      <w:r w:rsidRPr="001307CC">
        <w:rPr>
          <w:rFonts w:cstheme="minorHAnsi"/>
        </w:rPr>
        <w:t>uPzp</w:t>
      </w:r>
      <w:proofErr w:type="spellEnd"/>
      <w:r w:rsidRPr="001307CC">
        <w:rPr>
          <w:rFonts w:cstheme="minorHAnsi"/>
        </w:rPr>
        <w:t>,</w:t>
      </w:r>
      <w:r w:rsidR="00DB709F">
        <w:rPr>
          <w:rFonts w:cstheme="minorHAnsi"/>
        </w:rPr>
        <w:t xml:space="preserve"> wysokości 1 000zł </w:t>
      </w:r>
      <w:r w:rsidR="00DB709F" w:rsidRPr="001307CC">
        <w:rPr>
          <w:rFonts w:cstheme="minorHAnsi"/>
        </w:rPr>
        <w:t>(słownie: jeden tysiąc złotych, 00/100).</w:t>
      </w:r>
    </w:p>
    <w:p w:rsidR="005B6D6F" w:rsidRPr="00A50813" w:rsidRDefault="005B6D6F" w:rsidP="00A50813">
      <w:pPr>
        <w:pStyle w:val="Akapitzlist"/>
        <w:numPr>
          <w:ilvl w:val="0"/>
          <w:numId w:val="19"/>
        </w:numPr>
        <w:autoSpaceDE w:val="0"/>
        <w:autoSpaceDN w:val="0"/>
        <w:adjustRightInd w:val="0"/>
        <w:spacing w:after="0" w:line="276" w:lineRule="auto"/>
        <w:ind w:left="284" w:hanging="284"/>
        <w:jc w:val="both"/>
        <w:rPr>
          <w:rFonts w:cstheme="minorHAnsi"/>
        </w:rPr>
      </w:pPr>
      <w:r w:rsidRPr="00A50813">
        <w:rPr>
          <w:rFonts w:cstheme="minorHAnsi"/>
        </w:rPr>
        <w:t xml:space="preserve">Roszczenie o zapłatę kar umownych z tytułu zwłoki ustalone za każdy rozpoczęty dzień opóźnienia, staje się wymagalne: </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pierwszy rozpoczęty dzień zwłoki – w tym dniu;</w:t>
      </w:r>
    </w:p>
    <w:p w:rsidR="005B6D6F" w:rsidRPr="00A50813" w:rsidRDefault="005B6D6F" w:rsidP="00A50813">
      <w:pPr>
        <w:pStyle w:val="Akapitzlist"/>
        <w:numPr>
          <w:ilvl w:val="0"/>
          <w:numId w:val="21"/>
        </w:numPr>
        <w:autoSpaceDE w:val="0"/>
        <w:autoSpaceDN w:val="0"/>
        <w:adjustRightInd w:val="0"/>
        <w:spacing w:after="0" w:line="276" w:lineRule="auto"/>
        <w:jc w:val="both"/>
        <w:rPr>
          <w:rFonts w:cstheme="minorHAnsi"/>
        </w:rPr>
      </w:pPr>
      <w:r w:rsidRPr="00A50813">
        <w:rPr>
          <w:rFonts w:cstheme="minorHAnsi"/>
        </w:rPr>
        <w:t>za każdy następny rozpoczęty dzień zwłoki odpowiednio w każdym z tych dni.</w:t>
      </w:r>
    </w:p>
    <w:p w:rsidR="005B6D6F" w:rsidRPr="00A50813"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Zamawiający może potrącić należną mu karę z dowolnej należności Wykonawcy.</w:t>
      </w:r>
    </w:p>
    <w:p w:rsidR="005B6D6F" w:rsidRDefault="005B6D6F"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Zamawiający ma prawo dochodzenia odszkodowania niezależnie od naliczonych kar umownych, na zasadach ogólnych kodeksu cywilnego.</w:t>
      </w:r>
    </w:p>
    <w:p w:rsidR="00AB1515" w:rsidRPr="00AB1515" w:rsidRDefault="00AB1515" w:rsidP="00AB1515">
      <w:pPr>
        <w:pStyle w:val="Akapitzlist"/>
        <w:numPr>
          <w:ilvl w:val="0"/>
          <w:numId w:val="22"/>
        </w:numPr>
        <w:autoSpaceDE w:val="0"/>
        <w:autoSpaceDN w:val="0"/>
        <w:adjustRightInd w:val="0"/>
        <w:spacing w:after="0" w:line="276" w:lineRule="auto"/>
        <w:ind w:left="284" w:hanging="284"/>
        <w:jc w:val="both"/>
        <w:rPr>
          <w:rFonts w:ascii="Calibri" w:eastAsia="Calibri" w:hAnsi="Calibri" w:cs="Calibri"/>
        </w:rPr>
      </w:pPr>
      <w:r w:rsidRPr="00AB1515">
        <w:rPr>
          <w:rFonts w:ascii="Calibri" w:eastAsia="Calibri" w:hAnsi="Calibri" w:cs="Calibri"/>
        </w:rPr>
        <w:t xml:space="preserve">Zamawiający zapłaci Wykonawcy karę umowną w wysokości 10% wartości brutto przedmiotu umowy – za odstąpienie od umowy, z przyczyn leżących wyłącznie po stronie Zamawiającego,  za wyjątkiem zaistnienia istotnej zmiany okoliczności powodującej, że wykonanie umowy nie leży w interesie publicznym, czego nie można było przewidzieć w chwili zawarcia umowy. </w:t>
      </w:r>
    </w:p>
    <w:p w:rsidR="005B6D6F" w:rsidRDefault="00F04FF0" w:rsidP="00A50813">
      <w:pPr>
        <w:pStyle w:val="Akapitzlist"/>
        <w:numPr>
          <w:ilvl w:val="0"/>
          <w:numId w:val="22"/>
        </w:numPr>
        <w:autoSpaceDE w:val="0"/>
        <w:autoSpaceDN w:val="0"/>
        <w:adjustRightInd w:val="0"/>
        <w:spacing w:after="0" w:line="276" w:lineRule="auto"/>
        <w:ind w:left="284" w:hanging="284"/>
        <w:jc w:val="both"/>
        <w:rPr>
          <w:rFonts w:cstheme="minorHAnsi"/>
        </w:rPr>
      </w:pPr>
      <w:r w:rsidRPr="00A50813">
        <w:rPr>
          <w:rFonts w:cstheme="minorHAnsi"/>
        </w:rPr>
        <w:t>Łączna maksymalna w</w:t>
      </w:r>
      <w:r w:rsidR="005B6D6F" w:rsidRPr="00A50813">
        <w:rPr>
          <w:rFonts w:cstheme="minorHAnsi"/>
        </w:rPr>
        <w:t xml:space="preserve">ysokość wszystkich kar </w:t>
      </w:r>
      <w:r w:rsidR="00AB1515">
        <w:rPr>
          <w:rFonts w:cstheme="minorHAnsi"/>
        </w:rPr>
        <w:t xml:space="preserve">umownych nie </w:t>
      </w:r>
      <w:r w:rsidR="00AB1515" w:rsidRPr="0065645C">
        <w:rPr>
          <w:rFonts w:cstheme="minorHAnsi"/>
        </w:rPr>
        <w:t>może przekroczyć 20</w:t>
      </w:r>
      <w:r w:rsidR="005B6D6F" w:rsidRPr="0065645C">
        <w:rPr>
          <w:rFonts w:cstheme="minorHAnsi"/>
        </w:rPr>
        <w:t>%</w:t>
      </w:r>
      <w:r w:rsidR="005B6D6F" w:rsidRPr="00A50813">
        <w:rPr>
          <w:rFonts w:cstheme="minorHAnsi"/>
        </w:rPr>
        <w:t xml:space="preserve"> wartości wynagr</w:t>
      </w:r>
      <w:r w:rsidR="002C6C11" w:rsidRPr="00A50813">
        <w:rPr>
          <w:rFonts w:cstheme="minorHAnsi"/>
        </w:rPr>
        <w:t>odzenia brutto określonego w § 3</w:t>
      </w:r>
      <w:r w:rsidR="005B6D6F" w:rsidRPr="00A50813">
        <w:rPr>
          <w:rFonts w:cstheme="minorHAnsi"/>
        </w:rPr>
        <w:t xml:space="preserve"> ust. 1 Umowy.</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eastAsia="Calibri" w:hAnsi="Calibri" w:cs="Calibri"/>
        </w:rPr>
        <w:t xml:space="preserve">Przez wartość brutto przedmiotu umowy należy rozumieć wynagrodzenie brutto za </w:t>
      </w:r>
      <w:r w:rsidRPr="009A3684">
        <w:rPr>
          <w:rFonts w:ascii="Calibri" w:hAnsi="Calibri" w:cs="Calibri"/>
        </w:rPr>
        <w:t>przedmiot umowy określone w § 3</w:t>
      </w:r>
      <w:r w:rsidRPr="009A3684">
        <w:rPr>
          <w:rFonts w:ascii="Calibri" w:eastAsia="Calibri" w:hAnsi="Calibri" w:cs="Calibri"/>
        </w:rPr>
        <w:t xml:space="preserve"> ust. 1 umowy w kwocie uwzględniającej należny podatek VAT. </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eastAsia="Calibri" w:hAnsi="Calibri" w:cs="Calibri"/>
        </w:rPr>
        <w:t>Zamawiający zastrzega sobie prawo do dochodzenia odszkodowania uzupełniającego, przewyższającego wysokość zastrzeżonych kar umownych w przypadku, gdyby kwota kar umownych nie pokrywała szkody</w:t>
      </w:r>
      <w:r w:rsidRPr="009A3684">
        <w:rPr>
          <w:rFonts w:ascii="Calibri" w:hAnsi="Calibri" w:cs="Calibri"/>
        </w:rPr>
        <w:t>.</w:t>
      </w:r>
    </w:p>
    <w:p w:rsidR="00AB1515" w:rsidRPr="009A3684" w:rsidRDefault="00AB1515" w:rsidP="009A3684">
      <w:pPr>
        <w:pStyle w:val="Akapitzlist"/>
        <w:numPr>
          <w:ilvl w:val="0"/>
          <w:numId w:val="22"/>
        </w:numPr>
        <w:autoSpaceDE w:val="0"/>
        <w:autoSpaceDN w:val="0"/>
        <w:adjustRightInd w:val="0"/>
        <w:spacing w:after="0" w:line="276" w:lineRule="auto"/>
        <w:ind w:left="284" w:hanging="284"/>
        <w:jc w:val="both"/>
        <w:rPr>
          <w:rFonts w:cstheme="minorHAnsi"/>
        </w:rPr>
      </w:pPr>
      <w:r w:rsidRPr="009A3684">
        <w:rPr>
          <w:rFonts w:ascii="Calibri" w:hAnsi="Calibri" w:cs="Calibri"/>
        </w:rPr>
        <w:t xml:space="preserve">Wykonawca wyraża zgodę na potrącenie należnych kar umownych z faktury za wykonany przedmiot umowy po pisemnym zawiadomieniu wykonawcy o wysokości naliczonych kar.  </w:t>
      </w:r>
    </w:p>
    <w:p w:rsidR="00AB1515" w:rsidRPr="00A50813" w:rsidRDefault="00AB1515" w:rsidP="00A50813">
      <w:pPr>
        <w:autoSpaceDE w:val="0"/>
        <w:autoSpaceDN w:val="0"/>
        <w:adjustRightInd w:val="0"/>
        <w:spacing w:after="0" w:line="276" w:lineRule="auto"/>
        <w:jc w:val="both"/>
        <w:rPr>
          <w:rFonts w:cstheme="minorHAnsi"/>
        </w:rPr>
      </w:pPr>
    </w:p>
    <w:p w:rsidR="00B91ED9"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6</w:t>
      </w:r>
    </w:p>
    <w:p w:rsidR="00084B4D" w:rsidRDefault="00B91ED9" w:rsidP="00A50813">
      <w:pPr>
        <w:autoSpaceDE w:val="0"/>
        <w:autoSpaceDN w:val="0"/>
        <w:adjustRightInd w:val="0"/>
        <w:spacing w:after="0" w:line="276" w:lineRule="auto"/>
        <w:jc w:val="center"/>
        <w:rPr>
          <w:rFonts w:cstheme="minorHAnsi"/>
          <w:b/>
          <w:bCs/>
        </w:rPr>
      </w:pPr>
      <w:r w:rsidRPr="00A50813">
        <w:rPr>
          <w:rFonts w:cstheme="minorHAnsi"/>
          <w:b/>
          <w:bCs/>
        </w:rPr>
        <w:t>Odstąpienie od umowy</w:t>
      </w:r>
    </w:p>
    <w:p w:rsidR="00A50813" w:rsidRPr="00A50813" w:rsidRDefault="00A50813" w:rsidP="00A50813">
      <w:pPr>
        <w:autoSpaceDE w:val="0"/>
        <w:autoSpaceDN w:val="0"/>
        <w:adjustRightInd w:val="0"/>
        <w:spacing w:after="0" w:line="276" w:lineRule="auto"/>
        <w:jc w:val="center"/>
        <w:rPr>
          <w:rFonts w:cstheme="minorHAnsi"/>
          <w:b/>
          <w:bCs/>
        </w:rPr>
      </w:pPr>
    </w:p>
    <w:p w:rsidR="00B91ED9" w:rsidRPr="00A50813" w:rsidRDefault="00B91ED9" w:rsidP="00A50813">
      <w:pPr>
        <w:pStyle w:val="Akapitzlist"/>
        <w:numPr>
          <w:ilvl w:val="0"/>
          <w:numId w:val="23"/>
        </w:numPr>
        <w:autoSpaceDE w:val="0"/>
        <w:autoSpaceDN w:val="0"/>
        <w:adjustRightInd w:val="0"/>
        <w:spacing w:after="0" w:line="276" w:lineRule="auto"/>
        <w:ind w:left="284" w:hanging="284"/>
        <w:jc w:val="both"/>
        <w:rPr>
          <w:rFonts w:cstheme="minorHAnsi"/>
          <w:bCs/>
        </w:rPr>
      </w:pPr>
      <w:r w:rsidRPr="00A50813">
        <w:rPr>
          <w:rFonts w:cstheme="minorHAnsi"/>
        </w:rPr>
        <w:t>Strony postanawiają, że oprócz przypadków określonych w przepisach kodeksu cywilnego odstąpienie od umowy jest możliwe w następujących sytuacjach:</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bCs/>
        </w:rPr>
      </w:pPr>
      <w:r w:rsidRPr="00A50813">
        <w:rPr>
          <w:rFonts w:cstheme="minorHAnsi"/>
        </w:rPr>
        <w:t>Wykonawca może odstąpić od umowy:</w:t>
      </w:r>
    </w:p>
    <w:p w:rsidR="00B91ED9" w:rsidRPr="00A50813" w:rsidRDefault="001C58EF" w:rsidP="00A50813">
      <w:pPr>
        <w:pStyle w:val="Akapitzlist"/>
        <w:numPr>
          <w:ilvl w:val="0"/>
          <w:numId w:val="25"/>
        </w:numPr>
        <w:autoSpaceDE w:val="0"/>
        <w:autoSpaceDN w:val="0"/>
        <w:adjustRightInd w:val="0"/>
        <w:spacing w:after="0" w:line="276" w:lineRule="auto"/>
        <w:ind w:left="1276" w:hanging="283"/>
        <w:jc w:val="both"/>
        <w:rPr>
          <w:rFonts w:cstheme="minorHAnsi"/>
        </w:rPr>
      </w:pPr>
      <w:r>
        <w:rPr>
          <w:rFonts w:cstheme="minorHAnsi"/>
        </w:rPr>
        <w:t>gdy Zamawiający odmawia</w:t>
      </w:r>
      <w:r w:rsidR="00B91ED9" w:rsidRPr="00A50813">
        <w:rPr>
          <w:rFonts w:cstheme="minorHAnsi"/>
        </w:rPr>
        <w:t xml:space="preserve"> bez wskazania uzasadnionej przyczyny odbioru robót wykonanych na podstawie niniejszej umowy lub podpisania protokołu odbioru;</w:t>
      </w:r>
    </w:p>
    <w:p w:rsidR="00B91ED9" w:rsidRPr="00A50813" w:rsidRDefault="00B91ED9" w:rsidP="00A50813">
      <w:pPr>
        <w:pStyle w:val="Akapitzlist"/>
        <w:numPr>
          <w:ilvl w:val="0"/>
          <w:numId w:val="25"/>
        </w:numPr>
        <w:autoSpaceDE w:val="0"/>
        <w:autoSpaceDN w:val="0"/>
        <w:adjustRightInd w:val="0"/>
        <w:spacing w:after="0" w:line="276" w:lineRule="auto"/>
        <w:ind w:left="1276" w:hanging="283"/>
        <w:jc w:val="both"/>
        <w:rPr>
          <w:rFonts w:cstheme="minorHAnsi"/>
        </w:rPr>
      </w:pPr>
      <w:r w:rsidRPr="00A50813">
        <w:rPr>
          <w:rFonts w:cstheme="minorHAnsi"/>
        </w:rPr>
        <w:t xml:space="preserve">gdy Zamawiający opóźnia się z wypłatą wynagrodzenia należnego </w:t>
      </w:r>
      <w:r w:rsidRPr="00A50813">
        <w:rPr>
          <w:rFonts w:cstheme="minorHAnsi"/>
        </w:rPr>
        <w:br/>
        <w:t>i wymagalnego powyżej 60 dni od u</w:t>
      </w:r>
      <w:r w:rsidR="00B920F6" w:rsidRPr="00A50813">
        <w:rPr>
          <w:rFonts w:cstheme="minorHAnsi"/>
        </w:rPr>
        <w:t>pływu terminu płatności faktury</w:t>
      </w:r>
      <w:r w:rsidRPr="00A50813">
        <w:rPr>
          <w:rFonts w:cstheme="minorHAnsi"/>
        </w:rPr>
        <w:t>.</w:t>
      </w:r>
    </w:p>
    <w:p w:rsidR="00B91ED9" w:rsidRPr="00A50813" w:rsidRDefault="00B91ED9" w:rsidP="00A50813">
      <w:pPr>
        <w:pStyle w:val="Akapitzlist"/>
        <w:numPr>
          <w:ilvl w:val="0"/>
          <w:numId w:val="24"/>
        </w:numPr>
        <w:autoSpaceDE w:val="0"/>
        <w:autoSpaceDN w:val="0"/>
        <w:adjustRightInd w:val="0"/>
        <w:spacing w:after="0" w:line="276" w:lineRule="auto"/>
        <w:jc w:val="both"/>
        <w:rPr>
          <w:rFonts w:cstheme="minorHAnsi"/>
        </w:rPr>
      </w:pPr>
      <w:r w:rsidRPr="00A50813">
        <w:rPr>
          <w:rFonts w:cstheme="minorHAnsi"/>
        </w:rPr>
        <w:t xml:space="preserve">Zamawiający może w terminie </w:t>
      </w:r>
      <w:r w:rsidR="009D3ADD" w:rsidRPr="00A50813">
        <w:rPr>
          <w:rFonts w:cstheme="minorHAnsi"/>
        </w:rPr>
        <w:t>30</w:t>
      </w:r>
      <w:r w:rsidR="001C58EF">
        <w:rPr>
          <w:rFonts w:cstheme="minorHAnsi"/>
        </w:rPr>
        <w:t xml:space="preserve"> dni od zaistnienia</w:t>
      </w:r>
      <w:r w:rsidRPr="00A50813">
        <w:rPr>
          <w:rFonts w:cstheme="minorHAnsi"/>
        </w:rPr>
        <w:t xml:space="preserve"> którejkolwiek ze wskazanych poniżej okoliczności odstąpić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gdy Wykonawca nie rozpoczyna lub nie kontynuuje wykonania umowy przez okres dłuższy niż 14 dni, pomimo pisemnego wezwania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jeżeli Wykonawca wykonuje roboty w sposób wadliwy lub sprzeczny z umową, pomimo pisemnego wezwania go do zmiany sposobu wykonania i wyznaczenia mu w tym celu odpowiedniego terminu;</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złożenia w stosunku do Wykonawcy wniosku o upadłość lub wniosku </w:t>
      </w:r>
      <w:r w:rsidR="00084B4D" w:rsidRPr="00A50813">
        <w:rPr>
          <w:rFonts w:cstheme="minorHAnsi"/>
        </w:rPr>
        <w:br/>
      </w:r>
      <w:r w:rsidRPr="00A50813">
        <w:rPr>
          <w:rFonts w:cstheme="minorHAnsi"/>
        </w:rPr>
        <w:t xml:space="preserve">o wszczęcie postępowania układowego, rozpoczęcia procesu likwidacji przez </w:t>
      </w:r>
      <w:r w:rsidRPr="00A50813">
        <w:rPr>
          <w:rFonts w:cstheme="minorHAnsi"/>
        </w:rPr>
        <w:lastRenderedPageBreak/>
        <w:t xml:space="preserve">Wykonawcę, lub wszczęcia w stosunku do Wykonawcy postępowania egzekucyjnego. </w:t>
      </w:r>
      <w:r w:rsidR="002D7B7F" w:rsidRPr="00A50813">
        <w:rPr>
          <w:rFonts w:cstheme="minorHAnsi"/>
        </w:rPr>
        <w:br/>
      </w:r>
      <w:r w:rsidRPr="00A50813">
        <w:rPr>
          <w:rFonts w:cstheme="minorHAnsi"/>
        </w:rPr>
        <w:t>O fakcie tym Wykonawca niezwłocznie pisemnie powiadomi Zamawiającego;</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razie stwierdzenia po dokonanym odbiorze końcowym robót wad, o których mowa </w:t>
      </w:r>
      <w:r w:rsidR="00084B4D" w:rsidRPr="00A50813">
        <w:rPr>
          <w:rFonts w:cstheme="minorHAnsi"/>
        </w:rPr>
        <w:br/>
      </w:r>
      <w:r w:rsidRPr="00A50813">
        <w:rPr>
          <w:rFonts w:cstheme="minorHAnsi"/>
        </w:rPr>
        <w:t xml:space="preserve">w </w:t>
      </w:r>
      <w:r w:rsidR="007425FC">
        <w:rPr>
          <w:rFonts w:cstheme="minorHAnsi"/>
        </w:rPr>
        <w:t>§ 13</w:t>
      </w:r>
      <w:r w:rsidRPr="00A50813">
        <w:rPr>
          <w:rFonts w:cstheme="minorHAnsi"/>
        </w:rPr>
        <w:t xml:space="preserve"> ust. 1</w:t>
      </w:r>
      <w:r w:rsidR="00B920F6" w:rsidRPr="00A50813">
        <w:rPr>
          <w:rFonts w:cstheme="minorHAnsi"/>
        </w:rPr>
        <w:t>0</w:t>
      </w:r>
      <w:r w:rsidRPr="00A50813">
        <w:rPr>
          <w:rFonts w:cstheme="minorHAnsi"/>
        </w:rPr>
        <w:t xml:space="preserve"> pkt 2 lit. b niniejszej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Zamawiający może odstąpić od umowy w terminie do jednego miesiąca licząc od powzięcia wiadomości o powyższych okolicznościach, a Wykonawca ma prawo żądać jedynie wynagrodzenia należnego za roboty wykonane do chwili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A50813">
        <w:rPr>
          <w:rFonts w:cstheme="minorHAnsi"/>
        </w:rPr>
        <w:t>3</w:t>
      </w:r>
      <w:r w:rsidRPr="00A50813">
        <w:rPr>
          <w:rFonts w:cstheme="minorHAnsi"/>
        </w:rPr>
        <w:t xml:space="preserve"> ust. 1;</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 xml:space="preserve">w przypadku niewykonania przez Wykonawcę lub podwykonawcę któregokolwiek </w:t>
      </w:r>
      <w:r w:rsidR="00084B4D" w:rsidRPr="00A50813">
        <w:rPr>
          <w:rFonts w:cstheme="minorHAnsi"/>
        </w:rPr>
        <w:br/>
      </w:r>
      <w:r w:rsidRPr="00A50813">
        <w:rPr>
          <w:rFonts w:cstheme="minorHAnsi"/>
        </w:rPr>
        <w:t xml:space="preserve">z obowiązków określonych w </w:t>
      </w:r>
      <w:r w:rsidR="007425FC">
        <w:rPr>
          <w:rFonts w:cstheme="minorHAnsi"/>
        </w:rPr>
        <w:t>§ 13</w:t>
      </w:r>
      <w:r w:rsidR="00B920F6" w:rsidRPr="00A50813">
        <w:rPr>
          <w:rFonts w:cstheme="minorHAnsi"/>
        </w:rPr>
        <w:t xml:space="preserve"> ust. 17</w:t>
      </w:r>
      <w:r w:rsidRPr="00A50813">
        <w:rPr>
          <w:rFonts w:cstheme="minorHAnsi"/>
        </w:rPr>
        <w:t>-</w:t>
      </w:r>
      <w:r w:rsidR="00B920F6" w:rsidRPr="00A50813">
        <w:rPr>
          <w:rFonts w:cstheme="minorHAnsi"/>
        </w:rPr>
        <w:t>19</w:t>
      </w:r>
      <w:r w:rsidRPr="00A50813">
        <w:rPr>
          <w:rFonts w:cstheme="minorHAnsi"/>
        </w:rPr>
        <w:t xml:space="preserve">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A50813" w:rsidRDefault="00B91ED9" w:rsidP="00A50813">
      <w:pPr>
        <w:pStyle w:val="Akapitzlist"/>
        <w:numPr>
          <w:ilvl w:val="0"/>
          <w:numId w:val="26"/>
        </w:numPr>
        <w:autoSpaceDE w:val="0"/>
        <w:autoSpaceDN w:val="0"/>
        <w:adjustRightInd w:val="0"/>
        <w:spacing w:after="0" w:line="276" w:lineRule="auto"/>
        <w:ind w:left="1276" w:hanging="283"/>
        <w:jc w:val="both"/>
        <w:rPr>
          <w:rFonts w:cstheme="minorHAnsi"/>
        </w:rPr>
      </w:pPr>
      <w:r w:rsidRPr="00A50813">
        <w:rPr>
          <w:rFonts w:cstheme="minorHAnsi"/>
        </w:rPr>
        <w:t>w wypadku wydania przez Państwowego Inspektora Nadzoru Budowlanego postanowienia o wstrzymaniu robót budowlanych z przyczyn leżących po stronie Wykonawcy.</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Czynność odstąpienia od umowy musi nastąpić w formie pisemnej, pod rygorem nieważności.</w:t>
      </w:r>
    </w:p>
    <w:p w:rsidR="00084B4D" w:rsidRPr="00A50813" w:rsidRDefault="00084B4D" w:rsidP="00A50813">
      <w:pPr>
        <w:pStyle w:val="Akapitzlist"/>
        <w:numPr>
          <w:ilvl w:val="0"/>
          <w:numId w:val="23"/>
        </w:numPr>
        <w:autoSpaceDE w:val="0"/>
        <w:autoSpaceDN w:val="0"/>
        <w:adjustRightInd w:val="0"/>
        <w:spacing w:after="0" w:line="276" w:lineRule="auto"/>
        <w:ind w:left="284" w:hanging="284"/>
        <w:jc w:val="both"/>
        <w:rPr>
          <w:rFonts w:cstheme="minorHAnsi"/>
        </w:rPr>
      </w:pPr>
      <w:r w:rsidRPr="00A50813">
        <w:rPr>
          <w:rFonts w:cstheme="minorHAnsi"/>
        </w:rPr>
        <w:t>W przypadku odstąpienia od umowy przez Zamawiającego lub Wykonawcę Strony obciążają następujące obowiązki szczegółowe:</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zabezpieczy przerwane roboty w zakresie określonym pisemnie przez Zamawiającego, na koszt tej strony, z powodu działania lub zaniechania której nastąpiło odstąpienie od umowy. Do czasu uznania odpowiedzialności przez jedną ze Stron umowy lub wyroku sądowego opłacenie kosztów zabezpieczenia wykonanego świadczenia obciąża Wykonawcę;</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 xml:space="preserve">Wykonawca zgłosi do odbioru przerwane prace oraz roboty zabezpieczające niezwłocznie, a najpóźniej w terminie 30 dni od daty odstąpienia od umowy. Zgłoszenie do odbioru oraz odbiór przerwanych prac nastąpi zgodnie z procedurą opisaną w </w:t>
      </w:r>
      <w:r w:rsidR="00B920F6" w:rsidRPr="00A50813">
        <w:rPr>
          <w:rFonts w:cstheme="minorHAnsi"/>
        </w:rPr>
        <w:t>§ 7</w:t>
      </w:r>
      <w:r w:rsidRPr="00A50813">
        <w:rPr>
          <w:rFonts w:cstheme="minorHAnsi"/>
        </w:rPr>
        <w:t xml:space="preserve"> niniejszej umowy. </w:t>
      </w:r>
      <w:r w:rsidRPr="00A50813">
        <w:rPr>
          <w:rFonts w:cstheme="minorHAnsi"/>
        </w:rPr>
        <w:br/>
        <w:t>W razie braku zgłoszenia robót do odbioru lub braku obecności Wykonawcy na wyznaczonym terminie odbioru Zamawiający może dokonać odbioru jednostronnego. Zamawiający w razie braku dostarczenia dokumentacji powykonawczej może zlecić jej sporządzenie na koszt Wykonawcy bez odrębnego wezwania;</w:t>
      </w:r>
    </w:p>
    <w:p w:rsidR="00084B4D"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lastRenderedPageBreak/>
        <w:t>Wykonawca w terminie 14 dni od daty odstąpienia od umowy usunie z terenu budowy urządzenia zaplecza stanowiące jego własność oraz wszystkie urządzenia, sprzęt budowlany, a także niewbudowane materiały i urządzenia;</w:t>
      </w:r>
    </w:p>
    <w:p w:rsidR="00E65102" w:rsidRPr="00A50813" w:rsidRDefault="00084B4D" w:rsidP="00A50813">
      <w:pPr>
        <w:pStyle w:val="Akapitzlist"/>
        <w:numPr>
          <w:ilvl w:val="0"/>
          <w:numId w:val="27"/>
        </w:numPr>
        <w:autoSpaceDE w:val="0"/>
        <w:autoSpaceDN w:val="0"/>
        <w:adjustRightInd w:val="0"/>
        <w:spacing w:after="0" w:line="276" w:lineRule="auto"/>
        <w:jc w:val="both"/>
        <w:rPr>
          <w:rFonts w:cstheme="minorHAnsi"/>
        </w:rPr>
      </w:pPr>
      <w:r w:rsidRPr="00A50813">
        <w:rPr>
          <w:rFonts w:cstheme="minorHAnsi"/>
        </w:rPr>
        <w:t>Wykonawca utrzyma zabezpieczenie terenu budowy zgodne z przepisami prawa budowlanego aż do wyłonienia nowego wykonawcy, nie dłużej jednak niż 12 miesięcy od daty odstąpienia od umowy. Koszty zabezpieczenia terenu budowy po</w:t>
      </w:r>
      <w:r w:rsidR="000A34B5" w:rsidRPr="00A50813">
        <w:rPr>
          <w:rFonts w:cstheme="minorHAnsi"/>
        </w:rPr>
        <w:t>noszone będą zgodnie z pkt 2 zdanie</w:t>
      </w:r>
      <w:r w:rsidRPr="00A50813">
        <w:rPr>
          <w:rFonts w:cstheme="minorHAnsi"/>
        </w:rPr>
        <w:t xml:space="preserve"> 2 niniejszego ustępu.</w:t>
      </w:r>
    </w:p>
    <w:p w:rsidR="00E65102" w:rsidRPr="00A50813" w:rsidRDefault="00E65102" w:rsidP="00A50813">
      <w:pPr>
        <w:autoSpaceDE w:val="0"/>
        <w:autoSpaceDN w:val="0"/>
        <w:adjustRightInd w:val="0"/>
        <w:spacing w:after="0" w:line="276" w:lineRule="auto"/>
        <w:jc w:val="both"/>
        <w:rPr>
          <w:rFonts w:cstheme="minorHAnsi"/>
        </w:rPr>
      </w:pPr>
    </w:p>
    <w:p w:rsidR="00084B4D" w:rsidRPr="00A50813" w:rsidRDefault="00D065D3" w:rsidP="00A50813">
      <w:pPr>
        <w:autoSpaceDE w:val="0"/>
        <w:autoSpaceDN w:val="0"/>
        <w:adjustRightInd w:val="0"/>
        <w:spacing w:after="0" w:line="276" w:lineRule="auto"/>
        <w:jc w:val="center"/>
        <w:rPr>
          <w:rFonts w:cstheme="minorHAnsi"/>
          <w:b/>
          <w:bCs/>
        </w:rPr>
      </w:pPr>
      <w:r w:rsidRPr="00A50813">
        <w:rPr>
          <w:rFonts w:cstheme="minorHAnsi"/>
          <w:b/>
          <w:bCs/>
        </w:rPr>
        <w:t>§ 1</w:t>
      </w:r>
      <w:r w:rsidR="00AD5827" w:rsidRPr="00A50813">
        <w:rPr>
          <w:rFonts w:cstheme="minorHAnsi"/>
          <w:b/>
          <w:bCs/>
        </w:rPr>
        <w:t>7</w:t>
      </w:r>
    </w:p>
    <w:p w:rsidR="006418CC" w:rsidRDefault="006418CC" w:rsidP="00A50813">
      <w:pPr>
        <w:autoSpaceDE w:val="0"/>
        <w:autoSpaceDN w:val="0"/>
        <w:adjustRightInd w:val="0"/>
        <w:spacing w:after="0" w:line="276" w:lineRule="auto"/>
        <w:jc w:val="center"/>
        <w:rPr>
          <w:rFonts w:cstheme="minorHAnsi"/>
          <w:b/>
          <w:bCs/>
        </w:rPr>
      </w:pPr>
      <w:r w:rsidRPr="00A50813">
        <w:rPr>
          <w:rFonts w:cstheme="minorHAnsi"/>
          <w:b/>
          <w:bCs/>
        </w:rPr>
        <w:t>Zmiany umowy</w:t>
      </w:r>
    </w:p>
    <w:p w:rsidR="00A50813" w:rsidRPr="00A50813" w:rsidRDefault="00A50813" w:rsidP="00A50813">
      <w:pPr>
        <w:autoSpaceDE w:val="0"/>
        <w:autoSpaceDN w:val="0"/>
        <w:adjustRightInd w:val="0"/>
        <w:spacing w:after="0" w:line="276" w:lineRule="auto"/>
        <w:jc w:val="center"/>
        <w:rPr>
          <w:rFonts w:cstheme="minorHAnsi"/>
          <w:b/>
          <w:bCs/>
        </w:rPr>
      </w:pP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 xml:space="preserve">Zmiany niniejszej umowy mogą być dokonywane w granicach określonych w art. 455 </w:t>
      </w:r>
      <w:proofErr w:type="spellStart"/>
      <w:r w:rsidRPr="00A50813">
        <w:rPr>
          <w:rFonts w:cstheme="minorHAnsi"/>
        </w:rPr>
        <w:t>uPzp</w:t>
      </w:r>
      <w:proofErr w:type="spellEnd"/>
      <w:r w:rsidRPr="00A50813">
        <w:rPr>
          <w:rFonts w:cstheme="minorHAnsi"/>
        </w:rPr>
        <w:t>, w formie pisemnej pod rygorem nieważności.</w:t>
      </w:r>
    </w:p>
    <w:p w:rsidR="00084B4D" w:rsidRPr="00A50813" w:rsidRDefault="00084B4D" w:rsidP="00A50813">
      <w:pPr>
        <w:pStyle w:val="Akapitzlist"/>
        <w:numPr>
          <w:ilvl w:val="0"/>
          <w:numId w:val="28"/>
        </w:numPr>
        <w:autoSpaceDE w:val="0"/>
        <w:autoSpaceDN w:val="0"/>
        <w:adjustRightInd w:val="0"/>
        <w:spacing w:after="0" w:line="276" w:lineRule="auto"/>
        <w:ind w:left="284" w:hanging="284"/>
        <w:jc w:val="both"/>
        <w:rPr>
          <w:rFonts w:cstheme="minorHAnsi"/>
        </w:rPr>
      </w:pPr>
      <w:r w:rsidRPr="00A50813">
        <w:rPr>
          <w:rFonts w:cstheme="minorHAnsi"/>
        </w:rPr>
        <w:t>Zmiany umowy możliwe są pod warunkiem wystąpienia następujących okoliczności i w niżej wskazanym zakresie:</w:t>
      </w:r>
    </w:p>
    <w:p w:rsidR="00084B4D" w:rsidRPr="00A50813" w:rsidRDefault="00084B4D" w:rsidP="00A50813">
      <w:pPr>
        <w:pStyle w:val="Akapitzlist"/>
        <w:numPr>
          <w:ilvl w:val="0"/>
          <w:numId w:val="32"/>
        </w:numPr>
        <w:autoSpaceDE w:val="0"/>
        <w:autoSpaceDN w:val="0"/>
        <w:adjustRightInd w:val="0"/>
        <w:spacing w:after="0" w:line="276" w:lineRule="auto"/>
        <w:ind w:left="567" w:hanging="283"/>
        <w:jc w:val="both"/>
        <w:rPr>
          <w:rFonts w:cstheme="minorHAnsi"/>
        </w:rPr>
      </w:pPr>
      <w:r w:rsidRPr="00A50813">
        <w:rPr>
          <w:rFonts w:cstheme="minorHAnsi"/>
        </w:rPr>
        <w:t>zmiana osoby Wykonawcy w poniższych sytuacjach i na niżej określonych warunkach:</w:t>
      </w:r>
    </w:p>
    <w:p w:rsidR="00F04FF0"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w sytuacji, gdy Wykonawca zagrożony jest niewypłacalnością lub z innych ważnych przyczyn  nie jest w stanie w sposób trwały wywiązać się ze swych zobowiązań umownych;</w:t>
      </w:r>
    </w:p>
    <w:p w:rsidR="00084B4D" w:rsidRPr="00A50813" w:rsidRDefault="00084B4D" w:rsidP="00A50813">
      <w:pPr>
        <w:pStyle w:val="Akapitzlist"/>
        <w:numPr>
          <w:ilvl w:val="0"/>
          <w:numId w:val="33"/>
        </w:numPr>
        <w:autoSpaceDE w:val="0"/>
        <w:autoSpaceDN w:val="0"/>
        <w:adjustRightInd w:val="0"/>
        <w:spacing w:after="0" w:line="276" w:lineRule="auto"/>
        <w:jc w:val="both"/>
        <w:rPr>
          <w:rFonts w:cstheme="minorHAnsi"/>
        </w:rPr>
      </w:pPr>
      <w:r w:rsidRPr="00A50813">
        <w:rPr>
          <w:rFonts w:cstheme="minorHAnsi"/>
        </w:rPr>
        <w:t xml:space="preserve"> w sytuacji, gdy Wykonawca nie jest w stanie w sposób prawidłowy i terminowy dokonywać płatności na rzecz swoich podwykonawców, dostawców i usługodawców.</w:t>
      </w:r>
    </w:p>
    <w:p w:rsidR="00084B4D" w:rsidRPr="00A50813" w:rsidRDefault="00084B4D" w:rsidP="00A50813">
      <w:pPr>
        <w:autoSpaceDE w:val="0"/>
        <w:autoSpaceDN w:val="0"/>
        <w:adjustRightInd w:val="0"/>
        <w:spacing w:after="0" w:line="276" w:lineRule="auto"/>
        <w:ind w:left="709"/>
        <w:jc w:val="both"/>
        <w:rPr>
          <w:rFonts w:cstheme="minorHAnsi"/>
        </w:rPr>
      </w:pPr>
      <w:r w:rsidRPr="00A50813">
        <w:rPr>
          <w:rFonts w:cstheme="minorHAnsi"/>
        </w:rPr>
        <w:t>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kierowanego przez Zamawiającego do Wykonawcy wniosek ten nie musi posiadać załączników, a Zamawiający dokonuje weryfikacji spełniania warunków przez proponowanego nowego wykonawcę we własnym zakresie. Zmiana osoby Wykonawcy wymaga zawarcia trójstronnego aneksu do niniejszej umowy, na mocy którego:</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zmieniona zostanie osoba Wykonawcy;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przejmie wszystkie zobowiązania w stosunku do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nie wzrośnie wynagrodzenie Wykonawcy i łączne obciążenie Zamawiającego;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termin realizacji ulegnie zmianie wyłącznie o tyle, o ile będzie to konieczne dla prowadzenia nowego wykonawcy na teren budowy;</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nowy wykonawca przejmie wszelkie zobowiązania Wykonawcy w stosunku do podwykonawców;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dostawców i usługodawców związanych z realizacja niniejszej umowy i odpowiadać będzie tak samo jak Wykonawca za prawidłowe rozliczenie wynagrodzeń tych podmiotów;</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gwarancji i rękojmi na całość robót udziela nowy wykonawca;</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A50813" w:rsidRDefault="00084B4D" w:rsidP="00A50813">
      <w:pPr>
        <w:pStyle w:val="Akapitzlist"/>
        <w:numPr>
          <w:ilvl w:val="0"/>
          <w:numId w:val="29"/>
        </w:numPr>
        <w:tabs>
          <w:tab w:val="left" w:pos="851"/>
        </w:tabs>
        <w:autoSpaceDE w:val="0"/>
        <w:autoSpaceDN w:val="0"/>
        <w:adjustRightInd w:val="0"/>
        <w:spacing w:after="0" w:line="276" w:lineRule="auto"/>
        <w:ind w:left="851" w:hanging="142"/>
        <w:jc w:val="both"/>
        <w:rPr>
          <w:rFonts w:cstheme="minorHAnsi"/>
        </w:rPr>
      </w:pPr>
      <w:r w:rsidRPr="00A50813">
        <w:rPr>
          <w:rFonts w:cstheme="minorHAnsi"/>
        </w:rPr>
        <w:lastRenderedPageBreak/>
        <w:t xml:space="preserve">nowy wykonawca zawrze z Wykonawcą przy udziale Zamawiającego porozumienie określające zasady rozliczenia pomiędzy Wykonawcą a nowym wykonawcą z tytułu robot </w:t>
      </w:r>
      <w:r w:rsidR="008432A6" w:rsidRPr="00A50813">
        <w:rPr>
          <w:rFonts w:cstheme="minorHAnsi"/>
        </w:rPr>
        <w:br/>
      </w:r>
      <w:r w:rsidRPr="00A50813">
        <w:rPr>
          <w:rFonts w:cstheme="minorHAnsi"/>
        </w:rPr>
        <w:t xml:space="preserve">w toku oraz przejęcia zobowiązań w stosunku do podwykonawców, dostawców </w:t>
      </w:r>
      <w:r w:rsidR="008432A6" w:rsidRPr="00A50813">
        <w:rPr>
          <w:rFonts w:cstheme="minorHAnsi"/>
        </w:rPr>
        <w:br/>
      </w:r>
      <w:r w:rsidRPr="00A50813">
        <w:rPr>
          <w:rFonts w:cstheme="minorHAnsi"/>
        </w:rPr>
        <w:t>i usługodawców Wykonawcy.</w:t>
      </w:r>
    </w:p>
    <w:p w:rsidR="008432A6" w:rsidRPr="00A50813" w:rsidRDefault="008432A6" w:rsidP="00A50813">
      <w:pPr>
        <w:autoSpaceDE w:val="0"/>
        <w:autoSpaceDN w:val="0"/>
        <w:adjustRightInd w:val="0"/>
        <w:spacing w:after="0" w:line="276" w:lineRule="auto"/>
        <w:ind w:left="709"/>
        <w:jc w:val="both"/>
        <w:rPr>
          <w:rFonts w:cstheme="minorHAnsi"/>
        </w:rPr>
      </w:pPr>
      <w:r w:rsidRPr="00A50813">
        <w:rPr>
          <w:rFonts w:cstheme="minorHAnsi"/>
        </w:rPr>
        <w:t>Porozumienie wymaga zatwierdzenia przez Zamawiającego, który jednakże nie jest jego stroną i nie odpowiada oraz nie gwarantuje wykonania wzajemnych zobowiązań z porozumienia tego wynikających. Treść porozumienia nie może zmieniać niniejszej umowy, a także wpływać na zakres praw i obowiązków Zamawiającego;</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 xml:space="preserve">zmiana osób, danych kontaktowych lub adresów Stron wskazanych w niniejszej umowie, </w:t>
      </w:r>
      <w:r w:rsidRPr="003E1898">
        <w:rPr>
          <w:rFonts w:cstheme="minorHAnsi"/>
        </w:rPr>
        <w:br/>
        <w:t xml:space="preserve">z zastrzeżeniem § </w:t>
      </w:r>
      <w:r w:rsidR="00B920F6" w:rsidRPr="003E1898">
        <w:rPr>
          <w:rFonts w:cstheme="minorHAnsi"/>
        </w:rPr>
        <w:t>12</w:t>
      </w:r>
      <w:r w:rsidRPr="003E1898">
        <w:rPr>
          <w:rFonts w:cstheme="minorHAnsi"/>
        </w:rPr>
        <w:t xml:space="preserve"> ust</w:t>
      </w:r>
      <w:r w:rsidR="000A34B5" w:rsidRPr="003E1898">
        <w:rPr>
          <w:rFonts w:cstheme="minorHAnsi"/>
        </w:rPr>
        <w:t>.</w:t>
      </w:r>
      <w:r w:rsidRPr="003E1898">
        <w:rPr>
          <w:rFonts w:cstheme="minorHAnsi"/>
        </w:rPr>
        <w:t xml:space="preserve"> 7 niniejszej umowy;</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 przepisów prawa mających wpływ na termin wykonania robót lub sposób prowadzenia robót;</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powstania konieczności dostosowania zapisów umowy do zmian w obowiązującej legislacji;</w:t>
      </w:r>
    </w:p>
    <w:p w:rsidR="008432A6" w:rsidRPr="003E1898"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zmiana danych teleadresowych lub zmiana nazwy Stron niniejszej umowy;</w:t>
      </w:r>
    </w:p>
    <w:p w:rsidR="008432A6" w:rsidRPr="00097E34" w:rsidRDefault="008432A6" w:rsidP="00A50813">
      <w:pPr>
        <w:pStyle w:val="Akapitzlist"/>
        <w:numPr>
          <w:ilvl w:val="0"/>
          <w:numId w:val="33"/>
        </w:numPr>
        <w:autoSpaceDE w:val="0"/>
        <w:autoSpaceDN w:val="0"/>
        <w:adjustRightInd w:val="0"/>
        <w:spacing w:after="0" w:line="276" w:lineRule="auto"/>
        <w:jc w:val="both"/>
        <w:rPr>
          <w:rFonts w:cstheme="minorHAnsi"/>
        </w:rPr>
      </w:pPr>
      <w:r w:rsidRPr="00097E34">
        <w:rPr>
          <w:rFonts w:cstheme="minorHAnsi"/>
        </w:rPr>
        <w:t>zmiana wysokości wynagrodzenia Wykonawcy oraz terminu realizacji zamówienia i zakresu przedmiotowego zamówienia w wypadku:</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wystąpienia konieczności zaniechania określonych robót ze względu na ich zbyteczność spowodowaną błędem projektowym;</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097E34" w:rsidRDefault="008432A6" w:rsidP="00A50813">
      <w:pPr>
        <w:pStyle w:val="Akapitzlist"/>
        <w:numPr>
          <w:ilvl w:val="0"/>
          <w:numId w:val="30"/>
        </w:numPr>
        <w:autoSpaceDE w:val="0"/>
        <w:autoSpaceDN w:val="0"/>
        <w:adjustRightInd w:val="0"/>
        <w:spacing w:after="0" w:line="276" w:lineRule="auto"/>
        <w:ind w:left="851" w:hanging="142"/>
        <w:jc w:val="both"/>
        <w:rPr>
          <w:rFonts w:cstheme="minorHAnsi"/>
        </w:rPr>
      </w:pPr>
      <w:r w:rsidRPr="00097E34">
        <w:rPr>
          <w:rFonts w:cstheme="minorHAnsi"/>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celu realizacji zamówienia;</w:t>
      </w:r>
    </w:p>
    <w:p w:rsidR="008432A6" w:rsidRPr="00A50813" w:rsidRDefault="008432A6" w:rsidP="00A50813">
      <w:pPr>
        <w:pStyle w:val="Akapitzlist"/>
        <w:numPr>
          <w:ilvl w:val="0"/>
          <w:numId w:val="33"/>
        </w:numPr>
        <w:autoSpaceDE w:val="0"/>
        <w:autoSpaceDN w:val="0"/>
        <w:adjustRightInd w:val="0"/>
        <w:spacing w:after="0" w:line="276" w:lineRule="auto"/>
        <w:jc w:val="both"/>
        <w:rPr>
          <w:rFonts w:cstheme="minorHAnsi"/>
        </w:rPr>
      </w:pPr>
      <w:r w:rsidRPr="003E1898">
        <w:rPr>
          <w:rFonts w:cstheme="minorHAnsi"/>
        </w:rPr>
        <w:t>zmiana terminu realizacji robót</w:t>
      </w:r>
      <w:r w:rsidRPr="00A50813">
        <w:rPr>
          <w:rFonts w:cstheme="minorHAnsi"/>
        </w:rPr>
        <w:t xml:space="preserve"> budowlanych i/lub przedmiotu umowy w szczególności </w:t>
      </w:r>
      <w:r w:rsidRPr="00A50813">
        <w:rPr>
          <w:rFonts w:cstheme="minorHAnsi"/>
        </w:rPr>
        <w:br/>
        <w:t>w przypadku:</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wystąpienia istotnych, z punktu widzenia terminu realizacji umowy (co Wykonawca wykaże), błędów projektowych;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wykrycia instalacji, urządzeń lub budowli podziemnych nie ujętych w dokumentacji projektowej i nie zinwentaryzowanych przez właścicieli i gestorów instalacji i urządzeń wymagających przebudowy a uniemożliwiających wykonywanie robót budowlanych </w:t>
      </w:r>
      <w:r w:rsidRPr="00A50813">
        <w:rPr>
          <w:rFonts w:cstheme="minorHAnsi"/>
        </w:rPr>
        <w:br/>
        <w:t>w okresie powyżej 14 dni, co Wykonawca wykaże;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 xml:space="preserve">odkrycie na terenie budowy przedmiotów o znaczeniu archeologicznym i historycznym, których zabezpieczenie i inwentaryzacja uniemożliwia wykonywanie robót budowlanych </w:t>
      </w:r>
      <w:r w:rsidRPr="00A50813">
        <w:rPr>
          <w:rFonts w:cstheme="minorHAnsi"/>
        </w:rPr>
        <w:br/>
        <w:t xml:space="preserve">w okresie powyżej 60 dni, co Wykonawca wykaże; </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zaistnienia przeszkód spowodowanych siłą wyższą tj. zdarzeniem zewnętrznym, niemożliwym do przewidzenia (co obejmuje również nikłe prawdopodobieństwo jego zajścia w danej sytuacji) i niemożliwym do zapobieżenia. Strony za okoliczności siły wyższej uznają: powódź, trzęsienie ziemi, upadek statku powietrznego, działania wojenne lub ogłoszenie stanu wojennego, strajk ogólnokrajowy lub ogłoszony stan klęski żywiołowej, epidemii;</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lastRenderedPageBreak/>
        <w:t>Wykonawca doznał przeszkody w trakcie realizacji przedmiotu niniejszej umowy ze strony Zamawiającego;</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zmiany zakresu prac przewidzianych do realizacji w niniejszej umowie;</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rozszerzenia zakresu prac powierzonych do wykonania Wykonawcy niniejszej umowy przez Zamawiającego w drodze udzielenia zamówienia dodatkowego zgodnie z treścią właściwych przepisów odrębnych,</w:t>
      </w:r>
    </w:p>
    <w:p w:rsidR="008432A6" w:rsidRPr="00A50813" w:rsidRDefault="008432A6" w:rsidP="00A50813">
      <w:pPr>
        <w:pStyle w:val="Akapitzlist"/>
        <w:numPr>
          <w:ilvl w:val="0"/>
          <w:numId w:val="31"/>
        </w:numPr>
        <w:autoSpaceDE w:val="0"/>
        <w:autoSpaceDN w:val="0"/>
        <w:adjustRightInd w:val="0"/>
        <w:spacing w:after="0" w:line="276" w:lineRule="auto"/>
        <w:ind w:left="851" w:hanging="142"/>
        <w:jc w:val="both"/>
        <w:rPr>
          <w:rFonts w:cstheme="minorHAnsi"/>
        </w:rPr>
      </w:pPr>
      <w:r w:rsidRPr="00A50813">
        <w:rPr>
          <w:rFonts w:cstheme="minorHAnsi"/>
        </w:rPr>
        <w:t>udzielenia przez Zamawiającego Wykonawcy niniejszej umowy zamówienia podobnego zgodnie z treścią właściwych przepisów odrębnych, z tym zastrzeżeniem, że Wykonawca wykaże:</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iż udzielenie zamówienia podobnego realizowanego w trakcie realizacji zamówienia podstawowego z przyczyn technicznych o obiektywnym charakterze ma wpływ na termin realizacji zamówienia podstawowego oraz </w:t>
      </w:r>
    </w:p>
    <w:p w:rsidR="008432A6" w:rsidRPr="00A50813" w:rsidRDefault="008432A6" w:rsidP="00A50813">
      <w:pPr>
        <w:pStyle w:val="Akapitzlist"/>
        <w:numPr>
          <w:ilvl w:val="0"/>
          <w:numId w:val="31"/>
        </w:numPr>
        <w:autoSpaceDE w:val="0"/>
        <w:autoSpaceDN w:val="0"/>
        <w:adjustRightInd w:val="0"/>
        <w:spacing w:after="0" w:line="276" w:lineRule="auto"/>
        <w:ind w:left="993" w:hanging="142"/>
        <w:jc w:val="both"/>
        <w:rPr>
          <w:rFonts w:cstheme="minorHAnsi"/>
        </w:rPr>
      </w:pPr>
      <w:r w:rsidRPr="00A50813">
        <w:rPr>
          <w:rFonts w:cstheme="minorHAnsi"/>
        </w:rPr>
        <w:t xml:space="preserve">zakres czasowy niezbędnego do przedłużenia okresu realizacji zamówienia podobnego lub części zamówienia podobnego pozostającego w funkcjonalnym technicznie związku </w:t>
      </w:r>
      <w:r w:rsidRPr="00A50813">
        <w:rPr>
          <w:rFonts w:cstheme="minorHAnsi"/>
        </w:rPr>
        <w:br/>
        <w:t>z realizacją zamówienia podstawowego.</w:t>
      </w:r>
    </w:p>
    <w:p w:rsidR="008432A6" w:rsidRPr="00A50813" w:rsidRDefault="008432A6" w:rsidP="00A50813">
      <w:pPr>
        <w:autoSpaceDE w:val="0"/>
        <w:autoSpaceDN w:val="0"/>
        <w:adjustRightInd w:val="0"/>
        <w:spacing w:after="0" w:line="276" w:lineRule="auto"/>
        <w:ind w:left="851"/>
        <w:jc w:val="both"/>
        <w:rPr>
          <w:rFonts w:cstheme="minorHAnsi"/>
        </w:rPr>
      </w:pPr>
      <w:r w:rsidRPr="00A50813">
        <w:rPr>
          <w:rFonts w:cstheme="minorHAnsi"/>
        </w:rPr>
        <w:t>Przedłużenie terminu realizacji zamówienia podstawowego zgodnie z niniejszym tir. jest wyłącznie</w:t>
      </w:r>
      <w:r w:rsidR="00F04FF0" w:rsidRPr="00A50813">
        <w:rPr>
          <w:rFonts w:cstheme="minorHAnsi"/>
        </w:rPr>
        <w:t xml:space="preserve"> </w:t>
      </w:r>
      <w:r w:rsidRPr="00A50813">
        <w:rPr>
          <w:rFonts w:cstheme="minorHAnsi"/>
        </w:rPr>
        <w:t>dopuszczalne, gdy zgodnie z wymogiem racjonalnego wydatkowania środków publicznych przez</w:t>
      </w:r>
      <w:r w:rsidR="00F04FF0" w:rsidRPr="00A50813">
        <w:rPr>
          <w:rFonts w:cstheme="minorHAnsi"/>
        </w:rPr>
        <w:t xml:space="preserve"> </w:t>
      </w:r>
      <w:r w:rsidRPr="00A50813">
        <w:rPr>
          <w:rFonts w:cstheme="minorHAnsi"/>
        </w:rPr>
        <w:t xml:space="preserve">Zamawiającego zamówienie podobne w całości lub w części winno być realizowane w tym samym czasie </w:t>
      </w:r>
      <w:r w:rsidR="00F04FF0" w:rsidRPr="00A50813">
        <w:rPr>
          <w:rFonts w:cstheme="minorHAnsi"/>
        </w:rPr>
        <w:t xml:space="preserve">oraz </w:t>
      </w:r>
      <w:r w:rsidRPr="00A50813">
        <w:rPr>
          <w:rFonts w:cstheme="minorHAnsi"/>
        </w:rPr>
        <w:t>na tym samym zakresie obszarowym realizacji robót co zakres rzeczowy umowy podstawowej.</w:t>
      </w:r>
    </w:p>
    <w:p w:rsidR="00885FD1" w:rsidRPr="00A50813" w:rsidRDefault="00885FD1" w:rsidP="00A50813">
      <w:pPr>
        <w:autoSpaceDE w:val="0"/>
        <w:autoSpaceDN w:val="0"/>
        <w:adjustRightInd w:val="0"/>
        <w:spacing w:after="0" w:line="276" w:lineRule="auto"/>
        <w:jc w:val="both"/>
        <w:rPr>
          <w:rFonts w:eastAsia="Times New Roman" w:cstheme="minorHAnsi"/>
          <w:lang w:eastAsia="pl-PL"/>
        </w:rPr>
      </w:pPr>
    </w:p>
    <w:p w:rsidR="00F04FF0" w:rsidRPr="00A50813" w:rsidRDefault="00D065D3" w:rsidP="00A50813">
      <w:pPr>
        <w:autoSpaceDE w:val="0"/>
        <w:autoSpaceDN w:val="0"/>
        <w:adjustRightInd w:val="0"/>
        <w:spacing w:after="0" w:line="276" w:lineRule="auto"/>
        <w:ind w:left="3540" w:firstLine="708"/>
        <w:rPr>
          <w:rFonts w:cstheme="minorHAnsi"/>
          <w:b/>
          <w:bCs/>
        </w:rPr>
      </w:pPr>
      <w:r w:rsidRPr="00A50813">
        <w:rPr>
          <w:rFonts w:cstheme="minorHAnsi"/>
          <w:b/>
          <w:bCs/>
        </w:rPr>
        <w:t>§ 1</w:t>
      </w:r>
      <w:r w:rsidR="00AD5827" w:rsidRPr="00A50813">
        <w:rPr>
          <w:rFonts w:cstheme="minorHAnsi"/>
          <w:b/>
          <w:bCs/>
        </w:rPr>
        <w:t>8</w:t>
      </w:r>
    </w:p>
    <w:p w:rsidR="00F04FF0" w:rsidRDefault="00F04FF0" w:rsidP="00A50813">
      <w:pPr>
        <w:autoSpaceDE w:val="0"/>
        <w:autoSpaceDN w:val="0"/>
        <w:adjustRightInd w:val="0"/>
        <w:spacing w:after="0" w:line="276" w:lineRule="auto"/>
        <w:jc w:val="center"/>
        <w:rPr>
          <w:rFonts w:eastAsia="TimesNewRoman,Bold" w:cstheme="minorHAnsi"/>
          <w:b/>
          <w:bCs/>
        </w:rPr>
      </w:pPr>
      <w:r w:rsidRPr="00A50813">
        <w:rPr>
          <w:rFonts w:eastAsia="TimesNewRoman,Bold" w:cstheme="minorHAnsi"/>
          <w:b/>
          <w:bCs/>
        </w:rPr>
        <w:t>Postanowienia końcowe</w:t>
      </w:r>
    </w:p>
    <w:p w:rsidR="00A50813" w:rsidRPr="00A50813" w:rsidRDefault="00A50813" w:rsidP="00A50813">
      <w:pPr>
        <w:autoSpaceDE w:val="0"/>
        <w:autoSpaceDN w:val="0"/>
        <w:adjustRightInd w:val="0"/>
        <w:spacing w:after="0" w:line="276" w:lineRule="auto"/>
        <w:jc w:val="both"/>
        <w:rPr>
          <w:rFonts w:eastAsia="TimesNewRoman,Bold" w:cstheme="minorHAnsi"/>
          <w:b/>
          <w:bCs/>
        </w:rPr>
      </w:pP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sprawach nie uregulowanych niniejszą umową mają zastosowanie przepisy kodeksu cywilnego oraz ustaw: Prawo zamówień publicznych, Prawo budowlane.</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Strony ustalają, że wszelką korespondencję związaną z realizacją niniejszej umowy kierowaną do Zamawiającego w tym korespondencję obejmującą również korespondencję rozliczeniową należy wysyłać na poniższy adres:</w:t>
      </w:r>
    </w:p>
    <w:p w:rsidR="008E3711" w:rsidRPr="00A50813" w:rsidRDefault="008E3711" w:rsidP="00A50813">
      <w:pPr>
        <w:autoSpaceDE w:val="0"/>
        <w:autoSpaceDN w:val="0"/>
        <w:adjustRightInd w:val="0"/>
        <w:spacing w:after="0" w:line="276" w:lineRule="auto"/>
        <w:ind w:firstLine="284"/>
        <w:jc w:val="both"/>
        <w:rPr>
          <w:rFonts w:cstheme="minorHAnsi"/>
        </w:rPr>
      </w:pPr>
      <w:r w:rsidRPr="00A50813">
        <w:rPr>
          <w:rFonts w:cstheme="minorHAnsi"/>
        </w:rPr>
        <w:t>Zakład Budynków Komunalnych w Oleśnicy</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ul. Wojska Polskiego 13, 56-400 Oleśnica</w:t>
      </w:r>
    </w:p>
    <w:p w:rsidR="008E3711" w:rsidRPr="00A50813" w:rsidRDefault="008E3711" w:rsidP="00A50813">
      <w:pPr>
        <w:pStyle w:val="Akapitzlist"/>
        <w:autoSpaceDE w:val="0"/>
        <w:autoSpaceDN w:val="0"/>
        <w:adjustRightInd w:val="0"/>
        <w:spacing w:after="0" w:line="276" w:lineRule="auto"/>
        <w:ind w:left="284"/>
        <w:jc w:val="both"/>
        <w:rPr>
          <w:rFonts w:cstheme="minorHAnsi"/>
        </w:rPr>
      </w:pPr>
      <w:r w:rsidRPr="00A50813">
        <w:rPr>
          <w:rFonts w:cstheme="minorHAnsi"/>
        </w:rPr>
        <w:t>Dział Techniczny</w:t>
      </w:r>
    </w:p>
    <w:p w:rsidR="008E3711" w:rsidRPr="00A50813" w:rsidRDefault="008E3711" w:rsidP="00A50813">
      <w:pPr>
        <w:autoSpaceDE w:val="0"/>
        <w:autoSpaceDN w:val="0"/>
        <w:adjustRightInd w:val="0"/>
        <w:spacing w:after="0" w:line="276" w:lineRule="auto"/>
        <w:ind w:left="284"/>
        <w:jc w:val="both"/>
        <w:rPr>
          <w:rFonts w:cstheme="minorHAnsi"/>
        </w:rPr>
      </w:pPr>
      <w:r w:rsidRPr="00A50813">
        <w:rPr>
          <w:rFonts w:cstheme="minorHAnsi"/>
        </w:rPr>
        <w:t xml:space="preserve">natomiast wszelką korespondencję związaną z realizacją niniejszej umowy kierowaną do Wykonawcy w tym korespondencję obejmującą również korespondencję rozliczeniową, faktury </w:t>
      </w:r>
      <w:r w:rsidR="00B920F6" w:rsidRPr="00A50813">
        <w:rPr>
          <w:rFonts w:cstheme="minorHAnsi"/>
        </w:rPr>
        <w:br/>
      </w:r>
      <w:r w:rsidRPr="00A50813">
        <w:rPr>
          <w:rFonts w:cstheme="minorHAnsi"/>
        </w:rPr>
        <w:t>i noty obciążeniowe należy wysyłać na poniższy adres:</w:t>
      </w:r>
    </w:p>
    <w:p w:rsidR="006263A1" w:rsidRPr="00A50813" w:rsidRDefault="0039188F" w:rsidP="00A50813">
      <w:pPr>
        <w:autoSpaceDE w:val="0"/>
        <w:autoSpaceDN w:val="0"/>
        <w:adjustRightInd w:val="0"/>
        <w:spacing w:after="0" w:line="276" w:lineRule="auto"/>
        <w:ind w:left="284"/>
        <w:jc w:val="both"/>
        <w:rPr>
          <w:rFonts w:cstheme="minorHAnsi"/>
        </w:rPr>
      </w:pPr>
      <w:r w:rsidRPr="00A50813">
        <w:rPr>
          <w:rFonts w:cstheme="minorHAnsi"/>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Wszelkie doręczenia dokonywane na adresy wskazane w ust. 2 niniejszego paragrafu uznaje się za skuteczne pod ostatnio znanym adresem - z chwilą dokonania pierwszego awiza.</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Osobami odpowiedzialnymi za kontakty w sprawie realizacji niniejszej umowy ze strony Wykonawcy są: </w:t>
      </w:r>
      <w:r w:rsidR="0039188F" w:rsidRPr="00A50813">
        <w:rPr>
          <w:rFonts w:cstheme="minorHAnsi"/>
        </w:rPr>
        <w:t>……………………….</w:t>
      </w:r>
      <w:r w:rsidR="008C2A98" w:rsidRPr="00A50813">
        <w:rPr>
          <w:rFonts w:cstheme="minorHAnsi"/>
          <w:iCs/>
          <w:color w:val="000000" w:themeColor="text1"/>
        </w:rPr>
        <w:t>, tel</w:t>
      </w:r>
      <w:r w:rsidR="0039188F" w:rsidRPr="00A50813">
        <w:rPr>
          <w:rFonts w:cstheme="minorHAnsi"/>
          <w:iCs/>
          <w:color w:val="000000" w:themeColor="text1"/>
        </w:rPr>
        <w:t>.</w:t>
      </w:r>
      <w:r w:rsidR="008C2A98" w:rsidRPr="00A50813">
        <w:rPr>
          <w:rFonts w:cstheme="minorHAnsi"/>
          <w:iCs/>
          <w:color w:val="000000" w:themeColor="text1"/>
        </w:rPr>
        <w:t xml:space="preserve"> </w:t>
      </w:r>
      <w:r w:rsidR="0039188F" w:rsidRPr="00A50813">
        <w:rPr>
          <w:rFonts w:cstheme="minorHAnsi"/>
          <w:iCs/>
          <w:color w:val="000000" w:themeColor="text1"/>
        </w:rPr>
        <w:t>……………….</w:t>
      </w:r>
    </w:p>
    <w:p w:rsidR="008E3711" w:rsidRPr="00A50813" w:rsidRDefault="008E3711"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Osobami odpowiedzialnymi za kontakty w sprawie realizacji niniejszej</w:t>
      </w:r>
      <w:r w:rsidR="00755631" w:rsidRPr="00A50813">
        <w:rPr>
          <w:rFonts w:cstheme="minorHAnsi"/>
        </w:rPr>
        <w:t xml:space="preserve"> umowy ze strony Zamawiającego jest</w:t>
      </w:r>
      <w:r w:rsidRPr="00A50813">
        <w:rPr>
          <w:rFonts w:cstheme="minorHAnsi"/>
        </w:rPr>
        <w:t>:</w:t>
      </w:r>
      <w:r w:rsidR="00755631" w:rsidRPr="00A50813">
        <w:rPr>
          <w:rFonts w:cstheme="minorHAnsi"/>
        </w:rPr>
        <w:t xml:space="preserve"> </w:t>
      </w:r>
      <w:r w:rsidR="00DD262B" w:rsidRPr="00A50813">
        <w:rPr>
          <w:rFonts w:cstheme="minorHAnsi"/>
        </w:rPr>
        <w:t>…………………….</w:t>
      </w:r>
      <w:r w:rsidR="008C2A98" w:rsidRPr="00A50813">
        <w:rPr>
          <w:rFonts w:cstheme="minorHAnsi"/>
        </w:rPr>
        <w:t xml:space="preserve">, </w:t>
      </w:r>
      <w:hyperlink r:id="rId8" w:history="1">
        <w:r w:rsidR="00DD262B" w:rsidRPr="00A50813">
          <w:rPr>
            <w:rStyle w:val="Hipercze"/>
            <w:rFonts w:cstheme="minorHAnsi"/>
            <w:color w:val="auto"/>
            <w:u w:val="none"/>
          </w:rPr>
          <w:t>…………………………..</w:t>
        </w:r>
      </w:hyperlink>
      <w:r w:rsidR="006263A1" w:rsidRPr="00A50813">
        <w:rPr>
          <w:rFonts w:cstheme="minorHAnsi"/>
        </w:rPr>
        <w:t>, tel</w:t>
      </w:r>
      <w:r w:rsidR="00DD262B" w:rsidRPr="00A50813">
        <w:rPr>
          <w:rFonts w:cstheme="minorHAnsi"/>
        </w:rPr>
        <w:t>. 71 398-09-20</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lastRenderedPageBreak/>
        <w:t>Poza danymi wskazanymi powyżej strony są upoważnione do przetwarzania danych osobowych jedynie w związku z realizacją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Prawa i obowiązki, a w szczególności zobowiązania finansowe, nie mogą być przekazane na rzecz osób trzecich bez pisemnej zgody Stron i w granicach określonych w </w:t>
      </w:r>
      <w:proofErr w:type="spellStart"/>
      <w:r w:rsidRPr="00A50813">
        <w:rPr>
          <w:rFonts w:cstheme="minorHAnsi"/>
        </w:rPr>
        <w:t>uPzp</w:t>
      </w:r>
      <w:proofErr w:type="spellEnd"/>
      <w:r w:rsidRPr="00A50813">
        <w:rPr>
          <w:rFonts w:cstheme="minorHAnsi"/>
        </w:rPr>
        <w:t>.</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 xml:space="preserve">Spory wynikłe na tle realizacji niniejszej umowy rozstrzygał będzie sąd właściwy miejscowo dla Zamawiającego, po uprzednim wyczerpaniu możliwości ugody. Wykonawca zobowiązany jest do ustalenia w umowach zawieranych z podwykonawcami właściwości miejscowej sądu jak w </w:t>
      </w:r>
      <w:proofErr w:type="spellStart"/>
      <w:r w:rsidRPr="00A50813">
        <w:rPr>
          <w:rFonts w:cstheme="minorHAnsi"/>
        </w:rPr>
        <w:t>zd</w:t>
      </w:r>
      <w:proofErr w:type="spellEnd"/>
      <w:r w:rsidRPr="00A50813">
        <w:rPr>
          <w:rFonts w:cstheme="minorHAnsi"/>
        </w:rPr>
        <w:t>. 1 oraz nałożenia na nich obowiązku ustalania takiej właściwości miejscowej sądu w dalszych umowach podwykonawczych.</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uznania przez organ lub sąd właściwy dla orzekania na gruncie niniejszej umowy jednego lub części jej postanowień za nieważne pozostałe jej postanowienia pozostają w mocy.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A50813" w:rsidRDefault="008C222D" w:rsidP="00A50813">
      <w:pPr>
        <w:pStyle w:val="Akapitzlist"/>
        <w:numPr>
          <w:ilvl w:val="0"/>
          <w:numId w:val="34"/>
        </w:numPr>
        <w:autoSpaceDE w:val="0"/>
        <w:autoSpaceDN w:val="0"/>
        <w:adjustRightInd w:val="0"/>
        <w:spacing w:after="0" w:line="276" w:lineRule="auto"/>
        <w:ind w:left="284" w:hanging="284"/>
        <w:jc w:val="both"/>
        <w:rPr>
          <w:rFonts w:cstheme="minorHAnsi"/>
        </w:rPr>
      </w:pPr>
      <w:r w:rsidRPr="00A50813">
        <w:rPr>
          <w:rFonts w:cstheme="minorHAnsi"/>
        </w:rPr>
        <w:t>Umowa została sporządzona w trzech jednobrzmiących egzemplarzach, dwa egzemplarze dla Zamawiającego 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CA3088" w:rsidRDefault="00CA3088" w:rsidP="00A476DB">
      <w:pPr>
        <w:spacing w:line="276" w:lineRule="auto"/>
        <w:ind w:left="6372"/>
        <w:rPr>
          <w:b/>
        </w:rPr>
      </w:pPr>
    </w:p>
    <w:p w:rsidR="00ED3BF8" w:rsidRDefault="00ED3BF8" w:rsidP="00A476DB">
      <w:pPr>
        <w:spacing w:line="276" w:lineRule="auto"/>
        <w:ind w:left="6372"/>
        <w:rPr>
          <w:b/>
        </w:rPr>
      </w:pPr>
    </w:p>
    <w:p w:rsidR="000A3D94" w:rsidRDefault="000A3D94"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lastRenderedPageBreak/>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536AE1">
      <w:pPr>
        <w:numPr>
          <w:ilvl w:val="0"/>
          <w:numId w:val="35"/>
        </w:numPr>
        <w:spacing w:after="0" w:line="240" w:lineRule="auto"/>
        <w:jc w:val="right"/>
      </w:pPr>
    </w:p>
    <w:p w:rsidR="00796A92" w:rsidRPr="003A3927" w:rsidRDefault="00796A92" w:rsidP="00536AE1">
      <w:pPr>
        <w:numPr>
          <w:ilvl w:val="0"/>
          <w:numId w:val="35"/>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lastRenderedPageBreak/>
        <w:t xml:space="preserve">                     </w:t>
      </w:r>
      <w:r w:rsidR="00796A92" w:rsidRPr="003A3927">
        <w:rPr>
          <w:rFonts w:asciiTheme="minorHAnsi" w:hAnsiTheme="minorHAnsi"/>
          <w:i/>
          <w:iCs/>
          <w:sz w:val="18"/>
          <w:szCs w:val="18"/>
        </w:rPr>
        <w:t>przedstawicieli Wykonawcy)</w:t>
      </w:r>
    </w:p>
    <w:p w:rsidR="00796A92" w:rsidRDefault="00796A92"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3A3927">
      <w:pPr>
        <w:autoSpaceDE w:val="0"/>
        <w:autoSpaceDN w:val="0"/>
        <w:adjustRightInd w:val="0"/>
        <w:spacing w:after="0" w:line="276" w:lineRule="auto"/>
        <w:jc w:val="center"/>
        <w:rPr>
          <w:rFonts w:cs="TimesNewRoman"/>
          <w:b/>
        </w:rPr>
      </w:pPr>
    </w:p>
    <w:p w:rsidR="00B045C7" w:rsidRDefault="00B045C7" w:rsidP="00B045C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4</w:t>
      </w:r>
      <w:r w:rsidRPr="003A3927">
        <w:rPr>
          <w:rFonts w:asciiTheme="minorHAnsi" w:hAnsiTheme="minorHAnsi"/>
          <w:sz w:val="22"/>
          <w:szCs w:val="22"/>
        </w:rPr>
        <w:t xml:space="preserve"> do umowy</w:t>
      </w:r>
    </w:p>
    <w:p w:rsidR="003E529D" w:rsidRDefault="003E529D" w:rsidP="00232C22">
      <w:pPr>
        <w:rPr>
          <w:lang w:eastAsia="ar-SA"/>
        </w:rPr>
      </w:pPr>
    </w:p>
    <w:p w:rsidR="00232C22" w:rsidRPr="00D81297" w:rsidRDefault="00232C22" w:rsidP="00627D75">
      <w:pPr>
        <w:jc w:val="center"/>
        <w:rPr>
          <w:b/>
          <w:sz w:val="24"/>
          <w:szCs w:val="24"/>
          <w:lang w:eastAsia="ar-SA"/>
        </w:rPr>
      </w:pPr>
      <w:r w:rsidRPr="00D81297">
        <w:rPr>
          <w:b/>
          <w:sz w:val="24"/>
          <w:szCs w:val="24"/>
          <w:lang w:eastAsia="ar-SA"/>
        </w:rPr>
        <w:t>Nazwa Sali / pomieszczenia</w:t>
      </w:r>
    </w:p>
    <w:tbl>
      <w:tblPr>
        <w:tblStyle w:val="Tabela-Siatka"/>
        <w:tblW w:w="0" w:type="auto"/>
        <w:tblLook w:val="04A0"/>
      </w:tblPr>
      <w:tblGrid>
        <w:gridCol w:w="675"/>
        <w:gridCol w:w="3009"/>
        <w:gridCol w:w="1669"/>
        <w:gridCol w:w="2016"/>
        <w:gridCol w:w="1843"/>
      </w:tblGrid>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Lp.</w:t>
            </w:r>
          </w:p>
        </w:tc>
        <w:tc>
          <w:tcPr>
            <w:tcW w:w="3009" w:type="dxa"/>
          </w:tcPr>
          <w:p w:rsidR="0051598E" w:rsidRDefault="0051598E" w:rsidP="003A3927">
            <w:pPr>
              <w:autoSpaceDE w:val="0"/>
              <w:autoSpaceDN w:val="0"/>
              <w:adjustRightInd w:val="0"/>
              <w:spacing w:line="276" w:lineRule="auto"/>
              <w:jc w:val="center"/>
              <w:rPr>
                <w:rFonts w:cs="TimesNewRoman"/>
                <w:b/>
              </w:rPr>
            </w:pPr>
            <w:r>
              <w:rPr>
                <w:rFonts w:cs="TimesNewRoman"/>
                <w:b/>
              </w:rPr>
              <w:t>Rodzaj wyposażenia</w:t>
            </w:r>
          </w:p>
        </w:tc>
        <w:tc>
          <w:tcPr>
            <w:tcW w:w="1669" w:type="dxa"/>
          </w:tcPr>
          <w:p w:rsidR="0051598E" w:rsidRDefault="0051598E" w:rsidP="003A3927">
            <w:pPr>
              <w:autoSpaceDE w:val="0"/>
              <w:autoSpaceDN w:val="0"/>
              <w:adjustRightInd w:val="0"/>
              <w:spacing w:line="276" w:lineRule="auto"/>
              <w:jc w:val="center"/>
              <w:rPr>
                <w:rFonts w:cs="TimesNewRoman"/>
                <w:b/>
              </w:rPr>
            </w:pPr>
            <w:r>
              <w:rPr>
                <w:rFonts w:cs="TimesNewRoman"/>
                <w:b/>
              </w:rPr>
              <w:t>Sztuki</w:t>
            </w:r>
          </w:p>
        </w:tc>
        <w:tc>
          <w:tcPr>
            <w:tcW w:w="2016"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B424EB">
              <w:rPr>
                <w:rFonts w:cs="TimesNewRoman"/>
                <w:b/>
              </w:rPr>
              <w:t>zł</w:t>
            </w:r>
            <w:r w:rsidR="00627D75">
              <w:rPr>
                <w:rFonts w:cs="TimesNewRoman"/>
                <w:b/>
              </w:rPr>
              <w:t xml:space="preserve"> </w:t>
            </w:r>
            <w:r>
              <w:rPr>
                <w:rFonts w:cs="TimesNewRoman"/>
                <w:b/>
              </w:rPr>
              <w:t>jednostkowa za szt.</w:t>
            </w:r>
          </w:p>
        </w:tc>
        <w:tc>
          <w:tcPr>
            <w:tcW w:w="1843" w:type="dxa"/>
          </w:tcPr>
          <w:p w:rsidR="0051598E" w:rsidRDefault="0051598E" w:rsidP="003A3927">
            <w:pPr>
              <w:autoSpaceDE w:val="0"/>
              <w:autoSpaceDN w:val="0"/>
              <w:adjustRightInd w:val="0"/>
              <w:spacing w:line="276" w:lineRule="auto"/>
              <w:jc w:val="center"/>
              <w:rPr>
                <w:rFonts w:cs="TimesNewRoman"/>
                <w:b/>
              </w:rPr>
            </w:pPr>
            <w:r>
              <w:rPr>
                <w:rFonts w:cs="TimesNewRoman"/>
                <w:b/>
              </w:rPr>
              <w:t xml:space="preserve">Cena brutto </w:t>
            </w:r>
            <w:r w:rsidR="0040392E">
              <w:rPr>
                <w:rFonts w:cs="TimesNewRoman"/>
                <w:b/>
              </w:rPr>
              <w:t>zł</w:t>
            </w: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1</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2</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51598E" w:rsidTr="0051598E">
        <w:tc>
          <w:tcPr>
            <w:tcW w:w="675" w:type="dxa"/>
          </w:tcPr>
          <w:p w:rsidR="0051598E" w:rsidRDefault="0051598E" w:rsidP="003A3927">
            <w:pPr>
              <w:autoSpaceDE w:val="0"/>
              <w:autoSpaceDN w:val="0"/>
              <w:adjustRightInd w:val="0"/>
              <w:spacing w:line="276" w:lineRule="auto"/>
              <w:jc w:val="center"/>
              <w:rPr>
                <w:rFonts w:cs="TimesNewRoman"/>
                <w:b/>
              </w:rPr>
            </w:pPr>
            <w:r>
              <w:rPr>
                <w:rFonts w:cs="TimesNewRoman"/>
                <w:b/>
              </w:rPr>
              <w:t>3</w:t>
            </w:r>
          </w:p>
        </w:tc>
        <w:tc>
          <w:tcPr>
            <w:tcW w:w="3009" w:type="dxa"/>
          </w:tcPr>
          <w:p w:rsidR="0051598E" w:rsidRDefault="0051598E" w:rsidP="003A3927">
            <w:pPr>
              <w:autoSpaceDE w:val="0"/>
              <w:autoSpaceDN w:val="0"/>
              <w:adjustRightInd w:val="0"/>
              <w:spacing w:line="276" w:lineRule="auto"/>
              <w:jc w:val="center"/>
              <w:rPr>
                <w:rFonts w:cs="TimesNewRoman"/>
                <w:b/>
              </w:rPr>
            </w:pPr>
          </w:p>
        </w:tc>
        <w:tc>
          <w:tcPr>
            <w:tcW w:w="1669" w:type="dxa"/>
          </w:tcPr>
          <w:p w:rsidR="0051598E" w:rsidRDefault="0051598E" w:rsidP="003A3927">
            <w:pPr>
              <w:autoSpaceDE w:val="0"/>
              <w:autoSpaceDN w:val="0"/>
              <w:adjustRightInd w:val="0"/>
              <w:spacing w:line="276" w:lineRule="auto"/>
              <w:jc w:val="center"/>
              <w:rPr>
                <w:rFonts w:cs="TimesNewRoman"/>
                <w:b/>
              </w:rPr>
            </w:pPr>
          </w:p>
        </w:tc>
        <w:tc>
          <w:tcPr>
            <w:tcW w:w="2016" w:type="dxa"/>
          </w:tcPr>
          <w:p w:rsidR="0051598E" w:rsidRDefault="0051598E" w:rsidP="003A3927">
            <w:pPr>
              <w:autoSpaceDE w:val="0"/>
              <w:autoSpaceDN w:val="0"/>
              <w:adjustRightInd w:val="0"/>
              <w:spacing w:line="276" w:lineRule="auto"/>
              <w:jc w:val="center"/>
              <w:rPr>
                <w:rFonts w:cs="TimesNewRoman"/>
                <w:b/>
              </w:rPr>
            </w:pPr>
          </w:p>
        </w:tc>
        <w:tc>
          <w:tcPr>
            <w:tcW w:w="1843" w:type="dxa"/>
          </w:tcPr>
          <w:p w:rsidR="0051598E" w:rsidRDefault="0051598E"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11</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12</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13</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14</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15</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16</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17</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18</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19</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51598E">
        <w:tc>
          <w:tcPr>
            <w:tcW w:w="675" w:type="dxa"/>
          </w:tcPr>
          <w:p w:rsidR="00284B8B" w:rsidRDefault="00284B8B" w:rsidP="003A3927">
            <w:pPr>
              <w:autoSpaceDE w:val="0"/>
              <w:autoSpaceDN w:val="0"/>
              <w:adjustRightInd w:val="0"/>
              <w:spacing w:line="276" w:lineRule="auto"/>
              <w:jc w:val="center"/>
              <w:rPr>
                <w:rFonts w:cs="TimesNewRoman"/>
                <w:b/>
              </w:rPr>
            </w:pPr>
            <w:r>
              <w:rPr>
                <w:rFonts w:cs="TimesNewRoman"/>
                <w:b/>
              </w:rPr>
              <w:t>20</w:t>
            </w:r>
          </w:p>
        </w:tc>
        <w:tc>
          <w:tcPr>
            <w:tcW w:w="3009" w:type="dxa"/>
          </w:tcPr>
          <w:p w:rsidR="00284B8B" w:rsidRDefault="00284B8B" w:rsidP="003A3927">
            <w:pPr>
              <w:autoSpaceDE w:val="0"/>
              <w:autoSpaceDN w:val="0"/>
              <w:adjustRightInd w:val="0"/>
              <w:spacing w:line="276" w:lineRule="auto"/>
              <w:jc w:val="center"/>
              <w:rPr>
                <w:rFonts w:cs="TimesNewRoman"/>
                <w:b/>
              </w:rPr>
            </w:pPr>
          </w:p>
        </w:tc>
        <w:tc>
          <w:tcPr>
            <w:tcW w:w="1669" w:type="dxa"/>
          </w:tcPr>
          <w:p w:rsidR="00284B8B" w:rsidRDefault="00284B8B" w:rsidP="003A3927">
            <w:pPr>
              <w:autoSpaceDE w:val="0"/>
              <w:autoSpaceDN w:val="0"/>
              <w:adjustRightInd w:val="0"/>
              <w:spacing w:line="276" w:lineRule="auto"/>
              <w:jc w:val="center"/>
              <w:rPr>
                <w:rFonts w:cs="TimesNewRoman"/>
                <w:b/>
              </w:rPr>
            </w:pPr>
          </w:p>
        </w:tc>
        <w:tc>
          <w:tcPr>
            <w:tcW w:w="2016" w:type="dxa"/>
          </w:tcPr>
          <w:p w:rsidR="00284B8B" w:rsidRDefault="00284B8B" w:rsidP="003A3927">
            <w:pPr>
              <w:autoSpaceDE w:val="0"/>
              <w:autoSpaceDN w:val="0"/>
              <w:adjustRightInd w:val="0"/>
              <w:spacing w:line="276" w:lineRule="auto"/>
              <w:jc w:val="center"/>
              <w:rPr>
                <w:rFonts w:cs="TimesNewRoman"/>
                <w:b/>
              </w:rPr>
            </w:pPr>
          </w:p>
        </w:tc>
        <w:tc>
          <w:tcPr>
            <w:tcW w:w="1843" w:type="dxa"/>
          </w:tcPr>
          <w:p w:rsidR="00284B8B" w:rsidRDefault="00284B8B" w:rsidP="003A3927">
            <w:pPr>
              <w:autoSpaceDE w:val="0"/>
              <w:autoSpaceDN w:val="0"/>
              <w:adjustRightInd w:val="0"/>
              <w:spacing w:line="276" w:lineRule="auto"/>
              <w:jc w:val="center"/>
              <w:rPr>
                <w:rFonts w:cs="TimesNewRoman"/>
                <w:b/>
              </w:rPr>
            </w:pPr>
          </w:p>
        </w:tc>
      </w:tr>
      <w:tr w:rsidR="00284B8B" w:rsidTr="00452B79">
        <w:tc>
          <w:tcPr>
            <w:tcW w:w="7369" w:type="dxa"/>
            <w:gridSpan w:val="4"/>
          </w:tcPr>
          <w:p w:rsidR="00284B8B" w:rsidRDefault="00284B8B" w:rsidP="003A3927">
            <w:pPr>
              <w:autoSpaceDE w:val="0"/>
              <w:autoSpaceDN w:val="0"/>
              <w:adjustRightInd w:val="0"/>
              <w:spacing w:line="276" w:lineRule="auto"/>
              <w:jc w:val="center"/>
              <w:rPr>
                <w:rFonts w:cs="TimesNewRoman"/>
                <w:b/>
              </w:rPr>
            </w:pPr>
            <w:r>
              <w:rPr>
                <w:rFonts w:cs="TimesNewRoman"/>
                <w:b/>
              </w:rPr>
              <w:t>SUMA</w:t>
            </w:r>
          </w:p>
        </w:tc>
        <w:tc>
          <w:tcPr>
            <w:tcW w:w="1843" w:type="dxa"/>
          </w:tcPr>
          <w:p w:rsidR="00284B8B" w:rsidRDefault="00284B8B" w:rsidP="003A3927">
            <w:pPr>
              <w:autoSpaceDE w:val="0"/>
              <w:autoSpaceDN w:val="0"/>
              <w:adjustRightInd w:val="0"/>
              <w:spacing w:line="276" w:lineRule="auto"/>
              <w:jc w:val="center"/>
              <w:rPr>
                <w:rFonts w:cs="TimesNewRoman"/>
                <w:b/>
              </w:rPr>
            </w:pPr>
          </w:p>
        </w:tc>
      </w:tr>
    </w:tbl>
    <w:p w:rsidR="00B045C7" w:rsidRPr="003A3927" w:rsidRDefault="00B045C7" w:rsidP="003A3927">
      <w:pPr>
        <w:autoSpaceDE w:val="0"/>
        <w:autoSpaceDN w:val="0"/>
        <w:adjustRightInd w:val="0"/>
        <w:spacing w:after="0" w:line="276" w:lineRule="auto"/>
        <w:jc w:val="center"/>
        <w:rPr>
          <w:rFonts w:cs="TimesNewRoman"/>
          <w:b/>
        </w:rPr>
      </w:pPr>
    </w:p>
    <w:sectPr w:rsidR="00B045C7"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7E0" w:rsidRDefault="009437E0" w:rsidP="00D93CCD">
      <w:pPr>
        <w:spacing w:after="0" w:line="240" w:lineRule="auto"/>
      </w:pPr>
      <w:r>
        <w:separator/>
      </w:r>
    </w:p>
  </w:endnote>
  <w:endnote w:type="continuationSeparator" w:id="0">
    <w:p w:rsidR="009437E0" w:rsidRDefault="009437E0" w:rsidP="00D9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Bold">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57859"/>
      <w:docPartObj>
        <w:docPartGallery w:val="Page Numbers (Bottom of Page)"/>
        <w:docPartUnique/>
      </w:docPartObj>
    </w:sdtPr>
    <w:sdtEndPr>
      <w:rPr>
        <w:sz w:val="16"/>
        <w:szCs w:val="16"/>
      </w:rPr>
    </w:sdtEndPr>
    <w:sdtContent>
      <w:p w:rsidR="009437E0" w:rsidRPr="003E2ACD" w:rsidRDefault="00E367E0">
        <w:pPr>
          <w:pStyle w:val="Stopka"/>
          <w:jc w:val="right"/>
          <w:rPr>
            <w:sz w:val="16"/>
            <w:szCs w:val="16"/>
          </w:rPr>
        </w:pPr>
        <w:r w:rsidRPr="003E2ACD">
          <w:rPr>
            <w:sz w:val="16"/>
            <w:szCs w:val="16"/>
          </w:rPr>
          <w:fldChar w:fldCharType="begin"/>
        </w:r>
        <w:r w:rsidR="009437E0" w:rsidRPr="003E2ACD">
          <w:rPr>
            <w:sz w:val="16"/>
            <w:szCs w:val="16"/>
          </w:rPr>
          <w:instrText>PAGE   \* MERGEFORMAT</w:instrText>
        </w:r>
        <w:r w:rsidRPr="003E2ACD">
          <w:rPr>
            <w:sz w:val="16"/>
            <w:szCs w:val="16"/>
          </w:rPr>
          <w:fldChar w:fldCharType="separate"/>
        </w:r>
        <w:r w:rsidR="0013601F">
          <w:rPr>
            <w:noProof/>
            <w:sz w:val="16"/>
            <w:szCs w:val="16"/>
          </w:rPr>
          <w:t>25</w:t>
        </w:r>
        <w:r w:rsidRPr="003E2ACD">
          <w:rPr>
            <w:sz w:val="16"/>
            <w:szCs w:val="16"/>
          </w:rPr>
          <w:fldChar w:fldCharType="end"/>
        </w:r>
      </w:p>
    </w:sdtContent>
  </w:sdt>
  <w:p w:rsidR="009437E0" w:rsidRDefault="009437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7E0" w:rsidRDefault="009437E0" w:rsidP="00D93CCD">
      <w:pPr>
        <w:spacing w:after="0" w:line="240" w:lineRule="auto"/>
      </w:pPr>
      <w:r>
        <w:separator/>
      </w:r>
    </w:p>
  </w:footnote>
  <w:footnote w:type="continuationSeparator" w:id="0">
    <w:p w:rsidR="009437E0" w:rsidRDefault="009437E0" w:rsidP="00D9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E0" w:rsidRDefault="00E367E0">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1" o:spid="_x0000_s28675"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E0" w:rsidRPr="000A7080" w:rsidRDefault="009437E0" w:rsidP="008B2445">
    <w:pPr>
      <w:rPr>
        <w:rFonts w:ascii="Calibri" w:hAnsi="Calibri" w:cs="Calibri"/>
        <w:b/>
        <w:bCs/>
        <w:lang w:eastAsia="pl-PL"/>
      </w:rPr>
    </w:pPr>
    <w:r>
      <w:rPr>
        <w:noProof/>
        <w:lang w:eastAsia="pl-PL"/>
      </w:rPr>
      <w:drawing>
        <wp:inline distT="0" distB="0" distL="0" distR="0">
          <wp:extent cx="5722620" cy="599440"/>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2620" cy="599440"/>
                  </a:xfrm>
                  <a:prstGeom prst="rect">
                    <a:avLst/>
                  </a:prstGeom>
                  <a:noFill/>
                  <a:ln w="9525">
                    <a:noFill/>
                    <a:miter lim="800000"/>
                    <a:headEnd/>
                    <a:tailEnd/>
                  </a:ln>
                </pic:spPr>
              </pic:pic>
            </a:graphicData>
          </a:graphic>
        </wp:inline>
      </w:drawing>
    </w:r>
    <w:r w:rsidR="00E367E0" w:rsidRPr="00E367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2" o:spid="_x0000_s28676"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p w:rsidR="009437E0" w:rsidRPr="000A7080" w:rsidRDefault="009437E0" w:rsidP="009A3684">
    <w:pPr>
      <w:spacing w:beforeLines="120" w:afterLines="120"/>
      <w:jc w:val="center"/>
      <w:rPr>
        <w:rFonts w:ascii="Calibri" w:hAnsi="Calibri" w:cs="Calibri"/>
        <w:b/>
        <w:bCs/>
        <w:lang w:eastAsia="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7E0" w:rsidRDefault="00E367E0">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0" o:spid="_x0000_s28674"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534"/>
        </w:tabs>
        <w:ind w:left="966" w:hanging="432"/>
      </w:pPr>
    </w:lvl>
    <w:lvl w:ilvl="1">
      <w:start w:val="1"/>
      <w:numFmt w:val="none"/>
      <w:suff w:val="nothing"/>
      <w:lvlText w:val=""/>
      <w:lvlJc w:val="left"/>
      <w:pPr>
        <w:tabs>
          <w:tab w:val="num" w:pos="534"/>
        </w:tabs>
        <w:ind w:left="1110" w:hanging="576"/>
      </w:pPr>
    </w:lvl>
    <w:lvl w:ilvl="2">
      <w:start w:val="1"/>
      <w:numFmt w:val="none"/>
      <w:suff w:val="nothing"/>
      <w:lvlText w:val=""/>
      <w:lvlJc w:val="left"/>
      <w:pPr>
        <w:tabs>
          <w:tab w:val="num" w:pos="534"/>
        </w:tabs>
        <w:ind w:left="1254" w:hanging="720"/>
      </w:pPr>
    </w:lvl>
    <w:lvl w:ilvl="3">
      <w:start w:val="1"/>
      <w:numFmt w:val="none"/>
      <w:pStyle w:val="Nagwek4"/>
      <w:suff w:val="nothing"/>
      <w:lvlText w:val=""/>
      <w:lvlJc w:val="left"/>
      <w:pPr>
        <w:tabs>
          <w:tab w:val="num" w:pos="534"/>
        </w:tabs>
        <w:ind w:left="1398" w:hanging="864"/>
      </w:pPr>
    </w:lvl>
    <w:lvl w:ilvl="4">
      <w:start w:val="1"/>
      <w:numFmt w:val="none"/>
      <w:suff w:val="nothing"/>
      <w:lvlText w:val=""/>
      <w:lvlJc w:val="left"/>
      <w:pPr>
        <w:tabs>
          <w:tab w:val="num" w:pos="534"/>
        </w:tabs>
        <w:ind w:left="1542" w:hanging="1008"/>
      </w:pPr>
    </w:lvl>
    <w:lvl w:ilvl="5">
      <w:start w:val="1"/>
      <w:numFmt w:val="none"/>
      <w:pStyle w:val="Nagwek6"/>
      <w:suff w:val="nothing"/>
      <w:lvlText w:val=""/>
      <w:lvlJc w:val="left"/>
      <w:pPr>
        <w:tabs>
          <w:tab w:val="num" w:pos="534"/>
        </w:tabs>
        <w:ind w:left="1686" w:hanging="1152"/>
      </w:pPr>
    </w:lvl>
    <w:lvl w:ilvl="6">
      <w:start w:val="1"/>
      <w:numFmt w:val="none"/>
      <w:pStyle w:val="Nagwek7"/>
      <w:suff w:val="nothing"/>
      <w:lvlText w:val=""/>
      <w:lvlJc w:val="left"/>
      <w:pPr>
        <w:tabs>
          <w:tab w:val="num" w:pos="534"/>
        </w:tabs>
        <w:ind w:left="1830" w:hanging="1296"/>
      </w:pPr>
    </w:lvl>
    <w:lvl w:ilvl="7">
      <w:start w:val="1"/>
      <w:numFmt w:val="none"/>
      <w:suff w:val="nothing"/>
      <w:lvlText w:val=""/>
      <w:lvlJc w:val="left"/>
      <w:pPr>
        <w:tabs>
          <w:tab w:val="num" w:pos="534"/>
        </w:tabs>
        <w:ind w:left="1974" w:hanging="1440"/>
      </w:pPr>
    </w:lvl>
    <w:lvl w:ilvl="8">
      <w:start w:val="1"/>
      <w:numFmt w:val="none"/>
      <w:pStyle w:val="Nagwek9"/>
      <w:suff w:val="nothing"/>
      <w:lvlText w:val=""/>
      <w:lvlJc w:val="left"/>
      <w:pPr>
        <w:tabs>
          <w:tab w:val="num" w:pos="534"/>
        </w:tabs>
        <w:ind w:left="2118"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883996"/>
    <w:multiLevelType w:val="hybridMultilevel"/>
    <w:tmpl w:val="BE88FE3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1F473E"/>
    <w:multiLevelType w:val="hybridMultilevel"/>
    <w:tmpl w:val="8ED890F2"/>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8E689F4">
      <w:start w:val="1"/>
      <w:numFmt w:val="decimal"/>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nsid w:val="1958095A"/>
    <w:multiLevelType w:val="hybridMultilevel"/>
    <w:tmpl w:val="EA94EC46"/>
    <w:lvl w:ilvl="0" w:tplc="3A44B3E0">
      <w:start w:val="2"/>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C6EB8A6">
      <w:start w:val="1"/>
      <w:numFmt w:val="decimal"/>
      <w:lvlText w:val="%2)"/>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BF8994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CAC30FC">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460CAE">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D54E71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1640C6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646DF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5BAA956">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13946CB"/>
    <w:multiLevelType w:val="hybridMultilevel"/>
    <w:tmpl w:val="1B749BBE"/>
    <w:lvl w:ilvl="0" w:tplc="8D6033C2">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1A983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00DC9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DEAF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B64E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8289A0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A1BF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AA8F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C212C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837548"/>
    <w:multiLevelType w:val="hybridMultilevel"/>
    <w:tmpl w:val="2250D296"/>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3C3EC6"/>
    <w:multiLevelType w:val="hybridMultilevel"/>
    <w:tmpl w:val="8716C0AC"/>
    <w:lvl w:ilvl="0" w:tplc="77EE406A">
      <w:start w:val="1"/>
      <w:numFmt w:val="decimal"/>
      <w:lvlText w:val="%1."/>
      <w:lvlJc w:val="left"/>
      <w:pPr>
        <w:ind w:left="2487" w:hanging="360"/>
      </w:pPr>
      <w:rPr>
        <w:rFonts w:ascii="TimesNewRoman" w:hAnsi="TimesNewRoman" w:cs="TimesNewRoman"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4746C3"/>
    <w:multiLevelType w:val="hybridMultilevel"/>
    <w:tmpl w:val="E1621632"/>
    <w:lvl w:ilvl="0" w:tplc="F3A21D1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7C0B43"/>
    <w:multiLevelType w:val="hybridMultilevel"/>
    <w:tmpl w:val="7C9E1BD8"/>
    <w:lvl w:ilvl="0" w:tplc="7890A6C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D763B81"/>
    <w:multiLevelType w:val="hybridMultilevel"/>
    <w:tmpl w:val="1438FE80"/>
    <w:lvl w:ilvl="0" w:tplc="FEC6A6BC">
      <w:start w:val="1"/>
      <w:numFmt w:val="decimal"/>
      <w:lvlText w:val="%1."/>
      <w:lvlJc w:val="left"/>
      <w:pPr>
        <w:ind w:left="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93C26F0">
      <w:start w:val="1"/>
      <w:numFmt w:val="lowerLetter"/>
      <w:lvlText w:val="%2)"/>
      <w:lvlJc w:val="left"/>
      <w:pPr>
        <w:ind w:left="682"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CE0F80">
      <w:start w:val="1"/>
      <w:numFmt w:val="lowerRoman"/>
      <w:lvlText w:val="%3"/>
      <w:lvlJc w:val="left"/>
      <w:pPr>
        <w:ind w:left="14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68C1E5A">
      <w:start w:val="1"/>
      <w:numFmt w:val="decimal"/>
      <w:lvlText w:val="%4"/>
      <w:lvlJc w:val="left"/>
      <w:pPr>
        <w:ind w:left="21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382AF30">
      <w:start w:val="1"/>
      <w:numFmt w:val="lowerLetter"/>
      <w:lvlText w:val="%5"/>
      <w:lvlJc w:val="left"/>
      <w:pPr>
        <w:ind w:left="28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3E8016FA">
      <w:start w:val="1"/>
      <w:numFmt w:val="lowerRoman"/>
      <w:lvlText w:val="%6"/>
      <w:lvlJc w:val="left"/>
      <w:pPr>
        <w:ind w:left="35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DF30B03E">
      <w:start w:val="1"/>
      <w:numFmt w:val="decimal"/>
      <w:lvlText w:val="%7"/>
      <w:lvlJc w:val="left"/>
      <w:pPr>
        <w:ind w:left="43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DAF48032">
      <w:start w:val="1"/>
      <w:numFmt w:val="lowerLetter"/>
      <w:lvlText w:val="%8"/>
      <w:lvlJc w:val="left"/>
      <w:pPr>
        <w:ind w:left="50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4C1B06">
      <w:start w:val="1"/>
      <w:numFmt w:val="lowerRoman"/>
      <w:lvlText w:val="%9"/>
      <w:lvlJc w:val="left"/>
      <w:pPr>
        <w:ind w:left="57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1">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6F1B250F"/>
    <w:multiLevelType w:val="hybridMultilevel"/>
    <w:tmpl w:val="EE9A3B94"/>
    <w:lvl w:ilvl="0" w:tplc="5D9EEBF0">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682"/>
      </w:pPr>
      <w:rPr>
        <w:b w:val="0"/>
        <w:i w:val="0"/>
        <w:strike w:val="0"/>
        <w:dstrike w:val="0"/>
        <w:color w:val="000000"/>
        <w:sz w:val="22"/>
        <w:szCs w:val="22"/>
        <w:u w:val="none" w:color="000000"/>
        <w:bdr w:val="none" w:sz="0" w:space="0" w:color="auto"/>
        <w:shd w:val="clear" w:color="auto" w:fill="auto"/>
        <w:vertAlign w:val="baseline"/>
      </w:rPr>
    </w:lvl>
    <w:lvl w:ilvl="2" w:tplc="F4FE7D7A">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14D23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D6AC20">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E32AEE8">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C20F4">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0A851E">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CE29FDC">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4">
    <w:nsid w:val="6F4C0B1C"/>
    <w:multiLevelType w:val="hybridMultilevel"/>
    <w:tmpl w:val="CEC4D8DA"/>
    <w:lvl w:ilvl="0" w:tplc="1238387A">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83C4EEE">
      <w:start w:val="1"/>
      <w:numFmt w:val="decimal"/>
      <w:lvlText w:val="%2)"/>
      <w:lvlJc w:val="left"/>
      <w:pPr>
        <w:ind w:left="6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E469BA">
      <w:start w:val="1"/>
      <w:numFmt w:val="lowerRoman"/>
      <w:lvlText w:val="%3"/>
      <w:lvlJc w:val="left"/>
      <w:pPr>
        <w:ind w:left="11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B3A083A">
      <w:start w:val="1"/>
      <w:numFmt w:val="decimal"/>
      <w:lvlText w:val="%4"/>
      <w:lvlJc w:val="left"/>
      <w:pPr>
        <w:ind w:left="18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6835A2">
      <w:start w:val="1"/>
      <w:numFmt w:val="lowerLetter"/>
      <w:lvlText w:val="%5"/>
      <w:lvlJc w:val="left"/>
      <w:pPr>
        <w:ind w:left="26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57E876A">
      <w:start w:val="1"/>
      <w:numFmt w:val="lowerRoman"/>
      <w:lvlText w:val="%6"/>
      <w:lvlJc w:val="left"/>
      <w:pPr>
        <w:ind w:left="33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8A20188">
      <w:start w:val="1"/>
      <w:numFmt w:val="decimal"/>
      <w:lvlText w:val="%7"/>
      <w:lvlJc w:val="left"/>
      <w:pPr>
        <w:ind w:left="40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56C12C">
      <w:start w:val="1"/>
      <w:numFmt w:val="lowerLetter"/>
      <w:lvlText w:val="%8"/>
      <w:lvlJc w:val="left"/>
      <w:pPr>
        <w:ind w:left="47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267A06">
      <w:start w:val="1"/>
      <w:numFmt w:val="lowerRoman"/>
      <w:lvlText w:val="%9"/>
      <w:lvlJc w:val="left"/>
      <w:pPr>
        <w:ind w:left="54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5">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6"/>
  </w:num>
  <w:num w:numId="3">
    <w:abstractNumId w:val="19"/>
  </w:num>
  <w:num w:numId="4">
    <w:abstractNumId w:val="4"/>
  </w:num>
  <w:num w:numId="5">
    <w:abstractNumId w:val="26"/>
  </w:num>
  <w:num w:numId="6">
    <w:abstractNumId w:val="45"/>
  </w:num>
  <w:num w:numId="7">
    <w:abstractNumId w:val="14"/>
  </w:num>
  <w:num w:numId="8">
    <w:abstractNumId w:val="31"/>
  </w:num>
  <w:num w:numId="9">
    <w:abstractNumId w:val="46"/>
  </w:num>
  <w:num w:numId="10">
    <w:abstractNumId w:val="11"/>
  </w:num>
  <w:num w:numId="11">
    <w:abstractNumId w:val="10"/>
  </w:num>
  <w:num w:numId="12">
    <w:abstractNumId w:val="22"/>
  </w:num>
  <w:num w:numId="13">
    <w:abstractNumId w:val="16"/>
  </w:num>
  <w:num w:numId="14">
    <w:abstractNumId w:val="1"/>
  </w:num>
  <w:num w:numId="15">
    <w:abstractNumId w:val="35"/>
  </w:num>
  <w:num w:numId="16">
    <w:abstractNumId w:val="28"/>
  </w:num>
  <w:num w:numId="17">
    <w:abstractNumId w:val="20"/>
  </w:num>
  <w:num w:numId="18">
    <w:abstractNumId w:val="27"/>
  </w:num>
  <w:num w:numId="19">
    <w:abstractNumId w:val="29"/>
  </w:num>
  <w:num w:numId="20">
    <w:abstractNumId w:val="36"/>
  </w:num>
  <w:num w:numId="21">
    <w:abstractNumId w:val="18"/>
  </w:num>
  <w:num w:numId="22">
    <w:abstractNumId w:val="38"/>
  </w:num>
  <w:num w:numId="23">
    <w:abstractNumId w:val="21"/>
  </w:num>
  <w:num w:numId="24">
    <w:abstractNumId w:val="23"/>
  </w:num>
  <w:num w:numId="25">
    <w:abstractNumId w:val="42"/>
  </w:num>
  <w:num w:numId="26">
    <w:abstractNumId w:val="37"/>
  </w:num>
  <w:num w:numId="27">
    <w:abstractNumId w:val="2"/>
  </w:num>
  <w:num w:numId="28">
    <w:abstractNumId w:val="32"/>
  </w:num>
  <w:num w:numId="29">
    <w:abstractNumId w:val="9"/>
  </w:num>
  <w:num w:numId="30">
    <w:abstractNumId w:val="24"/>
  </w:num>
  <w:num w:numId="31">
    <w:abstractNumId w:val="15"/>
  </w:num>
  <w:num w:numId="32">
    <w:abstractNumId w:val="17"/>
  </w:num>
  <w:num w:numId="33">
    <w:abstractNumId w:val="41"/>
  </w:num>
  <w:num w:numId="34">
    <w:abstractNumId w:val="30"/>
  </w:num>
  <w:num w:numId="35">
    <w:abstractNumId w:val="0"/>
  </w:num>
  <w:num w:numId="36">
    <w:abstractNumId w:val="34"/>
  </w:num>
  <w:num w:numId="37">
    <w:abstractNumId w:val="13"/>
  </w:num>
  <w:num w:numId="38">
    <w:abstractNumId w:val="33"/>
  </w:num>
  <w:num w:numId="39">
    <w:abstractNumId w:val="8"/>
  </w:num>
  <w:num w:numId="40">
    <w:abstractNumId w:val="12"/>
  </w:num>
  <w:num w:numId="41">
    <w:abstractNumId w:val="7"/>
  </w:num>
  <w:num w:numId="42">
    <w:abstractNumId w:val="3"/>
  </w:num>
  <w:num w:numId="43">
    <w:abstractNumId w:val="43"/>
  </w:num>
  <w:num w:numId="44">
    <w:abstractNumId w:val="5"/>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0A6C09"/>
    <w:rsid w:val="000002D0"/>
    <w:rsid w:val="00005C6F"/>
    <w:rsid w:val="00017489"/>
    <w:rsid w:val="00024788"/>
    <w:rsid w:val="00030222"/>
    <w:rsid w:val="000331EB"/>
    <w:rsid w:val="00037DD6"/>
    <w:rsid w:val="00040EEF"/>
    <w:rsid w:val="00041862"/>
    <w:rsid w:val="00044300"/>
    <w:rsid w:val="000505BB"/>
    <w:rsid w:val="00055003"/>
    <w:rsid w:val="0005688C"/>
    <w:rsid w:val="00067529"/>
    <w:rsid w:val="00070575"/>
    <w:rsid w:val="000725E1"/>
    <w:rsid w:val="00073259"/>
    <w:rsid w:val="00081571"/>
    <w:rsid w:val="00081C7D"/>
    <w:rsid w:val="00084B4D"/>
    <w:rsid w:val="000859DE"/>
    <w:rsid w:val="00097E34"/>
    <w:rsid w:val="000A34B5"/>
    <w:rsid w:val="000A3D94"/>
    <w:rsid w:val="000A4C90"/>
    <w:rsid w:val="000A6A46"/>
    <w:rsid w:val="000A6C09"/>
    <w:rsid w:val="000B2C8C"/>
    <w:rsid w:val="000C0579"/>
    <w:rsid w:val="000C380A"/>
    <w:rsid w:val="000C6999"/>
    <w:rsid w:val="000D1E23"/>
    <w:rsid w:val="000D3A8B"/>
    <w:rsid w:val="000D6B46"/>
    <w:rsid w:val="000E175F"/>
    <w:rsid w:val="000E2044"/>
    <w:rsid w:val="000E4E83"/>
    <w:rsid w:val="000E645A"/>
    <w:rsid w:val="000F14CF"/>
    <w:rsid w:val="000F20EC"/>
    <w:rsid w:val="000F2380"/>
    <w:rsid w:val="000F4C7E"/>
    <w:rsid w:val="000F6ACF"/>
    <w:rsid w:val="00104AC9"/>
    <w:rsid w:val="0010542D"/>
    <w:rsid w:val="00105C5F"/>
    <w:rsid w:val="00111160"/>
    <w:rsid w:val="00116198"/>
    <w:rsid w:val="001307CC"/>
    <w:rsid w:val="00132B20"/>
    <w:rsid w:val="00134450"/>
    <w:rsid w:val="00134EF3"/>
    <w:rsid w:val="0013601F"/>
    <w:rsid w:val="00142E66"/>
    <w:rsid w:val="00143128"/>
    <w:rsid w:val="00152E5A"/>
    <w:rsid w:val="001547D9"/>
    <w:rsid w:val="00156DA0"/>
    <w:rsid w:val="00157AC2"/>
    <w:rsid w:val="00160245"/>
    <w:rsid w:val="001647E8"/>
    <w:rsid w:val="00167563"/>
    <w:rsid w:val="00167E0F"/>
    <w:rsid w:val="0017638D"/>
    <w:rsid w:val="001830B6"/>
    <w:rsid w:val="00184718"/>
    <w:rsid w:val="001A7F72"/>
    <w:rsid w:val="001C399B"/>
    <w:rsid w:val="001C58EF"/>
    <w:rsid w:val="001C5E2B"/>
    <w:rsid w:val="001C7B68"/>
    <w:rsid w:val="001D7478"/>
    <w:rsid w:val="001D7D37"/>
    <w:rsid w:val="001E4DF2"/>
    <w:rsid w:val="001E5738"/>
    <w:rsid w:val="001F5045"/>
    <w:rsid w:val="001F527C"/>
    <w:rsid w:val="00216179"/>
    <w:rsid w:val="0021722C"/>
    <w:rsid w:val="00232C22"/>
    <w:rsid w:val="00233765"/>
    <w:rsid w:val="00237A8F"/>
    <w:rsid w:val="00244842"/>
    <w:rsid w:val="002472DE"/>
    <w:rsid w:val="00255870"/>
    <w:rsid w:val="00257A4B"/>
    <w:rsid w:val="00261366"/>
    <w:rsid w:val="002744CC"/>
    <w:rsid w:val="00282E9C"/>
    <w:rsid w:val="0028462E"/>
    <w:rsid w:val="00284B8B"/>
    <w:rsid w:val="002862C3"/>
    <w:rsid w:val="002A3116"/>
    <w:rsid w:val="002A4E9D"/>
    <w:rsid w:val="002A658E"/>
    <w:rsid w:val="002B7408"/>
    <w:rsid w:val="002C6504"/>
    <w:rsid w:val="002C6C11"/>
    <w:rsid w:val="002D27FB"/>
    <w:rsid w:val="002D7B7F"/>
    <w:rsid w:val="002E0D22"/>
    <w:rsid w:val="002E0E3B"/>
    <w:rsid w:val="002F731F"/>
    <w:rsid w:val="00300417"/>
    <w:rsid w:val="003031E1"/>
    <w:rsid w:val="0031099A"/>
    <w:rsid w:val="00313174"/>
    <w:rsid w:val="00314D3B"/>
    <w:rsid w:val="0031735C"/>
    <w:rsid w:val="0032235E"/>
    <w:rsid w:val="0032403B"/>
    <w:rsid w:val="00334658"/>
    <w:rsid w:val="00335E6A"/>
    <w:rsid w:val="00342D5D"/>
    <w:rsid w:val="00352559"/>
    <w:rsid w:val="00354E71"/>
    <w:rsid w:val="00357973"/>
    <w:rsid w:val="003614EF"/>
    <w:rsid w:val="00363B19"/>
    <w:rsid w:val="00365ABE"/>
    <w:rsid w:val="0037258B"/>
    <w:rsid w:val="0037398A"/>
    <w:rsid w:val="00374B76"/>
    <w:rsid w:val="003806BF"/>
    <w:rsid w:val="0039188F"/>
    <w:rsid w:val="00392E5B"/>
    <w:rsid w:val="00394280"/>
    <w:rsid w:val="00396700"/>
    <w:rsid w:val="003967AA"/>
    <w:rsid w:val="003A3927"/>
    <w:rsid w:val="003A5C1D"/>
    <w:rsid w:val="003B3923"/>
    <w:rsid w:val="003B61E8"/>
    <w:rsid w:val="003C2699"/>
    <w:rsid w:val="003C4009"/>
    <w:rsid w:val="003C50BB"/>
    <w:rsid w:val="003C56F1"/>
    <w:rsid w:val="003C742E"/>
    <w:rsid w:val="003D7432"/>
    <w:rsid w:val="003D76CB"/>
    <w:rsid w:val="003E00FF"/>
    <w:rsid w:val="003E1898"/>
    <w:rsid w:val="003E2ACD"/>
    <w:rsid w:val="003E4452"/>
    <w:rsid w:val="003E529D"/>
    <w:rsid w:val="003E59FD"/>
    <w:rsid w:val="003F1228"/>
    <w:rsid w:val="003F16AF"/>
    <w:rsid w:val="003F20E9"/>
    <w:rsid w:val="003F26E2"/>
    <w:rsid w:val="003F438C"/>
    <w:rsid w:val="003F6D63"/>
    <w:rsid w:val="003F77DC"/>
    <w:rsid w:val="003F7BE4"/>
    <w:rsid w:val="00400C5A"/>
    <w:rsid w:val="004036C2"/>
    <w:rsid w:val="0040392E"/>
    <w:rsid w:val="00405CC8"/>
    <w:rsid w:val="004120CB"/>
    <w:rsid w:val="00412747"/>
    <w:rsid w:val="00415DF3"/>
    <w:rsid w:val="00416308"/>
    <w:rsid w:val="00431299"/>
    <w:rsid w:val="004411D6"/>
    <w:rsid w:val="004423E7"/>
    <w:rsid w:val="00443C4E"/>
    <w:rsid w:val="00452B79"/>
    <w:rsid w:val="00461367"/>
    <w:rsid w:val="004665BF"/>
    <w:rsid w:val="00470BA7"/>
    <w:rsid w:val="00474467"/>
    <w:rsid w:val="00476FD5"/>
    <w:rsid w:val="00483690"/>
    <w:rsid w:val="004838B9"/>
    <w:rsid w:val="004A4958"/>
    <w:rsid w:val="004B0332"/>
    <w:rsid w:val="004B1903"/>
    <w:rsid w:val="004B77D6"/>
    <w:rsid w:val="004B7892"/>
    <w:rsid w:val="004C44DF"/>
    <w:rsid w:val="004C5C65"/>
    <w:rsid w:val="004D1800"/>
    <w:rsid w:val="004E381F"/>
    <w:rsid w:val="004E7E09"/>
    <w:rsid w:val="004F0D38"/>
    <w:rsid w:val="004F1B43"/>
    <w:rsid w:val="004F7D5D"/>
    <w:rsid w:val="00500EE1"/>
    <w:rsid w:val="005049A9"/>
    <w:rsid w:val="00504F80"/>
    <w:rsid w:val="0051598E"/>
    <w:rsid w:val="00516987"/>
    <w:rsid w:val="00536AE1"/>
    <w:rsid w:val="0053714E"/>
    <w:rsid w:val="005429C8"/>
    <w:rsid w:val="00556B30"/>
    <w:rsid w:val="00557A30"/>
    <w:rsid w:val="00557F7F"/>
    <w:rsid w:val="00560608"/>
    <w:rsid w:val="00565A0B"/>
    <w:rsid w:val="00581779"/>
    <w:rsid w:val="00587090"/>
    <w:rsid w:val="005A5F37"/>
    <w:rsid w:val="005B4826"/>
    <w:rsid w:val="005B6642"/>
    <w:rsid w:val="005B6D6F"/>
    <w:rsid w:val="005B71E1"/>
    <w:rsid w:val="005C0B0F"/>
    <w:rsid w:val="005D31FF"/>
    <w:rsid w:val="005E0A2F"/>
    <w:rsid w:val="005E104B"/>
    <w:rsid w:val="005E2F7A"/>
    <w:rsid w:val="005E4A7E"/>
    <w:rsid w:val="005E7715"/>
    <w:rsid w:val="005F07E3"/>
    <w:rsid w:val="005F2C7E"/>
    <w:rsid w:val="005F3C51"/>
    <w:rsid w:val="005F45C6"/>
    <w:rsid w:val="00607D91"/>
    <w:rsid w:val="00612995"/>
    <w:rsid w:val="00623A16"/>
    <w:rsid w:val="00623C52"/>
    <w:rsid w:val="00624F8E"/>
    <w:rsid w:val="006263A1"/>
    <w:rsid w:val="00627D75"/>
    <w:rsid w:val="00634D77"/>
    <w:rsid w:val="00634F93"/>
    <w:rsid w:val="0064006D"/>
    <w:rsid w:val="006418CC"/>
    <w:rsid w:val="00641B3A"/>
    <w:rsid w:val="00643656"/>
    <w:rsid w:val="006454DE"/>
    <w:rsid w:val="0064564D"/>
    <w:rsid w:val="00651640"/>
    <w:rsid w:val="0065645C"/>
    <w:rsid w:val="00657590"/>
    <w:rsid w:val="00657A6D"/>
    <w:rsid w:val="00657D3A"/>
    <w:rsid w:val="006625B1"/>
    <w:rsid w:val="00666F03"/>
    <w:rsid w:val="006708A6"/>
    <w:rsid w:val="0067681E"/>
    <w:rsid w:val="00676B0D"/>
    <w:rsid w:val="00683BB8"/>
    <w:rsid w:val="00695086"/>
    <w:rsid w:val="006A135D"/>
    <w:rsid w:val="006A1DBC"/>
    <w:rsid w:val="006B232F"/>
    <w:rsid w:val="006B237D"/>
    <w:rsid w:val="006B2EF6"/>
    <w:rsid w:val="006B321D"/>
    <w:rsid w:val="006B5283"/>
    <w:rsid w:val="006D5F08"/>
    <w:rsid w:val="006E33DC"/>
    <w:rsid w:val="006E75E2"/>
    <w:rsid w:val="006F0057"/>
    <w:rsid w:val="007015CD"/>
    <w:rsid w:val="00707EDB"/>
    <w:rsid w:val="0072214F"/>
    <w:rsid w:val="00731D26"/>
    <w:rsid w:val="00734E51"/>
    <w:rsid w:val="007379FA"/>
    <w:rsid w:val="007425FC"/>
    <w:rsid w:val="00751C33"/>
    <w:rsid w:val="00752719"/>
    <w:rsid w:val="00755631"/>
    <w:rsid w:val="00760447"/>
    <w:rsid w:val="00760CBE"/>
    <w:rsid w:val="00762017"/>
    <w:rsid w:val="0076330C"/>
    <w:rsid w:val="00765BED"/>
    <w:rsid w:val="00773157"/>
    <w:rsid w:val="00773E39"/>
    <w:rsid w:val="00774E12"/>
    <w:rsid w:val="00777224"/>
    <w:rsid w:val="00777525"/>
    <w:rsid w:val="00780E17"/>
    <w:rsid w:val="00781667"/>
    <w:rsid w:val="00796859"/>
    <w:rsid w:val="00796A92"/>
    <w:rsid w:val="007A233B"/>
    <w:rsid w:val="007B2DB1"/>
    <w:rsid w:val="007B5C51"/>
    <w:rsid w:val="007B6629"/>
    <w:rsid w:val="007C0645"/>
    <w:rsid w:val="007C147B"/>
    <w:rsid w:val="007D40A4"/>
    <w:rsid w:val="007F5019"/>
    <w:rsid w:val="0080690A"/>
    <w:rsid w:val="00806E8D"/>
    <w:rsid w:val="00807890"/>
    <w:rsid w:val="00812A37"/>
    <w:rsid w:val="008201CF"/>
    <w:rsid w:val="00822CAB"/>
    <w:rsid w:val="00824E7B"/>
    <w:rsid w:val="00832414"/>
    <w:rsid w:val="0083344B"/>
    <w:rsid w:val="00835E23"/>
    <w:rsid w:val="008403CC"/>
    <w:rsid w:val="008414A1"/>
    <w:rsid w:val="008432A6"/>
    <w:rsid w:val="008434C6"/>
    <w:rsid w:val="008513B7"/>
    <w:rsid w:val="008519AD"/>
    <w:rsid w:val="00851B0E"/>
    <w:rsid w:val="00852868"/>
    <w:rsid w:val="00852FB2"/>
    <w:rsid w:val="00853B37"/>
    <w:rsid w:val="008541C1"/>
    <w:rsid w:val="00856321"/>
    <w:rsid w:val="00864047"/>
    <w:rsid w:val="008706C8"/>
    <w:rsid w:val="00872EC9"/>
    <w:rsid w:val="00874230"/>
    <w:rsid w:val="0088545B"/>
    <w:rsid w:val="00885FD1"/>
    <w:rsid w:val="008878E3"/>
    <w:rsid w:val="008A76FF"/>
    <w:rsid w:val="008B2445"/>
    <w:rsid w:val="008C222D"/>
    <w:rsid w:val="008C2A98"/>
    <w:rsid w:val="008C488D"/>
    <w:rsid w:val="008D6121"/>
    <w:rsid w:val="008E3711"/>
    <w:rsid w:val="008F3206"/>
    <w:rsid w:val="008F449F"/>
    <w:rsid w:val="00901E6A"/>
    <w:rsid w:val="0090628C"/>
    <w:rsid w:val="009104E6"/>
    <w:rsid w:val="009165AD"/>
    <w:rsid w:val="00917C45"/>
    <w:rsid w:val="00920446"/>
    <w:rsid w:val="0092053F"/>
    <w:rsid w:val="00923FF9"/>
    <w:rsid w:val="00932B7E"/>
    <w:rsid w:val="009336A8"/>
    <w:rsid w:val="009342C4"/>
    <w:rsid w:val="00936047"/>
    <w:rsid w:val="0094005B"/>
    <w:rsid w:val="009437E0"/>
    <w:rsid w:val="009465DA"/>
    <w:rsid w:val="0095624C"/>
    <w:rsid w:val="009617D5"/>
    <w:rsid w:val="00962545"/>
    <w:rsid w:val="00962ADB"/>
    <w:rsid w:val="009636B7"/>
    <w:rsid w:val="009664B1"/>
    <w:rsid w:val="009765F5"/>
    <w:rsid w:val="0099146C"/>
    <w:rsid w:val="0099149A"/>
    <w:rsid w:val="009927D2"/>
    <w:rsid w:val="00996664"/>
    <w:rsid w:val="0099725B"/>
    <w:rsid w:val="009974D9"/>
    <w:rsid w:val="009A3684"/>
    <w:rsid w:val="009B4009"/>
    <w:rsid w:val="009B7465"/>
    <w:rsid w:val="009C3EA1"/>
    <w:rsid w:val="009D09A9"/>
    <w:rsid w:val="009D2E34"/>
    <w:rsid w:val="009D3ADD"/>
    <w:rsid w:val="009D7BF1"/>
    <w:rsid w:val="009E087B"/>
    <w:rsid w:val="009E49F7"/>
    <w:rsid w:val="00A01B99"/>
    <w:rsid w:val="00A01FBD"/>
    <w:rsid w:val="00A1062A"/>
    <w:rsid w:val="00A242C2"/>
    <w:rsid w:val="00A26480"/>
    <w:rsid w:val="00A2679A"/>
    <w:rsid w:val="00A26EB6"/>
    <w:rsid w:val="00A300B6"/>
    <w:rsid w:val="00A30766"/>
    <w:rsid w:val="00A320B3"/>
    <w:rsid w:val="00A327D0"/>
    <w:rsid w:val="00A37435"/>
    <w:rsid w:val="00A37D0A"/>
    <w:rsid w:val="00A41D42"/>
    <w:rsid w:val="00A441E0"/>
    <w:rsid w:val="00A46DB3"/>
    <w:rsid w:val="00A476DB"/>
    <w:rsid w:val="00A50813"/>
    <w:rsid w:val="00A53FFE"/>
    <w:rsid w:val="00A6071E"/>
    <w:rsid w:val="00A67DE2"/>
    <w:rsid w:val="00A755BB"/>
    <w:rsid w:val="00A77E68"/>
    <w:rsid w:val="00A80710"/>
    <w:rsid w:val="00A80E56"/>
    <w:rsid w:val="00A81D9F"/>
    <w:rsid w:val="00A87671"/>
    <w:rsid w:val="00A97F20"/>
    <w:rsid w:val="00AA1D2E"/>
    <w:rsid w:val="00AA2BCD"/>
    <w:rsid w:val="00AA4378"/>
    <w:rsid w:val="00AA5787"/>
    <w:rsid w:val="00AB07D8"/>
    <w:rsid w:val="00AB1515"/>
    <w:rsid w:val="00AB361F"/>
    <w:rsid w:val="00AC1AC8"/>
    <w:rsid w:val="00AC1FA1"/>
    <w:rsid w:val="00AD01B7"/>
    <w:rsid w:val="00AD03BC"/>
    <w:rsid w:val="00AD3ED9"/>
    <w:rsid w:val="00AD523D"/>
    <w:rsid w:val="00AD5827"/>
    <w:rsid w:val="00AE4C16"/>
    <w:rsid w:val="00AE4C51"/>
    <w:rsid w:val="00AE50B3"/>
    <w:rsid w:val="00AF0B14"/>
    <w:rsid w:val="00AF0CDC"/>
    <w:rsid w:val="00AF23A4"/>
    <w:rsid w:val="00AF3B16"/>
    <w:rsid w:val="00AF4C19"/>
    <w:rsid w:val="00AF5912"/>
    <w:rsid w:val="00B045C7"/>
    <w:rsid w:val="00B1230D"/>
    <w:rsid w:val="00B20039"/>
    <w:rsid w:val="00B22C5F"/>
    <w:rsid w:val="00B23372"/>
    <w:rsid w:val="00B31B7C"/>
    <w:rsid w:val="00B33E88"/>
    <w:rsid w:val="00B36B2C"/>
    <w:rsid w:val="00B424EB"/>
    <w:rsid w:val="00B42585"/>
    <w:rsid w:val="00B426AB"/>
    <w:rsid w:val="00B47CEA"/>
    <w:rsid w:val="00B524A1"/>
    <w:rsid w:val="00B54100"/>
    <w:rsid w:val="00B55337"/>
    <w:rsid w:val="00B55429"/>
    <w:rsid w:val="00B6360F"/>
    <w:rsid w:val="00B63711"/>
    <w:rsid w:val="00B63C43"/>
    <w:rsid w:val="00B65C3E"/>
    <w:rsid w:val="00B702B3"/>
    <w:rsid w:val="00B7375C"/>
    <w:rsid w:val="00B7774C"/>
    <w:rsid w:val="00B80D36"/>
    <w:rsid w:val="00B80FD8"/>
    <w:rsid w:val="00B81C4F"/>
    <w:rsid w:val="00B822C4"/>
    <w:rsid w:val="00B82762"/>
    <w:rsid w:val="00B91ED9"/>
    <w:rsid w:val="00B920F6"/>
    <w:rsid w:val="00B92EA4"/>
    <w:rsid w:val="00BB4D40"/>
    <w:rsid w:val="00BC1324"/>
    <w:rsid w:val="00BD07B4"/>
    <w:rsid w:val="00BD2515"/>
    <w:rsid w:val="00BD2D3B"/>
    <w:rsid w:val="00BD628F"/>
    <w:rsid w:val="00BE042F"/>
    <w:rsid w:val="00BE0F63"/>
    <w:rsid w:val="00BE4391"/>
    <w:rsid w:val="00BE5F45"/>
    <w:rsid w:val="00BE635C"/>
    <w:rsid w:val="00C00711"/>
    <w:rsid w:val="00C03969"/>
    <w:rsid w:val="00C046DF"/>
    <w:rsid w:val="00C07D2D"/>
    <w:rsid w:val="00C20FE0"/>
    <w:rsid w:val="00C23F8B"/>
    <w:rsid w:val="00C245CB"/>
    <w:rsid w:val="00C2552F"/>
    <w:rsid w:val="00C35048"/>
    <w:rsid w:val="00C43472"/>
    <w:rsid w:val="00C456F0"/>
    <w:rsid w:val="00C50945"/>
    <w:rsid w:val="00C522E1"/>
    <w:rsid w:val="00C524A4"/>
    <w:rsid w:val="00C52B47"/>
    <w:rsid w:val="00C60FA1"/>
    <w:rsid w:val="00C61AA0"/>
    <w:rsid w:val="00C63029"/>
    <w:rsid w:val="00C707C1"/>
    <w:rsid w:val="00C74E23"/>
    <w:rsid w:val="00C75EBB"/>
    <w:rsid w:val="00C77663"/>
    <w:rsid w:val="00C833BF"/>
    <w:rsid w:val="00C84B99"/>
    <w:rsid w:val="00C87F36"/>
    <w:rsid w:val="00CA3088"/>
    <w:rsid w:val="00CA3430"/>
    <w:rsid w:val="00CA524F"/>
    <w:rsid w:val="00CA572E"/>
    <w:rsid w:val="00CA57B9"/>
    <w:rsid w:val="00CA7F12"/>
    <w:rsid w:val="00CB3C72"/>
    <w:rsid w:val="00CB5F0D"/>
    <w:rsid w:val="00CB777F"/>
    <w:rsid w:val="00CC4086"/>
    <w:rsid w:val="00CD2DA1"/>
    <w:rsid w:val="00CE13A0"/>
    <w:rsid w:val="00CE2C3A"/>
    <w:rsid w:val="00CE3310"/>
    <w:rsid w:val="00CE4682"/>
    <w:rsid w:val="00CF0BF5"/>
    <w:rsid w:val="00CF4E33"/>
    <w:rsid w:val="00CF5F2E"/>
    <w:rsid w:val="00D02311"/>
    <w:rsid w:val="00D02EFF"/>
    <w:rsid w:val="00D065D3"/>
    <w:rsid w:val="00D36B39"/>
    <w:rsid w:val="00D43572"/>
    <w:rsid w:val="00D439B6"/>
    <w:rsid w:val="00D44CC6"/>
    <w:rsid w:val="00D45622"/>
    <w:rsid w:val="00D46DB2"/>
    <w:rsid w:val="00D52DB3"/>
    <w:rsid w:val="00D554A9"/>
    <w:rsid w:val="00D55D57"/>
    <w:rsid w:val="00D573A6"/>
    <w:rsid w:val="00D604E7"/>
    <w:rsid w:val="00D65357"/>
    <w:rsid w:val="00D7015A"/>
    <w:rsid w:val="00D70B93"/>
    <w:rsid w:val="00D720DD"/>
    <w:rsid w:val="00D728A2"/>
    <w:rsid w:val="00D734F2"/>
    <w:rsid w:val="00D80B59"/>
    <w:rsid w:val="00D81297"/>
    <w:rsid w:val="00D84DCD"/>
    <w:rsid w:val="00D856FF"/>
    <w:rsid w:val="00D869DF"/>
    <w:rsid w:val="00D869E2"/>
    <w:rsid w:val="00D93CCD"/>
    <w:rsid w:val="00D94C6A"/>
    <w:rsid w:val="00D972BC"/>
    <w:rsid w:val="00DA05C7"/>
    <w:rsid w:val="00DA12DE"/>
    <w:rsid w:val="00DA21A0"/>
    <w:rsid w:val="00DA22E0"/>
    <w:rsid w:val="00DA35E9"/>
    <w:rsid w:val="00DA38F4"/>
    <w:rsid w:val="00DA5A16"/>
    <w:rsid w:val="00DA5D6F"/>
    <w:rsid w:val="00DB0B2F"/>
    <w:rsid w:val="00DB1CFA"/>
    <w:rsid w:val="00DB3C26"/>
    <w:rsid w:val="00DB5F3D"/>
    <w:rsid w:val="00DB709F"/>
    <w:rsid w:val="00DB7F22"/>
    <w:rsid w:val="00DC2D3B"/>
    <w:rsid w:val="00DC5EF9"/>
    <w:rsid w:val="00DD07C5"/>
    <w:rsid w:val="00DD262B"/>
    <w:rsid w:val="00DD7203"/>
    <w:rsid w:val="00DE7669"/>
    <w:rsid w:val="00DE782D"/>
    <w:rsid w:val="00DE7F73"/>
    <w:rsid w:val="00DF350E"/>
    <w:rsid w:val="00DF3704"/>
    <w:rsid w:val="00DF4DBC"/>
    <w:rsid w:val="00DF6299"/>
    <w:rsid w:val="00E03F3A"/>
    <w:rsid w:val="00E04B2E"/>
    <w:rsid w:val="00E057F7"/>
    <w:rsid w:val="00E07422"/>
    <w:rsid w:val="00E15A8F"/>
    <w:rsid w:val="00E16D4C"/>
    <w:rsid w:val="00E23122"/>
    <w:rsid w:val="00E367E0"/>
    <w:rsid w:val="00E4023C"/>
    <w:rsid w:val="00E403E7"/>
    <w:rsid w:val="00E418D0"/>
    <w:rsid w:val="00E43042"/>
    <w:rsid w:val="00E43BB2"/>
    <w:rsid w:val="00E4676C"/>
    <w:rsid w:val="00E47191"/>
    <w:rsid w:val="00E517E2"/>
    <w:rsid w:val="00E565A7"/>
    <w:rsid w:val="00E63265"/>
    <w:rsid w:val="00E65102"/>
    <w:rsid w:val="00E6598D"/>
    <w:rsid w:val="00E66101"/>
    <w:rsid w:val="00E664F7"/>
    <w:rsid w:val="00E71A54"/>
    <w:rsid w:val="00E721F4"/>
    <w:rsid w:val="00E83752"/>
    <w:rsid w:val="00E84901"/>
    <w:rsid w:val="00E9492B"/>
    <w:rsid w:val="00E95359"/>
    <w:rsid w:val="00E96F1C"/>
    <w:rsid w:val="00E970BC"/>
    <w:rsid w:val="00EA316F"/>
    <w:rsid w:val="00EA6311"/>
    <w:rsid w:val="00EB5376"/>
    <w:rsid w:val="00EC28F5"/>
    <w:rsid w:val="00EC354E"/>
    <w:rsid w:val="00EC4057"/>
    <w:rsid w:val="00EC631C"/>
    <w:rsid w:val="00ED3BF8"/>
    <w:rsid w:val="00EE43D2"/>
    <w:rsid w:val="00EE4F2B"/>
    <w:rsid w:val="00EE73BA"/>
    <w:rsid w:val="00EF4E55"/>
    <w:rsid w:val="00F00119"/>
    <w:rsid w:val="00F02560"/>
    <w:rsid w:val="00F031A4"/>
    <w:rsid w:val="00F04FF0"/>
    <w:rsid w:val="00F13E7E"/>
    <w:rsid w:val="00F23822"/>
    <w:rsid w:val="00F25127"/>
    <w:rsid w:val="00F31D7D"/>
    <w:rsid w:val="00F32934"/>
    <w:rsid w:val="00F45CCB"/>
    <w:rsid w:val="00F510C3"/>
    <w:rsid w:val="00F517D4"/>
    <w:rsid w:val="00F54E2B"/>
    <w:rsid w:val="00F57DAF"/>
    <w:rsid w:val="00F604F5"/>
    <w:rsid w:val="00F63326"/>
    <w:rsid w:val="00F64FD1"/>
    <w:rsid w:val="00F650A0"/>
    <w:rsid w:val="00F730F6"/>
    <w:rsid w:val="00F7471C"/>
    <w:rsid w:val="00F7583A"/>
    <w:rsid w:val="00F75FF8"/>
    <w:rsid w:val="00F85A9C"/>
    <w:rsid w:val="00F872ED"/>
    <w:rsid w:val="00F925ED"/>
    <w:rsid w:val="00F9399F"/>
    <w:rsid w:val="00F973FD"/>
    <w:rsid w:val="00FA05CD"/>
    <w:rsid w:val="00FA155A"/>
    <w:rsid w:val="00FA5219"/>
    <w:rsid w:val="00FA5AAB"/>
    <w:rsid w:val="00FB1854"/>
    <w:rsid w:val="00FB1E45"/>
    <w:rsid w:val="00FB2606"/>
    <w:rsid w:val="00FB31F9"/>
    <w:rsid w:val="00FB3401"/>
    <w:rsid w:val="00FC199C"/>
    <w:rsid w:val="00FD1036"/>
    <w:rsid w:val="00FE2666"/>
    <w:rsid w:val="00FE3D44"/>
    <w:rsid w:val="00FE4DA1"/>
    <w:rsid w:val="00FE71D0"/>
    <w:rsid w:val="00FF0599"/>
    <w:rsid w:val="00FF49C1"/>
    <w:rsid w:val="00FF5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5"/>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uiPriority w:val="9"/>
    <w:unhideWhenUsed/>
    <w:qFormat/>
    <w:rsid w:val="00452B7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4">
    <w:name w:val="heading 4"/>
    <w:basedOn w:val="Normalny"/>
    <w:next w:val="Normalny"/>
    <w:link w:val="Nagwek4Znak"/>
    <w:qFormat/>
    <w:rsid w:val="008C222D"/>
    <w:pPr>
      <w:keepNext/>
      <w:numPr>
        <w:ilvl w:val="3"/>
        <w:numId w:val="35"/>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5"/>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5"/>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1"/>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1"/>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452B7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table" w:styleId="Tabela-Siatka">
    <w:name w:val="Table Grid"/>
    <w:basedOn w:val="Standardowy"/>
    <w:uiPriority w:val="39"/>
    <w:rsid w:val="0051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547688080">
      <w:bodyDiv w:val="1"/>
      <w:marLeft w:val="0"/>
      <w:marRight w:val="0"/>
      <w:marTop w:val="0"/>
      <w:marBottom w:val="0"/>
      <w:divBdr>
        <w:top w:val="none" w:sz="0" w:space="0" w:color="auto"/>
        <w:left w:val="none" w:sz="0" w:space="0" w:color="auto"/>
        <w:bottom w:val="none" w:sz="0" w:space="0" w:color="auto"/>
        <w:right w:val="none" w:sz="0" w:space="0" w:color="auto"/>
      </w:divBdr>
    </w:div>
    <w:div w:id="1443916850">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1A2D-66A8-44D7-AFA3-11160229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34</Pages>
  <Words>13439</Words>
  <Characters>80638</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175</cp:revision>
  <cp:lastPrinted>2025-01-31T10:06:00Z</cp:lastPrinted>
  <dcterms:created xsi:type="dcterms:W3CDTF">2023-03-20T12:50:00Z</dcterms:created>
  <dcterms:modified xsi:type="dcterms:W3CDTF">2025-02-05T10:40:00Z</dcterms:modified>
</cp:coreProperties>
</file>