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 xml:space="preserve">Laboratórne príslušenstvo, technika a </w:t>
      </w:r>
      <w:proofErr w:type="spellStart"/>
      <w:r w:rsidR="00751215">
        <w:rPr>
          <w:rFonts w:ascii="Arial Narrow" w:hAnsi="Arial Narrow"/>
          <w:b/>
          <w:color w:val="auto"/>
          <w:shd w:val="clear" w:color="auto" w:fill="FFFFFF"/>
        </w:rPr>
        <w:t>nábytok</w:t>
      </w:r>
      <w:r w:rsidR="00F068BC" w:rsidRPr="00FB66E1">
        <w:rPr>
          <w:rFonts w:ascii="Arial Narrow" w:hAnsi="Arial Narrow"/>
          <w:b/>
          <w:color w:val="auto"/>
          <w:shd w:val="clear" w:color="auto" w:fill="FFFFFF"/>
        </w:rPr>
        <w:t>_DNS</w:t>
      </w:r>
      <w:proofErr w:type="spellEnd"/>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2BBC8B5B"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91097C">
        <w:rPr>
          <w:rFonts w:ascii="Arial Narrow" w:hAnsi="Arial Narrow" w:cs="Helvetica"/>
          <w:b/>
          <w:i/>
          <w:sz w:val="28"/>
          <w:szCs w:val="28"/>
          <w:shd w:val="clear" w:color="auto" w:fill="FFFFFF"/>
        </w:rPr>
        <w:t>Prí</w:t>
      </w:r>
      <w:r w:rsidR="00AB6523">
        <w:rPr>
          <w:rFonts w:ascii="Arial Narrow" w:hAnsi="Arial Narrow" w:cs="Helvetica"/>
          <w:b/>
          <w:i/>
          <w:sz w:val="28"/>
          <w:szCs w:val="28"/>
          <w:shd w:val="clear" w:color="auto" w:fill="FFFFFF"/>
        </w:rPr>
        <w:t>stroj na skúšky reakcie na oheň,</w:t>
      </w:r>
      <w:r w:rsidR="0091097C">
        <w:rPr>
          <w:rFonts w:ascii="Arial Narrow" w:hAnsi="Arial Narrow" w:cs="Helvetica"/>
          <w:b/>
          <w:i/>
          <w:sz w:val="28"/>
          <w:szCs w:val="28"/>
          <w:shd w:val="clear" w:color="auto" w:fill="FFFFFF"/>
        </w:rPr>
        <w:t xml:space="preserve"> </w:t>
      </w:r>
      <w:r w:rsidR="00AB6523">
        <w:rPr>
          <w:rFonts w:ascii="Arial Narrow" w:hAnsi="Arial Narrow" w:cs="Helvetica"/>
          <w:b/>
          <w:i/>
          <w:sz w:val="28"/>
          <w:szCs w:val="28"/>
          <w:shd w:val="clear" w:color="auto" w:fill="FFFFFF"/>
        </w:rPr>
        <w:t>s</w:t>
      </w:r>
      <w:r w:rsidR="0091097C">
        <w:rPr>
          <w:rFonts w:ascii="Arial Narrow" w:hAnsi="Arial Narrow" w:cs="Helvetica"/>
          <w:b/>
          <w:i/>
          <w:sz w:val="28"/>
          <w:szCs w:val="28"/>
          <w:shd w:val="clear" w:color="auto" w:fill="FFFFFF"/>
        </w:rPr>
        <w:t>kúška na meranie nehorľavosti podľa normy STN EN ISO 1182</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AB6523">
        <w:rPr>
          <w:rFonts w:ascii="Arial Narrow" w:hAnsi="Arial Narrow" w:cs="Helvetica"/>
          <w:b/>
          <w:i/>
          <w:sz w:val="28"/>
          <w:szCs w:val="28"/>
          <w:shd w:val="clear" w:color="auto" w:fill="FFFFFF"/>
        </w:rPr>
        <w:t>64277</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7C11C0DA"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91097C">
        <w:rPr>
          <w:rFonts w:ascii="Arial Narrow" w:hAnsi="Arial Narrow"/>
        </w:rPr>
        <w:t>február</w:t>
      </w:r>
      <w:r w:rsidR="00611261">
        <w:rPr>
          <w:rFonts w:ascii="Arial Narrow" w:hAnsi="Arial Narrow"/>
        </w:rPr>
        <w:t xml:space="preserve"> 202</w:t>
      </w:r>
      <w:r w:rsidR="0091097C">
        <w:rPr>
          <w:rFonts w:ascii="Arial Narrow" w:hAnsi="Arial Narrow"/>
        </w:rPr>
        <w:t>5</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6F527611"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91097C">
        <w:rPr>
          <w:rFonts w:ascii="Arial Narrow" w:hAnsi="Arial Narrow"/>
        </w:rPr>
        <w:t>Ing. Leokádia Mazureková</w:t>
      </w:r>
    </w:p>
    <w:p w14:paraId="17D9A947" w14:textId="5B0FEF36"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221144">
        <w:rPr>
          <w:rFonts w:ascii="Arial Narrow" w:hAnsi="Arial Narrow"/>
        </w:rPr>
        <w:t>3</w:t>
      </w:r>
      <w:r w:rsidR="0091097C">
        <w:rPr>
          <w:rFonts w:ascii="Arial Narrow" w:hAnsi="Arial Narrow"/>
        </w:rPr>
        <w:t>10</w:t>
      </w:r>
      <w:r w:rsidR="00C34793">
        <w:rPr>
          <w:rFonts w:ascii="Arial Narrow" w:hAnsi="Arial Narrow"/>
        </w:rPr>
        <w:t xml:space="preserve"> </w:t>
      </w:r>
    </w:p>
    <w:p w14:paraId="143FC1BE" w14:textId="173110B0"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91097C">
        <w:rPr>
          <w:rFonts w:ascii="Arial Narrow" w:hAnsi="Arial Narrow"/>
        </w:rPr>
        <w:t>leokadia.mazurekova</w:t>
      </w:r>
      <w:r w:rsidR="00C34793">
        <w:rPr>
          <w:rFonts w:ascii="Arial Narrow" w:hAnsi="Arial Narrow"/>
        </w:rPr>
        <w:t>@minv.sk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0211E3B0" w14:textId="4ADB7996" w:rsidR="00AB6523"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hyperlink r:id="rId8" w:history="1">
        <w:r w:rsidR="00AB6523" w:rsidRPr="00A4398C">
          <w:rPr>
            <w:rStyle w:val="Hypertextovprepojenie"/>
            <w:rFonts w:ascii="Arial Narrow" w:hAnsi="Arial Narrow"/>
          </w:rPr>
          <w:t>https://josephine.proebiz.com/sk/tender/64277/summary</w:t>
        </w:r>
      </w:hyperlink>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9"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701BB5" w:rsidP="003418F7">
      <w:pPr>
        <w:spacing w:line="276" w:lineRule="auto"/>
        <w:jc w:val="both"/>
        <w:rPr>
          <w:rFonts w:ascii="Arial Narrow" w:hAnsi="Arial Narrow"/>
        </w:rPr>
      </w:pPr>
      <w:hyperlink r:id="rId10"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0" w:name="_Toc488059670"/>
      <w:r w:rsidRPr="00FB66E1">
        <w:rPr>
          <w:rFonts w:ascii="Arial Narrow" w:hAnsi="Arial Narrow"/>
          <w:bCs/>
          <w:color w:val="2F5496" w:themeColor="accent1" w:themeShade="BF"/>
          <w:lang w:val="sk-SK"/>
        </w:rPr>
        <w:t>Predmet zákazky</w:t>
      </w:r>
      <w:bookmarkEnd w:id="0"/>
    </w:p>
    <w:p w14:paraId="26B3909F" w14:textId="77777777" w:rsidR="00602D4E" w:rsidRPr="00FB66E1" w:rsidRDefault="00602D4E" w:rsidP="00602D4E">
      <w:pPr>
        <w:rPr>
          <w:rFonts w:ascii="Arial Narrow" w:hAnsi="Arial Narrow"/>
          <w:lang w:eastAsia="x-none"/>
        </w:rPr>
      </w:pPr>
    </w:p>
    <w:p w14:paraId="4F44961D" w14:textId="59894B79" w:rsidR="00221144" w:rsidRDefault="00AF2B45" w:rsidP="0050758D">
      <w:pPr>
        <w:spacing w:line="276" w:lineRule="auto"/>
        <w:jc w:val="both"/>
        <w:rPr>
          <w:rFonts w:ascii="Arial Narrow" w:hAnsi="Arial Narrow"/>
        </w:rPr>
      </w:pPr>
      <w:r w:rsidRPr="00AF2B45">
        <w:rPr>
          <w:rFonts w:ascii="Arial Narrow" w:hAnsi="Arial Narrow"/>
        </w:rPr>
        <w:t xml:space="preserve">Predmetom zákazky je </w:t>
      </w:r>
      <w:r w:rsidR="0050758D">
        <w:rPr>
          <w:rFonts w:ascii="Arial Narrow" w:hAnsi="Arial Narrow"/>
        </w:rPr>
        <w:t>nákup prístroja na skúšku reakcie na oheň, skúška na meranie nehorľavosti podľa normy STN EN ISO 1182 pre potreby Požiarnotechnického a expertízneho ústavu HaZZ.</w:t>
      </w:r>
    </w:p>
    <w:p w14:paraId="05B1069B" w14:textId="79B1F836" w:rsidR="00611261" w:rsidRDefault="004E3095" w:rsidP="0050758D">
      <w:pPr>
        <w:spacing w:before="120" w:line="276" w:lineRule="auto"/>
        <w:jc w:val="both"/>
        <w:rPr>
          <w:rFonts w:ascii="Arial Narrow" w:hAnsi="Arial Narrow"/>
        </w:rPr>
      </w:pPr>
      <w:r>
        <w:rPr>
          <w:rFonts w:ascii="Arial Narrow" w:hAnsi="Arial Narrow"/>
        </w:rPr>
        <w:t xml:space="preserve">Zároveň sa požaduje </w:t>
      </w:r>
      <w:r w:rsidR="009962DE" w:rsidRPr="004E3095">
        <w:rPr>
          <w:rFonts w:ascii="Arial Narrow" w:hAnsi="Arial Narrow"/>
        </w:rPr>
        <w:t xml:space="preserve">dodanie tovaru do miesta dodania, vyloženie tovaru v mieste dodania v množstve podľa prílohy č. 1, miesto dodania: definované v prílohe č. 1. </w:t>
      </w:r>
    </w:p>
    <w:p w14:paraId="2C49A602" w14:textId="262C1F14" w:rsidR="009962DE" w:rsidRDefault="009962DE" w:rsidP="0050758D">
      <w:pPr>
        <w:spacing w:before="120" w:line="276" w:lineRule="auto"/>
        <w:jc w:val="both"/>
        <w:rPr>
          <w:rFonts w:ascii="Arial Narrow" w:hAnsi="Arial Narrow"/>
        </w:rPr>
      </w:pPr>
      <w:r w:rsidRPr="004E3095">
        <w:rPr>
          <w:rFonts w:ascii="Arial Narrow" w:hAnsi="Arial Narrow"/>
        </w:rPr>
        <w:t>Podrobnosti sú uvedené v prílohe č. 1 – Opis predmetu zákazky týchto súťažných podkladov.</w:t>
      </w:r>
    </w:p>
    <w:p w14:paraId="5A60E6AA" w14:textId="1B977373" w:rsidR="006E20FB" w:rsidRPr="00FB66E1" w:rsidRDefault="006E20FB" w:rsidP="0050758D">
      <w:pPr>
        <w:spacing w:before="120"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E1430C">
        <w:rPr>
          <w:rFonts w:ascii="Arial Narrow" w:hAnsi="Arial Narrow"/>
          <w:b/>
          <w:bCs/>
        </w:rPr>
        <w:t>2</w:t>
      </w:r>
      <w:r w:rsidR="00221144">
        <w:rPr>
          <w:rFonts w:ascii="Arial Narrow" w:hAnsi="Arial Narrow"/>
          <w:b/>
          <w:bCs/>
        </w:rPr>
        <w:t>3 </w:t>
      </w:r>
      <w:r w:rsidR="00E1430C">
        <w:rPr>
          <w:rFonts w:ascii="Arial Narrow" w:hAnsi="Arial Narrow"/>
          <w:b/>
          <w:bCs/>
        </w:rPr>
        <w:t>950</w:t>
      </w:r>
      <w:r w:rsidR="00221144">
        <w:rPr>
          <w:rFonts w:ascii="Arial Narrow" w:hAnsi="Arial Narrow"/>
          <w:b/>
          <w:bCs/>
        </w:rPr>
        <w:t>,00</w:t>
      </w:r>
      <w:r w:rsidR="00611261">
        <w:rPr>
          <w:rFonts w:ascii="Arial Narrow" w:hAnsi="Arial Narrow"/>
          <w:b/>
          <w:bCs/>
        </w:rPr>
        <w:t xml:space="preserve"> 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4F9108EA" w14:textId="1EA38930" w:rsidR="000F5E5A" w:rsidRDefault="006E20FB" w:rsidP="0050758D">
      <w:pPr>
        <w:spacing w:before="120" w:line="276" w:lineRule="auto"/>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611261">
        <w:rPr>
          <w:rFonts w:ascii="Arial Narrow" w:hAnsi="Arial Narrow"/>
          <w:b/>
        </w:rPr>
        <w:t xml:space="preserve">do </w:t>
      </w:r>
      <w:r w:rsidR="00E1430C">
        <w:rPr>
          <w:rFonts w:ascii="Arial Narrow" w:hAnsi="Arial Narrow"/>
          <w:b/>
        </w:rPr>
        <w:t>6 mesiacov odo dňa nadobudnutia</w:t>
      </w:r>
      <w:r w:rsidR="00611261">
        <w:rPr>
          <w:rFonts w:ascii="Arial Narrow" w:hAnsi="Arial Narrow"/>
          <w:b/>
        </w:rPr>
        <w:t xml:space="preserve"> účinnosti Kúpnej zmluvy</w:t>
      </w:r>
    </w:p>
    <w:p w14:paraId="40940962" w14:textId="770A2610" w:rsidR="009C6825" w:rsidRPr="00FB66E1" w:rsidRDefault="009C6825"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1"/>
      <w:r w:rsidRPr="00FB66E1">
        <w:rPr>
          <w:rFonts w:ascii="Arial Narrow" w:hAnsi="Arial Narrow"/>
          <w:bCs/>
          <w:color w:val="2F5496" w:themeColor="accent1" w:themeShade="BF"/>
          <w:lang w:val="sk-SK"/>
        </w:rPr>
        <w:t>Komplexnosť dodávky</w:t>
      </w:r>
      <w:bookmarkEnd w:id="1"/>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2"/>
      <w:r w:rsidRPr="00FB66E1">
        <w:rPr>
          <w:rFonts w:ascii="Arial Narrow" w:hAnsi="Arial Narrow"/>
          <w:bCs/>
          <w:color w:val="2F5496" w:themeColor="accent1" w:themeShade="BF"/>
          <w:lang w:val="sk-SK"/>
        </w:rPr>
        <w:t>Typ zmluvy</w:t>
      </w:r>
      <w:bookmarkEnd w:id="2"/>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3"/>
      <w:r w:rsidRPr="00FB66E1">
        <w:rPr>
          <w:rFonts w:ascii="Arial Narrow" w:hAnsi="Arial Narrow"/>
          <w:bCs/>
          <w:color w:val="2F5496" w:themeColor="accent1" w:themeShade="BF"/>
          <w:lang w:val="sk-SK"/>
        </w:rPr>
        <w:t>Zdroj finančných prostriedkov</w:t>
      </w:r>
      <w:bookmarkEnd w:id="3"/>
    </w:p>
    <w:p w14:paraId="7AE7A621" w14:textId="603D2B28"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zo </w:t>
      </w:r>
      <w:r w:rsidR="00611261">
        <w:rPr>
          <w:rFonts w:ascii="Arial Narrow" w:hAnsi="Arial Narrow"/>
          <w:sz w:val="24"/>
          <w:szCs w:val="24"/>
          <w:lang w:val="sk-SK"/>
        </w:rPr>
        <w:t xml:space="preserve">štátneho rozpočtu.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4"/>
      <w:r w:rsidRPr="00FB66E1">
        <w:rPr>
          <w:rFonts w:ascii="Arial Narrow" w:hAnsi="Arial Narrow"/>
          <w:bCs/>
          <w:color w:val="2F5496" w:themeColor="accent1" w:themeShade="BF"/>
          <w:lang w:val="sk-SK"/>
        </w:rPr>
        <w:t>Podmienky predloženia ponuky</w:t>
      </w:r>
      <w:bookmarkEnd w:id="4"/>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1"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5A742336" w14:textId="77777777" w:rsidR="009C6825" w:rsidRPr="00FB66E1" w:rsidRDefault="009C6825" w:rsidP="00E1430C">
      <w:pPr>
        <w:pStyle w:val="Bezriadkovania"/>
        <w:spacing w:before="120"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2"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715D75F2" w14:textId="77777777" w:rsidR="009C6825" w:rsidRPr="00FB66E1" w:rsidRDefault="009C6825" w:rsidP="00E1430C">
      <w:pPr>
        <w:pStyle w:val="Bezriadkovania"/>
        <w:spacing w:before="120"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1481134F" w14:textId="77777777" w:rsidR="009C6825" w:rsidRPr="00FB66E1" w:rsidRDefault="009C6825" w:rsidP="00E1430C">
      <w:pPr>
        <w:pStyle w:val="Bezriadkovania"/>
        <w:spacing w:before="120"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2B42A137" w14:textId="77777777" w:rsidR="009C6825" w:rsidRPr="00FB66E1" w:rsidRDefault="009C6825" w:rsidP="00E1430C">
      <w:pPr>
        <w:pStyle w:val="Bezriadkovania"/>
        <w:spacing w:before="120"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59CEF513" w14:textId="77777777" w:rsidR="009C6825" w:rsidRPr="00FB66E1" w:rsidRDefault="009C6825" w:rsidP="00E1430C">
      <w:pPr>
        <w:pStyle w:val="Bezriadkovania"/>
        <w:spacing w:before="120"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3386147C" w14:textId="77777777" w:rsidR="00E1430C" w:rsidRPr="00E826A4" w:rsidRDefault="00E1430C" w:rsidP="00E1430C">
      <w:pPr>
        <w:pStyle w:val="Bezriadkovania"/>
        <w:spacing w:before="120" w:line="276" w:lineRule="auto"/>
        <w:jc w:val="both"/>
        <w:rPr>
          <w:rFonts w:ascii="Arial Narrow" w:hAnsi="Arial Narrow"/>
        </w:rPr>
      </w:pPr>
      <w:r w:rsidRPr="00E826A4">
        <w:rPr>
          <w:rFonts w:ascii="Arial Narrow" w:hAnsi="Arial Narrow"/>
        </w:rPr>
        <w:t xml:space="preserve">Zaradený záujemca môže predložiť iba jednu ponuku. </w:t>
      </w:r>
      <w:r w:rsidRPr="00E826A4">
        <w:rPr>
          <w:rFonts w:ascii="Arial Narrow" w:hAnsi="Arial Narrow"/>
          <w:color w:val="000000"/>
          <w:shd w:val="clear" w:color="auto" w:fill="FFFFFF"/>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5"/>
      <w:r w:rsidRPr="00FB66E1">
        <w:rPr>
          <w:rFonts w:ascii="Arial Narrow" w:hAnsi="Arial Narrow"/>
          <w:bCs/>
          <w:color w:val="2F5496" w:themeColor="accent1" w:themeShade="BF"/>
          <w:lang w:val="sk-SK"/>
        </w:rPr>
        <w:t>Jazyk ponuky</w:t>
      </w:r>
      <w:bookmarkEnd w:id="5"/>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6"/>
      <w:r w:rsidRPr="00FB66E1">
        <w:rPr>
          <w:rFonts w:ascii="Arial Narrow" w:hAnsi="Arial Narrow"/>
          <w:bCs/>
          <w:color w:val="2F5496" w:themeColor="accent1" w:themeShade="BF"/>
          <w:lang w:val="sk-SK"/>
        </w:rPr>
        <w:t>Predkladanie a obsah ponuky</w:t>
      </w:r>
      <w:bookmarkEnd w:id="6"/>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3" w:history="1">
        <w:r w:rsidR="00144254" w:rsidRPr="00FB66E1">
          <w:rPr>
            <w:rStyle w:val="Hypertextovprepojenie"/>
            <w:rFonts w:ascii="Arial Narrow" w:hAnsi="Arial Narrow"/>
          </w:rPr>
          <w:t>https://josephine.proebiz.com</w:t>
        </w:r>
      </w:hyperlink>
      <w:r w:rsidRPr="00FB66E1">
        <w:rPr>
          <w:rFonts w:ascii="Arial Narrow" w:hAnsi="Arial Narrow"/>
        </w:rPr>
        <w:t>.</w:t>
      </w:r>
    </w:p>
    <w:p w14:paraId="6093402D" w14:textId="77777777" w:rsidR="009C6825" w:rsidRPr="00FB66E1" w:rsidRDefault="004C6673" w:rsidP="00AB6523">
      <w:pPr>
        <w:pStyle w:val="Bezriadkovania"/>
        <w:spacing w:before="120" w:line="276" w:lineRule="auto"/>
        <w:jc w:val="both"/>
        <w:rPr>
          <w:rFonts w:ascii="Arial Narrow" w:hAnsi="Arial Narrow"/>
        </w:rPr>
      </w:pPr>
      <w:r w:rsidRPr="00FB66E1">
        <w:rPr>
          <w:rFonts w:ascii="Arial Narrow" w:hAnsi="Arial Narrow"/>
          <w:u w:val="single"/>
        </w:rPr>
        <w:t>Predkladanie ponúk je umožnené iba autentifikovaným zaradeným záujemcom do daného zriadeného Dynamického nákupného systému</w:t>
      </w:r>
      <w:r w:rsidRPr="00FB66E1">
        <w:rPr>
          <w:rFonts w:ascii="Arial Narrow" w:hAnsi="Arial Narrow"/>
        </w:rPr>
        <w:t>. Zaradený záujemca sa prihlasuje do systému pomocou eID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lastRenderedPageBreak/>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1D3BCF45" w14:textId="4E5EE5BF" w:rsidR="009C6825" w:rsidRPr="00FB66E1" w:rsidRDefault="00680E6D" w:rsidP="00106C5A">
      <w:pPr>
        <w:pStyle w:val="Bezriadkovania"/>
        <w:spacing w:before="120"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106C5A">
        <w:rPr>
          <w:rFonts w:ascii="Arial Narrow" w:hAnsi="Arial Narrow"/>
          <w:color w:val="000000"/>
          <w:shd w:val="clear" w:color="auto" w:fill="FFFFFF"/>
        </w:rPr>
        <w:t>bez</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6AE18DDF" w14:textId="77777777" w:rsidR="009C6825" w:rsidRPr="00FB66E1" w:rsidRDefault="009C6825" w:rsidP="00426D31">
      <w:pPr>
        <w:autoSpaceDE w:val="0"/>
        <w:autoSpaceDN w:val="0"/>
        <w:adjustRightInd w:val="0"/>
        <w:spacing w:before="120" w:line="276" w:lineRule="auto"/>
        <w:jc w:val="both"/>
        <w:rPr>
          <w:rFonts w:ascii="Arial Narrow" w:hAnsi="Arial Narrow"/>
          <w:b/>
          <w:color w:val="000000"/>
          <w:u w:val="single"/>
        </w:rPr>
      </w:pPr>
      <w:r w:rsidRPr="00FB66E1">
        <w:rPr>
          <w:rFonts w:ascii="Arial Narrow" w:hAnsi="Arial Narrow"/>
          <w:b/>
          <w:color w:val="000000"/>
          <w:u w:val="single"/>
        </w:rPr>
        <w:t>P</w:t>
      </w:r>
      <w:bookmarkStart w:id="7" w:name="_GoBack"/>
      <w:bookmarkEnd w:id="7"/>
      <w:r w:rsidRPr="00FB66E1">
        <w:rPr>
          <w:rFonts w:ascii="Arial Narrow" w:hAnsi="Arial Narrow"/>
          <w:b/>
          <w:color w:val="000000"/>
          <w:u w:val="single"/>
        </w:rPr>
        <w:t>onuka bude obsahovať:</w:t>
      </w:r>
    </w:p>
    <w:p w14:paraId="6A0CA0EA" w14:textId="640DBE9F" w:rsidR="004B37E3"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lastRenderedPageBreak/>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29CAFDDF" w14:textId="77777777" w:rsidR="009C6825" w:rsidRPr="00FB66E1" w:rsidRDefault="009C6825" w:rsidP="00106C5A">
      <w:pPr>
        <w:autoSpaceDE w:val="0"/>
        <w:autoSpaceDN w:val="0"/>
        <w:adjustRightInd w:val="0"/>
        <w:spacing w:before="120"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45B17EBC" w14:textId="77777777" w:rsidR="009C6825" w:rsidRPr="00FB66E1" w:rsidRDefault="009C6825" w:rsidP="00106C5A">
      <w:pPr>
        <w:autoSpaceDE w:val="0"/>
        <w:autoSpaceDN w:val="0"/>
        <w:adjustRightInd w:val="0"/>
        <w:spacing w:before="120"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53E33086" w14:textId="77777777" w:rsidR="009C6825" w:rsidRPr="00FB66E1" w:rsidRDefault="009C6825" w:rsidP="00106C5A">
      <w:pPr>
        <w:autoSpaceDE w:val="0"/>
        <w:autoSpaceDN w:val="0"/>
        <w:adjustRightInd w:val="0"/>
        <w:spacing w:before="120"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3AE89CC" w14:textId="77777777" w:rsidR="009C6825" w:rsidRPr="00FB66E1" w:rsidRDefault="009C6825" w:rsidP="00106C5A">
      <w:pPr>
        <w:autoSpaceDE w:val="0"/>
        <w:autoSpaceDN w:val="0"/>
        <w:adjustRightInd w:val="0"/>
        <w:spacing w:before="120"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lastRenderedPageBreak/>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4"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480DF4E8" w14:textId="77777777" w:rsidR="009C6825" w:rsidRPr="00FB66E1" w:rsidRDefault="009C6825" w:rsidP="00106C5A">
      <w:pPr>
        <w:autoSpaceDE w:val="0"/>
        <w:autoSpaceDN w:val="0"/>
        <w:adjustRightInd w:val="0"/>
        <w:spacing w:before="120"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77CAFDDD" w14:textId="77777777" w:rsidR="009C6825" w:rsidRPr="00FB66E1" w:rsidRDefault="009C6825" w:rsidP="00106C5A">
      <w:pPr>
        <w:autoSpaceDE w:val="0"/>
        <w:autoSpaceDN w:val="0"/>
        <w:adjustRightInd w:val="0"/>
        <w:spacing w:before="120"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7FF16A00" w14:textId="77777777" w:rsidR="009C6825" w:rsidRPr="00FB66E1" w:rsidRDefault="009C6825" w:rsidP="00106C5A">
      <w:pPr>
        <w:autoSpaceDE w:val="0"/>
        <w:autoSpaceDN w:val="0"/>
        <w:adjustRightInd w:val="0"/>
        <w:spacing w:before="120"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229336F4" w14:textId="748C6B5F" w:rsidR="009C6825" w:rsidRDefault="009C6825" w:rsidP="00106C5A">
      <w:pPr>
        <w:autoSpaceDE w:val="0"/>
        <w:autoSpaceDN w:val="0"/>
        <w:adjustRightInd w:val="0"/>
        <w:spacing w:before="120"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77777777"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5"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0CC312A4" w14:textId="77777777" w:rsidR="00602D4E" w:rsidRPr="00FB66E1" w:rsidRDefault="00602D4E" w:rsidP="00106C5A">
      <w:pPr>
        <w:pStyle w:val="Odsekzoznamu"/>
        <w:numPr>
          <w:ilvl w:val="0"/>
          <w:numId w:val="27"/>
        </w:numPr>
        <w:spacing w:before="60"/>
        <w:ind w:left="714" w:hanging="357"/>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49CC69BF" w14:textId="77777777" w:rsidR="00146AD6" w:rsidRPr="00FB66E1" w:rsidRDefault="00146AD6" w:rsidP="00106C5A">
      <w:pPr>
        <w:autoSpaceDE w:val="0"/>
        <w:spacing w:before="120"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54A6D727" w14:textId="77777777" w:rsidR="00146AD6" w:rsidRPr="00FB66E1" w:rsidRDefault="00146AD6" w:rsidP="00106C5A">
      <w:pPr>
        <w:autoSpaceDE w:val="0"/>
        <w:spacing w:before="120"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462B3E4F" w14:textId="77777777" w:rsidR="00146AD6" w:rsidRPr="00FB66E1" w:rsidRDefault="00146AD6" w:rsidP="00106C5A">
      <w:pPr>
        <w:pStyle w:val="tl1"/>
        <w:spacing w:before="120"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lastRenderedPageBreak/>
        <w:t>v dokumentoch potrebných na vypracovanie ponuky vykoná podstatnú zmenu.</w:t>
      </w:r>
    </w:p>
    <w:p w14:paraId="0B39EBB6" w14:textId="77777777" w:rsidR="009C6825" w:rsidRPr="00FB66E1" w:rsidRDefault="009C6825" w:rsidP="00106C5A">
      <w:pPr>
        <w:autoSpaceDE w:val="0"/>
        <w:autoSpaceDN w:val="0"/>
        <w:adjustRightInd w:val="0"/>
        <w:spacing w:before="120"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0C06B81A" w14:textId="77777777" w:rsidR="00D42C1E" w:rsidRPr="00FB66E1" w:rsidRDefault="00D42C1E" w:rsidP="00106C5A">
      <w:pPr>
        <w:autoSpaceDE w:val="0"/>
        <w:autoSpaceDN w:val="0"/>
        <w:adjustRightInd w:val="0"/>
        <w:spacing w:before="120"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8D1817A" w14:textId="7690CC2D" w:rsidR="00D42C1E" w:rsidRPr="00FB66E1" w:rsidRDefault="00D42C1E" w:rsidP="00106C5A">
      <w:pPr>
        <w:pStyle w:val="Odsekzoznamu"/>
        <w:numPr>
          <w:ilvl w:val="0"/>
          <w:numId w:val="24"/>
        </w:numPr>
        <w:autoSpaceDE w:val="0"/>
        <w:autoSpaceDN w:val="0"/>
        <w:adjustRightInd w:val="0"/>
        <w:spacing w:before="60" w:line="276" w:lineRule="auto"/>
        <w:ind w:left="714" w:hanging="357"/>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FE96BE1" w14:textId="2BC1C058" w:rsidR="00426A25" w:rsidRPr="00FB66E1" w:rsidRDefault="00426A25" w:rsidP="00106C5A">
      <w:pPr>
        <w:autoSpaceDE w:val="0"/>
        <w:autoSpaceDN w:val="0"/>
        <w:adjustRightInd w:val="0"/>
        <w:spacing w:before="120"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4DE4ECE4" w14:textId="77777777" w:rsidR="00B07F4B" w:rsidRPr="00FB66E1" w:rsidRDefault="00B07F4B" w:rsidP="00106C5A">
      <w:pPr>
        <w:pStyle w:val="Odsekzoznamu"/>
        <w:autoSpaceDE w:val="0"/>
        <w:autoSpaceDN w:val="0"/>
        <w:adjustRightInd w:val="0"/>
        <w:spacing w:before="120" w:line="276" w:lineRule="auto"/>
        <w:ind w:left="0"/>
        <w:jc w:val="both"/>
        <w:rPr>
          <w:rFonts w:ascii="Arial Narrow" w:eastAsia="TimesNewRomanPSMT" w:hAnsi="Arial Narrow"/>
          <w:color w:val="000000"/>
        </w:rPr>
      </w:pPr>
      <w:r w:rsidRPr="00FB66E1">
        <w:rPr>
          <w:rFonts w:ascii="Arial Narrow" w:eastAsia="TimesNewRomanPSMT" w:hAnsi="Arial Narrow"/>
          <w:color w:val="000000"/>
        </w:rPr>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362AE204" w14:textId="77777777" w:rsidR="00B07F4B" w:rsidRPr="00FB66E1" w:rsidRDefault="00B07F4B" w:rsidP="00106C5A">
      <w:pPr>
        <w:pStyle w:val="Odsekzoznamu"/>
        <w:autoSpaceDE w:val="0"/>
        <w:autoSpaceDN w:val="0"/>
        <w:adjustRightInd w:val="0"/>
        <w:spacing w:before="120"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lastRenderedPageBreak/>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66FA07C0"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 xml:space="preserve">Úspešný uchádzač pred podpisom zmluvy, ktorá bude výsledkom tohto verejného obstarávania v rámci poskytnutia riadnej súčinnosti podľa § 56 ods. </w:t>
      </w:r>
      <w:r w:rsidR="00106C5A">
        <w:rPr>
          <w:rFonts w:ascii="Arial Narrow" w:hAnsi="Arial Narrow"/>
        </w:rPr>
        <w:t>5</w:t>
      </w:r>
      <w:r w:rsidRPr="00FB66E1">
        <w:rPr>
          <w:rFonts w:ascii="Arial Narrow" w:hAnsi="Arial Narrow"/>
        </w:rPr>
        <w:t xml:space="preserve">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E1231" w14:textId="77777777" w:rsidR="00701BB5" w:rsidRDefault="00701BB5">
      <w:r>
        <w:separator/>
      </w:r>
    </w:p>
  </w:endnote>
  <w:endnote w:type="continuationSeparator" w:id="0">
    <w:p w14:paraId="0BBA48EE" w14:textId="77777777" w:rsidR="00701BB5" w:rsidRDefault="0070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0B4C8174"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426D31" w:rsidRPr="00426D31">
      <w:rPr>
        <w:rFonts w:ascii="Arial Narrow" w:hAnsi="Arial Narrow"/>
        <w:noProof/>
        <w:sz w:val="16"/>
        <w:szCs w:val="16"/>
        <w:lang w:val="sk-SK"/>
      </w:rPr>
      <w:t>4</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A794" w14:textId="77777777" w:rsidR="00701BB5" w:rsidRDefault="00701BB5">
      <w:r>
        <w:separator/>
      </w:r>
    </w:p>
  </w:footnote>
  <w:footnote w:type="continuationSeparator" w:id="0">
    <w:p w14:paraId="50BD7398" w14:textId="77777777" w:rsidR="00701BB5" w:rsidRDefault="0070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57A0D08"/>
    <w:multiLevelType w:val="hybridMultilevel"/>
    <w:tmpl w:val="8266EC04"/>
    <w:lvl w:ilvl="0" w:tplc="9D986440">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2"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5"/>
  </w:num>
  <w:num w:numId="3">
    <w:abstractNumId w:val="19"/>
  </w:num>
  <w:num w:numId="4">
    <w:abstractNumId w:val="9"/>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6"/>
  </w:num>
  <w:num w:numId="13">
    <w:abstractNumId w:val="14"/>
  </w:num>
  <w:num w:numId="14">
    <w:abstractNumId w:val="22"/>
  </w:num>
  <w:num w:numId="15">
    <w:abstractNumId w:val="18"/>
  </w:num>
  <w:num w:numId="16">
    <w:abstractNumId w:val="20"/>
  </w:num>
  <w:num w:numId="17">
    <w:abstractNumId w:val="3"/>
  </w:num>
  <w:num w:numId="18">
    <w:abstractNumId w:val="8"/>
  </w:num>
  <w:num w:numId="19">
    <w:abstractNumId w:val="13"/>
  </w:num>
  <w:num w:numId="20">
    <w:abstractNumId w:val="23"/>
  </w:num>
  <w:num w:numId="21">
    <w:abstractNumId w:val="4"/>
  </w:num>
  <w:num w:numId="22">
    <w:abstractNumId w:val="10"/>
  </w:num>
  <w:num w:numId="23">
    <w:abstractNumId w:val="25"/>
  </w:num>
  <w:num w:numId="24">
    <w:abstractNumId w:val="1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4"/>
  </w:num>
  <w:num w:numId="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495"/>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6C5A"/>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2A70"/>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F9F"/>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C67"/>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144"/>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7C9"/>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69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3AA6"/>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A13"/>
    <w:rsid w:val="003524E5"/>
    <w:rsid w:val="0035255F"/>
    <w:rsid w:val="0035398B"/>
    <w:rsid w:val="00354028"/>
    <w:rsid w:val="0035545F"/>
    <w:rsid w:val="003559C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6D31"/>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58D"/>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3DDD"/>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0F4"/>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261"/>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350CB"/>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A3C"/>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1BB5"/>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216"/>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97C"/>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2F1"/>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217E"/>
    <w:rsid w:val="009D3D26"/>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6523"/>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28AD"/>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4FC7"/>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5E85"/>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30C"/>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BF1"/>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55D90792-8AA2-4264-A6A9-0E2A0224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427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vyhladavanie-zakaziek/detail/450165?cHash=e4e750b2d253ff3bc4240f9d670e8d1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8221-CC10-4A07-9F06-C710E36F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43</TotalTime>
  <Pages>8</Pages>
  <Words>3067</Words>
  <Characters>17483</Characters>
  <Application>Microsoft Office Word</Application>
  <DocSecurity>0</DocSecurity>
  <Lines>145</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20509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Martina Klacek</dc:creator>
  <cp:lastModifiedBy>Leokádia Mazureková</cp:lastModifiedBy>
  <cp:revision>6</cp:revision>
  <cp:lastPrinted>2023-04-14T13:22:00Z</cp:lastPrinted>
  <dcterms:created xsi:type="dcterms:W3CDTF">2025-02-11T08:08:00Z</dcterms:created>
  <dcterms:modified xsi:type="dcterms:W3CDTF">2025-02-11T12:06:00Z</dcterms:modified>
</cp:coreProperties>
</file>