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85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6D007A"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26292C09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8B1D30">
              <w:rPr>
                <w:rFonts w:ascii="Arial Narrow" w:hAnsi="Arial Narrow"/>
                <w:b/>
                <w:bCs/>
                <w:highlight w:val="lightGray"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(nehodiace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 xml:space="preserve">v prípade zákaziek, ktorých predpokladaná hodnota nebude presahovať 50.000 EUR bez DPH, </w:t>
            </w:r>
            <w:r w:rsidRPr="00DC3F55">
              <w:rPr>
                <w:rFonts w:ascii="Arial Narrow" w:hAnsi="Arial Narrow"/>
              </w:rPr>
              <w:t>v súlade s ustanovením § 61 ods. 4 zákona o verejnom</w:t>
            </w:r>
            <w:r w:rsidRPr="006D007A">
              <w:rPr>
                <w:rFonts w:ascii="Arial Narrow" w:hAnsi="Arial Narrow"/>
              </w:rPr>
              <w:t xml:space="preserve"> obstarávaní.</w:t>
            </w:r>
          </w:p>
        </w:tc>
      </w:tr>
    </w:tbl>
    <w:p w14:paraId="4F9EC1FB" w14:textId="5233FCF0" w:rsidR="006D007A" w:rsidRPr="006D007A" w:rsidRDefault="006D007A" w:rsidP="006D007A">
      <w:pPr>
        <w:jc w:val="both"/>
        <w:rPr>
          <w:rFonts w:ascii="Arial Narrow" w:hAnsi="Arial Narrow"/>
        </w:rPr>
      </w:pPr>
      <w:r w:rsidRPr="1DE47BDC">
        <w:rPr>
          <w:rFonts w:ascii="Arial Narrow" w:hAnsi="Arial Narrow"/>
        </w:rPr>
        <w:t xml:space="preserve">Záujemca týmto žiada  obstarávateľa, </w:t>
      </w:r>
      <w:r w:rsidR="001A2A16" w:rsidRPr="1DE47BDC">
        <w:rPr>
          <w:rFonts w:ascii="Arial Narrow" w:hAnsi="Arial Narrow"/>
        </w:rPr>
        <w:t xml:space="preserve">Východoslovenská </w:t>
      </w:r>
      <w:r w:rsidRPr="1DE47BDC">
        <w:rPr>
          <w:rFonts w:ascii="Arial Narrow" w:hAnsi="Arial Narrow"/>
        </w:rPr>
        <w:t xml:space="preserve">vodárenská spoločnosť, a.s. </w:t>
      </w:r>
      <w:r w:rsidR="001A2A16" w:rsidRPr="1DE47BDC">
        <w:rPr>
          <w:rFonts w:ascii="Arial Narrow" w:hAnsi="Arial Narrow" w:cs="Times New Roman"/>
          <w:sz w:val="24"/>
          <w:szCs w:val="24"/>
        </w:rPr>
        <w:t>Komenského 50, 042 48 Košice</w:t>
      </w:r>
      <w:r w:rsidR="1B66CDDF" w:rsidRPr="1DE47BDC">
        <w:rPr>
          <w:rFonts w:ascii="Arial Narrow" w:hAnsi="Arial Narrow" w:cs="Times New Roman"/>
          <w:sz w:val="24"/>
          <w:szCs w:val="24"/>
        </w:rPr>
        <w:t>,</w:t>
      </w:r>
      <w:r w:rsidR="2420CBB5" w:rsidRPr="1DE47BDC">
        <w:rPr>
          <w:rFonts w:ascii="Arial Narrow" w:hAnsi="Arial Narrow" w:cs="Times New Roman"/>
          <w:sz w:val="24"/>
          <w:szCs w:val="24"/>
        </w:rPr>
        <w:t xml:space="preserve"> </w:t>
      </w:r>
      <w:r w:rsidRPr="1DE47BDC">
        <w:rPr>
          <w:rFonts w:ascii="Arial Narrow" w:hAnsi="Arial Narrow"/>
        </w:rPr>
        <w:t>o zaradenie do dynamického nákupného systému s názvom:</w:t>
      </w:r>
      <w:bookmarkStart w:id="0" w:name="_Hlk124156526"/>
    </w:p>
    <w:p w14:paraId="1884A3E9" w14:textId="02F31F4C" w:rsidR="006D007A" w:rsidRDefault="006D007A" w:rsidP="1DE47BDC">
      <w:pPr>
        <w:jc w:val="center"/>
        <w:rPr>
          <w:rFonts w:ascii="Arial Narrow" w:hAnsi="Arial Narrow"/>
          <w:b/>
          <w:bCs/>
        </w:rPr>
      </w:pPr>
      <w:r w:rsidRPr="1DE47BDC">
        <w:rPr>
          <w:rFonts w:ascii="Arial Narrow" w:hAnsi="Arial Narrow"/>
          <w:b/>
          <w:bCs/>
        </w:rPr>
        <w:t>„</w:t>
      </w:r>
      <w:bookmarkEnd w:id="0"/>
      <w:r w:rsidR="001A2A16" w:rsidRPr="1DE47BDC">
        <w:rPr>
          <w:rFonts w:ascii="Arial Narrow" w:hAnsi="Arial Narrow"/>
          <w:b/>
          <w:bCs/>
        </w:rPr>
        <w:t>Opravy čerpadiel a miešadiel</w:t>
      </w:r>
      <w:r w:rsidRPr="1DE47BDC">
        <w:rPr>
          <w:rFonts w:ascii="Arial Narrow" w:hAnsi="Arial Narrow"/>
          <w:b/>
          <w:bCs/>
        </w:rPr>
        <w:t>“</w:t>
      </w:r>
    </w:p>
    <w:p w14:paraId="6DEEFC2A" w14:textId="47D14C4A" w:rsidR="00D74246" w:rsidRDefault="00D74246" w:rsidP="006D007A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Žiadam o zaradenie do kategórie</w:t>
      </w:r>
    </w:p>
    <w:p w14:paraId="1A86AE17" w14:textId="0B92BCBF" w:rsidR="00D74246" w:rsidRPr="00BD732C" w:rsidRDefault="06602DB0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1DE47BDC">
        <w:rPr>
          <w:rFonts w:ascii="Arial Narrow" w:hAnsi="Arial Narrow"/>
          <w:b/>
          <w:bCs/>
        </w:rPr>
        <w:t xml:space="preserve">Výkon </w:t>
      </w:r>
      <w:r w:rsidR="001A2A16" w:rsidRPr="1DE47BDC">
        <w:rPr>
          <w:rFonts w:ascii="Arial Narrow" w:hAnsi="Arial Narrow"/>
          <w:b/>
          <w:bCs/>
        </w:rPr>
        <w:t>autorizovan</w:t>
      </w:r>
      <w:r w:rsidR="7ABD5A0F" w:rsidRPr="1DE47BDC">
        <w:rPr>
          <w:rFonts w:ascii="Arial Narrow" w:hAnsi="Arial Narrow"/>
          <w:b/>
          <w:bCs/>
        </w:rPr>
        <w:t>ého</w:t>
      </w:r>
      <w:r w:rsidR="001A2A16">
        <w:rPr>
          <w:rFonts w:ascii="Arial Narrow" w:hAnsi="Arial Narrow"/>
          <w:b/>
          <w:bCs/>
        </w:rPr>
        <w:t xml:space="preserve"> serv</w:t>
      </w:r>
      <w:r w:rsidR="001A2A16" w:rsidRPr="1DE47BDC">
        <w:rPr>
          <w:rFonts w:ascii="Arial Narrow" w:hAnsi="Arial Narrow"/>
          <w:b/>
          <w:bCs/>
        </w:rPr>
        <w:t>is</w:t>
      </w:r>
      <w:r w:rsidR="016E986C">
        <w:rPr>
          <w:rFonts w:ascii="Arial Narrow" w:hAnsi="Arial Narrow"/>
          <w:b/>
          <w:bCs/>
        </w:rPr>
        <w:t>u</w:t>
      </w:r>
      <w:r w:rsidR="00685DB8">
        <w:rPr>
          <w:rFonts w:ascii="Arial Narrow" w:hAnsi="Arial Narrow"/>
          <w:b/>
          <w:bCs/>
        </w:rPr>
        <w:tab/>
      </w:r>
      <w:r w:rsidR="00D74246" w:rsidRPr="00BD732C">
        <w:rPr>
          <w:rFonts w:ascii="Arial Narrow" w:hAnsi="Arial Narrow"/>
          <w:b/>
          <w:bCs/>
        </w:rPr>
        <w:tab/>
        <w:t xml:space="preserve">-  </w:t>
      </w:r>
      <w:r w:rsidR="00D74246"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</w:t>
      </w:r>
      <w:r w:rsidR="00D74246" w:rsidRPr="00BD732C">
        <w:rPr>
          <w:rFonts w:ascii="Arial Narrow" w:hAnsi="Arial Narrow"/>
          <w:b/>
          <w:bCs/>
        </w:rPr>
        <w:t xml:space="preserve"> *</w:t>
      </w:r>
    </w:p>
    <w:p w14:paraId="0BA1CC76" w14:textId="12456087" w:rsidR="00D74246" w:rsidRDefault="49BBC33D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1DE47BDC">
        <w:rPr>
          <w:rFonts w:ascii="Arial Narrow" w:hAnsi="Arial Narrow"/>
          <w:b/>
          <w:bCs/>
        </w:rPr>
        <w:t xml:space="preserve">Výkon </w:t>
      </w:r>
      <w:r w:rsidR="001A2A16" w:rsidRPr="1DE47BDC">
        <w:rPr>
          <w:rFonts w:ascii="Arial Narrow" w:hAnsi="Arial Narrow"/>
          <w:b/>
          <w:bCs/>
        </w:rPr>
        <w:t>neautorizovan</w:t>
      </w:r>
      <w:r w:rsidR="0C12A154" w:rsidRPr="1DE47BDC">
        <w:rPr>
          <w:rFonts w:ascii="Arial Narrow" w:hAnsi="Arial Narrow"/>
          <w:b/>
          <w:bCs/>
        </w:rPr>
        <w:t>ého</w:t>
      </w:r>
      <w:r w:rsidR="001A2A16" w:rsidRPr="1DE47BDC">
        <w:rPr>
          <w:rFonts w:ascii="Arial Narrow" w:hAnsi="Arial Narrow"/>
          <w:b/>
          <w:bCs/>
        </w:rPr>
        <w:t xml:space="preserve"> servis</w:t>
      </w:r>
      <w:r w:rsidR="04EE5295">
        <w:rPr>
          <w:rFonts w:ascii="Arial Narrow" w:hAnsi="Arial Narrow"/>
          <w:b/>
          <w:bCs/>
        </w:rPr>
        <w:t xml:space="preserve">u </w:t>
      </w:r>
      <w:r w:rsidR="00D74246" w:rsidRPr="00BD732C">
        <w:rPr>
          <w:rFonts w:ascii="Arial Narrow" w:hAnsi="Arial Narrow"/>
          <w:b/>
          <w:bCs/>
        </w:rPr>
        <w:tab/>
        <w:t xml:space="preserve">- </w:t>
      </w:r>
      <w:r w:rsidR="290D0A59" w:rsidRPr="00BD732C">
        <w:rPr>
          <w:rFonts w:ascii="Arial Narrow" w:hAnsi="Arial Narrow"/>
          <w:b/>
          <w:bCs/>
        </w:rPr>
        <w:t xml:space="preserve">  </w:t>
      </w:r>
      <w:r w:rsidR="00D74246" w:rsidRPr="00685DB8">
        <w:rPr>
          <w:rFonts w:ascii="Arial Narrow" w:hAnsi="Arial Narrow"/>
          <w:b/>
          <w:bCs/>
          <w:shd w:val="clear" w:color="auto" w:fill="FBE4D5" w:themeFill="accent2" w:themeFillTint="33"/>
        </w:rPr>
        <w:t>...................................*</w:t>
      </w:r>
      <w:r w:rsidR="00D74246" w:rsidRPr="00BD732C">
        <w:rPr>
          <w:rFonts w:ascii="Arial Narrow" w:hAnsi="Arial Narrow"/>
          <w:b/>
          <w:bCs/>
        </w:rPr>
        <w:t xml:space="preserve"> </w:t>
      </w:r>
    </w:p>
    <w:p w14:paraId="3390E06F" w14:textId="48E3C167" w:rsidR="006D007A" w:rsidRPr="00BD732C" w:rsidRDefault="00BD732C" w:rsidP="1DE47BDC">
      <w:pPr>
        <w:ind w:left="720"/>
        <w:jc w:val="both"/>
        <w:rPr>
          <w:rFonts w:ascii="Arial Narrow" w:hAnsi="Arial Narrow"/>
          <w:i/>
          <w:iCs/>
        </w:rPr>
      </w:pPr>
      <w:r w:rsidRPr="1DE47BDC">
        <w:rPr>
          <w:rFonts w:ascii="Arial Narrow" w:hAnsi="Arial Narrow"/>
          <w:i/>
          <w:iCs/>
        </w:rPr>
        <w:t>*</w:t>
      </w:r>
      <w:r w:rsidR="00D74246" w:rsidRPr="1DE47BDC">
        <w:rPr>
          <w:rFonts w:ascii="Arial Narrow" w:hAnsi="Arial Narrow"/>
          <w:i/>
          <w:iCs/>
        </w:rPr>
        <w:t>Vysvetlenie: Uveďte do ktorej kategórie máte záujem byť zaradení „</w:t>
      </w:r>
      <w:r w:rsidR="00D74246" w:rsidRPr="1DE47BDC">
        <w:rPr>
          <w:rFonts w:ascii="Arial Narrow" w:hAnsi="Arial Narrow"/>
          <w:b/>
          <w:bCs/>
          <w:i/>
          <w:iCs/>
        </w:rPr>
        <w:t>áno/nie“</w:t>
      </w:r>
    </w:p>
    <w:p w14:paraId="57FEE467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Záujemca týmto zároveň vyhlasuje, že:</w:t>
      </w:r>
    </w:p>
    <w:p w14:paraId="688D3AB4" w14:textId="3B0DFC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1DE47BDC">
        <w:rPr>
          <w:rFonts w:ascii="Arial Narrow" w:hAnsi="Arial Narrow"/>
        </w:rPr>
        <w:t>súhlasí s podmienkami dynamického nákupného systému „</w:t>
      </w:r>
      <w:r w:rsidR="001A2A16" w:rsidRPr="1DE47BDC">
        <w:rPr>
          <w:rFonts w:ascii="Arial Narrow" w:hAnsi="Arial Narrow"/>
          <w:b/>
          <w:bCs/>
        </w:rPr>
        <w:t>Opravy čerpadiel a miešadiel</w:t>
      </w:r>
      <w:r w:rsidRPr="1DE47BDC">
        <w:rPr>
          <w:rFonts w:ascii="Arial Narrow" w:hAnsi="Arial Narrow"/>
        </w:rPr>
        <w:t>“ vyhláseného obstarávateľom, ktoré sú uvedené v súťažných podkladoch a v iných dokumentoch poskytnutých obstarávateľom;</w:t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77777777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1DE47BDC">
        <w:rPr>
          <w:rFonts w:ascii="Arial Narrow" w:hAnsi="Arial Narrow"/>
        </w:rPr>
        <w:lastRenderedPageBreak/>
        <w:t>všetky doklady, dokumenty, vyhlásenia a údaje uvedené v žiadosti sú pravdivé a úplné;</w:t>
      </w:r>
    </w:p>
    <w:p w14:paraId="703B1EBE" w14:textId="74E56B60" w:rsidR="1DE47BDC" w:rsidRDefault="1DE47BDC" w:rsidP="1DE47BDC">
      <w:pPr>
        <w:jc w:val="both"/>
        <w:rPr>
          <w:rFonts w:ascii="Arial Narrow" w:hAnsi="Arial Narrow"/>
          <w:b/>
          <w:bCs/>
        </w:rPr>
      </w:pPr>
    </w:p>
    <w:p w14:paraId="65577D93" w14:textId="13FBCE7D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>Zoznam príloh Žiadosti:</w:t>
      </w:r>
    </w:p>
    <w:p w14:paraId="68795F98" w14:textId="01CC5190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Doklady preukazujúce splnenie podmienok účasti osobného postavenia podľa § 32 zákona o verejnom obstarávaní</w:t>
      </w:r>
      <w:r w:rsidR="00C11D58">
        <w:rPr>
          <w:rFonts w:ascii="Arial Narrow" w:hAnsi="Arial Narrow"/>
        </w:rPr>
        <w:t xml:space="preserve"> vrátane čestného prehlásenia podľa § 32 ods. 7 zákona o verejnom obstarávaní (vid vzor).</w:t>
      </w:r>
    </w:p>
    <w:p w14:paraId="13553957" w14:textId="1661AD9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C11D58">
        <w:rPr>
          <w:rFonts w:ascii="Arial Narrow" w:hAnsi="Arial Narrow"/>
        </w:rPr>
        <w:t>;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2F25E86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V </w:t>
      </w:r>
      <w:r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  <w:r w:rsidRPr="006D007A">
        <w:rPr>
          <w:rFonts w:ascii="Arial Narrow" w:hAnsi="Arial Narrow"/>
        </w:rPr>
        <w:t xml:space="preserve"> dňa</w:t>
      </w:r>
      <w:r w:rsidR="00685DB8">
        <w:rPr>
          <w:rFonts w:ascii="Arial Narrow" w:hAnsi="Arial Narrow"/>
        </w:rPr>
        <w:t xml:space="preserve"> </w:t>
      </w:r>
      <w:r w:rsidR="00685DB8" w:rsidRPr="00685DB8">
        <w:rPr>
          <w:rFonts w:ascii="Arial Narrow" w:hAnsi="Arial Narrow"/>
          <w:shd w:val="clear" w:color="auto" w:fill="FBE4D5" w:themeFill="accent2" w:themeFillTint="33"/>
        </w:rPr>
        <w:t>..................................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6C4D9451" w14:textId="5B35F8DD" w:rsidR="006D007A" w:rsidRPr="006D007A" w:rsidRDefault="006D007A" w:rsidP="00685DB8">
      <w:pPr>
        <w:shd w:val="clear" w:color="auto" w:fill="FBE4D5" w:themeFill="accent2" w:themeFillTint="33"/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podpis záujemcu</w:t>
      </w:r>
    </w:p>
    <w:p w14:paraId="42225B5F" w14:textId="77777777" w:rsidR="00112328" w:rsidRPr="006D007A" w:rsidRDefault="00112328" w:rsidP="006D007A">
      <w:pPr>
        <w:jc w:val="both"/>
        <w:rPr>
          <w:rFonts w:ascii="Arial Narrow" w:hAnsi="Arial Narrow"/>
        </w:rPr>
      </w:pPr>
    </w:p>
    <w:sectPr w:rsidR="00112328" w:rsidRPr="006D00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D91F" w14:textId="77777777" w:rsidR="00EA7352" w:rsidRDefault="00EA7352">
      <w:pPr>
        <w:spacing w:after="0" w:line="240" w:lineRule="auto"/>
      </w:pPr>
      <w:r>
        <w:separator/>
      </w:r>
    </w:p>
  </w:endnote>
  <w:endnote w:type="continuationSeparator" w:id="0">
    <w:p w14:paraId="6A3015DE" w14:textId="77777777" w:rsidR="00EA7352" w:rsidRDefault="00EA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E47BDC" w14:paraId="2E458E63" w14:textId="77777777" w:rsidTr="1DE47BDC">
      <w:trPr>
        <w:trHeight w:val="300"/>
      </w:trPr>
      <w:tc>
        <w:tcPr>
          <w:tcW w:w="3020" w:type="dxa"/>
        </w:tcPr>
        <w:p w14:paraId="0CE7EE53" w14:textId="7A3262B1" w:rsidR="1DE47BDC" w:rsidRDefault="1DE47BDC" w:rsidP="1DE47BDC">
          <w:pPr>
            <w:pStyle w:val="Hlavika"/>
            <w:ind w:left="-115"/>
          </w:pPr>
        </w:p>
      </w:tc>
      <w:tc>
        <w:tcPr>
          <w:tcW w:w="3020" w:type="dxa"/>
        </w:tcPr>
        <w:p w14:paraId="49CC16B6" w14:textId="6B465995" w:rsidR="1DE47BDC" w:rsidRDefault="1DE47BDC" w:rsidP="1DE47BDC">
          <w:pPr>
            <w:pStyle w:val="Hlavika"/>
            <w:jc w:val="center"/>
          </w:pPr>
        </w:p>
      </w:tc>
      <w:tc>
        <w:tcPr>
          <w:tcW w:w="3020" w:type="dxa"/>
        </w:tcPr>
        <w:p w14:paraId="27527206" w14:textId="19F471BD" w:rsidR="1DE47BDC" w:rsidRDefault="1DE47BDC" w:rsidP="1DE47BDC">
          <w:pPr>
            <w:pStyle w:val="Hlavika"/>
            <w:ind w:right="-115"/>
            <w:jc w:val="right"/>
          </w:pPr>
        </w:p>
      </w:tc>
    </w:tr>
  </w:tbl>
  <w:p w14:paraId="30981577" w14:textId="6AD7A990" w:rsidR="1DE47BDC" w:rsidRDefault="1DE47BDC" w:rsidP="1DE47B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3B2D" w14:textId="77777777" w:rsidR="00EA7352" w:rsidRDefault="00EA7352">
      <w:pPr>
        <w:spacing w:after="0" w:line="240" w:lineRule="auto"/>
      </w:pPr>
      <w:r>
        <w:separator/>
      </w:r>
    </w:p>
  </w:footnote>
  <w:footnote w:type="continuationSeparator" w:id="0">
    <w:p w14:paraId="1C84E962" w14:textId="77777777" w:rsidR="00EA7352" w:rsidRDefault="00EA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45"/>
      <w:gridCol w:w="585"/>
      <w:gridCol w:w="3630"/>
    </w:tblGrid>
    <w:tr w:rsidR="1DE47BDC" w14:paraId="752E9770" w14:textId="77777777" w:rsidTr="1DE47BDC">
      <w:trPr>
        <w:trHeight w:val="300"/>
      </w:trPr>
      <w:tc>
        <w:tcPr>
          <w:tcW w:w="4845" w:type="dxa"/>
        </w:tcPr>
        <w:p w14:paraId="02046FCA" w14:textId="532538AA" w:rsidR="1DE47BDC" w:rsidRDefault="1DE47BDC" w:rsidP="1DE47BDC">
          <w:pPr>
            <w:pStyle w:val="Hlavika"/>
            <w:tabs>
              <w:tab w:val="center" w:pos="4536"/>
              <w:tab w:val="right" w:pos="9072"/>
            </w:tabs>
            <w:jc w:val="center"/>
            <w:rPr>
              <w:rFonts w:ascii="Arial Nova" w:eastAsia="Arial Nova" w:hAnsi="Arial Nova" w:cs="Arial Nova"/>
              <w:color w:val="000000" w:themeColor="text1"/>
            </w:rPr>
          </w:pPr>
          <w:r w:rsidRPr="1DE47BDC">
            <w:rPr>
              <w:rFonts w:ascii="Arial Nova" w:eastAsia="Arial Nova" w:hAnsi="Arial Nova" w:cs="Arial Nova"/>
              <w:color w:val="000000" w:themeColor="text1"/>
            </w:rPr>
            <w:t xml:space="preserve">Východoslovenská vodárenská spoločnosť, </w:t>
          </w:r>
          <w:proofErr w:type="spellStart"/>
          <w:r w:rsidRPr="1DE47BDC">
            <w:rPr>
              <w:rFonts w:ascii="Arial Nova" w:eastAsia="Arial Nova" w:hAnsi="Arial Nova" w:cs="Arial Nova"/>
              <w:color w:val="000000" w:themeColor="text1"/>
            </w:rPr>
            <w:t>a.s</w:t>
          </w:r>
          <w:proofErr w:type="spellEnd"/>
          <w:r w:rsidRPr="1DE47BDC">
            <w:rPr>
              <w:rFonts w:ascii="Arial Nova" w:eastAsia="Arial Nova" w:hAnsi="Arial Nova" w:cs="Arial Nova"/>
              <w:color w:val="000000" w:themeColor="text1"/>
            </w:rPr>
            <w:t xml:space="preserve">. </w:t>
          </w:r>
        </w:p>
        <w:p w14:paraId="17D22B35" w14:textId="6BC3BE80" w:rsidR="1DE47BDC" w:rsidRDefault="1DE47BDC" w:rsidP="1DE47BDC">
          <w:pPr>
            <w:pStyle w:val="Hlavika"/>
            <w:tabs>
              <w:tab w:val="center" w:pos="4536"/>
              <w:tab w:val="right" w:pos="9072"/>
            </w:tabs>
            <w:jc w:val="right"/>
            <w:rPr>
              <w:rFonts w:ascii="Arial Nova" w:eastAsia="Arial Nova" w:hAnsi="Arial Nova" w:cs="Arial Nova"/>
              <w:color w:val="000000" w:themeColor="text1"/>
            </w:rPr>
          </w:pPr>
        </w:p>
        <w:p w14:paraId="40C4A9D3" w14:textId="0D8B7A4C" w:rsidR="1DE47BDC" w:rsidRDefault="1DE47BDC" w:rsidP="1DE47BDC">
          <w:pPr>
            <w:pStyle w:val="Hlavika"/>
            <w:tabs>
              <w:tab w:val="center" w:pos="4536"/>
              <w:tab w:val="right" w:pos="9072"/>
            </w:tabs>
            <w:jc w:val="right"/>
            <w:rPr>
              <w:rFonts w:ascii="Arial Nova" w:eastAsia="Arial Nova" w:hAnsi="Arial Nova" w:cs="Arial Nova"/>
              <w:color w:val="000000" w:themeColor="text1"/>
            </w:rPr>
          </w:pPr>
        </w:p>
      </w:tc>
      <w:tc>
        <w:tcPr>
          <w:tcW w:w="585" w:type="dxa"/>
        </w:tcPr>
        <w:p w14:paraId="6EC3EF8E" w14:textId="2C6A00D7" w:rsidR="1DE47BDC" w:rsidRDefault="1DE47BDC" w:rsidP="1DE47BDC">
          <w:pPr>
            <w:pStyle w:val="Hlavika"/>
            <w:rPr>
              <w:rFonts w:ascii="Arial Nova" w:eastAsia="Arial Nova" w:hAnsi="Arial Nova" w:cs="Arial Nova"/>
              <w:color w:val="000000" w:themeColor="text1"/>
            </w:rPr>
          </w:pPr>
        </w:p>
      </w:tc>
      <w:tc>
        <w:tcPr>
          <w:tcW w:w="3630" w:type="dxa"/>
        </w:tcPr>
        <w:p w14:paraId="0DB78F12" w14:textId="7F313B97" w:rsidR="1DE47BDC" w:rsidRDefault="1DE47BDC" w:rsidP="1DE47BDC">
          <w:pPr>
            <w:pStyle w:val="Hlavika"/>
            <w:tabs>
              <w:tab w:val="center" w:pos="4536"/>
              <w:tab w:val="right" w:pos="9072"/>
            </w:tabs>
            <w:ind w:left="180"/>
            <w:jc w:val="right"/>
            <w:rPr>
              <w:rFonts w:ascii="Arial Nova" w:eastAsia="Arial Nova" w:hAnsi="Arial Nova" w:cs="Arial Nova"/>
              <w:color w:val="000000" w:themeColor="text1"/>
            </w:rPr>
          </w:pPr>
          <w:r w:rsidRPr="1DE47BDC">
            <w:rPr>
              <w:rFonts w:ascii="Arial Nova" w:eastAsia="Arial Nova" w:hAnsi="Arial Nova" w:cs="Arial Nova"/>
              <w:color w:val="000000" w:themeColor="text1"/>
            </w:rPr>
            <w:t xml:space="preserve">Dynamický nákupný systém </w:t>
          </w:r>
        </w:p>
        <w:p w14:paraId="31A0AECB" w14:textId="395AA85C" w:rsidR="1DE47BDC" w:rsidRDefault="1DE47BDC" w:rsidP="1DE47BDC">
          <w:pPr>
            <w:pStyle w:val="Hlavika"/>
            <w:tabs>
              <w:tab w:val="center" w:pos="4536"/>
              <w:tab w:val="right" w:pos="9072"/>
            </w:tabs>
            <w:ind w:left="180"/>
            <w:jc w:val="right"/>
            <w:rPr>
              <w:rFonts w:ascii="Arial Nova" w:eastAsia="Arial Nova" w:hAnsi="Arial Nova" w:cs="Arial Nova"/>
              <w:color w:val="000000" w:themeColor="text1"/>
            </w:rPr>
          </w:pPr>
          <w:r w:rsidRPr="1DE47BDC">
            <w:rPr>
              <w:rFonts w:ascii="Arial Nova" w:eastAsia="Arial Nova" w:hAnsi="Arial Nova" w:cs="Arial Nova"/>
              <w:color w:val="000000" w:themeColor="text1"/>
            </w:rPr>
            <w:t>Opravy čerpadiel a miešadiel</w:t>
          </w:r>
        </w:p>
        <w:p w14:paraId="1A159141" w14:textId="52BF932C" w:rsidR="1DE47BDC" w:rsidRDefault="1DE47BDC" w:rsidP="1DE47BDC">
          <w:pPr>
            <w:pStyle w:val="Hlavika"/>
            <w:ind w:right="-115"/>
            <w:jc w:val="right"/>
          </w:pPr>
        </w:p>
      </w:tc>
    </w:tr>
  </w:tbl>
  <w:p w14:paraId="02F569C3" w14:textId="14872594" w:rsidR="1DE47BDC" w:rsidRDefault="1DE47BDC" w:rsidP="1DE47B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88376">
    <w:abstractNumId w:val="3"/>
  </w:num>
  <w:num w:numId="2" w16cid:durableId="101295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540759">
    <w:abstractNumId w:val="2"/>
  </w:num>
  <w:num w:numId="4" w16cid:durableId="1297563415">
    <w:abstractNumId w:val="0"/>
  </w:num>
  <w:num w:numId="5" w16cid:durableId="781875611">
    <w:abstractNumId w:val="1"/>
  </w:num>
  <w:num w:numId="6" w16cid:durableId="45923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A"/>
    <w:rsid w:val="00112328"/>
    <w:rsid w:val="0012465F"/>
    <w:rsid w:val="001A2A16"/>
    <w:rsid w:val="002A742E"/>
    <w:rsid w:val="00657871"/>
    <w:rsid w:val="00685DB8"/>
    <w:rsid w:val="006D007A"/>
    <w:rsid w:val="00877D70"/>
    <w:rsid w:val="008B1D30"/>
    <w:rsid w:val="009058BB"/>
    <w:rsid w:val="00AD1337"/>
    <w:rsid w:val="00BD732C"/>
    <w:rsid w:val="00C11D58"/>
    <w:rsid w:val="00CE7B78"/>
    <w:rsid w:val="00CF6542"/>
    <w:rsid w:val="00D74246"/>
    <w:rsid w:val="00DC3F55"/>
    <w:rsid w:val="00DF41E4"/>
    <w:rsid w:val="00E1555D"/>
    <w:rsid w:val="00E829D7"/>
    <w:rsid w:val="00EA7352"/>
    <w:rsid w:val="00FE0C3A"/>
    <w:rsid w:val="016E986C"/>
    <w:rsid w:val="04EE5295"/>
    <w:rsid w:val="06602DB0"/>
    <w:rsid w:val="08DBAC99"/>
    <w:rsid w:val="0C12A154"/>
    <w:rsid w:val="1B66CDDF"/>
    <w:rsid w:val="1DE47BDC"/>
    <w:rsid w:val="2420CBB5"/>
    <w:rsid w:val="290D0A59"/>
    <w:rsid w:val="2928A6DC"/>
    <w:rsid w:val="2C7C4676"/>
    <w:rsid w:val="2CF761DD"/>
    <w:rsid w:val="3038867E"/>
    <w:rsid w:val="49BBC33D"/>
    <w:rsid w:val="53276EF2"/>
    <w:rsid w:val="7ABD5A0F"/>
    <w:rsid w:val="7BA4C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D607"/>
  <w15:chartTrackingRefBased/>
  <w15:docId w15:val="{8C6CDDE0-E94E-4BC1-89B0-6C91E104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Revzia">
    <w:name w:val="Revision"/>
    <w:hidden/>
    <w:uiPriority w:val="99"/>
    <w:semiHidden/>
    <w:rsid w:val="001A2A16"/>
    <w:pPr>
      <w:spacing w:after="0" w:line="240" w:lineRule="auto"/>
    </w:pPr>
  </w:style>
  <w:style w:type="paragraph" w:styleId="Hlavika">
    <w:name w:val="header"/>
    <w:basedOn w:val="Normlny"/>
    <w:uiPriority w:val="99"/>
    <w:unhideWhenUsed/>
    <w:rsid w:val="1DE47BDC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uiPriority w:val="99"/>
    <w:unhideWhenUsed/>
    <w:rsid w:val="1DE47BD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A0BD-E812-4D97-8BAA-596C9CCF6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4AAF1-1B95-4CFA-BE36-E0D749977BCF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8494455C-8D23-4465-A057-5462C63D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Katarína Fridmanská</cp:lastModifiedBy>
  <cp:revision>3</cp:revision>
  <dcterms:created xsi:type="dcterms:W3CDTF">2025-02-24T13:41:00Z</dcterms:created>
  <dcterms:modified xsi:type="dcterms:W3CDTF">2025-03-04T15:07:00Z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