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64C4F" w14:textId="77777777" w:rsidR="00996853" w:rsidRPr="00937869" w:rsidRDefault="00996853" w:rsidP="00CE48C6">
      <w:pPr>
        <w:spacing w:before="240"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37869">
        <w:rPr>
          <w:rFonts w:ascii="Arial" w:hAnsi="Arial" w:cs="Arial"/>
          <w:b/>
          <w:sz w:val="22"/>
          <w:szCs w:val="22"/>
        </w:rPr>
        <w:t xml:space="preserve">PROJEKTOWANE POSTANOWIENIA UMOWY W SPRAWIE </w:t>
      </w:r>
      <w:r w:rsidR="00CC54E2" w:rsidRPr="00937869">
        <w:rPr>
          <w:rFonts w:ascii="Arial" w:hAnsi="Arial" w:cs="Arial"/>
          <w:b/>
          <w:sz w:val="22"/>
          <w:szCs w:val="22"/>
        </w:rPr>
        <w:br/>
      </w:r>
      <w:r w:rsidRPr="00937869">
        <w:rPr>
          <w:rFonts w:ascii="Arial" w:hAnsi="Arial" w:cs="Arial"/>
          <w:b/>
          <w:sz w:val="22"/>
          <w:szCs w:val="22"/>
        </w:rPr>
        <w:t>ZAMÓWIENIA PUBLICZNEGO NA USŁUGĘ</w:t>
      </w:r>
    </w:p>
    <w:p w14:paraId="79A64C50" w14:textId="77777777" w:rsidR="00996853" w:rsidRPr="00937869" w:rsidRDefault="006447EC" w:rsidP="00CE48C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U</w:t>
      </w:r>
      <w:r w:rsidR="00996853" w:rsidRPr="00937869">
        <w:rPr>
          <w:rFonts w:ascii="Arial" w:hAnsi="Arial" w:cs="Arial"/>
          <w:sz w:val="22"/>
          <w:szCs w:val="22"/>
        </w:rPr>
        <w:t xml:space="preserve">mowa nr </w:t>
      </w:r>
      <w:r w:rsidR="00F84C3A" w:rsidRPr="00937869">
        <w:rPr>
          <w:rFonts w:ascii="Arial" w:hAnsi="Arial" w:cs="Arial"/>
          <w:b/>
          <w:sz w:val="22"/>
          <w:szCs w:val="22"/>
        </w:rPr>
        <w:t>……………...</w:t>
      </w:r>
      <w:r w:rsidR="00996853" w:rsidRPr="00937869">
        <w:rPr>
          <w:rFonts w:ascii="Arial" w:hAnsi="Arial" w:cs="Arial"/>
          <w:sz w:val="22"/>
          <w:szCs w:val="22"/>
        </w:rPr>
        <w:t xml:space="preserve"> zawarta w Piekarach Śląskich w dniu złożenia podpisu ostatnie</w:t>
      </w:r>
      <w:bookmarkStart w:id="0" w:name="_GoBack"/>
      <w:bookmarkEnd w:id="0"/>
      <w:r w:rsidR="00996853" w:rsidRPr="00937869">
        <w:rPr>
          <w:rFonts w:ascii="Arial" w:hAnsi="Arial" w:cs="Arial"/>
          <w:sz w:val="22"/>
          <w:szCs w:val="22"/>
        </w:rPr>
        <w:t>j ze stron, pomiędzy:</w:t>
      </w:r>
    </w:p>
    <w:p w14:paraId="79A64C51" w14:textId="0EC7B64B" w:rsidR="00996853" w:rsidRPr="00937869" w:rsidRDefault="00996853" w:rsidP="00CE48C6">
      <w:pPr>
        <w:pStyle w:val="Tekstpodstawowy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b/>
          <w:sz w:val="22"/>
          <w:szCs w:val="22"/>
        </w:rPr>
        <w:t>Skarbem Państwa</w:t>
      </w:r>
      <w:r w:rsidR="0019044C" w:rsidRPr="00937869">
        <w:rPr>
          <w:rFonts w:ascii="Arial" w:hAnsi="Arial" w:cs="Arial"/>
          <w:b/>
          <w:sz w:val="22"/>
          <w:szCs w:val="22"/>
        </w:rPr>
        <w:t xml:space="preserve"> </w:t>
      </w:r>
      <w:r w:rsidR="0019044C" w:rsidRPr="00937869">
        <w:rPr>
          <w:rFonts w:ascii="Arial" w:hAnsi="Arial" w:cs="Arial"/>
          <w:sz w:val="22"/>
          <w:szCs w:val="22"/>
        </w:rPr>
        <w:t xml:space="preserve">reprezentowanym </w:t>
      </w:r>
      <w:r w:rsidRPr="00937869">
        <w:rPr>
          <w:rFonts w:ascii="Arial" w:hAnsi="Arial" w:cs="Arial"/>
          <w:sz w:val="22"/>
          <w:szCs w:val="22"/>
        </w:rPr>
        <w:t>przez ………………………………………</w:t>
      </w:r>
      <w:r w:rsidR="0019044C" w:rsidRPr="00937869">
        <w:rPr>
          <w:rFonts w:ascii="Arial" w:hAnsi="Arial" w:cs="Arial"/>
          <w:sz w:val="22"/>
          <w:szCs w:val="22"/>
        </w:rPr>
        <w:t>…………</w:t>
      </w:r>
      <w:r w:rsidRPr="00937869">
        <w:rPr>
          <w:rFonts w:ascii="Arial" w:hAnsi="Arial" w:cs="Arial"/>
          <w:sz w:val="22"/>
          <w:szCs w:val="22"/>
        </w:rPr>
        <w:t>……………</w:t>
      </w:r>
      <w:r w:rsidR="0019044C" w:rsidRPr="00937869">
        <w:rPr>
          <w:rFonts w:ascii="Arial" w:hAnsi="Arial" w:cs="Arial"/>
          <w:sz w:val="22"/>
          <w:szCs w:val="22"/>
        </w:rPr>
        <w:t xml:space="preserve">., </w:t>
      </w:r>
      <w:r w:rsidRPr="00937869">
        <w:rPr>
          <w:rFonts w:ascii="Arial" w:hAnsi="Arial" w:cs="Arial"/>
          <w:sz w:val="22"/>
          <w:szCs w:val="22"/>
        </w:rPr>
        <w:t>wykonującego zadania z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 xml:space="preserve">zakresu administracji rządowej, z siedzibą w Piekarach Śląskich (41-940) przy ul. Bytomskiej 84, NIP: 498-02-62-299, REGON 276255418, </w:t>
      </w:r>
    </w:p>
    <w:p w14:paraId="79A64C52" w14:textId="77777777" w:rsidR="00996853" w:rsidRPr="00937869" w:rsidRDefault="00996853" w:rsidP="00CE48C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zwaną dalej „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amawiającym”,</w:t>
      </w:r>
    </w:p>
    <w:p w14:paraId="79A64C53" w14:textId="77777777" w:rsidR="00996853" w:rsidRPr="00937869" w:rsidRDefault="00996853" w:rsidP="00CE48C6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a</w:t>
      </w:r>
    </w:p>
    <w:p w14:paraId="79A64C54" w14:textId="77777777" w:rsidR="00996853" w:rsidRPr="00937869" w:rsidRDefault="00996853" w:rsidP="00CE48C6">
      <w:pPr>
        <w:spacing w:before="120" w:after="120" w:line="276" w:lineRule="auto"/>
        <w:ind w:right="1990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zwaną dalej „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ykonawcą”, łącznie zwanymi „</w:t>
      </w:r>
      <w:r w:rsidR="004C544E" w:rsidRPr="00937869">
        <w:rPr>
          <w:rFonts w:ascii="Arial" w:hAnsi="Arial" w:cs="Arial"/>
          <w:sz w:val="22"/>
          <w:szCs w:val="22"/>
        </w:rPr>
        <w:t>s</w:t>
      </w:r>
      <w:r w:rsidRPr="00937869">
        <w:rPr>
          <w:rFonts w:ascii="Arial" w:hAnsi="Arial" w:cs="Arial"/>
          <w:sz w:val="22"/>
          <w:szCs w:val="22"/>
        </w:rPr>
        <w:t>tronami”, a odrębnie „</w:t>
      </w:r>
      <w:r w:rsidR="004C544E" w:rsidRPr="00937869">
        <w:rPr>
          <w:rFonts w:ascii="Arial" w:hAnsi="Arial" w:cs="Arial"/>
          <w:sz w:val="22"/>
          <w:szCs w:val="22"/>
        </w:rPr>
        <w:t>s</w:t>
      </w:r>
      <w:r w:rsidRPr="00937869">
        <w:rPr>
          <w:rFonts w:ascii="Arial" w:hAnsi="Arial" w:cs="Arial"/>
          <w:sz w:val="22"/>
          <w:szCs w:val="22"/>
        </w:rPr>
        <w:t>troną”.</w:t>
      </w:r>
    </w:p>
    <w:p w14:paraId="79A64C55" w14:textId="04D5076B" w:rsidR="00996853" w:rsidRPr="00937869" w:rsidRDefault="00BC5B1C" w:rsidP="00CE48C6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na podstawie </w:t>
      </w:r>
      <w:r w:rsidR="00996853" w:rsidRPr="00937869">
        <w:rPr>
          <w:rFonts w:ascii="Arial" w:hAnsi="Arial" w:cs="Arial"/>
          <w:sz w:val="22"/>
          <w:szCs w:val="22"/>
        </w:rPr>
        <w:t>art. 275 ustawy z dnia 11 września 2019 r. - Prawo zamówień publicznych (tj. Dz. U. z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="00996853" w:rsidRPr="00937869">
        <w:rPr>
          <w:rFonts w:ascii="Arial" w:hAnsi="Arial" w:cs="Arial"/>
          <w:sz w:val="22"/>
          <w:szCs w:val="22"/>
        </w:rPr>
        <w:t xml:space="preserve">2024 r., poz. 1320) - zwaną dalej </w:t>
      </w:r>
      <w:proofErr w:type="spellStart"/>
      <w:r w:rsidR="00996853" w:rsidRPr="00937869">
        <w:rPr>
          <w:rFonts w:ascii="Arial" w:hAnsi="Arial" w:cs="Arial"/>
          <w:sz w:val="22"/>
          <w:szCs w:val="22"/>
        </w:rPr>
        <w:t>u.p.z.p</w:t>
      </w:r>
      <w:proofErr w:type="spellEnd"/>
      <w:r w:rsidR="00996853" w:rsidRPr="00937869">
        <w:rPr>
          <w:rFonts w:ascii="Arial" w:hAnsi="Arial" w:cs="Arial"/>
          <w:sz w:val="22"/>
          <w:szCs w:val="22"/>
        </w:rPr>
        <w:t xml:space="preserve">., w przedmiocie realizacji usługi: </w:t>
      </w:r>
      <w:r w:rsidR="00996853" w:rsidRPr="00937869">
        <w:rPr>
          <w:rFonts w:ascii="Arial" w:hAnsi="Arial" w:cs="Arial"/>
          <w:b/>
          <w:bCs/>
          <w:sz w:val="22"/>
          <w:szCs w:val="22"/>
        </w:rPr>
        <w:t>„</w:t>
      </w:r>
      <w:r w:rsidR="00996853" w:rsidRPr="00937869">
        <w:rPr>
          <w:rFonts w:ascii="Arial" w:hAnsi="Arial" w:cs="Arial"/>
          <w:b/>
          <w:sz w:val="22"/>
          <w:szCs w:val="22"/>
        </w:rPr>
        <w:t>Zmiana systematyki jednostki ewidencyjnej, dostosowanie identyfikatorów działek, budynków, lokali i jednostek</w:t>
      </w:r>
      <w:r w:rsidR="009C7B7E" w:rsidRPr="00937869">
        <w:rPr>
          <w:rFonts w:ascii="Arial" w:hAnsi="Arial" w:cs="Arial"/>
          <w:b/>
          <w:sz w:val="22"/>
          <w:szCs w:val="22"/>
        </w:rPr>
        <w:t xml:space="preserve"> </w:t>
      </w:r>
      <w:r w:rsidR="00996853" w:rsidRPr="00937869">
        <w:rPr>
          <w:rFonts w:ascii="Arial" w:hAnsi="Arial" w:cs="Arial"/>
          <w:b/>
          <w:sz w:val="22"/>
          <w:szCs w:val="22"/>
        </w:rPr>
        <w:t xml:space="preserve">rejestrowych do rozporządzenia </w:t>
      </w:r>
      <w:proofErr w:type="spellStart"/>
      <w:r w:rsidR="00996853" w:rsidRPr="00937869">
        <w:rPr>
          <w:rFonts w:ascii="Arial" w:hAnsi="Arial" w:cs="Arial"/>
          <w:b/>
          <w:sz w:val="22"/>
          <w:szCs w:val="22"/>
        </w:rPr>
        <w:t>egib</w:t>
      </w:r>
      <w:proofErr w:type="spellEnd"/>
      <w:r w:rsidR="00996853" w:rsidRPr="00937869">
        <w:rPr>
          <w:rFonts w:ascii="Arial" w:hAnsi="Arial" w:cs="Arial"/>
          <w:b/>
          <w:sz w:val="22"/>
          <w:szCs w:val="22"/>
        </w:rPr>
        <w:t>. Sporządzenie dokumentacji geodezyjnej i zawiadomień”</w:t>
      </w:r>
    </w:p>
    <w:p w14:paraId="79A64C56" w14:textId="5794ABC8" w:rsidR="00996853" w:rsidRPr="00937869" w:rsidRDefault="00996853" w:rsidP="00CE48C6">
      <w:pPr>
        <w:pStyle w:val="Nagwek1"/>
        <w:keepLines w:val="0"/>
        <w:widowControl w:val="0"/>
        <w:numPr>
          <w:ilvl w:val="0"/>
          <w:numId w:val="1"/>
        </w:numPr>
        <w:tabs>
          <w:tab w:val="clear" w:pos="0"/>
        </w:tabs>
        <w:spacing w:after="240" w:line="276" w:lineRule="auto"/>
        <w:ind w:left="0"/>
        <w:jc w:val="center"/>
        <w:rPr>
          <w:rFonts w:ascii="Arial" w:hAnsi="Arial" w:cs="Arial"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 xml:space="preserve">§ 1. </w:t>
      </w:r>
      <w:r w:rsidR="00D02905" w:rsidRPr="00937869">
        <w:rPr>
          <w:rFonts w:ascii="Arial" w:hAnsi="Arial" w:cs="Arial"/>
          <w:b/>
          <w:color w:val="auto"/>
          <w:sz w:val="22"/>
          <w:szCs w:val="22"/>
        </w:rPr>
        <w:t>PRZEDMIOT UMOWY</w:t>
      </w:r>
    </w:p>
    <w:p w14:paraId="59D319F8" w14:textId="2E1AD22F" w:rsidR="00D02905" w:rsidRPr="00937869" w:rsidRDefault="00D02905" w:rsidP="00D02905">
      <w:pPr>
        <w:numPr>
          <w:ilvl w:val="0"/>
          <w:numId w:val="39"/>
        </w:numPr>
        <w:tabs>
          <w:tab w:val="clear" w:pos="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Zamawiający zleca, a wykonawca przyjmuje do realizacji usługę polegającą na:</w:t>
      </w:r>
      <w:r w:rsidRPr="00937869">
        <w:rPr>
          <w:rFonts w:ascii="Arial" w:hAnsi="Arial" w:cs="Arial"/>
          <w:b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>zmianie systematyki baz danych prowadzonych przez miasto Piekary Śląskie, wynikłej ze zmiany granic i ilości  obrębów w jednostce ewidencyjnej 2471- Piekary Śląskie, dostosowaniu identyfikatorów działek ewidencyjnych, budynków i lokali, konturów klasyfikacyjnych, użytków gruntowych i punktów granicznych w bazie ewidencji gruntów i budynków oraz dostosowanie jednostek rejestrowych do przepisów rozporządzenia Ministra Rozwoju, Pracy i Technologii w sprawie ewidencji gruntów i budynków (t. j. Dz. U. z 2024, poz. 219 z późn. zm.), wykonanie dokumentacji geodezyjnej oraz dokumentacji do sądu prowadzącego księgi wieczyste w celu doprowadzenia do zgodności zapisów w dziale I księgi wieczystej (oznaczenie nieruchomości) z zapisami w ewidencji gruntów i budynków, a także sporządzenie zawiadomień dla właścicieli działek, których numery uległy zmianie oraz zawiadomień dla organów podatkowych.</w:t>
      </w:r>
    </w:p>
    <w:p w14:paraId="12981B42" w14:textId="77777777" w:rsidR="00D02905" w:rsidRPr="00937869" w:rsidRDefault="00D02905" w:rsidP="00D02905">
      <w:pPr>
        <w:numPr>
          <w:ilvl w:val="0"/>
          <w:numId w:val="39"/>
        </w:numPr>
        <w:tabs>
          <w:tab w:val="clear" w:pos="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Szczegółowy zakres prac został określony w opisie przedmiotu zamówienia stanowiącym załącznik nr 2 do niniejszej umowy.</w:t>
      </w:r>
    </w:p>
    <w:p w14:paraId="79A64C6E" w14:textId="67C14953" w:rsidR="00996853" w:rsidRPr="00937869" w:rsidRDefault="00996853" w:rsidP="00CE48C6">
      <w:pPr>
        <w:pStyle w:val="Nagwek1"/>
        <w:keepLines w:val="0"/>
        <w:widowControl w:val="0"/>
        <w:numPr>
          <w:ilvl w:val="0"/>
          <w:numId w:val="1"/>
        </w:numPr>
        <w:tabs>
          <w:tab w:val="clear" w:pos="0"/>
        </w:tabs>
        <w:spacing w:after="240" w:line="276" w:lineRule="auto"/>
        <w:ind w:left="0"/>
        <w:jc w:val="center"/>
        <w:rPr>
          <w:rFonts w:ascii="Arial" w:hAnsi="Arial" w:cs="Arial"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 xml:space="preserve">§ 2. </w:t>
      </w:r>
      <w:r w:rsidR="00D02905" w:rsidRPr="00937869">
        <w:rPr>
          <w:rFonts w:ascii="Arial" w:hAnsi="Arial" w:cs="Arial"/>
          <w:b/>
          <w:color w:val="auto"/>
          <w:sz w:val="22"/>
          <w:szCs w:val="22"/>
        </w:rPr>
        <w:t>TERMIN REALIZACJI UMOWY</w:t>
      </w:r>
    </w:p>
    <w:p w14:paraId="3FCE54D3" w14:textId="7B125281" w:rsidR="00D02905" w:rsidRPr="00937869" w:rsidRDefault="00D02905" w:rsidP="00D02905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zobowiązuje się wykonać przedmiot umowy w terminie do </w:t>
      </w:r>
      <w:r w:rsidR="002F2089" w:rsidRPr="00937869">
        <w:rPr>
          <w:rFonts w:ascii="Arial" w:hAnsi="Arial" w:cs="Arial"/>
          <w:b/>
          <w:sz w:val="22"/>
          <w:szCs w:val="22"/>
        </w:rPr>
        <w:t>8</w:t>
      </w:r>
      <w:r w:rsidRPr="00937869">
        <w:rPr>
          <w:rFonts w:ascii="Arial" w:hAnsi="Arial" w:cs="Arial"/>
          <w:b/>
          <w:sz w:val="22"/>
          <w:szCs w:val="22"/>
        </w:rPr>
        <w:t xml:space="preserve"> miesięcy od daty zawarcia umowy.</w:t>
      </w:r>
    </w:p>
    <w:p w14:paraId="79A64C71" w14:textId="3456D38E" w:rsidR="00996853" w:rsidRPr="00937869" w:rsidRDefault="00996853" w:rsidP="00D02905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 xml:space="preserve">§ 3. </w:t>
      </w:r>
      <w:r w:rsidR="00D02905" w:rsidRPr="00937869">
        <w:rPr>
          <w:rFonts w:ascii="Arial" w:hAnsi="Arial" w:cs="Arial"/>
          <w:b/>
          <w:color w:val="auto"/>
          <w:sz w:val="22"/>
          <w:szCs w:val="22"/>
        </w:rPr>
        <w:t>ZATRUDNIENIE NA PODSTAWIE UMOWY O PRACĘ</w:t>
      </w:r>
    </w:p>
    <w:p w14:paraId="6A2636FF" w14:textId="77777777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5" w:right="17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Zamawiający wymaga zatrudnienia na podstawie umowy o pracę (stosunku pracy) przez wykonawcę lub podwykonawcę osób wykonujących czynności w trakcie realizacji zamówienia wyszczególnionych w załączniku nr 2 do niniejszej umowy w punkcie 1 podpunkt 5-13.</w:t>
      </w:r>
    </w:p>
    <w:p w14:paraId="5718CE2B" w14:textId="565EC41C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5" w:right="17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Zapisy ust. </w:t>
      </w:r>
      <w:r w:rsidR="0019044C" w:rsidRPr="00937869">
        <w:rPr>
          <w:rFonts w:ascii="Arial" w:hAnsi="Arial" w:cs="Arial"/>
        </w:rPr>
        <w:t>1</w:t>
      </w:r>
      <w:r w:rsidRPr="00937869">
        <w:rPr>
          <w:rFonts w:ascii="Arial" w:hAnsi="Arial" w:cs="Arial"/>
        </w:rPr>
        <w:t xml:space="preserve"> nie mają zastosowania jeżeli wyodrębniona część przedmiotu umowy będzie realizowana przez wspólników spółek osobowych osobiście lub osobę fizyczną prowadzącą działalność gospodarczą osobiście.</w:t>
      </w:r>
    </w:p>
    <w:p w14:paraId="6DAA3949" w14:textId="4F6FE9C3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5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 trakcie realizacji zamówienia zamawiający uprawniony jest do weryfikacji zatrudnienia oraz wykonywania czynności kontrolnych wobec wykonawcy odnośnie spełniania przez wykonawcę </w:t>
      </w:r>
      <w:r w:rsidRPr="00937869">
        <w:rPr>
          <w:rFonts w:ascii="Arial" w:hAnsi="Arial" w:cs="Arial"/>
        </w:rPr>
        <w:lastRenderedPageBreak/>
        <w:t xml:space="preserve">lub podwykonawcę wymogu zatrudnienia na podstawie umowy o pracę (stosunku pracy) osób wykonujących wskazane w ust. </w:t>
      </w:r>
      <w:r w:rsidR="0019044C" w:rsidRPr="00937869">
        <w:rPr>
          <w:rFonts w:ascii="Arial" w:hAnsi="Arial" w:cs="Arial"/>
        </w:rPr>
        <w:t>1</w:t>
      </w:r>
      <w:r w:rsidRPr="00937869">
        <w:rPr>
          <w:rFonts w:ascii="Arial" w:hAnsi="Arial" w:cs="Arial"/>
        </w:rPr>
        <w:t xml:space="preserve"> czynności.</w:t>
      </w:r>
    </w:p>
    <w:p w14:paraId="3664946A" w14:textId="77777777" w:rsidR="00D02905" w:rsidRPr="00937869" w:rsidRDefault="00D02905" w:rsidP="00D02905">
      <w:pPr>
        <w:pStyle w:val="Akapitzlist"/>
        <w:suppressAutoHyphens/>
        <w:spacing w:before="60" w:after="0"/>
        <w:ind w:left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Zamawiający uprawniony jest w szczególności do:</w:t>
      </w:r>
    </w:p>
    <w:p w14:paraId="4B9E79C1" w14:textId="77777777" w:rsidR="00D02905" w:rsidRPr="00937869" w:rsidRDefault="00D02905" w:rsidP="00D02905">
      <w:pPr>
        <w:pStyle w:val="Akapitzlist"/>
        <w:numPr>
          <w:ilvl w:val="0"/>
          <w:numId w:val="12"/>
        </w:numPr>
        <w:tabs>
          <w:tab w:val="clear" w:pos="0"/>
        </w:tabs>
        <w:suppressAutoHyphens/>
        <w:spacing w:before="60" w:after="0"/>
        <w:ind w:left="851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żądania oświadczeń i dokumentów w zakresie potwierdzenia spełniania ww. wymogów</w:t>
      </w:r>
      <w:r w:rsidRPr="00937869">
        <w:rPr>
          <w:rFonts w:ascii="Arial" w:hAnsi="Arial" w:cs="Arial"/>
        </w:rPr>
        <w:br/>
        <w:t>i dokonywania ich oceny,</w:t>
      </w:r>
    </w:p>
    <w:p w14:paraId="19B1B363" w14:textId="77777777" w:rsidR="00D02905" w:rsidRPr="00937869" w:rsidRDefault="00D02905" w:rsidP="00D02905">
      <w:pPr>
        <w:pStyle w:val="Akapitzlist"/>
        <w:numPr>
          <w:ilvl w:val="0"/>
          <w:numId w:val="12"/>
        </w:numPr>
        <w:tabs>
          <w:tab w:val="clear" w:pos="0"/>
        </w:tabs>
        <w:suppressAutoHyphens/>
        <w:spacing w:before="60" w:after="0"/>
        <w:ind w:left="851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żądania wyjaśnień w przypadku wątpliwości w zakresie potwierdzenia spełniania ww. wymogów,</w:t>
      </w:r>
    </w:p>
    <w:p w14:paraId="513BA160" w14:textId="77777777" w:rsidR="00D02905" w:rsidRPr="00937869" w:rsidRDefault="00D02905" w:rsidP="00D02905">
      <w:pPr>
        <w:pStyle w:val="Akapitzlist"/>
        <w:numPr>
          <w:ilvl w:val="0"/>
          <w:numId w:val="12"/>
        </w:numPr>
        <w:tabs>
          <w:tab w:val="clear" w:pos="0"/>
        </w:tabs>
        <w:suppressAutoHyphens/>
        <w:spacing w:before="60" w:after="0"/>
        <w:ind w:left="851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przeprowadzania kontroli na miejscu wykonywania świadczenia.</w:t>
      </w:r>
    </w:p>
    <w:p w14:paraId="77AAB37E" w14:textId="0EDE6A4A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6" w:hanging="426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 trakcie realizacji zamówienia na każde wezwanie zamawiającego w wyznaczonym w tym wezwaniu terminie, wykonawca przedłoży zamawiającemu wskazane spośród wymienionych poniżej dowody (zamawiający uprawniony jest do żądania wszystkich lub wybranych dowodów), w celu potwierdzenia spełnienia wymogu zatrudnienia na podstawie umowy o pracę (stosunku pracy) przez wykonawcę lub podwykonawcę osób wykonujących wskazane w ust. </w:t>
      </w:r>
      <w:r w:rsidR="0019044C" w:rsidRPr="00937869">
        <w:rPr>
          <w:rFonts w:ascii="Arial" w:hAnsi="Arial" w:cs="Arial"/>
        </w:rPr>
        <w:t>1</w:t>
      </w:r>
      <w:r w:rsidRPr="00937869">
        <w:rPr>
          <w:rFonts w:ascii="Arial" w:hAnsi="Arial" w:cs="Arial"/>
        </w:rPr>
        <w:t xml:space="preserve"> czynności w trakcie i w zakresie realizacji zamówienia:</w:t>
      </w:r>
    </w:p>
    <w:p w14:paraId="6AB4DDE2" w14:textId="77777777" w:rsidR="00D02905" w:rsidRPr="00937869" w:rsidRDefault="00D02905" w:rsidP="00D02905">
      <w:pPr>
        <w:pStyle w:val="Akapitzlist"/>
        <w:numPr>
          <w:ilvl w:val="0"/>
          <w:numId w:val="13"/>
        </w:numPr>
        <w:tabs>
          <w:tab w:val="clear" w:pos="1440"/>
        </w:tabs>
        <w:suppressAutoHyphens/>
        <w:spacing w:before="60" w:after="0"/>
        <w:ind w:left="850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oświadczenie wykonawcy lub podwykonawcy o zatrudnieniu na podstawie umowy o pracę osób wykonujących czynności, których dotyczy wezwanie zamawiającego.</w:t>
      </w:r>
      <w:r w:rsidRPr="00937869">
        <w:rPr>
          <w:rFonts w:ascii="Arial" w:hAnsi="Arial" w:cs="Arial"/>
          <w:b/>
        </w:rPr>
        <w:t xml:space="preserve"> </w:t>
      </w:r>
      <w:r w:rsidRPr="00937869">
        <w:rPr>
          <w:rFonts w:ascii="Arial" w:hAnsi="Arial" w:cs="Arial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</w:t>
      </w:r>
    </w:p>
    <w:p w14:paraId="37B123B5" w14:textId="77777777" w:rsidR="00D02905" w:rsidRPr="00937869" w:rsidRDefault="00D02905" w:rsidP="00D02905">
      <w:pPr>
        <w:pStyle w:val="Akapitzlist"/>
        <w:numPr>
          <w:ilvl w:val="0"/>
          <w:numId w:val="13"/>
        </w:numPr>
        <w:tabs>
          <w:tab w:val="clear" w:pos="1440"/>
        </w:tabs>
        <w:suppressAutoHyphens/>
        <w:spacing w:before="60" w:after="0"/>
        <w:ind w:left="850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poświadczoną za zgodność z oryginałem odpowiednio przez wykonawcę lub podwykonawcę</w:t>
      </w:r>
      <w:r w:rsidRPr="00937869">
        <w:rPr>
          <w:rFonts w:ascii="Arial" w:hAnsi="Arial" w:cs="Arial"/>
          <w:b/>
        </w:rPr>
        <w:t xml:space="preserve"> </w:t>
      </w:r>
      <w:r w:rsidRPr="00937869">
        <w:rPr>
          <w:rFonts w:ascii="Arial" w:hAnsi="Arial" w:cs="Arial"/>
        </w:rPr>
        <w:t xml:space="preserve">kopię umowy / umów o pracę osób wykonujących w trakcie realizacji zamówienia czynności, których dotyczy ww. oświadczenie wykonawcy lub podwykonawcy (wraz z dokumentem regulującym zakres obowiązków, jeżeli został sporządzony). Kopia umowy / umów powinna zostać zanonimizowana w sposób zapewniający ochronę danych osobowych pracowników, zgodnie z przepisami o ochronie danych osobowych (tj. w szczególności bez adresów, nr PESEL pracowników). Imię i nazwisko pracownika nie podlega </w:t>
      </w:r>
      <w:proofErr w:type="spellStart"/>
      <w:r w:rsidRPr="00937869">
        <w:rPr>
          <w:rFonts w:ascii="Arial" w:hAnsi="Arial" w:cs="Arial"/>
        </w:rPr>
        <w:t>anonimizacji</w:t>
      </w:r>
      <w:proofErr w:type="spellEnd"/>
      <w:r w:rsidRPr="00937869">
        <w:rPr>
          <w:rFonts w:ascii="Arial" w:hAnsi="Arial" w:cs="Arial"/>
        </w:rPr>
        <w:t>. Informacje takie jak: data zawarcia umowy, rodzaj umowy o pracę i wymiar etatu powinny być możliwe do zidentyfikowania,</w:t>
      </w:r>
    </w:p>
    <w:p w14:paraId="21B3B338" w14:textId="77777777" w:rsidR="00D02905" w:rsidRPr="00937869" w:rsidRDefault="00D02905" w:rsidP="00D02905">
      <w:pPr>
        <w:pStyle w:val="Akapitzlist"/>
        <w:numPr>
          <w:ilvl w:val="0"/>
          <w:numId w:val="13"/>
        </w:numPr>
        <w:tabs>
          <w:tab w:val="clear" w:pos="1440"/>
        </w:tabs>
        <w:suppressAutoHyphens/>
        <w:spacing w:before="60" w:after="0"/>
        <w:ind w:left="850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05EF245E" w14:textId="77777777" w:rsidR="00D02905" w:rsidRPr="00937869" w:rsidRDefault="00D02905" w:rsidP="00D02905">
      <w:pPr>
        <w:pStyle w:val="Akapitzlist"/>
        <w:numPr>
          <w:ilvl w:val="0"/>
          <w:numId w:val="13"/>
        </w:numPr>
        <w:tabs>
          <w:tab w:val="clear" w:pos="1440"/>
        </w:tabs>
        <w:suppressAutoHyphens/>
        <w:spacing w:before="60" w:after="0"/>
        <w:ind w:left="850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poświadczoną za zgodność z oryginałem przez wykonawcę lub podwykonawcę kopię dowodu potwierdzającego zgłoszenie pracownika przez pracodawcę do ubezpieczeń, zanonimizowaną w sposób zapewniający ochronę danych osobowych pracowników, zgodnie z przepisami o ochronie danych osobowych</w:t>
      </w:r>
      <w:r w:rsidRPr="00937869">
        <w:rPr>
          <w:rFonts w:ascii="Arial" w:hAnsi="Arial" w:cs="Arial"/>
          <w:i/>
        </w:rPr>
        <w:t xml:space="preserve">. </w:t>
      </w:r>
      <w:r w:rsidRPr="00937869">
        <w:rPr>
          <w:rFonts w:ascii="Arial" w:hAnsi="Arial" w:cs="Arial"/>
        </w:rPr>
        <w:t xml:space="preserve">Imię i nazwisko pracownika nie podlega </w:t>
      </w:r>
      <w:proofErr w:type="spellStart"/>
      <w:r w:rsidRPr="00937869">
        <w:rPr>
          <w:rFonts w:ascii="Arial" w:hAnsi="Arial" w:cs="Arial"/>
        </w:rPr>
        <w:t>anonimizacji</w:t>
      </w:r>
      <w:proofErr w:type="spellEnd"/>
      <w:r w:rsidRPr="00937869">
        <w:rPr>
          <w:rFonts w:ascii="Arial" w:hAnsi="Arial" w:cs="Arial"/>
        </w:rPr>
        <w:t>,</w:t>
      </w:r>
    </w:p>
    <w:p w14:paraId="4252E664" w14:textId="77777777" w:rsidR="00D02905" w:rsidRPr="00937869" w:rsidRDefault="00D02905" w:rsidP="00D02905">
      <w:pPr>
        <w:pStyle w:val="Akapitzlist"/>
        <w:numPr>
          <w:ilvl w:val="0"/>
          <w:numId w:val="13"/>
        </w:numPr>
        <w:tabs>
          <w:tab w:val="clear" w:pos="1440"/>
        </w:tabs>
        <w:suppressAutoHyphens/>
        <w:spacing w:before="60" w:after="0"/>
        <w:ind w:left="850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oświadczenie zatrudnionego pracownika wykonującego czynności, których dotyczy wezwanie zamawiającego.</w:t>
      </w:r>
      <w:r w:rsidRPr="00937869">
        <w:rPr>
          <w:rFonts w:ascii="Arial" w:hAnsi="Arial" w:cs="Arial"/>
          <w:b/>
        </w:rPr>
        <w:t xml:space="preserve"> </w:t>
      </w:r>
      <w:r w:rsidRPr="00937869">
        <w:rPr>
          <w:rFonts w:ascii="Arial" w:hAnsi="Arial" w:cs="Arial"/>
        </w:rPr>
        <w:t>Oświadczenie to powinno zawierać w szczególności: określenie zatrudnionego pracownika składającego oświadczenie (imię i nazwisko, stanowisko lub zakres obowiązków pracownika), datę złożenia oświadczenia, wskazanie wykonywanych czynności w zakresie realizacji zamówienia, wskazanie rodzaju umowy o pracę i wymiaru etatu oraz podpis pracownika. Oświadczenie winno być złożone w sposób zapewniający ochronę danych osobowych pracowników, zgodnie z przepisami o ochronie danych osobowych</w:t>
      </w:r>
      <w:r w:rsidRPr="00937869">
        <w:rPr>
          <w:rFonts w:ascii="Arial" w:hAnsi="Arial" w:cs="Arial"/>
          <w:i/>
        </w:rPr>
        <w:t xml:space="preserve">. </w:t>
      </w:r>
      <w:r w:rsidRPr="00937869">
        <w:rPr>
          <w:rFonts w:ascii="Arial" w:hAnsi="Arial" w:cs="Arial"/>
        </w:rPr>
        <w:t xml:space="preserve">Imię i nazwisko pracownika nie podlega </w:t>
      </w:r>
      <w:proofErr w:type="spellStart"/>
      <w:r w:rsidRPr="00937869">
        <w:rPr>
          <w:rFonts w:ascii="Arial" w:hAnsi="Arial" w:cs="Arial"/>
        </w:rPr>
        <w:t>anonimizacji</w:t>
      </w:r>
      <w:proofErr w:type="spellEnd"/>
      <w:r w:rsidRPr="00937869">
        <w:rPr>
          <w:rFonts w:ascii="Arial" w:hAnsi="Arial" w:cs="Arial"/>
        </w:rPr>
        <w:t>,</w:t>
      </w:r>
    </w:p>
    <w:p w14:paraId="015D65AB" w14:textId="77777777" w:rsidR="00D02905" w:rsidRPr="00937869" w:rsidRDefault="00D02905" w:rsidP="00D02905">
      <w:pPr>
        <w:pStyle w:val="Akapitzlist"/>
        <w:numPr>
          <w:ilvl w:val="0"/>
          <w:numId w:val="13"/>
        </w:numPr>
        <w:tabs>
          <w:tab w:val="clear" w:pos="1440"/>
        </w:tabs>
        <w:suppressAutoHyphens/>
        <w:spacing w:before="60" w:after="0"/>
        <w:ind w:left="850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jeżeli wykonawca w uzasadnionych przypadkach niezawinionych z jego strony, nie może dostarczyć dokumentów i oświadczeń wskazanych w punktach 1) - 5), zamawiający dopuszcza także inne dokumenty zawierające informacje, w tym dane osobowe </w:t>
      </w:r>
      <w:r w:rsidRPr="00937869">
        <w:rPr>
          <w:rFonts w:ascii="Arial" w:hAnsi="Arial" w:cs="Arial"/>
        </w:rPr>
        <w:lastRenderedPageBreak/>
        <w:t xml:space="preserve">zanonimizowane w sposób zapewniający ochronę danych osobowych pracowników, zgodnie z przepisami o ochronie danych osobowych (tj. w szczególności bez adresów, nr PESEL pracowników, natomiast imię i nazwisko pracownika nie podlega </w:t>
      </w:r>
      <w:proofErr w:type="spellStart"/>
      <w:r w:rsidRPr="00937869">
        <w:rPr>
          <w:rFonts w:ascii="Arial" w:hAnsi="Arial" w:cs="Arial"/>
        </w:rPr>
        <w:t>anonimizacji</w:t>
      </w:r>
      <w:proofErr w:type="spellEnd"/>
      <w:r w:rsidRPr="00937869">
        <w:rPr>
          <w:rFonts w:ascii="Arial" w:hAnsi="Arial" w:cs="Arial"/>
        </w:rPr>
        <w:t>), niezbędne do weryfikacji zatrudnienia na podstawie umowy o pracę, w szczególności imię i nazwisko zatrudnionego pracownika, datę zawarcia umowy o pracę, rodzaj umowy o pracę i zakres obowiązków pracownika.</w:t>
      </w:r>
    </w:p>
    <w:p w14:paraId="771214B4" w14:textId="46E76576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5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Z tytułu niespełnienia przez wykonawcę lub podwykonawcę wymogu zatrudnienia na podstawie umowy o pracę (stosunku pracy) osób wykonujących wskazane w ust. </w:t>
      </w:r>
      <w:r w:rsidR="0019044C" w:rsidRPr="00937869">
        <w:rPr>
          <w:rFonts w:ascii="Arial" w:hAnsi="Arial" w:cs="Arial"/>
        </w:rPr>
        <w:t>1</w:t>
      </w:r>
      <w:r w:rsidRPr="00937869">
        <w:rPr>
          <w:rFonts w:ascii="Arial" w:hAnsi="Arial" w:cs="Arial"/>
        </w:rPr>
        <w:t xml:space="preserve"> czynności lub niezłożenia przez wykonawcę w wyznaczonym przez zamawiającego terminie żądanych przez zamawiającego dowodów w celu potwierdzenia spełnienia przez wykonawcę lub podwykonawcę wymogu zatrudnienia na podstawie umowy o pracę (stosunku pracy), zamawiający przewiduje sankcje w postaci obowiązku zapłaty przez wykonawcę kar umownych w wysokościach i na zasadach określonych w </w:t>
      </w:r>
      <w:r w:rsidR="0019044C" w:rsidRPr="00937869">
        <w:rPr>
          <w:rFonts w:ascii="Arial" w:hAnsi="Arial" w:cs="Arial"/>
        </w:rPr>
        <w:t xml:space="preserve">§ 16 ust. 1 </w:t>
      </w:r>
      <w:r w:rsidRPr="00937869">
        <w:rPr>
          <w:rFonts w:ascii="Arial" w:hAnsi="Arial" w:cs="Arial"/>
        </w:rPr>
        <w:t xml:space="preserve">pkt 3. </w:t>
      </w:r>
    </w:p>
    <w:p w14:paraId="0BB13774" w14:textId="5A23611E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5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Niezależnie od innych postanowień niniejszej umowy niezłożenie przez wykonawcę w terminie 14 dni żądanych przez zamawiającego dowodów w celu potwierdzenia spełnienia przez wykonawcę lub podwykonawcę wymogu zatrudnienia na podstawie umowy o pracę (stosunku pracy), traktowane będzie, jako niespełnienie przez wykonawcę lub podwykonawcę wymogu zatrudnienia na podstawie umowy o pracę (stosunku pracy) osób wykonujących wskazane w </w:t>
      </w:r>
      <w:r w:rsidR="0019044C" w:rsidRPr="00937869">
        <w:rPr>
          <w:rFonts w:ascii="Arial" w:hAnsi="Arial" w:cs="Arial"/>
        </w:rPr>
        <w:t>ust. 1</w:t>
      </w:r>
      <w:r w:rsidRPr="00937869">
        <w:rPr>
          <w:rFonts w:ascii="Arial" w:hAnsi="Arial" w:cs="Arial"/>
        </w:rPr>
        <w:t xml:space="preserve"> czynności będzie skutkowało obowiązkiem zapłaty przez wykonawcę kary umownej w wysokości określonej w </w:t>
      </w:r>
      <w:r w:rsidR="0019044C" w:rsidRPr="00937869">
        <w:rPr>
          <w:rFonts w:ascii="Arial" w:hAnsi="Arial" w:cs="Arial"/>
        </w:rPr>
        <w:t xml:space="preserve">§ 16 ust. 1 </w:t>
      </w:r>
      <w:r w:rsidRPr="00937869">
        <w:rPr>
          <w:rFonts w:ascii="Arial" w:hAnsi="Arial" w:cs="Arial"/>
        </w:rPr>
        <w:t>pkt 3.</w:t>
      </w:r>
    </w:p>
    <w:p w14:paraId="28A9181C" w14:textId="77777777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5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7A0EC222" w14:textId="77777777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5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Jeżeli wykonawca realizuje zamówienie przy udziale podwykonawców, zobowiązany jest do realizacji zamówienia w taki sposób, aby spełniali oni wymóg art. 95 </w:t>
      </w:r>
      <w:proofErr w:type="spellStart"/>
      <w:r w:rsidRPr="00937869">
        <w:rPr>
          <w:rFonts w:ascii="Arial" w:hAnsi="Arial" w:cs="Arial"/>
        </w:rPr>
        <w:t>u.p.z.p</w:t>
      </w:r>
      <w:proofErr w:type="spellEnd"/>
      <w:r w:rsidRPr="00937869">
        <w:rPr>
          <w:rFonts w:ascii="Arial" w:hAnsi="Arial" w:cs="Arial"/>
        </w:rPr>
        <w:t>. w zakresie określonym niniejszą umową.</w:t>
      </w:r>
    </w:p>
    <w:p w14:paraId="233A9BFF" w14:textId="77777777" w:rsidR="00D02905" w:rsidRPr="00937869" w:rsidRDefault="00D02905" w:rsidP="00D02905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before="60" w:after="0"/>
        <w:ind w:left="425" w:hanging="425"/>
        <w:contextualSpacing w:val="0"/>
        <w:jc w:val="both"/>
        <w:rPr>
          <w:rFonts w:ascii="Arial" w:hAnsi="Arial" w:cs="Arial"/>
          <w:b/>
        </w:rPr>
      </w:pPr>
      <w:r w:rsidRPr="00937869">
        <w:rPr>
          <w:rFonts w:ascii="Arial" w:hAnsi="Arial" w:cs="Arial"/>
        </w:rPr>
        <w:t>Wszelkie dokumenty i oświadczenia przekazywane przez wykonawcę muszą być zanonimizowane zgodnie z przepisami o ochronie danych osobowych.</w:t>
      </w:r>
    </w:p>
    <w:p w14:paraId="79A64C73" w14:textId="77777777" w:rsidR="00996853" w:rsidRPr="00937869" w:rsidRDefault="00996853" w:rsidP="00D02905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kern w:val="0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4. PERSONEL WYKONAWCY</w:t>
      </w:r>
    </w:p>
    <w:p w14:paraId="79A64C74" w14:textId="3928D76E" w:rsidR="00996853" w:rsidRPr="00937869" w:rsidRDefault="00996853" w:rsidP="00CE48C6">
      <w:pPr>
        <w:pStyle w:val="tyt"/>
        <w:keepNext w:val="0"/>
        <w:numPr>
          <w:ilvl w:val="0"/>
          <w:numId w:val="18"/>
        </w:numPr>
        <w:tabs>
          <w:tab w:val="clear" w:pos="567"/>
        </w:tabs>
        <w:suppressAutoHyphens w:val="0"/>
        <w:spacing w:after="0" w:line="276" w:lineRule="auto"/>
        <w:ind w:left="425" w:hanging="425"/>
        <w:jc w:val="both"/>
        <w:rPr>
          <w:rFonts w:ascii="Arial" w:hAnsi="Arial" w:cs="Arial"/>
          <w:b w:val="0"/>
          <w:sz w:val="22"/>
          <w:szCs w:val="22"/>
        </w:rPr>
      </w:pPr>
      <w:r w:rsidRPr="00937869">
        <w:rPr>
          <w:rFonts w:ascii="Arial" w:hAnsi="Arial" w:cs="Arial"/>
          <w:b w:val="0"/>
          <w:sz w:val="22"/>
          <w:szCs w:val="22"/>
        </w:rPr>
        <w:t>Wykonawca wskazuje osobę kierownika prac geodezyjnych - odpowiedzialną za wykonanie przedmiotu umowy: ……………………, posiadającą uprawnienia zawodowe, o których mowa w</w:t>
      </w:r>
      <w:r w:rsidR="00CC3BF0" w:rsidRPr="00937869">
        <w:rPr>
          <w:rFonts w:ascii="Arial" w:hAnsi="Arial" w:cs="Arial"/>
          <w:b w:val="0"/>
          <w:sz w:val="22"/>
          <w:szCs w:val="22"/>
        </w:rPr>
        <w:t> </w:t>
      </w:r>
      <w:r w:rsidRPr="00937869">
        <w:rPr>
          <w:rFonts w:ascii="Arial" w:hAnsi="Arial" w:cs="Arial"/>
          <w:b w:val="0"/>
          <w:sz w:val="22"/>
          <w:szCs w:val="22"/>
        </w:rPr>
        <w:t>art. 43 pkt 2 ustawy Prawo geodezyjne i kartograficzne nr ………………</w:t>
      </w:r>
      <w:r w:rsidR="00E366BB" w:rsidRPr="00937869">
        <w:rPr>
          <w:rFonts w:ascii="Arial" w:hAnsi="Arial" w:cs="Arial"/>
          <w:b w:val="0"/>
          <w:sz w:val="22"/>
          <w:szCs w:val="22"/>
        </w:rPr>
        <w:t>.</w:t>
      </w:r>
    </w:p>
    <w:p w14:paraId="79A64C75" w14:textId="4C1AD53E" w:rsidR="00996853" w:rsidRPr="00937869" w:rsidRDefault="00996853" w:rsidP="00CE48C6">
      <w:pPr>
        <w:widowControl w:val="0"/>
        <w:numPr>
          <w:ilvl w:val="0"/>
          <w:numId w:val="18"/>
        </w:numPr>
        <w:tabs>
          <w:tab w:val="clear" w:pos="567"/>
        </w:tabs>
        <w:suppressAutoHyphens w:val="0"/>
        <w:autoSpaceDE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Wykonawca</w:t>
      </w:r>
      <w:r w:rsidR="00F84C3A" w:rsidRPr="00937869">
        <w:rPr>
          <w:rFonts w:ascii="Arial" w:hAnsi="Arial" w:cs="Arial"/>
          <w:sz w:val="22"/>
          <w:szCs w:val="22"/>
        </w:rPr>
        <w:t xml:space="preserve"> wskazuje </w:t>
      </w:r>
      <w:r w:rsidRPr="00937869">
        <w:rPr>
          <w:rFonts w:ascii="Arial" w:hAnsi="Arial" w:cs="Arial"/>
          <w:sz w:val="22"/>
          <w:szCs w:val="22"/>
        </w:rPr>
        <w:t>……………………………..</w:t>
      </w:r>
      <w:r w:rsidR="00F84C3A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 xml:space="preserve">jako osobę odpowiedzialną za wykonywanie importów/eksportów, w tym importów/eksportów różnicowych pomiędzy bazami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</w:t>
      </w:r>
      <w:r w:rsidR="00F84C3A" w:rsidRPr="00937869">
        <w:rPr>
          <w:rFonts w:ascii="Arial" w:hAnsi="Arial" w:cs="Arial"/>
          <w:sz w:val="22"/>
          <w:szCs w:val="22"/>
        </w:rPr>
        <w:t xml:space="preserve"> i 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ykonawcy, posiadającego uprawnienia administratora systemu </w:t>
      </w:r>
      <w:proofErr w:type="spellStart"/>
      <w:r w:rsidRPr="00937869">
        <w:rPr>
          <w:rFonts w:ascii="Arial" w:hAnsi="Arial" w:cs="Arial"/>
          <w:sz w:val="22"/>
          <w:szCs w:val="22"/>
        </w:rPr>
        <w:t>Geo</w:t>
      </w:r>
      <w:proofErr w:type="spellEnd"/>
      <w:r w:rsidRPr="00937869">
        <w:rPr>
          <w:rFonts w:ascii="Arial" w:hAnsi="Arial" w:cs="Arial"/>
          <w:sz w:val="22"/>
          <w:szCs w:val="22"/>
        </w:rPr>
        <w:t>-Info firmy SYSTHERM</w:t>
      </w:r>
      <w:r w:rsidR="00F84C3A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>z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>siedzibą w Poznaniu</w:t>
      </w:r>
      <w:r w:rsidR="00E366BB" w:rsidRPr="00937869">
        <w:rPr>
          <w:rFonts w:ascii="Arial" w:hAnsi="Arial" w:cs="Arial"/>
          <w:sz w:val="22"/>
          <w:szCs w:val="22"/>
        </w:rPr>
        <w:t>.</w:t>
      </w:r>
    </w:p>
    <w:p w14:paraId="79A64C77" w14:textId="08471BFE" w:rsidR="00996853" w:rsidRPr="00937869" w:rsidRDefault="00996853" w:rsidP="00CE48C6">
      <w:pPr>
        <w:widowControl w:val="0"/>
        <w:numPr>
          <w:ilvl w:val="0"/>
          <w:numId w:val="18"/>
        </w:numPr>
        <w:tabs>
          <w:tab w:val="clear" w:pos="567"/>
        </w:tabs>
        <w:suppressAutoHyphens w:val="0"/>
        <w:autoSpaceDE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nie może dokonywać zmian osób wymienionych w ust. 1 lub 2, </w:t>
      </w:r>
      <w:r w:rsidR="00F84C3A" w:rsidRPr="00937869">
        <w:rPr>
          <w:rFonts w:ascii="Arial" w:hAnsi="Arial" w:cs="Arial"/>
          <w:sz w:val="22"/>
          <w:szCs w:val="22"/>
        </w:rPr>
        <w:t>przedstawionych w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="00F84C3A" w:rsidRPr="00937869">
        <w:rPr>
          <w:rFonts w:ascii="Arial" w:hAnsi="Arial" w:cs="Arial"/>
          <w:sz w:val="22"/>
          <w:szCs w:val="22"/>
        </w:rPr>
        <w:t>ofercie i </w:t>
      </w:r>
      <w:r w:rsidRPr="00937869">
        <w:rPr>
          <w:rFonts w:ascii="Arial" w:hAnsi="Arial" w:cs="Arial"/>
          <w:sz w:val="22"/>
          <w:szCs w:val="22"/>
        </w:rPr>
        <w:t xml:space="preserve">wskazanych w niniejszej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mowie, bez uprzedniej zmiany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w</w:t>
      </w:r>
      <w:r w:rsidR="00A20968" w:rsidRPr="00937869">
        <w:rPr>
          <w:rFonts w:ascii="Arial" w:hAnsi="Arial" w:cs="Arial"/>
          <w:sz w:val="22"/>
          <w:szCs w:val="22"/>
        </w:rPr>
        <w:t xml:space="preserve"> formie aneksu, o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="00A20968" w:rsidRPr="00937869">
        <w:rPr>
          <w:rFonts w:ascii="Arial" w:hAnsi="Arial" w:cs="Arial"/>
          <w:sz w:val="22"/>
          <w:szCs w:val="22"/>
        </w:rPr>
        <w:t>której mowa w </w:t>
      </w:r>
      <w:r w:rsidR="00F84C3A" w:rsidRPr="00937869">
        <w:rPr>
          <w:rFonts w:ascii="Arial" w:hAnsi="Arial" w:cs="Arial"/>
          <w:sz w:val="22"/>
          <w:szCs w:val="22"/>
        </w:rPr>
        <w:t>§</w:t>
      </w:r>
      <w:r w:rsidR="0019044C" w:rsidRPr="00937869">
        <w:rPr>
          <w:rFonts w:ascii="Arial" w:hAnsi="Arial" w:cs="Arial"/>
          <w:sz w:val="22"/>
          <w:szCs w:val="22"/>
        </w:rPr>
        <w:t xml:space="preserve"> 19 </w:t>
      </w:r>
      <w:r w:rsidRPr="00937869">
        <w:rPr>
          <w:rFonts w:ascii="Arial" w:hAnsi="Arial" w:cs="Arial"/>
          <w:sz w:val="22"/>
          <w:szCs w:val="22"/>
        </w:rPr>
        <w:t xml:space="preserve">ust. </w:t>
      </w:r>
      <w:r w:rsidR="0019044C" w:rsidRPr="00937869">
        <w:rPr>
          <w:rFonts w:ascii="Arial" w:hAnsi="Arial" w:cs="Arial"/>
          <w:sz w:val="22"/>
          <w:szCs w:val="22"/>
        </w:rPr>
        <w:t>4</w:t>
      </w:r>
      <w:r w:rsidRPr="00937869">
        <w:rPr>
          <w:rFonts w:ascii="Arial" w:hAnsi="Arial" w:cs="Arial"/>
          <w:sz w:val="22"/>
          <w:szCs w:val="22"/>
        </w:rPr>
        <w:t xml:space="preserve"> umowy.</w:t>
      </w:r>
    </w:p>
    <w:p w14:paraId="79A64C78" w14:textId="77777777" w:rsidR="00996853" w:rsidRPr="00937869" w:rsidRDefault="00996853" w:rsidP="00CE48C6">
      <w:pPr>
        <w:widowControl w:val="0"/>
        <w:numPr>
          <w:ilvl w:val="0"/>
          <w:numId w:val="18"/>
        </w:numPr>
        <w:tabs>
          <w:tab w:val="clear" w:pos="567"/>
        </w:tabs>
        <w:suppressAutoHyphens w:val="0"/>
        <w:autoSpaceDE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Zmiana osób wymienionych w ust. 1 lub 2  nie zwalnia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ykonawcy z jakichkolwiek jego</w:t>
      </w:r>
      <w:r w:rsidR="00F84C3A" w:rsidRPr="00937869">
        <w:rPr>
          <w:rFonts w:ascii="Arial" w:hAnsi="Arial" w:cs="Arial"/>
          <w:sz w:val="22"/>
          <w:szCs w:val="22"/>
        </w:rPr>
        <w:t xml:space="preserve"> obowiązków i </w:t>
      </w:r>
      <w:r w:rsidRPr="00937869">
        <w:rPr>
          <w:rFonts w:ascii="Arial" w:hAnsi="Arial" w:cs="Arial"/>
          <w:sz w:val="22"/>
          <w:szCs w:val="22"/>
        </w:rPr>
        <w:t xml:space="preserve">odpowiedzialności względem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amawiającego, zawartych w niniejszej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mowie.</w:t>
      </w:r>
    </w:p>
    <w:p w14:paraId="79A64C79" w14:textId="77777777" w:rsidR="00996853" w:rsidRPr="00937869" w:rsidRDefault="00996853" w:rsidP="00CE48C6">
      <w:pPr>
        <w:widowControl w:val="0"/>
        <w:numPr>
          <w:ilvl w:val="0"/>
          <w:numId w:val="18"/>
        </w:numPr>
        <w:tabs>
          <w:tab w:val="clear" w:pos="567"/>
        </w:tabs>
        <w:suppressAutoHyphens w:val="0"/>
        <w:autoSpaceDE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Koszty i starania związane ze zmianą osób wymienionych w ust. 1 lub 2 są po stronie</w:t>
      </w:r>
      <w:r w:rsidR="00F84C3A" w:rsidRPr="00937869">
        <w:rPr>
          <w:rFonts w:ascii="Arial" w:hAnsi="Arial" w:cs="Arial"/>
          <w:sz w:val="22"/>
          <w:szCs w:val="22"/>
        </w:rPr>
        <w:t xml:space="preserve">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ykonawcy i nie będą podlegać odrębnej zapłacie.</w:t>
      </w:r>
    </w:p>
    <w:p w14:paraId="79A64C7A" w14:textId="77777777" w:rsidR="00996853" w:rsidRPr="00937869" w:rsidRDefault="00996853" w:rsidP="00D02905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5. ZARZĄDZANIE UMOWĄ</w:t>
      </w:r>
    </w:p>
    <w:p w14:paraId="42C3E185" w14:textId="2D29BD32" w:rsidR="00D02905" w:rsidRPr="00937869" w:rsidRDefault="00D02905" w:rsidP="0019044C">
      <w:pPr>
        <w:pStyle w:val="Akapitzlist"/>
        <w:numPr>
          <w:ilvl w:val="0"/>
          <w:numId w:val="3"/>
        </w:numPr>
        <w:tabs>
          <w:tab w:val="clear" w:pos="360"/>
        </w:tabs>
        <w:spacing w:before="60" w:after="0"/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 przypadku, gdy umowa przewiduje dokonywanie zatwierdzeń, powiadomień, przekazywanie informacji lub wydawanie poleceń lub zgód, będą one przekazywane na piśmie i dostarczane </w:t>
      </w:r>
      <w:r w:rsidRPr="00937869">
        <w:rPr>
          <w:rFonts w:ascii="Arial" w:hAnsi="Arial" w:cs="Arial"/>
        </w:rPr>
        <w:lastRenderedPageBreak/>
        <w:t>(przekazywane) osobiście (za pokwitowaniem), wysłane pocztą lub kurierem za potwierdzeniem odbioru pisemnie, drogą elektroniczną na podane przez strony adresy:</w:t>
      </w:r>
    </w:p>
    <w:p w14:paraId="6FAF872D" w14:textId="0FC40852" w:rsidR="00D02905" w:rsidRPr="00937869" w:rsidRDefault="00D02905" w:rsidP="0019044C">
      <w:pPr>
        <w:numPr>
          <w:ilvl w:val="3"/>
          <w:numId w:val="3"/>
        </w:numPr>
        <w:tabs>
          <w:tab w:val="clear" w:pos="2520"/>
        </w:tabs>
        <w:spacing w:before="60" w:line="276" w:lineRule="auto"/>
        <w:ind w:left="850" w:right="17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dla zamawiającego: Urząd Miasta Piekary Śląskie, ul. Bytomska 84, 41-940 Piekary Śląskie,</w:t>
      </w:r>
      <w:r w:rsidRPr="00937869">
        <w:rPr>
          <w:rFonts w:ascii="Arial" w:hAnsi="Arial" w:cs="Arial"/>
          <w:sz w:val="22"/>
          <w:szCs w:val="22"/>
        </w:rPr>
        <w:br/>
        <w:t>e-mail: …………..</w:t>
      </w:r>
      <w:r w:rsidR="0019044C" w:rsidRPr="00937869">
        <w:rPr>
          <w:rFonts w:ascii="Arial" w:hAnsi="Arial" w:cs="Arial"/>
          <w:sz w:val="22"/>
          <w:szCs w:val="22"/>
        </w:rPr>
        <w:t>,</w:t>
      </w:r>
      <w:r w:rsidRPr="00937869">
        <w:rPr>
          <w:rFonts w:ascii="Arial" w:hAnsi="Arial" w:cs="Arial"/>
          <w:sz w:val="22"/>
          <w:szCs w:val="22"/>
        </w:rPr>
        <w:t xml:space="preserve"> </w:t>
      </w:r>
    </w:p>
    <w:p w14:paraId="3BE1BDB6" w14:textId="77FA7099" w:rsidR="00D02905" w:rsidRPr="00937869" w:rsidRDefault="00D02905" w:rsidP="0019044C">
      <w:pPr>
        <w:numPr>
          <w:ilvl w:val="3"/>
          <w:numId w:val="3"/>
        </w:numPr>
        <w:tabs>
          <w:tab w:val="clear" w:pos="2520"/>
        </w:tabs>
        <w:spacing w:before="60" w:line="276" w:lineRule="auto"/>
        <w:ind w:left="850" w:right="16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dla wykonawcy: </w:t>
      </w:r>
      <w:r w:rsidR="0019044C" w:rsidRPr="00937869">
        <w:rPr>
          <w:rFonts w:ascii="Arial" w:hAnsi="Arial" w:cs="Arial"/>
          <w:sz w:val="22"/>
          <w:szCs w:val="22"/>
        </w:rPr>
        <w:t xml:space="preserve"> ………….. e-mail: …………..</w:t>
      </w:r>
    </w:p>
    <w:p w14:paraId="0049B600" w14:textId="1E0CAEB7" w:rsidR="007E635F" w:rsidRPr="00937869" w:rsidRDefault="007E635F" w:rsidP="007E635F">
      <w:pPr>
        <w:widowControl w:val="0"/>
        <w:numPr>
          <w:ilvl w:val="0"/>
          <w:numId w:val="3"/>
        </w:numPr>
        <w:tabs>
          <w:tab w:val="clear" w:pos="360"/>
        </w:tabs>
        <w:suppressAutoHyphens w:val="0"/>
        <w:autoSpaceDE w:val="0"/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Zamawiający\wykonawca poinformują drugą stronę o każdej zmianie danych, o których mowa w ust. 1 i 2 oraz pozostałych danych adresowych pod rygorem skutecznego doręczenia pism lub informacji na dotychczasowe adresy i numery kontaktowe.</w:t>
      </w:r>
    </w:p>
    <w:p w14:paraId="79A64C7B" w14:textId="666DE6A9" w:rsidR="002B3006" w:rsidRPr="00937869" w:rsidRDefault="00996853" w:rsidP="0019044C">
      <w:pPr>
        <w:pStyle w:val="Akapitzlist"/>
        <w:numPr>
          <w:ilvl w:val="0"/>
          <w:numId w:val="3"/>
        </w:numPr>
        <w:tabs>
          <w:tab w:val="clear" w:pos="360"/>
        </w:tabs>
        <w:spacing w:before="60" w:after="0"/>
        <w:ind w:left="426" w:hanging="426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Zamawiający wyznacza swoich przedstawicieli do koordynowania i zarządzania realizacją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>mowy</w:t>
      </w:r>
      <w:r w:rsidR="00894168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 xml:space="preserve">w imieniu </w:t>
      </w:r>
      <w:r w:rsidR="00C2030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 xml:space="preserve">amawiającego: </w:t>
      </w:r>
      <w:r w:rsidR="00F84C3A" w:rsidRPr="00937869">
        <w:rPr>
          <w:rFonts w:ascii="Arial" w:hAnsi="Arial" w:cs="Arial"/>
        </w:rPr>
        <w:t>……………………….</w:t>
      </w:r>
      <w:r w:rsidRPr="00937869">
        <w:rPr>
          <w:rFonts w:ascii="Arial" w:hAnsi="Arial" w:cs="Arial"/>
        </w:rPr>
        <w:t>.</w:t>
      </w:r>
      <w:r w:rsidR="00E366BB" w:rsidRPr="00937869">
        <w:rPr>
          <w:rFonts w:ascii="Arial" w:hAnsi="Arial" w:cs="Arial"/>
        </w:rPr>
        <w:t>, adres e-mail……………………., tel. …………………………..</w:t>
      </w:r>
    </w:p>
    <w:p w14:paraId="79A64C7C" w14:textId="4B08008C" w:rsidR="002B3006" w:rsidRPr="00937869" w:rsidRDefault="00996853" w:rsidP="0019044C">
      <w:pPr>
        <w:numPr>
          <w:ilvl w:val="0"/>
          <w:numId w:val="3"/>
        </w:numPr>
        <w:tabs>
          <w:tab w:val="clear" w:pos="360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Wykonawca wyznacza do koordynowania i zarządzania re</w:t>
      </w:r>
      <w:r w:rsidR="006447EC" w:rsidRPr="00937869">
        <w:rPr>
          <w:rFonts w:ascii="Arial" w:hAnsi="Arial" w:cs="Arial"/>
          <w:sz w:val="22"/>
          <w:szCs w:val="22"/>
        </w:rPr>
        <w:t>alizacją u</w:t>
      </w:r>
      <w:r w:rsidRPr="00937869">
        <w:rPr>
          <w:rFonts w:ascii="Arial" w:hAnsi="Arial" w:cs="Arial"/>
          <w:sz w:val="22"/>
          <w:szCs w:val="22"/>
        </w:rPr>
        <w:t xml:space="preserve">mowy w swoim imieniu Panią/Pana: </w:t>
      </w:r>
      <w:r w:rsidR="00D86DE5" w:rsidRPr="00937869">
        <w:rPr>
          <w:rFonts w:ascii="Arial" w:hAnsi="Arial" w:cs="Arial"/>
          <w:sz w:val="22"/>
          <w:szCs w:val="22"/>
        </w:rPr>
        <w:t>………………………..</w:t>
      </w:r>
      <w:r w:rsidR="00E366BB" w:rsidRPr="00937869">
        <w:rPr>
          <w:rFonts w:ascii="Arial" w:hAnsi="Arial" w:cs="Arial"/>
          <w:sz w:val="22"/>
          <w:szCs w:val="22"/>
        </w:rPr>
        <w:t>, adres e-mail……………………., tel. …………………………..</w:t>
      </w:r>
    </w:p>
    <w:p w14:paraId="79A64C7D" w14:textId="7A3C94E8" w:rsidR="002B3006" w:rsidRPr="00937869" w:rsidRDefault="00996853" w:rsidP="0019044C">
      <w:pPr>
        <w:numPr>
          <w:ilvl w:val="0"/>
          <w:numId w:val="3"/>
        </w:numPr>
        <w:tabs>
          <w:tab w:val="clear" w:pos="360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Adresy i pozostałe dane kontaktowe zgodnie </w:t>
      </w:r>
      <w:r w:rsidR="0019044C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 ust. 1.</w:t>
      </w:r>
    </w:p>
    <w:p w14:paraId="79A64C7E" w14:textId="29C22132" w:rsidR="002B3006" w:rsidRPr="00937869" w:rsidRDefault="00996853" w:rsidP="0019044C">
      <w:pPr>
        <w:numPr>
          <w:ilvl w:val="0"/>
          <w:numId w:val="3"/>
        </w:numPr>
        <w:tabs>
          <w:tab w:val="clear" w:pos="360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Strony uprawnione są do zmiany osób wskazanych w ust. </w:t>
      </w:r>
      <w:r w:rsidR="0019044C" w:rsidRPr="00937869">
        <w:rPr>
          <w:rFonts w:ascii="Arial" w:hAnsi="Arial" w:cs="Arial"/>
          <w:sz w:val="22"/>
          <w:szCs w:val="22"/>
        </w:rPr>
        <w:t>2</w:t>
      </w:r>
      <w:r w:rsidRPr="00937869">
        <w:rPr>
          <w:rFonts w:ascii="Arial" w:hAnsi="Arial" w:cs="Arial"/>
          <w:sz w:val="22"/>
          <w:szCs w:val="22"/>
        </w:rPr>
        <w:t xml:space="preserve"> i </w:t>
      </w:r>
      <w:r w:rsidR="0019044C" w:rsidRPr="00937869">
        <w:rPr>
          <w:rFonts w:ascii="Arial" w:hAnsi="Arial" w:cs="Arial"/>
          <w:sz w:val="22"/>
          <w:szCs w:val="22"/>
        </w:rPr>
        <w:t>3</w:t>
      </w:r>
      <w:r w:rsidRPr="00937869">
        <w:rPr>
          <w:rFonts w:ascii="Arial" w:hAnsi="Arial" w:cs="Arial"/>
          <w:sz w:val="22"/>
          <w:szCs w:val="22"/>
        </w:rPr>
        <w:t xml:space="preserve">. Zmiana ta nie wymaga zmiany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mowy, ale wymaga pisemnego poinformowania drugiej </w:t>
      </w:r>
      <w:r w:rsidR="006447EC" w:rsidRPr="00937869">
        <w:rPr>
          <w:rFonts w:ascii="Arial" w:hAnsi="Arial" w:cs="Arial"/>
          <w:sz w:val="22"/>
          <w:szCs w:val="22"/>
        </w:rPr>
        <w:t>s</w:t>
      </w:r>
      <w:r w:rsidRPr="00937869">
        <w:rPr>
          <w:rFonts w:ascii="Arial" w:hAnsi="Arial" w:cs="Arial"/>
          <w:sz w:val="22"/>
          <w:szCs w:val="22"/>
        </w:rPr>
        <w:t xml:space="preserve">trony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mowy.</w:t>
      </w:r>
    </w:p>
    <w:p w14:paraId="79A64C7F" w14:textId="77777777" w:rsidR="002B3006" w:rsidRPr="00937869" w:rsidRDefault="00996853" w:rsidP="0019044C">
      <w:pPr>
        <w:numPr>
          <w:ilvl w:val="0"/>
          <w:numId w:val="3"/>
        </w:numPr>
        <w:tabs>
          <w:tab w:val="clear" w:pos="360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Uznaje się, że wszelkie koszty związane z zarządzaniem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mową zawierają się w cenie umownej i nie będą podlegać odrębnej zapłacie.</w:t>
      </w:r>
    </w:p>
    <w:p w14:paraId="79A64C80" w14:textId="295FBAB5" w:rsidR="002B3006" w:rsidRPr="00937869" w:rsidRDefault="00996853" w:rsidP="0019044C">
      <w:pPr>
        <w:numPr>
          <w:ilvl w:val="0"/>
          <w:numId w:val="3"/>
        </w:numPr>
        <w:tabs>
          <w:tab w:val="clear" w:pos="360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Osoby wskazane w ust. </w:t>
      </w:r>
      <w:r w:rsidR="0019044C" w:rsidRPr="00937869">
        <w:rPr>
          <w:rFonts w:ascii="Arial" w:hAnsi="Arial" w:cs="Arial"/>
          <w:sz w:val="22"/>
          <w:szCs w:val="22"/>
        </w:rPr>
        <w:t>2</w:t>
      </w:r>
      <w:r w:rsidRPr="00937869">
        <w:rPr>
          <w:rFonts w:ascii="Arial" w:hAnsi="Arial" w:cs="Arial"/>
          <w:sz w:val="22"/>
          <w:szCs w:val="22"/>
        </w:rPr>
        <w:t xml:space="preserve"> i </w:t>
      </w:r>
      <w:r w:rsidR="0019044C" w:rsidRPr="00937869">
        <w:rPr>
          <w:rFonts w:ascii="Arial" w:hAnsi="Arial" w:cs="Arial"/>
          <w:sz w:val="22"/>
          <w:szCs w:val="22"/>
        </w:rPr>
        <w:t>3</w:t>
      </w:r>
      <w:r w:rsidRPr="00937869">
        <w:rPr>
          <w:rFonts w:ascii="Arial" w:hAnsi="Arial" w:cs="Arial"/>
          <w:sz w:val="22"/>
          <w:szCs w:val="22"/>
        </w:rPr>
        <w:t xml:space="preserve"> uprawnione są do podpisywania protokołów konieczności i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 xml:space="preserve">dokonywania rozliczeń, a ze strony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 dodatkowo do nadzoru i kontroli prac wynikających z realizacji niniejszej usługi, a także dokonywania zatwierdzeń, uzgodnień i innych czynności wynikających</w:t>
      </w:r>
      <w:r w:rsidR="00894168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 xml:space="preserve">z realizacji niniejszej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mowy, z zastrzeżeniem ust. </w:t>
      </w:r>
      <w:r w:rsidR="0019044C" w:rsidRPr="00937869">
        <w:rPr>
          <w:rFonts w:ascii="Arial" w:hAnsi="Arial" w:cs="Arial"/>
          <w:sz w:val="22"/>
          <w:szCs w:val="22"/>
        </w:rPr>
        <w:t>9</w:t>
      </w:r>
      <w:r w:rsidRPr="00937869">
        <w:rPr>
          <w:rFonts w:ascii="Arial" w:hAnsi="Arial" w:cs="Arial"/>
          <w:sz w:val="22"/>
          <w:szCs w:val="22"/>
        </w:rPr>
        <w:t>.</w:t>
      </w:r>
    </w:p>
    <w:p w14:paraId="79A64C81" w14:textId="55901E19" w:rsidR="00996853" w:rsidRPr="00937869" w:rsidRDefault="00996853" w:rsidP="0019044C">
      <w:pPr>
        <w:numPr>
          <w:ilvl w:val="0"/>
          <w:numId w:val="3"/>
        </w:numPr>
        <w:tabs>
          <w:tab w:val="clear" w:pos="360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Osoba/y wskazana/e w ust. </w:t>
      </w:r>
      <w:r w:rsidR="0019044C" w:rsidRPr="00937869">
        <w:rPr>
          <w:rFonts w:ascii="Arial" w:hAnsi="Arial" w:cs="Arial"/>
          <w:sz w:val="22"/>
          <w:szCs w:val="22"/>
        </w:rPr>
        <w:t>3</w:t>
      </w:r>
      <w:r w:rsidRPr="00937869">
        <w:rPr>
          <w:rFonts w:ascii="Arial" w:hAnsi="Arial" w:cs="Arial"/>
          <w:sz w:val="22"/>
          <w:szCs w:val="22"/>
        </w:rPr>
        <w:t xml:space="preserve"> nie jest/są uprawniona/e do samodzie</w:t>
      </w:r>
      <w:r w:rsidR="00C27156" w:rsidRPr="00937869">
        <w:rPr>
          <w:rFonts w:ascii="Arial" w:hAnsi="Arial" w:cs="Arial"/>
          <w:sz w:val="22"/>
          <w:szCs w:val="22"/>
        </w:rPr>
        <w:t xml:space="preserve">lnego dokonywania zmian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="00C27156" w:rsidRPr="00937869">
        <w:rPr>
          <w:rFonts w:ascii="Arial" w:hAnsi="Arial" w:cs="Arial"/>
          <w:sz w:val="22"/>
          <w:szCs w:val="22"/>
        </w:rPr>
        <w:t>mowy w </w:t>
      </w:r>
      <w:r w:rsidRPr="00937869">
        <w:rPr>
          <w:rFonts w:ascii="Arial" w:hAnsi="Arial" w:cs="Arial"/>
          <w:sz w:val="22"/>
          <w:szCs w:val="22"/>
        </w:rPr>
        <w:t xml:space="preserve">imieniu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amawiającego. </w:t>
      </w:r>
    </w:p>
    <w:p w14:paraId="79A64C82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6. OBOWIĄZKI I POTENCJAŁ WYKONAWCY</w:t>
      </w:r>
    </w:p>
    <w:p w14:paraId="79A64C83" w14:textId="77777777" w:rsidR="00996853" w:rsidRPr="00937869" w:rsidRDefault="00996853" w:rsidP="00CE48C6">
      <w:pPr>
        <w:pStyle w:val="Standardowy1"/>
        <w:numPr>
          <w:ilvl w:val="0"/>
          <w:numId w:val="6"/>
        </w:numPr>
        <w:tabs>
          <w:tab w:val="clear" w:pos="1069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zobowiązuje się wykonać całość prac z należytą starannością zgodnie z niniejszą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mową, zasadami aktualnej wiedzy technicznej oraz obowiązującymi przepisami prawa oraz opisem przedmiotu zamówienia </w:t>
      </w:r>
      <w:r w:rsidR="00CB5A33" w:rsidRPr="00937869">
        <w:rPr>
          <w:rFonts w:ascii="Arial" w:hAnsi="Arial" w:cs="Arial"/>
          <w:sz w:val="22"/>
          <w:szCs w:val="22"/>
        </w:rPr>
        <w:t>stanowiącym</w:t>
      </w:r>
      <w:r w:rsidRPr="00937869">
        <w:rPr>
          <w:rFonts w:ascii="Arial" w:hAnsi="Arial" w:cs="Arial"/>
          <w:sz w:val="22"/>
          <w:szCs w:val="22"/>
        </w:rPr>
        <w:t xml:space="preserve"> załącznik nr 2 do niniejszej umowy.</w:t>
      </w:r>
    </w:p>
    <w:p w14:paraId="79A64C84" w14:textId="77777777" w:rsidR="00996853" w:rsidRPr="00937869" w:rsidRDefault="00996853" w:rsidP="00CE48C6">
      <w:pPr>
        <w:pStyle w:val="Standardowy1"/>
        <w:numPr>
          <w:ilvl w:val="0"/>
          <w:numId w:val="6"/>
        </w:numPr>
        <w:tabs>
          <w:tab w:val="clear" w:pos="1069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</w:t>
      </w:r>
      <w:r w:rsidR="00C27156" w:rsidRPr="00937869">
        <w:rPr>
          <w:rFonts w:ascii="Arial" w:hAnsi="Arial" w:cs="Arial"/>
          <w:sz w:val="22"/>
          <w:szCs w:val="22"/>
        </w:rPr>
        <w:t xml:space="preserve">oświadcza, że dysponuje wykwalifikowaną kadrą </w:t>
      </w:r>
      <w:r w:rsidRPr="00937869">
        <w:rPr>
          <w:rFonts w:ascii="Arial" w:hAnsi="Arial" w:cs="Arial"/>
          <w:sz w:val="22"/>
          <w:szCs w:val="22"/>
        </w:rPr>
        <w:t xml:space="preserve">oraz odpowiednim </w:t>
      </w:r>
      <w:r w:rsidR="00C27156" w:rsidRPr="00937869">
        <w:rPr>
          <w:rFonts w:ascii="Arial" w:hAnsi="Arial" w:cs="Arial"/>
          <w:sz w:val="22"/>
          <w:szCs w:val="22"/>
        </w:rPr>
        <w:t xml:space="preserve">sprzętem technicznym oraz oprogramowaniem umożliwiającym wykonanie przedmiotu umowy w sposób </w:t>
      </w:r>
      <w:r w:rsidRPr="00937869">
        <w:rPr>
          <w:rFonts w:ascii="Arial" w:hAnsi="Arial" w:cs="Arial"/>
          <w:sz w:val="22"/>
          <w:szCs w:val="22"/>
        </w:rPr>
        <w:t>właściwy.</w:t>
      </w:r>
    </w:p>
    <w:p w14:paraId="79A64C85" w14:textId="15F3F00F" w:rsidR="00996853" w:rsidRPr="00937869" w:rsidRDefault="00996853" w:rsidP="00CE48C6">
      <w:pPr>
        <w:pStyle w:val="Standardowy1"/>
        <w:numPr>
          <w:ilvl w:val="0"/>
          <w:numId w:val="6"/>
        </w:numPr>
        <w:tabs>
          <w:tab w:val="clear" w:pos="1069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Wykonaw</w:t>
      </w:r>
      <w:r w:rsidR="00CB5A33" w:rsidRPr="00937869">
        <w:rPr>
          <w:rFonts w:ascii="Arial" w:hAnsi="Arial" w:cs="Arial"/>
          <w:sz w:val="22"/>
          <w:szCs w:val="22"/>
        </w:rPr>
        <w:t>ca oświadcza, iż dysponuje kadrą</w:t>
      </w:r>
      <w:r w:rsidRPr="00937869">
        <w:rPr>
          <w:rFonts w:ascii="Arial" w:hAnsi="Arial" w:cs="Arial"/>
          <w:sz w:val="22"/>
          <w:szCs w:val="22"/>
        </w:rPr>
        <w:t xml:space="preserve"> posiadającą doświadczenie w pracach programowych dotyczących baz EGiB, BDOT i GESUT pracujących na SQL SERVER oraz zobowiązuje się, iż czynności wyszczególnione w załączniku nr 2 do niniejszej </w:t>
      </w:r>
      <w:r w:rsidR="00C27156" w:rsidRPr="00937869">
        <w:rPr>
          <w:rFonts w:ascii="Arial" w:hAnsi="Arial" w:cs="Arial"/>
          <w:sz w:val="22"/>
          <w:szCs w:val="22"/>
        </w:rPr>
        <w:t xml:space="preserve">umowy w punkcie 1 podpunkt 1-3 </w:t>
      </w:r>
      <w:r w:rsidRPr="00937869">
        <w:rPr>
          <w:rFonts w:ascii="Arial" w:hAnsi="Arial" w:cs="Arial"/>
          <w:sz w:val="22"/>
          <w:szCs w:val="22"/>
        </w:rPr>
        <w:t>będą przez ni</w:t>
      </w:r>
      <w:r w:rsidR="004C4F71" w:rsidRPr="00937869">
        <w:rPr>
          <w:rFonts w:ascii="Arial" w:hAnsi="Arial" w:cs="Arial"/>
          <w:sz w:val="22"/>
          <w:szCs w:val="22"/>
        </w:rPr>
        <w:t>ą</w:t>
      </w:r>
      <w:r w:rsidRPr="00937869">
        <w:rPr>
          <w:rFonts w:ascii="Arial" w:hAnsi="Arial" w:cs="Arial"/>
          <w:sz w:val="22"/>
          <w:szCs w:val="22"/>
        </w:rPr>
        <w:t xml:space="preserve"> realizowane. </w:t>
      </w:r>
    </w:p>
    <w:p w14:paraId="79A64C86" w14:textId="77777777" w:rsidR="00996853" w:rsidRPr="00937869" w:rsidRDefault="00C27156" w:rsidP="00CE48C6">
      <w:pPr>
        <w:pStyle w:val="Standardowy1"/>
        <w:numPr>
          <w:ilvl w:val="0"/>
          <w:numId w:val="6"/>
        </w:numPr>
        <w:tabs>
          <w:tab w:val="clear" w:pos="1069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oświadcza, iż </w:t>
      </w:r>
      <w:r w:rsidR="00996853" w:rsidRPr="00937869">
        <w:rPr>
          <w:rFonts w:ascii="Arial" w:hAnsi="Arial" w:cs="Arial"/>
          <w:sz w:val="22"/>
          <w:szCs w:val="22"/>
        </w:rPr>
        <w:t>zapoznał się z dokumentacją dotyczącą re</w:t>
      </w:r>
      <w:r w:rsidRPr="00937869">
        <w:rPr>
          <w:rFonts w:ascii="Arial" w:hAnsi="Arial" w:cs="Arial"/>
          <w:sz w:val="22"/>
          <w:szCs w:val="22"/>
        </w:rPr>
        <w:t xml:space="preserve">alizacji przedmiotu niniejszej </w:t>
      </w:r>
      <w:r w:rsidR="00996853" w:rsidRPr="00937869">
        <w:rPr>
          <w:rFonts w:ascii="Arial" w:hAnsi="Arial" w:cs="Arial"/>
          <w:sz w:val="22"/>
          <w:szCs w:val="22"/>
        </w:rPr>
        <w:t>umowy i nie wnosi do niej zastrzeżeń.</w:t>
      </w:r>
    </w:p>
    <w:p w14:paraId="79A64C87" w14:textId="77777777" w:rsidR="00996853" w:rsidRPr="00937869" w:rsidRDefault="00C27156" w:rsidP="00CE48C6">
      <w:pPr>
        <w:pStyle w:val="Standardowy1"/>
        <w:numPr>
          <w:ilvl w:val="0"/>
          <w:numId w:val="6"/>
        </w:numPr>
        <w:tabs>
          <w:tab w:val="clear" w:pos="1069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jest </w:t>
      </w:r>
      <w:r w:rsidR="00996853" w:rsidRPr="00937869">
        <w:rPr>
          <w:rFonts w:ascii="Arial" w:hAnsi="Arial" w:cs="Arial"/>
          <w:sz w:val="22"/>
          <w:szCs w:val="22"/>
        </w:rPr>
        <w:t>odpowiedzialny za realizację umowy, włącznie z realizacją koniecznych czynności</w:t>
      </w:r>
      <w:r w:rsidRPr="00937869">
        <w:rPr>
          <w:rFonts w:ascii="Arial" w:hAnsi="Arial" w:cs="Arial"/>
          <w:sz w:val="22"/>
          <w:szCs w:val="22"/>
        </w:rPr>
        <w:t xml:space="preserve"> </w:t>
      </w:r>
      <w:r w:rsidR="00996853" w:rsidRPr="00937869">
        <w:rPr>
          <w:rFonts w:ascii="Arial" w:hAnsi="Arial" w:cs="Arial"/>
          <w:sz w:val="22"/>
          <w:szCs w:val="22"/>
        </w:rPr>
        <w:t>zarządczych celem prawidłowej i terminowej realizacji przedmiotu umowy.</w:t>
      </w:r>
    </w:p>
    <w:p w14:paraId="4825B334" w14:textId="77777777" w:rsidR="00AF5034" w:rsidRPr="00937869" w:rsidRDefault="00996853" w:rsidP="00AF5034">
      <w:pPr>
        <w:pStyle w:val="Standardowy1"/>
        <w:numPr>
          <w:ilvl w:val="0"/>
          <w:numId w:val="6"/>
        </w:numPr>
        <w:tabs>
          <w:tab w:val="clear" w:pos="1069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ponosi odpowiedzialność prawną i materialną wobec osób trzecich za wszelkie szkody i inne zdarzenia powstałe w związku z nienależytym wykonywaniem przez niego niniejszej usługi będącej przedmiotem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mowy. Wykonawca ponosi odpowiedzialność za jakość i terminowość wykonywanej usługi.</w:t>
      </w:r>
    </w:p>
    <w:p w14:paraId="063A0042" w14:textId="5701F386" w:rsidR="00AF5034" w:rsidRPr="00937869" w:rsidRDefault="00AF5034" w:rsidP="00AF5034">
      <w:pPr>
        <w:pStyle w:val="Standardowy1"/>
        <w:numPr>
          <w:ilvl w:val="0"/>
          <w:numId w:val="6"/>
        </w:numPr>
        <w:tabs>
          <w:tab w:val="clear" w:pos="1069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zobowiązuje się wykonać przedmiot umowy zgodnie z treścią złożonej oferty (załącznik nr 4 do </w:t>
      </w:r>
      <w:r w:rsidR="00AD2500" w:rsidRPr="00937869">
        <w:rPr>
          <w:rFonts w:ascii="Arial" w:hAnsi="Arial" w:cs="Arial"/>
          <w:sz w:val="22"/>
          <w:szCs w:val="22"/>
        </w:rPr>
        <w:t xml:space="preserve">niniejszej </w:t>
      </w:r>
      <w:r w:rsidRPr="00937869">
        <w:rPr>
          <w:rFonts w:ascii="Arial" w:hAnsi="Arial" w:cs="Arial"/>
          <w:sz w:val="22"/>
          <w:szCs w:val="22"/>
        </w:rPr>
        <w:t xml:space="preserve">umowy), w szczególności - jeżeli dotyczy - korzystając z zasobów udostępnianych przez podmioty, których zobowiązania wykonawca przedstawił wraz z ofertą </w:t>
      </w:r>
      <w:r w:rsidRPr="00937869">
        <w:rPr>
          <w:rFonts w:ascii="Arial" w:hAnsi="Arial" w:cs="Arial"/>
          <w:sz w:val="22"/>
          <w:szCs w:val="22"/>
        </w:rPr>
        <w:lastRenderedPageBreak/>
        <w:t>w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>celu potwierdzenia spełnienia warunków udziału w postępowaniu.</w:t>
      </w:r>
    </w:p>
    <w:p w14:paraId="79A64C89" w14:textId="77777777" w:rsidR="00996853" w:rsidRPr="00937869" w:rsidRDefault="00996853" w:rsidP="0019044C">
      <w:pPr>
        <w:pStyle w:val="Nagwek1"/>
        <w:keepLines w:val="0"/>
        <w:widowControl w:val="0"/>
        <w:spacing w:after="240" w:line="276" w:lineRule="auto"/>
        <w:ind w:left="357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7. PODWYKONAWCY</w:t>
      </w:r>
    </w:p>
    <w:p w14:paraId="315450E9" w14:textId="405CFC7C" w:rsidR="0076749A" w:rsidRPr="00937869" w:rsidRDefault="00DA52D2" w:rsidP="0019044C">
      <w:pPr>
        <w:pStyle w:val="Akapitzlist"/>
        <w:numPr>
          <w:ilvl w:val="6"/>
          <w:numId w:val="6"/>
        </w:numPr>
        <w:tabs>
          <w:tab w:val="clear" w:pos="5670"/>
        </w:tabs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Strony postanawiają, że przedmiot umowy - zgodnie z treścią oferty </w:t>
      </w:r>
      <w:r w:rsidR="00D20E17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ykonawcy – zostanie wykonany z udziałem:</w:t>
      </w:r>
    </w:p>
    <w:p w14:paraId="4C7B6860" w14:textId="4C7F09A5" w:rsidR="00AD1B20" w:rsidRPr="00937869" w:rsidRDefault="00AD1B20" w:rsidP="00CE48C6">
      <w:pPr>
        <w:pStyle w:val="Akapitzlist"/>
        <w:numPr>
          <w:ilvl w:val="1"/>
          <w:numId w:val="37"/>
        </w:numPr>
        <w:ind w:left="1134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podwykonawcy ......................, na zasobach którego wykonawca polegał przy wykazaniu spełnienia warunku udziału w postępowaniu w zakresie ……..…..</w:t>
      </w:r>
    </w:p>
    <w:p w14:paraId="355FFEF2" w14:textId="409058C8" w:rsidR="00AD1B20" w:rsidRPr="00937869" w:rsidRDefault="00AD1B20" w:rsidP="00CE48C6">
      <w:pPr>
        <w:pStyle w:val="Akapitzlist"/>
        <w:numPr>
          <w:ilvl w:val="1"/>
          <w:numId w:val="37"/>
        </w:numPr>
        <w:ind w:left="1134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podwykonawcy .............................w zakresie  ………………..</w:t>
      </w:r>
    </w:p>
    <w:p w14:paraId="11B36AE4" w14:textId="173244CD" w:rsidR="00AD1B20" w:rsidRPr="00937869" w:rsidRDefault="00DA52D2" w:rsidP="0019044C">
      <w:pPr>
        <w:pStyle w:val="Akapitzlist"/>
        <w:numPr>
          <w:ilvl w:val="6"/>
          <w:numId w:val="6"/>
        </w:numPr>
        <w:tabs>
          <w:tab w:val="clear" w:pos="5670"/>
        </w:tabs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Wykonawca, przed przystąpieniem do wykonywania przedmiotu umowy, zobowiązuje się podać </w:t>
      </w:r>
      <w:r w:rsidR="00D20E1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>amawiającemu, w formie pisemnej, nazwy, dane kontaktowe oraz przedstawicieli, podwykonawców zaangażowanych w realizację zamówienia, o ile są już znani</w:t>
      </w:r>
      <w:r w:rsidR="00AD1B20" w:rsidRPr="00937869">
        <w:rPr>
          <w:rFonts w:ascii="Arial" w:hAnsi="Arial" w:cs="Arial"/>
        </w:rPr>
        <w:t>.</w:t>
      </w:r>
    </w:p>
    <w:p w14:paraId="1E68C0AA" w14:textId="793A710C" w:rsidR="0019044C" w:rsidRPr="00937869" w:rsidRDefault="00DA52D2" w:rsidP="0019044C">
      <w:pPr>
        <w:pStyle w:val="Akapitzlist"/>
        <w:numPr>
          <w:ilvl w:val="6"/>
          <w:numId w:val="6"/>
        </w:numPr>
        <w:tabs>
          <w:tab w:val="clear" w:pos="5670"/>
        </w:tabs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Wykonawca zobowiązuje się informować </w:t>
      </w:r>
      <w:r w:rsidR="00D20E1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>amawiającego o wszelkich zmianach danych, o</w:t>
      </w:r>
      <w:r w:rsidR="00CC3BF0" w:rsidRPr="00937869">
        <w:rPr>
          <w:rFonts w:ascii="Arial" w:hAnsi="Arial" w:cs="Arial"/>
        </w:rPr>
        <w:t> </w:t>
      </w:r>
      <w:r w:rsidRPr="00937869">
        <w:rPr>
          <w:rFonts w:ascii="Arial" w:hAnsi="Arial" w:cs="Arial"/>
        </w:rPr>
        <w:t xml:space="preserve">których mowa w pkt 1 i pkt 2 poprzez pisemne powiadomienie </w:t>
      </w:r>
      <w:r w:rsidR="00D20E1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>amawiającego, z zastrzeżeniem konieczności dokonania zmiany</w:t>
      </w:r>
      <w:r w:rsidR="0019044C" w:rsidRPr="00937869">
        <w:rPr>
          <w:rFonts w:ascii="Arial" w:hAnsi="Arial" w:cs="Arial"/>
        </w:rPr>
        <w:t xml:space="preserve"> umowy dotyczącej podwykonawców, o której mowa w § 19 ust. 5.</w:t>
      </w:r>
    </w:p>
    <w:p w14:paraId="7CB38B21" w14:textId="6EDC174F" w:rsidR="00AD1B20" w:rsidRPr="00937869" w:rsidRDefault="00DA52D2" w:rsidP="0019044C">
      <w:pPr>
        <w:pStyle w:val="Akapitzlist"/>
        <w:numPr>
          <w:ilvl w:val="6"/>
          <w:numId w:val="6"/>
        </w:numPr>
        <w:tabs>
          <w:tab w:val="clear" w:pos="5670"/>
        </w:tabs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Wykonawca zobowiązuje się, do zawierania umów o podwykonawstwo zgodnie z art. 463 </w:t>
      </w:r>
      <w:proofErr w:type="spellStart"/>
      <w:r w:rsidR="00235A06" w:rsidRPr="00937869">
        <w:rPr>
          <w:rFonts w:ascii="Arial" w:hAnsi="Arial" w:cs="Arial"/>
        </w:rPr>
        <w:t>u.p.z.p</w:t>
      </w:r>
      <w:proofErr w:type="spellEnd"/>
      <w:r w:rsidR="00235A06" w:rsidRPr="00937869">
        <w:rPr>
          <w:rFonts w:ascii="Arial" w:hAnsi="Arial" w:cs="Arial"/>
        </w:rPr>
        <w:t>.</w:t>
      </w:r>
    </w:p>
    <w:p w14:paraId="2A3DAA99" w14:textId="77777777" w:rsidR="00BC1117" w:rsidRPr="00937869" w:rsidRDefault="00996853" w:rsidP="0019044C">
      <w:pPr>
        <w:pStyle w:val="Akapitzlist"/>
        <w:numPr>
          <w:ilvl w:val="6"/>
          <w:numId w:val="6"/>
        </w:numPr>
        <w:tabs>
          <w:tab w:val="clear" w:pos="5670"/>
        </w:tabs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Wykonawca ponosi wobec </w:t>
      </w:r>
      <w:r w:rsidR="00C2030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>amawiającego oraz osób trzecich odpowiedzialność za szkody wyrządzone przez siebie, personel, którym dysponuje oraz podwykonawcę i jego personel przy wykonywaniu powierzonych im czynności, w szczególności zgodnie z przepisami Prawa geodezyjnego i kartograficznego oraz Kodeksu cywilnego.</w:t>
      </w:r>
    </w:p>
    <w:p w14:paraId="5F0B43F4" w14:textId="77777777" w:rsidR="00BC1117" w:rsidRPr="00937869" w:rsidRDefault="00996853" w:rsidP="0019044C">
      <w:pPr>
        <w:pStyle w:val="Akapitzlist"/>
        <w:numPr>
          <w:ilvl w:val="6"/>
          <w:numId w:val="6"/>
        </w:numPr>
        <w:tabs>
          <w:tab w:val="clear" w:pos="5670"/>
        </w:tabs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Powierzenie wykonania części zamówienia podwykonawcom nie zwalnia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ykonawcy</w:t>
      </w:r>
      <w:r w:rsidR="00A20968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>od</w:t>
      </w:r>
      <w:r w:rsidR="00C27156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>odpowiedzialności za należyte wykonanie ni</w:t>
      </w:r>
      <w:r w:rsidR="00C27156" w:rsidRPr="00937869">
        <w:rPr>
          <w:rFonts w:ascii="Arial" w:hAnsi="Arial" w:cs="Arial"/>
        </w:rPr>
        <w:t xml:space="preserve">niejszego zamówienia. Wykonawca </w:t>
      </w:r>
      <w:r w:rsidRPr="00937869">
        <w:rPr>
          <w:rFonts w:ascii="Arial" w:hAnsi="Arial" w:cs="Arial"/>
        </w:rPr>
        <w:t>będzie</w:t>
      </w:r>
      <w:r w:rsidR="00C27156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>odpowiedzialny za działania i zaniechania podwykonawców jak za własne działania lub zaniechania.</w:t>
      </w:r>
    </w:p>
    <w:p w14:paraId="7EE7EF3E" w14:textId="77777777" w:rsidR="00BC1117" w:rsidRPr="00937869" w:rsidRDefault="00996853" w:rsidP="0019044C">
      <w:pPr>
        <w:pStyle w:val="Akapitzlist"/>
        <w:numPr>
          <w:ilvl w:val="6"/>
          <w:numId w:val="6"/>
        </w:numPr>
        <w:tabs>
          <w:tab w:val="clear" w:pos="5670"/>
        </w:tabs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Na żądanie </w:t>
      </w:r>
      <w:r w:rsidR="00C2030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 xml:space="preserve">amawiającego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ykonawca zobowiązuje się udzielić na piśmie wszelkich informacji dotyczących podwykonawców.</w:t>
      </w:r>
    </w:p>
    <w:p w14:paraId="785F9F82" w14:textId="77777777" w:rsidR="00BC1117" w:rsidRPr="00937869" w:rsidRDefault="00996853" w:rsidP="0019044C">
      <w:pPr>
        <w:pStyle w:val="Akapitzlist"/>
        <w:numPr>
          <w:ilvl w:val="6"/>
          <w:numId w:val="6"/>
        </w:numPr>
        <w:tabs>
          <w:tab w:val="clear" w:pos="5670"/>
        </w:tabs>
        <w:ind w:left="426" w:hanging="426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Wszelkie czynności podejmowane przez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 xml:space="preserve">ykonawcę lub podwykonawców w ramach realizacji niniejszej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 muszą być zgodne z obowiązującymi przepisami prawa. </w:t>
      </w:r>
    </w:p>
    <w:p w14:paraId="79A64C93" w14:textId="323975E6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 8.  WYKONAWCY WSPÓLNIE REALIZUJ</w:t>
      </w:r>
      <w:r w:rsidR="004C4F71" w:rsidRPr="00937869">
        <w:rPr>
          <w:rFonts w:ascii="Arial" w:hAnsi="Arial" w:cs="Arial"/>
          <w:b/>
          <w:color w:val="auto"/>
          <w:sz w:val="22"/>
          <w:szCs w:val="22"/>
        </w:rPr>
        <w:t>Ą</w:t>
      </w:r>
      <w:r w:rsidRPr="00937869">
        <w:rPr>
          <w:rFonts w:ascii="Arial" w:hAnsi="Arial" w:cs="Arial"/>
          <w:b/>
          <w:color w:val="auto"/>
          <w:sz w:val="22"/>
          <w:szCs w:val="22"/>
        </w:rPr>
        <w:t>CY UMOWĘ</w:t>
      </w:r>
    </w:p>
    <w:p w14:paraId="79A64C94" w14:textId="23A8E8F9" w:rsidR="002B3006" w:rsidRPr="00937869" w:rsidRDefault="00996853" w:rsidP="00CE48C6">
      <w:pPr>
        <w:pStyle w:val="Akapitzlist"/>
        <w:numPr>
          <w:ilvl w:val="0"/>
          <w:numId w:val="29"/>
        </w:numPr>
        <w:tabs>
          <w:tab w:val="clear" w:pos="0"/>
        </w:tabs>
        <w:spacing w:before="60" w:after="0"/>
        <w:ind w:left="425" w:right="17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Jeżeli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ykonawca występuje jako grupa podmiotów wsp</w:t>
      </w:r>
      <w:r w:rsidR="00CB5A33" w:rsidRPr="00937869">
        <w:rPr>
          <w:rFonts w:ascii="Arial" w:hAnsi="Arial" w:cs="Arial"/>
        </w:rPr>
        <w:t>ólnie realizujących zamówienie</w:t>
      </w:r>
      <w:r w:rsidR="00C36A70" w:rsidRPr="00937869">
        <w:rPr>
          <w:rFonts w:ascii="Arial" w:hAnsi="Arial" w:cs="Arial"/>
        </w:rPr>
        <w:t>, p</w:t>
      </w:r>
      <w:r w:rsidRPr="00937869">
        <w:rPr>
          <w:rFonts w:ascii="Arial" w:hAnsi="Arial" w:cs="Arial"/>
        </w:rPr>
        <w:t xml:space="preserve">odział czynności realizowanych w ramach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 określa oświadczenie z art. 117 ust. 4 </w:t>
      </w:r>
      <w:proofErr w:type="spellStart"/>
      <w:r w:rsidR="006447EC" w:rsidRPr="00937869">
        <w:rPr>
          <w:rFonts w:ascii="Arial" w:hAnsi="Arial" w:cs="Arial"/>
        </w:rPr>
        <w:t>u.p.z.p</w:t>
      </w:r>
      <w:proofErr w:type="spellEnd"/>
      <w:r w:rsidR="006447EC" w:rsidRPr="00937869">
        <w:rPr>
          <w:rFonts w:ascii="Arial" w:hAnsi="Arial" w:cs="Arial"/>
        </w:rPr>
        <w:t xml:space="preserve"> </w:t>
      </w:r>
      <w:r w:rsidR="00CB5A33" w:rsidRPr="00937869">
        <w:rPr>
          <w:rFonts w:ascii="Arial" w:hAnsi="Arial" w:cs="Arial"/>
        </w:rPr>
        <w:t>znajdują</w:t>
      </w:r>
      <w:r w:rsidR="00C36A70" w:rsidRPr="00937869">
        <w:rPr>
          <w:rFonts w:ascii="Arial" w:hAnsi="Arial" w:cs="Arial"/>
        </w:rPr>
        <w:t>ce</w:t>
      </w:r>
      <w:r w:rsidR="00CB5A33" w:rsidRPr="00937869">
        <w:rPr>
          <w:rFonts w:ascii="Arial" w:hAnsi="Arial" w:cs="Arial"/>
        </w:rPr>
        <w:t xml:space="preserve"> się</w:t>
      </w:r>
      <w:r w:rsidR="003E470F" w:rsidRPr="00937869">
        <w:rPr>
          <w:rFonts w:ascii="Arial" w:hAnsi="Arial" w:cs="Arial"/>
        </w:rPr>
        <w:t xml:space="preserve"> w </w:t>
      </w:r>
      <w:r w:rsidR="00CB5A33" w:rsidRPr="00937869">
        <w:rPr>
          <w:rFonts w:ascii="Arial" w:hAnsi="Arial" w:cs="Arial"/>
        </w:rPr>
        <w:t>załączniku nr</w:t>
      </w:r>
      <w:r w:rsidR="003E470F" w:rsidRPr="00937869">
        <w:rPr>
          <w:rFonts w:ascii="Arial" w:hAnsi="Arial" w:cs="Arial"/>
        </w:rPr>
        <w:t xml:space="preserve"> 4 do </w:t>
      </w:r>
      <w:r w:rsidR="00AD2500" w:rsidRPr="00937869">
        <w:rPr>
          <w:rFonts w:ascii="Arial" w:hAnsi="Arial" w:cs="Arial"/>
        </w:rPr>
        <w:t xml:space="preserve">niniejszej </w:t>
      </w:r>
      <w:r w:rsidR="003E470F" w:rsidRPr="00937869">
        <w:rPr>
          <w:rFonts w:ascii="Arial" w:hAnsi="Arial" w:cs="Arial"/>
        </w:rPr>
        <w:t>umowy.</w:t>
      </w:r>
    </w:p>
    <w:p w14:paraId="79A64C95" w14:textId="5D3C8AF5" w:rsidR="002B3006" w:rsidRPr="00937869" w:rsidRDefault="00996853" w:rsidP="00CE48C6">
      <w:pPr>
        <w:pStyle w:val="Akapitzlist"/>
        <w:numPr>
          <w:ilvl w:val="0"/>
          <w:numId w:val="29"/>
        </w:numPr>
        <w:tabs>
          <w:tab w:val="clear" w:pos="0"/>
        </w:tabs>
        <w:spacing w:before="60" w:after="0"/>
        <w:ind w:left="425" w:right="17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>Wykonawcy wspólnie realizujący zamówienie</w:t>
      </w:r>
      <w:r w:rsidR="007F0E70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 xml:space="preserve">zobowiązani są do pozostawania w takiej formie współpracy przez cały czas trwania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>mowy.</w:t>
      </w:r>
    </w:p>
    <w:p w14:paraId="79A64C96" w14:textId="21B1FAAF" w:rsidR="002B3006" w:rsidRPr="00937869" w:rsidRDefault="00CB5A33" w:rsidP="00CE48C6">
      <w:pPr>
        <w:pStyle w:val="Akapitzlist"/>
        <w:numPr>
          <w:ilvl w:val="0"/>
          <w:numId w:val="29"/>
        </w:numPr>
        <w:tabs>
          <w:tab w:val="clear" w:pos="0"/>
        </w:tabs>
        <w:spacing w:before="60" w:after="0"/>
        <w:ind w:left="425" w:right="17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Lider </w:t>
      </w:r>
      <w:r w:rsidR="00996853" w:rsidRPr="00937869">
        <w:rPr>
          <w:rFonts w:ascii="Arial" w:hAnsi="Arial" w:cs="Arial"/>
        </w:rPr>
        <w:t>wykonawców wspólnie realizujących zamówienie jest upoważniony do podejmowania decyzji, wystawiania faktur, składania i przyjmowania oświadczeń woli w imieniu i na rzecz każdego z wykonawców wspólnie realizujących zamówienie, w zakresie wskazanym w</w:t>
      </w:r>
      <w:r w:rsidR="00CC3BF0" w:rsidRPr="00937869">
        <w:rPr>
          <w:rFonts w:ascii="Arial" w:hAnsi="Arial" w:cs="Arial"/>
        </w:rPr>
        <w:t> </w:t>
      </w:r>
      <w:r w:rsidR="00996853" w:rsidRPr="00937869">
        <w:rPr>
          <w:rFonts w:ascii="Arial" w:hAnsi="Arial" w:cs="Arial"/>
        </w:rPr>
        <w:t>pełnomocnict</w:t>
      </w:r>
      <w:r w:rsidR="006447EC" w:rsidRPr="00937869">
        <w:rPr>
          <w:rFonts w:ascii="Arial" w:hAnsi="Arial" w:cs="Arial"/>
        </w:rPr>
        <w:t>wach potrzebnych do realizacji u</w:t>
      </w:r>
      <w:r w:rsidR="00996853" w:rsidRPr="00937869">
        <w:rPr>
          <w:rFonts w:ascii="Arial" w:hAnsi="Arial" w:cs="Arial"/>
        </w:rPr>
        <w:t xml:space="preserve">mowy i przedłożonych </w:t>
      </w:r>
      <w:r w:rsidR="00C20307" w:rsidRPr="00937869">
        <w:rPr>
          <w:rFonts w:ascii="Arial" w:hAnsi="Arial" w:cs="Arial"/>
        </w:rPr>
        <w:t>z</w:t>
      </w:r>
      <w:r w:rsidR="00996853" w:rsidRPr="00937869">
        <w:rPr>
          <w:rFonts w:ascii="Arial" w:hAnsi="Arial" w:cs="Arial"/>
        </w:rPr>
        <w:t xml:space="preserve">amawiającemu. Upoważnienie to może zostać zmienione za zgodą </w:t>
      </w:r>
      <w:r w:rsidR="00C20307" w:rsidRPr="00937869">
        <w:rPr>
          <w:rFonts w:ascii="Arial" w:hAnsi="Arial" w:cs="Arial"/>
        </w:rPr>
        <w:t>z</w:t>
      </w:r>
      <w:r w:rsidR="00996853" w:rsidRPr="00937869">
        <w:rPr>
          <w:rFonts w:ascii="Arial" w:hAnsi="Arial" w:cs="Arial"/>
        </w:rPr>
        <w:t>amawiającego, wyrażoną w formie pisemnej pod rygorem nieważności.</w:t>
      </w:r>
    </w:p>
    <w:p w14:paraId="79A64C97" w14:textId="20AD1C04" w:rsidR="002B3006" w:rsidRPr="00937869" w:rsidRDefault="00996853" w:rsidP="00CE48C6">
      <w:pPr>
        <w:pStyle w:val="Akapitzlist"/>
        <w:numPr>
          <w:ilvl w:val="0"/>
          <w:numId w:val="29"/>
        </w:numPr>
        <w:tabs>
          <w:tab w:val="clear" w:pos="0"/>
        </w:tabs>
        <w:spacing w:before="60" w:after="0"/>
        <w:ind w:left="425" w:right="17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 przypadku rozwiązania umowy wykonawców wspólnie realizujących zamówienie przed upływem okresu realizacji niniejszej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mowy, </w:t>
      </w:r>
      <w:r w:rsidR="00C2030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 xml:space="preserve">amawiający jest uprawniony do żądania wykonania całości lub części usługi wynikającej z niniejszej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>mowy od wszystkich, niektórych lub jednego z</w:t>
      </w:r>
      <w:r w:rsidR="00CC3BF0" w:rsidRPr="00937869">
        <w:rPr>
          <w:rFonts w:ascii="Arial" w:hAnsi="Arial" w:cs="Arial"/>
        </w:rPr>
        <w:t> </w:t>
      </w:r>
      <w:r w:rsidRPr="00937869">
        <w:rPr>
          <w:rFonts w:ascii="Arial" w:hAnsi="Arial" w:cs="Arial"/>
        </w:rPr>
        <w:t>wykonawców wspólnie realizujących zamówienie.</w:t>
      </w:r>
    </w:p>
    <w:p w14:paraId="79A64C98" w14:textId="77777777" w:rsidR="00996853" w:rsidRPr="00937869" w:rsidRDefault="00996853" w:rsidP="00CE48C6">
      <w:pPr>
        <w:pStyle w:val="Akapitzlist"/>
        <w:numPr>
          <w:ilvl w:val="0"/>
          <w:numId w:val="29"/>
        </w:numPr>
        <w:tabs>
          <w:tab w:val="clear" w:pos="0"/>
        </w:tabs>
        <w:spacing w:before="60" w:after="0"/>
        <w:ind w:left="425" w:right="17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eastAsia="Segoe UI" w:hAnsi="Arial" w:cs="Arial"/>
          <w:lang w:bidi="en-US"/>
        </w:rPr>
        <w:t xml:space="preserve">Wykonawcy wspólnie realizujący zamówienie odpowiadają solidarnie za wszelkie zobowiązania wynikające z niniejszej </w:t>
      </w:r>
      <w:r w:rsidR="006447EC" w:rsidRPr="00937869">
        <w:rPr>
          <w:rFonts w:ascii="Arial" w:eastAsia="Segoe UI" w:hAnsi="Arial" w:cs="Arial"/>
          <w:lang w:bidi="en-US"/>
        </w:rPr>
        <w:t>u</w:t>
      </w:r>
      <w:r w:rsidRPr="00937869">
        <w:rPr>
          <w:rFonts w:ascii="Arial" w:eastAsia="Segoe UI" w:hAnsi="Arial" w:cs="Arial"/>
          <w:lang w:bidi="en-US"/>
        </w:rPr>
        <w:t xml:space="preserve">mowy. Odpowiedzialność solidarna dotyczy również ewentualnych roszczeń po odstąpieniu od niniejszej umowy. Powyższe zasady odpowiedzialności dotyczą </w:t>
      </w:r>
      <w:r w:rsidRPr="00937869">
        <w:rPr>
          <w:rFonts w:ascii="Arial" w:eastAsia="Segoe UI" w:hAnsi="Arial" w:cs="Arial"/>
          <w:lang w:bidi="en-US"/>
        </w:rPr>
        <w:lastRenderedPageBreak/>
        <w:t xml:space="preserve">również sytuacji po ewentualnym rozwiązaniu umowy regulującej współpracę wykonawców </w:t>
      </w:r>
      <w:r w:rsidR="00CB5A33" w:rsidRPr="00937869">
        <w:rPr>
          <w:rFonts w:ascii="Arial" w:eastAsia="Segoe UI" w:hAnsi="Arial" w:cs="Arial"/>
          <w:lang w:bidi="en-US"/>
        </w:rPr>
        <w:t>w</w:t>
      </w:r>
      <w:r w:rsidRPr="00937869">
        <w:rPr>
          <w:rFonts w:ascii="Arial" w:eastAsia="Segoe UI" w:hAnsi="Arial" w:cs="Arial"/>
          <w:lang w:bidi="en-US"/>
        </w:rPr>
        <w:t>spólnie realizujących zamówienie</w:t>
      </w:r>
      <w:r w:rsidRPr="00937869">
        <w:rPr>
          <w:rFonts w:ascii="Arial" w:hAnsi="Arial" w:cs="Arial"/>
        </w:rPr>
        <w:t>.</w:t>
      </w:r>
    </w:p>
    <w:p w14:paraId="79A64C99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9. PROCEDURY BEZPIECZEŃSTWA</w:t>
      </w:r>
    </w:p>
    <w:p w14:paraId="79A64C9A" w14:textId="77777777" w:rsidR="00996853" w:rsidRPr="00937869" w:rsidRDefault="00996853" w:rsidP="00CE48C6">
      <w:pPr>
        <w:numPr>
          <w:ilvl w:val="0"/>
          <w:numId w:val="15"/>
        </w:numPr>
        <w:tabs>
          <w:tab w:val="clear" w:pos="0"/>
        </w:tabs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Wykonawca podczas wykonywania usługi jest zobowiązany zapewnić przestrzeganie przepisów oraz zasad w zakresie bezpieczeństwa i higieny pracy, bezpieczeństwa i ochrony zdrowia oraz ochrony przeciwpożarowej.</w:t>
      </w:r>
    </w:p>
    <w:p w14:paraId="79A64C9B" w14:textId="1EBA4869" w:rsidR="00996853" w:rsidRPr="00937869" w:rsidRDefault="00996853" w:rsidP="00CE48C6">
      <w:pPr>
        <w:numPr>
          <w:ilvl w:val="0"/>
          <w:numId w:val="15"/>
        </w:numPr>
        <w:tabs>
          <w:tab w:val="clear" w:pos="0"/>
        </w:tabs>
        <w:spacing w:before="60" w:line="276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Uznaje się, że wszelkie koszty związane z procedurami bezpieczeństwa zawierają się w cenie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</w:t>
      </w:r>
      <w:r w:rsidR="00894168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 xml:space="preserve">i nie będą podlegać jakiejkolwiek odrębnej lub dodatkowej zapłacie przez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amawiającego.</w:t>
      </w:r>
    </w:p>
    <w:p w14:paraId="79A64C9C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10. ODBIÓR USŁUGI</w:t>
      </w:r>
    </w:p>
    <w:p w14:paraId="79A64C9D" w14:textId="42799952" w:rsidR="00996853" w:rsidRPr="00937869" w:rsidRDefault="00996853" w:rsidP="00CE48C6">
      <w:pPr>
        <w:numPr>
          <w:ilvl w:val="0"/>
          <w:numId w:val="10"/>
        </w:numPr>
        <w:tabs>
          <w:tab w:val="clear" w:pos="0"/>
        </w:tabs>
        <w:spacing w:before="60" w:line="276" w:lineRule="auto"/>
        <w:ind w:left="426" w:right="-29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Strony postanawiają, że przedmiotem odbioru końcowego będzie cały przedmiot um</w:t>
      </w:r>
      <w:r w:rsidR="00C20307" w:rsidRPr="00937869">
        <w:rPr>
          <w:rFonts w:ascii="Arial" w:hAnsi="Arial" w:cs="Arial"/>
          <w:sz w:val="22"/>
          <w:szCs w:val="22"/>
        </w:rPr>
        <w:t>owy, o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 xml:space="preserve">którym mowa w § </w:t>
      </w:r>
      <w:r w:rsidR="0019044C" w:rsidRPr="00937869">
        <w:rPr>
          <w:rFonts w:ascii="Arial" w:hAnsi="Arial" w:cs="Arial"/>
          <w:sz w:val="22"/>
          <w:szCs w:val="22"/>
        </w:rPr>
        <w:t>1</w:t>
      </w:r>
      <w:r w:rsidRPr="00937869">
        <w:rPr>
          <w:rFonts w:ascii="Arial" w:hAnsi="Arial" w:cs="Arial"/>
          <w:sz w:val="22"/>
          <w:szCs w:val="22"/>
        </w:rPr>
        <w:t>.</w:t>
      </w:r>
    </w:p>
    <w:p w14:paraId="79A64C9E" w14:textId="44A9E758" w:rsidR="00996853" w:rsidRPr="00937869" w:rsidRDefault="00CB5A33" w:rsidP="00CE48C6">
      <w:pPr>
        <w:numPr>
          <w:ilvl w:val="0"/>
          <w:numId w:val="10"/>
        </w:numPr>
        <w:tabs>
          <w:tab w:val="clear" w:pos="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Strony ustalają</w:t>
      </w:r>
      <w:r w:rsidR="00996853" w:rsidRPr="00937869">
        <w:rPr>
          <w:rFonts w:ascii="Arial" w:hAnsi="Arial" w:cs="Arial"/>
          <w:sz w:val="22"/>
          <w:szCs w:val="22"/>
        </w:rPr>
        <w:t xml:space="preserve"> etapowani</w:t>
      </w:r>
      <w:r w:rsidRPr="00937869">
        <w:rPr>
          <w:rFonts w:ascii="Arial" w:hAnsi="Arial" w:cs="Arial"/>
          <w:sz w:val="22"/>
          <w:szCs w:val="22"/>
        </w:rPr>
        <w:t>e</w:t>
      </w:r>
      <w:r w:rsidR="00996853" w:rsidRPr="00937869">
        <w:rPr>
          <w:rFonts w:ascii="Arial" w:hAnsi="Arial" w:cs="Arial"/>
          <w:sz w:val="22"/>
          <w:szCs w:val="22"/>
        </w:rPr>
        <w:t xml:space="preserve"> prac przez podpisanie harmonogramu realizacji prac i płatności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="00996853" w:rsidRPr="00937869">
        <w:rPr>
          <w:rFonts w:ascii="Arial" w:hAnsi="Arial" w:cs="Arial"/>
          <w:sz w:val="22"/>
          <w:szCs w:val="22"/>
        </w:rPr>
        <w:t xml:space="preserve">ykonawca każdorazowo zgłosi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="00996853" w:rsidRPr="00937869">
        <w:rPr>
          <w:rFonts w:ascii="Arial" w:hAnsi="Arial" w:cs="Arial"/>
          <w:sz w:val="22"/>
          <w:szCs w:val="22"/>
        </w:rPr>
        <w:t>amawiającemu gotowość do odbioru poszczególnego etapu pisemnym zawiadomieniem lub przez pocztę elektroniczną. Zamawiający zakłada podział prac na 3 e</w:t>
      </w:r>
      <w:r w:rsidR="003E470F" w:rsidRPr="00937869">
        <w:rPr>
          <w:rFonts w:ascii="Arial" w:hAnsi="Arial" w:cs="Arial"/>
          <w:sz w:val="22"/>
          <w:szCs w:val="22"/>
        </w:rPr>
        <w:t>tapy zgodnie z </w:t>
      </w:r>
      <w:r w:rsidR="00996853" w:rsidRPr="00937869">
        <w:rPr>
          <w:rFonts w:ascii="Arial" w:hAnsi="Arial" w:cs="Arial"/>
          <w:sz w:val="22"/>
          <w:szCs w:val="22"/>
        </w:rPr>
        <w:t xml:space="preserve">zapisami pkt 5 załącznika nr 2 do </w:t>
      </w:r>
      <w:r w:rsidR="00AD2500" w:rsidRPr="00937869">
        <w:rPr>
          <w:rFonts w:ascii="Arial" w:hAnsi="Arial" w:cs="Arial"/>
          <w:sz w:val="22"/>
          <w:szCs w:val="22"/>
        </w:rPr>
        <w:t xml:space="preserve">niniejszej </w:t>
      </w:r>
      <w:r w:rsidR="00996853" w:rsidRPr="00937869">
        <w:rPr>
          <w:rFonts w:ascii="Arial" w:hAnsi="Arial" w:cs="Arial"/>
          <w:sz w:val="22"/>
          <w:szCs w:val="22"/>
        </w:rPr>
        <w:t>umowy.</w:t>
      </w:r>
    </w:p>
    <w:p w14:paraId="79A64C9F" w14:textId="4EAA15DB" w:rsidR="00996853" w:rsidRPr="00937869" w:rsidRDefault="00996853" w:rsidP="00CE48C6">
      <w:pPr>
        <w:numPr>
          <w:ilvl w:val="0"/>
          <w:numId w:val="10"/>
        </w:numPr>
        <w:tabs>
          <w:tab w:val="clear" w:pos="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Zamawiający wyznaczy komisyjne odbiory etapów </w:t>
      </w:r>
      <w:r w:rsidR="00C20307" w:rsidRPr="00937869">
        <w:rPr>
          <w:rFonts w:ascii="Arial" w:hAnsi="Arial" w:cs="Arial"/>
          <w:sz w:val="22"/>
          <w:szCs w:val="22"/>
        </w:rPr>
        <w:t xml:space="preserve">do 7 dni od daty </w:t>
      </w:r>
      <w:r w:rsidRPr="00937869">
        <w:rPr>
          <w:rFonts w:ascii="Arial" w:hAnsi="Arial" w:cs="Arial"/>
          <w:sz w:val="22"/>
          <w:szCs w:val="22"/>
        </w:rPr>
        <w:t>zawiadomienia go</w:t>
      </w:r>
      <w:r w:rsidR="002B3006" w:rsidRPr="00937869">
        <w:rPr>
          <w:rFonts w:ascii="Arial" w:hAnsi="Arial" w:cs="Arial"/>
          <w:sz w:val="22"/>
          <w:szCs w:val="22"/>
        </w:rPr>
        <w:t xml:space="preserve"> </w:t>
      </w:r>
      <w:r w:rsidR="00C20307" w:rsidRPr="00937869">
        <w:rPr>
          <w:rFonts w:ascii="Arial" w:hAnsi="Arial" w:cs="Arial"/>
          <w:sz w:val="22"/>
          <w:szCs w:val="22"/>
        </w:rPr>
        <w:t>o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 xml:space="preserve">osiągnięciu gotowości do odbioru, zawiadamiając o tym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ykonawcę, przy czym termin odbioru końcowego </w:t>
      </w:r>
      <w:r w:rsidR="008F0966" w:rsidRPr="00937869">
        <w:rPr>
          <w:rFonts w:ascii="Arial" w:hAnsi="Arial" w:cs="Arial"/>
          <w:sz w:val="22"/>
          <w:szCs w:val="22"/>
        </w:rPr>
        <w:t xml:space="preserve">przypada </w:t>
      </w:r>
      <w:r w:rsidRPr="00937869">
        <w:rPr>
          <w:rFonts w:ascii="Arial" w:hAnsi="Arial" w:cs="Arial"/>
          <w:sz w:val="22"/>
          <w:szCs w:val="22"/>
        </w:rPr>
        <w:t>na</w:t>
      </w:r>
      <w:r w:rsidR="00E6241D" w:rsidRPr="00937869">
        <w:rPr>
          <w:rFonts w:ascii="Arial" w:hAnsi="Arial" w:cs="Arial"/>
          <w:sz w:val="22"/>
          <w:szCs w:val="22"/>
        </w:rPr>
        <w:t xml:space="preserve"> 30 dni </w:t>
      </w:r>
      <w:r w:rsidR="008E7C7D" w:rsidRPr="00937869">
        <w:rPr>
          <w:rFonts w:ascii="Arial" w:hAnsi="Arial" w:cs="Arial"/>
          <w:sz w:val="22"/>
          <w:szCs w:val="22"/>
        </w:rPr>
        <w:t>przed upływem terminu realizacji umowy</w:t>
      </w:r>
      <w:r w:rsidR="008F0966" w:rsidRPr="00937869">
        <w:rPr>
          <w:rFonts w:ascii="Arial" w:hAnsi="Arial" w:cs="Arial"/>
          <w:sz w:val="22"/>
          <w:szCs w:val="22"/>
        </w:rPr>
        <w:t xml:space="preserve">, o którym mowa w § </w:t>
      </w:r>
      <w:r w:rsidR="0019044C" w:rsidRPr="00937869">
        <w:rPr>
          <w:rFonts w:ascii="Arial" w:hAnsi="Arial" w:cs="Arial"/>
          <w:sz w:val="22"/>
          <w:szCs w:val="22"/>
        </w:rPr>
        <w:t xml:space="preserve">2 </w:t>
      </w:r>
      <w:r w:rsidR="008F0966" w:rsidRPr="00937869">
        <w:rPr>
          <w:rFonts w:ascii="Arial" w:hAnsi="Arial" w:cs="Arial"/>
          <w:sz w:val="22"/>
          <w:szCs w:val="22"/>
        </w:rPr>
        <w:t>umowy.</w:t>
      </w:r>
    </w:p>
    <w:p w14:paraId="79A64CA0" w14:textId="77777777" w:rsidR="00996853" w:rsidRPr="00937869" w:rsidRDefault="00996853" w:rsidP="00CE48C6">
      <w:pPr>
        <w:numPr>
          <w:ilvl w:val="0"/>
          <w:numId w:val="10"/>
        </w:numPr>
        <w:tabs>
          <w:tab w:val="clear" w:pos="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Jeżeli w toku czynności odbioru</w:t>
      </w:r>
      <w:r w:rsidR="00C20307" w:rsidRPr="00937869">
        <w:rPr>
          <w:rFonts w:ascii="Arial" w:hAnsi="Arial" w:cs="Arial"/>
          <w:sz w:val="22"/>
          <w:szCs w:val="22"/>
        </w:rPr>
        <w:t xml:space="preserve"> zostaną stwierdzone wady, to z</w:t>
      </w:r>
      <w:r w:rsidRPr="00937869">
        <w:rPr>
          <w:rFonts w:ascii="Arial" w:hAnsi="Arial" w:cs="Arial"/>
          <w:sz w:val="22"/>
          <w:szCs w:val="22"/>
        </w:rPr>
        <w:t>amawiającemu przysługują następujące uprawnienia:</w:t>
      </w:r>
    </w:p>
    <w:p w14:paraId="79A64CA1" w14:textId="77777777" w:rsidR="002B3006" w:rsidRPr="00937869" w:rsidRDefault="00996853" w:rsidP="00CE48C6">
      <w:pPr>
        <w:pStyle w:val="Akapitzlist"/>
        <w:numPr>
          <w:ilvl w:val="0"/>
          <w:numId w:val="30"/>
        </w:numPr>
        <w:spacing w:before="60" w:after="0"/>
        <w:ind w:left="850" w:hanging="425"/>
        <w:contextualSpacing w:val="0"/>
        <w:jc w:val="both"/>
        <w:rPr>
          <w:rFonts w:ascii="Arial" w:eastAsia="Arial" w:hAnsi="Arial" w:cs="Arial"/>
        </w:rPr>
      </w:pPr>
      <w:r w:rsidRPr="00937869">
        <w:rPr>
          <w:rFonts w:ascii="Arial" w:hAnsi="Arial" w:cs="Arial"/>
        </w:rPr>
        <w:t xml:space="preserve">jeżeli w </w:t>
      </w:r>
      <w:r w:rsidR="00C20307" w:rsidRPr="00937869">
        <w:rPr>
          <w:rFonts w:ascii="Arial" w:hAnsi="Arial" w:cs="Arial"/>
        </w:rPr>
        <w:t>opinii zamawiającego wady nadają się do usunięcia, może on odmówić</w:t>
      </w:r>
      <w:r w:rsidRPr="00937869">
        <w:rPr>
          <w:rFonts w:ascii="Arial" w:hAnsi="Arial" w:cs="Arial"/>
        </w:rPr>
        <w:t xml:space="preserve"> odbioru</w:t>
      </w:r>
      <w:r w:rsidRPr="00937869">
        <w:rPr>
          <w:rFonts w:ascii="Arial" w:eastAsia="Arial" w:hAnsi="Arial" w:cs="Arial"/>
        </w:rPr>
        <w:t xml:space="preserve"> </w:t>
      </w:r>
      <w:r w:rsidRPr="00937869">
        <w:rPr>
          <w:rFonts w:ascii="Arial" w:hAnsi="Arial" w:cs="Arial"/>
        </w:rPr>
        <w:t>przedmiotu umowy, wyznaczając termin nie dłuższy niż 14 dni na usunięcie wad;</w:t>
      </w:r>
    </w:p>
    <w:p w14:paraId="79A64CA2" w14:textId="77777777" w:rsidR="00996853" w:rsidRPr="00937869" w:rsidRDefault="00996853" w:rsidP="00CE48C6">
      <w:pPr>
        <w:pStyle w:val="Akapitzlist"/>
        <w:numPr>
          <w:ilvl w:val="0"/>
          <w:numId w:val="30"/>
        </w:numPr>
        <w:spacing w:before="60" w:after="0"/>
        <w:ind w:left="850" w:hanging="425"/>
        <w:contextualSpacing w:val="0"/>
        <w:jc w:val="both"/>
        <w:rPr>
          <w:rFonts w:ascii="Arial" w:eastAsia="Arial" w:hAnsi="Arial" w:cs="Arial"/>
        </w:rPr>
      </w:pPr>
      <w:r w:rsidRPr="00937869">
        <w:rPr>
          <w:rFonts w:ascii="Arial" w:hAnsi="Arial" w:cs="Arial"/>
        </w:rPr>
        <w:t xml:space="preserve">jeżeli w opinii </w:t>
      </w:r>
      <w:r w:rsidR="00C2030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>amawiającego wady nie nadają się do usunięcia, i uniemożliwiają użytkowanie</w:t>
      </w:r>
      <w:r w:rsidR="002B3006" w:rsidRPr="00937869">
        <w:rPr>
          <w:rFonts w:ascii="Arial" w:hAnsi="Arial" w:cs="Arial"/>
        </w:rPr>
        <w:t xml:space="preserve"> </w:t>
      </w:r>
      <w:r w:rsidR="00C20307" w:rsidRPr="00937869">
        <w:rPr>
          <w:rFonts w:ascii="Arial" w:hAnsi="Arial" w:cs="Arial"/>
        </w:rPr>
        <w:t xml:space="preserve">przedmiotu umowy zgodnie z </w:t>
      </w:r>
      <w:r w:rsidRPr="00937869">
        <w:rPr>
          <w:rFonts w:ascii="Arial" w:hAnsi="Arial" w:cs="Arial"/>
        </w:rPr>
        <w:t xml:space="preserve">jego przeznaczeniem, </w:t>
      </w:r>
      <w:r w:rsidR="00C20307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>amawiający może odstąpić od umowy lub</w:t>
      </w:r>
      <w:r w:rsidR="002B3006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 xml:space="preserve">żądać wykonania przedmiotu umowy po raz drugi na koszt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ykonawcy. Zamawiający może</w:t>
      </w:r>
      <w:r w:rsidR="002B3006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 xml:space="preserve">również zlecić wykonanie zastępcze </w:t>
      </w:r>
      <w:r w:rsidR="00C20307" w:rsidRPr="00937869">
        <w:rPr>
          <w:rFonts w:ascii="Arial" w:hAnsi="Arial" w:cs="Arial"/>
        </w:rPr>
        <w:t>innemu</w:t>
      </w:r>
      <w:r w:rsidRPr="00937869">
        <w:rPr>
          <w:rFonts w:ascii="Arial" w:hAnsi="Arial" w:cs="Arial"/>
        </w:rPr>
        <w:t xml:space="preserve">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ykonawcy. Koszty związane z realizacją</w:t>
      </w:r>
      <w:r w:rsidR="002B3006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 xml:space="preserve">wykonania zstępczego poniesie w całości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ykonawca.</w:t>
      </w:r>
    </w:p>
    <w:p w14:paraId="79A64CA3" w14:textId="77777777" w:rsidR="00996853" w:rsidRPr="00937869" w:rsidRDefault="00996853" w:rsidP="00CE48C6">
      <w:pPr>
        <w:numPr>
          <w:ilvl w:val="0"/>
          <w:numId w:val="10"/>
        </w:numPr>
        <w:tabs>
          <w:tab w:val="clear" w:pos="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Strony postanawiają, że:</w:t>
      </w:r>
    </w:p>
    <w:p w14:paraId="79A64CA4" w14:textId="77777777" w:rsidR="002B3006" w:rsidRPr="00937869" w:rsidRDefault="00996853" w:rsidP="00CE48C6">
      <w:pPr>
        <w:numPr>
          <w:ilvl w:val="0"/>
          <w:numId w:val="27"/>
        </w:numPr>
        <w:spacing w:before="60"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 czynności odbioru będzie spisany protokół zawierający wszelkie ustalenia dokonane w toku odbioru, jak też terminy wyznaczone na usunięcie stwierdzonych przy odbiorze wad,</w:t>
      </w:r>
    </w:p>
    <w:p w14:paraId="79A64CA5" w14:textId="77777777" w:rsidR="00996853" w:rsidRPr="00937869" w:rsidRDefault="00996853" w:rsidP="00CE48C6">
      <w:pPr>
        <w:numPr>
          <w:ilvl w:val="0"/>
          <w:numId w:val="27"/>
        </w:numPr>
        <w:spacing w:before="60"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na uzasadniony pisemny wniosek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ykonawcy, złożony przed upływem terminu na usuniecie</w:t>
      </w:r>
      <w:r w:rsidR="002B3006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 xml:space="preserve">wad,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amawiający może przedłużyć ten termin.</w:t>
      </w:r>
    </w:p>
    <w:p w14:paraId="79A64CA6" w14:textId="77777777" w:rsidR="00996853" w:rsidRPr="00937869" w:rsidRDefault="00996853" w:rsidP="00CE48C6">
      <w:pPr>
        <w:numPr>
          <w:ilvl w:val="0"/>
          <w:numId w:val="10"/>
        </w:numPr>
        <w:tabs>
          <w:tab w:val="clear" w:pos="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zobowiązany jest do zawiadomienia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 pisemnie lub przez pocztę elektroniczną o usunięciu wad oraz do żądania wyznaczenia nowego terminu odbioru. </w:t>
      </w:r>
    </w:p>
    <w:p w14:paraId="79A64CA7" w14:textId="77777777" w:rsidR="00996853" w:rsidRPr="00937869" w:rsidRDefault="00996853" w:rsidP="00CE48C6">
      <w:pPr>
        <w:numPr>
          <w:ilvl w:val="0"/>
          <w:numId w:val="10"/>
        </w:numPr>
        <w:tabs>
          <w:tab w:val="clear" w:pos="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Komisja sporządza protokół odbioru usługi. Podpisany przez przedstawicieli obu </w:t>
      </w:r>
      <w:r w:rsidR="006447EC" w:rsidRPr="00937869">
        <w:rPr>
          <w:rFonts w:ascii="Arial" w:hAnsi="Arial" w:cs="Arial"/>
          <w:sz w:val="22"/>
          <w:szCs w:val="22"/>
        </w:rPr>
        <w:t>s</w:t>
      </w:r>
      <w:r w:rsidRPr="00937869">
        <w:rPr>
          <w:rFonts w:ascii="Arial" w:hAnsi="Arial" w:cs="Arial"/>
          <w:sz w:val="22"/>
          <w:szCs w:val="22"/>
        </w:rPr>
        <w:t xml:space="preserve">tron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 bezusterkowy protokół wraz z pozostałą dokumentacją rozliczeniową jest podstawą do dokonania rozliczeń wynikających z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mowy.</w:t>
      </w:r>
    </w:p>
    <w:p w14:paraId="79A64CA8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11. WYNAGRODZENIE I WARUNKI ZAPŁATY</w:t>
      </w:r>
    </w:p>
    <w:p w14:paraId="79A64CA9" w14:textId="77777777" w:rsidR="00996853" w:rsidRPr="00937869" w:rsidRDefault="00996853" w:rsidP="00CE48C6">
      <w:pPr>
        <w:numPr>
          <w:ilvl w:val="0"/>
          <w:numId w:val="4"/>
        </w:numPr>
        <w:tabs>
          <w:tab w:val="clear" w:pos="0"/>
        </w:tabs>
        <w:spacing w:before="6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Kwota ryczałtowa brutto zawiera - związane z realizacją przedmiotu umowy - wszelkie koszty </w:t>
      </w:r>
      <w:r w:rsidR="00CB5A33" w:rsidRPr="00937869">
        <w:rPr>
          <w:rFonts w:ascii="Arial" w:hAnsi="Arial" w:cs="Arial"/>
          <w:sz w:val="22"/>
          <w:szCs w:val="22"/>
        </w:rPr>
        <w:t>dostaw i </w:t>
      </w:r>
      <w:r w:rsidRPr="00937869">
        <w:rPr>
          <w:rFonts w:ascii="Arial" w:hAnsi="Arial" w:cs="Arial"/>
          <w:sz w:val="22"/>
          <w:szCs w:val="22"/>
        </w:rPr>
        <w:t>usług, wyko</w:t>
      </w:r>
      <w:r w:rsidR="00C20307" w:rsidRPr="00937869">
        <w:rPr>
          <w:rFonts w:ascii="Arial" w:hAnsi="Arial" w:cs="Arial"/>
          <w:sz w:val="22"/>
          <w:szCs w:val="22"/>
        </w:rPr>
        <w:t xml:space="preserve">nania kompletnej dokumentacji w </w:t>
      </w:r>
      <w:r w:rsidRPr="00937869">
        <w:rPr>
          <w:rFonts w:ascii="Arial" w:hAnsi="Arial" w:cs="Arial"/>
          <w:sz w:val="22"/>
          <w:szCs w:val="22"/>
        </w:rPr>
        <w:t xml:space="preserve">formie pisemnej (papierowej) i na płytach CD/DVD lub innych informatycznych nośnikach danych, </w:t>
      </w:r>
      <w:r w:rsidR="00C20307" w:rsidRPr="00937869">
        <w:rPr>
          <w:rFonts w:ascii="Arial" w:hAnsi="Arial" w:cs="Arial"/>
          <w:sz w:val="22"/>
          <w:szCs w:val="22"/>
        </w:rPr>
        <w:t xml:space="preserve">koszty związane z </w:t>
      </w:r>
      <w:r w:rsidRPr="00937869">
        <w:rPr>
          <w:rFonts w:ascii="Arial" w:hAnsi="Arial" w:cs="Arial"/>
          <w:sz w:val="22"/>
          <w:szCs w:val="22"/>
        </w:rPr>
        <w:t xml:space="preserve">odbiorami wykonanych prac i </w:t>
      </w:r>
      <w:r w:rsidR="00C20307" w:rsidRPr="00937869">
        <w:rPr>
          <w:rFonts w:ascii="Arial" w:hAnsi="Arial" w:cs="Arial"/>
          <w:sz w:val="22"/>
          <w:szCs w:val="22"/>
        </w:rPr>
        <w:t xml:space="preserve">innych czynności wynikających z </w:t>
      </w:r>
      <w:r w:rsidRPr="00937869">
        <w:rPr>
          <w:rFonts w:ascii="Arial" w:hAnsi="Arial" w:cs="Arial"/>
          <w:sz w:val="22"/>
          <w:szCs w:val="22"/>
        </w:rPr>
        <w:t xml:space="preserve">umowy, jak również wszelkich innych </w:t>
      </w:r>
      <w:r w:rsidRPr="00937869">
        <w:rPr>
          <w:rFonts w:ascii="Arial" w:hAnsi="Arial" w:cs="Arial"/>
          <w:sz w:val="22"/>
          <w:szCs w:val="22"/>
        </w:rPr>
        <w:lastRenderedPageBreak/>
        <w:t xml:space="preserve">niezbędnych do wykonania i prawidłowej eksploatacji przedmiotu umowy (nie będą one stanowić </w:t>
      </w:r>
      <w:r w:rsidR="00CB5A33" w:rsidRPr="00937869">
        <w:rPr>
          <w:rFonts w:ascii="Arial" w:hAnsi="Arial" w:cs="Arial"/>
          <w:sz w:val="22"/>
          <w:szCs w:val="22"/>
        </w:rPr>
        <w:t>prac</w:t>
      </w:r>
      <w:r w:rsidRPr="00937869">
        <w:rPr>
          <w:rFonts w:ascii="Arial" w:hAnsi="Arial" w:cs="Arial"/>
          <w:sz w:val="22"/>
          <w:szCs w:val="22"/>
        </w:rPr>
        <w:t xml:space="preserve"> dodatkowych) oraz podatek VAT.</w:t>
      </w:r>
    </w:p>
    <w:p w14:paraId="79A64CAA" w14:textId="77777777" w:rsidR="00996853" w:rsidRPr="00937869" w:rsidRDefault="00996853" w:rsidP="00CE48C6">
      <w:pPr>
        <w:numPr>
          <w:ilvl w:val="0"/>
          <w:numId w:val="4"/>
        </w:numPr>
        <w:tabs>
          <w:tab w:val="clear" w:pos="0"/>
        </w:tabs>
        <w:spacing w:before="6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Całkowite </w:t>
      </w:r>
      <w:r w:rsidR="00CB5A33" w:rsidRPr="00937869">
        <w:rPr>
          <w:rFonts w:ascii="Arial" w:hAnsi="Arial" w:cs="Arial"/>
          <w:sz w:val="22"/>
          <w:szCs w:val="22"/>
        </w:rPr>
        <w:t xml:space="preserve">ryczałtowe </w:t>
      </w:r>
      <w:r w:rsidRPr="00937869">
        <w:rPr>
          <w:rFonts w:ascii="Arial" w:hAnsi="Arial" w:cs="Arial"/>
          <w:sz w:val="22"/>
          <w:szCs w:val="22"/>
        </w:rPr>
        <w:t>wynagrodzenie za wykonanie przedmiotu umowy wynosi: …………..złotych brutto (słownie wynagrodzenie brutto wynosi….), w tym podatek VAT</w:t>
      </w:r>
      <w:r w:rsidR="00CB5A33" w:rsidRPr="00937869">
        <w:rPr>
          <w:rFonts w:ascii="Arial" w:hAnsi="Arial" w:cs="Arial"/>
          <w:sz w:val="22"/>
          <w:szCs w:val="22"/>
        </w:rPr>
        <w:t xml:space="preserve"> …</w:t>
      </w:r>
      <w:r w:rsidRPr="00937869">
        <w:rPr>
          <w:rFonts w:ascii="Arial" w:hAnsi="Arial" w:cs="Arial"/>
          <w:sz w:val="22"/>
          <w:szCs w:val="22"/>
        </w:rPr>
        <w:t>…………..,</w:t>
      </w:r>
      <w:r w:rsidR="00CB5A33" w:rsidRPr="00937869">
        <w:rPr>
          <w:rFonts w:ascii="Arial" w:hAnsi="Arial" w:cs="Arial"/>
          <w:sz w:val="22"/>
          <w:szCs w:val="22"/>
        </w:rPr>
        <w:t xml:space="preserve"> tj. </w:t>
      </w:r>
      <w:r w:rsidRPr="00937869">
        <w:rPr>
          <w:rFonts w:ascii="Arial" w:hAnsi="Arial" w:cs="Arial"/>
          <w:sz w:val="22"/>
          <w:szCs w:val="22"/>
        </w:rPr>
        <w:t>netto…………………</w:t>
      </w:r>
      <w:r w:rsidR="00C20307" w:rsidRPr="00937869">
        <w:rPr>
          <w:rFonts w:ascii="Arial" w:hAnsi="Arial" w:cs="Arial"/>
          <w:sz w:val="22"/>
          <w:szCs w:val="22"/>
        </w:rPr>
        <w:t xml:space="preserve">……………………………………………………………… Środki finansowe na realizację niniejszej umowy są zaplanowane </w:t>
      </w:r>
      <w:r w:rsidRPr="00937869">
        <w:rPr>
          <w:rFonts w:ascii="Arial" w:hAnsi="Arial" w:cs="Arial"/>
          <w:sz w:val="22"/>
          <w:szCs w:val="22"/>
        </w:rPr>
        <w:t>w</w:t>
      </w:r>
      <w:r w:rsidR="00C20307" w:rsidRPr="00937869">
        <w:rPr>
          <w:rFonts w:ascii="Arial" w:hAnsi="Arial" w:cs="Arial"/>
          <w:sz w:val="22"/>
          <w:szCs w:val="22"/>
        </w:rPr>
        <w:t xml:space="preserve"> budżecie</w:t>
      </w:r>
      <w:r w:rsidRPr="00937869">
        <w:rPr>
          <w:rFonts w:ascii="Arial" w:hAnsi="Arial" w:cs="Arial"/>
          <w:sz w:val="22"/>
          <w:szCs w:val="22"/>
        </w:rPr>
        <w:t xml:space="preserve"> miasta Pie</w:t>
      </w:r>
      <w:r w:rsidR="00C20307" w:rsidRPr="00937869">
        <w:rPr>
          <w:rFonts w:ascii="Arial" w:hAnsi="Arial" w:cs="Arial"/>
          <w:sz w:val="22"/>
          <w:szCs w:val="22"/>
        </w:rPr>
        <w:t xml:space="preserve">kary Śląskie </w:t>
      </w:r>
      <w:r w:rsidRPr="00937869">
        <w:rPr>
          <w:rFonts w:ascii="Arial" w:hAnsi="Arial" w:cs="Arial"/>
          <w:sz w:val="22"/>
          <w:szCs w:val="22"/>
        </w:rPr>
        <w:t>w dzi</w:t>
      </w:r>
      <w:r w:rsidR="00C20307" w:rsidRPr="00937869">
        <w:rPr>
          <w:rFonts w:ascii="Arial" w:hAnsi="Arial" w:cs="Arial"/>
          <w:sz w:val="22"/>
          <w:szCs w:val="22"/>
        </w:rPr>
        <w:t>ale 710 rozdziale 71012 § 4300 kategoria PWUG</w:t>
      </w:r>
      <w:r w:rsidRPr="00937869">
        <w:rPr>
          <w:rFonts w:ascii="Arial" w:hAnsi="Arial" w:cs="Arial"/>
          <w:sz w:val="22"/>
          <w:szCs w:val="22"/>
        </w:rPr>
        <w:t xml:space="preserve"> i PZRBR dla zadania B.06.02.02.</w:t>
      </w:r>
    </w:p>
    <w:p w14:paraId="79A64CAB" w14:textId="77777777" w:rsidR="00996853" w:rsidRPr="00937869" w:rsidRDefault="00996853" w:rsidP="00CE48C6">
      <w:pPr>
        <w:numPr>
          <w:ilvl w:val="0"/>
          <w:numId w:val="4"/>
        </w:numPr>
        <w:tabs>
          <w:tab w:val="clear" w:pos="0"/>
        </w:tabs>
        <w:spacing w:before="6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Nieuwzględnienie przez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ykonawcę jakichkolwiek kosztów dostaw i usług na etapie przygotowania oferty przetargowej nie może stanowić roszczeń w stosunku do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 zarówno w trakcie realizacji niniejszej umowy, jak też po wykonaniu przedmiotu umowy.</w:t>
      </w:r>
    </w:p>
    <w:p w14:paraId="79A64CAC" w14:textId="70757E02" w:rsidR="00996853" w:rsidRPr="00937869" w:rsidRDefault="00996853" w:rsidP="00CE48C6">
      <w:pPr>
        <w:numPr>
          <w:ilvl w:val="0"/>
          <w:numId w:val="4"/>
        </w:numPr>
        <w:tabs>
          <w:tab w:val="clear" w:pos="0"/>
        </w:tabs>
        <w:spacing w:before="6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Strony uzgadniają możliwość płatności częściowych z podziałem na trzy etapy wyszczególnione w pkt</w:t>
      </w:r>
      <w:r w:rsidR="00C20307" w:rsidRPr="00937869">
        <w:rPr>
          <w:rFonts w:ascii="Arial" w:hAnsi="Arial" w:cs="Arial"/>
          <w:sz w:val="22"/>
          <w:szCs w:val="22"/>
        </w:rPr>
        <w:t xml:space="preserve"> 5 </w:t>
      </w:r>
      <w:r w:rsidRPr="00937869">
        <w:rPr>
          <w:rFonts w:ascii="Arial" w:hAnsi="Arial" w:cs="Arial"/>
          <w:sz w:val="22"/>
          <w:szCs w:val="22"/>
        </w:rPr>
        <w:t xml:space="preserve">opisu przedmiotu zamówienia stanowiącym załącznik nr 2 do niniejszej umowy. Rozliczenie za wykonanie przedmiotu umowy będzie miało formę płatności częściowych do wysokości całkowitego wynagrodzenia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ykonawcy, określonego w ust. </w:t>
      </w:r>
      <w:r w:rsidR="00CB5A33" w:rsidRPr="00937869">
        <w:rPr>
          <w:rFonts w:ascii="Arial" w:hAnsi="Arial" w:cs="Arial"/>
          <w:sz w:val="22"/>
          <w:szCs w:val="22"/>
        </w:rPr>
        <w:t>2</w:t>
      </w:r>
      <w:r w:rsidRPr="00937869">
        <w:rPr>
          <w:rFonts w:ascii="Arial" w:hAnsi="Arial" w:cs="Arial"/>
          <w:sz w:val="22"/>
          <w:szCs w:val="22"/>
        </w:rPr>
        <w:t xml:space="preserve">. Harmonogram realizacji prac i płatności dla zadań określonych w pkt 5 załącznika nr 2 do </w:t>
      </w:r>
      <w:r w:rsidR="00CC3BF0" w:rsidRPr="00937869">
        <w:rPr>
          <w:rFonts w:ascii="Arial" w:hAnsi="Arial" w:cs="Arial"/>
          <w:sz w:val="22"/>
          <w:szCs w:val="22"/>
        </w:rPr>
        <w:t xml:space="preserve">niniejszej </w:t>
      </w:r>
      <w:r w:rsidRPr="00937869">
        <w:rPr>
          <w:rFonts w:ascii="Arial" w:hAnsi="Arial" w:cs="Arial"/>
          <w:sz w:val="22"/>
          <w:szCs w:val="22"/>
        </w:rPr>
        <w:t>umowy zostanie uzgodniony po podpisaniu niniejszej umowy.</w:t>
      </w:r>
    </w:p>
    <w:p w14:paraId="5EF2D1D9" w14:textId="77777777" w:rsidR="00117477" w:rsidRPr="00937869" w:rsidRDefault="00996853" w:rsidP="00117477">
      <w:pPr>
        <w:numPr>
          <w:ilvl w:val="0"/>
          <w:numId w:val="4"/>
        </w:numPr>
        <w:tabs>
          <w:tab w:val="clear" w:pos="0"/>
        </w:tabs>
        <w:spacing w:before="6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Płatności częściowe będą realizowane po dokonaniu odbiorów częściowych określonych </w:t>
      </w:r>
      <w:r w:rsidR="00A20968" w:rsidRPr="00937869">
        <w:rPr>
          <w:rFonts w:ascii="Arial" w:hAnsi="Arial" w:cs="Arial"/>
          <w:sz w:val="22"/>
          <w:szCs w:val="22"/>
        </w:rPr>
        <w:t>w </w:t>
      </w:r>
      <w:r w:rsidRPr="00937869">
        <w:rPr>
          <w:rFonts w:ascii="Arial" w:hAnsi="Arial" w:cs="Arial"/>
          <w:sz w:val="22"/>
          <w:szCs w:val="22"/>
        </w:rPr>
        <w:t xml:space="preserve">zaakceptowanym przez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 harmonogramie prac i płatności.</w:t>
      </w:r>
    </w:p>
    <w:p w14:paraId="5CA52347" w14:textId="77777777" w:rsidR="00117477" w:rsidRPr="00937869" w:rsidRDefault="00996853" w:rsidP="00117477">
      <w:pPr>
        <w:numPr>
          <w:ilvl w:val="0"/>
          <w:numId w:val="4"/>
        </w:numPr>
        <w:tabs>
          <w:tab w:val="clear" w:pos="0"/>
        </w:tabs>
        <w:spacing w:before="6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Płatność każdorazowo nastąpi w terminie 30 dni od dnia otrzymania przez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 prawidłowo wystawionej przez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ykonawcę częściowej  faktury VAT / rachunku, na rachunek bankowy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ykonawcy</w:t>
      </w:r>
      <w:r w:rsidRPr="00937869">
        <w:rPr>
          <w:rFonts w:ascii="Arial" w:hAnsi="Arial" w:cs="Arial"/>
          <w:b/>
          <w:sz w:val="22"/>
          <w:szCs w:val="22"/>
        </w:rPr>
        <w:t>:</w:t>
      </w:r>
      <w:r w:rsidR="005F5DB3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b/>
          <w:sz w:val="22"/>
          <w:szCs w:val="22"/>
        </w:rPr>
        <w:t>……………………………………………….</w:t>
      </w:r>
    </w:p>
    <w:p w14:paraId="70BB03F6" w14:textId="5E61BB25" w:rsidR="005F5DB3" w:rsidRPr="00937869" w:rsidRDefault="005F5DB3" w:rsidP="00117477">
      <w:pPr>
        <w:numPr>
          <w:ilvl w:val="0"/>
          <w:numId w:val="4"/>
        </w:numPr>
        <w:tabs>
          <w:tab w:val="clear" w:pos="0"/>
        </w:tabs>
        <w:spacing w:before="6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bCs/>
          <w:sz w:val="22"/>
          <w:szCs w:val="22"/>
        </w:rPr>
        <w:t xml:space="preserve">Wykonawca oświadcza, że wskazany w ust. </w:t>
      </w:r>
      <w:r w:rsidR="00117477" w:rsidRPr="00937869">
        <w:rPr>
          <w:rFonts w:ascii="Arial" w:hAnsi="Arial" w:cs="Arial"/>
          <w:bCs/>
          <w:sz w:val="22"/>
          <w:szCs w:val="22"/>
        </w:rPr>
        <w:t>6</w:t>
      </w:r>
      <w:r w:rsidRPr="00937869">
        <w:rPr>
          <w:rFonts w:ascii="Arial" w:hAnsi="Arial" w:cs="Arial"/>
          <w:bCs/>
          <w:sz w:val="22"/>
          <w:szCs w:val="22"/>
        </w:rPr>
        <w:t xml:space="preserve"> rachunek bankowy znajduje się na „białej liście podatników”, o której mowa w art. 96b ustawy z dnia 11 marca 2004 r. o podatku od towarów i</w:t>
      </w:r>
      <w:r w:rsidR="00CC3BF0" w:rsidRPr="00937869">
        <w:rPr>
          <w:rFonts w:ascii="Arial" w:hAnsi="Arial" w:cs="Arial"/>
          <w:bCs/>
          <w:sz w:val="22"/>
          <w:szCs w:val="22"/>
        </w:rPr>
        <w:t> </w:t>
      </w:r>
      <w:r w:rsidRPr="00937869">
        <w:rPr>
          <w:rFonts w:ascii="Arial" w:hAnsi="Arial" w:cs="Arial"/>
          <w:bCs/>
          <w:sz w:val="22"/>
          <w:szCs w:val="22"/>
        </w:rPr>
        <w:t>usług oraz, że prowadzony jest dla niego rachunek VAT.</w:t>
      </w:r>
    </w:p>
    <w:p w14:paraId="79A64CB0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12. GWARANCJA JAKOŚCI</w:t>
      </w:r>
    </w:p>
    <w:p w14:paraId="79A64CB1" w14:textId="77777777" w:rsidR="00996853" w:rsidRPr="00937869" w:rsidRDefault="00996853" w:rsidP="00CE48C6">
      <w:pPr>
        <w:numPr>
          <w:ilvl w:val="0"/>
          <w:numId w:val="22"/>
        </w:numPr>
        <w:tabs>
          <w:tab w:val="clear" w:pos="360"/>
        </w:tabs>
        <w:suppressAutoHyphens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 udziela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amawiającemu na wykonane usługi objętej niniejszą umową gwarancji na</w:t>
      </w:r>
      <w:r w:rsidR="00C20307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>okres ………. miesięcy od daty pozytywnego odbioru.</w:t>
      </w:r>
    </w:p>
    <w:p w14:paraId="79A64CB2" w14:textId="77777777" w:rsidR="00996853" w:rsidRPr="00937869" w:rsidRDefault="00996853" w:rsidP="00CE48C6">
      <w:pPr>
        <w:numPr>
          <w:ilvl w:val="0"/>
          <w:numId w:val="22"/>
        </w:numPr>
        <w:tabs>
          <w:tab w:val="clear" w:pos="360"/>
        </w:tabs>
        <w:suppressAutoHyphens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Gwarancją objęta jest poprawność i kompletność danych, w tym przekazanych zawiadomień do Sądu.</w:t>
      </w:r>
    </w:p>
    <w:p w14:paraId="79A64CB3" w14:textId="77777777" w:rsidR="00996853" w:rsidRPr="00937869" w:rsidRDefault="00996853" w:rsidP="00CE48C6">
      <w:pPr>
        <w:numPr>
          <w:ilvl w:val="0"/>
          <w:numId w:val="22"/>
        </w:numPr>
        <w:tabs>
          <w:tab w:val="clear" w:pos="360"/>
        </w:tabs>
        <w:suppressAutoHyphens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Do odpowiedzialności z tytułu gwarancji mają zastosowanie odpowiednie przepisy Kodeksu</w:t>
      </w:r>
      <w:r w:rsidR="00C20307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 xml:space="preserve">cywilnego. </w:t>
      </w:r>
    </w:p>
    <w:p w14:paraId="79A64CB4" w14:textId="77777777" w:rsidR="00996853" w:rsidRPr="00937869" w:rsidRDefault="00996853" w:rsidP="00CE48C6">
      <w:pPr>
        <w:numPr>
          <w:ilvl w:val="0"/>
          <w:numId w:val="22"/>
        </w:numPr>
        <w:tabs>
          <w:tab w:val="clear" w:pos="360"/>
        </w:tabs>
        <w:suppressAutoHyphens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 przypadku wystąpienia w okresie gwarancji wad wykonanego przedmiotu umowy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ykonawca jest zobowiązany do ich usunięcia na własny koszt i ryzyko w terminie wyznaczonym przez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amawiającego. Wykonawca nie może odmówić usunięcia wad ze względu na wysokość kosztów ich usunięcia.</w:t>
      </w:r>
    </w:p>
    <w:p w14:paraId="79A64CB5" w14:textId="77777777" w:rsidR="00996853" w:rsidRPr="00937869" w:rsidRDefault="00996853" w:rsidP="00CE48C6">
      <w:pPr>
        <w:numPr>
          <w:ilvl w:val="0"/>
          <w:numId w:val="22"/>
        </w:numPr>
        <w:tabs>
          <w:tab w:val="clear" w:pos="360"/>
        </w:tabs>
        <w:suppressAutoHyphens w:val="0"/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 przypadku nieusunięcia przez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ykonawcę wad przedmiotu umowy w wyznaczonym przez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 terminie lub ich usunięcia w sposób częściowy,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ykonawca upoważnia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 do usunięcia wad na koszt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 i obciążenia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ykonawcy poniesionymi kosztami usunięcia wad.</w:t>
      </w:r>
    </w:p>
    <w:p w14:paraId="79A64CB6" w14:textId="77777777" w:rsidR="00996853" w:rsidRPr="00937869" w:rsidRDefault="00996853" w:rsidP="00937869">
      <w:pPr>
        <w:pStyle w:val="Nagwek1"/>
        <w:keepLines w:val="0"/>
        <w:widowControl w:val="0"/>
        <w:spacing w:before="120" w:after="120" w:line="276" w:lineRule="auto"/>
        <w:ind w:left="357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13. KLAUZULE POUFNOŚCI</w:t>
      </w:r>
    </w:p>
    <w:p w14:paraId="79A64CB7" w14:textId="77777777" w:rsidR="00996853" w:rsidRPr="00937869" w:rsidRDefault="00996853" w:rsidP="00CE48C6">
      <w:pPr>
        <w:widowControl w:val="0"/>
        <w:numPr>
          <w:ilvl w:val="0"/>
          <w:numId w:val="21"/>
        </w:numPr>
        <w:shd w:val="clear" w:color="auto" w:fill="FFFFFF"/>
        <w:tabs>
          <w:tab w:val="clear" w:pos="567"/>
        </w:tabs>
        <w:suppressAutoHyphens w:val="0"/>
        <w:autoSpaceDE w:val="0"/>
        <w:spacing w:before="60" w:line="276" w:lineRule="auto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Wykonawca, podwykonawcy oraz ich personel nie będą przekazywać ani rozpowszechniać osobom lub podmiotom trzecim informacji uzyskanych w związku z wykonywaniem przedmiotu niniejszej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="003E470F" w:rsidRPr="00937869">
        <w:rPr>
          <w:rFonts w:ascii="Arial" w:hAnsi="Arial" w:cs="Arial"/>
          <w:sz w:val="22"/>
          <w:szCs w:val="22"/>
        </w:rPr>
        <w:t>mowy w </w:t>
      </w:r>
      <w:r w:rsidRPr="00937869">
        <w:rPr>
          <w:rFonts w:ascii="Arial" w:hAnsi="Arial" w:cs="Arial"/>
          <w:sz w:val="22"/>
          <w:szCs w:val="22"/>
        </w:rPr>
        <w:t xml:space="preserve">sposób mogący powodować szkodę, stratę lub jakiekolwiek uszczerbek dla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amawiającego.</w:t>
      </w:r>
    </w:p>
    <w:p w14:paraId="79A64CB8" w14:textId="77777777" w:rsidR="00996853" w:rsidRPr="00937869" w:rsidRDefault="00996853" w:rsidP="00CE48C6">
      <w:pPr>
        <w:widowControl w:val="0"/>
        <w:numPr>
          <w:ilvl w:val="0"/>
          <w:numId w:val="21"/>
        </w:numPr>
        <w:shd w:val="clear" w:color="auto" w:fill="FFFFFF"/>
        <w:tabs>
          <w:tab w:val="clear" w:pos="567"/>
        </w:tabs>
        <w:suppressAutoHyphens w:val="0"/>
        <w:autoSpaceDE w:val="0"/>
        <w:spacing w:before="60" w:line="276" w:lineRule="auto"/>
        <w:ind w:left="426" w:right="62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Powyższe nie dotyczy sytuacji wynikających z obowiązujących przepisów prawa lub upoważnień organów.</w:t>
      </w:r>
    </w:p>
    <w:p w14:paraId="79A64CB9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lastRenderedPageBreak/>
        <w:t>§ 14. UBEZPIECZENIE</w:t>
      </w:r>
    </w:p>
    <w:p w14:paraId="79A64CBA" w14:textId="77777777" w:rsidR="00996853" w:rsidRPr="00937869" w:rsidRDefault="00996853" w:rsidP="00CE48C6">
      <w:pPr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1.  </w:t>
      </w:r>
      <w:r w:rsidRPr="00937869">
        <w:rPr>
          <w:rFonts w:ascii="Arial" w:hAnsi="Arial" w:cs="Arial"/>
          <w:sz w:val="22"/>
          <w:szCs w:val="22"/>
        </w:rPr>
        <w:tab/>
        <w:t xml:space="preserve">Wykonawca zobowiązany jest do złożenia w terminie 3 dni od daty zawarcia umowy, dokumentu potwierdzającego, że przez cały czas trwania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 jest ubezpieczony </w:t>
      </w:r>
      <w:r w:rsidR="003E470F" w:rsidRPr="00937869">
        <w:rPr>
          <w:rFonts w:ascii="Arial" w:hAnsi="Arial" w:cs="Arial"/>
          <w:sz w:val="22"/>
          <w:szCs w:val="22"/>
        </w:rPr>
        <w:t>od odpowiedzialności cywilnej w </w:t>
      </w:r>
      <w:r w:rsidRPr="00937869">
        <w:rPr>
          <w:rFonts w:ascii="Arial" w:hAnsi="Arial" w:cs="Arial"/>
          <w:sz w:val="22"/>
          <w:szCs w:val="22"/>
        </w:rPr>
        <w:t>zakresie prowadzonej działalności związanej z przedmiotem zamówienia na kwotę nie mniejszą niż 500 000,00 zł oraz do składania aktualizacji tego dokumentu, pod ry</w:t>
      </w:r>
      <w:r w:rsidR="003E470F" w:rsidRPr="00937869">
        <w:rPr>
          <w:rFonts w:ascii="Arial" w:hAnsi="Arial" w:cs="Arial"/>
          <w:sz w:val="22"/>
          <w:szCs w:val="22"/>
        </w:rPr>
        <w:t>gorem kar umownych wskazanych w </w:t>
      </w:r>
      <w:r w:rsidR="00A20968" w:rsidRPr="00937869">
        <w:rPr>
          <w:rFonts w:ascii="Arial" w:hAnsi="Arial" w:cs="Arial"/>
          <w:sz w:val="22"/>
          <w:szCs w:val="22"/>
        </w:rPr>
        <w:t>§ </w:t>
      </w:r>
      <w:r w:rsidRPr="00937869">
        <w:rPr>
          <w:rFonts w:ascii="Arial" w:hAnsi="Arial" w:cs="Arial"/>
          <w:sz w:val="22"/>
          <w:szCs w:val="22"/>
        </w:rPr>
        <w:t>16 ust. 1 pkt 6 i pkt 7.</w:t>
      </w:r>
    </w:p>
    <w:p w14:paraId="79A64CBB" w14:textId="77777777" w:rsidR="00996853" w:rsidRPr="00937869" w:rsidRDefault="00996853" w:rsidP="00CE48C6">
      <w:pPr>
        <w:spacing w:before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 2.</w:t>
      </w:r>
      <w:r w:rsidRPr="00937869">
        <w:rPr>
          <w:rFonts w:ascii="Arial" w:hAnsi="Arial" w:cs="Arial"/>
          <w:sz w:val="22"/>
          <w:szCs w:val="22"/>
        </w:rPr>
        <w:tab/>
        <w:t xml:space="preserve">Brak zachowania ciągłości ubezpieczenia nie zwalnia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ykonawcy z odpowiedzialności prawnej</w:t>
      </w:r>
      <w:r w:rsidR="00C20307" w:rsidRPr="00937869">
        <w:rPr>
          <w:rFonts w:ascii="Arial" w:hAnsi="Arial" w:cs="Arial"/>
          <w:sz w:val="22"/>
          <w:szCs w:val="22"/>
        </w:rPr>
        <w:t xml:space="preserve"> </w:t>
      </w:r>
      <w:r w:rsidR="003E470F" w:rsidRPr="00937869">
        <w:rPr>
          <w:rFonts w:ascii="Arial" w:hAnsi="Arial" w:cs="Arial"/>
          <w:sz w:val="22"/>
          <w:szCs w:val="22"/>
        </w:rPr>
        <w:t>i </w:t>
      </w:r>
      <w:r w:rsidRPr="00937869">
        <w:rPr>
          <w:rFonts w:ascii="Arial" w:hAnsi="Arial" w:cs="Arial"/>
          <w:sz w:val="22"/>
          <w:szCs w:val="22"/>
        </w:rPr>
        <w:t xml:space="preserve">finansowej za realizację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 i jej ewentualnych skutków względem </w:t>
      </w:r>
      <w:r w:rsidR="00C20307" w:rsidRPr="00937869">
        <w:rPr>
          <w:rFonts w:ascii="Arial" w:hAnsi="Arial" w:cs="Arial"/>
          <w:sz w:val="22"/>
          <w:szCs w:val="22"/>
        </w:rPr>
        <w:t>z</w:t>
      </w:r>
      <w:r w:rsidR="003E470F" w:rsidRPr="00937869">
        <w:rPr>
          <w:rFonts w:ascii="Arial" w:hAnsi="Arial" w:cs="Arial"/>
          <w:sz w:val="22"/>
          <w:szCs w:val="22"/>
        </w:rPr>
        <w:t>amawiającego lub podmiotów  i </w:t>
      </w:r>
      <w:r w:rsidRPr="00937869">
        <w:rPr>
          <w:rFonts w:ascii="Arial" w:hAnsi="Arial" w:cs="Arial"/>
          <w:sz w:val="22"/>
          <w:szCs w:val="22"/>
        </w:rPr>
        <w:t>osób trzecich.</w:t>
      </w:r>
    </w:p>
    <w:p w14:paraId="79A64CBC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15. ODSTĄPIENIE OD UMOWY PRZEZ ZAMAWIAJĄCEGO</w:t>
      </w:r>
    </w:p>
    <w:p w14:paraId="79A64CBD" w14:textId="77777777" w:rsidR="00996853" w:rsidRPr="00937869" w:rsidRDefault="00996853" w:rsidP="00CE48C6">
      <w:pPr>
        <w:pStyle w:val="Akapitzlist"/>
        <w:numPr>
          <w:ilvl w:val="0"/>
          <w:numId w:val="31"/>
        </w:numPr>
        <w:spacing w:before="60" w:after="0"/>
        <w:ind w:left="426" w:hanging="426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Poza przypadkami określonymi w Kodeksie cywilnym </w:t>
      </w:r>
      <w:r w:rsidR="004C544E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 xml:space="preserve">amawiający jest uprawniony do odstąpienia od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 w terminie 30 dni od dnia uzyskania przez niego wiedzy o okoliczności uzasadniającej odstąpienie, jeżeli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ykonawca:</w:t>
      </w:r>
    </w:p>
    <w:p w14:paraId="79A64CBE" w14:textId="77777777" w:rsidR="002B3006" w:rsidRPr="00937869" w:rsidRDefault="00996853" w:rsidP="00CE48C6">
      <w:pPr>
        <w:numPr>
          <w:ilvl w:val="0"/>
          <w:numId w:val="7"/>
        </w:numPr>
        <w:tabs>
          <w:tab w:val="clear" w:pos="72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 przyczyn zawinionych nie wykonuje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lub wykonuje ją nienależycie i pomimo pisemnego</w:t>
      </w:r>
      <w:r w:rsidR="00C20307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 xml:space="preserve">wezwania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 do podjęcia wykonywania lub należytego wykonywania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 </w:t>
      </w:r>
      <w:r w:rsidR="00A20968" w:rsidRPr="00937869">
        <w:rPr>
          <w:rFonts w:ascii="Arial" w:hAnsi="Arial" w:cs="Arial"/>
          <w:sz w:val="22"/>
          <w:szCs w:val="22"/>
        </w:rPr>
        <w:t>w </w:t>
      </w:r>
      <w:r w:rsidRPr="00937869">
        <w:rPr>
          <w:rFonts w:ascii="Arial" w:hAnsi="Arial" w:cs="Arial"/>
          <w:sz w:val="22"/>
          <w:szCs w:val="22"/>
        </w:rPr>
        <w:t xml:space="preserve">wyznaczonym przez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 terminie, nie zadośćuczyni żądaniu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amawiającego,</w:t>
      </w:r>
    </w:p>
    <w:p w14:paraId="79A64CBF" w14:textId="77777777" w:rsidR="002B3006" w:rsidRPr="00937869" w:rsidRDefault="00996853" w:rsidP="00CE48C6">
      <w:pPr>
        <w:numPr>
          <w:ilvl w:val="0"/>
          <w:numId w:val="7"/>
        </w:numPr>
        <w:tabs>
          <w:tab w:val="clear" w:pos="72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bez uzasadnionej przyczyny przerwał wykonywanie prac na okres dłuższy niż 5 </w:t>
      </w:r>
      <w:r w:rsidR="00CB5A33" w:rsidRPr="00937869">
        <w:rPr>
          <w:rFonts w:ascii="Arial" w:hAnsi="Arial" w:cs="Arial"/>
          <w:sz w:val="22"/>
          <w:szCs w:val="22"/>
        </w:rPr>
        <w:t>dni</w:t>
      </w:r>
      <w:r w:rsidRPr="00937869">
        <w:rPr>
          <w:rFonts w:ascii="Arial" w:hAnsi="Arial" w:cs="Arial"/>
          <w:sz w:val="22"/>
          <w:szCs w:val="22"/>
        </w:rPr>
        <w:t xml:space="preserve"> i pomimo dodatkowego pisemnego wezwania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 nie podjął ich w okresie 2 dni od dnia doręczenia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ykonawcy dodatkowego wezwania,</w:t>
      </w:r>
    </w:p>
    <w:p w14:paraId="79A64CC0" w14:textId="77777777" w:rsidR="002B3006" w:rsidRPr="00937869" w:rsidRDefault="00996853" w:rsidP="00CE48C6">
      <w:pPr>
        <w:numPr>
          <w:ilvl w:val="0"/>
          <w:numId w:val="7"/>
        </w:numPr>
        <w:tabs>
          <w:tab w:val="clear" w:pos="72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dokonuje cesji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="00CB5A33" w:rsidRPr="00937869">
        <w:rPr>
          <w:rFonts w:ascii="Arial" w:hAnsi="Arial" w:cs="Arial"/>
          <w:sz w:val="22"/>
          <w:szCs w:val="22"/>
        </w:rPr>
        <w:t>mowy</w:t>
      </w:r>
      <w:r w:rsidRPr="00937869">
        <w:rPr>
          <w:rFonts w:ascii="Arial" w:hAnsi="Arial" w:cs="Arial"/>
          <w:sz w:val="22"/>
          <w:szCs w:val="22"/>
        </w:rPr>
        <w:t xml:space="preserve"> lub jej części bez zgody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amawiającego,</w:t>
      </w:r>
    </w:p>
    <w:p w14:paraId="79A64CC1" w14:textId="77A90001" w:rsidR="002B3006" w:rsidRPr="00937869" w:rsidRDefault="00996853" w:rsidP="00CE48C6">
      <w:pPr>
        <w:numPr>
          <w:ilvl w:val="0"/>
          <w:numId w:val="7"/>
        </w:numPr>
        <w:tabs>
          <w:tab w:val="clear" w:pos="72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zostanie skazany prawomocnym wyrokiem sądu za przestępstwo związane z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>wykonywaniem</w:t>
      </w:r>
      <w:r w:rsidR="00235A06" w:rsidRPr="00937869">
        <w:rPr>
          <w:rFonts w:ascii="Arial" w:hAnsi="Arial" w:cs="Arial"/>
          <w:sz w:val="22"/>
          <w:szCs w:val="22"/>
        </w:rPr>
        <w:t xml:space="preserve"> </w:t>
      </w:r>
      <w:r w:rsidRPr="00937869">
        <w:rPr>
          <w:rFonts w:ascii="Arial" w:hAnsi="Arial" w:cs="Arial"/>
          <w:sz w:val="22"/>
          <w:szCs w:val="22"/>
        </w:rPr>
        <w:t>prze</w:t>
      </w:r>
      <w:r w:rsidR="008F0966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 niego działalności gospodarczej lub zawodowej,</w:t>
      </w:r>
    </w:p>
    <w:p w14:paraId="79A64CC2" w14:textId="77777777" w:rsidR="002B3006" w:rsidRPr="00937869" w:rsidRDefault="00996853" w:rsidP="00CE48C6">
      <w:pPr>
        <w:numPr>
          <w:ilvl w:val="0"/>
          <w:numId w:val="7"/>
        </w:numPr>
        <w:tabs>
          <w:tab w:val="clear" w:pos="72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utraci zdolność do czynności prawnych,</w:t>
      </w:r>
    </w:p>
    <w:p w14:paraId="79A64CC3" w14:textId="77777777" w:rsidR="002B3006" w:rsidRPr="00937869" w:rsidRDefault="00996853" w:rsidP="00CE48C6">
      <w:pPr>
        <w:numPr>
          <w:ilvl w:val="0"/>
          <w:numId w:val="7"/>
        </w:numPr>
        <w:tabs>
          <w:tab w:val="clear" w:pos="72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 przyczyn zawinionych nie rozpoczął usługi albo pozostaje w zwłoce z realizacją usługi tak dalece, że wątpliwe jest dochowanie terminu realizacji usługi,</w:t>
      </w:r>
    </w:p>
    <w:p w14:paraId="79A64CC4" w14:textId="33FB3E88" w:rsidR="00996853" w:rsidRPr="00937869" w:rsidRDefault="00996853" w:rsidP="00CE48C6">
      <w:pPr>
        <w:numPr>
          <w:ilvl w:val="0"/>
          <w:numId w:val="7"/>
        </w:numPr>
        <w:tabs>
          <w:tab w:val="clear" w:pos="72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dopuścił do realizacji czynności wyszczególnionych w załączniku nr 2 do niniejszej umowy w punkcie 1 podpunkt 1-3 osoby bez doświadczenia wskazanego w § 6 ust. 3 niniejszej umowy.</w:t>
      </w:r>
    </w:p>
    <w:p w14:paraId="79A64CC5" w14:textId="19447130" w:rsidR="00996853" w:rsidRPr="00937869" w:rsidRDefault="00996853" w:rsidP="00CE48C6">
      <w:pPr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2. </w:t>
      </w:r>
      <w:r w:rsidRPr="00937869">
        <w:rPr>
          <w:rFonts w:ascii="Arial" w:hAnsi="Arial" w:cs="Arial"/>
          <w:sz w:val="22"/>
          <w:szCs w:val="22"/>
        </w:rPr>
        <w:tab/>
        <w:t xml:space="preserve">Zamawiający może odstąpić od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w terminie 30 dni od dnia powzięcia wiadomości o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 xml:space="preserve">zaistnieniu istotnej zmiany okoliczności powodującej, że wykonanie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nie leży w interesie publicznym, czego nie można było przewidzieć w chwili zawarcia umowy, lub dalsze wykonywanie umowy może zagrozić podstawowemu interesowi bezpieczeństwa państwa lub bezpieczeństwu publicznemu.</w:t>
      </w:r>
    </w:p>
    <w:p w14:paraId="79A64CC6" w14:textId="12DB8AA4" w:rsidR="00996853" w:rsidRPr="00937869" w:rsidRDefault="00996853" w:rsidP="00CE48C6">
      <w:pPr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937869">
        <w:rPr>
          <w:rFonts w:ascii="Arial" w:hAnsi="Arial" w:cs="Arial"/>
          <w:sz w:val="22"/>
          <w:szCs w:val="22"/>
        </w:rPr>
        <w:t xml:space="preserve">3. </w:t>
      </w:r>
      <w:r w:rsidRPr="00937869">
        <w:rPr>
          <w:rFonts w:ascii="Arial" w:hAnsi="Arial" w:cs="Arial"/>
          <w:sz w:val="22"/>
          <w:szCs w:val="22"/>
        </w:rPr>
        <w:tab/>
        <w:t xml:space="preserve">Zamawiający może również odstąpić od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 </w:t>
      </w:r>
      <w:r w:rsidRPr="00937869">
        <w:rPr>
          <w:rFonts w:ascii="Arial" w:hAnsi="Arial" w:cs="Arial"/>
          <w:sz w:val="22"/>
          <w:szCs w:val="22"/>
          <w:shd w:val="clear" w:color="auto" w:fill="FFFFFF"/>
        </w:rPr>
        <w:t>jeżeli zachodzi co najmniej jedna z</w:t>
      </w:r>
      <w:r w:rsidR="00CC3BF0" w:rsidRPr="00937869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937869">
        <w:rPr>
          <w:rFonts w:ascii="Arial" w:hAnsi="Arial" w:cs="Arial"/>
          <w:sz w:val="22"/>
          <w:szCs w:val="22"/>
          <w:shd w:val="clear" w:color="auto" w:fill="FFFFFF"/>
        </w:rPr>
        <w:t>następujących okoliczności</w:t>
      </w:r>
      <w:r w:rsidRPr="00937869">
        <w:rPr>
          <w:rFonts w:ascii="Arial" w:hAnsi="Arial" w:cs="Arial"/>
          <w:sz w:val="22"/>
          <w:szCs w:val="22"/>
        </w:rPr>
        <w:t>:</w:t>
      </w:r>
    </w:p>
    <w:p w14:paraId="79A64CC7" w14:textId="77777777" w:rsidR="00996853" w:rsidRPr="00937869" w:rsidRDefault="00996853" w:rsidP="00CE48C6">
      <w:pPr>
        <w:numPr>
          <w:ilvl w:val="2"/>
          <w:numId w:val="7"/>
        </w:numPr>
        <w:tabs>
          <w:tab w:val="clear" w:pos="144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937869">
        <w:rPr>
          <w:rFonts w:ascii="Arial" w:hAnsi="Arial" w:cs="Arial"/>
          <w:sz w:val="22"/>
          <w:szCs w:val="22"/>
          <w:lang w:eastAsia="pl-PL"/>
        </w:rPr>
        <w:t xml:space="preserve">dokonano zmiany umowy z naruszeniem art. 454 i art. 455 </w:t>
      </w:r>
      <w:proofErr w:type="spellStart"/>
      <w:r w:rsidRPr="00937869">
        <w:rPr>
          <w:rFonts w:ascii="Arial" w:hAnsi="Arial" w:cs="Arial"/>
          <w:sz w:val="22"/>
          <w:szCs w:val="22"/>
          <w:lang w:eastAsia="pl-PL"/>
        </w:rPr>
        <w:t>u.p.z.p</w:t>
      </w:r>
      <w:proofErr w:type="spellEnd"/>
      <w:r w:rsidRPr="00937869">
        <w:rPr>
          <w:rFonts w:ascii="Arial" w:hAnsi="Arial" w:cs="Arial"/>
          <w:sz w:val="22"/>
          <w:szCs w:val="22"/>
          <w:lang w:eastAsia="pl-PL"/>
        </w:rPr>
        <w:t>.</w:t>
      </w:r>
      <w:r w:rsidRPr="00937869">
        <w:rPr>
          <w:rFonts w:ascii="Arial" w:hAnsi="Arial" w:cs="Arial"/>
          <w:sz w:val="22"/>
          <w:szCs w:val="22"/>
        </w:rPr>
        <w:t>,</w:t>
      </w:r>
    </w:p>
    <w:p w14:paraId="79A64CC8" w14:textId="77777777" w:rsidR="00996853" w:rsidRPr="00937869" w:rsidRDefault="00996853" w:rsidP="00CE48C6">
      <w:pPr>
        <w:numPr>
          <w:ilvl w:val="2"/>
          <w:numId w:val="7"/>
        </w:numPr>
        <w:tabs>
          <w:tab w:val="clear" w:pos="144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  <w:lang w:eastAsia="pl-PL"/>
        </w:rPr>
        <w:t xml:space="preserve">wykonawca w chwili zawarcia umowy podlegał wykluczeniu na podstawie art. 108 </w:t>
      </w:r>
      <w:proofErr w:type="spellStart"/>
      <w:r w:rsidRPr="00937869">
        <w:rPr>
          <w:rFonts w:ascii="Arial" w:hAnsi="Arial" w:cs="Arial"/>
          <w:sz w:val="22"/>
          <w:szCs w:val="22"/>
          <w:lang w:eastAsia="pl-PL"/>
        </w:rPr>
        <w:t>u.p.z.p</w:t>
      </w:r>
      <w:proofErr w:type="spellEnd"/>
      <w:r w:rsidRPr="00937869">
        <w:rPr>
          <w:rFonts w:ascii="Arial" w:hAnsi="Arial" w:cs="Arial"/>
          <w:sz w:val="22"/>
          <w:szCs w:val="22"/>
          <w:lang w:eastAsia="pl-PL"/>
        </w:rPr>
        <w:t>.</w:t>
      </w:r>
      <w:r w:rsidRPr="00937869">
        <w:rPr>
          <w:rFonts w:ascii="Arial" w:hAnsi="Arial" w:cs="Arial"/>
          <w:sz w:val="22"/>
          <w:szCs w:val="22"/>
        </w:rPr>
        <w:t>,</w:t>
      </w:r>
    </w:p>
    <w:p w14:paraId="79A64CC9" w14:textId="5F4E4431" w:rsidR="00996853" w:rsidRPr="00937869" w:rsidRDefault="00996853" w:rsidP="00CE48C6">
      <w:pPr>
        <w:numPr>
          <w:ilvl w:val="2"/>
          <w:numId w:val="7"/>
        </w:numPr>
        <w:tabs>
          <w:tab w:val="clear" w:pos="1440"/>
        </w:tabs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Trybunał </w:t>
      </w:r>
      <w:r w:rsidRPr="00937869">
        <w:rPr>
          <w:rFonts w:ascii="Arial" w:hAnsi="Arial" w:cs="Arial"/>
          <w:sz w:val="22"/>
          <w:szCs w:val="22"/>
          <w:lang w:eastAsia="pl-PL"/>
        </w:rPr>
        <w:t>Sprawiedliwości Unii Europejskiej stwierdził, w ramach procedury przewidzianej w</w:t>
      </w:r>
      <w:r w:rsidR="00CC3BF0" w:rsidRPr="00937869">
        <w:rPr>
          <w:rFonts w:ascii="Arial" w:hAnsi="Arial" w:cs="Arial"/>
          <w:sz w:val="22"/>
          <w:szCs w:val="22"/>
          <w:lang w:eastAsia="pl-PL"/>
        </w:rPr>
        <w:t> </w:t>
      </w:r>
      <w:r w:rsidRPr="00937869">
        <w:rPr>
          <w:rStyle w:val="Hipercze"/>
          <w:rFonts w:ascii="Arial" w:hAnsi="Arial" w:cs="Arial"/>
          <w:color w:val="auto"/>
          <w:sz w:val="22"/>
          <w:szCs w:val="22"/>
          <w:u w:val="none"/>
          <w:lang w:eastAsia="pl-PL"/>
        </w:rPr>
        <w:t xml:space="preserve">art. 258 </w:t>
      </w:r>
      <w:r w:rsidRPr="00937869">
        <w:rPr>
          <w:rFonts w:ascii="Arial" w:hAnsi="Arial" w:cs="Arial"/>
          <w:sz w:val="22"/>
          <w:szCs w:val="22"/>
          <w:lang w:eastAsia="pl-PL"/>
        </w:rPr>
        <w:t xml:space="preserve">Traktatu o funkcjonowaniu Unii Europejskiej, że Rzeczpospolita Polska uchybiła zobowiązaniom, które ciążą na niej na mocy Traktatów, </w:t>
      </w:r>
      <w:r w:rsidRPr="00937869">
        <w:rPr>
          <w:rStyle w:val="Hipercze"/>
          <w:rFonts w:ascii="Arial" w:hAnsi="Arial" w:cs="Arial"/>
          <w:color w:val="auto"/>
          <w:sz w:val="22"/>
          <w:szCs w:val="22"/>
          <w:u w:val="none"/>
          <w:lang w:eastAsia="pl-PL"/>
        </w:rPr>
        <w:t>dyrektywy</w:t>
      </w:r>
      <w:r w:rsidRPr="00937869">
        <w:rPr>
          <w:rFonts w:ascii="Arial" w:hAnsi="Arial" w:cs="Arial"/>
          <w:sz w:val="22"/>
          <w:szCs w:val="22"/>
          <w:lang w:eastAsia="pl-PL"/>
        </w:rPr>
        <w:t xml:space="preserve"> 2014/24/UE, </w:t>
      </w:r>
      <w:r w:rsidRPr="00937869">
        <w:rPr>
          <w:rStyle w:val="Hipercze"/>
          <w:rFonts w:ascii="Arial" w:hAnsi="Arial" w:cs="Arial"/>
          <w:color w:val="auto"/>
          <w:sz w:val="22"/>
          <w:szCs w:val="22"/>
          <w:u w:val="none"/>
          <w:lang w:eastAsia="pl-PL"/>
        </w:rPr>
        <w:t>dyrektywy</w:t>
      </w:r>
      <w:r w:rsidRPr="00937869">
        <w:rPr>
          <w:rFonts w:ascii="Arial" w:hAnsi="Arial" w:cs="Arial"/>
          <w:sz w:val="22"/>
          <w:szCs w:val="22"/>
          <w:lang w:eastAsia="pl-PL"/>
        </w:rPr>
        <w:t xml:space="preserve"> 2014/25/UE i </w:t>
      </w:r>
      <w:r w:rsidRPr="00937869">
        <w:rPr>
          <w:rStyle w:val="Hipercze"/>
          <w:rFonts w:ascii="Arial" w:hAnsi="Arial" w:cs="Arial"/>
          <w:color w:val="auto"/>
          <w:sz w:val="22"/>
          <w:szCs w:val="22"/>
          <w:u w:val="none"/>
          <w:lang w:eastAsia="pl-PL"/>
        </w:rPr>
        <w:t>dyrektywy</w:t>
      </w:r>
      <w:r w:rsidRPr="00937869">
        <w:rPr>
          <w:rFonts w:ascii="Arial" w:hAnsi="Arial" w:cs="Arial"/>
          <w:sz w:val="22"/>
          <w:szCs w:val="22"/>
          <w:lang w:eastAsia="pl-PL"/>
        </w:rPr>
        <w:t xml:space="preserve"> 2009/81/WE, z uwagi na to, że z</w:t>
      </w:r>
      <w:r w:rsidR="00C20307" w:rsidRPr="00937869">
        <w:rPr>
          <w:rFonts w:ascii="Arial" w:hAnsi="Arial" w:cs="Arial"/>
          <w:sz w:val="22"/>
          <w:szCs w:val="22"/>
          <w:lang w:eastAsia="pl-PL"/>
        </w:rPr>
        <w:t xml:space="preserve">amawiający udzielił zamówienia </w:t>
      </w:r>
      <w:r w:rsidRPr="00937869">
        <w:rPr>
          <w:rFonts w:ascii="Arial" w:hAnsi="Arial" w:cs="Arial"/>
          <w:sz w:val="22"/>
          <w:szCs w:val="22"/>
          <w:lang w:eastAsia="pl-PL"/>
        </w:rPr>
        <w:t>z</w:t>
      </w:r>
      <w:r w:rsidR="00CC3BF0" w:rsidRPr="00937869">
        <w:rPr>
          <w:rFonts w:ascii="Arial" w:hAnsi="Arial" w:cs="Arial"/>
          <w:sz w:val="22"/>
          <w:szCs w:val="22"/>
          <w:lang w:eastAsia="pl-PL"/>
        </w:rPr>
        <w:t> </w:t>
      </w:r>
      <w:r w:rsidRPr="00937869">
        <w:rPr>
          <w:rFonts w:ascii="Arial" w:hAnsi="Arial" w:cs="Arial"/>
          <w:sz w:val="22"/>
          <w:szCs w:val="22"/>
          <w:lang w:eastAsia="pl-PL"/>
        </w:rPr>
        <w:t>naruszeniem prawa Unii Europejskiej</w:t>
      </w:r>
      <w:r w:rsidRPr="00937869">
        <w:rPr>
          <w:rFonts w:ascii="Arial" w:hAnsi="Arial" w:cs="Arial"/>
          <w:sz w:val="22"/>
          <w:szCs w:val="22"/>
        </w:rPr>
        <w:t>.</w:t>
      </w:r>
    </w:p>
    <w:p w14:paraId="79A64CCA" w14:textId="77777777" w:rsidR="00996853" w:rsidRPr="00937869" w:rsidRDefault="00996853" w:rsidP="00CE48C6">
      <w:pPr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4. </w:t>
      </w:r>
      <w:r w:rsidRPr="00937869">
        <w:rPr>
          <w:rFonts w:ascii="Arial" w:hAnsi="Arial" w:cs="Arial"/>
          <w:sz w:val="22"/>
          <w:szCs w:val="22"/>
        </w:rPr>
        <w:tab/>
        <w:t xml:space="preserve">W przypadku, o którym mowa w ust. 3,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amawiający odstępuje od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w części, której zmiana dotyczy.</w:t>
      </w:r>
    </w:p>
    <w:p w14:paraId="79A64CCB" w14:textId="77777777" w:rsidR="00996853" w:rsidRPr="00937869" w:rsidRDefault="00996853" w:rsidP="00CE48C6">
      <w:pPr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lastRenderedPageBreak/>
        <w:t xml:space="preserve">5. </w:t>
      </w:r>
      <w:r w:rsidRPr="00937869">
        <w:rPr>
          <w:rFonts w:ascii="Arial" w:hAnsi="Arial" w:cs="Arial"/>
          <w:sz w:val="22"/>
          <w:szCs w:val="22"/>
        </w:rPr>
        <w:tab/>
        <w:t xml:space="preserve">W przypadkach, o których mowa w ust. 1-3,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ykonawca może żądać wyłącznie wynagrodzenia należnego z tytułu wykonania części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mowy.</w:t>
      </w:r>
    </w:p>
    <w:p w14:paraId="79A64CCC" w14:textId="77777777" w:rsidR="00996853" w:rsidRPr="00937869" w:rsidRDefault="00996853" w:rsidP="00CE48C6">
      <w:pPr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6. </w:t>
      </w:r>
      <w:r w:rsidRPr="00937869">
        <w:rPr>
          <w:rFonts w:ascii="Arial" w:hAnsi="Arial" w:cs="Arial"/>
          <w:sz w:val="22"/>
          <w:szCs w:val="22"/>
        </w:rPr>
        <w:tab/>
        <w:t xml:space="preserve">Odstąpienie od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następuje za pośrednictwem listu poleconeg</w:t>
      </w:r>
      <w:r w:rsidR="00C20307" w:rsidRPr="00937869">
        <w:rPr>
          <w:rFonts w:ascii="Arial" w:hAnsi="Arial" w:cs="Arial"/>
          <w:sz w:val="22"/>
          <w:szCs w:val="22"/>
        </w:rPr>
        <w:t>o za potwierdzeniem odbioru lub</w:t>
      </w:r>
      <w:r w:rsidR="00A20968" w:rsidRPr="00937869">
        <w:rPr>
          <w:rFonts w:ascii="Arial" w:hAnsi="Arial" w:cs="Arial"/>
          <w:sz w:val="22"/>
          <w:szCs w:val="22"/>
        </w:rPr>
        <w:t xml:space="preserve"> w </w:t>
      </w:r>
      <w:r w:rsidRPr="00937869">
        <w:rPr>
          <w:rFonts w:ascii="Arial" w:hAnsi="Arial" w:cs="Arial"/>
          <w:sz w:val="22"/>
          <w:szCs w:val="22"/>
        </w:rPr>
        <w:t xml:space="preserve">formie pisma złożonego w siedzibie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 za pokwitowaniem, z chwilą otrzymania oświadczenia o odstąpieniu przez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ykonawcę.</w:t>
      </w:r>
    </w:p>
    <w:p w14:paraId="79A64CCD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16. KARY UMOWNE</w:t>
      </w:r>
    </w:p>
    <w:p w14:paraId="79A64CCE" w14:textId="77777777" w:rsidR="00996853" w:rsidRPr="00937869" w:rsidRDefault="00CB5A33" w:rsidP="00CE48C6">
      <w:pPr>
        <w:numPr>
          <w:ilvl w:val="1"/>
          <w:numId w:val="9"/>
        </w:numPr>
        <w:tabs>
          <w:tab w:val="clear" w:pos="502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W</w:t>
      </w:r>
      <w:r w:rsidR="00996853" w:rsidRPr="00937869">
        <w:rPr>
          <w:rFonts w:ascii="Arial" w:hAnsi="Arial" w:cs="Arial"/>
          <w:sz w:val="22"/>
          <w:szCs w:val="22"/>
        </w:rPr>
        <w:t xml:space="preserve">ykonawca zapłaci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="00996853" w:rsidRPr="00937869">
        <w:rPr>
          <w:rFonts w:ascii="Arial" w:hAnsi="Arial" w:cs="Arial"/>
          <w:sz w:val="22"/>
          <w:szCs w:val="22"/>
        </w:rPr>
        <w:t>amawiającemu kary umowne:</w:t>
      </w:r>
    </w:p>
    <w:p w14:paraId="79A64CCF" w14:textId="77777777" w:rsidR="00996853" w:rsidRPr="00937869" w:rsidRDefault="00996853" w:rsidP="00CE48C6">
      <w:pPr>
        <w:numPr>
          <w:ilvl w:val="0"/>
          <w:numId w:val="14"/>
        </w:numPr>
        <w:tabs>
          <w:tab w:val="clear" w:pos="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 tytułu odstąpienia od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 z przyczyn leżących po stronie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ykonawcy, w wysokości 10% łącznego wynagrodzenia umownego </w:t>
      </w:r>
      <w:r w:rsidR="00D86DE5" w:rsidRPr="00937869">
        <w:rPr>
          <w:rFonts w:ascii="Arial" w:hAnsi="Arial" w:cs="Arial"/>
          <w:sz w:val="22"/>
          <w:szCs w:val="22"/>
        </w:rPr>
        <w:t>brutto</w:t>
      </w:r>
      <w:r w:rsidRPr="00937869">
        <w:rPr>
          <w:rFonts w:ascii="Arial" w:hAnsi="Arial" w:cs="Arial"/>
          <w:sz w:val="22"/>
          <w:szCs w:val="22"/>
        </w:rPr>
        <w:t xml:space="preserve"> wskazanego w § </w:t>
      </w:r>
      <w:r w:rsidR="000B60EE" w:rsidRPr="00937869">
        <w:rPr>
          <w:rFonts w:ascii="Arial" w:hAnsi="Arial" w:cs="Arial"/>
          <w:sz w:val="22"/>
          <w:szCs w:val="22"/>
        </w:rPr>
        <w:t>11</w:t>
      </w:r>
      <w:r w:rsidRPr="00937869">
        <w:rPr>
          <w:rFonts w:ascii="Arial" w:hAnsi="Arial" w:cs="Arial"/>
          <w:sz w:val="22"/>
          <w:szCs w:val="22"/>
        </w:rPr>
        <w:t xml:space="preserve"> ust. </w:t>
      </w:r>
      <w:r w:rsidR="000B60EE" w:rsidRPr="00937869">
        <w:rPr>
          <w:rFonts w:ascii="Arial" w:hAnsi="Arial" w:cs="Arial"/>
          <w:sz w:val="22"/>
          <w:szCs w:val="22"/>
        </w:rPr>
        <w:t>2 umowy</w:t>
      </w:r>
      <w:r w:rsidRPr="00937869">
        <w:rPr>
          <w:rFonts w:ascii="Arial" w:hAnsi="Arial" w:cs="Arial"/>
          <w:sz w:val="22"/>
          <w:szCs w:val="22"/>
        </w:rPr>
        <w:t xml:space="preserve">, </w:t>
      </w:r>
    </w:p>
    <w:p w14:paraId="79A64CD0" w14:textId="73CF013D" w:rsidR="00996853" w:rsidRPr="00937869" w:rsidRDefault="00996853" w:rsidP="00CE48C6">
      <w:pPr>
        <w:widowControl w:val="0"/>
        <w:numPr>
          <w:ilvl w:val="0"/>
          <w:numId w:val="14"/>
        </w:numPr>
        <w:shd w:val="clear" w:color="auto" w:fill="FFFFFF"/>
        <w:tabs>
          <w:tab w:val="clear" w:pos="0"/>
        </w:tabs>
        <w:suppressAutoHyphens w:val="0"/>
        <w:autoSpaceDE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za zwłokę w wykonaniu przedmiotu umowy, a także za </w:t>
      </w:r>
      <w:r w:rsidR="00AA3E5E" w:rsidRPr="00937869">
        <w:rPr>
          <w:rFonts w:ascii="Arial" w:hAnsi="Arial" w:cs="Arial"/>
          <w:sz w:val="22"/>
          <w:szCs w:val="22"/>
        </w:rPr>
        <w:t>zwłokę</w:t>
      </w:r>
      <w:r w:rsidRPr="00937869">
        <w:rPr>
          <w:rFonts w:ascii="Arial" w:hAnsi="Arial" w:cs="Arial"/>
          <w:sz w:val="22"/>
          <w:szCs w:val="22"/>
        </w:rPr>
        <w:t xml:space="preserve"> w usunięciu usterek stwierdzonych przy odbiorze – w wysokości 0,2% wynagrodzenia brutto określonego w § 11 ust. </w:t>
      </w:r>
      <w:r w:rsidR="000B60EE" w:rsidRPr="00937869">
        <w:rPr>
          <w:rFonts w:ascii="Arial" w:hAnsi="Arial" w:cs="Arial"/>
          <w:sz w:val="22"/>
          <w:szCs w:val="22"/>
        </w:rPr>
        <w:t>2</w:t>
      </w:r>
      <w:r w:rsidRPr="00937869">
        <w:rPr>
          <w:rFonts w:ascii="Arial" w:hAnsi="Arial" w:cs="Arial"/>
          <w:sz w:val="22"/>
          <w:szCs w:val="22"/>
        </w:rPr>
        <w:t xml:space="preserve"> umowy.</w:t>
      </w:r>
    </w:p>
    <w:p w14:paraId="79A64CD1" w14:textId="3024063D" w:rsidR="00996853" w:rsidRPr="00937869" w:rsidRDefault="00996853" w:rsidP="00CE48C6">
      <w:pPr>
        <w:numPr>
          <w:ilvl w:val="0"/>
          <w:numId w:val="14"/>
        </w:numPr>
        <w:tabs>
          <w:tab w:val="clear" w:pos="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 tytułu niespełnienia przez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ykonawcę lub podwykonawcę wymogu zatrudnienia na podstawie umowy o pracę osób wykonujących wskazane w § </w:t>
      </w:r>
      <w:r w:rsidR="0019044C" w:rsidRPr="00937869">
        <w:rPr>
          <w:rFonts w:ascii="Arial" w:hAnsi="Arial" w:cs="Arial"/>
          <w:sz w:val="22"/>
          <w:szCs w:val="22"/>
        </w:rPr>
        <w:t>3</w:t>
      </w:r>
      <w:r w:rsidRPr="00937869">
        <w:rPr>
          <w:rFonts w:ascii="Arial" w:hAnsi="Arial" w:cs="Arial"/>
          <w:sz w:val="22"/>
          <w:szCs w:val="22"/>
        </w:rPr>
        <w:t xml:space="preserve"> ust. </w:t>
      </w:r>
      <w:r w:rsidR="0019044C" w:rsidRPr="00937869">
        <w:rPr>
          <w:rFonts w:ascii="Arial" w:hAnsi="Arial" w:cs="Arial"/>
          <w:sz w:val="22"/>
          <w:szCs w:val="22"/>
        </w:rPr>
        <w:t>1</w:t>
      </w:r>
      <w:r w:rsidRPr="00937869">
        <w:rPr>
          <w:rFonts w:ascii="Arial" w:hAnsi="Arial" w:cs="Arial"/>
          <w:sz w:val="22"/>
          <w:szCs w:val="22"/>
        </w:rPr>
        <w:t xml:space="preserve"> czynności </w:t>
      </w:r>
      <w:r w:rsidR="00CC3BF0" w:rsidRPr="00937869">
        <w:rPr>
          <w:rFonts w:ascii="Arial" w:hAnsi="Arial" w:cs="Arial"/>
          <w:sz w:val="22"/>
          <w:szCs w:val="22"/>
        </w:rPr>
        <w:t>–</w:t>
      </w:r>
      <w:r w:rsidRPr="00937869">
        <w:rPr>
          <w:rFonts w:ascii="Arial" w:hAnsi="Arial" w:cs="Arial"/>
          <w:sz w:val="22"/>
          <w:szCs w:val="22"/>
        </w:rPr>
        <w:t xml:space="preserve"> w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>wysokości 300,00 zł  - za każdy taki stwierdzony przypadek,</w:t>
      </w:r>
    </w:p>
    <w:p w14:paraId="79A64CD2" w14:textId="77777777" w:rsidR="00996853" w:rsidRPr="00937869" w:rsidRDefault="00996853" w:rsidP="00CE48C6">
      <w:pPr>
        <w:numPr>
          <w:ilvl w:val="0"/>
          <w:numId w:val="14"/>
        </w:numPr>
        <w:tabs>
          <w:tab w:val="clear" w:pos="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za brak zapłaty wynagrodzenia należnego podwykonawcom z tytułu zmiany wysokości wynagrodzenia, o której mowa w § 1</w:t>
      </w:r>
      <w:r w:rsidR="000B60EE" w:rsidRPr="00937869">
        <w:rPr>
          <w:rFonts w:ascii="Arial" w:hAnsi="Arial" w:cs="Arial"/>
          <w:sz w:val="22"/>
          <w:szCs w:val="22"/>
        </w:rPr>
        <w:t>8</w:t>
      </w:r>
      <w:r w:rsidRPr="00937869">
        <w:rPr>
          <w:rFonts w:ascii="Arial" w:hAnsi="Arial" w:cs="Arial"/>
          <w:sz w:val="22"/>
          <w:szCs w:val="22"/>
        </w:rPr>
        <w:t xml:space="preserve">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- w wysokości 500,00 zł  - za każdy taki przypadek,</w:t>
      </w:r>
    </w:p>
    <w:p w14:paraId="79A64CD3" w14:textId="77777777" w:rsidR="00996853" w:rsidRPr="00937869" w:rsidRDefault="00996853" w:rsidP="00CE48C6">
      <w:pPr>
        <w:numPr>
          <w:ilvl w:val="0"/>
          <w:numId w:val="14"/>
        </w:numPr>
        <w:tabs>
          <w:tab w:val="clear" w:pos="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za nieterminową zapłatę wynagrodzenia należnego podwykonawcom z tytułu zmiany wysokości wynagrodzenia, o której mowa § 18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- w wysokości 100,00 zł - za każdy dzień zwłoki od dnia upływu terminu zapłaty do dnia zapłaty,</w:t>
      </w:r>
    </w:p>
    <w:p w14:paraId="79A64CD4" w14:textId="4E1837C3" w:rsidR="00996853" w:rsidRPr="00937869" w:rsidRDefault="00996853" w:rsidP="00CE48C6">
      <w:pPr>
        <w:numPr>
          <w:ilvl w:val="0"/>
          <w:numId w:val="14"/>
        </w:numPr>
        <w:tabs>
          <w:tab w:val="clear" w:pos="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za niezłożenie aktualizacji dokumentu potwierdzającego, że </w:t>
      </w:r>
      <w:r w:rsidR="004C544E" w:rsidRPr="00937869">
        <w:rPr>
          <w:rFonts w:ascii="Arial" w:hAnsi="Arial" w:cs="Arial"/>
          <w:kern w:val="0"/>
          <w:sz w:val="22"/>
          <w:szCs w:val="22"/>
          <w:lang w:eastAsia="pl-PL"/>
        </w:rPr>
        <w:t>w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>ykonawca jest ubezpieczony od odpowiedzialności cywilnej w zakresie prowadzonej działalności związanej z</w:t>
      </w:r>
      <w:r w:rsidR="00CC3BF0" w:rsidRPr="00937869">
        <w:rPr>
          <w:rFonts w:ascii="Arial" w:hAnsi="Arial" w:cs="Arial"/>
          <w:kern w:val="0"/>
          <w:sz w:val="22"/>
          <w:szCs w:val="22"/>
          <w:lang w:eastAsia="pl-PL"/>
        </w:rPr>
        <w:t> 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przedmiotem zamówienia na kwotę nie mniejszą niż 500 000,00 zł </w:t>
      </w:r>
      <w:r w:rsidR="00D86DE5" w:rsidRPr="00937869">
        <w:rPr>
          <w:rFonts w:ascii="Arial" w:hAnsi="Arial" w:cs="Arial"/>
          <w:kern w:val="0"/>
          <w:sz w:val="22"/>
          <w:szCs w:val="22"/>
          <w:lang w:eastAsia="pl-PL"/>
        </w:rPr>
        <w:t>brutto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 w terminie do 7 dni kalendarzowych od dnia wygaśnięcia poprzedniego dokumentu - w wysokości 100 zł za każdy dzień liczony od upływu terminu na dostarczenie nowego ubezpieczenia do dnia złożenia jego poprawnej aktualizacji, kontynuacji lub nowego dokumentu ubezpieczenia </w:t>
      </w:r>
      <w:r w:rsidR="004C544E" w:rsidRPr="00937869">
        <w:rPr>
          <w:rFonts w:ascii="Arial" w:hAnsi="Arial" w:cs="Arial"/>
          <w:kern w:val="0"/>
          <w:sz w:val="22"/>
          <w:szCs w:val="22"/>
          <w:lang w:eastAsia="pl-PL"/>
        </w:rPr>
        <w:t>z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amawiającemu w kwocie minimalnej 500 000,00 zł </w:t>
      </w:r>
      <w:r w:rsidR="00D86DE5" w:rsidRPr="00937869">
        <w:rPr>
          <w:rFonts w:ascii="Arial" w:hAnsi="Arial" w:cs="Arial"/>
          <w:kern w:val="0"/>
          <w:sz w:val="22"/>
          <w:szCs w:val="22"/>
          <w:lang w:eastAsia="pl-PL"/>
        </w:rPr>
        <w:t>brutto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 (brak ciągłości ubezpieczenia nie zwalnia </w:t>
      </w:r>
      <w:r w:rsidR="004C544E" w:rsidRPr="00937869">
        <w:rPr>
          <w:rFonts w:ascii="Arial" w:hAnsi="Arial" w:cs="Arial"/>
          <w:kern w:val="0"/>
          <w:sz w:val="22"/>
          <w:szCs w:val="22"/>
          <w:lang w:eastAsia="pl-PL"/>
        </w:rPr>
        <w:t>w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ykonawcy </w:t>
      </w:r>
      <w:r w:rsidR="00A20968" w:rsidRPr="00937869">
        <w:rPr>
          <w:rFonts w:ascii="Arial" w:hAnsi="Arial" w:cs="Arial"/>
          <w:kern w:val="0"/>
          <w:sz w:val="22"/>
          <w:szCs w:val="22"/>
          <w:lang w:eastAsia="pl-PL"/>
        </w:rPr>
        <w:t>z odpowiedzialności prawnej i 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finansowej za realizację </w:t>
      </w:r>
      <w:r w:rsidR="006447EC" w:rsidRPr="00937869">
        <w:rPr>
          <w:rFonts w:ascii="Arial" w:hAnsi="Arial" w:cs="Arial"/>
          <w:kern w:val="0"/>
          <w:sz w:val="22"/>
          <w:szCs w:val="22"/>
          <w:lang w:eastAsia="pl-PL"/>
        </w:rPr>
        <w:t>u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mowy i jej ewentualnych skutków względem </w:t>
      </w:r>
      <w:r w:rsidR="004C544E" w:rsidRPr="00937869">
        <w:rPr>
          <w:rFonts w:ascii="Arial" w:hAnsi="Arial" w:cs="Arial"/>
          <w:kern w:val="0"/>
          <w:sz w:val="22"/>
          <w:szCs w:val="22"/>
          <w:lang w:eastAsia="pl-PL"/>
        </w:rPr>
        <w:t>z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>amawiającego lub podmiotów i osób trzecich),</w:t>
      </w:r>
    </w:p>
    <w:p w14:paraId="79A64CD5" w14:textId="77777777" w:rsidR="00996853" w:rsidRPr="00937869" w:rsidRDefault="00996853" w:rsidP="00CE48C6">
      <w:pPr>
        <w:numPr>
          <w:ilvl w:val="0"/>
          <w:numId w:val="14"/>
        </w:numPr>
        <w:tabs>
          <w:tab w:val="clear" w:pos="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za niezachowanie ciągłości ubezpieczenia od odpowiedzialności cywilnej w zakresie prowadzonej działalności związanej z przedmiotem zamówienia w trakcie trwania umowy - w wysokości 300 zł </w:t>
      </w:r>
      <w:r w:rsidR="00D86DE5" w:rsidRPr="00937869">
        <w:rPr>
          <w:rFonts w:ascii="Arial" w:hAnsi="Arial" w:cs="Arial"/>
          <w:kern w:val="0"/>
          <w:sz w:val="22"/>
          <w:szCs w:val="22"/>
          <w:lang w:eastAsia="pl-PL"/>
        </w:rPr>
        <w:t>brutto</w:t>
      </w:r>
      <w:r w:rsidRPr="00937869">
        <w:rPr>
          <w:rFonts w:ascii="Arial" w:hAnsi="Arial" w:cs="Arial"/>
          <w:kern w:val="0"/>
          <w:sz w:val="22"/>
          <w:szCs w:val="22"/>
          <w:lang w:eastAsia="pl-PL"/>
        </w:rPr>
        <w:t xml:space="preserve"> za każdy taki przypadek.</w:t>
      </w:r>
    </w:p>
    <w:p w14:paraId="79A64CD6" w14:textId="0382D1C4" w:rsidR="00996853" w:rsidRPr="00937869" w:rsidRDefault="00996853" w:rsidP="00CE48C6">
      <w:pPr>
        <w:numPr>
          <w:ilvl w:val="1"/>
          <w:numId w:val="9"/>
        </w:numPr>
        <w:tabs>
          <w:tab w:val="clear" w:pos="502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Jeżeli kara umowna z któregokolwiek tytułu wymienionego w ust. 1 </w:t>
      </w:r>
      <w:r w:rsidR="0019044C" w:rsidRPr="00937869">
        <w:rPr>
          <w:rFonts w:ascii="Arial" w:hAnsi="Arial" w:cs="Arial"/>
          <w:sz w:val="22"/>
          <w:szCs w:val="22"/>
        </w:rPr>
        <w:t xml:space="preserve">nie pokrywa poniesionej szkody, </w:t>
      </w:r>
      <w:r w:rsidRPr="00937869">
        <w:rPr>
          <w:rFonts w:ascii="Arial" w:hAnsi="Arial" w:cs="Arial"/>
          <w:sz w:val="22"/>
          <w:szCs w:val="22"/>
        </w:rPr>
        <w:t xml:space="preserve">to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amawiający może dochodzić odszkodowania uzupełniającego na zasadach ogólnych określonych przepisami Kodeksu cywilnego.</w:t>
      </w:r>
    </w:p>
    <w:p w14:paraId="79A64CD7" w14:textId="77777777" w:rsidR="00996853" w:rsidRPr="00937869" w:rsidRDefault="00996853" w:rsidP="00CE48C6">
      <w:pPr>
        <w:numPr>
          <w:ilvl w:val="1"/>
          <w:numId w:val="9"/>
        </w:numPr>
        <w:tabs>
          <w:tab w:val="clear" w:pos="502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Zamawiający ma prawo do dokonywania potrąceń kwot wynikających z zapisów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mowy, w tym potrącania kar umownych z wynagrodzenia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 - na co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ykonawca wyraża zgodę.</w:t>
      </w:r>
    </w:p>
    <w:p w14:paraId="79A64CD8" w14:textId="77777777" w:rsidR="00996853" w:rsidRPr="00937869" w:rsidRDefault="00996853" w:rsidP="00CE48C6">
      <w:pPr>
        <w:numPr>
          <w:ilvl w:val="1"/>
          <w:numId w:val="9"/>
        </w:numPr>
        <w:tabs>
          <w:tab w:val="clear" w:pos="502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Potrącenie przez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amawiającego kwoty kar umownych z wynagrodzenia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 nie zwalnia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 xml:space="preserve">ykonawcy z obowiązku ukończenia usługi lub jakichkolwiek innych obowiązków i zobowiązań wynikających z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mowy.</w:t>
      </w:r>
    </w:p>
    <w:p w14:paraId="79A64CD9" w14:textId="77777777" w:rsidR="00996853" w:rsidRPr="00937869" w:rsidRDefault="000B60EE" w:rsidP="00CE48C6">
      <w:pPr>
        <w:numPr>
          <w:ilvl w:val="1"/>
          <w:numId w:val="9"/>
        </w:numPr>
        <w:tabs>
          <w:tab w:val="clear" w:pos="502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W</w:t>
      </w:r>
      <w:r w:rsidR="00996853" w:rsidRPr="00937869">
        <w:rPr>
          <w:rFonts w:ascii="Arial" w:hAnsi="Arial" w:cs="Arial"/>
          <w:sz w:val="22"/>
          <w:szCs w:val="22"/>
        </w:rPr>
        <w:t>ykonawca, którego wynagrodzenie zostało zmienione zobowiązany jest do zmiany wynagrodzenia przysługującego podwykonawcy, z którym zawarł umowę, w zakresie odpowiadającym zmianom cen materiałów lub kosztów dotyczących zobowiązania podwykonawcy.</w:t>
      </w:r>
    </w:p>
    <w:p w14:paraId="79A64CDA" w14:textId="77777777" w:rsidR="00996853" w:rsidRPr="00937869" w:rsidRDefault="00996853" w:rsidP="00CE48C6">
      <w:pPr>
        <w:numPr>
          <w:ilvl w:val="1"/>
          <w:numId w:val="9"/>
        </w:numPr>
        <w:tabs>
          <w:tab w:val="clear" w:pos="502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Kary podlegają sumowaniu, lecz ich łączna maksymalna wysokość nie może przekroczyć 20% łą</w:t>
      </w:r>
      <w:r w:rsidR="00D86DE5" w:rsidRPr="00937869">
        <w:rPr>
          <w:rFonts w:ascii="Arial" w:hAnsi="Arial" w:cs="Arial"/>
          <w:sz w:val="22"/>
          <w:szCs w:val="22"/>
        </w:rPr>
        <w:t>cznego wynagrodzenia umownego brutto</w:t>
      </w:r>
      <w:r w:rsidRPr="00937869">
        <w:rPr>
          <w:rFonts w:ascii="Arial" w:hAnsi="Arial" w:cs="Arial"/>
          <w:sz w:val="22"/>
          <w:szCs w:val="22"/>
        </w:rPr>
        <w:t xml:space="preserve"> wskazanego w § 11 ust. </w:t>
      </w:r>
      <w:r w:rsidR="000B60EE" w:rsidRPr="00937869">
        <w:rPr>
          <w:rFonts w:ascii="Arial" w:hAnsi="Arial" w:cs="Arial"/>
          <w:sz w:val="22"/>
          <w:szCs w:val="22"/>
        </w:rPr>
        <w:t>2</w:t>
      </w:r>
      <w:r w:rsidRPr="00937869">
        <w:rPr>
          <w:rFonts w:ascii="Arial" w:hAnsi="Arial" w:cs="Arial"/>
          <w:sz w:val="22"/>
          <w:szCs w:val="22"/>
        </w:rPr>
        <w:t xml:space="preserve">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mowy.</w:t>
      </w:r>
    </w:p>
    <w:p w14:paraId="79A64CDB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lastRenderedPageBreak/>
        <w:t>§ 17. OCHRONA DANYCH OSOBOWYCH</w:t>
      </w:r>
    </w:p>
    <w:p w14:paraId="79A64CDC" w14:textId="503AC2B1" w:rsidR="000B60EE" w:rsidRPr="00937869" w:rsidRDefault="00996853" w:rsidP="00CE48C6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Wykonawca, realizując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mowę, zobowiązuje się przestrzegać w pełnym zakresie przepisów rozporządzenia Parlamentu Europejskiego i Rady (UE02016/679 z dnia 27 kwietnia 2016 r. w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Dz. U. UE. I z 2016 nr 119 poz. 1) oraz przepisów ustawy z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Pr="00937869">
        <w:rPr>
          <w:rFonts w:ascii="Arial" w:hAnsi="Arial" w:cs="Arial"/>
          <w:sz w:val="22"/>
          <w:szCs w:val="22"/>
        </w:rPr>
        <w:t xml:space="preserve">dnia 10 maja 2018 r. o ochronie danych osobowych. </w:t>
      </w:r>
    </w:p>
    <w:p w14:paraId="79A64CDD" w14:textId="77777777" w:rsidR="00996853" w:rsidRPr="00937869" w:rsidRDefault="00996853" w:rsidP="00CE48C6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Wykonawca przed przystąpieniem do prac zobowiązany jest do podpisania umowy powierzenia przetwarzania danych osobowych zawartych w bazach danych pa</w:t>
      </w:r>
      <w:r w:rsidR="00A20968" w:rsidRPr="00937869">
        <w:rPr>
          <w:rFonts w:ascii="Arial" w:hAnsi="Arial" w:cs="Arial"/>
          <w:sz w:val="22"/>
          <w:szCs w:val="22"/>
        </w:rPr>
        <w:t>ństwowego zasobu geodezyjnego i </w:t>
      </w:r>
      <w:r w:rsidRPr="00937869">
        <w:rPr>
          <w:rFonts w:ascii="Arial" w:hAnsi="Arial" w:cs="Arial"/>
          <w:sz w:val="22"/>
          <w:szCs w:val="22"/>
        </w:rPr>
        <w:t>kartograficznego, stanowiącej załącznik nr 1 do niniejszej umowy.</w:t>
      </w:r>
    </w:p>
    <w:p w14:paraId="79A64CDE" w14:textId="0D1DD97E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18. WALORYZACJA WYNAGRODZENIA</w:t>
      </w:r>
    </w:p>
    <w:p w14:paraId="79A64CDF" w14:textId="77777777" w:rsidR="00996853" w:rsidRPr="00937869" w:rsidRDefault="00996853" w:rsidP="00CE48C6">
      <w:pPr>
        <w:numPr>
          <w:ilvl w:val="0"/>
          <w:numId w:val="17"/>
        </w:numPr>
        <w:suppressAutoHyphens w:val="0"/>
        <w:spacing w:before="60" w:line="276" w:lineRule="auto"/>
        <w:ind w:left="426" w:hanging="426"/>
        <w:jc w:val="both"/>
        <w:rPr>
          <w:rFonts w:ascii="Arial" w:hAnsi="Arial" w:cs="Arial"/>
          <w:kern w:val="1"/>
          <w:sz w:val="22"/>
          <w:szCs w:val="22"/>
        </w:rPr>
      </w:pPr>
      <w:r w:rsidRPr="00937869">
        <w:rPr>
          <w:rFonts w:ascii="Arial" w:hAnsi="Arial" w:cs="Arial"/>
          <w:kern w:val="1"/>
          <w:sz w:val="22"/>
          <w:szCs w:val="22"/>
        </w:rPr>
        <w:t xml:space="preserve">Strony przewidują możliwość zmiany wynagrodzenia </w:t>
      </w:r>
      <w:r w:rsidR="004C544E" w:rsidRPr="00937869">
        <w:rPr>
          <w:rFonts w:ascii="Arial" w:hAnsi="Arial" w:cs="Arial"/>
          <w:kern w:val="1"/>
          <w:sz w:val="22"/>
          <w:szCs w:val="22"/>
        </w:rPr>
        <w:t>w</w:t>
      </w:r>
      <w:r w:rsidRPr="00937869">
        <w:rPr>
          <w:rFonts w:ascii="Arial" w:hAnsi="Arial" w:cs="Arial"/>
          <w:kern w:val="1"/>
          <w:sz w:val="22"/>
          <w:szCs w:val="22"/>
        </w:rPr>
        <w:t>ykonawcy zgodnie z poniższymi zasadami:</w:t>
      </w:r>
    </w:p>
    <w:p w14:paraId="79A64CE0" w14:textId="77777777" w:rsidR="00996853" w:rsidRPr="00937869" w:rsidRDefault="00996853" w:rsidP="00CE48C6">
      <w:pPr>
        <w:numPr>
          <w:ilvl w:val="0"/>
          <w:numId w:val="16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937869">
        <w:rPr>
          <w:rFonts w:ascii="Arial" w:hAnsi="Arial" w:cs="Arial"/>
          <w:bCs/>
          <w:kern w:val="1"/>
          <w:sz w:val="22"/>
          <w:szCs w:val="22"/>
        </w:rPr>
        <w:t>wyliczenie podstawy oraz wysokości zmiany wynagrodzenia odbywać się będzie w oparciu o wskaźnik „Cen towarów i usług konsumpcyjnych” podawany comiesięcznie przez Główny Urząd Statystyczny - w ujęciu zmiany (na plus lub na minus) w porównaniu do poprzedniego miesiąca kalendarzowego - zwany dalej wskaźnikiem GUS,</w:t>
      </w:r>
    </w:p>
    <w:p w14:paraId="79A64CE1" w14:textId="6D419127" w:rsidR="00996853" w:rsidRPr="00937869" w:rsidRDefault="00996853" w:rsidP="00CE48C6">
      <w:pPr>
        <w:numPr>
          <w:ilvl w:val="0"/>
          <w:numId w:val="16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937869">
        <w:rPr>
          <w:rFonts w:ascii="Arial" w:hAnsi="Arial" w:cs="Arial"/>
          <w:bCs/>
          <w:kern w:val="1"/>
          <w:sz w:val="22"/>
          <w:szCs w:val="22"/>
        </w:rPr>
        <w:t xml:space="preserve">na pisemny wniosek każdej ze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s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tron, wynagrodzenie </w:t>
      </w:r>
      <w:r w:rsidR="004C544E" w:rsidRPr="00937869">
        <w:rPr>
          <w:rFonts w:ascii="Arial" w:hAnsi="Arial" w:cs="Arial"/>
          <w:bCs/>
          <w:kern w:val="1"/>
          <w:sz w:val="22"/>
          <w:szCs w:val="22"/>
        </w:rPr>
        <w:t>w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ykonawcy może zostać odpowiednio zmienione w sytuacji gdy wartość wskaźnika GUS za pierwsze 6 miesięcy realizacji przedmiotu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u</w:t>
      </w:r>
      <w:r w:rsidRPr="00937869">
        <w:rPr>
          <w:rFonts w:ascii="Arial" w:hAnsi="Arial" w:cs="Arial"/>
          <w:bCs/>
          <w:kern w:val="1"/>
          <w:sz w:val="22"/>
          <w:szCs w:val="22"/>
        </w:rPr>
        <w:t>mowy zmieni się o minimum 5 punktów procentowych w porównaniu do</w:t>
      </w:r>
      <w:r w:rsidR="00CC3BF0" w:rsidRPr="00937869">
        <w:rPr>
          <w:rFonts w:ascii="Arial" w:hAnsi="Arial" w:cs="Arial"/>
          <w:bCs/>
          <w:kern w:val="1"/>
          <w:sz w:val="22"/>
          <w:szCs w:val="22"/>
        </w:rPr>
        <w:t> 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wartości wskaźnika GUS podanego za miesiąc, w którym upłynął termin składania ofert (tj.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s</w:t>
      </w:r>
      <w:r w:rsidRPr="00937869">
        <w:rPr>
          <w:rFonts w:ascii="Arial" w:hAnsi="Arial" w:cs="Arial"/>
          <w:bCs/>
          <w:kern w:val="1"/>
          <w:sz w:val="22"/>
          <w:szCs w:val="22"/>
        </w:rPr>
        <w:t>trona będzie uprawniona do złożenia wniosku o waloryzację wynagrodzenia, gdy suma kolejnych zmian wskaźnika GUS (na plus lub na minus) w porównaniu do poprzedniego miesiąca kal</w:t>
      </w:r>
      <w:r w:rsidR="00A20968" w:rsidRPr="00937869">
        <w:rPr>
          <w:rFonts w:ascii="Arial" w:hAnsi="Arial" w:cs="Arial"/>
          <w:bCs/>
          <w:kern w:val="1"/>
          <w:sz w:val="22"/>
          <w:szCs w:val="22"/>
        </w:rPr>
        <w:t>endarzowego za okres pierwszych 6 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miesięcy realizacji przedmiotu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u</w:t>
      </w:r>
      <w:r w:rsidRPr="00937869">
        <w:rPr>
          <w:rFonts w:ascii="Arial" w:hAnsi="Arial" w:cs="Arial"/>
          <w:bCs/>
          <w:kern w:val="1"/>
          <w:sz w:val="22"/>
          <w:szCs w:val="22"/>
        </w:rPr>
        <w:t>mowy osiągnie nie mniej niż 5%),</w:t>
      </w:r>
    </w:p>
    <w:p w14:paraId="79A64CE2" w14:textId="77777777" w:rsidR="00996853" w:rsidRPr="00937869" w:rsidRDefault="00996853" w:rsidP="00CE48C6">
      <w:pPr>
        <w:numPr>
          <w:ilvl w:val="0"/>
          <w:numId w:val="16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937869">
        <w:rPr>
          <w:rFonts w:ascii="Arial" w:hAnsi="Arial" w:cs="Arial"/>
          <w:bCs/>
          <w:kern w:val="1"/>
          <w:sz w:val="22"/>
          <w:szCs w:val="22"/>
        </w:rPr>
        <w:t xml:space="preserve">wniosek, o jakim mowa w </w:t>
      </w:r>
      <w:r w:rsidR="000B60EE" w:rsidRPr="00937869">
        <w:rPr>
          <w:rFonts w:ascii="Arial" w:hAnsi="Arial" w:cs="Arial"/>
          <w:bCs/>
          <w:kern w:val="1"/>
          <w:sz w:val="22"/>
          <w:szCs w:val="22"/>
        </w:rPr>
        <w:t>pkt 2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, każda ze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s</w:t>
      </w:r>
      <w:r w:rsidRPr="00937869">
        <w:rPr>
          <w:rFonts w:ascii="Arial" w:hAnsi="Arial" w:cs="Arial"/>
          <w:bCs/>
          <w:kern w:val="1"/>
          <w:sz w:val="22"/>
          <w:szCs w:val="22"/>
        </w:rPr>
        <w:t>tron może złożyć jednokrotnie,</w:t>
      </w:r>
    </w:p>
    <w:p w14:paraId="79A64CE3" w14:textId="7A8F255E" w:rsidR="00996853" w:rsidRPr="00937869" w:rsidRDefault="00996853" w:rsidP="00CE48C6">
      <w:pPr>
        <w:numPr>
          <w:ilvl w:val="0"/>
          <w:numId w:val="16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937869">
        <w:rPr>
          <w:rFonts w:ascii="Arial" w:hAnsi="Arial" w:cs="Arial"/>
          <w:bCs/>
          <w:kern w:val="1"/>
          <w:sz w:val="22"/>
          <w:szCs w:val="22"/>
        </w:rPr>
        <w:t xml:space="preserve">waloryzacji podlegać może wyłącznie wynagrodzenie za wykonany przedmiot zamówienia od </w:t>
      </w:r>
      <w:r w:rsidR="0019044C" w:rsidRPr="00937869">
        <w:rPr>
          <w:rFonts w:ascii="Arial" w:hAnsi="Arial" w:cs="Arial"/>
          <w:bCs/>
          <w:kern w:val="1"/>
          <w:sz w:val="22"/>
          <w:szCs w:val="22"/>
        </w:rPr>
        <w:t>trzeciego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 do ostatniego miesiąca realizacji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u</w:t>
      </w:r>
      <w:r w:rsidRPr="00937869">
        <w:rPr>
          <w:rFonts w:ascii="Arial" w:hAnsi="Arial" w:cs="Arial"/>
          <w:bCs/>
          <w:kern w:val="1"/>
          <w:sz w:val="22"/>
          <w:szCs w:val="22"/>
        </w:rPr>
        <w:t>mowy,</w:t>
      </w:r>
    </w:p>
    <w:p w14:paraId="79A64CE4" w14:textId="1C632112" w:rsidR="00996853" w:rsidRPr="00937869" w:rsidRDefault="00996853" w:rsidP="00CE48C6">
      <w:pPr>
        <w:numPr>
          <w:ilvl w:val="0"/>
          <w:numId w:val="16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937869">
        <w:rPr>
          <w:rFonts w:ascii="Arial" w:hAnsi="Arial" w:cs="Arial"/>
          <w:bCs/>
          <w:kern w:val="1"/>
          <w:sz w:val="22"/>
          <w:szCs w:val="22"/>
        </w:rPr>
        <w:t xml:space="preserve">uprawnienie do złożenia wniosku o odpowiednią zmianę wynagrodzenia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s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trony nabywają po upływie 6 miesięcy od dnia zawarcia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u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mowy, przy czym po upływie 30 dni od daty zakończenia realizacji przedmiotu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u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mowy, uprawnienie to wygasa, co </w:t>
      </w:r>
      <w:r w:rsidR="00C20307" w:rsidRPr="00937869">
        <w:rPr>
          <w:rFonts w:ascii="Arial" w:hAnsi="Arial" w:cs="Arial"/>
          <w:bCs/>
          <w:kern w:val="1"/>
          <w:sz w:val="22"/>
          <w:szCs w:val="22"/>
        </w:rPr>
        <w:t>jest równoznaczne z</w:t>
      </w:r>
      <w:r w:rsidR="00CC3BF0" w:rsidRPr="00937869">
        <w:rPr>
          <w:rFonts w:ascii="Arial" w:hAnsi="Arial" w:cs="Arial"/>
          <w:bCs/>
          <w:kern w:val="1"/>
          <w:sz w:val="22"/>
          <w:szCs w:val="22"/>
        </w:rPr>
        <w:t> </w:t>
      </w:r>
      <w:r w:rsidR="00C20307" w:rsidRPr="00937869">
        <w:rPr>
          <w:rFonts w:ascii="Arial" w:hAnsi="Arial" w:cs="Arial"/>
          <w:bCs/>
          <w:kern w:val="1"/>
          <w:sz w:val="22"/>
          <w:szCs w:val="22"/>
        </w:rPr>
        <w:t xml:space="preserve">rezygnacją 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z waloryzacji wynagrodzenia przez uprawnioną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s</w:t>
      </w:r>
      <w:r w:rsidRPr="00937869">
        <w:rPr>
          <w:rFonts w:ascii="Arial" w:hAnsi="Arial" w:cs="Arial"/>
          <w:bCs/>
          <w:kern w:val="1"/>
          <w:sz w:val="22"/>
          <w:szCs w:val="22"/>
        </w:rPr>
        <w:t>tronę,</w:t>
      </w:r>
    </w:p>
    <w:p w14:paraId="79A64CE5" w14:textId="77777777" w:rsidR="00996853" w:rsidRPr="00937869" w:rsidRDefault="00996853" w:rsidP="00CE48C6">
      <w:pPr>
        <w:numPr>
          <w:ilvl w:val="0"/>
          <w:numId w:val="16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937869">
        <w:rPr>
          <w:rFonts w:ascii="Arial" w:hAnsi="Arial" w:cs="Arial"/>
          <w:bCs/>
          <w:kern w:val="1"/>
          <w:sz w:val="22"/>
          <w:szCs w:val="22"/>
        </w:rPr>
        <w:t xml:space="preserve">strona składając wniosek o zmianę wynagrodzenia powinna przedstawić wyliczenie wnioskowanej kwoty zmiany, przy czym wynagrodzenie </w:t>
      </w:r>
      <w:r w:rsidR="004C544E" w:rsidRPr="00937869">
        <w:rPr>
          <w:rFonts w:ascii="Arial" w:hAnsi="Arial" w:cs="Arial"/>
          <w:bCs/>
          <w:kern w:val="1"/>
          <w:sz w:val="22"/>
          <w:szCs w:val="22"/>
        </w:rPr>
        <w:t>w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ykonawcy może zostać zmienione o wartość sumy procentowych zmian wskaźnika GUS (na plus lub na minus) w porównaniu do poprzedniego miesiąca kalendarzowego, liczonej za okres od pierwszego do ostatniego miesiąca realizacji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u</w:t>
      </w:r>
      <w:r w:rsidRPr="00937869">
        <w:rPr>
          <w:rFonts w:ascii="Arial" w:hAnsi="Arial" w:cs="Arial"/>
          <w:bCs/>
          <w:kern w:val="1"/>
          <w:sz w:val="22"/>
          <w:szCs w:val="22"/>
        </w:rPr>
        <w:t>mowy,</w:t>
      </w:r>
    </w:p>
    <w:p w14:paraId="79A64CE6" w14:textId="77777777" w:rsidR="00996853" w:rsidRPr="00937869" w:rsidRDefault="00996853" w:rsidP="00CE48C6">
      <w:pPr>
        <w:numPr>
          <w:ilvl w:val="0"/>
          <w:numId w:val="16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937869">
        <w:rPr>
          <w:rFonts w:ascii="Arial" w:hAnsi="Arial" w:cs="Arial"/>
          <w:bCs/>
          <w:kern w:val="1"/>
          <w:sz w:val="22"/>
          <w:szCs w:val="22"/>
        </w:rPr>
        <w:t xml:space="preserve">zmiana wysokości wynagrodzenia </w:t>
      </w:r>
      <w:r w:rsidR="004C544E" w:rsidRPr="00937869">
        <w:rPr>
          <w:rFonts w:ascii="Arial" w:hAnsi="Arial" w:cs="Arial"/>
          <w:bCs/>
          <w:kern w:val="1"/>
          <w:sz w:val="22"/>
          <w:szCs w:val="22"/>
        </w:rPr>
        <w:t>w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ykonawcy, dokonana na podstawie postanowień niniejszego ustępu, nie może przekroczyć (na plus lub na minus) 10% w stosunku do pierwotnej wartości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u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mowy, wskazanej w § 11 ust. </w:t>
      </w:r>
      <w:r w:rsidR="000B60EE" w:rsidRPr="00937869">
        <w:rPr>
          <w:rFonts w:ascii="Arial" w:hAnsi="Arial" w:cs="Arial"/>
          <w:bCs/>
          <w:kern w:val="1"/>
          <w:sz w:val="22"/>
          <w:szCs w:val="22"/>
        </w:rPr>
        <w:t>2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 </w:t>
      </w:r>
      <w:r w:rsidR="006447EC" w:rsidRPr="00937869">
        <w:rPr>
          <w:rFonts w:ascii="Arial" w:hAnsi="Arial" w:cs="Arial"/>
          <w:bCs/>
          <w:kern w:val="1"/>
          <w:sz w:val="22"/>
          <w:szCs w:val="22"/>
        </w:rPr>
        <w:t>u</w:t>
      </w:r>
      <w:r w:rsidRPr="00937869">
        <w:rPr>
          <w:rFonts w:ascii="Arial" w:hAnsi="Arial" w:cs="Arial"/>
          <w:bCs/>
          <w:kern w:val="1"/>
          <w:sz w:val="22"/>
          <w:szCs w:val="22"/>
        </w:rPr>
        <w:t>mowy.</w:t>
      </w:r>
    </w:p>
    <w:p w14:paraId="79A64CE7" w14:textId="77777777" w:rsidR="00996853" w:rsidRPr="00937869" w:rsidRDefault="00996853" w:rsidP="00CE48C6">
      <w:pPr>
        <w:numPr>
          <w:ilvl w:val="0"/>
          <w:numId w:val="16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937869">
        <w:rPr>
          <w:rFonts w:ascii="Arial" w:hAnsi="Arial" w:cs="Arial"/>
          <w:bCs/>
          <w:kern w:val="1"/>
          <w:sz w:val="22"/>
          <w:szCs w:val="22"/>
        </w:rPr>
        <w:t xml:space="preserve">rozliczenie zmiany wynagrodzenia </w:t>
      </w:r>
      <w:r w:rsidR="004C544E" w:rsidRPr="00937869">
        <w:rPr>
          <w:rFonts w:ascii="Arial" w:hAnsi="Arial" w:cs="Arial"/>
          <w:bCs/>
          <w:kern w:val="1"/>
          <w:sz w:val="22"/>
          <w:szCs w:val="22"/>
        </w:rPr>
        <w:t>w</w:t>
      </w:r>
      <w:r w:rsidRPr="00937869">
        <w:rPr>
          <w:rFonts w:ascii="Arial" w:hAnsi="Arial" w:cs="Arial"/>
          <w:bCs/>
          <w:kern w:val="1"/>
          <w:sz w:val="22"/>
          <w:szCs w:val="22"/>
        </w:rPr>
        <w:t>ykonawcy nastąpi na podstawie jednej faktury waloryzacyjnej, zasady dotyczące VAT stosuje się odpowiednio.</w:t>
      </w:r>
    </w:p>
    <w:p w14:paraId="79A64CE8" w14:textId="77777777" w:rsidR="00996853" w:rsidRPr="00937869" w:rsidRDefault="00996853" w:rsidP="00CE48C6">
      <w:pPr>
        <w:numPr>
          <w:ilvl w:val="0"/>
          <w:numId w:val="17"/>
        </w:numPr>
        <w:suppressAutoHyphens w:val="0"/>
        <w:spacing w:before="60" w:line="276" w:lineRule="auto"/>
        <w:ind w:left="426" w:hanging="426"/>
        <w:jc w:val="both"/>
        <w:rPr>
          <w:rFonts w:ascii="Arial" w:hAnsi="Arial" w:cs="Arial"/>
          <w:kern w:val="1"/>
          <w:sz w:val="22"/>
          <w:szCs w:val="22"/>
        </w:rPr>
      </w:pPr>
      <w:r w:rsidRPr="00937869">
        <w:rPr>
          <w:rFonts w:ascii="Arial" w:hAnsi="Arial" w:cs="Arial"/>
          <w:kern w:val="1"/>
          <w:sz w:val="22"/>
          <w:szCs w:val="22"/>
        </w:rPr>
        <w:t>Zmiana wynagrodzenia w oparciu o postanowienia ust. 1 wymaga zgodnej woli obu</w:t>
      </w:r>
      <w:r w:rsidRPr="00937869">
        <w:rPr>
          <w:rFonts w:ascii="Arial" w:hAnsi="Arial" w:cs="Arial"/>
          <w:bCs/>
          <w:kern w:val="1"/>
          <w:sz w:val="22"/>
          <w:szCs w:val="22"/>
        </w:rPr>
        <w:t xml:space="preserve"> </w:t>
      </w:r>
      <w:r w:rsidR="006447EC" w:rsidRPr="00937869">
        <w:rPr>
          <w:rFonts w:ascii="Arial" w:hAnsi="Arial" w:cs="Arial"/>
          <w:kern w:val="1"/>
          <w:sz w:val="22"/>
          <w:szCs w:val="22"/>
        </w:rPr>
        <w:t>s</w:t>
      </w:r>
      <w:r w:rsidRPr="00937869">
        <w:rPr>
          <w:rFonts w:ascii="Arial" w:hAnsi="Arial" w:cs="Arial"/>
          <w:kern w:val="1"/>
          <w:sz w:val="22"/>
          <w:szCs w:val="22"/>
        </w:rPr>
        <w:t>tron wyrażonej aneksem do umowy.</w:t>
      </w:r>
    </w:p>
    <w:p w14:paraId="79A64CE9" w14:textId="77777777" w:rsidR="00996853" w:rsidRPr="00937869" w:rsidRDefault="00996853" w:rsidP="00CE48C6">
      <w:pPr>
        <w:numPr>
          <w:ilvl w:val="0"/>
          <w:numId w:val="17"/>
        </w:numPr>
        <w:suppressAutoHyphens w:val="0"/>
        <w:spacing w:before="60" w:line="276" w:lineRule="auto"/>
        <w:ind w:left="426" w:hanging="426"/>
        <w:jc w:val="both"/>
        <w:rPr>
          <w:rFonts w:ascii="Arial" w:hAnsi="Arial" w:cs="Arial"/>
          <w:kern w:val="1"/>
          <w:sz w:val="22"/>
          <w:szCs w:val="22"/>
        </w:rPr>
      </w:pPr>
      <w:r w:rsidRPr="00937869">
        <w:rPr>
          <w:rFonts w:ascii="Arial" w:hAnsi="Arial" w:cs="Arial"/>
          <w:kern w:val="1"/>
          <w:sz w:val="22"/>
          <w:szCs w:val="22"/>
        </w:rPr>
        <w:t xml:space="preserve">Przepis art. 439 ust. 4 </w:t>
      </w:r>
      <w:proofErr w:type="spellStart"/>
      <w:r w:rsidRPr="00937869">
        <w:rPr>
          <w:rFonts w:ascii="Arial" w:hAnsi="Arial" w:cs="Arial"/>
          <w:kern w:val="1"/>
          <w:sz w:val="22"/>
          <w:szCs w:val="22"/>
        </w:rPr>
        <w:t>u.p.z.p</w:t>
      </w:r>
      <w:proofErr w:type="spellEnd"/>
      <w:r w:rsidRPr="00937869">
        <w:rPr>
          <w:rFonts w:ascii="Arial" w:hAnsi="Arial" w:cs="Arial"/>
          <w:kern w:val="1"/>
          <w:sz w:val="22"/>
          <w:szCs w:val="22"/>
        </w:rPr>
        <w:t>. stosuje się odpowiednio.</w:t>
      </w:r>
    </w:p>
    <w:p w14:paraId="79A64CEA" w14:textId="77777777" w:rsidR="00996853" w:rsidRPr="00937869" w:rsidRDefault="00996853" w:rsidP="00CE48C6">
      <w:pPr>
        <w:numPr>
          <w:ilvl w:val="0"/>
          <w:numId w:val="17"/>
        </w:numPr>
        <w:suppressAutoHyphens w:val="0"/>
        <w:spacing w:before="60" w:line="276" w:lineRule="auto"/>
        <w:ind w:left="426" w:hanging="426"/>
        <w:jc w:val="both"/>
        <w:rPr>
          <w:rFonts w:ascii="Arial" w:hAnsi="Arial" w:cs="Arial"/>
          <w:kern w:val="1"/>
          <w:sz w:val="22"/>
          <w:szCs w:val="22"/>
        </w:rPr>
      </w:pPr>
      <w:r w:rsidRPr="00937869">
        <w:rPr>
          <w:rFonts w:ascii="Arial" w:hAnsi="Arial" w:cs="Arial"/>
          <w:kern w:val="1"/>
          <w:sz w:val="22"/>
          <w:szCs w:val="22"/>
        </w:rPr>
        <w:lastRenderedPageBreak/>
        <w:t>Wykonawca, którego wynagrodzenie zostało zmienione zgodnie z powyższymi regulacjami,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79A64CEB" w14:textId="77777777" w:rsidR="00996853" w:rsidRPr="00937869" w:rsidRDefault="00996853" w:rsidP="00CE48C6">
      <w:pPr>
        <w:numPr>
          <w:ilvl w:val="0"/>
          <w:numId w:val="28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kern w:val="1"/>
          <w:sz w:val="22"/>
          <w:szCs w:val="22"/>
        </w:rPr>
      </w:pPr>
      <w:r w:rsidRPr="00937869">
        <w:rPr>
          <w:rFonts w:ascii="Arial" w:hAnsi="Arial" w:cs="Arial"/>
          <w:kern w:val="1"/>
          <w:sz w:val="22"/>
          <w:szCs w:val="22"/>
        </w:rPr>
        <w:t>przedmiotem umowy z podwykonawcą są roboty budowlane, dostawy lub usługi;</w:t>
      </w:r>
    </w:p>
    <w:p w14:paraId="79A64CEC" w14:textId="77777777" w:rsidR="00996853" w:rsidRPr="00937869" w:rsidRDefault="00996853" w:rsidP="00CE48C6">
      <w:pPr>
        <w:numPr>
          <w:ilvl w:val="0"/>
          <w:numId w:val="28"/>
        </w:numPr>
        <w:suppressAutoHyphens w:val="0"/>
        <w:spacing w:before="60" w:line="276" w:lineRule="auto"/>
        <w:ind w:left="851" w:hanging="425"/>
        <w:jc w:val="both"/>
        <w:rPr>
          <w:rFonts w:ascii="Arial" w:hAnsi="Arial" w:cs="Arial"/>
          <w:kern w:val="1"/>
          <w:sz w:val="22"/>
          <w:szCs w:val="22"/>
        </w:rPr>
      </w:pPr>
      <w:r w:rsidRPr="00937869">
        <w:rPr>
          <w:rFonts w:ascii="Arial" w:hAnsi="Arial" w:cs="Arial"/>
          <w:kern w:val="1"/>
          <w:sz w:val="22"/>
          <w:szCs w:val="22"/>
        </w:rPr>
        <w:t>okres obowiązywania umowy z podwykonawcą przekracza 6 miesięcy.</w:t>
      </w:r>
    </w:p>
    <w:p w14:paraId="79A64CED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19. ZMIANY UMOWY</w:t>
      </w:r>
    </w:p>
    <w:p w14:paraId="79A64CEE" w14:textId="54DB1582" w:rsidR="002B3006" w:rsidRPr="00937869" w:rsidRDefault="00996853" w:rsidP="00CE48C6">
      <w:pPr>
        <w:pStyle w:val="Akapitzlist"/>
        <w:numPr>
          <w:ilvl w:val="0"/>
          <w:numId w:val="32"/>
        </w:numPr>
        <w:spacing w:before="60" w:after="0"/>
        <w:ind w:left="426" w:hanging="426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Zamawiający na mocy art. 455 ust. 1 pkt 1 </w:t>
      </w:r>
      <w:proofErr w:type="spellStart"/>
      <w:r w:rsidRPr="00937869">
        <w:rPr>
          <w:rFonts w:ascii="Arial" w:hAnsi="Arial" w:cs="Arial"/>
        </w:rPr>
        <w:t>u.p.z.p</w:t>
      </w:r>
      <w:proofErr w:type="spellEnd"/>
      <w:r w:rsidRPr="00937869">
        <w:rPr>
          <w:rFonts w:ascii="Arial" w:hAnsi="Arial" w:cs="Arial"/>
        </w:rPr>
        <w:t xml:space="preserve">. dopuszcza istotne zmiany postanowień zawartej umowy w stosunku do treści </w:t>
      </w:r>
      <w:r w:rsidR="004F07E4" w:rsidRPr="00937869">
        <w:rPr>
          <w:rFonts w:ascii="Arial" w:hAnsi="Arial" w:cs="Arial"/>
        </w:rPr>
        <w:t>o</w:t>
      </w:r>
      <w:r w:rsidRPr="00937869">
        <w:rPr>
          <w:rFonts w:ascii="Arial" w:hAnsi="Arial" w:cs="Arial"/>
        </w:rPr>
        <w:t>ferty bez przeprowadzania nowego postępowania o</w:t>
      </w:r>
      <w:r w:rsidR="00CC3BF0" w:rsidRPr="00937869">
        <w:rPr>
          <w:rFonts w:ascii="Arial" w:hAnsi="Arial" w:cs="Arial"/>
        </w:rPr>
        <w:t> </w:t>
      </w:r>
      <w:r w:rsidRPr="00937869">
        <w:rPr>
          <w:rFonts w:ascii="Arial" w:hAnsi="Arial" w:cs="Arial"/>
        </w:rPr>
        <w:t xml:space="preserve">udzielenie zamówienia. Zamawiający dopuszcza także zmianę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 bez przeprowadzenia nowego postępowania o udzielenie zamówienia w przypadkach opisanych w treści art. 455 ust. 1 pkt 2, 3 i 4 oraz ust. 2, 3 i 4 </w:t>
      </w:r>
      <w:proofErr w:type="spellStart"/>
      <w:r w:rsidRPr="00937869">
        <w:rPr>
          <w:rFonts w:ascii="Arial" w:hAnsi="Arial" w:cs="Arial"/>
        </w:rPr>
        <w:t>u.p.z.p</w:t>
      </w:r>
      <w:proofErr w:type="spellEnd"/>
      <w:r w:rsidRPr="00937869">
        <w:rPr>
          <w:rFonts w:ascii="Arial" w:hAnsi="Arial" w:cs="Arial"/>
        </w:rPr>
        <w:t>.</w:t>
      </w:r>
    </w:p>
    <w:p w14:paraId="79A64CEF" w14:textId="77777777" w:rsidR="00996853" w:rsidRPr="00937869" w:rsidRDefault="00996853" w:rsidP="00CE48C6">
      <w:pPr>
        <w:pStyle w:val="Akapitzlist"/>
        <w:numPr>
          <w:ilvl w:val="0"/>
          <w:numId w:val="32"/>
        </w:numPr>
        <w:spacing w:before="60" w:after="0"/>
        <w:ind w:left="426" w:hanging="426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Strony są uprawnione do żądania </w:t>
      </w:r>
      <w:r w:rsidRPr="00937869">
        <w:rPr>
          <w:rFonts w:ascii="Arial" w:hAnsi="Arial" w:cs="Arial"/>
          <w:b/>
          <w:bCs/>
        </w:rPr>
        <w:t xml:space="preserve">zmiany wynagrodzenia </w:t>
      </w:r>
      <w:r w:rsidR="004C544E" w:rsidRPr="00937869">
        <w:rPr>
          <w:rFonts w:ascii="Arial" w:hAnsi="Arial" w:cs="Arial"/>
          <w:b/>
          <w:bCs/>
        </w:rPr>
        <w:t>w</w:t>
      </w:r>
      <w:r w:rsidRPr="00937869">
        <w:rPr>
          <w:rFonts w:ascii="Arial" w:hAnsi="Arial" w:cs="Arial"/>
          <w:b/>
          <w:bCs/>
        </w:rPr>
        <w:t>ykonawcy</w:t>
      </w:r>
      <w:r w:rsidRPr="00937869">
        <w:rPr>
          <w:rFonts w:ascii="Arial" w:hAnsi="Arial" w:cs="Arial"/>
        </w:rPr>
        <w:t xml:space="preserve"> należnego z tytułu realizacji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>mowy, w następującym zakresie i pod określonymi warunkami:</w:t>
      </w:r>
    </w:p>
    <w:p w14:paraId="79A64CF0" w14:textId="4B8660A2" w:rsidR="004A502A" w:rsidRPr="00937869" w:rsidRDefault="00996853" w:rsidP="00CE48C6">
      <w:pPr>
        <w:pStyle w:val="Akapitzlist"/>
        <w:numPr>
          <w:ilvl w:val="0"/>
          <w:numId w:val="33"/>
        </w:numPr>
        <w:spacing w:before="60" w:after="0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 przypadku zmiany ustawowej procentowej stawki VAT od towarów i usług, zmianie ulegnie kwota wynagrodzenia umownego brutto wskazana w § </w:t>
      </w:r>
      <w:r w:rsidR="000B60EE" w:rsidRPr="00937869">
        <w:rPr>
          <w:rFonts w:ascii="Arial" w:hAnsi="Arial" w:cs="Arial"/>
        </w:rPr>
        <w:t>11</w:t>
      </w:r>
      <w:r w:rsidRPr="00937869">
        <w:rPr>
          <w:rFonts w:ascii="Arial" w:hAnsi="Arial" w:cs="Arial"/>
        </w:rPr>
        <w:t xml:space="preserve"> ust. 2 wyłącznie w stosunku do zakresu zamówienia niewykonanego do dnia ustawowej zmiany stawki podatku VAT, w</w:t>
      </w:r>
      <w:r w:rsidR="00CC3BF0" w:rsidRPr="00937869">
        <w:rPr>
          <w:rFonts w:ascii="Arial" w:hAnsi="Arial" w:cs="Arial"/>
        </w:rPr>
        <w:t> </w:t>
      </w:r>
      <w:r w:rsidRPr="00937869">
        <w:rPr>
          <w:rFonts w:ascii="Arial" w:hAnsi="Arial" w:cs="Arial"/>
        </w:rPr>
        <w:t>następujący sposób:</w:t>
      </w:r>
    </w:p>
    <w:p w14:paraId="79A64CF1" w14:textId="77777777" w:rsidR="004A502A" w:rsidRPr="00937869" w:rsidRDefault="004A502A" w:rsidP="00CE48C6">
      <w:pPr>
        <w:pStyle w:val="Akapitzlist"/>
        <w:numPr>
          <w:ilvl w:val="2"/>
          <w:numId w:val="34"/>
        </w:numPr>
        <w:spacing w:before="60" w:after="0"/>
        <w:ind w:left="1276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dotychczasowe wynagrodzenie umowne brutto wynikające z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 pozostaje bez zmian, rozliczone zgodnie ze stawką procentową podatku VAT obowiązującą przy zawarciu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>mowy do dnia jej ustawowej zmiany, w zakresie usługi wykonanej do daty tej zmiany,</w:t>
      </w:r>
    </w:p>
    <w:p w14:paraId="79A64CF2" w14:textId="77777777" w:rsidR="004A502A" w:rsidRPr="00937869" w:rsidRDefault="004A502A" w:rsidP="00CE48C6">
      <w:pPr>
        <w:pStyle w:val="Akapitzlist"/>
        <w:numPr>
          <w:ilvl w:val="2"/>
          <w:numId w:val="34"/>
        </w:numPr>
        <w:spacing w:before="60" w:after="0"/>
        <w:ind w:left="1276" w:hanging="425"/>
        <w:contextualSpacing w:val="0"/>
        <w:jc w:val="both"/>
        <w:rPr>
          <w:rFonts w:ascii="Arial" w:hAnsi="Arial" w:cs="Arial"/>
        </w:rPr>
      </w:pPr>
      <w:r w:rsidRPr="00937869">
        <w:rPr>
          <w:rFonts w:ascii="Arial" w:hAnsi="Arial" w:cs="Arial"/>
        </w:rPr>
        <w:t xml:space="preserve">wynagrodzenie umowne brutto za prace realizowane po dacie ustawowej zmiany stawki procentowej podatku VAT skorygowane będzie o różnicę wartości procentowej pomiędzy uprzednią stawką VAT (obowiązującą przy podpisaniu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>mo</w:t>
      </w:r>
      <w:r w:rsidR="00A20968" w:rsidRPr="00937869">
        <w:rPr>
          <w:rFonts w:ascii="Arial" w:hAnsi="Arial" w:cs="Arial"/>
        </w:rPr>
        <w:t>wy do czasu ustawowej zmiany) i </w:t>
      </w:r>
      <w:r w:rsidRPr="00937869">
        <w:rPr>
          <w:rFonts w:ascii="Arial" w:hAnsi="Arial" w:cs="Arial"/>
        </w:rPr>
        <w:t>nową stawką VAT zmienioną ustawą w trakcie realizacji zamówienia.</w:t>
      </w:r>
    </w:p>
    <w:p w14:paraId="79A64CF3" w14:textId="77777777" w:rsidR="000B60EE" w:rsidRPr="00937869" w:rsidRDefault="00996853" w:rsidP="00CE48C6">
      <w:pPr>
        <w:pStyle w:val="Akapitzlist"/>
        <w:numPr>
          <w:ilvl w:val="0"/>
          <w:numId w:val="32"/>
        </w:numPr>
        <w:spacing w:before="60" w:after="0"/>
        <w:ind w:left="425" w:hanging="425"/>
        <w:contextualSpacing w:val="0"/>
        <w:jc w:val="both"/>
        <w:rPr>
          <w:rFonts w:ascii="Arial" w:eastAsia="Times New Roman" w:hAnsi="Arial" w:cs="Arial"/>
        </w:rPr>
      </w:pPr>
      <w:r w:rsidRPr="00937869">
        <w:rPr>
          <w:rFonts w:ascii="Arial" w:hAnsi="Arial" w:cs="Arial"/>
        </w:rPr>
        <w:t xml:space="preserve">Strony są uprawnione do żądania </w:t>
      </w:r>
      <w:r w:rsidRPr="00937869">
        <w:rPr>
          <w:rFonts w:ascii="Arial" w:hAnsi="Arial" w:cs="Arial"/>
          <w:b/>
          <w:bCs/>
        </w:rPr>
        <w:t xml:space="preserve">zmiany (waloryzacji) wynagrodzenia </w:t>
      </w:r>
      <w:r w:rsidR="004C544E" w:rsidRPr="00937869">
        <w:rPr>
          <w:rFonts w:ascii="Arial" w:hAnsi="Arial" w:cs="Arial"/>
          <w:b/>
          <w:bCs/>
        </w:rPr>
        <w:t>w</w:t>
      </w:r>
      <w:r w:rsidRPr="00937869">
        <w:rPr>
          <w:rFonts w:ascii="Arial" w:hAnsi="Arial" w:cs="Arial"/>
          <w:b/>
          <w:bCs/>
        </w:rPr>
        <w:t>ykonawcy</w:t>
      </w:r>
      <w:r w:rsidRPr="00937869">
        <w:rPr>
          <w:rFonts w:ascii="Arial" w:hAnsi="Arial" w:cs="Arial"/>
        </w:rPr>
        <w:t xml:space="preserve"> należnego z tytułu realizacji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>mowy, zgodnie z postanowieniami klauzul waloryzacyjnych zawartych</w:t>
      </w:r>
      <w:r w:rsidR="004A502A" w:rsidRPr="00937869">
        <w:rPr>
          <w:rFonts w:ascii="Arial" w:hAnsi="Arial" w:cs="Arial"/>
        </w:rPr>
        <w:t xml:space="preserve"> </w:t>
      </w:r>
      <w:r w:rsidRPr="00937869">
        <w:rPr>
          <w:rFonts w:ascii="Arial" w:hAnsi="Arial" w:cs="Arial"/>
        </w:rPr>
        <w:t xml:space="preserve">w § 18 niniejszej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>mowy.</w:t>
      </w:r>
    </w:p>
    <w:p w14:paraId="476C44B4" w14:textId="31882D95" w:rsidR="00907E1D" w:rsidRPr="00937869" w:rsidRDefault="00126259" w:rsidP="00CE48C6">
      <w:pPr>
        <w:pStyle w:val="Akapitzlist"/>
        <w:numPr>
          <w:ilvl w:val="0"/>
          <w:numId w:val="32"/>
        </w:numPr>
        <w:spacing w:before="60" w:after="0"/>
        <w:ind w:left="425" w:hanging="425"/>
        <w:contextualSpacing w:val="0"/>
        <w:jc w:val="both"/>
        <w:rPr>
          <w:rFonts w:ascii="Arial" w:eastAsia="Times New Roman" w:hAnsi="Arial" w:cs="Arial"/>
        </w:rPr>
      </w:pPr>
      <w:r w:rsidRPr="00937869">
        <w:rPr>
          <w:rFonts w:ascii="Arial" w:hAnsi="Arial" w:cs="Arial"/>
        </w:rPr>
        <w:t>Wykonawca jest uprawniony</w:t>
      </w:r>
      <w:r w:rsidR="001D1723" w:rsidRPr="00937869">
        <w:rPr>
          <w:rFonts w:ascii="Arial" w:hAnsi="Arial" w:cs="Arial"/>
        </w:rPr>
        <w:t xml:space="preserve"> do </w:t>
      </w:r>
      <w:r w:rsidR="001D1723" w:rsidRPr="00937869">
        <w:rPr>
          <w:rFonts w:ascii="Arial" w:hAnsi="Arial" w:cs="Arial"/>
          <w:b/>
          <w:bCs/>
        </w:rPr>
        <w:t>zmiany osób realizujących</w:t>
      </w:r>
      <w:r w:rsidR="00907E1D" w:rsidRPr="00937869">
        <w:rPr>
          <w:rFonts w:ascii="Arial" w:hAnsi="Arial" w:cs="Arial"/>
          <w:b/>
          <w:bCs/>
        </w:rPr>
        <w:t xml:space="preserve"> zamówienie</w:t>
      </w:r>
      <w:r w:rsidR="00907E1D" w:rsidRPr="00937869">
        <w:rPr>
          <w:rFonts w:ascii="Arial" w:hAnsi="Arial" w:cs="Arial"/>
        </w:rPr>
        <w:t>: W</w:t>
      </w:r>
      <w:r w:rsidR="00996853" w:rsidRPr="00937869">
        <w:rPr>
          <w:rFonts w:ascii="Arial" w:hAnsi="Arial" w:cs="Arial"/>
        </w:rPr>
        <w:t xml:space="preserve"> przypadku </w:t>
      </w:r>
      <w:r w:rsidR="00117477" w:rsidRPr="00937869">
        <w:rPr>
          <w:rFonts w:ascii="Arial" w:hAnsi="Arial" w:cs="Arial"/>
        </w:rPr>
        <w:t xml:space="preserve">niedyspozycyjności </w:t>
      </w:r>
      <w:r w:rsidR="00996853" w:rsidRPr="00937869">
        <w:rPr>
          <w:rFonts w:ascii="Arial" w:hAnsi="Arial" w:cs="Arial"/>
        </w:rPr>
        <w:t>osób wymienionych w § 4 ust. 1 lub 2 niniejszej umowy lub wystąpienia innych przeszkód prawnych, formalnych lub losowych sk</w:t>
      </w:r>
      <w:r w:rsidR="00C20307" w:rsidRPr="00937869">
        <w:rPr>
          <w:rFonts w:ascii="Arial" w:hAnsi="Arial" w:cs="Arial"/>
        </w:rPr>
        <w:t>utkujących koniecznością zmiany</w:t>
      </w:r>
      <w:r w:rsidR="00996853" w:rsidRPr="00937869">
        <w:rPr>
          <w:rFonts w:ascii="Arial" w:hAnsi="Arial" w:cs="Arial"/>
        </w:rPr>
        <w:t xml:space="preserve"> któregokolwiek z nich, w związku z brakiem możliwości wykonywania przez nie obowiązków, </w:t>
      </w:r>
      <w:r w:rsidR="004C544E" w:rsidRPr="00937869">
        <w:rPr>
          <w:rFonts w:ascii="Arial" w:hAnsi="Arial" w:cs="Arial"/>
        </w:rPr>
        <w:t>w</w:t>
      </w:r>
      <w:r w:rsidR="00996853" w:rsidRPr="00937869">
        <w:rPr>
          <w:rFonts w:ascii="Arial" w:hAnsi="Arial" w:cs="Arial"/>
        </w:rPr>
        <w:t>ykonawca zobowiązuje się do wskazania innych osób</w:t>
      </w:r>
      <w:r w:rsidR="00117477" w:rsidRPr="00937869">
        <w:rPr>
          <w:rFonts w:ascii="Arial" w:hAnsi="Arial" w:cs="Arial"/>
        </w:rPr>
        <w:t>, które będą realizowały umowę o kwalifikacjach co najmniej takich jak posiada osoba zastępowana</w:t>
      </w:r>
      <w:r w:rsidR="00996853" w:rsidRPr="00937869">
        <w:rPr>
          <w:rFonts w:ascii="Arial" w:hAnsi="Arial" w:cs="Arial"/>
        </w:rPr>
        <w:t xml:space="preserve">. </w:t>
      </w:r>
      <w:r w:rsidR="004F07E4" w:rsidRPr="00937869">
        <w:rPr>
          <w:rFonts w:ascii="Arial" w:hAnsi="Arial" w:cs="Arial"/>
        </w:rPr>
        <w:t>W</w:t>
      </w:r>
      <w:r w:rsidR="00C875BE" w:rsidRPr="00937869">
        <w:rPr>
          <w:rFonts w:ascii="Arial" w:hAnsi="Arial" w:cs="Arial"/>
        </w:rPr>
        <w:t xml:space="preserve">ykonawca </w:t>
      </w:r>
      <w:r w:rsidR="004F07E4" w:rsidRPr="00937869">
        <w:rPr>
          <w:rFonts w:ascii="Arial" w:hAnsi="Arial" w:cs="Arial"/>
        </w:rPr>
        <w:t>zobowiązany jest do udokumentowania, że osoby, które mają zastąpić osoby, które dotychczas realizowały zamówienie spełniają wymagania co najmniej na poziomie wymaganym w postępowaniu o</w:t>
      </w:r>
      <w:r w:rsidR="00117477" w:rsidRPr="00937869">
        <w:rPr>
          <w:rFonts w:ascii="Arial" w:hAnsi="Arial" w:cs="Arial"/>
        </w:rPr>
        <w:t> </w:t>
      </w:r>
      <w:r w:rsidR="004F07E4" w:rsidRPr="00937869">
        <w:rPr>
          <w:rFonts w:ascii="Arial" w:hAnsi="Arial" w:cs="Arial"/>
        </w:rPr>
        <w:t>udzielenie zamówienia publicznego zgodnie z</w:t>
      </w:r>
      <w:r w:rsidR="00CC3BF0" w:rsidRPr="00937869">
        <w:rPr>
          <w:rFonts w:ascii="Arial" w:hAnsi="Arial" w:cs="Arial"/>
        </w:rPr>
        <w:t> </w:t>
      </w:r>
      <w:r w:rsidR="004F07E4" w:rsidRPr="00937869">
        <w:rPr>
          <w:rFonts w:ascii="Arial" w:hAnsi="Arial" w:cs="Arial"/>
        </w:rPr>
        <w:t xml:space="preserve">załącznikiem nr </w:t>
      </w:r>
      <w:r w:rsidR="00AD2500" w:rsidRPr="00937869">
        <w:rPr>
          <w:rFonts w:ascii="Arial" w:hAnsi="Arial" w:cs="Arial"/>
        </w:rPr>
        <w:t>3</w:t>
      </w:r>
      <w:r w:rsidR="004F07E4" w:rsidRPr="00937869">
        <w:rPr>
          <w:rFonts w:ascii="Arial" w:hAnsi="Arial" w:cs="Arial"/>
        </w:rPr>
        <w:t xml:space="preserve"> do umowy </w:t>
      </w:r>
      <w:r w:rsidR="00AD2500" w:rsidRPr="00937869">
        <w:rPr>
          <w:rFonts w:ascii="Arial" w:hAnsi="Arial" w:cs="Arial"/>
        </w:rPr>
        <w:t>(</w:t>
      </w:r>
      <w:r w:rsidR="004F07E4" w:rsidRPr="00937869">
        <w:rPr>
          <w:rFonts w:ascii="Arial" w:hAnsi="Arial" w:cs="Arial"/>
        </w:rPr>
        <w:t>wyciąg z SWZ</w:t>
      </w:r>
      <w:r w:rsidR="00AD2500" w:rsidRPr="00937869">
        <w:rPr>
          <w:rFonts w:ascii="Arial" w:hAnsi="Arial" w:cs="Arial"/>
        </w:rPr>
        <w:t>)</w:t>
      </w:r>
      <w:r w:rsidR="004F07E4" w:rsidRPr="00937869">
        <w:rPr>
          <w:rFonts w:ascii="Arial" w:hAnsi="Arial" w:cs="Arial"/>
        </w:rPr>
        <w:t xml:space="preserve">. </w:t>
      </w:r>
      <w:r w:rsidR="00996853" w:rsidRPr="00937869">
        <w:rPr>
          <w:rFonts w:ascii="Arial" w:hAnsi="Arial" w:cs="Arial"/>
        </w:rPr>
        <w:t xml:space="preserve">Kandydatura osób musi zostać zatwierdzona aneksem do </w:t>
      </w:r>
      <w:r w:rsidR="006447EC" w:rsidRPr="00937869">
        <w:rPr>
          <w:rFonts w:ascii="Arial" w:hAnsi="Arial" w:cs="Arial"/>
        </w:rPr>
        <w:t>u</w:t>
      </w:r>
      <w:r w:rsidR="00996853" w:rsidRPr="00937869">
        <w:rPr>
          <w:rFonts w:ascii="Arial" w:hAnsi="Arial" w:cs="Arial"/>
        </w:rPr>
        <w:t>mowy.</w:t>
      </w:r>
    </w:p>
    <w:p w14:paraId="4AC56DCB" w14:textId="6C4FA74D" w:rsidR="00907E1D" w:rsidRPr="00937869" w:rsidRDefault="00126259" w:rsidP="00CE48C6">
      <w:pPr>
        <w:pStyle w:val="Akapitzlist"/>
        <w:numPr>
          <w:ilvl w:val="0"/>
          <w:numId w:val="32"/>
        </w:numPr>
        <w:spacing w:before="60" w:after="0"/>
        <w:ind w:left="425" w:hanging="425"/>
        <w:contextualSpacing w:val="0"/>
        <w:jc w:val="both"/>
        <w:rPr>
          <w:rFonts w:ascii="Arial" w:eastAsia="Times New Roman" w:hAnsi="Arial" w:cs="Arial"/>
        </w:rPr>
      </w:pPr>
      <w:r w:rsidRPr="00937869">
        <w:rPr>
          <w:rFonts w:ascii="Arial" w:hAnsi="Arial" w:cs="Arial"/>
        </w:rPr>
        <w:t xml:space="preserve">Wykonawca jest uprawniony do </w:t>
      </w:r>
      <w:r w:rsidR="00117477" w:rsidRPr="00937869">
        <w:rPr>
          <w:rFonts w:ascii="Arial" w:hAnsi="Arial" w:cs="Arial"/>
          <w:b/>
          <w:bCs/>
        </w:rPr>
        <w:t>zmiany</w:t>
      </w:r>
      <w:r w:rsidR="00907E1D" w:rsidRPr="00937869">
        <w:rPr>
          <w:rFonts w:ascii="Arial" w:hAnsi="Arial" w:cs="Arial"/>
          <w:b/>
          <w:bCs/>
        </w:rPr>
        <w:t xml:space="preserve"> </w:t>
      </w:r>
      <w:r w:rsidR="00794732" w:rsidRPr="00937869">
        <w:rPr>
          <w:rFonts w:ascii="Arial" w:hAnsi="Arial" w:cs="Arial"/>
          <w:b/>
          <w:bCs/>
        </w:rPr>
        <w:t xml:space="preserve">umowy </w:t>
      </w:r>
      <w:r w:rsidR="00907E1D" w:rsidRPr="00937869">
        <w:rPr>
          <w:rFonts w:ascii="Arial" w:hAnsi="Arial" w:cs="Arial"/>
          <w:b/>
          <w:bCs/>
        </w:rPr>
        <w:t>w zakresie wskazanych</w:t>
      </w:r>
      <w:r w:rsidR="008F7C65" w:rsidRPr="00937869">
        <w:rPr>
          <w:rFonts w:ascii="Arial" w:hAnsi="Arial" w:cs="Arial"/>
          <w:b/>
          <w:bCs/>
        </w:rPr>
        <w:t xml:space="preserve"> w § </w:t>
      </w:r>
      <w:r w:rsidR="00117477" w:rsidRPr="00937869">
        <w:rPr>
          <w:rFonts w:ascii="Arial" w:hAnsi="Arial" w:cs="Arial"/>
          <w:b/>
          <w:bCs/>
        </w:rPr>
        <w:t>7</w:t>
      </w:r>
      <w:r w:rsidR="008F7C65" w:rsidRPr="00937869">
        <w:rPr>
          <w:rFonts w:ascii="Arial" w:hAnsi="Arial" w:cs="Arial"/>
          <w:b/>
          <w:bCs/>
        </w:rPr>
        <w:t xml:space="preserve"> ust. 1</w:t>
      </w:r>
      <w:r w:rsidR="00907E1D" w:rsidRPr="00937869">
        <w:rPr>
          <w:rFonts w:ascii="Arial" w:hAnsi="Arial" w:cs="Arial"/>
          <w:b/>
          <w:bCs/>
        </w:rPr>
        <w:t xml:space="preserve"> podwykonawców</w:t>
      </w:r>
      <w:r w:rsidR="00907E1D" w:rsidRPr="00937869">
        <w:rPr>
          <w:rFonts w:ascii="Arial" w:hAnsi="Arial" w:cs="Arial"/>
        </w:rPr>
        <w:t xml:space="preserve">, rezygnacji z podwykonawców, zmiany wskazanego zakresu podwykonawstwa, wykonania zamówienia przy pomocy podwykonawców, pomimo niewskazania w postępowaniu o udzielenie zamówienia publicznego żadnej części zamówienia przeznaczonej do wykonania w ramach podwykonawstwa. Jeżeli zmiana albo rezygnacja z podwykonawcy dotyczy podmiotu, na którego zasoby </w:t>
      </w:r>
      <w:r w:rsidR="00894168" w:rsidRPr="00937869">
        <w:rPr>
          <w:rFonts w:ascii="Arial" w:hAnsi="Arial" w:cs="Arial"/>
        </w:rPr>
        <w:t>w</w:t>
      </w:r>
      <w:r w:rsidR="00907E1D" w:rsidRPr="00937869">
        <w:rPr>
          <w:rFonts w:ascii="Arial" w:hAnsi="Arial" w:cs="Arial"/>
        </w:rPr>
        <w:t xml:space="preserve">ykonawca powoływał się na zasadach określonych w art. 118 ust. 1 </w:t>
      </w:r>
      <w:proofErr w:type="spellStart"/>
      <w:r w:rsidR="00AF5034" w:rsidRPr="00937869">
        <w:rPr>
          <w:rFonts w:ascii="Arial" w:hAnsi="Arial" w:cs="Arial"/>
        </w:rPr>
        <w:t>u.p.z.p</w:t>
      </w:r>
      <w:proofErr w:type="spellEnd"/>
      <w:r w:rsidR="00AF5034" w:rsidRPr="00937869">
        <w:rPr>
          <w:rFonts w:ascii="Arial" w:hAnsi="Arial" w:cs="Arial"/>
        </w:rPr>
        <w:t>.</w:t>
      </w:r>
      <w:r w:rsidR="00907E1D" w:rsidRPr="00937869">
        <w:rPr>
          <w:rFonts w:ascii="Arial" w:hAnsi="Arial" w:cs="Arial"/>
        </w:rPr>
        <w:t xml:space="preserve">, w celu wykazania spełniania warunków udziału w postępowaniu, </w:t>
      </w:r>
      <w:r w:rsidR="00894168" w:rsidRPr="00937869">
        <w:rPr>
          <w:rFonts w:ascii="Arial" w:hAnsi="Arial" w:cs="Arial"/>
        </w:rPr>
        <w:t>w</w:t>
      </w:r>
      <w:r w:rsidR="00907E1D" w:rsidRPr="00937869">
        <w:rPr>
          <w:rFonts w:ascii="Arial" w:hAnsi="Arial" w:cs="Arial"/>
        </w:rPr>
        <w:t xml:space="preserve">ykonawca </w:t>
      </w:r>
      <w:r w:rsidR="00907E1D" w:rsidRPr="00937869">
        <w:rPr>
          <w:rFonts w:ascii="Arial" w:hAnsi="Arial" w:cs="Arial"/>
        </w:rPr>
        <w:lastRenderedPageBreak/>
        <w:t xml:space="preserve">zobowiązuje się wykazać, że proponowany inny podwykonawca lub </w:t>
      </w:r>
      <w:r w:rsidR="00894168" w:rsidRPr="00937869">
        <w:rPr>
          <w:rFonts w:ascii="Arial" w:hAnsi="Arial" w:cs="Arial"/>
        </w:rPr>
        <w:t>w</w:t>
      </w:r>
      <w:r w:rsidR="00907E1D" w:rsidRPr="00937869">
        <w:rPr>
          <w:rFonts w:ascii="Arial" w:hAnsi="Arial" w:cs="Arial"/>
        </w:rPr>
        <w:t xml:space="preserve">ykonawca samodzielnie spełnia je w stopniu nie mniejszym niż podwykonawca, na którego zasoby </w:t>
      </w:r>
      <w:r w:rsidR="00894168" w:rsidRPr="00937869">
        <w:rPr>
          <w:rFonts w:ascii="Arial" w:hAnsi="Arial" w:cs="Arial"/>
        </w:rPr>
        <w:t>w</w:t>
      </w:r>
      <w:r w:rsidR="00907E1D" w:rsidRPr="00937869">
        <w:rPr>
          <w:rFonts w:ascii="Arial" w:hAnsi="Arial" w:cs="Arial"/>
        </w:rPr>
        <w:t xml:space="preserve">ykonawca powoływał się w trakcie postępowania o udzielenie zamówienia. Dokumenty potwierdzające spełnienie warunków oraz brak podstaw wykluczenia </w:t>
      </w:r>
      <w:r w:rsidR="00894168" w:rsidRPr="00937869">
        <w:rPr>
          <w:rFonts w:ascii="Arial" w:hAnsi="Arial" w:cs="Arial"/>
        </w:rPr>
        <w:t>w</w:t>
      </w:r>
      <w:r w:rsidR="00907E1D" w:rsidRPr="00937869">
        <w:rPr>
          <w:rFonts w:ascii="Arial" w:hAnsi="Arial" w:cs="Arial"/>
        </w:rPr>
        <w:t>ykonawca zobowiązuje się przedłożyć wraz z</w:t>
      </w:r>
      <w:r w:rsidR="00CC3BF0" w:rsidRPr="00937869">
        <w:rPr>
          <w:rFonts w:ascii="Arial" w:hAnsi="Arial" w:cs="Arial"/>
        </w:rPr>
        <w:t> </w:t>
      </w:r>
      <w:r w:rsidR="00907E1D" w:rsidRPr="00937869">
        <w:rPr>
          <w:rFonts w:ascii="Arial" w:hAnsi="Arial" w:cs="Arial"/>
        </w:rPr>
        <w:t xml:space="preserve">wnioskiem o zmianę umowy. Jeżeli zdolności techniczne lub zawodowe podmiotu udostępniającego zasoby nie potwierdzają spełniania przez </w:t>
      </w:r>
      <w:r w:rsidR="00894168" w:rsidRPr="00937869">
        <w:rPr>
          <w:rFonts w:ascii="Arial" w:hAnsi="Arial" w:cs="Arial"/>
        </w:rPr>
        <w:t>w</w:t>
      </w:r>
      <w:r w:rsidR="00907E1D" w:rsidRPr="00937869">
        <w:rPr>
          <w:rFonts w:ascii="Arial" w:hAnsi="Arial" w:cs="Arial"/>
        </w:rPr>
        <w:t xml:space="preserve">ykonawcę warunków udziału w postępowaniu lub zachodzą wobec tego podmiotu podstawy wykluczenia, </w:t>
      </w:r>
      <w:r w:rsidR="00894168" w:rsidRPr="00937869">
        <w:rPr>
          <w:rFonts w:ascii="Arial" w:hAnsi="Arial" w:cs="Arial"/>
        </w:rPr>
        <w:t>w</w:t>
      </w:r>
      <w:r w:rsidR="00907E1D" w:rsidRPr="00937869">
        <w:rPr>
          <w:rFonts w:ascii="Arial" w:hAnsi="Arial" w:cs="Arial"/>
        </w:rPr>
        <w:t xml:space="preserve">ykonawca zobowiązany będzie w terminie wskazanym przez </w:t>
      </w:r>
      <w:r w:rsidR="00D20E17" w:rsidRPr="00937869">
        <w:rPr>
          <w:rFonts w:ascii="Arial" w:hAnsi="Arial" w:cs="Arial"/>
        </w:rPr>
        <w:t>z</w:t>
      </w:r>
      <w:r w:rsidR="00907E1D" w:rsidRPr="00937869">
        <w:rPr>
          <w:rFonts w:ascii="Arial" w:hAnsi="Arial" w:cs="Arial"/>
        </w:rPr>
        <w:t xml:space="preserve">amawiającego zastąpić ten podmiot innym podmiotem albo wykazać, że samodzielnie spełnia </w:t>
      </w:r>
      <w:r w:rsidR="00117477" w:rsidRPr="00937869">
        <w:rPr>
          <w:rFonts w:ascii="Arial" w:hAnsi="Arial" w:cs="Arial"/>
        </w:rPr>
        <w:t>warunki udziału w postępowaniu, o których mowa w § 11 ust. 4.</w:t>
      </w:r>
    </w:p>
    <w:p w14:paraId="74166556" w14:textId="473FC27C" w:rsidR="009073F1" w:rsidRPr="00937869" w:rsidRDefault="009073F1" w:rsidP="00CE48C6">
      <w:pPr>
        <w:pStyle w:val="Akapitzlist"/>
        <w:numPr>
          <w:ilvl w:val="0"/>
          <w:numId w:val="32"/>
        </w:numPr>
        <w:spacing w:before="60" w:after="0"/>
        <w:ind w:left="425" w:hanging="425"/>
        <w:contextualSpacing w:val="0"/>
        <w:jc w:val="both"/>
        <w:rPr>
          <w:rFonts w:ascii="Arial" w:eastAsia="Times New Roman" w:hAnsi="Arial" w:cs="Arial"/>
        </w:rPr>
      </w:pPr>
      <w:r w:rsidRPr="00937869">
        <w:rPr>
          <w:rFonts w:ascii="Arial" w:eastAsia="Times New Roman" w:hAnsi="Arial" w:cs="Arial"/>
        </w:rPr>
        <w:t xml:space="preserve">Strony przewidują możliwość </w:t>
      </w:r>
      <w:r w:rsidRPr="00937869">
        <w:rPr>
          <w:rFonts w:ascii="Arial" w:eastAsia="Times New Roman" w:hAnsi="Arial" w:cs="Arial"/>
          <w:b/>
        </w:rPr>
        <w:t>zmiany harmonogramu i sposobu rozliczenia umowy</w:t>
      </w:r>
      <w:r w:rsidR="00340BE8" w:rsidRPr="00937869">
        <w:rPr>
          <w:rFonts w:ascii="Arial" w:eastAsia="Times New Roman" w:hAnsi="Arial" w:cs="Arial"/>
        </w:rPr>
        <w:t xml:space="preserve"> w sytuacji gdy </w:t>
      </w:r>
      <w:r w:rsidR="0077507E" w:rsidRPr="00937869">
        <w:rPr>
          <w:rFonts w:ascii="Arial" w:eastAsia="Times New Roman" w:hAnsi="Arial" w:cs="Arial"/>
        </w:rPr>
        <w:t xml:space="preserve">po zawarciu </w:t>
      </w:r>
      <w:r w:rsidR="00340BE8" w:rsidRPr="00937869">
        <w:rPr>
          <w:rFonts w:ascii="Arial" w:eastAsia="Times New Roman" w:hAnsi="Arial" w:cs="Arial"/>
        </w:rPr>
        <w:t xml:space="preserve">umowy </w:t>
      </w:r>
      <w:r w:rsidR="0077507E" w:rsidRPr="00937869">
        <w:rPr>
          <w:rFonts w:ascii="Arial" w:eastAsia="Times New Roman" w:hAnsi="Arial" w:cs="Arial"/>
        </w:rPr>
        <w:t xml:space="preserve">wykonawca wskaże okoliczności, z których będzie wynikało, że zmiana trzech etapów realizacji umowy na dwa etapy lub </w:t>
      </w:r>
      <w:r w:rsidR="00340BE8" w:rsidRPr="00937869">
        <w:rPr>
          <w:rFonts w:ascii="Arial" w:eastAsia="Times New Roman" w:hAnsi="Arial" w:cs="Arial"/>
        </w:rPr>
        <w:t xml:space="preserve">realizacja umowy bez podziału </w:t>
      </w:r>
      <w:r w:rsidR="0077507E" w:rsidRPr="00937869">
        <w:rPr>
          <w:rFonts w:ascii="Arial" w:eastAsia="Times New Roman" w:hAnsi="Arial" w:cs="Arial"/>
        </w:rPr>
        <w:t>na etapy jest uzasadnion</w:t>
      </w:r>
      <w:r w:rsidR="00340BE8" w:rsidRPr="00937869">
        <w:rPr>
          <w:rFonts w:ascii="Arial" w:eastAsia="Times New Roman" w:hAnsi="Arial" w:cs="Arial"/>
        </w:rPr>
        <w:t>a ekonomicznie lub organizacyjnie lub z innych przyczyn może wpłynąć pozytywnie na realizację umowy.</w:t>
      </w:r>
    </w:p>
    <w:p w14:paraId="79A64CF5" w14:textId="551A33D0" w:rsidR="000B60EE" w:rsidRPr="00937869" w:rsidRDefault="00996853" w:rsidP="00CE48C6">
      <w:pPr>
        <w:pStyle w:val="Akapitzlist"/>
        <w:numPr>
          <w:ilvl w:val="0"/>
          <w:numId w:val="32"/>
        </w:numPr>
        <w:spacing w:before="60" w:after="0"/>
        <w:ind w:left="425" w:hanging="425"/>
        <w:contextualSpacing w:val="0"/>
        <w:jc w:val="both"/>
        <w:rPr>
          <w:rFonts w:ascii="Arial" w:eastAsia="Times New Roman" w:hAnsi="Arial" w:cs="Arial"/>
        </w:rPr>
      </w:pPr>
      <w:r w:rsidRPr="00937869">
        <w:rPr>
          <w:rFonts w:ascii="Arial" w:hAnsi="Arial" w:cs="Arial"/>
        </w:rPr>
        <w:t xml:space="preserve">Jeżeli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 xml:space="preserve">ykonawca uważa się za uprawnionego do dokonania jakiejkolwiek zmiany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mowy, zobowiązany jest niezwłocznie od momentu powzięcia wiadomości uprawniających do takiej zmiany, do przekazania </w:t>
      </w:r>
      <w:r w:rsidR="004C544E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 xml:space="preserve">amawiającemu wniosku dotyczącego zmiany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 wraz z opisem zdarzenia lub okoliczności stanowiących podstawę do żądania takiej zmiany. </w:t>
      </w:r>
    </w:p>
    <w:p w14:paraId="79A64CF6" w14:textId="7B843327" w:rsidR="000B60EE" w:rsidRPr="00937869" w:rsidRDefault="00996853" w:rsidP="00CE48C6">
      <w:pPr>
        <w:pStyle w:val="Akapitzlist"/>
        <w:numPr>
          <w:ilvl w:val="0"/>
          <w:numId w:val="32"/>
        </w:numPr>
        <w:spacing w:before="60" w:after="0"/>
        <w:ind w:left="425" w:hanging="425"/>
        <w:contextualSpacing w:val="0"/>
        <w:jc w:val="both"/>
        <w:rPr>
          <w:rFonts w:ascii="Arial" w:eastAsia="Times New Roman" w:hAnsi="Arial" w:cs="Arial"/>
        </w:rPr>
      </w:pPr>
      <w:r w:rsidRPr="00937869">
        <w:rPr>
          <w:rFonts w:ascii="Arial" w:hAnsi="Arial" w:cs="Arial"/>
        </w:rPr>
        <w:t xml:space="preserve">Po otrzymaniu wniosku, o którym mowa w ust. </w:t>
      </w:r>
      <w:r w:rsidR="00117477" w:rsidRPr="00937869">
        <w:rPr>
          <w:rFonts w:ascii="Arial" w:hAnsi="Arial" w:cs="Arial"/>
        </w:rPr>
        <w:t>7</w:t>
      </w:r>
      <w:r w:rsidRPr="00937869">
        <w:rPr>
          <w:rFonts w:ascii="Arial" w:hAnsi="Arial" w:cs="Arial"/>
        </w:rPr>
        <w:t xml:space="preserve"> </w:t>
      </w:r>
      <w:r w:rsidR="004C544E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 xml:space="preserve">amawiający jest uprawniony, bez dokonywania oceny jego zasadności, do kontroli dokumentacji, o której mowa w ust. </w:t>
      </w:r>
      <w:r w:rsidR="00117477" w:rsidRPr="00937869">
        <w:rPr>
          <w:rFonts w:ascii="Arial" w:hAnsi="Arial" w:cs="Arial"/>
        </w:rPr>
        <w:t>7</w:t>
      </w:r>
      <w:r w:rsidRPr="00937869">
        <w:rPr>
          <w:rFonts w:ascii="Arial" w:hAnsi="Arial" w:cs="Arial"/>
        </w:rPr>
        <w:t xml:space="preserve"> oraz wydania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>ykonawcy polecenia prowadzenia dalszej dokumentacji bieżącej uzasadniającej żądanie zmiany.</w:t>
      </w:r>
    </w:p>
    <w:p w14:paraId="79A64CF7" w14:textId="5FF4DFFB" w:rsidR="000B60EE" w:rsidRPr="00937869" w:rsidRDefault="00996853" w:rsidP="00CE48C6">
      <w:pPr>
        <w:pStyle w:val="Akapitzlist"/>
        <w:numPr>
          <w:ilvl w:val="0"/>
          <w:numId w:val="32"/>
        </w:numPr>
        <w:spacing w:before="60" w:after="0"/>
        <w:ind w:left="425" w:hanging="425"/>
        <w:contextualSpacing w:val="0"/>
        <w:jc w:val="both"/>
        <w:rPr>
          <w:rFonts w:ascii="Arial" w:eastAsia="Times New Roman" w:hAnsi="Arial" w:cs="Arial"/>
        </w:rPr>
      </w:pPr>
      <w:r w:rsidRPr="00937869">
        <w:rPr>
          <w:rFonts w:ascii="Arial" w:hAnsi="Arial" w:cs="Arial"/>
        </w:rPr>
        <w:t xml:space="preserve">Zamawiający powiadomi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 xml:space="preserve">ykonawcę o akceptacji żądania zmiany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 i terminie podpisania aneksu do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mowy, lub odpowiednio o braku akceptacji zmiany. Złożenie wniosku przez </w:t>
      </w:r>
      <w:r w:rsidR="004C544E" w:rsidRPr="00937869">
        <w:rPr>
          <w:rFonts w:ascii="Arial" w:hAnsi="Arial" w:cs="Arial"/>
        </w:rPr>
        <w:t>w</w:t>
      </w:r>
      <w:r w:rsidR="00117477" w:rsidRPr="00937869">
        <w:rPr>
          <w:rFonts w:ascii="Arial" w:hAnsi="Arial" w:cs="Arial"/>
        </w:rPr>
        <w:t xml:space="preserve">ykonawcę </w:t>
      </w:r>
      <w:r w:rsidRPr="00937869">
        <w:rPr>
          <w:rFonts w:ascii="Arial" w:hAnsi="Arial" w:cs="Arial"/>
        </w:rPr>
        <w:t xml:space="preserve">i nawet jego pozytywne zaopiniowanie przez przedstawiciela </w:t>
      </w:r>
      <w:r w:rsidR="004C544E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>amawiając</w:t>
      </w:r>
      <w:r w:rsidR="00A20968" w:rsidRPr="00937869">
        <w:rPr>
          <w:rFonts w:ascii="Arial" w:hAnsi="Arial" w:cs="Arial"/>
        </w:rPr>
        <w:t>ego nie stanowi automatycznie o </w:t>
      </w:r>
      <w:r w:rsidRPr="00937869">
        <w:rPr>
          <w:rFonts w:ascii="Arial" w:hAnsi="Arial" w:cs="Arial"/>
        </w:rPr>
        <w:t>jego</w:t>
      </w:r>
      <w:r w:rsidR="004C544E" w:rsidRPr="00937869">
        <w:rPr>
          <w:rFonts w:ascii="Arial" w:hAnsi="Arial" w:cs="Arial"/>
        </w:rPr>
        <w:t xml:space="preserve"> pozytywnym rozpatrzeniu przez z</w:t>
      </w:r>
      <w:r w:rsidRPr="00937869">
        <w:rPr>
          <w:rFonts w:ascii="Arial" w:hAnsi="Arial" w:cs="Arial"/>
        </w:rPr>
        <w:t xml:space="preserve">amawiającego. </w:t>
      </w:r>
    </w:p>
    <w:p w14:paraId="79A64CF8" w14:textId="77777777" w:rsidR="000B60EE" w:rsidRPr="00937869" w:rsidRDefault="00996853" w:rsidP="00CE48C6">
      <w:pPr>
        <w:pStyle w:val="Akapitzlist"/>
        <w:numPr>
          <w:ilvl w:val="0"/>
          <w:numId w:val="32"/>
        </w:numPr>
        <w:spacing w:before="60" w:after="0"/>
        <w:ind w:left="425" w:hanging="425"/>
        <w:contextualSpacing w:val="0"/>
        <w:jc w:val="both"/>
        <w:rPr>
          <w:rFonts w:ascii="Arial" w:eastAsia="Times New Roman" w:hAnsi="Arial" w:cs="Arial"/>
        </w:rPr>
      </w:pPr>
      <w:r w:rsidRPr="00937869">
        <w:rPr>
          <w:rFonts w:ascii="Arial" w:hAnsi="Arial" w:cs="Arial"/>
        </w:rPr>
        <w:t xml:space="preserve">Wszelkie zmiany </w:t>
      </w:r>
      <w:r w:rsidR="006447EC" w:rsidRPr="00937869">
        <w:rPr>
          <w:rFonts w:ascii="Arial" w:hAnsi="Arial" w:cs="Arial"/>
        </w:rPr>
        <w:t>u</w:t>
      </w:r>
      <w:r w:rsidRPr="00937869">
        <w:rPr>
          <w:rFonts w:ascii="Arial" w:hAnsi="Arial" w:cs="Arial"/>
        </w:rPr>
        <w:t xml:space="preserve">mowy wymagające sporządzenia aneksu, dokonywane są przez umocowanych przedstawicieli </w:t>
      </w:r>
      <w:r w:rsidR="004C544E" w:rsidRPr="00937869">
        <w:rPr>
          <w:rFonts w:ascii="Arial" w:hAnsi="Arial" w:cs="Arial"/>
        </w:rPr>
        <w:t>z</w:t>
      </w:r>
      <w:r w:rsidRPr="00937869">
        <w:rPr>
          <w:rFonts w:ascii="Arial" w:hAnsi="Arial" w:cs="Arial"/>
        </w:rPr>
        <w:t xml:space="preserve">amawiającego i </w:t>
      </w:r>
      <w:r w:rsidR="004C544E" w:rsidRPr="00937869">
        <w:rPr>
          <w:rFonts w:ascii="Arial" w:hAnsi="Arial" w:cs="Arial"/>
        </w:rPr>
        <w:t>w</w:t>
      </w:r>
      <w:r w:rsidRPr="00937869">
        <w:rPr>
          <w:rFonts w:ascii="Arial" w:hAnsi="Arial" w:cs="Arial"/>
        </w:rPr>
        <w:t xml:space="preserve">ykonawcy w formie pisemnej pod rygorem nieważności. </w:t>
      </w:r>
    </w:p>
    <w:p w14:paraId="79A64CF9" w14:textId="77777777" w:rsidR="00996853" w:rsidRPr="00937869" w:rsidRDefault="00996853" w:rsidP="009073F1">
      <w:pPr>
        <w:pStyle w:val="Nagwek1"/>
        <w:keepLines w:val="0"/>
        <w:widowControl w:val="0"/>
        <w:spacing w:after="240" w:line="276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37869">
        <w:rPr>
          <w:rFonts w:ascii="Arial" w:hAnsi="Arial" w:cs="Arial"/>
          <w:b/>
          <w:color w:val="auto"/>
          <w:sz w:val="22"/>
          <w:szCs w:val="22"/>
        </w:rPr>
        <w:t>§ 20. POSTANOWIENIA KOŃCOWE</w:t>
      </w:r>
    </w:p>
    <w:p w14:paraId="79A64CFA" w14:textId="42F9E08D" w:rsidR="00996853" w:rsidRPr="00937869" w:rsidRDefault="009D6520" w:rsidP="00CE48C6">
      <w:pPr>
        <w:numPr>
          <w:ilvl w:val="0"/>
          <w:numId w:val="25"/>
        </w:numPr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</w:t>
      </w:r>
      <w:r w:rsidR="00996853" w:rsidRPr="00937869">
        <w:rPr>
          <w:rFonts w:ascii="Arial" w:hAnsi="Arial" w:cs="Arial"/>
          <w:sz w:val="22"/>
          <w:szCs w:val="22"/>
        </w:rPr>
        <w:t xml:space="preserve">amawiający i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="00996853" w:rsidRPr="00937869">
        <w:rPr>
          <w:rFonts w:ascii="Arial" w:hAnsi="Arial" w:cs="Arial"/>
          <w:sz w:val="22"/>
          <w:szCs w:val="22"/>
        </w:rPr>
        <w:t xml:space="preserve">ykonawca obowiązani są współdziałać przy wykonaniu niniejszej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="00996853" w:rsidRPr="00937869">
        <w:rPr>
          <w:rFonts w:ascii="Arial" w:hAnsi="Arial" w:cs="Arial"/>
          <w:sz w:val="22"/>
          <w:szCs w:val="22"/>
        </w:rPr>
        <w:t>mowy w</w:t>
      </w:r>
      <w:r w:rsidR="00CC3BF0" w:rsidRPr="00937869">
        <w:rPr>
          <w:rFonts w:ascii="Arial" w:hAnsi="Arial" w:cs="Arial"/>
          <w:sz w:val="22"/>
          <w:szCs w:val="22"/>
        </w:rPr>
        <w:t> </w:t>
      </w:r>
      <w:r w:rsidR="00996853" w:rsidRPr="00937869">
        <w:rPr>
          <w:rFonts w:ascii="Arial" w:hAnsi="Arial" w:cs="Arial"/>
          <w:sz w:val="22"/>
          <w:szCs w:val="22"/>
        </w:rPr>
        <w:t>sprawie zamówienia publicznego, w celu należytej realizacji zamówienia.</w:t>
      </w:r>
    </w:p>
    <w:p w14:paraId="5B566143" w14:textId="77777777" w:rsidR="004F75C8" w:rsidRPr="00937869" w:rsidRDefault="00996853" w:rsidP="00CE48C6">
      <w:pPr>
        <w:numPr>
          <w:ilvl w:val="0"/>
          <w:numId w:val="5"/>
        </w:numPr>
        <w:tabs>
          <w:tab w:val="clear" w:pos="144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Wszelkie spory wynikające z niniejszej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 lub powstające w związku z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mową będą rozstrzygane przez sąd właściwy miejscowo dla siedziby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amawiającego.</w:t>
      </w:r>
    </w:p>
    <w:p w14:paraId="052204ED" w14:textId="43816013" w:rsidR="00BD74BC" w:rsidRPr="00937869" w:rsidRDefault="00BD74BC" w:rsidP="00CE48C6">
      <w:pPr>
        <w:numPr>
          <w:ilvl w:val="0"/>
          <w:numId w:val="5"/>
        </w:numPr>
        <w:tabs>
          <w:tab w:val="clear" w:pos="144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 sprawie majątkowej, w której zawarcie ugody jest dopuszczalne, w przypadku zaistnienia pomiędzy </w:t>
      </w:r>
      <w:r w:rsidR="00235A06" w:rsidRPr="00937869">
        <w:rPr>
          <w:rFonts w:ascii="Arial" w:hAnsi="Arial" w:cs="Arial"/>
          <w:sz w:val="22"/>
          <w:szCs w:val="22"/>
        </w:rPr>
        <w:t>s</w:t>
      </w:r>
      <w:r w:rsidRPr="00937869">
        <w:rPr>
          <w:rFonts w:ascii="Arial" w:hAnsi="Arial" w:cs="Arial"/>
          <w:sz w:val="22"/>
          <w:szCs w:val="22"/>
        </w:rPr>
        <w:t xml:space="preserve">tronami sporu wynikającego z </w:t>
      </w:r>
      <w:r w:rsidR="00894168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mowy lub pozostającego w związku z </w:t>
      </w:r>
      <w:r w:rsidR="00894168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mową, każda ze </w:t>
      </w:r>
      <w:r w:rsidR="00235A06" w:rsidRPr="00937869">
        <w:rPr>
          <w:rFonts w:ascii="Arial" w:hAnsi="Arial" w:cs="Arial"/>
          <w:sz w:val="22"/>
          <w:szCs w:val="22"/>
        </w:rPr>
        <w:t>s</w:t>
      </w:r>
      <w:r w:rsidRPr="00937869">
        <w:rPr>
          <w:rFonts w:ascii="Arial" w:hAnsi="Arial" w:cs="Arial"/>
          <w:sz w:val="22"/>
          <w:szCs w:val="22"/>
        </w:rPr>
        <w:t xml:space="preserve">tron </w:t>
      </w:r>
      <w:r w:rsidR="00894168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posiada prawo złożenia, do Sądu Polubownego przy Prokuratorii Generalnej Rzeczpospolitej Polskiej, wniosku o przeprowadzenie mediacji lub inne polubowne rozwiązanie sporu.</w:t>
      </w:r>
    </w:p>
    <w:p w14:paraId="79A64CFC" w14:textId="6B15A838" w:rsidR="00996853" w:rsidRPr="00937869" w:rsidRDefault="00996853" w:rsidP="00CE48C6">
      <w:pPr>
        <w:numPr>
          <w:ilvl w:val="0"/>
          <w:numId w:val="5"/>
        </w:numPr>
        <w:tabs>
          <w:tab w:val="clear" w:pos="144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W zakresie nieuregulowanym niniejszą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mową zastosowanie mają przepisy </w:t>
      </w:r>
      <w:r w:rsidR="00235A06" w:rsidRPr="00937869">
        <w:rPr>
          <w:rFonts w:ascii="Arial" w:hAnsi="Arial" w:cs="Arial"/>
          <w:sz w:val="22"/>
          <w:szCs w:val="22"/>
        </w:rPr>
        <w:t xml:space="preserve">Kodeksu cywilnego (KC), o ile przepisy </w:t>
      </w:r>
      <w:r w:rsidRPr="00937869">
        <w:rPr>
          <w:rFonts w:ascii="Arial" w:hAnsi="Arial" w:cs="Arial"/>
          <w:sz w:val="22"/>
          <w:szCs w:val="22"/>
        </w:rPr>
        <w:t>ustawy Prawo zamówień publicznych (</w:t>
      </w:r>
      <w:proofErr w:type="spellStart"/>
      <w:r w:rsidRPr="00937869">
        <w:rPr>
          <w:rFonts w:ascii="Arial" w:hAnsi="Arial" w:cs="Arial"/>
          <w:sz w:val="22"/>
          <w:szCs w:val="22"/>
        </w:rPr>
        <w:t>u.p.z.p</w:t>
      </w:r>
      <w:proofErr w:type="spellEnd"/>
      <w:r w:rsidRPr="00937869">
        <w:rPr>
          <w:rFonts w:ascii="Arial" w:hAnsi="Arial" w:cs="Arial"/>
          <w:sz w:val="22"/>
          <w:szCs w:val="22"/>
        </w:rPr>
        <w:t>.)</w:t>
      </w:r>
      <w:r w:rsidR="00235A06" w:rsidRPr="00937869">
        <w:rPr>
          <w:rFonts w:ascii="Arial" w:hAnsi="Arial" w:cs="Arial"/>
          <w:sz w:val="22"/>
          <w:szCs w:val="22"/>
        </w:rPr>
        <w:t xml:space="preserve"> nie stanowią inaczej</w:t>
      </w:r>
      <w:r w:rsidRPr="00937869">
        <w:rPr>
          <w:rFonts w:ascii="Arial" w:hAnsi="Arial" w:cs="Arial"/>
          <w:sz w:val="22"/>
          <w:szCs w:val="22"/>
        </w:rPr>
        <w:t>.</w:t>
      </w:r>
    </w:p>
    <w:p w14:paraId="79A64CFD" w14:textId="77777777" w:rsidR="00996853" w:rsidRPr="00937869" w:rsidRDefault="00996853" w:rsidP="00CE48C6">
      <w:pPr>
        <w:numPr>
          <w:ilvl w:val="0"/>
          <w:numId w:val="5"/>
        </w:numPr>
        <w:tabs>
          <w:tab w:val="clear" w:pos="144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Umowa została sporządzona w formie elektronicznej opatrzonej kwalifikowanym podpisem </w:t>
      </w:r>
      <w:r w:rsidR="006447EC" w:rsidRPr="00937869">
        <w:rPr>
          <w:rFonts w:ascii="Arial" w:hAnsi="Arial" w:cs="Arial"/>
          <w:sz w:val="22"/>
          <w:szCs w:val="22"/>
        </w:rPr>
        <w:t>elektronicznym przedstawicieli s</w:t>
      </w:r>
      <w:r w:rsidRPr="00937869">
        <w:rPr>
          <w:rFonts w:ascii="Arial" w:hAnsi="Arial" w:cs="Arial"/>
          <w:sz w:val="22"/>
          <w:szCs w:val="22"/>
        </w:rPr>
        <w:t>tron.</w:t>
      </w:r>
    </w:p>
    <w:p w14:paraId="79A64CFE" w14:textId="77777777" w:rsidR="00996853" w:rsidRPr="00937869" w:rsidRDefault="00996853" w:rsidP="00CE48C6">
      <w:pPr>
        <w:numPr>
          <w:ilvl w:val="0"/>
          <w:numId w:val="5"/>
        </w:numPr>
        <w:tabs>
          <w:tab w:val="clear" w:pos="144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Umowa wchodzi w życie w dniu jej podpisania przez obie </w:t>
      </w:r>
      <w:r w:rsidR="006447EC" w:rsidRPr="00937869">
        <w:rPr>
          <w:rFonts w:ascii="Arial" w:hAnsi="Arial" w:cs="Arial"/>
          <w:sz w:val="22"/>
          <w:szCs w:val="22"/>
        </w:rPr>
        <w:t>s</w:t>
      </w:r>
      <w:r w:rsidRPr="00937869">
        <w:rPr>
          <w:rFonts w:ascii="Arial" w:hAnsi="Arial" w:cs="Arial"/>
          <w:sz w:val="22"/>
          <w:szCs w:val="22"/>
        </w:rPr>
        <w:t>trony.</w:t>
      </w:r>
    </w:p>
    <w:p w14:paraId="79A64CFF" w14:textId="77777777" w:rsidR="00996853" w:rsidRPr="00937869" w:rsidRDefault="00996853" w:rsidP="00CE48C6">
      <w:pPr>
        <w:numPr>
          <w:ilvl w:val="0"/>
          <w:numId w:val="5"/>
        </w:numPr>
        <w:tabs>
          <w:tab w:val="clear" w:pos="1440"/>
        </w:tabs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Integralną częścią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>mowy stanowią:</w:t>
      </w:r>
    </w:p>
    <w:p w14:paraId="79A64D00" w14:textId="77777777" w:rsidR="00996853" w:rsidRPr="00937869" w:rsidRDefault="00996853" w:rsidP="00CE48C6">
      <w:pPr>
        <w:numPr>
          <w:ilvl w:val="0"/>
          <w:numId w:val="26"/>
        </w:numPr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Załącznik nr 1 </w:t>
      </w:r>
      <w:r w:rsidR="006468DF" w:rsidRPr="00937869">
        <w:rPr>
          <w:rFonts w:ascii="Arial" w:hAnsi="Arial" w:cs="Arial"/>
          <w:sz w:val="22"/>
          <w:szCs w:val="22"/>
        </w:rPr>
        <w:t>-</w:t>
      </w:r>
      <w:r w:rsidRPr="00937869">
        <w:rPr>
          <w:rFonts w:ascii="Arial" w:hAnsi="Arial" w:cs="Arial"/>
          <w:sz w:val="22"/>
          <w:szCs w:val="22"/>
        </w:rPr>
        <w:t xml:space="preserve"> umowa powierzenia przetwarzania danych osobowych,</w:t>
      </w:r>
    </w:p>
    <w:p w14:paraId="79A64D01" w14:textId="77777777" w:rsidR="00996853" w:rsidRPr="00937869" w:rsidRDefault="00996853" w:rsidP="00CE48C6">
      <w:pPr>
        <w:widowControl w:val="0"/>
        <w:numPr>
          <w:ilvl w:val="0"/>
          <w:numId w:val="26"/>
        </w:numPr>
        <w:shd w:val="clear" w:color="auto" w:fill="FFFFFF"/>
        <w:suppressAutoHyphens w:val="0"/>
        <w:autoSpaceDE w:val="0"/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lastRenderedPageBreak/>
        <w:t xml:space="preserve">Załącznik nr 2 </w:t>
      </w:r>
      <w:r w:rsidR="006468DF" w:rsidRPr="00937869">
        <w:rPr>
          <w:rFonts w:ascii="Arial" w:hAnsi="Arial" w:cs="Arial"/>
          <w:sz w:val="22"/>
          <w:szCs w:val="22"/>
        </w:rPr>
        <w:t>-</w:t>
      </w:r>
      <w:r w:rsidRPr="00937869">
        <w:rPr>
          <w:rFonts w:ascii="Arial" w:hAnsi="Arial" w:cs="Arial"/>
          <w:sz w:val="22"/>
          <w:szCs w:val="22"/>
        </w:rPr>
        <w:t xml:space="preserve"> </w:t>
      </w:r>
      <w:r w:rsidR="009D6520" w:rsidRPr="00937869">
        <w:rPr>
          <w:rFonts w:ascii="Arial" w:hAnsi="Arial" w:cs="Arial"/>
          <w:sz w:val="22"/>
          <w:szCs w:val="22"/>
        </w:rPr>
        <w:t>o</w:t>
      </w:r>
      <w:r w:rsidRPr="00937869">
        <w:rPr>
          <w:rFonts w:ascii="Arial" w:hAnsi="Arial" w:cs="Arial"/>
          <w:sz w:val="22"/>
          <w:szCs w:val="22"/>
        </w:rPr>
        <w:t xml:space="preserve">pis </w:t>
      </w:r>
      <w:r w:rsidR="009D6520" w:rsidRPr="00937869">
        <w:rPr>
          <w:rFonts w:ascii="Arial" w:hAnsi="Arial" w:cs="Arial"/>
          <w:sz w:val="22"/>
          <w:szCs w:val="22"/>
        </w:rPr>
        <w:t>p</w:t>
      </w:r>
      <w:r w:rsidRPr="00937869">
        <w:rPr>
          <w:rFonts w:ascii="Arial" w:hAnsi="Arial" w:cs="Arial"/>
          <w:sz w:val="22"/>
          <w:szCs w:val="22"/>
        </w:rPr>
        <w:t xml:space="preserve">rzedmiotu </w:t>
      </w:r>
      <w:r w:rsidR="009D6520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 xml:space="preserve">amówienia wraz z ewentualnymi dokonanymi  modyfikacjami treści SWZ i odpowiedziami udzielanymi na zapytania wykonawców na etapie postępowania przetargowego przez </w:t>
      </w:r>
      <w:r w:rsidR="004C544E" w:rsidRPr="00937869">
        <w:rPr>
          <w:rFonts w:ascii="Arial" w:hAnsi="Arial" w:cs="Arial"/>
          <w:sz w:val="22"/>
          <w:szCs w:val="22"/>
        </w:rPr>
        <w:t>z</w:t>
      </w:r>
      <w:r w:rsidRPr="00937869">
        <w:rPr>
          <w:rFonts w:ascii="Arial" w:hAnsi="Arial" w:cs="Arial"/>
          <w:sz w:val="22"/>
          <w:szCs w:val="22"/>
        </w:rPr>
        <w:t>amawiającego,</w:t>
      </w:r>
    </w:p>
    <w:p w14:paraId="79A64D02" w14:textId="582BCC3C" w:rsidR="009D6520" w:rsidRPr="00937869" w:rsidRDefault="009D6520" w:rsidP="00CE48C6">
      <w:pPr>
        <w:widowControl w:val="0"/>
        <w:numPr>
          <w:ilvl w:val="0"/>
          <w:numId w:val="26"/>
        </w:numPr>
        <w:shd w:val="clear" w:color="auto" w:fill="FFFFFF"/>
        <w:suppressAutoHyphens w:val="0"/>
        <w:autoSpaceDE w:val="0"/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Załącznik nr 3 - wyciąg ze specyfikacji dot. warunków udziału w postępowaniu</w:t>
      </w:r>
      <w:r w:rsidR="00BD3F0B" w:rsidRPr="00937869">
        <w:rPr>
          <w:rFonts w:ascii="Arial" w:hAnsi="Arial" w:cs="Arial"/>
          <w:sz w:val="22"/>
          <w:szCs w:val="22"/>
        </w:rPr>
        <w:t xml:space="preserve"> i sposobu </w:t>
      </w:r>
      <w:r w:rsidR="00BD74BC" w:rsidRPr="00937869">
        <w:rPr>
          <w:rFonts w:ascii="Arial" w:hAnsi="Arial" w:cs="Arial"/>
          <w:sz w:val="22"/>
          <w:szCs w:val="22"/>
        </w:rPr>
        <w:t>potwierdzenia ich spełnienia</w:t>
      </w:r>
    </w:p>
    <w:p w14:paraId="79A64D03" w14:textId="77777777" w:rsidR="009D6520" w:rsidRPr="00937869" w:rsidRDefault="00996853" w:rsidP="00CE48C6">
      <w:pPr>
        <w:widowControl w:val="0"/>
        <w:numPr>
          <w:ilvl w:val="0"/>
          <w:numId w:val="26"/>
        </w:numPr>
        <w:shd w:val="clear" w:color="auto" w:fill="FFFFFF"/>
        <w:suppressAutoHyphens w:val="0"/>
        <w:autoSpaceDE w:val="0"/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>Załącznik n</w:t>
      </w:r>
      <w:r w:rsidR="009D6520" w:rsidRPr="00937869">
        <w:rPr>
          <w:rFonts w:ascii="Arial" w:hAnsi="Arial" w:cs="Arial"/>
          <w:sz w:val="22"/>
          <w:szCs w:val="22"/>
        </w:rPr>
        <w:t xml:space="preserve">r 4 </w:t>
      </w:r>
      <w:r w:rsidR="006468DF" w:rsidRPr="00937869">
        <w:rPr>
          <w:rFonts w:ascii="Arial" w:hAnsi="Arial" w:cs="Arial"/>
          <w:sz w:val="22"/>
          <w:szCs w:val="22"/>
        </w:rPr>
        <w:t>-</w:t>
      </w:r>
      <w:r w:rsidR="009D6520" w:rsidRPr="00937869">
        <w:rPr>
          <w:rFonts w:ascii="Arial" w:hAnsi="Arial" w:cs="Arial"/>
          <w:sz w:val="22"/>
          <w:szCs w:val="22"/>
        </w:rPr>
        <w:t xml:space="preserve"> oferta wykonawcy wraz z ewentualnymi poprawkami omyłek lub wyjaśnieniami oraz - jeżeli dotyczy - zobowiązaniem podmiotu udostępniającego zasoby lub oświadczeniem wykonawców wspólnie ubiegającym się o udzielenie zamówienia</w:t>
      </w:r>
    </w:p>
    <w:p w14:paraId="79A64D04" w14:textId="77777777" w:rsidR="00996853" w:rsidRPr="00937869" w:rsidRDefault="00996853" w:rsidP="00CE48C6">
      <w:pPr>
        <w:widowControl w:val="0"/>
        <w:numPr>
          <w:ilvl w:val="0"/>
          <w:numId w:val="26"/>
        </w:numPr>
        <w:shd w:val="clear" w:color="auto" w:fill="FFFFFF"/>
        <w:suppressAutoHyphens w:val="0"/>
        <w:autoSpaceDE w:val="0"/>
        <w:spacing w:before="6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sz w:val="22"/>
          <w:szCs w:val="22"/>
        </w:rPr>
        <w:t xml:space="preserve">Załącznik nr </w:t>
      </w:r>
      <w:r w:rsidR="009D6520" w:rsidRPr="00937869">
        <w:rPr>
          <w:rFonts w:ascii="Arial" w:hAnsi="Arial" w:cs="Arial"/>
          <w:sz w:val="22"/>
          <w:szCs w:val="22"/>
        </w:rPr>
        <w:t>5</w:t>
      </w:r>
      <w:r w:rsidRPr="00937869">
        <w:rPr>
          <w:rFonts w:ascii="Arial" w:hAnsi="Arial" w:cs="Arial"/>
          <w:sz w:val="22"/>
          <w:szCs w:val="22"/>
        </w:rPr>
        <w:t xml:space="preserve"> </w:t>
      </w:r>
      <w:r w:rsidR="006468DF" w:rsidRPr="00937869">
        <w:rPr>
          <w:rFonts w:ascii="Arial" w:hAnsi="Arial" w:cs="Arial"/>
          <w:sz w:val="22"/>
          <w:szCs w:val="22"/>
        </w:rPr>
        <w:t>-</w:t>
      </w:r>
      <w:r w:rsidRPr="00937869">
        <w:rPr>
          <w:rFonts w:ascii="Arial" w:hAnsi="Arial" w:cs="Arial"/>
          <w:sz w:val="22"/>
          <w:szCs w:val="22"/>
        </w:rPr>
        <w:t xml:space="preserve"> </w:t>
      </w:r>
      <w:r w:rsidR="006447EC" w:rsidRPr="00937869">
        <w:rPr>
          <w:rFonts w:ascii="Arial" w:hAnsi="Arial" w:cs="Arial"/>
          <w:sz w:val="22"/>
          <w:szCs w:val="22"/>
        </w:rPr>
        <w:t>u</w:t>
      </w:r>
      <w:r w:rsidRPr="00937869">
        <w:rPr>
          <w:rFonts w:ascii="Arial" w:hAnsi="Arial" w:cs="Arial"/>
          <w:sz w:val="22"/>
          <w:szCs w:val="22"/>
        </w:rPr>
        <w:t xml:space="preserve">mowa </w:t>
      </w:r>
      <w:r w:rsidR="004C544E" w:rsidRPr="00937869">
        <w:rPr>
          <w:rFonts w:ascii="Arial" w:hAnsi="Arial" w:cs="Arial"/>
          <w:sz w:val="22"/>
          <w:szCs w:val="22"/>
        </w:rPr>
        <w:t>w</w:t>
      </w:r>
      <w:r w:rsidRPr="00937869">
        <w:rPr>
          <w:rFonts w:ascii="Arial" w:hAnsi="Arial" w:cs="Arial"/>
          <w:sz w:val="22"/>
          <w:szCs w:val="22"/>
        </w:rPr>
        <w:t>ykonawców wspólnie realizujących zamówienie (jeżeli wystąpi).</w:t>
      </w:r>
    </w:p>
    <w:p w14:paraId="79A64D05" w14:textId="77777777" w:rsidR="00996853" w:rsidRPr="00937869" w:rsidRDefault="009D6520" w:rsidP="00117477">
      <w:pPr>
        <w:spacing w:before="600" w:line="276" w:lineRule="auto"/>
        <w:jc w:val="center"/>
        <w:rPr>
          <w:rFonts w:ascii="Arial" w:hAnsi="Arial" w:cs="Arial"/>
          <w:sz w:val="22"/>
          <w:szCs w:val="22"/>
        </w:rPr>
      </w:pPr>
      <w:r w:rsidRPr="00937869">
        <w:rPr>
          <w:rFonts w:ascii="Arial" w:hAnsi="Arial" w:cs="Arial"/>
          <w:b/>
          <w:sz w:val="22"/>
          <w:szCs w:val="22"/>
        </w:rPr>
        <w:t>ZAMAWIAJĄCY</w:t>
      </w:r>
      <w:r w:rsidRPr="00937869">
        <w:rPr>
          <w:rFonts w:ascii="Arial" w:hAnsi="Arial" w:cs="Arial"/>
          <w:b/>
          <w:sz w:val="22"/>
          <w:szCs w:val="22"/>
        </w:rPr>
        <w:tab/>
      </w:r>
      <w:r w:rsidRPr="00937869">
        <w:rPr>
          <w:rFonts w:ascii="Arial" w:hAnsi="Arial" w:cs="Arial"/>
          <w:b/>
          <w:sz w:val="22"/>
          <w:szCs w:val="22"/>
        </w:rPr>
        <w:tab/>
      </w:r>
      <w:r w:rsidRPr="00937869">
        <w:rPr>
          <w:rFonts w:ascii="Arial" w:hAnsi="Arial" w:cs="Arial"/>
          <w:b/>
          <w:sz w:val="22"/>
          <w:szCs w:val="22"/>
        </w:rPr>
        <w:tab/>
      </w:r>
      <w:r w:rsidRPr="00937869">
        <w:rPr>
          <w:rFonts w:ascii="Arial" w:hAnsi="Arial" w:cs="Arial"/>
          <w:b/>
          <w:sz w:val="22"/>
          <w:szCs w:val="22"/>
        </w:rPr>
        <w:tab/>
      </w:r>
      <w:r w:rsidRPr="00937869">
        <w:rPr>
          <w:rFonts w:ascii="Arial" w:hAnsi="Arial" w:cs="Arial"/>
          <w:b/>
          <w:sz w:val="22"/>
          <w:szCs w:val="22"/>
        </w:rPr>
        <w:tab/>
      </w:r>
      <w:r w:rsidRPr="00937869">
        <w:rPr>
          <w:rFonts w:ascii="Arial" w:hAnsi="Arial" w:cs="Arial"/>
          <w:b/>
          <w:sz w:val="22"/>
          <w:szCs w:val="22"/>
        </w:rPr>
        <w:tab/>
        <w:t>WYKONAWCA</w:t>
      </w:r>
    </w:p>
    <w:p w14:paraId="79A64D06" w14:textId="77777777" w:rsidR="00996853" w:rsidRPr="00937869" w:rsidRDefault="00996853" w:rsidP="00CE48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A64D07" w14:textId="77777777" w:rsidR="006E2267" w:rsidRPr="00937869" w:rsidRDefault="006E2267" w:rsidP="00CE48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6E2267" w:rsidRPr="00937869" w:rsidSect="00C477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080" w:bottom="1135" w:left="1080" w:header="284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64D0A" w14:textId="77777777" w:rsidR="00D36D4A" w:rsidRDefault="00D36D4A" w:rsidP="004A502A">
      <w:pPr>
        <w:spacing w:line="240" w:lineRule="auto"/>
      </w:pPr>
      <w:r>
        <w:separator/>
      </w:r>
    </w:p>
  </w:endnote>
  <w:endnote w:type="continuationSeparator" w:id="0">
    <w:p w14:paraId="79A64D0B" w14:textId="77777777" w:rsidR="00D36D4A" w:rsidRDefault="00D36D4A" w:rsidP="004A50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64D0D" w14:textId="77777777" w:rsidR="006447EC" w:rsidRPr="004A502A" w:rsidRDefault="006447EC">
    <w:pPr>
      <w:pStyle w:val="Stopka"/>
      <w:jc w:val="right"/>
      <w:rPr>
        <w:rFonts w:ascii="Arial" w:hAnsi="Arial" w:cs="Arial"/>
        <w:sz w:val="20"/>
      </w:rPr>
    </w:pPr>
    <w:r w:rsidRPr="004A502A">
      <w:rPr>
        <w:rFonts w:ascii="Arial" w:hAnsi="Arial" w:cs="Arial"/>
        <w:sz w:val="20"/>
      </w:rPr>
      <w:fldChar w:fldCharType="begin"/>
    </w:r>
    <w:r w:rsidRPr="004A502A">
      <w:rPr>
        <w:rFonts w:ascii="Arial" w:hAnsi="Arial" w:cs="Arial"/>
        <w:sz w:val="20"/>
      </w:rPr>
      <w:instrText>PAGE   \* MERGEFORMAT</w:instrText>
    </w:r>
    <w:r w:rsidRPr="004A502A">
      <w:rPr>
        <w:rFonts w:ascii="Arial" w:hAnsi="Arial" w:cs="Arial"/>
        <w:sz w:val="20"/>
      </w:rPr>
      <w:fldChar w:fldCharType="separate"/>
    </w:r>
    <w:r w:rsidR="00C477B1">
      <w:rPr>
        <w:rFonts w:ascii="Arial" w:hAnsi="Arial" w:cs="Arial"/>
        <w:noProof/>
        <w:sz w:val="20"/>
      </w:rPr>
      <w:t>3</w:t>
    </w:r>
    <w:r w:rsidRPr="004A502A">
      <w:rPr>
        <w:rFonts w:ascii="Arial" w:hAnsi="Arial" w:cs="Arial"/>
        <w:sz w:val="20"/>
      </w:rPr>
      <w:fldChar w:fldCharType="end"/>
    </w:r>
  </w:p>
  <w:p w14:paraId="79A64D0E" w14:textId="77777777" w:rsidR="006447EC" w:rsidRDefault="006447E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8370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79A64D0F" w14:textId="77777777" w:rsidR="006447EC" w:rsidRPr="004A502A" w:rsidRDefault="006447EC">
        <w:pPr>
          <w:pStyle w:val="Stopka"/>
          <w:jc w:val="right"/>
          <w:rPr>
            <w:rFonts w:ascii="Arial" w:hAnsi="Arial" w:cs="Arial"/>
            <w:sz w:val="20"/>
          </w:rPr>
        </w:pPr>
        <w:r w:rsidRPr="004A502A">
          <w:rPr>
            <w:rFonts w:ascii="Arial" w:hAnsi="Arial" w:cs="Arial"/>
            <w:sz w:val="20"/>
          </w:rPr>
          <w:fldChar w:fldCharType="begin"/>
        </w:r>
        <w:r w:rsidRPr="004A502A">
          <w:rPr>
            <w:rFonts w:ascii="Arial" w:hAnsi="Arial" w:cs="Arial"/>
            <w:sz w:val="20"/>
          </w:rPr>
          <w:instrText>PAGE   \* MERGEFORMAT</w:instrText>
        </w:r>
        <w:r w:rsidRPr="004A502A">
          <w:rPr>
            <w:rFonts w:ascii="Arial" w:hAnsi="Arial" w:cs="Arial"/>
            <w:sz w:val="20"/>
          </w:rPr>
          <w:fldChar w:fldCharType="separate"/>
        </w:r>
        <w:r w:rsidR="00C477B1">
          <w:rPr>
            <w:rFonts w:ascii="Arial" w:hAnsi="Arial" w:cs="Arial"/>
            <w:noProof/>
            <w:sz w:val="20"/>
          </w:rPr>
          <w:t>1</w:t>
        </w:r>
        <w:r w:rsidRPr="004A502A">
          <w:rPr>
            <w:rFonts w:ascii="Arial" w:hAnsi="Arial" w:cs="Arial"/>
            <w:sz w:val="20"/>
          </w:rPr>
          <w:fldChar w:fldCharType="end"/>
        </w:r>
      </w:p>
    </w:sdtContent>
  </w:sdt>
  <w:p w14:paraId="79A64D10" w14:textId="77777777" w:rsidR="006447EC" w:rsidRDefault="006447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64D08" w14:textId="77777777" w:rsidR="00D36D4A" w:rsidRDefault="00D36D4A" w:rsidP="004A502A">
      <w:pPr>
        <w:spacing w:line="240" w:lineRule="auto"/>
      </w:pPr>
      <w:r>
        <w:separator/>
      </w:r>
    </w:p>
  </w:footnote>
  <w:footnote w:type="continuationSeparator" w:id="0">
    <w:p w14:paraId="79A64D09" w14:textId="77777777" w:rsidR="00D36D4A" w:rsidRDefault="00D36D4A" w:rsidP="004A50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64D0C" w14:textId="77777777" w:rsidR="006447EC" w:rsidRDefault="006447EC" w:rsidP="00996853">
    <w:pPr>
      <w:pStyle w:val="Nagwek2"/>
      <w:numPr>
        <w:ilvl w:val="1"/>
        <w:numId w:val="1"/>
      </w:numPr>
      <w:tabs>
        <w:tab w:val="left" w:pos="0"/>
        <w:tab w:val="left" w:pos="1432"/>
      </w:tabs>
      <w:spacing w:after="0" w:line="100" w:lineRule="atLeast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ACF88" w14:textId="1D1D05B8" w:rsidR="00C477B1" w:rsidRDefault="00C477B1" w:rsidP="00C477B1">
    <w:pPr>
      <w:rPr>
        <w:rFonts w:ascii="Arial" w:hAnsi="Arial" w:cs="Arial"/>
      </w:rPr>
    </w:pPr>
    <w:r>
      <w:rPr>
        <w:rFonts w:ascii="Arial" w:hAnsi="Arial" w:cs="Arial"/>
      </w:rPr>
      <w:t>BZP.271.3.2025</w:t>
    </w:r>
  </w:p>
  <w:p w14:paraId="7CFFE8DF" w14:textId="79CBB19A" w:rsidR="00C477B1" w:rsidRPr="00C477B1" w:rsidRDefault="00C477B1" w:rsidP="00C477B1">
    <w:pPr>
      <w:jc w:val="right"/>
      <w:rPr>
        <w:rFonts w:ascii="Arial" w:hAnsi="Arial" w:cs="Arial"/>
      </w:rPr>
    </w:pPr>
    <w:r>
      <w:rPr>
        <w:rFonts w:ascii="Arial" w:hAnsi="Arial" w:cs="Arial"/>
      </w:rPr>
      <w:t>Z</w:t>
    </w:r>
    <w:r w:rsidRPr="00397DBF">
      <w:rPr>
        <w:rFonts w:ascii="Arial" w:hAnsi="Arial" w:cs="Arial"/>
      </w:rPr>
      <w:t xml:space="preserve">ałącznik nr </w:t>
    </w:r>
    <w:r>
      <w:rPr>
        <w:rFonts w:ascii="Arial" w:hAnsi="Arial" w:cs="Arial"/>
      </w:rPr>
      <w:t>6</w:t>
    </w:r>
    <w:r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982" w:firstLine="0"/>
      </w:pPr>
      <w:rPr>
        <w:rFonts w:ascii="Arial" w:hAnsi="Arial" w:cs="Arial"/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98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1DA9C3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550" w:firstLine="0"/>
      </w:pPr>
      <w:rPr>
        <w:rFonts w:ascii="Arial" w:hAnsi="Arial" w:cs="Arial"/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</w:abstractNum>
  <w:abstractNum w:abstractNumId="2" w15:restartNumberingAfterBreak="0">
    <w:nsid w:val="00000004"/>
    <w:multiLevelType w:val="multilevel"/>
    <w:tmpl w:val="56124DC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8"/>
    <w:multiLevelType w:val="multilevel"/>
    <w:tmpl w:val="1F8ED224"/>
    <w:lvl w:ilvl="0">
      <w:start w:val="1"/>
      <w:numFmt w:val="decimal"/>
      <w:lvlText w:val="%1."/>
      <w:lvlJc w:val="left"/>
      <w:pPr>
        <w:tabs>
          <w:tab w:val="num" w:pos="0"/>
        </w:tabs>
        <w:ind w:left="75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2">
      <w:start w:val="1"/>
      <w:numFmt w:val="lowerRoman"/>
      <w:lvlText w:val=".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.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250A3472"/>
    <w:name w:val="WW8Num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5" w15:restartNumberingAfterBreak="0">
    <w:nsid w:val="0000000A"/>
    <w:multiLevelType w:val="multilevel"/>
    <w:tmpl w:val="29BEBBD0"/>
    <w:name w:val="WW8Num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color w:val="000000"/>
        <w:sz w:val="22"/>
        <w:szCs w:val="20"/>
      </w:rPr>
    </w:lvl>
    <w:lvl w:ilvl="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cs="Symbol"/>
      </w:rPr>
    </w:lvl>
    <w:lvl w:ilvl="2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3510"/>
        </w:tabs>
        <w:ind w:left="351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6" w15:restartNumberingAfterBreak="0">
    <w:nsid w:val="0000000B"/>
    <w:multiLevelType w:val="multilevel"/>
    <w:tmpl w:val="9C7EF91E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0"/>
        <w:szCs w:val="20"/>
      </w:rPr>
    </w:lvl>
  </w:abstractNum>
  <w:abstractNum w:abstractNumId="7" w15:restartNumberingAfterBreak="0">
    <w:nsid w:val="0000000C"/>
    <w:multiLevelType w:val="multilevel"/>
    <w:tmpl w:val="8D28D8A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0"/>
        <w:szCs w:val="20"/>
      </w:rPr>
    </w:lvl>
  </w:abstractNum>
  <w:abstractNum w:abstractNumId="8" w15:restartNumberingAfterBreak="0">
    <w:nsid w:val="0000000D"/>
    <w:multiLevelType w:val="multilevel"/>
    <w:tmpl w:val="07687D12"/>
    <w:name w:val="WW8Num13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bCs w:val="0"/>
        <w:color w:val="000000"/>
        <w:sz w:val="22"/>
        <w:szCs w:val="20"/>
      </w:rPr>
    </w:lvl>
    <w:lvl w:ilvl="2">
      <w:start w:val="1"/>
      <w:numFmt w:val="lowerLetter"/>
      <w:lvlText w:val="%3)"/>
      <w:lvlJc w:val="left"/>
      <w:pPr>
        <w:tabs>
          <w:tab w:val="num" w:pos="2970"/>
        </w:tabs>
        <w:ind w:left="2970" w:hanging="360"/>
      </w:pPr>
      <w:rPr>
        <w:rFonts w:ascii="Arial" w:hAnsi="Arial" w:cs="Arial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3510"/>
        </w:tabs>
        <w:ind w:left="351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0000000F"/>
    <w:multiLevelType w:val="singleLevel"/>
    <w:tmpl w:val="F8962EE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5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11"/>
    <w:multiLevelType w:val="singleLevel"/>
    <w:tmpl w:val="97E247A2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000000"/>
        <w:sz w:val="22"/>
        <w:szCs w:val="20"/>
      </w:rPr>
    </w:lvl>
  </w:abstractNum>
  <w:abstractNum w:abstractNumId="12" w15:restartNumberingAfterBreak="0">
    <w:nsid w:val="00000012"/>
    <w:multiLevelType w:val="singleLevel"/>
    <w:tmpl w:val="676AD912"/>
    <w:name w:val="WW8Num1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color w:val="000000"/>
        <w:sz w:val="22"/>
        <w:szCs w:val="20"/>
      </w:rPr>
    </w:lvl>
  </w:abstractNum>
  <w:abstractNum w:abstractNumId="13" w15:restartNumberingAfterBreak="0">
    <w:nsid w:val="00000013"/>
    <w:multiLevelType w:val="multilevel"/>
    <w:tmpl w:val="E21E25F2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5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2">
      <w:start w:val="1"/>
      <w:numFmt w:val="lowerRoman"/>
      <w:lvlText w:val=".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.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000014"/>
    <w:multiLevelType w:val="singleLevel"/>
    <w:tmpl w:val="2F58BD8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0"/>
      </w:rPr>
    </w:lvl>
  </w:abstractNum>
  <w:abstractNum w:abstractNumId="15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72A0299"/>
    <w:multiLevelType w:val="hybridMultilevel"/>
    <w:tmpl w:val="2B909C7C"/>
    <w:lvl w:ilvl="0" w:tplc="13781EB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DA93E93"/>
    <w:multiLevelType w:val="hybridMultilevel"/>
    <w:tmpl w:val="75A49E14"/>
    <w:lvl w:ilvl="0" w:tplc="EDD83D8E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A174E6"/>
    <w:multiLevelType w:val="hybridMultilevel"/>
    <w:tmpl w:val="EB803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D05660"/>
    <w:multiLevelType w:val="hybridMultilevel"/>
    <w:tmpl w:val="61F69F84"/>
    <w:name w:val="WW8Num92"/>
    <w:lvl w:ilvl="0" w:tplc="16F40C76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ED34A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5C825E5"/>
    <w:multiLevelType w:val="hybridMultilevel"/>
    <w:tmpl w:val="B3900F08"/>
    <w:lvl w:ilvl="0" w:tplc="1C121DFA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26136E69"/>
    <w:multiLevelType w:val="hybridMultilevel"/>
    <w:tmpl w:val="F3C8F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FE1D07"/>
    <w:multiLevelType w:val="hybridMultilevel"/>
    <w:tmpl w:val="101C5162"/>
    <w:lvl w:ilvl="0" w:tplc="DD246584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F772F94"/>
    <w:multiLevelType w:val="hybridMultilevel"/>
    <w:tmpl w:val="E1D088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3463170"/>
    <w:multiLevelType w:val="hybridMultilevel"/>
    <w:tmpl w:val="8194966A"/>
    <w:lvl w:ilvl="0" w:tplc="EDD83D8E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AC1DEA"/>
    <w:multiLevelType w:val="multilevel"/>
    <w:tmpl w:val="857418EC"/>
    <w:lvl w:ilvl="0">
      <w:start w:val="1"/>
      <w:numFmt w:val="decimal"/>
      <w:lvlText w:val="%1."/>
      <w:lvlJc w:val="left"/>
      <w:pPr>
        <w:tabs>
          <w:tab w:val="num" w:pos="0"/>
        </w:tabs>
        <w:ind w:left="2982" w:firstLine="0"/>
      </w:pPr>
      <w:rPr>
        <w:rFonts w:hint="default"/>
        <w:b w:val="0"/>
        <w:i w:val="0"/>
        <w:color w:val="000000"/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98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37027838"/>
    <w:multiLevelType w:val="hybridMultilevel"/>
    <w:tmpl w:val="7EACEEE2"/>
    <w:lvl w:ilvl="0" w:tplc="EDD83D8E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C132E5"/>
    <w:multiLevelType w:val="hybridMultilevel"/>
    <w:tmpl w:val="8A9E6236"/>
    <w:lvl w:ilvl="0" w:tplc="04150011">
      <w:start w:val="1"/>
      <w:numFmt w:val="decimal"/>
      <w:lvlText w:val="%1)"/>
      <w:lvlJc w:val="left"/>
      <w:pPr>
        <w:ind w:left="1789" w:hanging="360"/>
      </w:pPr>
    </w:lvl>
    <w:lvl w:ilvl="1" w:tplc="04150011">
      <w:start w:val="1"/>
      <w:numFmt w:val="decimal"/>
      <w:lvlText w:val="%2)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493832BF"/>
    <w:multiLevelType w:val="multilevel"/>
    <w:tmpl w:val="1E4C9ED6"/>
    <w:lvl w:ilvl="0">
      <w:start w:val="1"/>
      <w:numFmt w:val="decimal"/>
      <w:lvlText w:val="%1."/>
      <w:lvlJc w:val="left"/>
      <w:pPr>
        <w:tabs>
          <w:tab w:val="num" w:pos="0"/>
        </w:tabs>
        <w:ind w:left="2982" w:firstLine="0"/>
      </w:pPr>
      <w:rPr>
        <w:rFonts w:ascii="Arial" w:hAnsi="Arial" w:hint="default"/>
        <w:b w:val="0"/>
        <w:i w:val="0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98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971490F"/>
    <w:multiLevelType w:val="hybridMultilevel"/>
    <w:tmpl w:val="9FA29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8B19AE"/>
    <w:multiLevelType w:val="multilevel"/>
    <w:tmpl w:val="C2B40D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2" w15:restartNumberingAfterBreak="0">
    <w:nsid w:val="51EB75E5"/>
    <w:multiLevelType w:val="hybridMultilevel"/>
    <w:tmpl w:val="81423AA6"/>
    <w:lvl w:ilvl="0" w:tplc="E9D0624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5E262C3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274018"/>
    <w:multiLevelType w:val="multilevel"/>
    <w:tmpl w:val="72AEFEC6"/>
    <w:lvl w:ilvl="0">
      <w:start w:val="6"/>
      <w:numFmt w:val="decimal"/>
      <w:lvlText w:val="%1."/>
      <w:lvlJc w:val="left"/>
      <w:pPr>
        <w:tabs>
          <w:tab w:val="num" w:pos="0"/>
        </w:tabs>
        <w:ind w:left="75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2">
      <w:start w:val="1"/>
      <w:numFmt w:val="lowerRoman"/>
      <w:lvlText w:val=".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.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18861D6"/>
    <w:multiLevelType w:val="hybridMultilevel"/>
    <w:tmpl w:val="5E52C8BA"/>
    <w:lvl w:ilvl="0" w:tplc="04150017">
      <w:start w:val="1"/>
      <w:numFmt w:val="lowerLetter"/>
      <w:lvlText w:val="%1)"/>
      <w:lvlJc w:val="lef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7">
      <w:start w:val="1"/>
      <w:numFmt w:val="lowerLetter"/>
      <w:lvlText w:val="%3)"/>
      <w:lvlJc w:val="lef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35" w15:restartNumberingAfterBreak="0">
    <w:nsid w:val="678061B1"/>
    <w:multiLevelType w:val="hybridMultilevel"/>
    <w:tmpl w:val="B644D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2254F"/>
    <w:multiLevelType w:val="hybridMultilevel"/>
    <w:tmpl w:val="66D434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870EAE"/>
    <w:multiLevelType w:val="multilevel"/>
    <w:tmpl w:val="51DA9C3E"/>
    <w:lvl w:ilvl="0">
      <w:start w:val="1"/>
      <w:numFmt w:val="decimal"/>
      <w:lvlText w:val="%1."/>
      <w:lvlJc w:val="left"/>
      <w:pPr>
        <w:tabs>
          <w:tab w:val="num" w:pos="0"/>
        </w:tabs>
        <w:ind w:left="2550" w:firstLine="0"/>
      </w:pPr>
      <w:rPr>
        <w:rFonts w:ascii="Arial" w:hAnsi="Arial" w:cs="Arial"/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550" w:firstLine="0"/>
      </w:pPr>
    </w:lvl>
  </w:abstractNum>
  <w:abstractNum w:abstractNumId="38" w15:restartNumberingAfterBreak="0">
    <w:nsid w:val="77565D30"/>
    <w:multiLevelType w:val="hybridMultilevel"/>
    <w:tmpl w:val="95C665F8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36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27"/>
  </w:num>
  <w:num w:numId="21">
    <w:abstractNumId w:val="17"/>
  </w:num>
  <w:num w:numId="22">
    <w:abstractNumId w:val="20"/>
    <w:lvlOverride w:ilvl="0">
      <w:startOverride w:val="1"/>
    </w:lvlOverride>
  </w:num>
  <w:num w:numId="23">
    <w:abstractNumId w:val="32"/>
  </w:num>
  <w:num w:numId="24">
    <w:abstractNumId w:val="18"/>
  </w:num>
  <w:num w:numId="25">
    <w:abstractNumId w:val="38"/>
  </w:num>
  <w:num w:numId="26">
    <w:abstractNumId w:val="19"/>
  </w:num>
  <w:num w:numId="27">
    <w:abstractNumId w:val="16"/>
  </w:num>
  <w:num w:numId="28">
    <w:abstractNumId w:val="30"/>
  </w:num>
  <w:num w:numId="29">
    <w:abstractNumId w:val="37"/>
  </w:num>
  <w:num w:numId="30">
    <w:abstractNumId w:val="24"/>
  </w:num>
  <w:num w:numId="31">
    <w:abstractNumId w:val="35"/>
  </w:num>
  <w:num w:numId="32">
    <w:abstractNumId w:val="22"/>
  </w:num>
  <w:num w:numId="33">
    <w:abstractNumId w:val="23"/>
  </w:num>
  <w:num w:numId="34">
    <w:abstractNumId w:val="34"/>
  </w:num>
  <w:num w:numId="35">
    <w:abstractNumId w:val="15"/>
  </w:num>
  <w:num w:numId="36">
    <w:abstractNumId w:val="31"/>
  </w:num>
  <w:num w:numId="37">
    <w:abstractNumId w:val="28"/>
  </w:num>
  <w:num w:numId="38">
    <w:abstractNumId w:val="29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53"/>
    <w:rsid w:val="00090E08"/>
    <w:rsid w:val="000B60EE"/>
    <w:rsid w:val="000C3E9C"/>
    <w:rsid w:val="000E38BA"/>
    <w:rsid w:val="00117477"/>
    <w:rsid w:val="00126259"/>
    <w:rsid w:val="00127351"/>
    <w:rsid w:val="0019044C"/>
    <w:rsid w:val="001D1723"/>
    <w:rsid w:val="001D5F41"/>
    <w:rsid w:val="00235A06"/>
    <w:rsid w:val="002B3006"/>
    <w:rsid w:val="002F2089"/>
    <w:rsid w:val="00340BE8"/>
    <w:rsid w:val="003E470F"/>
    <w:rsid w:val="004A502A"/>
    <w:rsid w:val="004C4F71"/>
    <w:rsid w:val="004C544E"/>
    <w:rsid w:val="004F07E4"/>
    <w:rsid w:val="004F75C8"/>
    <w:rsid w:val="005020C9"/>
    <w:rsid w:val="00535440"/>
    <w:rsid w:val="0055440C"/>
    <w:rsid w:val="00554EAC"/>
    <w:rsid w:val="005F5DB3"/>
    <w:rsid w:val="006447EC"/>
    <w:rsid w:val="006468DF"/>
    <w:rsid w:val="006E2267"/>
    <w:rsid w:val="006E592D"/>
    <w:rsid w:val="0076749A"/>
    <w:rsid w:val="0077507E"/>
    <w:rsid w:val="00794732"/>
    <w:rsid w:val="007E635F"/>
    <w:rsid w:val="007F0E70"/>
    <w:rsid w:val="0083146C"/>
    <w:rsid w:val="00860B1A"/>
    <w:rsid w:val="00894168"/>
    <w:rsid w:val="008E7C7D"/>
    <w:rsid w:val="008F0966"/>
    <w:rsid w:val="008F7C65"/>
    <w:rsid w:val="009073F1"/>
    <w:rsid w:val="00907E1D"/>
    <w:rsid w:val="00937869"/>
    <w:rsid w:val="00996853"/>
    <w:rsid w:val="009C7B7E"/>
    <w:rsid w:val="009D6520"/>
    <w:rsid w:val="00A20968"/>
    <w:rsid w:val="00A74D66"/>
    <w:rsid w:val="00AA3E5E"/>
    <w:rsid w:val="00AD1B20"/>
    <w:rsid w:val="00AD2500"/>
    <w:rsid w:val="00AF5034"/>
    <w:rsid w:val="00B926C9"/>
    <w:rsid w:val="00BC1117"/>
    <w:rsid w:val="00BC5B1C"/>
    <w:rsid w:val="00BD3F0B"/>
    <w:rsid w:val="00BD74BC"/>
    <w:rsid w:val="00C20307"/>
    <w:rsid w:val="00C27156"/>
    <w:rsid w:val="00C36A70"/>
    <w:rsid w:val="00C477B1"/>
    <w:rsid w:val="00C875BE"/>
    <w:rsid w:val="00CB5A33"/>
    <w:rsid w:val="00CC3BF0"/>
    <w:rsid w:val="00CC54E2"/>
    <w:rsid w:val="00CE48C6"/>
    <w:rsid w:val="00D02905"/>
    <w:rsid w:val="00D20E17"/>
    <w:rsid w:val="00D36D4A"/>
    <w:rsid w:val="00D86DE5"/>
    <w:rsid w:val="00DA52D2"/>
    <w:rsid w:val="00DD18BA"/>
    <w:rsid w:val="00E366BB"/>
    <w:rsid w:val="00E43DA8"/>
    <w:rsid w:val="00E6241D"/>
    <w:rsid w:val="00E843F5"/>
    <w:rsid w:val="00E914C0"/>
    <w:rsid w:val="00ED399E"/>
    <w:rsid w:val="00ED7A34"/>
    <w:rsid w:val="00EE0E58"/>
    <w:rsid w:val="00F15687"/>
    <w:rsid w:val="00F64610"/>
    <w:rsid w:val="00F8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A64C4F"/>
  <w15:chartTrackingRefBased/>
  <w15:docId w15:val="{7DC3FEC9-0BDB-4291-9B79-D34154C5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8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rsid w:val="00996853"/>
    <w:rPr>
      <w:color w:val="0563C1"/>
      <w:u w:val="single"/>
    </w:rPr>
  </w:style>
  <w:style w:type="paragraph" w:customStyle="1" w:styleId="Tekstpodstawowy1">
    <w:name w:val="Tekst podstawowy1"/>
    <w:basedOn w:val="Normalny"/>
    <w:rsid w:val="00996853"/>
    <w:pPr>
      <w:spacing w:after="12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9685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96853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rsid w:val="00996853"/>
    <w:pPr>
      <w:spacing w:before="280" w:after="119" w:line="240" w:lineRule="auto"/>
    </w:pPr>
    <w:rPr>
      <w:sz w:val="24"/>
      <w:szCs w:val="24"/>
    </w:rPr>
  </w:style>
  <w:style w:type="paragraph" w:styleId="Akapitzlist">
    <w:name w:val="List Paragraph"/>
    <w:basedOn w:val="Normalny"/>
    <w:qFormat/>
    <w:rsid w:val="0099685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kern w:val="0"/>
      <w:sz w:val="22"/>
      <w:szCs w:val="22"/>
    </w:rPr>
  </w:style>
  <w:style w:type="paragraph" w:customStyle="1" w:styleId="Standardowy1">
    <w:name w:val="Standardowy1"/>
    <w:basedOn w:val="Normalny"/>
    <w:rsid w:val="00996853"/>
    <w:pPr>
      <w:widowControl w:val="0"/>
      <w:suppressAutoHyphens w:val="0"/>
      <w:spacing w:line="240" w:lineRule="auto"/>
    </w:pPr>
    <w:rPr>
      <w:noProof/>
      <w:kern w:val="0"/>
      <w:lang w:eastAsia="pl-PL"/>
    </w:rPr>
  </w:style>
  <w:style w:type="paragraph" w:customStyle="1" w:styleId="tyt">
    <w:name w:val="tyt"/>
    <w:basedOn w:val="Normalny"/>
    <w:rsid w:val="00996853"/>
    <w:pPr>
      <w:keepNext/>
      <w:spacing w:before="60" w:after="60" w:line="240" w:lineRule="auto"/>
      <w:jc w:val="center"/>
    </w:pPr>
    <w:rPr>
      <w:b/>
      <w:kern w:val="0"/>
      <w:sz w:val="24"/>
      <w:lang w:eastAsia="ar-SA"/>
    </w:rPr>
  </w:style>
  <w:style w:type="paragraph" w:styleId="Tekstpodstawowy2">
    <w:name w:val="Body Text 2"/>
    <w:basedOn w:val="Normalny"/>
    <w:link w:val="Tekstpodstawowy2Znak"/>
    <w:rsid w:val="00996853"/>
    <w:pPr>
      <w:widowControl w:val="0"/>
      <w:suppressAutoHyphens w:val="0"/>
      <w:autoSpaceDE w:val="0"/>
      <w:spacing w:after="120" w:line="480" w:lineRule="auto"/>
    </w:pPr>
    <w:rPr>
      <w:rFonts w:ascii="Arial" w:hAnsi="Arial" w:cs="Arial"/>
      <w:kern w:val="0"/>
    </w:rPr>
  </w:style>
  <w:style w:type="character" w:customStyle="1" w:styleId="Tekstpodstawowy2Znak">
    <w:name w:val="Tekst podstawowy 2 Znak"/>
    <w:basedOn w:val="Domylnaczcionkaakapitu"/>
    <w:link w:val="Tekstpodstawowy2"/>
    <w:rsid w:val="00996853"/>
    <w:rPr>
      <w:rFonts w:ascii="Arial" w:eastAsia="Times New Roman" w:hAnsi="Arial" w:cs="Arial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A502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02A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7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7B1"/>
    <w:rPr>
      <w:rFonts w:ascii="Segoe UI" w:eastAsia="Times New Roma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9CE1C-6241-46AA-909D-2B22FFAF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13</Pages>
  <Words>5677</Words>
  <Characters>34065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10</cp:revision>
  <cp:lastPrinted>2025-02-12T08:23:00Z</cp:lastPrinted>
  <dcterms:created xsi:type="dcterms:W3CDTF">2025-02-10T06:51:00Z</dcterms:created>
  <dcterms:modified xsi:type="dcterms:W3CDTF">2025-02-12T08:23:00Z</dcterms:modified>
</cp:coreProperties>
</file>