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B46" w:rsidRDefault="007C1B46" w:rsidP="009744E5">
      <w:pPr>
        <w:spacing w:after="0" w:line="240" w:lineRule="auto"/>
        <w:ind w:left="567"/>
        <w:jc w:val="both"/>
        <w:rPr>
          <w:rFonts w:ascii="Arial" w:hAnsi="Arial" w:cs="Arial"/>
          <w:b/>
          <w:color w:val="585858"/>
          <w:sz w:val="24"/>
          <w:szCs w:val="24"/>
        </w:rPr>
      </w:pPr>
    </w:p>
    <w:p w:rsidR="009744E5" w:rsidRPr="00D90B1A" w:rsidRDefault="00081B4F" w:rsidP="007C1B46">
      <w:pPr>
        <w:spacing w:after="0" w:line="240" w:lineRule="auto"/>
        <w:ind w:left="567"/>
        <w:jc w:val="center"/>
        <w:rPr>
          <w:rFonts w:ascii="Arial" w:hAnsi="Arial" w:cs="Arial"/>
          <w:b/>
          <w:color w:val="585858"/>
          <w:sz w:val="24"/>
          <w:szCs w:val="24"/>
        </w:rPr>
      </w:pPr>
      <w:bookmarkStart w:id="0" w:name="_GoBack"/>
      <w:bookmarkEnd w:id="0"/>
      <w:r w:rsidRPr="00D90B1A">
        <w:rPr>
          <w:rFonts w:ascii="Arial" w:hAnsi="Arial" w:cs="Arial"/>
          <w:b/>
          <w:color w:val="585858"/>
          <w:sz w:val="24"/>
          <w:szCs w:val="24"/>
        </w:rPr>
        <w:t xml:space="preserve">Minimálne požiadavky na obsah </w:t>
      </w:r>
      <w:r w:rsidR="0034050A" w:rsidRPr="00D90B1A">
        <w:rPr>
          <w:rFonts w:ascii="Arial" w:hAnsi="Arial" w:cs="Arial"/>
          <w:b/>
          <w:color w:val="585858"/>
          <w:sz w:val="24"/>
          <w:szCs w:val="24"/>
        </w:rPr>
        <w:t>servisného</w:t>
      </w:r>
      <w:r w:rsidRPr="00D90B1A">
        <w:rPr>
          <w:rFonts w:ascii="Arial" w:hAnsi="Arial" w:cs="Arial"/>
          <w:b/>
          <w:color w:val="585858"/>
          <w:sz w:val="24"/>
          <w:szCs w:val="24"/>
        </w:rPr>
        <w:t xml:space="preserve"> denníka</w:t>
      </w:r>
    </w:p>
    <w:p w:rsidR="00BD41F8" w:rsidRPr="00D90B1A" w:rsidRDefault="00BD41F8" w:rsidP="009744E5">
      <w:pPr>
        <w:spacing w:after="0" w:line="240" w:lineRule="auto"/>
        <w:ind w:left="567"/>
        <w:jc w:val="both"/>
        <w:rPr>
          <w:rFonts w:ascii="Arial" w:hAnsi="Arial" w:cs="Arial"/>
          <w:b/>
          <w:color w:val="585858"/>
          <w:sz w:val="20"/>
          <w:szCs w:val="20"/>
        </w:rPr>
      </w:pPr>
    </w:p>
    <w:p w:rsidR="00BD41F8" w:rsidRPr="00D90B1A" w:rsidRDefault="00BD41F8" w:rsidP="009744E5">
      <w:pPr>
        <w:spacing w:after="0" w:line="240" w:lineRule="auto"/>
        <w:ind w:left="567"/>
        <w:jc w:val="both"/>
        <w:rPr>
          <w:rFonts w:ascii="Arial" w:hAnsi="Arial" w:cs="Arial"/>
          <w:b/>
          <w:color w:val="585858"/>
          <w:sz w:val="20"/>
          <w:szCs w:val="20"/>
        </w:rPr>
      </w:pPr>
    </w:p>
    <w:p w:rsidR="009744E5" w:rsidRPr="00D90B1A" w:rsidRDefault="009744E5" w:rsidP="009744E5">
      <w:pPr>
        <w:spacing w:after="0" w:line="240" w:lineRule="auto"/>
        <w:ind w:left="567"/>
        <w:jc w:val="both"/>
        <w:rPr>
          <w:rFonts w:ascii="Arial" w:hAnsi="Arial" w:cs="Arial"/>
          <w:color w:val="585858"/>
          <w:sz w:val="20"/>
          <w:szCs w:val="20"/>
        </w:rPr>
      </w:pPr>
    </w:p>
    <w:p w:rsidR="00081B4F" w:rsidRPr="00D90B1A" w:rsidRDefault="0034050A" w:rsidP="00452D27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je povinný založiť servisný denník na začiatku realizácie akýchkoľvek prác pre vykonávanie servisu</w:t>
      </w:r>
      <w:r w:rsidR="00081B4F" w:rsidRPr="00D90B1A">
        <w:rPr>
          <w:rFonts w:eastAsiaTheme="majorEastAsia" w:cs="Arial"/>
          <w:b/>
          <w:bCs/>
          <w:color w:val="585858"/>
          <w:sz w:val="20"/>
          <w:szCs w:val="20"/>
        </w:rPr>
        <w:t xml:space="preserve"> 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alebo opráv technologických zariadení alebo technologického celku v prospech Národnej diaľničnej spoločnosti, a.s  a vykonávať v ňom záznamy počas celej doby realizácie prác.</w:t>
      </w:r>
      <w:r w:rsidR="00452D27"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</w:p>
    <w:p w:rsidR="00A36230" w:rsidRPr="00D90B1A" w:rsidRDefault="00A36230" w:rsidP="00A36230">
      <w:pPr>
        <w:pStyle w:val="Odsekzoznamu"/>
        <w:ind w:left="360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Do denníku je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povinný pred začatím prác vykonať záznam o odovzdaní a prevzatí pracoviska alebo technologického celku medzi</w:t>
      </w:r>
      <w:r w:rsidR="000C4CE4" w:rsidRPr="00D90B1A">
        <w:rPr>
          <w:rFonts w:eastAsiaTheme="majorEastAsia" w:cs="Arial"/>
          <w:bCs/>
          <w:color w:val="585858"/>
          <w:sz w:val="20"/>
          <w:szCs w:val="20"/>
        </w:rPr>
        <w:t xml:space="preserve"> Poskytovateľom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a zástupcom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.</w:t>
      </w:r>
    </w:p>
    <w:p w:rsidR="00387A43" w:rsidRPr="00D90B1A" w:rsidRDefault="00387A43" w:rsidP="00387A43">
      <w:pPr>
        <w:pStyle w:val="Odsekzoznamu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 prípade že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teľ vykonáva práce na základe uzatvorenej zmluvy, je povinný viesť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servisný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 po celú dobu trvania danej zmluvy a všetky činnosti a zistenia zaznamenať v denníku. Tento denník je trvale uložený na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a po ukončení platnosti zmluvy sa archivuje na danom stredisku. Záznamy v </w:t>
      </w:r>
      <w:r w:rsidR="000C4CE4" w:rsidRPr="00D90B1A">
        <w:rPr>
          <w:rFonts w:eastAsiaTheme="majorEastAsia" w:cs="Arial"/>
          <w:bCs/>
          <w:color w:val="585858"/>
          <w:sz w:val="20"/>
          <w:szCs w:val="20"/>
        </w:rPr>
        <w:t>servisnom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denníku sa vykonávajú v 3 kópiách.  Originál záznamu ostáva v denníku, 1 kópia záznamu ostáva pre potreby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Poskytovateľa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, 1 kópia sa odovzdáva ako súčasť CP a faktúry.</w:t>
      </w:r>
    </w:p>
    <w:p w:rsidR="002E5800" w:rsidRPr="00D90B1A" w:rsidRDefault="002E5800" w:rsidP="002E5800">
      <w:pPr>
        <w:pStyle w:val="Odsekzoznamu"/>
        <w:ind w:left="360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34050A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Servisný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denník, v ktorom boli vykonávané záznamy na základe objednávky (práce vykonávané mimo zmluvného vzťahu) sa na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nearchivuje. Tento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servisný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 je uložený po celú dobu realizácie prác v priestoroch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a po skončení a odovzdaní prác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odovzdá zástupcovi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 kópiu hlavičky denníka  a všetkých záznamov. Originál denníka si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ponechá pre vlastnú potrebu a k faktúre priloží kópiu hlavičky a všetkých záznamov v  servisnom denníku.</w:t>
      </w:r>
    </w:p>
    <w:p w:rsidR="002E5800" w:rsidRPr="00D90B1A" w:rsidRDefault="002E5800" w:rsidP="002E5800">
      <w:pPr>
        <w:pStyle w:val="Odsekzoznamu"/>
        <w:ind w:left="360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34050A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Servisný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 pri zavedení na začiatku realizácie prác musí už obsahovať údaje, ktoré sú preklopené zo servisnej zmluvy, ZoD, a OBJ a to z dôvodu jednoznačnej možnosti spárovania dokladov, ktoré sú neoddeliteľnou súčasťou fakturácie k jednotlivým servisným zásahom resp. obchodným prípadom. 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Povinné údaje v hlavičke servisného denníka: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Základné údaje o 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Poskytovateľovi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: Názov a adresa spoločnosti, zodpovedná osoba za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Poskytovateľa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vrátane kontaktných údajov;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Základné údaje o Objednávateľovi: Názov, adresa spoločnosti, konkrétna prevádzka alebo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, zodpovedná osoba NDS, a.s.;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Dátum založenia servisného denníka;</w:t>
      </w:r>
    </w:p>
    <w:p w:rsidR="00081B4F" w:rsidRPr="00D90B1A" w:rsidRDefault="000C4CE4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Č. 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ZoD, Rámcová dohoda a pod. V prípade ak predmet nie je zo zmluvy, uvedie sa „bez zmluvy“;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Č. objednávky – ak sa jedná o vykonanie prác bez zmluvy,  len na základe </w:t>
      </w:r>
      <w:r w:rsidRPr="00D90B1A">
        <w:rPr>
          <w:rFonts w:eastAsiaTheme="majorEastAsia" w:cs="Arial"/>
          <w:b/>
          <w:bCs/>
          <w:color w:val="585858"/>
          <w:sz w:val="20"/>
          <w:szCs w:val="20"/>
        </w:rPr>
        <w:t xml:space="preserve">objednávky; 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i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Údaje o prevádzke: Diaľničný úsek / tunel, Objekt (kód, Označenie, Zariadenie / Priestor): </w:t>
      </w:r>
      <w:r w:rsidRPr="00D90B1A">
        <w:rPr>
          <w:rFonts w:eastAsiaTheme="majorEastAsia" w:cs="Arial"/>
          <w:bCs/>
          <w:i/>
          <w:color w:val="585858"/>
          <w:sz w:val="20"/>
          <w:szCs w:val="20"/>
        </w:rPr>
        <w:t xml:space="preserve">napr. 301-10, UTO/ LTR, PTR, NZ, PP,VP, ZP, TC VP, TC ZP....; </w:t>
      </w:r>
    </w:p>
    <w:p w:rsidR="00081B4F" w:rsidRPr="00D90B1A" w:rsidRDefault="00081B4F" w:rsidP="00081B4F">
      <w:pPr>
        <w:pStyle w:val="Odsekzoznamu"/>
        <w:ind w:left="1050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Denný záznam v servisnom denníku musí obsahovať: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Dátum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Pracovná doba (</w:t>
      </w:r>
      <w:r w:rsidRPr="00D90B1A">
        <w:rPr>
          <w:rFonts w:eastAsiaTheme="majorEastAsia" w:cs="Arial"/>
          <w:bCs/>
          <w:i/>
          <w:color w:val="585858"/>
          <w:sz w:val="20"/>
          <w:szCs w:val="20"/>
        </w:rPr>
        <w:t>napr. 7:00hod – 17:00hod.)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; pracovná doba začína v dobe nástupu na miesto výkonu práce a končí odchodom z miesta výkonu práce. Do pracovnej doby nesmie byť zahrnutý čas na prezliekanie, čas na prepravu na/z miesta práce</w:t>
      </w:r>
      <w:r w:rsidRPr="00D90B1A">
        <w:rPr>
          <w:rFonts w:eastAsiaTheme="majorEastAsia" w:cs="Arial"/>
          <w:bCs/>
          <w:i/>
          <w:color w:val="585858"/>
          <w:sz w:val="20"/>
          <w:szCs w:val="20"/>
        </w:rPr>
        <w:t>(ak to v platnej zmluve nie je uvedené inak)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a iné vedľajšie aktivity netýkajúce sa samotného výkonu práce. V prípade prerušenia práce uviesť čas a dôvod prerušenia.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 prípade ak je potrebné pracovné povolenie resp. „B“ príkaz je nutné jeho č. uviesť do pracovného denníka.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Poveternostné podmienky (pre práce vykonávané v exteriéroch) prioritne pokiaľ sú vykonávané činnosti, pri ktorých podmieňujú priebeh a kvalitu prác (denná teplota, dážď, sneh, vietor, iné.) Ide najmä o montážne práce (napr. práce vo výškach), povrchovú úpravu, stavebné práce, elektroinštalatérske práce a pod. Vo všeobecnosti všetky práce, ktoré majú technologické obmedzenia vplyvom počasia (napr. kabeláž nesmie byť inštalovaná ak je teplota okolia pod +5°C). V prípade zlých poveternostných podmienok evidencia vykonaných opatrení (uviesť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lastRenderedPageBreak/>
        <w:t>konkrétne aké opatrenia boli vykonané) pre elimináciu nepriaznivého vplyvu počasia na kvalitu (napr. zastrešenie pracoviska pri daždi, ochrana proti vplyvom vetra, prerušenie práce, a pod.).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Zoznam prítomných pracovníkov v daný deň podieľajúcich sa na prácach: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Menný zoznam + počet odpracovaných hodín na osobu.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 prípade ak sú pracovníci potrebný aj na iných miestach ako na mieste výkonu práce, uviesť v denníku čas príchodu a odchodu s uvedením dôvodu.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Pod zoznam pracovníkov uviesť po ukončení prác sumár počtu prítomných pracovníkov a celkový počet odpracovaných hodín za daný deň.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Podrobný popis vady, poruchy alebo</w:t>
      </w:r>
      <w:r w:rsidR="00B047F3" w:rsidRPr="00D90B1A">
        <w:rPr>
          <w:rFonts w:eastAsiaTheme="majorEastAsia" w:cs="Arial"/>
          <w:bCs/>
          <w:color w:val="585858"/>
          <w:sz w:val="20"/>
          <w:szCs w:val="20"/>
        </w:rPr>
        <w:t xml:space="preserve"> výsledok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zistenia na mieste realizácie kontroly alebo prác. Číslo protokolu POV</w:t>
      </w:r>
      <w:r w:rsidR="005C1830" w:rsidRPr="00D90B1A">
        <w:rPr>
          <w:rFonts w:eastAsiaTheme="majorEastAsia" w:cs="Arial"/>
          <w:bCs/>
          <w:color w:val="585858"/>
          <w:sz w:val="20"/>
          <w:szCs w:val="20"/>
        </w:rPr>
        <w:t>,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 číslo objednávky</w:t>
      </w:r>
      <w:r w:rsidR="005C1830" w:rsidRPr="00D90B1A">
        <w:rPr>
          <w:rFonts w:eastAsiaTheme="majorEastAsia" w:cs="Arial"/>
          <w:bCs/>
          <w:color w:val="585858"/>
          <w:sz w:val="20"/>
          <w:szCs w:val="20"/>
        </w:rPr>
        <w:t xml:space="preserve"> a dátum odstránenia poruchy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dopíše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do denníka dodatočne (po spracovaní POV zo strany zástupcu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a vystavení objednávky).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Podrobný popis a postup </w:t>
      </w:r>
      <w:r w:rsidR="00D47E59" w:rsidRPr="00D90B1A">
        <w:rPr>
          <w:rFonts w:eastAsiaTheme="majorEastAsia" w:cs="Arial"/>
          <w:bCs/>
          <w:color w:val="585858"/>
          <w:sz w:val="20"/>
          <w:szCs w:val="20"/>
        </w:rPr>
        <w:t xml:space="preserve">všetkých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vykonaných prác (úroveň operácie technologického postupu). </w:t>
      </w:r>
    </w:p>
    <w:p w:rsidR="00081B4F" w:rsidRPr="00D90B1A" w:rsidRDefault="00081B4F" w:rsidP="001F66F0">
      <w:pPr>
        <w:pStyle w:val="Odsekzoznamu"/>
        <w:ind w:left="567"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 tomto bode musia byť uvedené detailné popisy a označenia ako napr.: </w:t>
      </w:r>
    </w:p>
    <w:p w:rsidR="00081B4F" w:rsidRPr="00D90B1A" w:rsidRDefault="00081B4F" w:rsidP="001F66F0">
      <w:pPr>
        <w:pStyle w:val="Odsekzoznamu"/>
        <w:ind w:left="567"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...</w:t>
      </w:r>
      <w:r w:rsidRPr="00D90B1A">
        <w:rPr>
          <w:rFonts w:eastAsiaTheme="majorEastAsia" w:cs="Arial"/>
          <w:bCs/>
          <w:i/>
          <w:color w:val="585858"/>
          <w:sz w:val="20"/>
          <w:szCs w:val="20"/>
        </w:rPr>
        <w:t>na objekte 310.10 bola demontovaná kamera KD135, bol vymenený istič č. xx/typ xx,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</w:p>
    <w:p w:rsidR="00081B4F" w:rsidRPr="00D90B1A" w:rsidRDefault="00081B4F" w:rsidP="001F66F0">
      <w:pPr>
        <w:spacing w:after="0"/>
        <w:ind w:left="567"/>
        <w:jc w:val="both"/>
        <w:rPr>
          <w:rFonts w:ascii="Arial" w:eastAsiaTheme="majorEastAsia" w:hAnsi="Arial" w:cs="Arial"/>
          <w:bCs/>
          <w:color w:val="585858"/>
          <w:sz w:val="20"/>
          <w:szCs w:val="20"/>
        </w:rPr>
      </w:pPr>
      <w:r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>Ak sa bude jednať napr. o kontrolu skrutkových spojov je potrebné uviesť postup kontroly: ...</w:t>
      </w:r>
      <w:r w:rsidRPr="00D90B1A">
        <w:rPr>
          <w:rFonts w:ascii="Arial" w:eastAsiaTheme="majorEastAsia" w:hAnsi="Arial" w:cs="Arial"/>
          <w:bCs/>
          <w:i/>
          <w:color w:val="585858"/>
          <w:sz w:val="20"/>
          <w:szCs w:val="20"/>
        </w:rPr>
        <w:t xml:space="preserve">uťahovanie na moment – ak áno č. </w:t>
      </w:r>
      <w:proofErr w:type="spellStart"/>
      <w:r w:rsidRPr="00D90B1A">
        <w:rPr>
          <w:rFonts w:ascii="Arial" w:eastAsiaTheme="majorEastAsia" w:hAnsi="Arial" w:cs="Arial"/>
          <w:bCs/>
          <w:i/>
          <w:color w:val="585858"/>
          <w:sz w:val="20"/>
          <w:szCs w:val="20"/>
        </w:rPr>
        <w:t>flange</w:t>
      </w:r>
      <w:proofErr w:type="spellEnd"/>
      <w:r w:rsidRPr="00D90B1A">
        <w:rPr>
          <w:rFonts w:ascii="Arial" w:eastAsiaTheme="majorEastAsia" w:hAnsi="Arial" w:cs="Arial"/>
          <w:bCs/>
          <w:i/>
          <w:color w:val="585858"/>
          <w:sz w:val="20"/>
          <w:szCs w:val="20"/>
        </w:rPr>
        <w:t xml:space="preserve"> protokolu</w:t>
      </w:r>
      <w:r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>,</w:t>
      </w:r>
      <w:r w:rsidR="001F66F0"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 xml:space="preserve">  </w:t>
      </w:r>
      <w:r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>Ručné uťahovanie, výsledok: ....</w:t>
      </w:r>
      <w:r w:rsidRPr="00D90B1A">
        <w:rPr>
          <w:rFonts w:ascii="Arial" w:eastAsiaTheme="majorEastAsia" w:hAnsi="Arial" w:cs="Arial"/>
          <w:bCs/>
          <w:i/>
          <w:color w:val="585858"/>
          <w:sz w:val="20"/>
          <w:szCs w:val="20"/>
        </w:rPr>
        <w:t>spoj bol dotiahnutý bez korekcie, resp. bol uvoľnený, nápravné opatrenia boli napr</w:t>
      </w:r>
      <w:r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 xml:space="preserve">......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Záznam o množstve a typu použitého materiálu a ND (údaje musia korešpondovať s CP).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Ak je to relevantné, uviesť aj záznam o nepoužitom/nezabudovanom materiáli (druh materiálu/ množstvo/dôvod nepoužitia).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Denné záznamy musia byť podpísané zodpovednou osobou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a a zástupcu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na všetkých vyplnených stranách(ČITATEĽNE uvedené priezvisko, spoločnosť, podpis a dátum). 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BD41F8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Poskytovateľ je povinný uviesť v servisnom denníku v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šetky neočakávané udalosti ktoré majú vplyv na vykonávané práce a ich priebeh ako aj všetky opatrenia ktoré boli vykonané:</w:t>
      </w:r>
    </w:p>
    <w:p w:rsidR="00081B4F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Prerušenie prác z dôvodu zásahu vyššej moci (náhla klimatická zmena, búrka, záplavy a pod.);</w:t>
      </w:r>
    </w:p>
    <w:p w:rsidR="00081B4F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Prerušenie prác z dôvodu inšpekcie alebo kontroly;</w:t>
      </w:r>
    </w:p>
    <w:p w:rsidR="00081B4F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Nehoda, úraz, úraz s následkom smrti;</w:t>
      </w:r>
    </w:p>
    <w:p w:rsidR="00081B4F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Krádež, škodová udalosť;</w:t>
      </w:r>
    </w:p>
    <w:p w:rsidR="00452D27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Porušenie pravidiel a zásad BOZP, podozrenie či zistenie konzumácie alkoholu, alebo psychotropných, návykových látok</w:t>
      </w:r>
      <w:r w:rsidR="00452D27" w:rsidRPr="00D90B1A">
        <w:rPr>
          <w:rFonts w:eastAsiaTheme="majorEastAsia" w:cs="Arial"/>
          <w:bCs/>
          <w:color w:val="585858"/>
          <w:sz w:val="20"/>
          <w:szCs w:val="20"/>
        </w:rPr>
        <w:t>,</w:t>
      </w:r>
    </w:p>
    <w:p w:rsidR="00452D27" w:rsidRPr="00D90B1A" w:rsidRDefault="00452D27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Iné závažné udalosti, ktoré majú vplyv na vykonávané práce a ich priebeh a neboli definované v bodoch a) až e);</w:t>
      </w:r>
    </w:p>
    <w:p w:rsidR="00081B4F" w:rsidRPr="00D90B1A" w:rsidRDefault="00081B4F" w:rsidP="00081B4F">
      <w:pPr>
        <w:pStyle w:val="Odsekzoznamu"/>
        <w:ind w:left="100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BD41F8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Poskytovateľ je povinný uviesť v servisnom denníku z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ámen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u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a inštaláci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u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ekvivalentných náhradných dielov oproti zmluvne definovaným ND, s uvedením dôvodu zámeny a informácie že daná zmena bola vopred odsúhlasená Objednávateľom (uviesť dátum, projektanta, zodpovedné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alebo špecialistu príslušného odboru ktorý zmenu schválil).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387A43" w:rsidRPr="00D90B1A" w:rsidRDefault="00387A43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Poskytovateľ je povinný uviesť v servisnom denníku o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dchýlky alebo zmeny vo vykonaných prácach oproti schválenej dokumentácii (technologický postup alebo rozmerové odchýlky/rozdiely), súčasne uviesť aj informáciu že o danej zmene bol Objednávateľ informovaný a nepodlieha schváleniu, alebo zmena bola vopred odsúhlasená Objednávateľom (uviesť dátum, projektanta, zodpovedné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alebo špecialistu príslušného odboru ktorý zmenu schválil)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.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 </w:t>
      </w:r>
    </w:p>
    <w:p w:rsidR="00387A43" w:rsidRPr="00D90B1A" w:rsidRDefault="00387A43" w:rsidP="00387A43">
      <w:pPr>
        <w:pStyle w:val="Odsekzoznamu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V</w:t>
      </w:r>
      <w:r w:rsidR="00387A43" w:rsidRPr="00D90B1A">
        <w:rPr>
          <w:rFonts w:eastAsiaTheme="majorEastAsia" w:cs="Arial"/>
          <w:bCs/>
          <w:color w:val="585858"/>
          <w:sz w:val="20"/>
          <w:szCs w:val="20"/>
        </w:rPr>
        <w:t>ykonanie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legislatívnych, funkčných, trip testov resp. iných skúšok po ukončení opráv musia byť zaznamenan</w:t>
      </w:r>
      <w:r w:rsidR="00387A43" w:rsidRPr="00D90B1A">
        <w:rPr>
          <w:rFonts w:eastAsiaTheme="majorEastAsia" w:cs="Arial"/>
          <w:bCs/>
          <w:color w:val="585858"/>
          <w:sz w:val="20"/>
          <w:szCs w:val="20"/>
        </w:rPr>
        <w:t>é v pracovnom denníku. V zázname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  <w:r w:rsidR="00387A43" w:rsidRPr="00D90B1A">
        <w:rPr>
          <w:rFonts w:eastAsiaTheme="majorEastAsia" w:cs="Arial"/>
          <w:bCs/>
          <w:color w:val="585858"/>
          <w:sz w:val="20"/>
          <w:szCs w:val="20"/>
        </w:rPr>
        <w:t>uviesť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č. protokolu, ktorý bude separátne odovzdaný objednávateľovi, kto skúšku vykonal a prebral (záznam: čitateľne meno, funkcia, podpis a dátum skúšky), vyhodnotené zo záverom: VYHOVUJE / NEVYHOVUJE.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BD41F8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 xml:space="preserve">V prípade odstávok je </w:t>
      </w:r>
      <w:r w:rsidR="002E5800" w:rsidRPr="00D90B1A">
        <w:rPr>
          <w:rFonts w:cs="Arial"/>
          <w:color w:val="585858"/>
          <w:sz w:val="20"/>
          <w:szCs w:val="20"/>
        </w:rPr>
        <w:t>povinnosť</w:t>
      </w:r>
      <w:r w:rsidRPr="00D90B1A">
        <w:rPr>
          <w:rFonts w:cs="Arial"/>
          <w:color w:val="585858"/>
          <w:sz w:val="20"/>
          <w:szCs w:val="20"/>
        </w:rPr>
        <w:t xml:space="preserve"> pred </w:t>
      </w:r>
      <w:r w:rsidR="000C4CE4" w:rsidRPr="00D90B1A">
        <w:rPr>
          <w:rFonts w:cs="Arial"/>
          <w:color w:val="585858"/>
          <w:sz w:val="20"/>
          <w:szCs w:val="20"/>
        </w:rPr>
        <w:t>začatím prác uviesť v servisnom</w:t>
      </w:r>
      <w:r w:rsidRPr="00D90B1A">
        <w:rPr>
          <w:rFonts w:cs="Arial"/>
          <w:color w:val="585858"/>
          <w:sz w:val="20"/>
          <w:szCs w:val="20"/>
        </w:rPr>
        <w:t xml:space="preserve"> denníku aj údaj o preškolení BOZP</w:t>
      </w:r>
      <w:r w:rsidR="00BD41F8" w:rsidRPr="00D90B1A">
        <w:rPr>
          <w:rFonts w:cs="Arial"/>
          <w:color w:val="585858"/>
          <w:sz w:val="20"/>
          <w:szCs w:val="20"/>
        </w:rPr>
        <w:t>. Povinné údaje v zázname o preškolení:</w:t>
      </w:r>
    </w:p>
    <w:p w:rsidR="00BD41F8" w:rsidRPr="00D90B1A" w:rsidRDefault="00081B4F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>termín preškolenia</w:t>
      </w:r>
      <w:r w:rsidR="00387A43" w:rsidRPr="00D90B1A">
        <w:rPr>
          <w:rFonts w:cs="Arial"/>
          <w:color w:val="585858"/>
          <w:sz w:val="20"/>
          <w:szCs w:val="20"/>
        </w:rPr>
        <w:t xml:space="preserve"> (čas, miesto a dátum)</w:t>
      </w:r>
      <w:r w:rsidRPr="00D90B1A">
        <w:rPr>
          <w:rFonts w:cs="Arial"/>
          <w:color w:val="585858"/>
          <w:sz w:val="20"/>
          <w:szCs w:val="20"/>
        </w:rPr>
        <w:t xml:space="preserve">, </w:t>
      </w:r>
    </w:p>
    <w:p w:rsidR="00387A43" w:rsidRPr="00D90B1A" w:rsidRDefault="00387A43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>obsah školenia,</w:t>
      </w:r>
    </w:p>
    <w:p w:rsidR="000045B2" w:rsidRPr="00D90B1A" w:rsidRDefault="000045B2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>počet pracovníkov,</w:t>
      </w:r>
    </w:p>
    <w:p w:rsidR="002E5800" w:rsidRPr="00D90B1A" w:rsidRDefault="00081B4F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>školiaci pracovník objednávateľa,</w:t>
      </w:r>
    </w:p>
    <w:p w:rsidR="00BD41F8" w:rsidRPr="00D90B1A" w:rsidRDefault="002E5800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>podpis školiaceho pracovníka,</w:t>
      </w:r>
      <w:r w:rsidR="00387A43" w:rsidRPr="00D90B1A">
        <w:rPr>
          <w:rFonts w:cs="Arial"/>
          <w:color w:val="585858"/>
          <w:sz w:val="20"/>
          <w:szCs w:val="20"/>
        </w:rPr>
        <w:t xml:space="preserve"> </w:t>
      </w:r>
      <w:r w:rsidR="00081B4F" w:rsidRPr="00D90B1A">
        <w:rPr>
          <w:rFonts w:cs="Arial"/>
          <w:color w:val="585858"/>
          <w:sz w:val="20"/>
          <w:szCs w:val="20"/>
        </w:rPr>
        <w:t xml:space="preserve"> </w:t>
      </w:r>
    </w:p>
    <w:p w:rsidR="00BD41F8" w:rsidRPr="00D90B1A" w:rsidRDefault="00081B4F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lastRenderedPageBreak/>
        <w:t xml:space="preserve">prehlásenie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Poskytovateľa</w:t>
      </w:r>
      <w:r w:rsidRPr="00D90B1A">
        <w:rPr>
          <w:rFonts w:cs="Arial"/>
          <w:color w:val="585858"/>
          <w:sz w:val="20"/>
          <w:szCs w:val="20"/>
        </w:rPr>
        <w:t xml:space="preserve">, že preukázateľne preškolil všetkých prítomných pracovníkov a odovzdal prezenčnú listinu zástupcovi </w:t>
      </w:r>
      <w:r w:rsidR="0034050A" w:rsidRPr="00D90B1A">
        <w:rPr>
          <w:rFonts w:cs="Arial"/>
          <w:color w:val="585858"/>
          <w:sz w:val="20"/>
          <w:szCs w:val="20"/>
        </w:rPr>
        <w:t>BOZP O</w:t>
      </w:r>
      <w:r w:rsidRPr="00D90B1A">
        <w:rPr>
          <w:rFonts w:cs="Arial"/>
          <w:color w:val="585858"/>
          <w:sz w:val="20"/>
          <w:szCs w:val="20"/>
        </w:rPr>
        <w:t xml:space="preserve">bjednávateľa.  </w:t>
      </w:r>
    </w:p>
    <w:p w:rsidR="00081B4F" w:rsidRPr="00D90B1A" w:rsidRDefault="00081B4F" w:rsidP="00387A43">
      <w:pPr>
        <w:ind w:left="426"/>
        <w:contextualSpacing/>
        <w:jc w:val="both"/>
        <w:rPr>
          <w:rFonts w:ascii="Arial" w:hAnsi="Arial" w:cs="Arial"/>
          <w:color w:val="585858"/>
          <w:sz w:val="20"/>
          <w:szCs w:val="20"/>
        </w:rPr>
      </w:pPr>
      <w:r w:rsidRPr="00D90B1A">
        <w:rPr>
          <w:rFonts w:ascii="Arial" w:hAnsi="Arial" w:cs="Arial"/>
          <w:color w:val="585858"/>
          <w:sz w:val="20"/>
          <w:szCs w:val="20"/>
        </w:rPr>
        <w:t>Vykonanie školenia o BOZP potvrdzuje v servisnom denníku aj technik BOZP za dané SSÚD</w:t>
      </w:r>
      <w:r w:rsidR="00D51F46"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>/SSÚR</w:t>
      </w:r>
      <w:r w:rsidRPr="00D90B1A">
        <w:rPr>
          <w:rFonts w:ascii="Arial" w:hAnsi="Arial" w:cs="Arial"/>
          <w:color w:val="585858"/>
          <w:sz w:val="20"/>
          <w:szCs w:val="20"/>
        </w:rPr>
        <w:t>.</w:t>
      </w: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 xml:space="preserve">Ak je počas realizácie prác potrebné vykonať obhliadku miesta realizácie alebo technológie (napr. z dôvodu prípravy CP, zmeny technologického postupu a pod.) je </w:t>
      </w:r>
      <w:r w:rsidR="00387A43" w:rsidRPr="00D90B1A">
        <w:rPr>
          <w:rFonts w:cs="Arial"/>
          <w:color w:val="585858"/>
          <w:sz w:val="20"/>
          <w:szCs w:val="20"/>
        </w:rPr>
        <w:t>povinnosť</w:t>
      </w:r>
      <w:r w:rsidRPr="00D90B1A">
        <w:rPr>
          <w:rFonts w:cs="Arial"/>
          <w:color w:val="585858"/>
          <w:sz w:val="20"/>
          <w:szCs w:val="20"/>
        </w:rPr>
        <w:t xml:space="preserve"> uviesť v denníku záznam o obhliadke. Záznam o obhliadke musí obsahovať: dátum, čas trvania, účasť za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Poskytovateľa</w:t>
      </w:r>
      <w:r w:rsidR="0034050A" w:rsidRPr="00D90B1A">
        <w:rPr>
          <w:rFonts w:cs="Arial"/>
          <w:color w:val="585858"/>
          <w:sz w:val="20"/>
          <w:szCs w:val="20"/>
        </w:rPr>
        <w:t xml:space="preserve"> aj O</w:t>
      </w:r>
      <w:r w:rsidRPr="00D90B1A">
        <w:rPr>
          <w:rFonts w:cs="Arial"/>
          <w:color w:val="585858"/>
          <w:sz w:val="20"/>
          <w:szCs w:val="20"/>
        </w:rPr>
        <w:t xml:space="preserve">bjednávateľa, výsledok obhliadky - jasne definované nálezy, typ poruchy, spôsob opravy a potrebné ND k výkonu opravy. Ak bola počas obhliadky vyhotovená fotodokumentácia miesta opravy alebo poškodených zariadení, je potrebné toto uviesť v zázname z obhliadky. V závere záznamu z obhliadky sa vždy uvedie prehlásenie: </w:t>
      </w:r>
      <w:r w:rsidRPr="00D90B1A">
        <w:rPr>
          <w:rFonts w:cs="Arial"/>
          <w:b/>
          <w:color w:val="585858"/>
          <w:sz w:val="20"/>
          <w:szCs w:val="20"/>
        </w:rPr>
        <w:t>„</w:t>
      </w:r>
      <w:r w:rsidR="0034050A" w:rsidRPr="00D90B1A">
        <w:rPr>
          <w:rFonts w:eastAsiaTheme="majorEastAsia" w:cs="Arial"/>
          <w:b/>
          <w:bCs/>
          <w:i/>
          <w:color w:val="585858"/>
          <w:sz w:val="20"/>
          <w:szCs w:val="20"/>
        </w:rPr>
        <w:t>Poskytovateľ</w:t>
      </w:r>
      <w:r w:rsidRPr="00D90B1A">
        <w:rPr>
          <w:rFonts w:cs="Arial"/>
          <w:b/>
          <w:i/>
          <w:color w:val="585858"/>
          <w:sz w:val="20"/>
          <w:szCs w:val="20"/>
        </w:rPr>
        <w:t xml:space="preserve"> potvrdzuje, že má všetky potrebné podklady a vykonaná obhliadka postačuje na spracovanie cenovej ponuky a odstránenie predmetnej Závady v zmysle stanoveného rozsahu“</w:t>
      </w:r>
      <w:r w:rsidRPr="00D90B1A">
        <w:rPr>
          <w:rFonts w:cs="Arial"/>
          <w:color w:val="585858"/>
          <w:sz w:val="20"/>
          <w:szCs w:val="20"/>
        </w:rPr>
        <w:t>.  Záznam o obhliadke v </w:t>
      </w:r>
      <w:r w:rsidR="0034050A" w:rsidRPr="00D90B1A">
        <w:rPr>
          <w:rFonts w:cs="Arial"/>
          <w:color w:val="585858"/>
          <w:sz w:val="20"/>
          <w:szCs w:val="20"/>
        </w:rPr>
        <w:t>servisnom</w:t>
      </w:r>
      <w:r w:rsidRPr="00D90B1A">
        <w:rPr>
          <w:rFonts w:cs="Arial"/>
          <w:color w:val="585858"/>
          <w:sz w:val="20"/>
          <w:szCs w:val="20"/>
        </w:rPr>
        <w:t xml:space="preserve"> denníku podpisujú všetky osoby prítomné počas obhliadky. V prípade veľkého množstva informácií a súčasne aj potreby času na ich spracovanie či vyhodnotenie, z výsledku obhliadky sa vyhotoví samostatný písomný záznam o výsledkoch obhliadky s ktorým budú oboznámení všetci účastníci obhliadky(Rozdeľovník: účastníci obhliadky + Vedúci príslušného SSÚD, Vedúci príslušného oddelenia odboru 40500, Vedúci odboru 40500). V tomto prípade sa v </w:t>
      </w:r>
      <w:r w:rsidR="0034050A" w:rsidRPr="00D90B1A">
        <w:rPr>
          <w:rFonts w:cs="Arial"/>
          <w:color w:val="585858"/>
          <w:sz w:val="20"/>
          <w:szCs w:val="20"/>
        </w:rPr>
        <w:t>servisnom</w:t>
      </w:r>
      <w:r w:rsidRPr="00D90B1A">
        <w:rPr>
          <w:rFonts w:cs="Arial"/>
          <w:color w:val="585858"/>
          <w:sz w:val="20"/>
          <w:szCs w:val="20"/>
        </w:rPr>
        <w:t xml:space="preserve"> denníku uvedie iba stručný záznam o vykonaní obhliadky s poznámkou, že o obhliadke bude spracovaný samostatný záznam a určí sa termín na predloženie. Tento písomný záznam z obhliadky spracuje zamestnanec NDS ktorý obhliadku zvoláva.</w:t>
      </w:r>
    </w:p>
    <w:p w:rsidR="00081B4F" w:rsidRPr="00D90B1A" w:rsidRDefault="00081B4F" w:rsidP="00081B4F">
      <w:pPr>
        <w:pStyle w:val="Odsekzoznamu"/>
        <w:ind w:left="284"/>
        <w:jc w:val="both"/>
        <w:rPr>
          <w:rFonts w:cs="Arial"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V </w:t>
      </w:r>
      <w:r w:rsidR="00B047F3" w:rsidRPr="00D90B1A">
        <w:rPr>
          <w:rFonts w:eastAsiaTheme="majorEastAsia" w:cs="Arial"/>
          <w:bCs/>
          <w:color w:val="585858"/>
          <w:sz w:val="20"/>
          <w:szCs w:val="20"/>
        </w:rPr>
        <w:t xml:space="preserve">servisnom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denníku je </w:t>
      </w:r>
      <w:r w:rsidR="00BD41F8" w:rsidRPr="00D90B1A">
        <w:rPr>
          <w:rFonts w:eastAsiaTheme="majorEastAsia" w:cs="Arial"/>
          <w:bCs/>
          <w:color w:val="585858"/>
          <w:sz w:val="20"/>
          <w:szCs w:val="20"/>
        </w:rPr>
        <w:t>povinnosť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uvádzať aj informácie o akýchkoľvek nezhodách a závadách, ktoré boli počas realizácie prác zistené kontrolnou činnosťou.</w:t>
      </w:r>
      <w:r w:rsidR="000045B2" w:rsidRPr="00D90B1A">
        <w:rPr>
          <w:rFonts w:eastAsiaTheme="majorEastAsia" w:cs="Arial"/>
          <w:bCs/>
          <w:color w:val="585858"/>
          <w:sz w:val="20"/>
          <w:szCs w:val="20"/>
        </w:rPr>
        <w:t xml:space="preserve"> Zistenia uvedené v tomto zázname potvrdzuje podpisom osoba vykonávajúca kontrolnú činnosť, zástupca Objednávateľa a zástupca Poskytovateľa.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Uvedené zistenia budú riešené mimo definovaný rozsah prác (reklamačné konanie a iné). </w:t>
      </w:r>
    </w:p>
    <w:p w:rsidR="00B97D9B" w:rsidRPr="00D90B1A" w:rsidRDefault="00B97D9B" w:rsidP="00B97D9B">
      <w:pPr>
        <w:pStyle w:val="Odsekzoznamu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Ak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zistí potrebu vykonania naviac prác</w:t>
      </w:r>
      <w:r w:rsidR="00387A43" w:rsidRPr="00D90B1A">
        <w:rPr>
          <w:rFonts w:eastAsiaTheme="majorEastAsia" w:cs="Arial"/>
          <w:bCs/>
          <w:color w:val="585858"/>
          <w:sz w:val="20"/>
          <w:szCs w:val="20"/>
        </w:rPr>
        <w:t>,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je </w:t>
      </w:r>
      <w:r w:rsidR="00BD41F8" w:rsidRPr="00D90B1A">
        <w:rPr>
          <w:rFonts w:eastAsiaTheme="majorEastAsia" w:cs="Arial"/>
          <w:bCs/>
          <w:color w:val="585858"/>
          <w:sz w:val="20"/>
          <w:szCs w:val="20"/>
        </w:rPr>
        <w:t>povinný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o tom bezodkladne informovať objednávateľa a vykonať o tom aj záznam v servisnom denníku. </w:t>
      </w:r>
      <w:r w:rsidR="002E5800" w:rsidRPr="00D90B1A">
        <w:rPr>
          <w:rFonts w:eastAsiaTheme="majorEastAsia" w:cs="Arial"/>
          <w:bCs/>
          <w:color w:val="585858"/>
          <w:sz w:val="20"/>
          <w:szCs w:val="20"/>
        </w:rPr>
        <w:t>Samotné v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ykonanie naviac prác je potrebné evidovať separátne, v samostatnej časti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servis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ného denníka s uvedením čísla objednávky a nie sumárne do časti so schváleným rozsahom. 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Práce musia byť ukončené zápisom v 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servisnom denníku prehlásením </w:t>
      </w:r>
      <w:r w:rsidR="0078367F" w:rsidRPr="00D90B1A">
        <w:rPr>
          <w:rFonts w:eastAsiaTheme="majorEastAsia" w:cs="Arial"/>
          <w:bCs/>
          <w:color w:val="585858"/>
          <w:sz w:val="20"/>
          <w:szCs w:val="20"/>
        </w:rPr>
        <w:t>P</w:t>
      </w:r>
      <w:r w:rsidR="00B961CB" w:rsidRPr="00D90B1A">
        <w:rPr>
          <w:rFonts w:eastAsiaTheme="majorEastAsia" w:cs="Arial"/>
          <w:bCs/>
          <w:color w:val="585858"/>
          <w:sz w:val="20"/>
          <w:szCs w:val="20"/>
        </w:rPr>
        <w:t>oskytovateľa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: </w:t>
      </w:r>
    </w:p>
    <w:p w:rsidR="00D7497E" w:rsidRPr="00D90B1A" w:rsidRDefault="00081B4F" w:rsidP="00081B4F">
      <w:pPr>
        <w:spacing w:after="0" w:line="240" w:lineRule="auto"/>
        <w:ind w:left="284"/>
        <w:jc w:val="both"/>
        <w:rPr>
          <w:rFonts w:ascii="Arial" w:hAnsi="Arial" w:cs="Arial"/>
          <w:color w:val="585858"/>
          <w:sz w:val="20"/>
          <w:szCs w:val="20"/>
        </w:rPr>
      </w:pPr>
      <w:r w:rsidRPr="00D90B1A">
        <w:rPr>
          <w:rFonts w:ascii="Arial" w:eastAsiaTheme="majorEastAsia" w:hAnsi="Arial" w:cs="Arial"/>
          <w:b/>
          <w:bCs/>
          <w:color w:val="585858"/>
          <w:sz w:val="20"/>
          <w:szCs w:val="20"/>
        </w:rPr>
        <w:t>„</w:t>
      </w:r>
      <w:r w:rsidRPr="00D90B1A">
        <w:rPr>
          <w:rFonts w:ascii="Arial" w:eastAsiaTheme="majorEastAsia" w:hAnsi="Arial" w:cs="Arial"/>
          <w:b/>
          <w:bCs/>
          <w:i/>
          <w:color w:val="585858"/>
          <w:sz w:val="20"/>
          <w:szCs w:val="20"/>
        </w:rPr>
        <w:t xml:space="preserve">Všetky práce boli vykonané v požadovanom rozsahu a požadovanej kvalite. Prehlasujeme, že boli zabudované všetky ocenené a potrebné ND. </w:t>
      </w:r>
      <w:r w:rsidRPr="00D90B1A">
        <w:rPr>
          <w:rFonts w:ascii="Arial" w:eastAsiaTheme="majorEastAsia" w:hAnsi="Arial" w:cs="Arial"/>
          <w:b/>
          <w:bCs/>
          <w:i/>
          <w:caps/>
          <w:color w:val="585858"/>
          <w:sz w:val="20"/>
          <w:szCs w:val="20"/>
        </w:rPr>
        <w:t>Zariadenie je po oprave plne funkčné ďalšej prevádzky</w:t>
      </w:r>
      <w:r w:rsidRPr="00D90B1A">
        <w:rPr>
          <w:rFonts w:ascii="Arial" w:eastAsiaTheme="majorEastAsia" w:hAnsi="Arial" w:cs="Arial"/>
          <w:b/>
          <w:bCs/>
          <w:caps/>
          <w:color w:val="585858"/>
          <w:sz w:val="20"/>
          <w:szCs w:val="20"/>
        </w:rPr>
        <w:t>“</w:t>
      </w:r>
      <w:r w:rsidRPr="00D90B1A">
        <w:rPr>
          <w:rFonts w:ascii="Arial" w:eastAsiaTheme="majorEastAsia" w:hAnsi="Arial" w:cs="Arial"/>
          <w:b/>
          <w:bCs/>
          <w:color w:val="585858"/>
          <w:sz w:val="20"/>
          <w:szCs w:val="20"/>
        </w:rPr>
        <w:t>.</w:t>
      </w:r>
    </w:p>
    <w:sectPr w:rsidR="00D7497E" w:rsidRPr="00D90B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1C3" w:rsidRDefault="00C951C3" w:rsidP="00682D05">
      <w:pPr>
        <w:spacing w:after="0" w:line="240" w:lineRule="auto"/>
      </w:pPr>
      <w:r>
        <w:separator/>
      </w:r>
    </w:p>
  </w:endnote>
  <w:endnote w:type="continuationSeparator" w:id="0">
    <w:p w:rsidR="00C951C3" w:rsidRDefault="00C951C3" w:rsidP="00682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1C3" w:rsidRDefault="00C951C3" w:rsidP="00682D05">
      <w:pPr>
        <w:spacing w:after="0" w:line="240" w:lineRule="auto"/>
      </w:pPr>
      <w:r>
        <w:separator/>
      </w:r>
    </w:p>
  </w:footnote>
  <w:footnote w:type="continuationSeparator" w:id="0">
    <w:p w:rsidR="00C951C3" w:rsidRDefault="00C951C3" w:rsidP="00682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D05" w:rsidRPr="00AB32C0" w:rsidRDefault="00682D05" w:rsidP="00682D05">
    <w:pPr>
      <w:pStyle w:val="Hlavika"/>
      <w:jc w:val="right"/>
      <w:rPr>
        <w:rFonts w:ascii="Arial" w:hAnsi="Arial" w:cs="Arial"/>
        <w:sz w:val="20"/>
        <w:szCs w:val="20"/>
      </w:rPr>
    </w:pPr>
    <w:r w:rsidRPr="00AB32C0">
      <w:rPr>
        <w:rFonts w:ascii="Arial" w:hAnsi="Arial" w:cs="Arial"/>
        <w:sz w:val="20"/>
        <w:szCs w:val="20"/>
      </w:rPr>
      <w:t xml:space="preserve">Výkon servisnej činnosti a opráv technologického vybavenia </w:t>
    </w:r>
    <w:r w:rsidRPr="00AB32C0">
      <w:rPr>
        <w:rFonts w:ascii="Arial" w:hAnsi="Arial" w:cs="Arial"/>
        <w:sz w:val="20"/>
        <w:szCs w:val="20"/>
        <w:lang w:eastAsia="sk-SK"/>
      </w:rPr>
      <w:t xml:space="preserve">diaľnice v úseku D1 Horná Streda – Ilava </w:t>
    </w:r>
    <w:r w:rsidRPr="00AB32C0">
      <w:rPr>
        <w:rFonts w:ascii="Arial" w:hAnsi="Arial" w:cs="Arial"/>
        <w:sz w:val="20"/>
        <w:szCs w:val="20"/>
      </w:rPr>
      <w:t>a rýchlostnej cesty R2 Ruskovce - Pravotice</w:t>
    </w:r>
  </w:p>
  <w:p w:rsidR="007C1B46" w:rsidRDefault="00A95CDE">
    <w:pPr>
      <w:pStyle w:val="Hlavi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:rsidR="00682D05" w:rsidRDefault="007C1B46">
    <w:pPr>
      <w:pStyle w:val="Hlavika"/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A95CDE" w:rsidRPr="00AB32C0">
      <w:rPr>
        <w:rFonts w:ascii="Arial" w:hAnsi="Arial" w:cs="Arial"/>
        <w:sz w:val="20"/>
        <w:szCs w:val="20"/>
      </w:rPr>
      <w:t xml:space="preserve">Príloha č. </w:t>
    </w:r>
    <w:r w:rsidR="00A95CDE">
      <w:rPr>
        <w:rFonts w:ascii="Arial" w:hAnsi="Arial" w:cs="Arial"/>
        <w:sz w:val="20"/>
        <w:szCs w:val="20"/>
      </w:rPr>
      <w:t>11</w:t>
    </w:r>
    <w:r w:rsidR="00A95CDE" w:rsidRPr="00AB32C0">
      <w:rPr>
        <w:rFonts w:ascii="Arial" w:hAnsi="Arial" w:cs="Arial"/>
        <w:sz w:val="20"/>
        <w:szCs w:val="20"/>
      </w:rPr>
      <w:t xml:space="preserve"> k</w:t>
    </w:r>
    <w:r w:rsidR="00A95CDE">
      <w:rPr>
        <w:rFonts w:ascii="Arial" w:hAnsi="Arial" w:cs="Arial"/>
        <w:sz w:val="20"/>
        <w:szCs w:val="20"/>
      </w:rPr>
      <w:t> rámcovej dohode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C1934"/>
    <w:multiLevelType w:val="hybridMultilevel"/>
    <w:tmpl w:val="6D6427E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97229B"/>
    <w:multiLevelType w:val="hybridMultilevel"/>
    <w:tmpl w:val="6D6427E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7814C1"/>
    <w:multiLevelType w:val="hybridMultilevel"/>
    <w:tmpl w:val="24809D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478F3"/>
    <w:multiLevelType w:val="hybridMultilevel"/>
    <w:tmpl w:val="6D6427E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11572C"/>
    <w:multiLevelType w:val="hybridMultilevel"/>
    <w:tmpl w:val="D68A2D7A"/>
    <w:lvl w:ilvl="0" w:tplc="09BCE60E">
      <w:start w:val="1"/>
      <w:numFmt w:val="lowerLetter"/>
      <w:lvlText w:val="%1)"/>
      <w:lvlJc w:val="left"/>
      <w:pPr>
        <w:ind w:left="105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770" w:hanging="360"/>
      </w:pPr>
    </w:lvl>
    <w:lvl w:ilvl="2" w:tplc="041B001B" w:tentative="1">
      <w:start w:val="1"/>
      <w:numFmt w:val="lowerRoman"/>
      <w:lvlText w:val="%3."/>
      <w:lvlJc w:val="right"/>
      <w:pPr>
        <w:ind w:left="2490" w:hanging="180"/>
      </w:pPr>
    </w:lvl>
    <w:lvl w:ilvl="3" w:tplc="041B000F" w:tentative="1">
      <w:start w:val="1"/>
      <w:numFmt w:val="decimal"/>
      <w:lvlText w:val="%4."/>
      <w:lvlJc w:val="left"/>
      <w:pPr>
        <w:ind w:left="3210" w:hanging="360"/>
      </w:pPr>
    </w:lvl>
    <w:lvl w:ilvl="4" w:tplc="041B0019" w:tentative="1">
      <w:start w:val="1"/>
      <w:numFmt w:val="lowerLetter"/>
      <w:lvlText w:val="%5."/>
      <w:lvlJc w:val="left"/>
      <w:pPr>
        <w:ind w:left="3930" w:hanging="360"/>
      </w:pPr>
    </w:lvl>
    <w:lvl w:ilvl="5" w:tplc="041B001B" w:tentative="1">
      <w:start w:val="1"/>
      <w:numFmt w:val="lowerRoman"/>
      <w:lvlText w:val="%6."/>
      <w:lvlJc w:val="right"/>
      <w:pPr>
        <w:ind w:left="4650" w:hanging="180"/>
      </w:pPr>
    </w:lvl>
    <w:lvl w:ilvl="6" w:tplc="041B000F" w:tentative="1">
      <w:start w:val="1"/>
      <w:numFmt w:val="decimal"/>
      <w:lvlText w:val="%7."/>
      <w:lvlJc w:val="left"/>
      <w:pPr>
        <w:ind w:left="5370" w:hanging="360"/>
      </w:pPr>
    </w:lvl>
    <w:lvl w:ilvl="7" w:tplc="041B0019" w:tentative="1">
      <w:start w:val="1"/>
      <w:numFmt w:val="lowerLetter"/>
      <w:lvlText w:val="%8."/>
      <w:lvlJc w:val="left"/>
      <w:pPr>
        <w:ind w:left="6090" w:hanging="360"/>
      </w:pPr>
    </w:lvl>
    <w:lvl w:ilvl="8" w:tplc="041B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3F3B73A0"/>
    <w:multiLevelType w:val="hybridMultilevel"/>
    <w:tmpl w:val="96D029DC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BC4CDA"/>
    <w:multiLevelType w:val="hybridMultilevel"/>
    <w:tmpl w:val="4CAE475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B97820"/>
    <w:multiLevelType w:val="hybridMultilevel"/>
    <w:tmpl w:val="97D659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22CFB2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585858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F56D9"/>
    <w:multiLevelType w:val="hybridMultilevel"/>
    <w:tmpl w:val="30FA6E0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E5"/>
    <w:rsid w:val="000045B2"/>
    <w:rsid w:val="00081B4F"/>
    <w:rsid w:val="000C4CE4"/>
    <w:rsid w:val="000E6EDA"/>
    <w:rsid w:val="001C0CFD"/>
    <w:rsid w:val="001F66F0"/>
    <w:rsid w:val="002E5800"/>
    <w:rsid w:val="0034050A"/>
    <w:rsid w:val="00387A43"/>
    <w:rsid w:val="00452D27"/>
    <w:rsid w:val="004F4A57"/>
    <w:rsid w:val="005B02FE"/>
    <w:rsid w:val="005B079E"/>
    <w:rsid w:val="005C1830"/>
    <w:rsid w:val="00682D05"/>
    <w:rsid w:val="007376C2"/>
    <w:rsid w:val="0078367F"/>
    <w:rsid w:val="007C1B46"/>
    <w:rsid w:val="00811AF2"/>
    <w:rsid w:val="008156AD"/>
    <w:rsid w:val="009744E5"/>
    <w:rsid w:val="00A36230"/>
    <w:rsid w:val="00A95CDE"/>
    <w:rsid w:val="00B047F3"/>
    <w:rsid w:val="00B961CB"/>
    <w:rsid w:val="00B97D9B"/>
    <w:rsid w:val="00BD41F8"/>
    <w:rsid w:val="00C951C3"/>
    <w:rsid w:val="00D07ECB"/>
    <w:rsid w:val="00D47E59"/>
    <w:rsid w:val="00D51F46"/>
    <w:rsid w:val="00D7497E"/>
    <w:rsid w:val="00D90B1A"/>
    <w:rsid w:val="00E80923"/>
    <w:rsid w:val="00E8648C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343C8"/>
  <w15:chartTrackingRefBased/>
  <w15:docId w15:val="{D578633A-8040-4CF1-96C4-EE11DC03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44E5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744E5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744E5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Hlavika">
    <w:name w:val="header"/>
    <w:basedOn w:val="Normlny"/>
    <w:link w:val="HlavikaChar"/>
    <w:rsid w:val="0097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744E5"/>
    <w:rPr>
      <w:rFonts w:ascii="Calibri" w:eastAsia="Times New Roman" w:hAnsi="Calibri" w:cs="Times New Roman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"/>
    <w:basedOn w:val="Normlny"/>
    <w:link w:val="OdsekzoznamuChar"/>
    <w:uiPriority w:val="34"/>
    <w:qFormat/>
    <w:rsid w:val="009744E5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744E5"/>
    <w:rPr>
      <w:rFonts w:ascii="Arial" w:eastAsia="Times New Roman" w:hAnsi="Arial" w:cs="Times New Roman"/>
      <w:noProof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7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7E59"/>
    <w:rPr>
      <w:rFonts w:ascii="Segoe UI" w:eastAsia="Times New Roman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682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82D0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Masaryk Pavol</dc:creator>
  <cp:keywords/>
  <dc:description/>
  <cp:lastModifiedBy>Andraščíková Katarína</cp:lastModifiedBy>
  <cp:revision>10</cp:revision>
  <dcterms:created xsi:type="dcterms:W3CDTF">2023-12-08T11:06:00Z</dcterms:created>
  <dcterms:modified xsi:type="dcterms:W3CDTF">2024-11-18T09:20:00Z</dcterms:modified>
</cp:coreProperties>
</file>