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A649B" w14:textId="77777777" w:rsidR="00F626FB" w:rsidRPr="00A71969" w:rsidRDefault="00F626FB" w:rsidP="00113FDD">
      <w:pPr>
        <w:pStyle w:val="Tekstpodstawowy"/>
        <w:jc w:val="right"/>
        <w:rPr>
          <w:rFonts w:cstheme="minorHAnsi"/>
          <w:b/>
          <w:sz w:val="20"/>
          <w:szCs w:val="20"/>
          <w:lang w:val="pl-PL"/>
        </w:rPr>
      </w:pPr>
      <w:r w:rsidRPr="00A71969">
        <w:rPr>
          <w:rFonts w:cstheme="minorHAnsi"/>
          <w:b/>
          <w:sz w:val="20"/>
          <w:szCs w:val="20"/>
          <w:lang w:val="pl-PL"/>
        </w:rPr>
        <w:t>Załącznik Nr 5</w:t>
      </w:r>
    </w:p>
    <w:p w14:paraId="48424BD3" w14:textId="77777777" w:rsidR="00F626FB" w:rsidRPr="00A71969" w:rsidRDefault="00F626FB" w:rsidP="00113FDD">
      <w:pPr>
        <w:pStyle w:val="Zwykytekst"/>
        <w:jc w:val="center"/>
        <w:rPr>
          <w:rFonts w:asciiTheme="minorHAnsi" w:hAnsiTheme="minorHAnsi" w:cstheme="minorHAnsi"/>
          <w:b/>
        </w:rPr>
      </w:pPr>
    </w:p>
    <w:p w14:paraId="3263C7DD" w14:textId="77777777" w:rsidR="00F626FB" w:rsidRPr="00A71969" w:rsidRDefault="00F626FB" w:rsidP="00113FDD">
      <w:pPr>
        <w:pStyle w:val="Zwykytekst"/>
        <w:jc w:val="center"/>
        <w:rPr>
          <w:rFonts w:asciiTheme="minorHAnsi" w:hAnsiTheme="minorHAnsi" w:cstheme="minorHAnsi"/>
          <w:b/>
        </w:rPr>
      </w:pPr>
      <w:r w:rsidRPr="00A71969">
        <w:rPr>
          <w:rFonts w:asciiTheme="minorHAnsi" w:hAnsiTheme="minorHAnsi" w:cstheme="minorHAnsi"/>
          <w:b/>
        </w:rPr>
        <w:t>Projektowane postanowienia umowy, które zostaną wprowadzone do treści umowy w sprawie zamówienia</w:t>
      </w:r>
    </w:p>
    <w:p w14:paraId="38F74227" w14:textId="77777777" w:rsidR="00F626FB" w:rsidRPr="00A71969" w:rsidRDefault="00F626FB" w:rsidP="00113FDD">
      <w:pPr>
        <w:pStyle w:val="Tekstpodstawowy"/>
        <w:rPr>
          <w:rFonts w:cstheme="minorHAnsi"/>
          <w:b/>
          <w:sz w:val="20"/>
          <w:szCs w:val="20"/>
          <w:lang w:val="pl-PL"/>
        </w:rPr>
      </w:pPr>
      <w:r w:rsidRPr="00A71969">
        <w:rPr>
          <w:rFonts w:cstheme="minorHAnsi"/>
          <w:sz w:val="20"/>
          <w:szCs w:val="20"/>
          <w:lang w:val="pl-PL"/>
        </w:rPr>
        <w:tab/>
      </w:r>
      <w:r w:rsidRPr="00A71969">
        <w:rPr>
          <w:rFonts w:cstheme="minorHAnsi"/>
          <w:sz w:val="20"/>
          <w:szCs w:val="20"/>
          <w:lang w:val="pl-PL"/>
        </w:rPr>
        <w:tab/>
      </w:r>
      <w:r w:rsidRPr="00A71969">
        <w:rPr>
          <w:rFonts w:cstheme="minorHAnsi"/>
          <w:sz w:val="20"/>
          <w:szCs w:val="20"/>
          <w:lang w:val="pl-PL"/>
        </w:rPr>
        <w:tab/>
      </w:r>
      <w:r w:rsidRPr="00A71969">
        <w:rPr>
          <w:rFonts w:cstheme="minorHAnsi"/>
          <w:sz w:val="20"/>
          <w:szCs w:val="20"/>
          <w:lang w:val="pl-PL"/>
        </w:rPr>
        <w:tab/>
      </w:r>
      <w:r w:rsidRPr="00A71969">
        <w:rPr>
          <w:rFonts w:cstheme="minorHAnsi"/>
          <w:sz w:val="20"/>
          <w:szCs w:val="20"/>
          <w:lang w:val="pl-PL"/>
        </w:rPr>
        <w:tab/>
      </w:r>
      <w:r w:rsidRPr="00A71969">
        <w:rPr>
          <w:rFonts w:cstheme="minorHAnsi"/>
          <w:sz w:val="20"/>
          <w:szCs w:val="20"/>
          <w:lang w:val="pl-PL"/>
        </w:rPr>
        <w:tab/>
      </w:r>
      <w:r w:rsidRPr="00A71969">
        <w:rPr>
          <w:rFonts w:cstheme="minorHAnsi"/>
          <w:sz w:val="20"/>
          <w:szCs w:val="20"/>
          <w:lang w:val="pl-PL"/>
        </w:rPr>
        <w:tab/>
      </w:r>
      <w:r w:rsidRPr="00A71969">
        <w:rPr>
          <w:rFonts w:cstheme="minorHAnsi"/>
          <w:sz w:val="20"/>
          <w:szCs w:val="20"/>
          <w:lang w:val="pl-PL"/>
        </w:rPr>
        <w:tab/>
      </w:r>
      <w:r w:rsidRPr="00A71969">
        <w:rPr>
          <w:rFonts w:cstheme="minorHAnsi"/>
          <w:sz w:val="20"/>
          <w:szCs w:val="20"/>
          <w:lang w:val="pl-PL"/>
        </w:rPr>
        <w:tab/>
      </w:r>
      <w:r w:rsidRPr="00A71969">
        <w:rPr>
          <w:rFonts w:cstheme="minorHAnsi"/>
          <w:sz w:val="20"/>
          <w:szCs w:val="20"/>
          <w:lang w:val="pl-PL"/>
        </w:rPr>
        <w:tab/>
      </w:r>
      <w:r w:rsidRPr="00A71969">
        <w:rPr>
          <w:rFonts w:cstheme="minorHAnsi"/>
          <w:sz w:val="20"/>
          <w:szCs w:val="20"/>
          <w:lang w:val="pl-PL"/>
        </w:rPr>
        <w:tab/>
      </w:r>
    </w:p>
    <w:p w14:paraId="37D3806C" w14:textId="7C0B0C61" w:rsidR="00F626FB" w:rsidRPr="00A71969" w:rsidRDefault="00F626FB" w:rsidP="00113FDD">
      <w:pPr>
        <w:pStyle w:val="Zwykytekst"/>
        <w:jc w:val="center"/>
        <w:rPr>
          <w:rFonts w:asciiTheme="minorHAnsi" w:hAnsiTheme="minorHAnsi" w:cstheme="minorHAnsi"/>
          <w:b/>
        </w:rPr>
      </w:pPr>
      <w:r w:rsidRPr="00A71969">
        <w:rPr>
          <w:rFonts w:asciiTheme="minorHAnsi" w:hAnsiTheme="minorHAnsi" w:cstheme="minorHAnsi"/>
          <w:b/>
        </w:rPr>
        <w:t>Umowa nr ----------------</w:t>
      </w:r>
    </w:p>
    <w:p w14:paraId="47F27897" w14:textId="77777777" w:rsidR="00F626FB" w:rsidRPr="00A71969" w:rsidRDefault="00F626FB" w:rsidP="00113FDD">
      <w:pPr>
        <w:pStyle w:val="Zwykytekst"/>
        <w:jc w:val="center"/>
        <w:rPr>
          <w:rFonts w:asciiTheme="minorHAnsi" w:hAnsiTheme="minorHAnsi" w:cstheme="minorHAnsi"/>
        </w:rPr>
      </w:pPr>
    </w:p>
    <w:p w14:paraId="3C09177E" w14:textId="4B3E1287" w:rsidR="00F626FB" w:rsidRPr="00A71969" w:rsidRDefault="00F626FB" w:rsidP="00113FDD">
      <w:pPr>
        <w:pStyle w:val="Zwykytekst"/>
        <w:jc w:val="both"/>
        <w:rPr>
          <w:rFonts w:asciiTheme="minorHAnsi" w:hAnsiTheme="minorHAnsi" w:cstheme="minorHAnsi"/>
        </w:rPr>
      </w:pPr>
      <w:r w:rsidRPr="00A71969">
        <w:rPr>
          <w:rFonts w:asciiTheme="minorHAnsi" w:hAnsiTheme="minorHAnsi" w:cstheme="minorHAnsi"/>
        </w:rPr>
        <w:t>W dniu ………………r. pomiędzy Gminą Pawonków (NIP 575-18-65-128) z siedzibą organu zarządzającego: 42-772 Pawonków przy ul. Lublinieckiej 16, którą reprezentuje:</w:t>
      </w:r>
    </w:p>
    <w:p w14:paraId="6B09515B" w14:textId="77777777" w:rsidR="00F626FB" w:rsidRPr="00A71969" w:rsidRDefault="00F626FB" w:rsidP="00113FDD">
      <w:pPr>
        <w:pStyle w:val="Zwykytekst"/>
        <w:rPr>
          <w:rFonts w:asciiTheme="minorHAnsi" w:hAnsiTheme="minorHAnsi" w:cstheme="minorHAnsi"/>
          <w:b/>
        </w:rPr>
      </w:pPr>
      <w:r w:rsidRPr="00A71969">
        <w:rPr>
          <w:rFonts w:asciiTheme="minorHAnsi" w:hAnsiTheme="minorHAnsi" w:cstheme="minorHAnsi"/>
          <w:b/>
        </w:rPr>
        <w:t>………………………………………………………………………………………………………….</w:t>
      </w:r>
    </w:p>
    <w:p w14:paraId="43D7000F" w14:textId="7C97EA6D" w:rsidR="00F626FB" w:rsidRPr="00A71969" w:rsidRDefault="00F626FB" w:rsidP="00113FDD">
      <w:pPr>
        <w:pStyle w:val="Zwykytekst"/>
        <w:rPr>
          <w:rFonts w:asciiTheme="minorHAnsi" w:hAnsiTheme="minorHAnsi" w:cstheme="minorHAnsi"/>
          <w:b/>
        </w:rPr>
      </w:pPr>
      <w:r w:rsidRPr="00A71969">
        <w:rPr>
          <w:rFonts w:asciiTheme="minorHAnsi" w:hAnsiTheme="minorHAnsi" w:cstheme="minorHAnsi"/>
        </w:rPr>
        <w:t>zwanym dalej Zamawiającym,</w:t>
      </w:r>
      <w:r w:rsidRPr="00A71969">
        <w:rPr>
          <w:rFonts w:asciiTheme="minorHAnsi" w:hAnsiTheme="minorHAnsi" w:cstheme="minorHAnsi"/>
          <w:b/>
        </w:rPr>
        <w:t xml:space="preserve"> </w:t>
      </w:r>
      <w:r w:rsidRPr="00A71969">
        <w:rPr>
          <w:rFonts w:asciiTheme="minorHAnsi" w:hAnsiTheme="minorHAnsi" w:cstheme="minorHAnsi"/>
        </w:rPr>
        <w:t>a:</w:t>
      </w:r>
      <w:r w:rsidRPr="00A71969">
        <w:rPr>
          <w:rFonts w:asciiTheme="minorHAnsi" w:hAnsiTheme="minorHAnsi" w:cstheme="minorHAnsi"/>
          <w:b/>
        </w:rPr>
        <w:t xml:space="preserve"> </w:t>
      </w:r>
    </w:p>
    <w:p w14:paraId="77E609AC" w14:textId="77777777" w:rsidR="00F626FB" w:rsidRPr="00A71969" w:rsidRDefault="00F626FB" w:rsidP="00113FDD">
      <w:pPr>
        <w:pStyle w:val="Zwykytekst"/>
        <w:rPr>
          <w:rFonts w:asciiTheme="minorHAnsi" w:hAnsiTheme="minorHAnsi" w:cstheme="minorHAnsi"/>
        </w:rPr>
      </w:pPr>
      <w:r w:rsidRPr="00A71969">
        <w:rPr>
          <w:rFonts w:asciiTheme="minorHAnsi" w:hAnsiTheme="minorHAnsi" w:cstheme="minorHAnsi"/>
        </w:rPr>
        <w:t>…………………………………………………………………………………………………………</w:t>
      </w:r>
    </w:p>
    <w:p w14:paraId="65625908" w14:textId="77777777" w:rsidR="00F626FB" w:rsidRPr="00A71969" w:rsidRDefault="00F626FB" w:rsidP="00113FDD">
      <w:pPr>
        <w:pStyle w:val="Zwykytekst"/>
        <w:rPr>
          <w:rFonts w:asciiTheme="minorHAnsi" w:hAnsiTheme="minorHAnsi" w:cstheme="minorHAnsi"/>
          <w:b/>
        </w:rPr>
      </w:pPr>
      <w:r w:rsidRPr="00A71969">
        <w:rPr>
          <w:rFonts w:asciiTheme="minorHAnsi" w:hAnsiTheme="minorHAnsi" w:cstheme="minorHAnsi"/>
        </w:rPr>
        <w:t>zwanym dalej Wykonawcą</w:t>
      </w:r>
      <w:r w:rsidRPr="00A71969">
        <w:rPr>
          <w:rFonts w:asciiTheme="minorHAnsi" w:hAnsiTheme="minorHAnsi" w:cstheme="minorHAnsi"/>
          <w:b/>
        </w:rPr>
        <w:t xml:space="preserve">, </w:t>
      </w:r>
    </w:p>
    <w:p w14:paraId="2A2A1DA3" w14:textId="4F0DF44F" w:rsidR="00F626FB" w:rsidRPr="00A71969" w:rsidRDefault="00F626FB" w:rsidP="00113FDD">
      <w:pPr>
        <w:pStyle w:val="Zwykytekst"/>
        <w:rPr>
          <w:rFonts w:asciiTheme="minorHAnsi" w:hAnsiTheme="minorHAnsi" w:cstheme="minorHAnsi"/>
          <w:b/>
        </w:rPr>
      </w:pPr>
      <w:r w:rsidRPr="00A71969">
        <w:rPr>
          <w:rFonts w:asciiTheme="minorHAnsi" w:hAnsiTheme="minorHAnsi" w:cstheme="minorHAnsi"/>
        </w:rPr>
        <w:t>została zawarta umowa następującej treści:</w:t>
      </w:r>
    </w:p>
    <w:p w14:paraId="7019549B" w14:textId="77777777" w:rsidR="00DC75EE" w:rsidRPr="00A71969" w:rsidRDefault="00DC75EE" w:rsidP="00113FDD">
      <w:pPr>
        <w:pStyle w:val="Zwykytekst"/>
        <w:jc w:val="both"/>
        <w:rPr>
          <w:rFonts w:asciiTheme="minorHAnsi" w:hAnsiTheme="minorHAnsi" w:cstheme="minorHAnsi"/>
        </w:rPr>
      </w:pPr>
    </w:p>
    <w:p w14:paraId="51B807A2" w14:textId="55CF81AE" w:rsidR="00F626FB" w:rsidRPr="00A71969" w:rsidRDefault="00F626FB" w:rsidP="00113FDD">
      <w:pPr>
        <w:pStyle w:val="Zwykytekst"/>
        <w:ind w:left="284" w:hanging="284"/>
        <w:jc w:val="center"/>
        <w:rPr>
          <w:rFonts w:asciiTheme="minorHAnsi" w:hAnsiTheme="minorHAnsi" w:cstheme="minorHAnsi"/>
        </w:rPr>
      </w:pPr>
      <w:r w:rsidRPr="00A71969">
        <w:rPr>
          <w:rFonts w:asciiTheme="minorHAnsi" w:hAnsiTheme="minorHAnsi" w:cstheme="minorHAnsi"/>
        </w:rPr>
        <w:t>§ 1</w:t>
      </w:r>
    </w:p>
    <w:p w14:paraId="1C09B5CF" w14:textId="77777777" w:rsidR="00F626FB" w:rsidRPr="00A71969" w:rsidRDefault="00F626FB" w:rsidP="00113FDD">
      <w:pPr>
        <w:pStyle w:val="Zwykytekst"/>
        <w:numPr>
          <w:ilvl w:val="0"/>
          <w:numId w:val="1"/>
        </w:numPr>
        <w:tabs>
          <w:tab w:val="left" w:pos="709"/>
        </w:tabs>
        <w:ind w:left="284" w:hanging="284"/>
        <w:jc w:val="both"/>
        <w:rPr>
          <w:rFonts w:asciiTheme="minorHAnsi" w:hAnsiTheme="minorHAnsi" w:cstheme="minorHAnsi"/>
        </w:rPr>
      </w:pPr>
      <w:r w:rsidRPr="00A71969">
        <w:rPr>
          <w:rFonts w:asciiTheme="minorHAnsi" w:hAnsiTheme="minorHAnsi" w:cstheme="minorHAnsi"/>
        </w:rPr>
        <w:t xml:space="preserve">Zamawiający zamawia a Wykonawca przyjmuje do wykonania następujący przedmiot umowy będący zamówieniem publicznym: </w:t>
      </w:r>
    </w:p>
    <w:p w14:paraId="325EDF16" w14:textId="69F670D1" w:rsidR="00F626FB" w:rsidRPr="00A71969" w:rsidRDefault="001C162F" w:rsidP="00113FDD">
      <w:pPr>
        <w:pStyle w:val="Zwykytekst"/>
        <w:ind w:left="284" w:hanging="284"/>
        <w:jc w:val="both"/>
        <w:rPr>
          <w:rFonts w:asciiTheme="minorHAnsi" w:hAnsiTheme="minorHAnsi" w:cstheme="minorHAnsi"/>
          <w:b/>
          <w:bCs/>
        </w:rPr>
      </w:pPr>
      <w:r w:rsidRPr="00A71969">
        <w:rPr>
          <w:rFonts w:asciiTheme="minorHAnsi" w:hAnsiTheme="minorHAnsi" w:cstheme="minorHAnsi"/>
          <w:b/>
          <w:bCs/>
          <w:iCs/>
          <w:color w:val="000000"/>
          <w:spacing w:val="4"/>
        </w:rPr>
        <w:t xml:space="preserve">     </w:t>
      </w:r>
      <w:r w:rsidR="00F626FB" w:rsidRPr="00A71969">
        <w:rPr>
          <w:rFonts w:asciiTheme="minorHAnsi" w:hAnsiTheme="minorHAnsi" w:cstheme="minorHAnsi"/>
          <w:b/>
          <w:bCs/>
          <w:iCs/>
          <w:color w:val="000000"/>
          <w:spacing w:val="4"/>
        </w:rPr>
        <w:t>„</w:t>
      </w:r>
      <w:bookmarkStart w:id="0" w:name="_Hlk188602818"/>
      <w:r w:rsidR="001D72CA" w:rsidRPr="00A71969">
        <w:rPr>
          <w:rFonts w:asciiTheme="minorHAnsi" w:hAnsiTheme="minorHAnsi" w:cstheme="minorHAnsi"/>
          <w:b/>
          <w:bCs/>
        </w:rPr>
        <w:t>Budowa stacji uzdatniania wody w miejscowości Kośmidry wraz z wykonaniem ujęcia wód podziemnych w Kośmidrach oraz budową podziemnego zbiornika na wodę w miejscowości Pawonków</w:t>
      </w:r>
      <w:bookmarkEnd w:id="0"/>
      <w:r w:rsidR="00F626FB" w:rsidRPr="00A71969">
        <w:rPr>
          <w:rFonts w:asciiTheme="minorHAnsi" w:hAnsiTheme="minorHAnsi" w:cstheme="minorHAnsi"/>
          <w:b/>
          <w:bCs/>
          <w:iCs/>
          <w:color w:val="000000"/>
          <w:spacing w:val="4"/>
        </w:rPr>
        <w:t>”</w:t>
      </w:r>
      <w:r w:rsidR="00F626FB" w:rsidRPr="00A71969">
        <w:rPr>
          <w:rFonts w:asciiTheme="minorHAnsi" w:hAnsiTheme="minorHAnsi" w:cstheme="minorHAnsi"/>
          <w:b/>
          <w:bCs/>
        </w:rPr>
        <w:t xml:space="preserve"> </w:t>
      </w:r>
    </w:p>
    <w:p w14:paraId="4DBF4404" w14:textId="0654ABAA" w:rsidR="00F626FB" w:rsidRPr="00A71969" w:rsidRDefault="001C162F" w:rsidP="00113FDD">
      <w:pPr>
        <w:pStyle w:val="Zwykytekst"/>
        <w:ind w:left="284" w:hanging="284"/>
        <w:jc w:val="both"/>
        <w:rPr>
          <w:rFonts w:asciiTheme="minorHAnsi" w:hAnsiTheme="minorHAnsi" w:cstheme="minorHAnsi"/>
        </w:rPr>
      </w:pPr>
      <w:r w:rsidRPr="00A71969">
        <w:rPr>
          <w:rFonts w:asciiTheme="minorHAnsi" w:hAnsiTheme="minorHAnsi" w:cstheme="minorHAnsi"/>
        </w:rPr>
        <w:t xml:space="preserve">     </w:t>
      </w:r>
      <w:r w:rsidR="00F626FB" w:rsidRPr="00A71969">
        <w:rPr>
          <w:rFonts w:asciiTheme="minorHAnsi" w:hAnsiTheme="minorHAnsi" w:cstheme="minorHAnsi"/>
        </w:rPr>
        <w:t xml:space="preserve">zgodnie z wynikiem postępowania, przeprowadzonego w trybie podstawowym w oparciu o przepisy art. 275 pkt </w:t>
      </w:r>
      <w:r w:rsidR="00FE6A7D" w:rsidRPr="00A71969">
        <w:rPr>
          <w:rFonts w:asciiTheme="minorHAnsi" w:hAnsiTheme="minorHAnsi" w:cstheme="minorHAnsi"/>
        </w:rPr>
        <w:t>1</w:t>
      </w:r>
      <w:r w:rsidR="00F626FB" w:rsidRPr="00A71969">
        <w:rPr>
          <w:rFonts w:asciiTheme="minorHAnsi" w:hAnsiTheme="minorHAnsi" w:cstheme="minorHAnsi"/>
        </w:rPr>
        <w:t xml:space="preserve"> ustawy z dnia 11 września 2019r. Prawo zamówień publicznych (tekst jednolity Dz. U. z 202</w:t>
      </w:r>
      <w:r w:rsidR="001D72CA" w:rsidRPr="00A71969">
        <w:rPr>
          <w:rFonts w:asciiTheme="minorHAnsi" w:hAnsiTheme="minorHAnsi" w:cstheme="minorHAnsi"/>
        </w:rPr>
        <w:t xml:space="preserve">4 </w:t>
      </w:r>
      <w:r w:rsidR="00F626FB" w:rsidRPr="00A71969">
        <w:rPr>
          <w:rFonts w:asciiTheme="minorHAnsi" w:hAnsiTheme="minorHAnsi" w:cstheme="minorHAnsi"/>
        </w:rPr>
        <w:t>r. poz. 1</w:t>
      </w:r>
      <w:r w:rsidR="001D72CA" w:rsidRPr="00A71969">
        <w:rPr>
          <w:rFonts w:asciiTheme="minorHAnsi" w:hAnsiTheme="minorHAnsi" w:cstheme="minorHAnsi"/>
        </w:rPr>
        <w:t>320</w:t>
      </w:r>
      <w:r w:rsidR="00F626FB" w:rsidRPr="00A71969">
        <w:rPr>
          <w:rFonts w:asciiTheme="minorHAnsi" w:hAnsiTheme="minorHAnsi" w:cstheme="minorHAnsi"/>
        </w:rPr>
        <w:t>) zwanej dalej „ustawą”.</w:t>
      </w:r>
    </w:p>
    <w:p w14:paraId="6B30B11F" w14:textId="6CCD23C0" w:rsidR="00F626FB" w:rsidRPr="00A71969" w:rsidRDefault="00F626FB" w:rsidP="00113FDD">
      <w:pPr>
        <w:pStyle w:val="Zwykytekst"/>
        <w:ind w:left="284" w:hanging="284"/>
        <w:jc w:val="both"/>
        <w:rPr>
          <w:rFonts w:asciiTheme="minorHAnsi" w:hAnsiTheme="minorHAnsi" w:cstheme="minorHAnsi"/>
        </w:rPr>
      </w:pPr>
      <w:r w:rsidRPr="00A71969">
        <w:rPr>
          <w:rFonts w:asciiTheme="minorHAnsi" w:hAnsiTheme="minorHAnsi" w:cstheme="minorHAnsi"/>
        </w:rPr>
        <w:t>2.</w:t>
      </w:r>
      <w:r w:rsidRPr="00A71969">
        <w:rPr>
          <w:rFonts w:asciiTheme="minorHAnsi" w:hAnsiTheme="minorHAnsi" w:cstheme="minorHAnsi"/>
        </w:rPr>
        <w:tab/>
        <w:t>Przedmiotem umowy są roboty budowlane, które zostaną wykonane zgodnie z dokumentacją projektową, tj. projektem budowlanym i wykonawczym, specyfikacjami technicznymi wykonania i odbioru robót budowlanych będącymi załącznikami do SWZ i stanowiącymi integralną część umowy oraz zasadami sztuki budowlanej i wiedzy technicznej oraz obowiązującymi przepisami prawa.</w:t>
      </w:r>
    </w:p>
    <w:p w14:paraId="7B1B01BA" w14:textId="47EF8B66" w:rsidR="004D166D" w:rsidRPr="00A71969" w:rsidRDefault="00F626FB" w:rsidP="00113FDD">
      <w:pPr>
        <w:pStyle w:val="Zwykytekst"/>
        <w:ind w:left="284" w:hanging="284"/>
        <w:jc w:val="both"/>
        <w:rPr>
          <w:rFonts w:asciiTheme="minorHAnsi" w:hAnsiTheme="minorHAnsi" w:cstheme="minorHAnsi"/>
        </w:rPr>
      </w:pPr>
      <w:r w:rsidRPr="00DF7BED">
        <w:rPr>
          <w:rFonts w:asciiTheme="minorHAnsi" w:hAnsiTheme="minorHAnsi" w:cstheme="minorHAnsi"/>
        </w:rPr>
        <w:t>3.</w:t>
      </w:r>
      <w:r w:rsidR="004D166D" w:rsidRPr="00DF7BED">
        <w:rPr>
          <w:rFonts w:asciiTheme="minorHAnsi" w:hAnsiTheme="minorHAnsi" w:cstheme="minorHAnsi"/>
        </w:rPr>
        <w:tab/>
        <w:t>Wykonawca jest zobowiązany do opracowania, uzgodnienia z Zamawiającym i przedłożenia Zamawiającemu w terminie do 7 dni od podpisania umowy harmonogramu finansowo-rzeczowego uwzględniającego wykonanie</w:t>
      </w:r>
      <w:r w:rsidR="004D166D" w:rsidRPr="00A71969">
        <w:rPr>
          <w:rFonts w:asciiTheme="minorHAnsi" w:hAnsiTheme="minorHAnsi" w:cstheme="minorHAnsi"/>
        </w:rPr>
        <w:t xml:space="preserve"> wszystkich robót objętych przedmiotem zamówienia. Harmonogram musi zawierać wszelkie koszty składające się na cenę oferty, niezbędne do zrealizowania zamówienia z ich podziałem na poszczególne elementy, które mogą stanowić osobny element odbioru częściowego z uwzględnieniem terminów realizacji każdego z tych elementów oraz terminów płatności transzy. W sytuacji, gdy Wykonawca będzie zamierzał powierzyć Podwykonawcom części przedmiotu zamówienia, harmonogram musi określać wartości tych części.</w:t>
      </w:r>
      <w:r w:rsidR="00A5112D" w:rsidRPr="00A71969">
        <w:rPr>
          <w:rFonts w:asciiTheme="minorHAnsi" w:hAnsiTheme="minorHAnsi" w:cstheme="minorHAnsi"/>
        </w:rPr>
        <w:t xml:space="preserve"> </w:t>
      </w:r>
      <w:r w:rsidR="004D166D" w:rsidRPr="00A71969">
        <w:rPr>
          <w:rFonts w:asciiTheme="minorHAnsi" w:hAnsiTheme="minorHAnsi" w:cstheme="minorHAnsi"/>
        </w:rPr>
        <w:t>Wykonawcę obowiązuje konieczność zgłaszania Zamawiającemu każdorazowej zmiany harmonogramu w ww. terminie. Harmonogram oraz jego zmiany muszą zostać zaakceptowane przez Zamawiającego.</w:t>
      </w:r>
    </w:p>
    <w:p w14:paraId="6153E3AC" w14:textId="1D490953" w:rsidR="004D3E43" w:rsidRPr="00DF7BED" w:rsidRDefault="004D3E43" w:rsidP="001B1EF3">
      <w:pPr>
        <w:pStyle w:val="Zwykytekst"/>
        <w:jc w:val="both"/>
        <w:rPr>
          <w:rFonts w:asciiTheme="minorHAnsi" w:hAnsiTheme="minorHAnsi" w:cstheme="minorHAnsi"/>
        </w:rPr>
      </w:pPr>
    </w:p>
    <w:p w14:paraId="2150A4E5" w14:textId="14AED8D0" w:rsidR="00F626FB" w:rsidRPr="00DF7BED" w:rsidRDefault="00F626FB" w:rsidP="00113FDD">
      <w:pPr>
        <w:pStyle w:val="Zwykytekst"/>
        <w:jc w:val="center"/>
        <w:rPr>
          <w:rFonts w:asciiTheme="minorHAnsi" w:hAnsiTheme="minorHAnsi" w:cstheme="minorHAnsi"/>
        </w:rPr>
      </w:pPr>
      <w:r w:rsidRPr="00DF7BED">
        <w:rPr>
          <w:rFonts w:asciiTheme="minorHAnsi" w:hAnsiTheme="minorHAnsi" w:cstheme="minorHAnsi"/>
        </w:rPr>
        <w:t>§ 2</w:t>
      </w:r>
    </w:p>
    <w:p w14:paraId="2DD298F8" w14:textId="7C614FAD" w:rsidR="00F626FB" w:rsidRPr="00DF7BED" w:rsidRDefault="00F626FB" w:rsidP="00113FDD">
      <w:pPr>
        <w:pStyle w:val="Zwykytekst"/>
        <w:numPr>
          <w:ilvl w:val="0"/>
          <w:numId w:val="2"/>
        </w:numPr>
        <w:ind w:left="426" w:hanging="426"/>
        <w:jc w:val="both"/>
        <w:rPr>
          <w:rFonts w:asciiTheme="minorHAnsi" w:hAnsiTheme="minorHAnsi" w:cstheme="minorHAnsi"/>
          <w:b/>
        </w:rPr>
      </w:pPr>
      <w:r w:rsidRPr="00DF7BED">
        <w:rPr>
          <w:rFonts w:asciiTheme="minorHAnsi" w:hAnsiTheme="minorHAnsi" w:cstheme="minorHAnsi"/>
        </w:rPr>
        <w:t xml:space="preserve">Strony ustalają, że przekazanie terenu budowy nastąpi: </w:t>
      </w:r>
      <w:r w:rsidRPr="00DF7BED">
        <w:rPr>
          <w:rFonts w:asciiTheme="minorHAnsi" w:hAnsiTheme="minorHAnsi" w:cstheme="minorHAnsi"/>
          <w:b/>
        </w:rPr>
        <w:t xml:space="preserve">do </w:t>
      </w:r>
      <w:r w:rsidR="001A6923" w:rsidRPr="00DF7BED">
        <w:rPr>
          <w:rFonts w:asciiTheme="minorHAnsi" w:hAnsiTheme="minorHAnsi" w:cstheme="minorHAnsi"/>
          <w:b/>
        </w:rPr>
        <w:t>7</w:t>
      </w:r>
      <w:r w:rsidRPr="00DF7BED">
        <w:rPr>
          <w:rFonts w:asciiTheme="minorHAnsi" w:hAnsiTheme="minorHAnsi" w:cstheme="minorHAnsi"/>
          <w:b/>
        </w:rPr>
        <w:t xml:space="preserve"> dni</w:t>
      </w:r>
      <w:r w:rsidRPr="00DF7BED">
        <w:rPr>
          <w:rFonts w:asciiTheme="minorHAnsi" w:hAnsiTheme="minorHAnsi" w:cstheme="minorHAnsi"/>
        </w:rPr>
        <w:t xml:space="preserve"> </w:t>
      </w:r>
      <w:r w:rsidRPr="00DF7BED">
        <w:rPr>
          <w:rFonts w:asciiTheme="minorHAnsi" w:hAnsiTheme="minorHAnsi" w:cstheme="minorHAnsi"/>
          <w:b/>
        </w:rPr>
        <w:t>od daty zawarcia umowy.</w:t>
      </w:r>
    </w:p>
    <w:p w14:paraId="540F8323" w14:textId="0B912C16" w:rsidR="004D166D" w:rsidRPr="00DF7BED" w:rsidRDefault="004D166D" w:rsidP="00113FDD">
      <w:pPr>
        <w:pStyle w:val="Stopka"/>
        <w:numPr>
          <w:ilvl w:val="0"/>
          <w:numId w:val="2"/>
        </w:numPr>
        <w:tabs>
          <w:tab w:val="clear" w:pos="4536"/>
          <w:tab w:val="left" w:pos="284"/>
          <w:tab w:val="center" w:pos="567"/>
        </w:tabs>
        <w:ind w:left="426" w:right="42" w:hanging="426"/>
        <w:jc w:val="both"/>
        <w:rPr>
          <w:rFonts w:asciiTheme="minorHAnsi" w:hAnsiTheme="minorHAnsi" w:cstheme="minorHAnsi"/>
          <w:sz w:val="20"/>
        </w:rPr>
      </w:pPr>
      <w:r w:rsidRPr="00DF7BED">
        <w:rPr>
          <w:rFonts w:asciiTheme="minorHAnsi" w:hAnsiTheme="minorHAnsi" w:cstheme="minorHAnsi"/>
          <w:kern w:val="0"/>
          <w:sz w:val="20"/>
          <w:lang w:val="pl-PL" w:eastAsia="en-US"/>
        </w:rPr>
        <w:t xml:space="preserve">Termin zakończenia realizacji zamówienia: </w:t>
      </w:r>
      <w:r w:rsidRPr="00DF7BED">
        <w:rPr>
          <w:rFonts w:asciiTheme="minorHAnsi" w:hAnsiTheme="minorHAnsi" w:cstheme="minorHAnsi"/>
          <w:b/>
          <w:bCs/>
          <w:kern w:val="0"/>
          <w:sz w:val="20"/>
          <w:lang w:val="pl-PL" w:eastAsia="en-US"/>
        </w:rPr>
        <w:t>30 stycznia 2026r</w:t>
      </w:r>
      <w:r w:rsidRPr="00DF7BED">
        <w:rPr>
          <w:rFonts w:asciiTheme="minorHAnsi" w:hAnsiTheme="minorHAnsi" w:cstheme="minorHAnsi"/>
          <w:kern w:val="0"/>
          <w:sz w:val="20"/>
          <w:lang w:val="pl-PL" w:eastAsia="en-US"/>
        </w:rPr>
        <w:t>.</w:t>
      </w:r>
      <w:r w:rsidRPr="00DF7BED">
        <w:rPr>
          <w:rFonts w:asciiTheme="minorHAnsi" w:hAnsiTheme="minorHAnsi" w:cstheme="minorHAnsi"/>
          <w:b/>
          <w:bCs/>
          <w:kern w:val="0"/>
          <w:sz w:val="20"/>
          <w:lang w:val="pl-PL" w:eastAsia="en-US"/>
        </w:rPr>
        <w:t xml:space="preserve"> </w:t>
      </w:r>
      <w:r w:rsidRPr="00DF7BED">
        <w:rPr>
          <w:rFonts w:asciiTheme="minorHAnsi" w:hAnsiTheme="minorHAnsi" w:cstheme="minorHAnsi"/>
          <w:sz w:val="20"/>
        </w:rPr>
        <w:t>Za termin zakończenia realizacji zamówienia uważa się datę podpisania protokołu odbioru końcowego, o którym mowa w § 1</w:t>
      </w:r>
      <w:r w:rsidR="00AB2AD9" w:rsidRPr="00DF7BED">
        <w:rPr>
          <w:rFonts w:asciiTheme="minorHAnsi" w:hAnsiTheme="minorHAnsi" w:cstheme="minorHAnsi"/>
          <w:sz w:val="20"/>
        </w:rPr>
        <w:t>0</w:t>
      </w:r>
      <w:r w:rsidRPr="00DF7BED">
        <w:rPr>
          <w:rFonts w:asciiTheme="minorHAnsi" w:hAnsiTheme="minorHAnsi" w:cstheme="minorHAnsi"/>
          <w:sz w:val="20"/>
        </w:rPr>
        <w:t xml:space="preserve"> ust. 1 pkt. 2) niniejszej umowy.</w:t>
      </w:r>
    </w:p>
    <w:p w14:paraId="521333C8" w14:textId="570FC4F9" w:rsidR="00F626FB" w:rsidRPr="00DF7BED" w:rsidRDefault="00F626FB" w:rsidP="00113FDD">
      <w:pPr>
        <w:pStyle w:val="Zwykytekst"/>
        <w:numPr>
          <w:ilvl w:val="0"/>
          <w:numId w:val="2"/>
        </w:numPr>
        <w:ind w:left="426" w:hanging="426"/>
        <w:jc w:val="both"/>
        <w:rPr>
          <w:rFonts w:asciiTheme="minorHAnsi" w:hAnsiTheme="minorHAnsi" w:cstheme="minorHAnsi"/>
        </w:rPr>
      </w:pPr>
      <w:r w:rsidRPr="00DF7BED">
        <w:rPr>
          <w:rFonts w:asciiTheme="minorHAnsi" w:hAnsiTheme="minorHAnsi" w:cstheme="minorHAnsi"/>
        </w:rPr>
        <w:t xml:space="preserve">Wykonawca ma prawo do żądania przedłużenia terminów umownych, jeżeli ich niedotrzymanie stanowi konsekwencję przypadków opisanych w § 17 ust. </w:t>
      </w:r>
      <w:r w:rsidR="003940C9">
        <w:rPr>
          <w:rFonts w:asciiTheme="minorHAnsi" w:hAnsiTheme="minorHAnsi" w:cstheme="minorHAnsi"/>
        </w:rPr>
        <w:t>2</w:t>
      </w:r>
      <w:r w:rsidR="00494BD7">
        <w:rPr>
          <w:rFonts w:asciiTheme="minorHAnsi" w:hAnsiTheme="minorHAnsi" w:cstheme="minorHAnsi"/>
        </w:rPr>
        <w:t xml:space="preserve"> </w:t>
      </w:r>
      <w:r w:rsidRPr="00DF7BED">
        <w:rPr>
          <w:rFonts w:asciiTheme="minorHAnsi" w:hAnsiTheme="minorHAnsi" w:cstheme="minorHAnsi"/>
        </w:rPr>
        <w:t xml:space="preserve"> umowy.</w:t>
      </w:r>
    </w:p>
    <w:p w14:paraId="72965A5F" w14:textId="77777777" w:rsidR="00F626FB" w:rsidRPr="00A71969" w:rsidRDefault="00F626FB" w:rsidP="00113FDD">
      <w:pPr>
        <w:pStyle w:val="Zwykytekst"/>
        <w:ind w:left="426" w:hanging="426"/>
        <w:rPr>
          <w:rFonts w:asciiTheme="minorHAnsi" w:hAnsiTheme="minorHAnsi" w:cstheme="minorHAnsi"/>
        </w:rPr>
      </w:pPr>
    </w:p>
    <w:p w14:paraId="0D15ED72" w14:textId="4E1DBAD4" w:rsidR="00F626FB" w:rsidRPr="00A71969" w:rsidRDefault="00F626FB" w:rsidP="00113FDD">
      <w:pPr>
        <w:pStyle w:val="Zwykytekst"/>
        <w:jc w:val="center"/>
        <w:rPr>
          <w:rFonts w:asciiTheme="minorHAnsi" w:hAnsiTheme="minorHAnsi" w:cstheme="minorHAnsi"/>
        </w:rPr>
      </w:pPr>
      <w:r w:rsidRPr="00A71969">
        <w:rPr>
          <w:rFonts w:asciiTheme="minorHAnsi" w:hAnsiTheme="minorHAnsi" w:cstheme="minorHAnsi"/>
        </w:rPr>
        <w:t>§ 3</w:t>
      </w:r>
    </w:p>
    <w:p w14:paraId="0F372A74" w14:textId="61DC3B01" w:rsidR="004D166D" w:rsidRPr="00A71969" w:rsidRDefault="004D166D" w:rsidP="00113FDD">
      <w:pPr>
        <w:pStyle w:val="Default"/>
        <w:numPr>
          <w:ilvl w:val="0"/>
          <w:numId w:val="47"/>
        </w:numPr>
        <w:spacing w:after="58"/>
        <w:ind w:left="284" w:hanging="284"/>
        <w:jc w:val="both"/>
        <w:rPr>
          <w:rFonts w:asciiTheme="minorHAnsi" w:hAnsiTheme="minorHAnsi" w:cstheme="minorHAnsi"/>
          <w:sz w:val="20"/>
          <w:szCs w:val="20"/>
        </w:rPr>
      </w:pPr>
      <w:r w:rsidRPr="00A71969">
        <w:rPr>
          <w:rFonts w:asciiTheme="minorHAnsi" w:hAnsiTheme="minorHAnsi" w:cstheme="minorHAnsi"/>
          <w:sz w:val="20"/>
          <w:szCs w:val="20"/>
        </w:rPr>
        <w:t>W celu nadzorowania realizacji przedmiotu umowy Zamawiający ustanawia Inspektor</w:t>
      </w:r>
      <w:r w:rsidR="00DF7BED">
        <w:rPr>
          <w:rFonts w:asciiTheme="minorHAnsi" w:hAnsiTheme="minorHAnsi" w:cstheme="minorHAnsi"/>
          <w:sz w:val="20"/>
          <w:szCs w:val="20"/>
        </w:rPr>
        <w:t>a</w:t>
      </w:r>
      <w:r w:rsidRPr="00A71969">
        <w:rPr>
          <w:rFonts w:asciiTheme="minorHAnsi" w:hAnsiTheme="minorHAnsi" w:cstheme="minorHAnsi"/>
          <w:sz w:val="20"/>
          <w:szCs w:val="20"/>
        </w:rPr>
        <w:t xml:space="preserve"> nadzoru inwestorskiego na podstawie odrębnej umowy. </w:t>
      </w:r>
    </w:p>
    <w:p w14:paraId="52646A7F" w14:textId="77777777" w:rsidR="004D166D" w:rsidRPr="00A71969" w:rsidRDefault="004D166D" w:rsidP="00113FDD">
      <w:pPr>
        <w:pStyle w:val="Default"/>
        <w:numPr>
          <w:ilvl w:val="0"/>
          <w:numId w:val="47"/>
        </w:numPr>
        <w:spacing w:after="58"/>
        <w:ind w:left="284" w:hanging="284"/>
        <w:jc w:val="both"/>
        <w:rPr>
          <w:rFonts w:asciiTheme="minorHAnsi" w:hAnsiTheme="minorHAnsi" w:cstheme="minorHAnsi"/>
          <w:sz w:val="20"/>
          <w:szCs w:val="20"/>
        </w:rPr>
      </w:pPr>
      <w:r w:rsidRPr="00A71969">
        <w:rPr>
          <w:rFonts w:asciiTheme="minorHAnsi" w:hAnsiTheme="minorHAnsi" w:cstheme="minorHAnsi"/>
          <w:sz w:val="20"/>
          <w:szCs w:val="20"/>
        </w:rPr>
        <w:t xml:space="preserve">Obowiązki Inspektora nadzoru inwestorskiego wynikają wprost z przepisów ustawy z dnia 7 lipca 1994 r. Prawo budowlane. </w:t>
      </w:r>
    </w:p>
    <w:p w14:paraId="2E957E26" w14:textId="77777777" w:rsidR="004D166D" w:rsidRPr="00A71969" w:rsidRDefault="004D166D" w:rsidP="00113FDD">
      <w:pPr>
        <w:pStyle w:val="Default"/>
        <w:numPr>
          <w:ilvl w:val="0"/>
          <w:numId w:val="47"/>
        </w:numPr>
        <w:spacing w:after="58"/>
        <w:ind w:left="284" w:hanging="284"/>
        <w:jc w:val="both"/>
        <w:rPr>
          <w:rFonts w:asciiTheme="minorHAnsi" w:hAnsiTheme="minorHAnsi" w:cstheme="minorHAnsi"/>
          <w:sz w:val="20"/>
          <w:szCs w:val="20"/>
        </w:rPr>
      </w:pPr>
      <w:r w:rsidRPr="00A71969">
        <w:rPr>
          <w:rFonts w:asciiTheme="minorHAnsi" w:hAnsiTheme="minorHAnsi" w:cstheme="minorHAnsi"/>
          <w:sz w:val="20"/>
          <w:szCs w:val="20"/>
        </w:rPr>
        <w:t xml:space="preserve">Inspektor nadzoru działa w granicach umocowania określonego przepisami ustawy z dnia 7 lipca 1994 r. Prawo budowlane, z zastrzeżeniem, iż nie jest umocowany do samodzielnego podejmowania decyzji w zakresie robót dodatkowych, zamiennych lub koniecznych, odbioru robót, czy to częściowego czy końcowego, a także w zakresie wynagrodzenia lub innych zmian Umowy. </w:t>
      </w:r>
    </w:p>
    <w:p w14:paraId="381535EC" w14:textId="77777777" w:rsidR="004D166D" w:rsidRPr="00A71969" w:rsidRDefault="004D166D" w:rsidP="00113FDD">
      <w:pPr>
        <w:pStyle w:val="Default"/>
        <w:numPr>
          <w:ilvl w:val="0"/>
          <w:numId w:val="47"/>
        </w:numPr>
        <w:spacing w:after="58"/>
        <w:ind w:left="284" w:hanging="284"/>
        <w:jc w:val="both"/>
        <w:rPr>
          <w:rFonts w:asciiTheme="minorHAnsi" w:hAnsiTheme="minorHAnsi" w:cstheme="minorHAnsi"/>
          <w:sz w:val="20"/>
          <w:szCs w:val="20"/>
        </w:rPr>
      </w:pPr>
      <w:r w:rsidRPr="00A71969">
        <w:rPr>
          <w:rFonts w:asciiTheme="minorHAnsi" w:hAnsiTheme="minorHAnsi" w:cstheme="minorHAnsi"/>
          <w:sz w:val="20"/>
          <w:szCs w:val="20"/>
        </w:rPr>
        <w:t>Decyzje w zakresie, o których mowa w ust. 3 podejmuje wyłącznie Zamawiający</w:t>
      </w:r>
      <w:r w:rsidRPr="00A71969">
        <w:rPr>
          <w:rFonts w:asciiTheme="minorHAnsi" w:hAnsiTheme="minorHAnsi" w:cstheme="minorHAnsi"/>
          <w:b/>
          <w:bCs/>
          <w:sz w:val="20"/>
          <w:szCs w:val="20"/>
        </w:rPr>
        <w:t xml:space="preserve">, </w:t>
      </w:r>
      <w:r w:rsidRPr="00A71969">
        <w:rPr>
          <w:rFonts w:asciiTheme="minorHAnsi" w:hAnsiTheme="minorHAnsi" w:cstheme="minorHAnsi"/>
          <w:sz w:val="20"/>
          <w:szCs w:val="20"/>
        </w:rPr>
        <w:t xml:space="preserve">zgodnie z przewidzianą reprezentacją, w formie pisemnej. </w:t>
      </w:r>
    </w:p>
    <w:p w14:paraId="20C26877" w14:textId="77777777" w:rsidR="004D166D" w:rsidRPr="00A71969" w:rsidRDefault="004D166D" w:rsidP="00113FDD">
      <w:pPr>
        <w:pStyle w:val="Default"/>
        <w:numPr>
          <w:ilvl w:val="0"/>
          <w:numId w:val="47"/>
        </w:numPr>
        <w:spacing w:after="58"/>
        <w:ind w:left="284" w:hanging="284"/>
        <w:jc w:val="both"/>
        <w:rPr>
          <w:rFonts w:asciiTheme="minorHAnsi" w:hAnsiTheme="minorHAnsi" w:cstheme="minorHAnsi"/>
          <w:sz w:val="20"/>
          <w:szCs w:val="20"/>
        </w:rPr>
      </w:pPr>
      <w:r w:rsidRPr="00A71969">
        <w:rPr>
          <w:rFonts w:asciiTheme="minorHAnsi" w:hAnsiTheme="minorHAnsi" w:cstheme="minorHAnsi"/>
          <w:sz w:val="20"/>
          <w:szCs w:val="20"/>
        </w:rPr>
        <w:t xml:space="preserve">Wykonawca nie może żądać od Zamawiającego wynagrodzenia za roboty, o których mowa w ust. 3 zrealizowane bez decyzji, o której mowa w ust. 4. </w:t>
      </w:r>
    </w:p>
    <w:p w14:paraId="5D2E6CE1" w14:textId="77777777" w:rsidR="004D166D" w:rsidRPr="00A71969" w:rsidRDefault="004D166D" w:rsidP="00113FDD">
      <w:pPr>
        <w:pStyle w:val="Default"/>
        <w:numPr>
          <w:ilvl w:val="0"/>
          <w:numId w:val="47"/>
        </w:numPr>
        <w:ind w:left="284" w:hanging="284"/>
        <w:jc w:val="both"/>
        <w:rPr>
          <w:rFonts w:asciiTheme="minorHAnsi" w:hAnsiTheme="minorHAnsi" w:cstheme="minorHAnsi"/>
          <w:sz w:val="20"/>
          <w:szCs w:val="20"/>
        </w:rPr>
      </w:pPr>
      <w:r w:rsidRPr="00A71969">
        <w:rPr>
          <w:rFonts w:asciiTheme="minorHAnsi" w:hAnsiTheme="minorHAnsi" w:cstheme="minorHAnsi"/>
          <w:sz w:val="20"/>
          <w:szCs w:val="20"/>
        </w:rPr>
        <w:lastRenderedPageBreak/>
        <w:t xml:space="preserve">Inspektor nadzoru nie ma prawa do zwolnienia Wykonawcy z wykonania jakichkolwiek zobowiązań wynikających z niniejszej Umowy. </w:t>
      </w:r>
    </w:p>
    <w:p w14:paraId="5913D0CC" w14:textId="77777777" w:rsidR="004D166D" w:rsidRPr="00A71969" w:rsidRDefault="004D166D" w:rsidP="00113FDD">
      <w:pPr>
        <w:numPr>
          <w:ilvl w:val="0"/>
          <w:numId w:val="47"/>
        </w:numPr>
        <w:ind w:left="284" w:right="42" w:hanging="284"/>
        <w:jc w:val="both"/>
        <w:rPr>
          <w:rFonts w:asciiTheme="minorHAnsi" w:hAnsiTheme="minorHAnsi" w:cstheme="minorHAnsi"/>
        </w:rPr>
      </w:pPr>
      <w:r w:rsidRPr="00A71969">
        <w:rPr>
          <w:rFonts w:asciiTheme="minorHAnsi" w:hAnsiTheme="minorHAnsi" w:cstheme="minorHAnsi"/>
          <w:color w:val="000000"/>
        </w:rPr>
        <w:t>Zamawiający upoważnia Inspektora nadzoru do kontrolowania rozliczeń budowy.</w:t>
      </w:r>
    </w:p>
    <w:p w14:paraId="7102B06D" w14:textId="77777777" w:rsidR="004D166D" w:rsidRPr="00A71969" w:rsidRDefault="004D166D" w:rsidP="00113FDD">
      <w:pPr>
        <w:pStyle w:val="Zwykytekst"/>
        <w:jc w:val="both"/>
        <w:rPr>
          <w:rFonts w:asciiTheme="minorHAnsi" w:hAnsiTheme="minorHAnsi" w:cstheme="minorHAnsi"/>
        </w:rPr>
      </w:pPr>
    </w:p>
    <w:p w14:paraId="2D393CE4" w14:textId="4B502E13" w:rsidR="00F626FB" w:rsidRPr="00A71969" w:rsidRDefault="00F626FB" w:rsidP="00113FDD">
      <w:pPr>
        <w:pStyle w:val="Zwykytekst"/>
        <w:jc w:val="center"/>
        <w:rPr>
          <w:rFonts w:asciiTheme="minorHAnsi" w:hAnsiTheme="minorHAnsi" w:cstheme="minorHAnsi"/>
        </w:rPr>
      </w:pPr>
      <w:r w:rsidRPr="00A71969">
        <w:rPr>
          <w:rFonts w:asciiTheme="minorHAnsi" w:hAnsiTheme="minorHAnsi" w:cstheme="minorHAnsi"/>
        </w:rPr>
        <w:t>§ 4</w:t>
      </w:r>
      <w:r w:rsidR="00866E14" w:rsidRPr="00A71969">
        <w:rPr>
          <w:rFonts w:asciiTheme="minorHAnsi" w:hAnsiTheme="minorHAnsi" w:cstheme="minorHAnsi"/>
        </w:rPr>
        <w:t xml:space="preserve"> Obowiązki Wykonawcy</w:t>
      </w:r>
    </w:p>
    <w:p w14:paraId="493AB20F" w14:textId="08DE1A27" w:rsidR="00866E14" w:rsidRPr="00A71969" w:rsidRDefault="00866E14" w:rsidP="00113FDD">
      <w:pPr>
        <w:pStyle w:val="Akapitzlist"/>
        <w:widowControl w:val="0"/>
        <w:numPr>
          <w:ilvl w:val="0"/>
          <w:numId w:val="27"/>
        </w:numPr>
        <w:tabs>
          <w:tab w:val="left" w:pos="851"/>
        </w:tabs>
        <w:autoSpaceDE w:val="0"/>
        <w:autoSpaceDN w:val="0"/>
        <w:ind w:left="284" w:hanging="284"/>
        <w:jc w:val="both"/>
        <w:rPr>
          <w:rFonts w:cstheme="minorHAnsi"/>
          <w:sz w:val="20"/>
          <w:szCs w:val="20"/>
        </w:rPr>
      </w:pPr>
      <w:r w:rsidRPr="00A71969">
        <w:rPr>
          <w:rFonts w:cstheme="minorHAnsi"/>
          <w:sz w:val="20"/>
          <w:szCs w:val="20"/>
        </w:rPr>
        <w:t xml:space="preserve">Organizacja, zagospodarowanie, utrzymanie i likwidacja placu budowy oraz poniesienie kosztów z tym związanych, </w:t>
      </w:r>
    </w:p>
    <w:p w14:paraId="6BCDBD5E" w14:textId="77777777" w:rsidR="00866E14" w:rsidRPr="00A71969" w:rsidRDefault="00866E14" w:rsidP="00113FDD">
      <w:pPr>
        <w:pStyle w:val="Akapitzlist"/>
        <w:widowControl w:val="0"/>
        <w:numPr>
          <w:ilvl w:val="0"/>
          <w:numId w:val="27"/>
        </w:numPr>
        <w:tabs>
          <w:tab w:val="left" w:pos="851"/>
        </w:tabs>
        <w:autoSpaceDE w:val="0"/>
        <w:autoSpaceDN w:val="0"/>
        <w:ind w:left="284" w:hanging="284"/>
        <w:jc w:val="both"/>
        <w:rPr>
          <w:rFonts w:cstheme="minorHAnsi"/>
          <w:sz w:val="20"/>
          <w:szCs w:val="20"/>
        </w:rPr>
      </w:pPr>
      <w:r w:rsidRPr="00A71969">
        <w:rPr>
          <w:rFonts w:cstheme="minorHAnsi"/>
          <w:sz w:val="20"/>
          <w:szCs w:val="20"/>
        </w:rPr>
        <w:t xml:space="preserve">Wykonanie lub pozyskanie we własnym zakresie oraz poniesienie kosztów: </w:t>
      </w:r>
    </w:p>
    <w:p w14:paraId="4EE6A9C5" w14:textId="77777777" w:rsidR="00866E14" w:rsidRPr="00A71969" w:rsidRDefault="00866E14" w:rsidP="00113FDD">
      <w:pPr>
        <w:pStyle w:val="Akapitzlist"/>
        <w:widowControl w:val="0"/>
        <w:numPr>
          <w:ilvl w:val="1"/>
          <w:numId w:val="27"/>
        </w:numPr>
        <w:tabs>
          <w:tab w:val="left" w:pos="567"/>
        </w:tabs>
        <w:autoSpaceDE w:val="0"/>
        <w:autoSpaceDN w:val="0"/>
        <w:ind w:left="567" w:hanging="283"/>
        <w:jc w:val="both"/>
        <w:rPr>
          <w:rFonts w:cstheme="minorHAnsi"/>
          <w:sz w:val="20"/>
          <w:szCs w:val="20"/>
        </w:rPr>
      </w:pPr>
      <w:r w:rsidRPr="00A71969">
        <w:rPr>
          <w:rFonts w:cstheme="minorHAnsi"/>
          <w:sz w:val="20"/>
          <w:szCs w:val="20"/>
        </w:rPr>
        <w:t>innych opracowań, prac i badań wymaganych dokumentacją projektową, jeżeli dotyczy</w:t>
      </w:r>
    </w:p>
    <w:p w14:paraId="020BD6B1" w14:textId="77777777" w:rsidR="00866E14" w:rsidRPr="00A71969" w:rsidRDefault="00866E14" w:rsidP="00113FDD">
      <w:pPr>
        <w:pStyle w:val="Akapitzlist"/>
        <w:widowControl w:val="0"/>
        <w:numPr>
          <w:ilvl w:val="1"/>
          <w:numId w:val="27"/>
        </w:numPr>
        <w:tabs>
          <w:tab w:val="left" w:pos="567"/>
        </w:tabs>
        <w:autoSpaceDE w:val="0"/>
        <w:autoSpaceDN w:val="0"/>
        <w:ind w:left="567" w:hanging="283"/>
        <w:jc w:val="both"/>
        <w:rPr>
          <w:rFonts w:cstheme="minorHAnsi"/>
          <w:sz w:val="20"/>
          <w:szCs w:val="20"/>
        </w:rPr>
      </w:pPr>
      <w:r w:rsidRPr="00A71969">
        <w:rPr>
          <w:rFonts w:cstheme="minorHAnsi"/>
          <w:sz w:val="20"/>
          <w:szCs w:val="20"/>
        </w:rPr>
        <w:t xml:space="preserve">dokumentacji powykonawczej z naniesionymi zmianami dokonanymi w trakcie budowy, potwierdzonymi przez projektanta, kierownika budowy. </w:t>
      </w:r>
    </w:p>
    <w:p w14:paraId="1B37FBE6" w14:textId="77777777" w:rsidR="00866E14" w:rsidRPr="00A71969" w:rsidRDefault="00866E14" w:rsidP="00113FDD">
      <w:pPr>
        <w:pStyle w:val="Akapitzlist"/>
        <w:widowControl w:val="0"/>
        <w:numPr>
          <w:ilvl w:val="1"/>
          <w:numId w:val="27"/>
        </w:numPr>
        <w:tabs>
          <w:tab w:val="left" w:pos="567"/>
        </w:tabs>
        <w:autoSpaceDE w:val="0"/>
        <w:autoSpaceDN w:val="0"/>
        <w:ind w:left="567" w:hanging="283"/>
        <w:jc w:val="both"/>
        <w:rPr>
          <w:rFonts w:cstheme="minorHAnsi"/>
          <w:sz w:val="20"/>
          <w:szCs w:val="20"/>
        </w:rPr>
      </w:pPr>
      <w:r w:rsidRPr="00A71969">
        <w:rPr>
          <w:rFonts w:cstheme="minorHAnsi"/>
          <w:sz w:val="20"/>
          <w:szCs w:val="20"/>
        </w:rPr>
        <w:t xml:space="preserve">zorganizowanie i przeprowadzenie niezbędnych prób, pomiarów, badań i sprawdzeń, które są niezbędne do wykonania przedmiotu zamówienia oraz poniesienie kosztów z tym związanych. </w:t>
      </w:r>
    </w:p>
    <w:p w14:paraId="4DC777DB" w14:textId="77777777" w:rsidR="00866E14" w:rsidRPr="00A71969" w:rsidRDefault="00866E14" w:rsidP="00113FDD">
      <w:pPr>
        <w:pStyle w:val="Akapitzlist"/>
        <w:widowControl w:val="0"/>
        <w:numPr>
          <w:ilvl w:val="1"/>
          <w:numId w:val="27"/>
        </w:numPr>
        <w:tabs>
          <w:tab w:val="left" w:pos="567"/>
        </w:tabs>
        <w:autoSpaceDE w:val="0"/>
        <w:autoSpaceDN w:val="0"/>
        <w:ind w:left="567" w:hanging="283"/>
        <w:jc w:val="both"/>
        <w:rPr>
          <w:rFonts w:cstheme="minorHAnsi"/>
          <w:sz w:val="20"/>
          <w:szCs w:val="20"/>
        </w:rPr>
      </w:pPr>
      <w:r w:rsidRPr="00A71969">
        <w:rPr>
          <w:rFonts w:cstheme="minorHAnsi"/>
          <w:sz w:val="20"/>
          <w:szCs w:val="20"/>
        </w:rPr>
        <w:t xml:space="preserve">zapewnienie pełnej obsługi geodezyjnej wraz z wykonaniem inwentaryzacji geodezyjnej powykonawczej </w:t>
      </w:r>
    </w:p>
    <w:p w14:paraId="784DDA1B" w14:textId="54F2A965" w:rsidR="00866E14" w:rsidRPr="00A71969" w:rsidRDefault="00866E14" w:rsidP="00113FDD">
      <w:pPr>
        <w:pStyle w:val="Akapitzlist"/>
        <w:widowControl w:val="0"/>
        <w:numPr>
          <w:ilvl w:val="0"/>
          <w:numId w:val="27"/>
        </w:numPr>
        <w:tabs>
          <w:tab w:val="left" w:pos="567"/>
          <w:tab w:val="left" w:pos="553"/>
        </w:tabs>
        <w:autoSpaceDE w:val="0"/>
        <w:autoSpaceDN w:val="0"/>
        <w:ind w:left="284" w:hanging="284"/>
        <w:jc w:val="both"/>
        <w:rPr>
          <w:rFonts w:cstheme="minorHAnsi"/>
          <w:sz w:val="20"/>
          <w:szCs w:val="20"/>
        </w:rPr>
      </w:pPr>
      <w:r w:rsidRPr="00A71969">
        <w:rPr>
          <w:rFonts w:cstheme="minorHAnsi"/>
          <w:sz w:val="20"/>
          <w:szCs w:val="20"/>
        </w:rPr>
        <w:t xml:space="preserve"> Zabezpieczenie terenu budowy zgodnie z obowiązującymi przepisami, tj. rozporządzeniem Ministra Infrastruktury z dnia 6 lutego 2003 r. w sprawie bezpieczeństwa i higieny pracy podczas wykonywania robót budowlanych (Dz.U. z 2003r. Nr 47, poz. 401). </w:t>
      </w:r>
    </w:p>
    <w:p w14:paraId="5DB53DEF" w14:textId="77777777" w:rsidR="00866E14" w:rsidRPr="00A71969" w:rsidRDefault="00866E14" w:rsidP="00113FDD">
      <w:pPr>
        <w:pStyle w:val="Akapitzlist"/>
        <w:widowControl w:val="0"/>
        <w:numPr>
          <w:ilvl w:val="0"/>
          <w:numId w:val="27"/>
        </w:numPr>
        <w:autoSpaceDE w:val="0"/>
        <w:autoSpaceDN w:val="0"/>
        <w:ind w:left="284" w:hanging="284"/>
        <w:jc w:val="both"/>
        <w:rPr>
          <w:rFonts w:cstheme="minorHAnsi"/>
          <w:sz w:val="20"/>
          <w:szCs w:val="20"/>
        </w:rPr>
      </w:pPr>
      <w:r w:rsidRPr="00A71969">
        <w:rPr>
          <w:rFonts w:cstheme="minorHAnsi"/>
          <w:sz w:val="20"/>
          <w:szCs w:val="20"/>
        </w:rPr>
        <w:t xml:space="preserve">Wykonanie, utrzymanie i likwidację tymczasowej organizacji ruchu, uzyskanie zgód zarządców dróg na zajęcie pasa drogowego oraz poniesienie kosztów z tym związanych. </w:t>
      </w:r>
    </w:p>
    <w:p w14:paraId="0D15EB0B" w14:textId="29BF9EEF" w:rsidR="00866E14" w:rsidRPr="00A71969" w:rsidRDefault="00866E14" w:rsidP="00113FDD">
      <w:pPr>
        <w:pStyle w:val="Akapitzlist"/>
        <w:widowControl w:val="0"/>
        <w:numPr>
          <w:ilvl w:val="0"/>
          <w:numId w:val="27"/>
        </w:numPr>
        <w:tabs>
          <w:tab w:val="left" w:pos="567"/>
          <w:tab w:val="left" w:pos="553"/>
        </w:tabs>
        <w:autoSpaceDE w:val="0"/>
        <w:autoSpaceDN w:val="0"/>
        <w:ind w:left="284" w:hanging="284"/>
        <w:jc w:val="both"/>
        <w:rPr>
          <w:rFonts w:cstheme="minorHAnsi"/>
          <w:sz w:val="20"/>
          <w:szCs w:val="20"/>
        </w:rPr>
      </w:pPr>
      <w:r w:rsidRPr="00A71969">
        <w:rPr>
          <w:rFonts w:cstheme="minorHAnsi"/>
          <w:sz w:val="20"/>
          <w:szCs w:val="20"/>
        </w:rPr>
        <w:t xml:space="preserve">Doprowadzenie wody oraz zasilania placu budowy w energię elektryczną wraz z zamontowaniem liczników zużycia wody i energii elektrycznej oraz poniesienie kosztów w tym związanych wraz z zapłatą za energię, wodę i inne media zużyte w trakcie budowy oraz wykonywanie prób i prób końcowych. </w:t>
      </w:r>
    </w:p>
    <w:p w14:paraId="1CE6CA15" w14:textId="77777777" w:rsidR="00866E14" w:rsidRPr="00A71969" w:rsidRDefault="00866E14" w:rsidP="00113FDD">
      <w:pPr>
        <w:pStyle w:val="Akapitzlist"/>
        <w:widowControl w:val="0"/>
        <w:numPr>
          <w:ilvl w:val="0"/>
          <w:numId w:val="27"/>
        </w:numPr>
        <w:tabs>
          <w:tab w:val="left" w:pos="284"/>
        </w:tabs>
        <w:autoSpaceDE w:val="0"/>
        <w:autoSpaceDN w:val="0"/>
        <w:ind w:left="284" w:hanging="284"/>
        <w:jc w:val="both"/>
        <w:rPr>
          <w:rFonts w:cstheme="minorHAnsi"/>
          <w:sz w:val="20"/>
          <w:szCs w:val="20"/>
        </w:rPr>
      </w:pPr>
      <w:r w:rsidRPr="00A71969">
        <w:rPr>
          <w:rFonts w:cstheme="minorHAnsi"/>
          <w:sz w:val="20"/>
          <w:szCs w:val="20"/>
        </w:rPr>
        <w:t xml:space="preserve">Obsługa archeologiczna i konserwatorska w przypadku wystąpienia sytuacji dla której taka obsługa jest wymagana. </w:t>
      </w:r>
    </w:p>
    <w:p w14:paraId="5CE34D3C" w14:textId="77777777" w:rsidR="00866E14" w:rsidRPr="00A71969" w:rsidRDefault="00866E14" w:rsidP="00113FDD">
      <w:pPr>
        <w:pStyle w:val="Akapitzlist"/>
        <w:widowControl w:val="0"/>
        <w:numPr>
          <w:ilvl w:val="0"/>
          <w:numId w:val="27"/>
        </w:numPr>
        <w:tabs>
          <w:tab w:val="left" w:pos="284"/>
        </w:tabs>
        <w:autoSpaceDE w:val="0"/>
        <w:autoSpaceDN w:val="0"/>
        <w:ind w:left="284" w:hanging="284"/>
        <w:jc w:val="both"/>
        <w:rPr>
          <w:rFonts w:cstheme="minorHAnsi"/>
          <w:sz w:val="20"/>
          <w:szCs w:val="20"/>
        </w:rPr>
      </w:pPr>
      <w:r w:rsidRPr="00A71969">
        <w:rPr>
          <w:rFonts w:cstheme="minorHAnsi"/>
          <w:sz w:val="20"/>
          <w:szCs w:val="20"/>
        </w:rPr>
        <w:t xml:space="preserve">Geodezyjne wytyczenie w terenie tras rurociągów/wodociągów, miejsc posadowienia obiektów i armatury, kolizji z istniejącym uzbrojeniem podziemnym, </w:t>
      </w:r>
    </w:p>
    <w:p w14:paraId="1716ED30" w14:textId="77777777" w:rsidR="00866E14" w:rsidRDefault="00866E14" w:rsidP="00113FDD">
      <w:pPr>
        <w:pStyle w:val="Akapitzlist"/>
        <w:widowControl w:val="0"/>
        <w:numPr>
          <w:ilvl w:val="0"/>
          <w:numId w:val="27"/>
        </w:numPr>
        <w:tabs>
          <w:tab w:val="left" w:pos="284"/>
          <w:tab w:val="left" w:pos="851"/>
        </w:tabs>
        <w:autoSpaceDE w:val="0"/>
        <w:autoSpaceDN w:val="0"/>
        <w:ind w:left="284" w:hanging="284"/>
        <w:jc w:val="both"/>
        <w:rPr>
          <w:rFonts w:cstheme="minorHAnsi"/>
          <w:sz w:val="20"/>
          <w:szCs w:val="20"/>
        </w:rPr>
      </w:pPr>
      <w:r w:rsidRPr="00A71969">
        <w:rPr>
          <w:rFonts w:cstheme="minorHAnsi"/>
          <w:sz w:val="20"/>
          <w:szCs w:val="20"/>
        </w:rPr>
        <w:t xml:space="preserve">Wykonanie odwodnienia wykopów. </w:t>
      </w:r>
    </w:p>
    <w:p w14:paraId="0617B7E3" w14:textId="4272C291" w:rsidR="00322683" w:rsidRPr="00A71969" w:rsidRDefault="00322683" w:rsidP="00113FDD">
      <w:pPr>
        <w:pStyle w:val="Akapitzlist"/>
        <w:widowControl w:val="0"/>
        <w:numPr>
          <w:ilvl w:val="0"/>
          <w:numId w:val="27"/>
        </w:numPr>
        <w:tabs>
          <w:tab w:val="left" w:pos="284"/>
          <w:tab w:val="left" w:pos="851"/>
        </w:tabs>
        <w:autoSpaceDE w:val="0"/>
        <w:autoSpaceDN w:val="0"/>
        <w:ind w:left="284" w:hanging="284"/>
        <w:jc w:val="both"/>
        <w:rPr>
          <w:rFonts w:cstheme="minorHAnsi"/>
          <w:sz w:val="20"/>
          <w:szCs w:val="20"/>
        </w:rPr>
      </w:pPr>
      <w:r>
        <w:rPr>
          <w:rFonts w:cstheme="minorHAnsi"/>
          <w:sz w:val="20"/>
          <w:szCs w:val="20"/>
        </w:rPr>
        <w:t>Wystąpienie do Państwowego Powiatowego Inspektora Sanitarnego w Lublińcu o wydanie oceny higienicznej dla materiału lub wyrobu stosowanego w procesach uzdatniania wody zgodnie z decyzją NS-BW.9011.25.2022.</w:t>
      </w:r>
    </w:p>
    <w:p w14:paraId="4B290171" w14:textId="77777777" w:rsidR="003D57C0" w:rsidRPr="00A71969" w:rsidRDefault="003D57C0" w:rsidP="00113FDD">
      <w:pPr>
        <w:numPr>
          <w:ilvl w:val="0"/>
          <w:numId w:val="27"/>
        </w:numPr>
        <w:autoSpaceDE w:val="0"/>
        <w:autoSpaceDN w:val="0"/>
        <w:adjustRightInd w:val="0"/>
        <w:ind w:left="284" w:right="42" w:hanging="284"/>
        <w:jc w:val="both"/>
        <w:rPr>
          <w:rFonts w:asciiTheme="minorHAnsi" w:hAnsiTheme="minorHAnsi" w:cstheme="minorHAnsi"/>
          <w:color w:val="000000"/>
        </w:rPr>
      </w:pPr>
      <w:r w:rsidRPr="00A71969">
        <w:rPr>
          <w:rFonts w:asciiTheme="minorHAnsi" w:hAnsiTheme="minorHAnsi" w:cstheme="minorHAnsi"/>
          <w:color w:val="000000"/>
        </w:rPr>
        <w:t>Wnioskowanie do Inspektora Nadzoru o zatwierdzenie materiałów i urządzeń, przy czym w przypadku wnioskowania o zastosowanie materiałów i urządzeń równoważnych lub nie opisanych w dokumentacji projektowej zatwierdzenie będzie wymagało uzgodnienia z Projektantem, Inspektorem Nadzoru i Zamawiającym,</w:t>
      </w:r>
    </w:p>
    <w:p w14:paraId="7F293911" w14:textId="37CAA65C" w:rsidR="003D57C0" w:rsidRPr="00A71969" w:rsidRDefault="003D57C0" w:rsidP="00113FDD">
      <w:pPr>
        <w:numPr>
          <w:ilvl w:val="0"/>
          <w:numId w:val="27"/>
        </w:numPr>
        <w:autoSpaceDE w:val="0"/>
        <w:autoSpaceDN w:val="0"/>
        <w:adjustRightInd w:val="0"/>
        <w:ind w:left="284" w:right="42" w:hanging="284"/>
        <w:jc w:val="both"/>
        <w:rPr>
          <w:rFonts w:asciiTheme="minorHAnsi" w:hAnsiTheme="minorHAnsi" w:cstheme="minorHAnsi"/>
          <w:color w:val="000000"/>
        </w:rPr>
      </w:pPr>
      <w:r w:rsidRPr="00A71969">
        <w:rPr>
          <w:rFonts w:asciiTheme="minorHAnsi" w:hAnsiTheme="minorHAnsi" w:cstheme="minorHAnsi"/>
          <w:color w:val="000000"/>
        </w:rPr>
        <w:t>Wykonywanie dodatkowych badań materiałów lub robót budzących wątpliwości Inspektora Nadzoru i Zamawiającego co do ich jakości,</w:t>
      </w:r>
    </w:p>
    <w:p w14:paraId="6B7F4C64" w14:textId="6EC395E2" w:rsidR="003D57C0" w:rsidRPr="00A71969" w:rsidRDefault="003D57C0" w:rsidP="00113FDD">
      <w:pPr>
        <w:numPr>
          <w:ilvl w:val="0"/>
          <w:numId w:val="27"/>
        </w:numPr>
        <w:autoSpaceDE w:val="0"/>
        <w:autoSpaceDN w:val="0"/>
        <w:adjustRightInd w:val="0"/>
        <w:ind w:left="284" w:right="42" w:hanging="284"/>
        <w:jc w:val="both"/>
        <w:rPr>
          <w:rFonts w:asciiTheme="minorHAnsi" w:hAnsiTheme="minorHAnsi" w:cstheme="minorHAnsi"/>
          <w:color w:val="000000"/>
        </w:rPr>
      </w:pPr>
      <w:r w:rsidRPr="00A71969">
        <w:rPr>
          <w:rFonts w:asciiTheme="minorHAnsi" w:hAnsiTheme="minorHAnsi" w:cstheme="minorHAnsi"/>
          <w:color w:val="000000"/>
        </w:rPr>
        <w:t>Dostarczenie świadectw, aprobat technicznych, certyfikatów i atestów na materiały i urządzenia wbudowane przez Wykonawcę,</w:t>
      </w:r>
    </w:p>
    <w:p w14:paraId="6595FD9D" w14:textId="05EEE15D" w:rsidR="00866E14" w:rsidRPr="00A71969" w:rsidRDefault="00866E14" w:rsidP="00113FDD">
      <w:pPr>
        <w:pStyle w:val="Akapitzlist"/>
        <w:widowControl w:val="0"/>
        <w:numPr>
          <w:ilvl w:val="0"/>
          <w:numId w:val="27"/>
        </w:numPr>
        <w:tabs>
          <w:tab w:val="left" w:pos="284"/>
          <w:tab w:val="left" w:pos="851"/>
        </w:tabs>
        <w:autoSpaceDE w:val="0"/>
        <w:autoSpaceDN w:val="0"/>
        <w:ind w:left="284" w:hanging="284"/>
        <w:jc w:val="both"/>
        <w:rPr>
          <w:rFonts w:cstheme="minorHAnsi"/>
          <w:sz w:val="20"/>
          <w:szCs w:val="20"/>
        </w:rPr>
      </w:pPr>
      <w:r w:rsidRPr="00A71969">
        <w:rPr>
          <w:rFonts w:cstheme="minorHAnsi"/>
          <w:sz w:val="20"/>
          <w:szCs w:val="20"/>
        </w:rPr>
        <w:t xml:space="preserve">Uzyskanie zgody dostawców mediów wraz z poniesieniem opłat za: pobór energii elektrycznej dla potrzeb prowadzonej budowy, wody do celów socjalnych i technologicznych, zrzut wód z odwadniania wykopów, wodę zużytą do płukania rurociągów, ścieki z zaplecza budowy itp. </w:t>
      </w:r>
    </w:p>
    <w:p w14:paraId="462F4C32" w14:textId="77777777" w:rsidR="00866E14" w:rsidRPr="00A71969" w:rsidRDefault="00866E14" w:rsidP="00113FDD">
      <w:pPr>
        <w:pStyle w:val="Akapitzlist"/>
        <w:widowControl w:val="0"/>
        <w:numPr>
          <w:ilvl w:val="0"/>
          <w:numId w:val="27"/>
        </w:numPr>
        <w:tabs>
          <w:tab w:val="left" w:pos="284"/>
          <w:tab w:val="left" w:pos="851"/>
        </w:tabs>
        <w:autoSpaceDE w:val="0"/>
        <w:autoSpaceDN w:val="0"/>
        <w:ind w:left="284" w:hanging="426"/>
        <w:jc w:val="both"/>
        <w:rPr>
          <w:rFonts w:cstheme="minorHAnsi"/>
          <w:sz w:val="20"/>
          <w:szCs w:val="20"/>
        </w:rPr>
      </w:pPr>
      <w:r w:rsidRPr="00A71969">
        <w:rPr>
          <w:rFonts w:cstheme="minorHAnsi"/>
          <w:sz w:val="20"/>
          <w:szCs w:val="20"/>
        </w:rPr>
        <w:t xml:space="preserve">Zapewnienie i zabezpieczenie dostępu do nieruchomości w miejscach prowadzenia robót. </w:t>
      </w:r>
    </w:p>
    <w:p w14:paraId="1F8B040A" w14:textId="77777777" w:rsidR="00866E14" w:rsidRPr="00A71969" w:rsidRDefault="00866E14" w:rsidP="00113FDD">
      <w:pPr>
        <w:pStyle w:val="Akapitzlist"/>
        <w:widowControl w:val="0"/>
        <w:numPr>
          <w:ilvl w:val="0"/>
          <w:numId w:val="27"/>
        </w:numPr>
        <w:tabs>
          <w:tab w:val="left" w:pos="284"/>
          <w:tab w:val="left" w:pos="851"/>
        </w:tabs>
        <w:autoSpaceDE w:val="0"/>
        <w:autoSpaceDN w:val="0"/>
        <w:ind w:left="284" w:hanging="426"/>
        <w:jc w:val="both"/>
        <w:rPr>
          <w:rFonts w:cstheme="minorHAnsi"/>
          <w:sz w:val="20"/>
          <w:szCs w:val="20"/>
        </w:rPr>
      </w:pPr>
      <w:r w:rsidRPr="00A71969">
        <w:rPr>
          <w:rFonts w:cstheme="minorHAnsi"/>
          <w:sz w:val="20"/>
          <w:szCs w:val="20"/>
        </w:rPr>
        <w:t xml:space="preserve">Zabezpieczenie istniejącego uzbrojenia podziemnego kolidującego z projektowanymi przewodami, a w miejscach występowania kolizji prowadzenie prac pod nadzorem eksploatatora kolidującej sieci oraz ponoszenie kosztów ewentualnego nadzoru wykonywanych robót. </w:t>
      </w:r>
    </w:p>
    <w:p w14:paraId="3326C05C" w14:textId="77777777" w:rsidR="00866E14" w:rsidRPr="00A71969" w:rsidRDefault="00866E14" w:rsidP="00113FDD">
      <w:pPr>
        <w:pStyle w:val="Akapitzlist"/>
        <w:widowControl w:val="0"/>
        <w:numPr>
          <w:ilvl w:val="0"/>
          <w:numId w:val="27"/>
        </w:numPr>
        <w:tabs>
          <w:tab w:val="left" w:pos="284"/>
          <w:tab w:val="left" w:pos="851"/>
        </w:tabs>
        <w:autoSpaceDE w:val="0"/>
        <w:autoSpaceDN w:val="0"/>
        <w:ind w:left="284" w:hanging="426"/>
        <w:jc w:val="both"/>
        <w:rPr>
          <w:rFonts w:cstheme="minorHAnsi"/>
          <w:sz w:val="20"/>
          <w:szCs w:val="20"/>
        </w:rPr>
      </w:pPr>
      <w:r w:rsidRPr="00A71969">
        <w:rPr>
          <w:rFonts w:cstheme="minorHAnsi"/>
          <w:sz w:val="20"/>
          <w:szCs w:val="20"/>
        </w:rPr>
        <w:t xml:space="preserve">Wykonanie włączeń nowo wybudowanego ujęcia wody do istniejącej gminnej sieci wodociągowej, </w:t>
      </w:r>
    </w:p>
    <w:p w14:paraId="70AE6342" w14:textId="544EB5A0" w:rsidR="00866E14" w:rsidRPr="00A71969" w:rsidRDefault="00866E14" w:rsidP="00113FDD">
      <w:pPr>
        <w:pStyle w:val="Akapitzlist"/>
        <w:widowControl w:val="0"/>
        <w:numPr>
          <w:ilvl w:val="0"/>
          <w:numId w:val="27"/>
        </w:numPr>
        <w:tabs>
          <w:tab w:val="left" w:pos="284"/>
          <w:tab w:val="left" w:pos="851"/>
        </w:tabs>
        <w:autoSpaceDE w:val="0"/>
        <w:autoSpaceDN w:val="0"/>
        <w:ind w:left="284" w:hanging="426"/>
        <w:jc w:val="both"/>
        <w:rPr>
          <w:rFonts w:cstheme="minorHAnsi"/>
          <w:sz w:val="20"/>
          <w:szCs w:val="20"/>
        </w:rPr>
      </w:pPr>
      <w:r w:rsidRPr="00A71969">
        <w:rPr>
          <w:rFonts w:cstheme="minorHAnsi"/>
          <w:sz w:val="20"/>
          <w:szCs w:val="20"/>
        </w:rPr>
        <w:t xml:space="preserve">Wykonanie prób i badań jakości wody po procesie oczyszczania wynikających z odpowiednich przepisów, w uzgodnieniu z </w:t>
      </w:r>
      <w:r w:rsidR="00DF7BED">
        <w:rPr>
          <w:rFonts w:cstheme="minorHAnsi"/>
          <w:sz w:val="20"/>
          <w:szCs w:val="20"/>
        </w:rPr>
        <w:t>I</w:t>
      </w:r>
      <w:r w:rsidRPr="00A71969">
        <w:rPr>
          <w:rFonts w:cstheme="minorHAnsi"/>
          <w:sz w:val="20"/>
          <w:szCs w:val="20"/>
        </w:rPr>
        <w:t xml:space="preserve">nspektorem nadzoru. </w:t>
      </w:r>
    </w:p>
    <w:p w14:paraId="6D22D302" w14:textId="77777777" w:rsidR="00866E14" w:rsidRPr="00A71969" w:rsidRDefault="00866E14" w:rsidP="00113FDD">
      <w:pPr>
        <w:pStyle w:val="Akapitzlist"/>
        <w:widowControl w:val="0"/>
        <w:numPr>
          <w:ilvl w:val="0"/>
          <w:numId w:val="27"/>
        </w:numPr>
        <w:tabs>
          <w:tab w:val="left" w:pos="284"/>
          <w:tab w:val="left" w:pos="851"/>
        </w:tabs>
        <w:autoSpaceDE w:val="0"/>
        <w:autoSpaceDN w:val="0"/>
        <w:ind w:left="284" w:hanging="284"/>
        <w:jc w:val="both"/>
        <w:rPr>
          <w:rFonts w:cstheme="minorHAnsi"/>
          <w:sz w:val="20"/>
          <w:szCs w:val="20"/>
        </w:rPr>
      </w:pPr>
      <w:r w:rsidRPr="00A71969">
        <w:rPr>
          <w:rFonts w:cstheme="minorHAnsi"/>
          <w:sz w:val="20"/>
          <w:szCs w:val="20"/>
        </w:rPr>
        <w:t xml:space="preserve">Wywóz nadmiaru ziemi lub dowóz ziemi wraz z jej zakupem, jeżeli taka konieczność wystąpi, ewentualna wymiana gruntów lub ich zagęszczenie . </w:t>
      </w:r>
    </w:p>
    <w:p w14:paraId="6C05F3A0" w14:textId="77777777" w:rsidR="00866E14" w:rsidRPr="00A71969" w:rsidRDefault="00866E14" w:rsidP="00113FDD">
      <w:pPr>
        <w:pStyle w:val="Akapitzlist"/>
        <w:widowControl w:val="0"/>
        <w:numPr>
          <w:ilvl w:val="0"/>
          <w:numId w:val="27"/>
        </w:numPr>
        <w:tabs>
          <w:tab w:val="left" w:pos="284"/>
          <w:tab w:val="left" w:pos="851"/>
        </w:tabs>
        <w:autoSpaceDE w:val="0"/>
        <w:autoSpaceDN w:val="0"/>
        <w:ind w:left="284" w:hanging="284"/>
        <w:jc w:val="both"/>
        <w:rPr>
          <w:rFonts w:cstheme="minorHAnsi"/>
          <w:sz w:val="20"/>
          <w:szCs w:val="20"/>
        </w:rPr>
      </w:pPr>
      <w:r w:rsidRPr="00A71969">
        <w:rPr>
          <w:rFonts w:cstheme="minorHAnsi"/>
          <w:sz w:val="20"/>
          <w:szCs w:val="20"/>
        </w:rPr>
        <w:t xml:space="preserve">Odtworzenie nawierzchni drogowych po robotach ziemnych pod nadzorem zarządcy drogi, jeżeli taka konieczność wystąpi </w:t>
      </w:r>
    </w:p>
    <w:p w14:paraId="3B6043BA" w14:textId="77777777" w:rsidR="00866E14" w:rsidRDefault="00866E14" w:rsidP="00113FDD">
      <w:pPr>
        <w:pStyle w:val="Akapitzlist"/>
        <w:widowControl w:val="0"/>
        <w:numPr>
          <w:ilvl w:val="0"/>
          <w:numId w:val="27"/>
        </w:numPr>
        <w:tabs>
          <w:tab w:val="left" w:pos="284"/>
          <w:tab w:val="left" w:pos="851"/>
        </w:tabs>
        <w:autoSpaceDE w:val="0"/>
        <w:autoSpaceDN w:val="0"/>
        <w:ind w:left="284" w:hanging="284"/>
        <w:jc w:val="both"/>
        <w:rPr>
          <w:rFonts w:cstheme="minorHAnsi"/>
          <w:sz w:val="20"/>
          <w:szCs w:val="20"/>
        </w:rPr>
      </w:pPr>
      <w:r w:rsidRPr="00A71969">
        <w:rPr>
          <w:rFonts w:cstheme="minorHAnsi"/>
          <w:sz w:val="20"/>
          <w:szCs w:val="20"/>
        </w:rPr>
        <w:t xml:space="preserve">Uporządkowanie po zakończeniu robót terenu budowy. </w:t>
      </w:r>
    </w:p>
    <w:p w14:paraId="2F1EF833" w14:textId="783207F1" w:rsidR="00866E14" w:rsidRPr="00A71969" w:rsidRDefault="00A5112D" w:rsidP="00113FDD">
      <w:pPr>
        <w:pStyle w:val="Akapitzlist"/>
        <w:numPr>
          <w:ilvl w:val="0"/>
          <w:numId w:val="27"/>
        </w:numPr>
        <w:tabs>
          <w:tab w:val="left" w:pos="284"/>
        </w:tabs>
        <w:autoSpaceDE w:val="0"/>
        <w:autoSpaceDN w:val="0"/>
        <w:adjustRightInd w:val="0"/>
        <w:spacing w:after="13"/>
        <w:ind w:left="284" w:hanging="284"/>
        <w:jc w:val="both"/>
        <w:rPr>
          <w:rFonts w:eastAsia="Arial" w:cstheme="minorHAnsi"/>
          <w:sz w:val="20"/>
          <w:szCs w:val="20"/>
        </w:rPr>
      </w:pPr>
      <w:r w:rsidRPr="00A71969">
        <w:rPr>
          <w:rFonts w:eastAsia="Arial" w:cstheme="minorHAnsi"/>
          <w:sz w:val="20"/>
          <w:szCs w:val="20"/>
        </w:rPr>
        <w:t>W</w:t>
      </w:r>
      <w:r w:rsidR="00866E14" w:rsidRPr="00A71969">
        <w:rPr>
          <w:rFonts w:eastAsia="Arial" w:cstheme="minorHAnsi"/>
          <w:sz w:val="20"/>
          <w:szCs w:val="20"/>
        </w:rPr>
        <w:t xml:space="preserve">ykonanie inwentaryzacji geodezyjnej powykonawczej na </w:t>
      </w:r>
      <w:proofErr w:type="spellStart"/>
      <w:r w:rsidR="00866E14" w:rsidRPr="00A71969">
        <w:rPr>
          <w:rFonts w:eastAsia="Arial" w:cstheme="minorHAnsi"/>
          <w:sz w:val="20"/>
          <w:szCs w:val="20"/>
        </w:rPr>
        <w:t>zaklauzulowanej</w:t>
      </w:r>
      <w:proofErr w:type="spellEnd"/>
      <w:r w:rsidR="00866E14" w:rsidRPr="00A71969">
        <w:rPr>
          <w:rFonts w:eastAsia="Arial" w:cstheme="minorHAnsi"/>
          <w:sz w:val="20"/>
          <w:szCs w:val="20"/>
        </w:rPr>
        <w:t xml:space="preserve"> mapie, uzgodnionej w przypadku jej niezgodności z projektem budowlanym ze wszystkimi zarządcami sieci odpowiednich branż wraz z zestawieniem ilości wykonanych robót, </w:t>
      </w:r>
    </w:p>
    <w:p w14:paraId="522492C5" w14:textId="0541EF56" w:rsidR="00866E14" w:rsidRPr="00A71969" w:rsidRDefault="00A5112D" w:rsidP="00113FDD">
      <w:pPr>
        <w:pStyle w:val="Akapitzlist"/>
        <w:numPr>
          <w:ilvl w:val="0"/>
          <w:numId w:val="27"/>
        </w:numPr>
        <w:tabs>
          <w:tab w:val="left" w:pos="284"/>
        </w:tabs>
        <w:autoSpaceDE w:val="0"/>
        <w:autoSpaceDN w:val="0"/>
        <w:adjustRightInd w:val="0"/>
        <w:ind w:left="284" w:hanging="284"/>
        <w:jc w:val="both"/>
        <w:rPr>
          <w:rFonts w:cstheme="minorHAnsi"/>
          <w:sz w:val="20"/>
          <w:szCs w:val="20"/>
        </w:rPr>
      </w:pPr>
      <w:r w:rsidRPr="00A71969">
        <w:rPr>
          <w:rFonts w:cstheme="minorHAnsi"/>
          <w:sz w:val="20"/>
          <w:szCs w:val="20"/>
        </w:rPr>
        <w:t>U</w:t>
      </w:r>
      <w:r w:rsidR="00866E14" w:rsidRPr="00A71969">
        <w:rPr>
          <w:rFonts w:cstheme="minorHAnsi"/>
          <w:sz w:val="20"/>
          <w:szCs w:val="20"/>
        </w:rPr>
        <w:t xml:space="preserve">zyskanie wymaganych dokumentów, protokołów i zaświadczeń z wynikami wykonanych badań, pomiarów, przeprowadzonych prób i sprawdzeń (m.in. odbiorów technicznych i rozruchu, sprawności działania instalacji i urządzeń), </w:t>
      </w:r>
    </w:p>
    <w:p w14:paraId="601F6C07" w14:textId="528D547F" w:rsidR="00866E14" w:rsidRPr="00A71969" w:rsidRDefault="00A5112D" w:rsidP="00113FDD">
      <w:pPr>
        <w:pStyle w:val="Akapitzlist"/>
        <w:numPr>
          <w:ilvl w:val="0"/>
          <w:numId w:val="27"/>
        </w:numPr>
        <w:tabs>
          <w:tab w:val="left" w:pos="284"/>
        </w:tabs>
        <w:autoSpaceDE w:val="0"/>
        <w:autoSpaceDN w:val="0"/>
        <w:adjustRightInd w:val="0"/>
        <w:spacing w:after="13"/>
        <w:ind w:left="284" w:hanging="284"/>
        <w:jc w:val="both"/>
        <w:rPr>
          <w:rFonts w:eastAsia="Arial" w:cstheme="minorHAnsi"/>
          <w:sz w:val="20"/>
          <w:szCs w:val="20"/>
        </w:rPr>
      </w:pPr>
      <w:r w:rsidRPr="00A71969">
        <w:rPr>
          <w:rFonts w:eastAsia="Arial" w:cstheme="minorHAnsi"/>
          <w:sz w:val="20"/>
          <w:szCs w:val="20"/>
        </w:rPr>
        <w:t>U</w:t>
      </w:r>
      <w:r w:rsidR="00866E14" w:rsidRPr="00A71969">
        <w:rPr>
          <w:rFonts w:eastAsia="Arial" w:cstheme="minorHAnsi"/>
          <w:sz w:val="20"/>
          <w:szCs w:val="20"/>
        </w:rPr>
        <w:t xml:space="preserve">zyskanie atestów, certyfikatów, deklaracji zgodności oraz oświadczenia kierownika budowy potwierdzającego, że wbudowane wyroby budowlane są zgodne z art. 10 ustawy Prawo budowlane, </w:t>
      </w:r>
    </w:p>
    <w:p w14:paraId="308027EE" w14:textId="55E23761" w:rsidR="00866E14" w:rsidRPr="00A71969" w:rsidRDefault="00A5112D" w:rsidP="00113FDD">
      <w:pPr>
        <w:pStyle w:val="Akapitzlist"/>
        <w:numPr>
          <w:ilvl w:val="0"/>
          <w:numId w:val="27"/>
        </w:numPr>
        <w:tabs>
          <w:tab w:val="left" w:pos="284"/>
        </w:tabs>
        <w:autoSpaceDE w:val="0"/>
        <w:autoSpaceDN w:val="0"/>
        <w:adjustRightInd w:val="0"/>
        <w:spacing w:after="13"/>
        <w:ind w:left="284" w:hanging="284"/>
        <w:jc w:val="both"/>
        <w:rPr>
          <w:rFonts w:eastAsia="Arial" w:cstheme="minorHAnsi"/>
          <w:sz w:val="20"/>
          <w:szCs w:val="20"/>
        </w:rPr>
      </w:pPr>
      <w:r w:rsidRPr="00A71969">
        <w:rPr>
          <w:rFonts w:eastAsia="Arial" w:cstheme="minorHAnsi"/>
          <w:sz w:val="20"/>
          <w:szCs w:val="20"/>
        </w:rPr>
        <w:lastRenderedPageBreak/>
        <w:t>U</w:t>
      </w:r>
      <w:r w:rsidR="00866E14" w:rsidRPr="00A71969">
        <w:rPr>
          <w:rFonts w:eastAsia="Arial" w:cstheme="minorHAnsi"/>
          <w:sz w:val="20"/>
          <w:szCs w:val="20"/>
        </w:rPr>
        <w:t xml:space="preserve">zyskanie dokumentów, których dołączenia do zawiadomienia o zakończeniu budowy obiektu budowlanego </w:t>
      </w:r>
      <w:r w:rsidR="00866E14" w:rsidRPr="00A71969">
        <w:rPr>
          <w:rFonts w:cstheme="minorHAnsi"/>
          <w:sz w:val="20"/>
          <w:szCs w:val="20"/>
        </w:rPr>
        <w:t xml:space="preserve">oraz </w:t>
      </w:r>
      <w:r w:rsidR="00866E14" w:rsidRPr="00A71969">
        <w:rPr>
          <w:rFonts w:eastAsia="Arial" w:cstheme="minorHAnsi"/>
          <w:sz w:val="20"/>
          <w:szCs w:val="20"/>
        </w:rPr>
        <w:t xml:space="preserve">wniosku o udzielenie pozwolenia na użytkowanie wymagają przepisy Prawa budowlanego, </w:t>
      </w:r>
    </w:p>
    <w:p w14:paraId="3F8891B4" w14:textId="0C7B34B8" w:rsidR="00866E14" w:rsidRPr="00DF7BED" w:rsidRDefault="00A5112D" w:rsidP="00113FDD">
      <w:pPr>
        <w:pStyle w:val="Akapitzlist"/>
        <w:numPr>
          <w:ilvl w:val="0"/>
          <w:numId w:val="27"/>
        </w:numPr>
        <w:tabs>
          <w:tab w:val="left" w:pos="284"/>
        </w:tabs>
        <w:autoSpaceDE w:val="0"/>
        <w:autoSpaceDN w:val="0"/>
        <w:adjustRightInd w:val="0"/>
        <w:ind w:left="284" w:hanging="284"/>
        <w:jc w:val="both"/>
        <w:rPr>
          <w:rFonts w:cstheme="minorHAnsi"/>
          <w:sz w:val="20"/>
          <w:szCs w:val="20"/>
        </w:rPr>
      </w:pPr>
      <w:r w:rsidRPr="00A71969">
        <w:rPr>
          <w:rFonts w:cstheme="minorHAnsi"/>
          <w:sz w:val="20"/>
          <w:szCs w:val="20"/>
        </w:rPr>
        <w:t>W</w:t>
      </w:r>
      <w:r w:rsidR="00866E14" w:rsidRPr="00A71969">
        <w:rPr>
          <w:rFonts w:cstheme="minorHAnsi"/>
          <w:sz w:val="20"/>
          <w:szCs w:val="20"/>
        </w:rPr>
        <w:t xml:space="preserve">ystąpienie z wnioskiem oraz </w:t>
      </w:r>
      <w:r w:rsidR="00866E14" w:rsidRPr="00A71969">
        <w:rPr>
          <w:rFonts w:eastAsia="Arial" w:cstheme="minorHAnsi"/>
          <w:sz w:val="20"/>
          <w:szCs w:val="20"/>
        </w:rPr>
        <w:t xml:space="preserve">uzyskanie decyzji o pozwoleniu na użytkowanie inwestycji lub innego dokumentu PINB, na podstawie którego możliwe będzie użytkowanie inwestycji. </w:t>
      </w:r>
    </w:p>
    <w:p w14:paraId="659B55D0" w14:textId="21B353FC" w:rsidR="00DF7BED" w:rsidRPr="00A71969" w:rsidRDefault="00DF7BED" w:rsidP="00DF7BED">
      <w:pPr>
        <w:pStyle w:val="Akapitzlist"/>
        <w:widowControl w:val="0"/>
        <w:numPr>
          <w:ilvl w:val="0"/>
          <w:numId w:val="27"/>
        </w:numPr>
        <w:tabs>
          <w:tab w:val="left" w:pos="284"/>
          <w:tab w:val="left" w:pos="851"/>
        </w:tabs>
        <w:autoSpaceDE w:val="0"/>
        <w:autoSpaceDN w:val="0"/>
        <w:ind w:left="284" w:hanging="284"/>
        <w:jc w:val="both"/>
        <w:rPr>
          <w:rFonts w:cstheme="minorHAnsi"/>
          <w:sz w:val="20"/>
          <w:szCs w:val="20"/>
        </w:rPr>
      </w:pPr>
      <w:r w:rsidRPr="00A71969">
        <w:rPr>
          <w:rFonts w:cstheme="minorHAnsi"/>
          <w:sz w:val="20"/>
          <w:szCs w:val="20"/>
        </w:rPr>
        <w:t xml:space="preserve">Przygotowanie dokumentacji powykonawczej </w:t>
      </w:r>
      <w:r>
        <w:rPr>
          <w:rFonts w:cstheme="minorHAnsi"/>
          <w:sz w:val="20"/>
          <w:szCs w:val="20"/>
        </w:rPr>
        <w:t>wynikające z przepisów prawa w tym</w:t>
      </w:r>
      <w:r w:rsidRPr="00A71969">
        <w:rPr>
          <w:rFonts w:cstheme="minorHAnsi"/>
          <w:sz w:val="20"/>
          <w:szCs w:val="20"/>
        </w:rPr>
        <w:t xml:space="preserve">m.in.: pozwoleń na użytkowanie lub innych pozwoleń niezbędnych do oddania do eksploatacji obiektów realizowanych w ramach przedmiotu umowy (jeżeli będzie to wymagane obowiązującymi przepisami prawa i decyzjami na podstawie których wykonano roboty budowlane), protokołów odbiorów technicznych, instrukcji obsługi, protokołów badań, aprobat technicznych, atestów, deklaracji zgodności itp. </w:t>
      </w:r>
    </w:p>
    <w:p w14:paraId="754A81BA" w14:textId="46886274" w:rsidR="00866E14" w:rsidRPr="00A71969" w:rsidRDefault="00866E14" w:rsidP="00113FDD">
      <w:pPr>
        <w:pStyle w:val="Akapitzlist"/>
        <w:numPr>
          <w:ilvl w:val="0"/>
          <w:numId w:val="27"/>
        </w:numPr>
        <w:tabs>
          <w:tab w:val="left" w:pos="284"/>
        </w:tabs>
        <w:autoSpaceDE w:val="0"/>
        <w:autoSpaceDN w:val="0"/>
        <w:adjustRightInd w:val="0"/>
        <w:spacing w:after="13"/>
        <w:ind w:left="284" w:hanging="284"/>
        <w:jc w:val="both"/>
        <w:rPr>
          <w:rFonts w:cstheme="minorHAnsi"/>
          <w:sz w:val="20"/>
          <w:szCs w:val="20"/>
        </w:rPr>
      </w:pPr>
      <w:r w:rsidRPr="00A71969">
        <w:rPr>
          <w:rFonts w:cstheme="minorHAnsi"/>
          <w:sz w:val="20"/>
          <w:szCs w:val="20"/>
        </w:rPr>
        <w:t>Utrzymanie terenu budowy w stanie wolnym od przeszkód komunikacyjnych oraz usuwanie na bieżąco zbędnych materiałów, odpadów i śmieci oraz poniesienie kosztów z tym związanych.</w:t>
      </w:r>
    </w:p>
    <w:p w14:paraId="5F0D1E8A" w14:textId="77777777" w:rsidR="00866E14" w:rsidRPr="00A71969" w:rsidRDefault="00866E14" w:rsidP="00113FDD">
      <w:pPr>
        <w:pStyle w:val="Akapitzlist"/>
        <w:numPr>
          <w:ilvl w:val="0"/>
          <w:numId w:val="27"/>
        </w:numPr>
        <w:tabs>
          <w:tab w:val="left" w:pos="284"/>
        </w:tabs>
        <w:autoSpaceDE w:val="0"/>
        <w:autoSpaceDN w:val="0"/>
        <w:adjustRightInd w:val="0"/>
        <w:spacing w:after="13"/>
        <w:ind w:left="284" w:hanging="284"/>
        <w:jc w:val="both"/>
        <w:rPr>
          <w:rFonts w:cstheme="minorHAnsi"/>
          <w:sz w:val="20"/>
          <w:szCs w:val="20"/>
        </w:rPr>
      </w:pPr>
      <w:r w:rsidRPr="00A71969">
        <w:rPr>
          <w:rFonts w:cstheme="minorHAnsi"/>
          <w:sz w:val="20"/>
          <w:szCs w:val="20"/>
        </w:rPr>
        <w:t xml:space="preserve">Wykonawca jest zobowiązany do wywozu gruzu i odpadów na składowisko komunalne na własny koszt, a dowód zapłaty za ich przyjęcie stanowić będzie warunek zapłaty faktur za roboty, w przypadku innego ich zagospodarowania Wykonawca przedłoży dokument świadczący o legalnym sposobie zagospodarowania (wywozu) gruzu i odpadów </w:t>
      </w:r>
    </w:p>
    <w:p w14:paraId="2068EB02" w14:textId="4600DE05" w:rsidR="00F626FB" w:rsidRPr="00A71969" w:rsidRDefault="00F626FB" w:rsidP="00113FDD">
      <w:pPr>
        <w:pStyle w:val="Akapitzlist"/>
        <w:numPr>
          <w:ilvl w:val="0"/>
          <w:numId w:val="27"/>
        </w:numPr>
        <w:tabs>
          <w:tab w:val="left" w:pos="284"/>
        </w:tabs>
        <w:autoSpaceDE w:val="0"/>
        <w:autoSpaceDN w:val="0"/>
        <w:adjustRightInd w:val="0"/>
        <w:spacing w:after="13"/>
        <w:ind w:left="284" w:hanging="284"/>
        <w:jc w:val="both"/>
        <w:rPr>
          <w:rFonts w:cstheme="minorHAnsi"/>
          <w:sz w:val="20"/>
          <w:szCs w:val="20"/>
        </w:rPr>
      </w:pPr>
      <w:r w:rsidRPr="00A71969">
        <w:rPr>
          <w:rFonts w:cstheme="minorHAnsi"/>
          <w:sz w:val="20"/>
          <w:szCs w:val="20"/>
        </w:rPr>
        <w:t>Wykonawca zobowiązuje się do:</w:t>
      </w:r>
    </w:p>
    <w:p w14:paraId="740C5D8D" w14:textId="4FBE9EBA" w:rsidR="00F626FB" w:rsidRPr="00A71969" w:rsidRDefault="00F626FB" w:rsidP="00113FDD">
      <w:pPr>
        <w:tabs>
          <w:tab w:val="left" w:pos="284"/>
          <w:tab w:val="left" w:pos="709"/>
        </w:tabs>
        <w:ind w:left="426" w:hanging="284"/>
        <w:jc w:val="both"/>
        <w:rPr>
          <w:rFonts w:asciiTheme="minorHAnsi" w:hAnsiTheme="minorHAnsi" w:cstheme="minorHAnsi"/>
        </w:rPr>
      </w:pPr>
      <w:r w:rsidRPr="00A71969">
        <w:rPr>
          <w:rFonts w:asciiTheme="minorHAnsi" w:hAnsiTheme="minorHAnsi" w:cstheme="minorHAnsi"/>
        </w:rPr>
        <w:t>1)</w:t>
      </w:r>
      <w:r w:rsidR="0062349C" w:rsidRPr="00A71969">
        <w:rPr>
          <w:rFonts w:asciiTheme="minorHAnsi" w:hAnsiTheme="minorHAnsi" w:cstheme="minorHAnsi"/>
        </w:rPr>
        <w:t xml:space="preserve"> </w:t>
      </w:r>
      <w:r w:rsidRPr="00A71969">
        <w:rPr>
          <w:rFonts w:asciiTheme="minorHAnsi" w:hAnsiTheme="minorHAnsi" w:cstheme="minorHAnsi"/>
        </w:rPr>
        <w:t xml:space="preserve"> wypełniania obowiązków przewidzianych w art. 13 lub art. 14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z 04.05.2016 r., Nr 119, s. 1), </w:t>
      </w:r>
      <w:r w:rsidRPr="00A71969">
        <w:rPr>
          <w:rFonts w:asciiTheme="minorHAnsi" w:hAnsiTheme="minorHAnsi" w:cstheme="minorHAnsi"/>
          <w:noProof/>
        </w:rPr>
        <w:t xml:space="preserve">zwanego dalej w skrócie </w:t>
      </w:r>
      <w:r w:rsidRPr="00A71969">
        <w:rPr>
          <w:rFonts w:asciiTheme="minorHAnsi" w:hAnsiTheme="minorHAnsi" w:cstheme="minorHAnsi"/>
          <w:b/>
          <w:noProof/>
        </w:rPr>
        <w:t>„</w:t>
      </w:r>
      <w:r w:rsidRPr="00A71969">
        <w:rPr>
          <w:rFonts w:asciiTheme="minorHAnsi" w:hAnsiTheme="minorHAnsi" w:cstheme="minorHAnsi"/>
          <w:b/>
        </w:rPr>
        <w:t>RODO”</w:t>
      </w:r>
      <w:r w:rsidRPr="00A71969">
        <w:rPr>
          <w:rFonts w:asciiTheme="minorHAnsi" w:hAnsiTheme="minorHAnsi" w:cstheme="minorHAnsi"/>
        </w:rPr>
        <w:t xml:space="preserve"> wobec osób fizycznych, od których dane osobowe bezpośrednio lub pośrednio zostały pozyskane w związku z realizacją umowy;</w:t>
      </w:r>
    </w:p>
    <w:p w14:paraId="2793971C" w14:textId="5EDC21BB" w:rsidR="00F626FB" w:rsidRPr="00A71969" w:rsidRDefault="00F626FB" w:rsidP="00113FDD">
      <w:pPr>
        <w:tabs>
          <w:tab w:val="left" w:pos="709"/>
        </w:tabs>
        <w:ind w:left="426" w:hanging="284"/>
        <w:jc w:val="both"/>
        <w:rPr>
          <w:rFonts w:asciiTheme="minorHAnsi" w:hAnsiTheme="minorHAnsi" w:cstheme="minorHAnsi"/>
        </w:rPr>
      </w:pPr>
      <w:r w:rsidRPr="00A71969">
        <w:rPr>
          <w:rFonts w:asciiTheme="minorHAnsi" w:hAnsiTheme="minorHAnsi" w:cstheme="minorHAnsi"/>
        </w:rPr>
        <w:t xml:space="preserve">2) </w:t>
      </w:r>
      <w:r w:rsidR="0062349C" w:rsidRPr="00A71969">
        <w:rPr>
          <w:rFonts w:asciiTheme="minorHAnsi" w:hAnsiTheme="minorHAnsi" w:cstheme="minorHAnsi"/>
        </w:rPr>
        <w:t xml:space="preserve"> </w:t>
      </w:r>
      <w:r w:rsidRPr="00A71969">
        <w:rPr>
          <w:rFonts w:asciiTheme="minorHAnsi" w:hAnsiTheme="minorHAnsi" w:cstheme="minorHAnsi"/>
        </w:rPr>
        <w:t>przestrzegania przepisów ustawy z dnia 10 maja 2018 roku o ochronie danych osobowych (Dz.U. z 2019r. poz. 1781).</w:t>
      </w:r>
    </w:p>
    <w:p w14:paraId="6418D327" w14:textId="11C32582" w:rsidR="00F626FB" w:rsidRPr="00A71969" w:rsidRDefault="00E93E6C" w:rsidP="00113FDD">
      <w:pPr>
        <w:jc w:val="both"/>
        <w:rPr>
          <w:rFonts w:asciiTheme="minorHAnsi" w:hAnsiTheme="minorHAnsi" w:cstheme="minorHAnsi"/>
        </w:rPr>
      </w:pPr>
      <w:r w:rsidRPr="00A71969">
        <w:rPr>
          <w:rFonts w:asciiTheme="minorHAnsi" w:hAnsiTheme="minorHAnsi" w:cstheme="minorHAnsi"/>
        </w:rPr>
        <w:t>2</w:t>
      </w:r>
      <w:r w:rsidR="00A14D1A">
        <w:rPr>
          <w:rFonts w:asciiTheme="minorHAnsi" w:hAnsiTheme="minorHAnsi" w:cstheme="minorHAnsi"/>
        </w:rPr>
        <w:t>9</w:t>
      </w:r>
      <w:r w:rsidR="00F626FB" w:rsidRPr="00A71969">
        <w:rPr>
          <w:rFonts w:asciiTheme="minorHAnsi" w:hAnsiTheme="minorHAnsi" w:cstheme="minorHAnsi"/>
        </w:rPr>
        <w:t>.</w:t>
      </w:r>
      <w:r w:rsidRPr="00A71969">
        <w:rPr>
          <w:rFonts w:asciiTheme="minorHAnsi" w:hAnsiTheme="minorHAnsi" w:cstheme="minorHAnsi"/>
        </w:rPr>
        <w:t xml:space="preserve"> </w:t>
      </w:r>
      <w:r w:rsidR="00F626FB" w:rsidRPr="00A71969">
        <w:rPr>
          <w:rFonts w:asciiTheme="minorHAnsi" w:hAnsiTheme="minorHAnsi" w:cstheme="minorHAnsi"/>
        </w:rPr>
        <w:t>Wykonawca w szczególności oświadcza, że:</w:t>
      </w:r>
    </w:p>
    <w:p w14:paraId="27697209" w14:textId="1CF63F50" w:rsidR="00F626FB" w:rsidRPr="00A71969" w:rsidRDefault="00F626FB" w:rsidP="00113FDD">
      <w:pPr>
        <w:ind w:left="426" w:hanging="284"/>
        <w:jc w:val="both"/>
        <w:rPr>
          <w:rFonts w:asciiTheme="minorHAnsi" w:hAnsiTheme="minorHAnsi" w:cstheme="minorHAnsi"/>
        </w:rPr>
      </w:pPr>
      <w:r w:rsidRPr="00A71969">
        <w:rPr>
          <w:rFonts w:asciiTheme="minorHAnsi" w:hAnsiTheme="minorHAnsi" w:cstheme="minorHAnsi"/>
        </w:rPr>
        <w:t>1) </w:t>
      </w:r>
      <w:r w:rsidR="0062349C" w:rsidRPr="00A71969">
        <w:rPr>
          <w:rFonts w:asciiTheme="minorHAnsi" w:hAnsiTheme="minorHAnsi" w:cstheme="minorHAnsi"/>
        </w:rPr>
        <w:t xml:space="preserve"> </w:t>
      </w:r>
      <w:r w:rsidRPr="00A71969">
        <w:rPr>
          <w:rFonts w:asciiTheme="minorHAnsi" w:hAnsiTheme="minorHAnsi" w:cstheme="minorHAnsi"/>
        </w:rPr>
        <w:t>znane są mu wszelkie obowiązki wynikające z obowiązujących przepisów o ochronie danych osobowych mające zastosowanie oraz RODO;</w:t>
      </w:r>
    </w:p>
    <w:p w14:paraId="13488835" w14:textId="2DE7AE4A" w:rsidR="00F626FB" w:rsidRPr="00A71969" w:rsidRDefault="00F626FB" w:rsidP="00113FDD">
      <w:pPr>
        <w:ind w:left="426" w:hanging="284"/>
        <w:jc w:val="both"/>
        <w:rPr>
          <w:rFonts w:asciiTheme="minorHAnsi" w:hAnsiTheme="minorHAnsi" w:cstheme="minorHAnsi"/>
        </w:rPr>
      </w:pPr>
      <w:r w:rsidRPr="00A71969">
        <w:rPr>
          <w:rFonts w:asciiTheme="minorHAnsi" w:hAnsiTheme="minorHAnsi" w:cstheme="minorHAnsi"/>
        </w:rPr>
        <w:t>2)</w:t>
      </w:r>
      <w:r w:rsidR="0062349C" w:rsidRPr="00A71969">
        <w:rPr>
          <w:rFonts w:asciiTheme="minorHAnsi" w:hAnsiTheme="minorHAnsi" w:cstheme="minorHAnsi"/>
        </w:rPr>
        <w:t xml:space="preserve"> </w:t>
      </w:r>
      <w:r w:rsidRPr="00A71969">
        <w:rPr>
          <w:rFonts w:asciiTheme="minorHAnsi" w:hAnsiTheme="minorHAnsi" w:cstheme="minorHAnsi"/>
        </w:rPr>
        <w:t> zapewni wystarczające gwarancje wdrożenia odpowiednich środków technicznych i organizacyjnych, aby przetwarzanie danych osobowych spełniało wymogi wynikające z obowiązujących przepisów o ochronie danych osobowych oraz RODO mających zastosowanie i chroniło prawa osób, których dane dotyczą;</w:t>
      </w:r>
    </w:p>
    <w:p w14:paraId="609E10ED" w14:textId="2C1618A3" w:rsidR="00F626FB" w:rsidRPr="00A71969" w:rsidRDefault="00F626FB" w:rsidP="00113FDD">
      <w:pPr>
        <w:pStyle w:val="Zwykytekst"/>
        <w:ind w:left="426" w:hanging="284"/>
        <w:jc w:val="both"/>
        <w:rPr>
          <w:rFonts w:asciiTheme="minorHAnsi" w:hAnsiTheme="minorHAnsi" w:cstheme="minorHAnsi"/>
        </w:rPr>
      </w:pPr>
      <w:r w:rsidRPr="00A71969">
        <w:rPr>
          <w:rFonts w:asciiTheme="minorHAnsi" w:hAnsiTheme="minorHAnsi" w:cstheme="minorHAnsi"/>
        </w:rPr>
        <w:t>3)</w:t>
      </w:r>
      <w:r w:rsidR="0062349C" w:rsidRPr="00A71969">
        <w:rPr>
          <w:rFonts w:asciiTheme="minorHAnsi" w:hAnsiTheme="minorHAnsi" w:cstheme="minorHAnsi"/>
        </w:rPr>
        <w:t xml:space="preserve"> </w:t>
      </w:r>
      <w:r w:rsidRPr="00A71969">
        <w:rPr>
          <w:rFonts w:asciiTheme="minorHAnsi" w:hAnsiTheme="minorHAnsi" w:cstheme="minorHAnsi"/>
        </w:rPr>
        <w:t> w przypadku korzystania z podwykonawców/dalszych podwykonawców zapewni aby zostały przez nich wdrożone odpowiednie środki techniczne i organizacyjne, aby przetwarzanie danych osobowych spełniało wymogi wynikające z obowiązujących przepisów o ochronie danych osobowych oraz RODO mających zastosowanie i chroniło prawa osób, których dane dotyczą.</w:t>
      </w:r>
    </w:p>
    <w:p w14:paraId="3744639E" w14:textId="77777777" w:rsidR="00E93E6C" w:rsidRPr="00A71969" w:rsidRDefault="00E93E6C" w:rsidP="00113FDD">
      <w:pPr>
        <w:pStyle w:val="Zwykytekst"/>
        <w:rPr>
          <w:rFonts w:asciiTheme="minorHAnsi" w:hAnsiTheme="minorHAnsi" w:cstheme="minorHAnsi"/>
        </w:rPr>
      </w:pPr>
    </w:p>
    <w:p w14:paraId="273EC494" w14:textId="48210EDF" w:rsidR="00F626FB" w:rsidRPr="00A71969" w:rsidRDefault="00F626FB" w:rsidP="00113FDD">
      <w:pPr>
        <w:pStyle w:val="Zwykytekst"/>
        <w:jc w:val="center"/>
        <w:rPr>
          <w:rFonts w:asciiTheme="minorHAnsi" w:hAnsiTheme="minorHAnsi" w:cstheme="minorHAnsi"/>
        </w:rPr>
      </w:pPr>
      <w:r w:rsidRPr="00A71969">
        <w:rPr>
          <w:rFonts w:asciiTheme="minorHAnsi" w:hAnsiTheme="minorHAnsi" w:cstheme="minorHAnsi"/>
        </w:rPr>
        <w:t>§ 5</w:t>
      </w:r>
    </w:p>
    <w:p w14:paraId="088B0D09" w14:textId="5D525A56" w:rsidR="00F626FB" w:rsidRPr="00A71969" w:rsidRDefault="00F626FB" w:rsidP="00113FDD">
      <w:pPr>
        <w:pStyle w:val="Zwykytekst"/>
        <w:numPr>
          <w:ilvl w:val="0"/>
          <w:numId w:val="4"/>
        </w:numPr>
        <w:ind w:left="284" w:hanging="284"/>
        <w:jc w:val="both"/>
        <w:rPr>
          <w:rFonts w:asciiTheme="minorHAnsi" w:hAnsiTheme="minorHAnsi" w:cstheme="minorHAnsi"/>
        </w:rPr>
      </w:pPr>
      <w:r w:rsidRPr="00A71969">
        <w:rPr>
          <w:rFonts w:asciiTheme="minorHAnsi" w:hAnsiTheme="minorHAnsi" w:cstheme="minorHAnsi"/>
        </w:rPr>
        <w:t>Wykonawca zobowiązany jest przez cały okres obowiązywania umowy do posiadania ważnej polisy ubezpieczeniowej w zakresie prowadzonej działalności z tytułu odpowiedzialności cywilnej deliktowej i odpowiedzialności cywilnej kontraktowej. Wartość polisy nie może być niższa, niż </w:t>
      </w:r>
      <w:r w:rsidR="00075200" w:rsidRPr="00A71969">
        <w:rPr>
          <w:rFonts w:asciiTheme="minorHAnsi" w:hAnsiTheme="minorHAnsi" w:cstheme="minorHAnsi"/>
        </w:rPr>
        <w:t xml:space="preserve">wartość wynagrodzenia brutto o którym mowa w § 13 ust.1 </w:t>
      </w:r>
      <w:r w:rsidRPr="00A71969">
        <w:rPr>
          <w:rFonts w:asciiTheme="minorHAnsi" w:hAnsiTheme="minorHAnsi" w:cstheme="minorHAnsi"/>
        </w:rPr>
        <w:t>.</w:t>
      </w:r>
    </w:p>
    <w:p w14:paraId="134B3F29" w14:textId="1FBB4AF3" w:rsidR="00F626FB" w:rsidRPr="00A71969" w:rsidRDefault="00F626FB" w:rsidP="00113FDD">
      <w:pPr>
        <w:pStyle w:val="Zwykytekst"/>
        <w:numPr>
          <w:ilvl w:val="0"/>
          <w:numId w:val="4"/>
        </w:numPr>
        <w:ind w:left="284" w:hanging="284"/>
        <w:jc w:val="both"/>
        <w:rPr>
          <w:rFonts w:asciiTheme="minorHAnsi" w:hAnsiTheme="minorHAnsi" w:cstheme="minorHAnsi"/>
        </w:rPr>
      </w:pPr>
      <w:r w:rsidRPr="00A71969">
        <w:rPr>
          <w:rFonts w:asciiTheme="minorHAnsi" w:hAnsiTheme="minorHAnsi" w:cstheme="minorHAnsi"/>
        </w:rPr>
        <w:t>Przed zawarciem umowy Wykonawca przedłożył Zamawiającemu ważną polisę ubezpieczeniową w wymaganym zakresie wraz z potwierdzeniem jej opłacenia. W przypadku opłaty rozłożonej na raty Wykonawca w toku obowiązywania umowy zobowiązany jest do przedłożenia Zamawiającemu potwierdzenia płatności kolejnych rat. W przypadku utraty ważności polisy w trakcie realizacji umowy Wykonawca przedłoży Zamawiającemu nową polisę wraz z dowodem jej opłacenia. W przypadku uregulowania płatności z tytułu polisy po wskazanym w polisie terminie, Wykonawca przed zawarciem umowy przedłoży Zamawiającemu oświadczenie ubezpieczyciela potwierdzające ważność polisy.</w:t>
      </w:r>
    </w:p>
    <w:p w14:paraId="48C2C170" w14:textId="77777777" w:rsidR="00F626FB" w:rsidRPr="00A71969" w:rsidRDefault="00F626FB" w:rsidP="00113FDD">
      <w:pPr>
        <w:pStyle w:val="Zwykytekst"/>
        <w:numPr>
          <w:ilvl w:val="0"/>
          <w:numId w:val="4"/>
        </w:numPr>
        <w:ind w:left="284" w:hanging="284"/>
        <w:jc w:val="both"/>
        <w:rPr>
          <w:rFonts w:asciiTheme="minorHAnsi" w:hAnsiTheme="minorHAnsi" w:cstheme="minorHAnsi"/>
        </w:rPr>
      </w:pPr>
      <w:r w:rsidRPr="00A71969">
        <w:rPr>
          <w:rFonts w:asciiTheme="minorHAnsi" w:hAnsiTheme="minorHAnsi" w:cstheme="minorHAnsi"/>
        </w:rPr>
        <w:t>Wykonawca ponosi pełną odpowiedzialność prawną i finansową za szkody powstałe w związku z prowadzonymi robotami, w trakcie trwania umowy, w okresie gwarancji i rękojmi, oraz w związku z ruchem pojazdów mechanicznych i sprzętu na terenie budowy i w strefie jej oddziaływania, a w szczególności:</w:t>
      </w:r>
    </w:p>
    <w:p w14:paraId="7283D2B5" w14:textId="53219106" w:rsidR="00F626FB" w:rsidRPr="00A71969" w:rsidRDefault="00F626FB" w:rsidP="00113FDD">
      <w:pPr>
        <w:ind w:left="284" w:hanging="284"/>
        <w:jc w:val="both"/>
        <w:rPr>
          <w:rFonts w:asciiTheme="minorHAnsi" w:hAnsiTheme="minorHAnsi" w:cstheme="minorHAnsi"/>
        </w:rPr>
      </w:pPr>
      <w:r w:rsidRPr="00A71969">
        <w:rPr>
          <w:rFonts w:asciiTheme="minorHAnsi" w:hAnsiTheme="minorHAnsi" w:cstheme="minorHAnsi"/>
        </w:rPr>
        <w:t>1) </w:t>
      </w:r>
      <w:r w:rsidR="001C162F" w:rsidRPr="00A71969">
        <w:rPr>
          <w:rFonts w:asciiTheme="minorHAnsi" w:hAnsiTheme="minorHAnsi" w:cstheme="minorHAnsi"/>
        </w:rPr>
        <w:t xml:space="preserve"> </w:t>
      </w:r>
      <w:r w:rsidRPr="00A71969">
        <w:rPr>
          <w:rFonts w:asciiTheme="minorHAnsi" w:hAnsiTheme="minorHAnsi" w:cstheme="minorHAnsi"/>
        </w:rPr>
        <w:t>za śmierć lub kalectwo spowodowane działaniem lub zaniechaniem Wykonawcy w stosunku do osób upoważnionych do przebywania na terenie budowy i osób trzecich, które nie są upoważnione do przebywania na terenie budowy;</w:t>
      </w:r>
    </w:p>
    <w:p w14:paraId="46374E9B" w14:textId="5A4639BB" w:rsidR="00F626FB" w:rsidRPr="00A71969" w:rsidRDefault="00F626FB" w:rsidP="00113FDD">
      <w:pPr>
        <w:ind w:left="284" w:hanging="284"/>
        <w:jc w:val="both"/>
        <w:rPr>
          <w:rFonts w:asciiTheme="minorHAnsi" w:hAnsiTheme="minorHAnsi" w:cstheme="minorHAnsi"/>
        </w:rPr>
      </w:pPr>
      <w:r w:rsidRPr="00A71969">
        <w:rPr>
          <w:rFonts w:asciiTheme="minorHAnsi" w:hAnsiTheme="minorHAnsi" w:cstheme="minorHAnsi"/>
        </w:rPr>
        <w:t>2) </w:t>
      </w:r>
      <w:r w:rsidR="001C162F" w:rsidRPr="00A71969">
        <w:rPr>
          <w:rFonts w:asciiTheme="minorHAnsi" w:hAnsiTheme="minorHAnsi" w:cstheme="minorHAnsi"/>
        </w:rPr>
        <w:t xml:space="preserve"> </w:t>
      </w:r>
      <w:r w:rsidRPr="00A71969">
        <w:rPr>
          <w:rFonts w:asciiTheme="minorHAnsi" w:hAnsiTheme="minorHAnsi" w:cstheme="minorHAnsi"/>
        </w:rPr>
        <w:t>za uszkodzenie wszelkiej własności Zamawiającego i osób trzecich, a w szczególności: uszkodzenia budynków, ich wyposażenia i urządzeń stanowiących własność użytkownika lub Zamawiającego spowodowane działaniem lub zaniechaniem Wykonawcy oraz powstałymi wadami w wykonanych robotach.</w:t>
      </w:r>
    </w:p>
    <w:p w14:paraId="06A0BD72" w14:textId="77777777" w:rsidR="006534AB" w:rsidRPr="00A71969" w:rsidRDefault="006534AB" w:rsidP="00113FDD">
      <w:pPr>
        <w:pStyle w:val="Zwykytekst"/>
        <w:jc w:val="center"/>
        <w:rPr>
          <w:rFonts w:asciiTheme="minorHAnsi" w:hAnsiTheme="minorHAnsi" w:cstheme="minorHAnsi"/>
        </w:rPr>
      </w:pPr>
    </w:p>
    <w:p w14:paraId="52CF7D07" w14:textId="074895A0" w:rsidR="00F626FB" w:rsidRPr="00A71969" w:rsidRDefault="00F626FB" w:rsidP="00113FDD">
      <w:pPr>
        <w:pStyle w:val="Zwykytekst"/>
        <w:jc w:val="center"/>
        <w:rPr>
          <w:rFonts w:asciiTheme="minorHAnsi" w:hAnsiTheme="minorHAnsi" w:cstheme="minorHAnsi"/>
        </w:rPr>
      </w:pPr>
      <w:r w:rsidRPr="00A71969">
        <w:rPr>
          <w:rFonts w:asciiTheme="minorHAnsi" w:hAnsiTheme="minorHAnsi" w:cstheme="minorHAnsi"/>
        </w:rPr>
        <w:t>§ 6</w:t>
      </w:r>
    </w:p>
    <w:p w14:paraId="79B72F27" w14:textId="2BE9BC19" w:rsidR="00F626FB" w:rsidRPr="00A71969" w:rsidRDefault="00F626FB" w:rsidP="00113FDD">
      <w:pPr>
        <w:pStyle w:val="Zwykytekst"/>
        <w:ind w:left="284" w:hanging="284"/>
        <w:jc w:val="both"/>
        <w:rPr>
          <w:rFonts w:asciiTheme="minorHAnsi" w:hAnsiTheme="minorHAnsi" w:cstheme="minorHAnsi"/>
        </w:rPr>
      </w:pPr>
      <w:r w:rsidRPr="00A71969">
        <w:rPr>
          <w:rFonts w:asciiTheme="minorHAnsi" w:hAnsiTheme="minorHAnsi" w:cstheme="minorHAnsi"/>
        </w:rPr>
        <w:t>1.</w:t>
      </w:r>
      <w:r w:rsidRPr="00A71969">
        <w:rPr>
          <w:rFonts w:asciiTheme="minorHAnsi" w:hAnsiTheme="minorHAnsi" w:cstheme="minorHAnsi"/>
        </w:rPr>
        <w:tab/>
        <w:t xml:space="preserve">Zamawiający wymaga, aby w ramach realizacji umowy czynności bezpośrednio związane z przedmiotem umowy (wchodzące w tzw. koszty bezpośrednie wynikające z przedmiaru robót) były wykonywane przez osoby  zatrudnione na umowę o pracę niezależnie od tego, czy prace te będzie wykonywał Wykonawca, podwykonawca lub dalszy podwykonawca (tzw. pracownicy fizyczni). Wymóg ten nie dotyczy miedzy innymi osób: kierujących budową, wykonujących usługi transportowe, wykonujących obsługę geodezyjną, dostawców materiałów budowlanych, </w:t>
      </w:r>
      <w:r w:rsidRPr="00207FA3">
        <w:rPr>
          <w:rFonts w:asciiTheme="minorHAnsi" w:hAnsiTheme="minorHAnsi" w:cstheme="minorHAnsi"/>
        </w:rPr>
        <w:lastRenderedPageBreak/>
        <w:t>sprzętu, urządzeń, osób fizycznych prowadzących działalność gospodarczą, urzędujących członków organów zarządzających lub nadzorczych Wykonawcy, wspólników spółki jawnej lub partnerskiej w zakresie, w jakim będą wykonywać osobiście roboty na rzecz Zamawiającego bądź Wykonawcy.</w:t>
      </w:r>
    </w:p>
    <w:p w14:paraId="1D7622A8" w14:textId="5F90793B" w:rsidR="00F626FB" w:rsidRPr="00A71969" w:rsidRDefault="00F626FB" w:rsidP="00113FDD">
      <w:pPr>
        <w:pStyle w:val="Zwykytekst"/>
        <w:ind w:left="284" w:hanging="284"/>
        <w:jc w:val="both"/>
        <w:rPr>
          <w:rFonts w:asciiTheme="minorHAnsi" w:hAnsiTheme="minorHAnsi" w:cstheme="minorHAnsi"/>
        </w:rPr>
      </w:pPr>
      <w:r w:rsidRPr="00A71969">
        <w:rPr>
          <w:rFonts w:asciiTheme="minorHAnsi" w:hAnsiTheme="minorHAnsi" w:cstheme="minorHAnsi"/>
        </w:rPr>
        <w:t>2.</w:t>
      </w:r>
      <w:r w:rsidRPr="00A71969">
        <w:rPr>
          <w:rFonts w:asciiTheme="minorHAnsi" w:hAnsiTheme="minorHAnsi" w:cstheme="minorHAnsi"/>
        </w:rPr>
        <w:tab/>
        <w:t>Przed zawarciem umowy Wykonawca przedłożył Zamawiającemu oświadczenia o zatrudnieniu osób na podstawie umowy o pracę w zakresie czynności opisanych w ust.1.</w:t>
      </w:r>
    </w:p>
    <w:p w14:paraId="581C485E" w14:textId="77777777" w:rsidR="00F626FB" w:rsidRPr="00A71969" w:rsidRDefault="00F626FB" w:rsidP="00113FDD">
      <w:pPr>
        <w:pStyle w:val="Zwykytekst"/>
        <w:ind w:left="284" w:hanging="284"/>
        <w:jc w:val="both"/>
        <w:rPr>
          <w:rFonts w:asciiTheme="minorHAnsi" w:hAnsiTheme="minorHAnsi" w:cstheme="minorHAnsi"/>
        </w:rPr>
      </w:pPr>
      <w:r w:rsidRPr="00A71969">
        <w:rPr>
          <w:rFonts w:asciiTheme="minorHAnsi" w:hAnsiTheme="minorHAnsi" w:cstheme="minorHAnsi"/>
        </w:rPr>
        <w:t>3.</w:t>
      </w:r>
      <w:r w:rsidRPr="00A71969">
        <w:rPr>
          <w:rFonts w:asciiTheme="minorHAnsi" w:hAnsiTheme="minorHAnsi" w:cstheme="minorHAnsi"/>
        </w:rPr>
        <w:tab/>
        <w:t xml:space="preserve">W trakcie realizacji zamówienia Zamawiający uprawniony jest do wykonywania czynności kontrolnych wobec Wykonawcy odnośnie spełniania przez Wykonawcę lub podwykonawcę (dalej, także dalszego podwykonawcę) wymogu zatrudnienia na podstawie umowy o pracę osób wykonujących wskazane w punkcie 1 czynności. Zamawiający uprawniony jest w szczególności do: </w:t>
      </w:r>
    </w:p>
    <w:p w14:paraId="501126F9" w14:textId="77777777" w:rsidR="00F626FB" w:rsidRPr="00A71969" w:rsidRDefault="00F626FB" w:rsidP="00113FDD">
      <w:pPr>
        <w:pStyle w:val="Standard"/>
        <w:ind w:left="284"/>
        <w:jc w:val="both"/>
        <w:rPr>
          <w:rFonts w:asciiTheme="minorHAnsi" w:hAnsiTheme="minorHAnsi" w:cstheme="minorHAnsi"/>
        </w:rPr>
      </w:pPr>
      <w:r w:rsidRPr="00A71969">
        <w:rPr>
          <w:rFonts w:asciiTheme="minorHAnsi" w:hAnsiTheme="minorHAnsi" w:cstheme="minorHAnsi"/>
        </w:rPr>
        <w:t>1) żądania oświadczeń i dokumentów w zakresie potwierdzenia spełniania ww. wymogów i dokonywania ich oceny;</w:t>
      </w:r>
    </w:p>
    <w:p w14:paraId="3D10FCB8" w14:textId="77777777" w:rsidR="00F626FB" w:rsidRPr="00A71969" w:rsidRDefault="00F626FB" w:rsidP="00113FDD">
      <w:pPr>
        <w:pStyle w:val="Standard"/>
        <w:ind w:left="284"/>
        <w:jc w:val="both"/>
        <w:rPr>
          <w:rFonts w:asciiTheme="minorHAnsi" w:hAnsiTheme="minorHAnsi" w:cstheme="minorHAnsi"/>
        </w:rPr>
      </w:pPr>
      <w:r w:rsidRPr="00A71969">
        <w:rPr>
          <w:rFonts w:asciiTheme="minorHAnsi" w:hAnsiTheme="minorHAnsi" w:cstheme="minorHAnsi"/>
        </w:rPr>
        <w:t>2) żądania wyjaśnień w przypadku wątpliwości w zakresie potwierdzenia spełniania ww. wymogów;</w:t>
      </w:r>
    </w:p>
    <w:p w14:paraId="4FBBE5A6" w14:textId="77777777" w:rsidR="00F626FB" w:rsidRPr="00A71969" w:rsidRDefault="00F626FB" w:rsidP="00113FDD">
      <w:pPr>
        <w:pStyle w:val="Standard"/>
        <w:ind w:left="284"/>
        <w:jc w:val="both"/>
        <w:rPr>
          <w:rFonts w:asciiTheme="minorHAnsi" w:hAnsiTheme="minorHAnsi" w:cstheme="minorHAnsi"/>
        </w:rPr>
      </w:pPr>
      <w:r w:rsidRPr="00A71969">
        <w:rPr>
          <w:rFonts w:asciiTheme="minorHAnsi" w:hAnsiTheme="minorHAnsi" w:cstheme="minorHAnsi"/>
        </w:rPr>
        <w:t>3) przeprowadzania kontroli w miejscu wykonywania świadczenia,</w:t>
      </w:r>
    </w:p>
    <w:p w14:paraId="76660418" w14:textId="77777777" w:rsidR="00F626FB" w:rsidRPr="00A71969" w:rsidRDefault="00F626FB" w:rsidP="00113FDD">
      <w:pPr>
        <w:pStyle w:val="Standard"/>
        <w:ind w:left="284"/>
        <w:jc w:val="both"/>
        <w:rPr>
          <w:rFonts w:asciiTheme="minorHAnsi" w:hAnsiTheme="minorHAnsi" w:cstheme="minorHAnsi"/>
        </w:rPr>
      </w:pPr>
      <w:r w:rsidRPr="00A71969">
        <w:rPr>
          <w:rFonts w:asciiTheme="minorHAnsi" w:hAnsiTheme="minorHAnsi" w:cstheme="minorHAnsi"/>
        </w:rPr>
        <w:t>4) zwrócenie się do Państwowej Inspekcji Pracy o przeprowadzenie u Wykonawcy lub podwykonawcy kontroli.</w:t>
      </w:r>
    </w:p>
    <w:p w14:paraId="42B7F10C" w14:textId="77777777" w:rsidR="00F626FB" w:rsidRPr="00A71969" w:rsidRDefault="00F626FB" w:rsidP="00113FDD">
      <w:pPr>
        <w:pStyle w:val="Standard"/>
        <w:widowControl w:val="0"/>
        <w:ind w:left="284" w:hanging="284"/>
        <w:jc w:val="both"/>
        <w:textAlignment w:val="baseline"/>
        <w:rPr>
          <w:rFonts w:asciiTheme="minorHAnsi" w:hAnsiTheme="minorHAnsi" w:cstheme="minorHAnsi"/>
        </w:rPr>
      </w:pPr>
      <w:r w:rsidRPr="00A71969">
        <w:rPr>
          <w:rFonts w:asciiTheme="minorHAnsi" w:hAnsiTheme="minorHAnsi" w:cstheme="minorHAnsi"/>
        </w:rPr>
        <w:t>4.</w:t>
      </w:r>
      <w:r w:rsidRPr="00A71969">
        <w:rPr>
          <w:rFonts w:asciiTheme="minorHAnsi" w:hAnsiTheme="minorHAnsi" w:cstheme="minorHAnsi"/>
        </w:rPr>
        <w:tab/>
        <w:t>W trakcie realizacji zamówienia na każde wezwanie Zamawiającego w wyznaczonym w tym wezwaniu terminie, nie krótszym niż 3 dni, Wykonawca przedłoży Zamawiającemu wybrane spośród wskazanych poniżej dowody w celu potwierdzenia spełnienia wymogu zatrudnienia na podstawie umowy o pracę przez Wykonawcę lub podwykonawcę osób wykonujących wskazane w ustępie 1 czynności w trakcie realizacji zamówienia:</w:t>
      </w:r>
    </w:p>
    <w:p w14:paraId="25A73B98" w14:textId="77777777" w:rsidR="00F626FB" w:rsidRPr="00A71969" w:rsidRDefault="00F626FB" w:rsidP="00113FDD">
      <w:pPr>
        <w:pStyle w:val="Standard"/>
        <w:widowControl w:val="0"/>
        <w:ind w:left="284" w:hanging="284"/>
        <w:jc w:val="both"/>
        <w:textAlignment w:val="baseline"/>
        <w:rPr>
          <w:rFonts w:asciiTheme="minorHAnsi" w:hAnsiTheme="minorHAnsi" w:cstheme="minorHAnsi"/>
        </w:rPr>
      </w:pPr>
      <w:r w:rsidRPr="00A71969">
        <w:rPr>
          <w:rFonts w:asciiTheme="minorHAnsi" w:hAnsiTheme="minorHAnsi" w:cstheme="minorHAnsi"/>
        </w:rPr>
        <w:t>1) oświadczenie zatrudnionego pracownika,</w:t>
      </w:r>
    </w:p>
    <w:p w14:paraId="1BA5EEB8" w14:textId="77777777" w:rsidR="00F626FB" w:rsidRPr="00A71969" w:rsidRDefault="00F626FB" w:rsidP="00113FDD">
      <w:pPr>
        <w:pStyle w:val="Standard"/>
        <w:ind w:left="284" w:hanging="284"/>
        <w:jc w:val="both"/>
        <w:rPr>
          <w:rFonts w:asciiTheme="minorHAnsi" w:hAnsiTheme="minorHAnsi" w:cstheme="minorHAnsi"/>
        </w:rPr>
      </w:pPr>
      <w:r w:rsidRPr="00A71969">
        <w:rPr>
          <w:rFonts w:asciiTheme="minorHAnsi" w:hAnsiTheme="minorHAnsi" w:cstheme="minorHAnsi"/>
        </w:rPr>
        <w:t>2)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zakresu obowiązków pracownika oraz podpis osoby uprawnionej do złożenia oświadczenia w imieniu Wykonawcy lub podwykonawcy;</w:t>
      </w:r>
    </w:p>
    <w:p w14:paraId="47C3BAAC" w14:textId="77777777" w:rsidR="00F626FB" w:rsidRPr="00A71969" w:rsidRDefault="00F626FB" w:rsidP="00113FDD">
      <w:pPr>
        <w:pStyle w:val="Standard"/>
        <w:ind w:left="284" w:hanging="284"/>
        <w:jc w:val="both"/>
        <w:rPr>
          <w:rFonts w:asciiTheme="minorHAnsi" w:hAnsiTheme="minorHAnsi" w:cstheme="minorHAnsi"/>
        </w:rPr>
      </w:pPr>
      <w:r w:rsidRPr="00A71969">
        <w:rPr>
          <w:rFonts w:asciiTheme="minorHAnsi" w:hAnsiTheme="minorHAnsi" w:cstheme="minorHAnsi"/>
        </w:rPr>
        <w:t>3)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o ochronie danych osobowych (tj. w szczególności adresów, nr PESEL pracowników). Informacje takie jak: imię i nazwisko, data zawarcia umowy, rodzaj umowy o pracę oraz zakres obowiązków pracownika powinny być możliwe do zidentyfikowania;</w:t>
      </w:r>
    </w:p>
    <w:p w14:paraId="3ADD2A4F" w14:textId="77777777" w:rsidR="00F626FB" w:rsidRPr="00A71969" w:rsidRDefault="00F626FB" w:rsidP="00113FDD">
      <w:pPr>
        <w:pStyle w:val="Standard"/>
        <w:ind w:left="284" w:hanging="284"/>
        <w:jc w:val="both"/>
        <w:rPr>
          <w:rFonts w:asciiTheme="minorHAnsi" w:hAnsiTheme="minorHAnsi" w:cstheme="minorHAnsi"/>
        </w:rPr>
      </w:pPr>
      <w:r w:rsidRPr="00A71969">
        <w:rPr>
          <w:rFonts w:asciiTheme="minorHAnsi" w:hAnsiTheme="minorHAnsi" w:cstheme="minorHAnsi"/>
        </w:rPr>
        <w:t>4) zaświadczenie właściwego oddziału ZUS, potwierdzające opłacanie przez Wykonawcę lub podwykonawcę składek na ubezpieczenia społeczne i zdrowotne z tytułu zatrudnienia na podstawie umów o pracę za ostatni okres rozliczeniowy;</w:t>
      </w:r>
    </w:p>
    <w:p w14:paraId="6F2714BD" w14:textId="30CDF4CF" w:rsidR="00F626FB" w:rsidRPr="00A71969" w:rsidRDefault="00F626FB" w:rsidP="00113FDD">
      <w:pPr>
        <w:pStyle w:val="Standard"/>
        <w:ind w:left="284" w:hanging="284"/>
        <w:jc w:val="both"/>
        <w:rPr>
          <w:rFonts w:asciiTheme="minorHAnsi" w:hAnsiTheme="minorHAnsi" w:cstheme="minorHAnsi"/>
        </w:rPr>
      </w:pPr>
      <w:r w:rsidRPr="00A71969">
        <w:rPr>
          <w:rFonts w:asciiTheme="minorHAnsi" w:hAnsiTheme="minorHAnsi" w:cstheme="minorHAnsi"/>
        </w:rPr>
        <w:t>5)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o ochronie danych osobowych.</w:t>
      </w:r>
    </w:p>
    <w:p w14:paraId="5D352BFB" w14:textId="77777777" w:rsidR="00A5112D" w:rsidRPr="00A71969" w:rsidRDefault="00A5112D" w:rsidP="00113FDD">
      <w:pPr>
        <w:pStyle w:val="Zwykytekst"/>
        <w:jc w:val="center"/>
        <w:rPr>
          <w:rFonts w:asciiTheme="minorHAnsi" w:hAnsiTheme="minorHAnsi" w:cstheme="minorHAnsi"/>
        </w:rPr>
      </w:pPr>
    </w:p>
    <w:p w14:paraId="26C645C1" w14:textId="6EF23702" w:rsidR="00F626FB" w:rsidRPr="00A71969" w:rsidRDefault="00F626FB" w:rsidP="00113FDD">
      <w:pPr>
        <w:pStyle w:val="Zwykytekst"/>
        <w:jc w:val="center"/>
        <w:rPr>
          <w:rFonts w:asciiTheme="minorHAnsi" w:hAnsiTheme="minorHAnsi" w:cstheme="minorHAnsi"/>
        </w:rPr>
      </w:pPr>
      <w:r w:rsidRPr="00A71969">
        <w:rPr>
          <w:rFonts w:asciiTheme="minorHAnsi" w:hAnsiTheme="minorHAnsi" w:cstheme="minorHAnsi"/>
        </w:rPr>
        <w:t>§ 7</w:t>
      </w:r>
    </w:p>
    <w:p w14:paraId="1F6ED708" w14:textId="0DF6B362" w:rsidR="00F626FB" w:rsidRPr="00A71969" w:rsidRDefault="00F626FB" w:rsidP="00113FDD">
      <w:pPr>
        <w:pStyle w:val="Zwykytekst"/>
        <w:numPr>
          <w:ilvl w:val="0"/>
          <w:numId w:val="5"/>
        </w:numPr>
        <w:ind w:left="284" w:hanging="284"/>
        <w:jc w:val="both"/>
        <w:rPr>
          <w:rFonts w:asciiTheme="minorHAnsi" w:hAnsiTheme="minorHAnsi" w:cstheme="minorHAnsi"/>
        </w:rPr>
      </w:pPr>
      <w:r w:rsidRPr="00A71969">
        <w:rPr>
          <w:rFonts w:asciiTheme="minorHAnsi" w:hAnsiTheme="minorHAnsi" w:cstheme="minorHAnsi"/>
        </w:rPr>
        <w:t>Materiały i urządzenia stosowane przy realizacji zamówienia powinny odpowiadać co do jakości wymogom wyrobów dopuszczonych do obrotu i stosowania w budownictwie określonym obowiązującymi w tym zakresie przepisami oraz wymaganiom Specyfikacji Warunków Zamówienia i projektu.</w:t>
      </w:r>
    </w:p>
    <w:p w14:paraId="7A3C002E" w14:textId="03200693" w:rsidR="00F626FB" w:rsidRPr="00A71969" w:rsidRDefault="00F626FB" w:rsidP="00113FDD">
      <w:pPr>
        <w:pStyle w:val="Zwykytekst"/>
        <w:numPr>
          <w:ilvl w:val="0"/>
          <w:numId w:val="5"/>
        </w:numPr>
        <w:ind w:left="284" w:hanging="284"/>
        <w:jc w:val="both"/>
        <w:rPr>
          <w:rFonts w:asciiTheme="minorHAnsi" w:hAnsiTheme="minorHAnsi" w:cstheme="minorHAnsi"/>
        </w:rPr>
      </w:pPr>
      <w:r w:rsidRPr="00A71969">
        <w:rPr>
          <w:rFonts w:asciiTheme="minorHAnsi" w:hAnsiTheme="minorHAnsi" w:cstheme="minorHAnsi"/>
        </w:rPr>
        <w:t>Na każde żądanie Zamawiającego (</w:t>
      </w:r>
      <w:r w:rsidR="00DF7BED">
        <w:rPr>
          <w:rFonts w:asciiTheme="minorHAnsi" w:hAnsiTheme="minorHAnsi" w:cstheme="minorHAnsi"/>
        </w:rPr>
        <w:t>I</w:t>
      </w:r>
      <w:r w:rsidRPr="00A71969">
        <w:rPr>
          <w:rFonts w:asciiTheme="minorHAnsi" w:hAnsiTheme="minorHAnsi" w:cstheme="minorHAnsi"/>
        </w:rPr>
        <w:t>nspektora nadzoru inwestorskiego) Wykonawca zobowiązany jest, w celu udokumentowania zgodności z przepisami, okazać w stosunku do wyrobów budowlanych stosowne świadectwa, próbki, certyfikaty przed planowanym ich wbudowaniem lub użyciem.</w:t>
      </w:r>
    </w:p>
    <w:p w14:paraId="2D5FD27A" w14:textId="77777777" w:rsidR="001C162F" w:rsidRPr="00A71969" w:rsidRDefault="001C162F" w:rsidP="00113FDD">
      <w:pPr>
        <w:pStyle w:val="Zwykytekst"/>
        <w:jc w:val="center"/>
        <w:rPr>
          <w:rFonts w:asciiTheme="minorHAnsi" w:hAnsiTheme="minorHAnsi" w:cstheme="minorHAnsi"/>
        </w:rPr>
      </w:pPr>
    </w:p>
    <w:p w14:paraId="6ADFE057" w14:textId="501A6D22" w:rsidR="00F626FB" w:rsidRPr="00A71969" w:rsidRDefault="00F626FB" w:rsidP="00113FDD">
      <w:pPr>
        <w:pStyle w:val="Zwykytekst"/>
        <w:jc w:val="center"/>
        <w:rPr>
          <w:rFonts w:asciiTheme="minorHAnsi" w:hAnsiTheme="minorHAnsi" w:cstheme="minorHAnsi"/>
        </w:rPr>
      </w:pPr>
      <w:r w:rsidRPr="00A71969">
        <w:rPr>
          <w:rFonts w:asciiTheme="minorHAnsi" w:hAnsiTheme="minorHAnsi" w:cstheme="minorHAnsi"/>
        </w:rPr>
        <w:t>§ 8</w:t>
      </w:r>
    </w:p>
    <w:p w14:paraId="29AE5EB8" w14:textId="77777777" w:rsidR="00F626FB" w:rsidRPr="00A71969" w:rsidRDefault="00F626FB" w:rsidP="00113FDD">
      <w:pPr>
        <w:pStyle w:val="Zwykytekst"/>
        <w:numPr>
          <w:ilvl w:val="0"/>
          <w:numId w:val="6"/>
        </w:numPr>
        <w:ind w:left="284" w:hanging="284"/>
        <w:jc w:val="both"/>
        <w:rPr>
          <w:rFonts w:asciiTheme="minorHAnsi" w:hAnsiTheme="minorHAnsi" w:cstheme="minorHAnsi"/>
        </w:rPr>
      </w:pPr>
      <w:r w:rsidRPr="00A71969">
        <w:rPr>
          <w:rFonts w:asciiTheme="minorHAnsi" w:hAnsiTheme="minorHAnsi" w:cstheme="minorHAnsi"/>
        </w:rPr>
        <w:t>Wykonawca jest zobowiązany do:</w:t>
      </w:r>
    </w:p>
    <w:p w14:paraId="21748F17" w14:textId="6CFC8D7A" w:rsidR="00F626FB" w:rsidRPr="00A71969" w:rsidRDefault="00F626FB" w:rsidP="00113FDD">
      <w:pPr>
        <w:pStyle w:val="Zwykytekst"/>
        <w:ind w:left="284" w:hanging="284"/>
        <w:jc w:val="both"/>
        <w:rPr>
          <w:rFonts w:asciiTheme="minorHAnsi" w:hAnsiTheme="minorHAnsi" w:cstheme="minorHAnsi"/>
        </w:rPr>
      </w:pPr>
      <w:r w:rsidRPr="00A71969">
        <w:rPr>
          <w:rFonts w:asciiTheme="minorHAnsi" w:hAnsiTheme="minorHAnsi" w:cstheme="minorHAnsi"/>
        </w:rPr>
        <w:t>1)</w:t>
      </w:r>
      <w:r w:rsidR="001C162F" w:rsidRPr="00A71969">
        <w:rPr>
          <w:rFonts w:asciiTheme="minorHAnsi" w:hAnsiTheme="minorHAnsi" w:cstheme="minorHAnsi"/>
        </w:rPr>
        <w:t xml:space="preserve"> </w:t>
      </w:r>
      <w:r w:rsidRPr="00A71969">
        <w:rPr>
          <w:rFonts w:asciiTheme="minorHAnsi" w:hAnsiTheme="minorHAnsi" w:cstheme="minorHAnsi"/>
        </w:rPr>
        <w:t xml:space="preserve"> zgłaszania do odbioru robót zanikowych lub ulegających zakryciu co najmniej na 3 dni robocze przed planowanym terminem ich zakrycia,</w:t>
      </w:r>
    </w:p>
    <w:p w14:paraId="0FA21B75" w14:textId="6D095B12" w:rsidR="00F626FB" w:rsidRPr="00A71969" w:rsidRDefault="00F626FB" w:rsidP="00113FDD">
      <w:pPr>
        <w:pStyle w:val="Zwykytekst"/>
        <w:ind w:left="284" w:hanging="284"/>
        <w:jc w:val="both"/>
        <w:rPr>
          <w:rFonts w:asciiTheme="minorHAnsi" w:hAnsiTheme="minorHAnsi" w:cstheme="minorHAnsi"/>
        </w:rPr>
      </w:pPr>
      <w:r w:rsidRPr="00A71969">
        <w:rPr>
          <w:rFonts w:asciiTheme="minorHAnsi" w:hAnsiTheme="minorHAnsi" w:cstheme="minorHAnsi"/>
        </w:rPr>
        <w:t>2) zgłaszania konieczności wykonania robót</w:t>
      </w:r>
      <w:r w:rsidR="008631F7" w:rsidRPr="00A71969">
        <w:rPr>
          <w:rFonts w:asciiTheme="minorHAnsi" w:hAnsiTheme="minorHAnsi" w:cstheme="minorHAnsi"/>
        </w:rPr>
        <w:t xml:space="preserve"> </w:t>
      </w:r>
      <w:r w:rsidRPr="00A71969">
        <w:rPr>
          <w:rFonts w:asciiTheme="minorHAnsi" w:hAnsiTheme="minorHAnsi" w:cstheme="minorHAnsi"/>
        </w:rPr>
        <w:t>zamiennych, wchodzących w zakres zamówienia podstawowego objętego niniejszą umową, bezpośrednio po stwierdzeniu takiej konieczności i przedłożenia Zamawiającemu zatwierdzonych przez inspektora nadzoru inwestorskiego przedmiaru tych robót wraz z wyceną najpóźniej w terminie 14 dni od daty akceptacji tych robót przez Zamawiającego. Roboty zamienne zostaną rozliczone kosztorysem różnicowym opracowanym w oparciu o katalogi KNR oraz średnie stawki cenotwórcze określone w wydawnictwie „SEKOCENBUD” dla danego kwartału dla woj. śląskiego spoza stolicy województwa, z zastrzeżeniem, iż cena robót zamiennych nie może zwiększyć kwoty wynagrodzenia określonego w § 13 ust. 1 niniejszej umowy,</w:t>
      </w:r>
    </w:p>
    <w:p w14:paraId="59041086" w14:textId="0682943E" w:rsidR="00F626FB" w:rsidRDefault="00F626FB" w:rsidP="00113FDD">
      <w:pPr>
        <w:pStyle w:val="Zwykytekst"/>
        <w:ind w:left="284" w:hanging="284"/>
        <w:jc w:val="both"/>
        <w:rPr>
          <w:rFonts w:asciiTheme="minorHAnsi" w:hAnsiTheme="minorHAnsi" w:cstheme="minorHAnsi"/>
        </w:rPr>
      </w:pPr>
      <w:r w:rsidRPr="00A71969">
        <w:rPr>
          <w:rFonts w:asciiTheme="minorHAnsi" w:hAnsiTheme="minorHAnsi" w:cstheme="minorHAnsi"/>
        </w:rPr>
        <w:t>3) zgłaszania konieczności wykonania dodatkowych robót budowlanych, nieobjętych zamówieniem podstawowym, w rozumieniu art. 455 ust.1 pkt 3</w:t>
      </w:r>
      <w:r w:rsidR="00421CA7">
        <w:rPr>
          <w:rFonts w:asciiTheme="minorHAnsi" w:hAnsiTheme="minorHAnsi" w:cstheme="minorHAnsi"/>
        </w:rPr>
        <w:t xml:space="preserve"> </w:t>
      </w:r>
      <w:r w:rsidRPr="00A71969">
        <w:rPr>
          <w:rFonts w:asciiTheme="minorHAnsi" w:hAnsiTheme="minorHAnsi" w:cstheme="minorHAnsi"/>
        </w:rPr>
        <w:t xml:space="preserve">ustawy, bezpośrednio po stwierdzeniu takiej konieczności i przedłożenia </w:t>
      </w:r>
      <w:r w:rsidRPr="00A71969">
        <w:rPr>
          <w:rFonts w:asciiTheme="minorHAnsi" w:hAnsiTheme="minorHAnsi" w:cstheme="minorHAnsi"/>
        </w:rPr>
        <w:lastRenderedPageBreak/>
        <w:t xml:space="preserve">Zamawiającemu zatwierdzonych przez </w:t>
      </w:r>
      <w:r w:rsidR="00874FB6">
        <w:rPr>
          <w:rFonts w:asciiTheme="minorHAnsi" w:hAnsiTheme="minorHAnsi" w:cstheme="minorHAnsi"/>
        </w:rPr>
        <w:t>I</w:t>
      </w:r>
      <w:r w:rsidRPr="00A71969">
        <w:rPr>
          <w:rFonts w:asciiTheme="minorHAnsi" w:hAnsiTheme="minorHAnsi" w:cstheme="minorHAnsi"/>
        </w:rPr>
        <w:t xml:space="preserve">nspektora nadzoru </w:t>
      </w:r>
      <w:r w:rsidR="00E3732E">
        <w:rPr>
          <w:rFonts w:asciiTheme="minorHAnsi" w:hAnsiTheme="minorHAnsi" w:cstheme="minorHAnsi"/>
        </w:rPr>
        <w:t>p</w:t>
      </w:r>
      <w:r w:rsidRPr="00A71969">
        <w:rPr>
          <w:rFonts w:asciiTheme="minorHAnsi" w:hAnsiTheme="minorHAnsi" w:cstheme="minorHAnsi"/>
        </w:rPr>
        <w:t>rzedmiaru tych robót wraz z wyceną najpóźniej w terminie 14 dni od daty akceptacji tych robót przez Zamawiającego.</w:t>
      </w:r>
      <w:r w:rsidR="00E3732E">
        <w:rPr>
          <w:rFonts w:asciiTheme="minorHAnsi" w:hAnsiTheme="minorHAnsi" w:cstheme="minorHAnsi"/>
        </w:rPr>
        <w:t xml:space="preserve"> </w:t>
      </w:r>
      <w:r w:rsidRPr="00A71969">
        <w:rPr>
          <w:rFonts w:asciiTheme="minorHAnsi" w:hAnsiTheme="minorHAnsi" w:cstheme="minorHAnsi"/>
        </w:rPr>
        <w:t xml:space="preserve">Roboty dodatkowe nieobjęte zamówieniem podstawowym, tj. niniejszą umową, są zlecane i podlegają zapłacie w oparciu o art. 455 ust. 1 pkt 3 ustawy. </w:t>
      </w:r>
    </w:p>
    <w:p w14:paraId="0BFAC74A" w14:textId="77777777" w:rsidR="00F626FB" w:rsidRPr="00C8006E" w:rsidRDefault="00F626FB" w:rsidP="00113FDD">
      <w:pPr>
        <w:pStyle w:val="Zwykytekst"/>
        <w:numPr>
          <w:ilvl w:val="0"/>
          <w:numId w:val="6"/>
        </w:numPr>
        <w:ind w:left="284" w:hanging="284"/>
        <w:jc w:val="both"/>
        <w:rPr>
          <w:rFonts w:asciiTheme="minorHAnsi" w:hAnsiTheme="minorHAnsi" w:cstheme="minorHAnsi"/>
        </w:rPr>
      </w:pPr>
      <w:r w:rsidRPr="00A71969">
        <w:rPr>
          <w:rFonts w:asciiTheme="minorHAnsi" w:hAnsiTheme="minorHAnsi" w:cstheme="minorHAnsi"/>
        </w:rPr>
        <w:t xml:space="preserve">Zamawiający będzie dokonywał odbiorów robót zanikowych lub ulegających zakryciu najpóźniej w terminie 3 dni </w:t>
      </w:r>
      <w:r w:rsidRPr="00C8006E">
        <w:rPr>
          <w:rFonts w:asciiTheme="minorHAnsi" w:hAnsiTheme="minorHAnsi" w:cstheme="minorHAnsi"/>
        </w:rPr>
        <w:t>roboczych od dnia zgłoszenia przez Wykonawcę gotowości odbioru (licząc od dnia następnego od daty zgłoszenia).</w:t>
      </w:r>
    </w:p>
    <w:p w14:paraId="2EBC16DC" w14:textId="77777777" w:rsidR="00F626FB" w:rsidRPr="00C8006E" w:rsidRDefault="00F626FB" w:rsidP="00113FDD">
      <w:pPr>
        <w:pStyle w:val="Zwykytekst"/>
        <w:jc w:val="both"/>
        <w:rPr>
          <w:rFonts w:asciiTheme="minorHAnsi" w:hAnsiTheme="minorHAnsi" w:cstheme="minorHAnsi"/>
        </w:rPr>
      </w:pPr>
    </w:p>
    <w:p w14:paraId="00C5B983" w14:textId="0EDFBC5F" w:rsidR="00F626FB" w:rsidRPr="00C8006E" w:rsidRDefault="00F626FB" w:rsidP="00113FDD">
      <w:pPr>
        <w:pStyle w:val="Zwykytekst"/>
        <w:jc w:val="center"/>
        <w:rPr>
          <w:rFonts w:asciiTheme="minorHAnsi" w:hAnsiTheme="minorHAnsi" w:cstheme="minorHAnsi"/>
        </w:rPr>
      </w:pPr>
      <w:r w:rsidRPr="00C8006E">
        <w:rPr>
          <w:rFonts w:asciiTheme="minorHAnsi" w:hAnsiTheme="minorHAnsi" w:cstheme="minorHAnsi"/>
        </w:rPr>
        <w:t>§ 9</w:t>
      </w:r>
    </w:p>
    <w:p w14:paraId="5D53CA74" w14:textId="42E4792C" w:rsidR="00F626FB" w:rsidRPr="00C8006E" w:rsidRDefault="00F626FB" w:rsidP="00113FDD">
      <w:pPr>
        <w:pStyle w:val="Zwykytekst"/>
        <w:numPr>
          <w:ilvl w:val="0"/>
          <w:numId w:val="7"/>
        </w:numPr>
        <w:ind w:left="284" w:hanging="284"/>
        <w:jc w:val="both"/>
        <w:rPr>
          <w:rFonts w:asciiTheme="minorHAnsi" w:hAnsiTheme="minorHAnsi" w:cstheme="minorHAnsi"/>
        </w:rPr>
      </w:pPr>
      <w:r w:rsidRPr="00C8006E">
        <w:rPr>
          <w:rFonts w:asciiTheme="minorHAnsi" w:hAnsiTheme="minorHAnsi" w:cstheme="minorHAnsi"/>
        </w:rPr>
        <w:t>Wykonawca może powierzyć wykonanie części zamówienia podwykonawcy lub dalszemu podwykonawcy, tj.: ………………………. zakresu określonego w ofercie Wykonawcy oraz w harmonogramie rzeczowo-finansowym.</w:t>
      </w:r>
    </w:p>
    <w:p w14:paraId="4B685185" w14:textId="549AEE5C" w:rsidR="00F626FB" w:rsidRPr="00A71969" w:rsidRDefault="00F626FB" w:rsidP="00113FDD">
      <w:pPr>
        <w:pStyle w:val="Zwykytekst"/>
        <w:numPr>
          <w:ilvl w:val="0"/>
          <w:numId w:val="7"/>
        </w:numPr>
        <w:ind w:left="284" w:hanging="284"/>
        <w:jc w:val="both"/>
        <w:rPr>
          <w:rFonts w:asciiTheme="minorHAnsi" w:hAnsiTheme="minorHAnsi" w:cstheme="minorHAnsi"/>
        </w:rPr>
      </w:pPr>
      <w:r w:rsidRPr="00C8006E">
        <w:rPr>
          <w:rFonts w:asciiTheme="minorHAnsi" w:hAnsiTheme="minorHAnsi" w:cstheme="minorHAnsi"/>
        </w:rPr>
        <w:t>Umowa o podwykonawstwo nie może zawierać postanowień kształtujących prawa i obowiązki podwykonawcy, w</w:t>
      </w:r>
      <w:r w:rsidRPr="00A71969">
        <w:rPr>
          <w:rFonts w:asciiTheme="minorHAnsi" w:hAnsiTheme="minorHAnsi" w:cstheme="minorHAnsi"/>
        </w:rPr>
        <w:t xml:space="preserve"> zakresie kar umownych oraz postanowień dotyczących warunków wypłaty wynagrodzenia, w sposób dla niego mniej korzystny niż prawa i obowiązki wykonawcy, ukształtowane postanowieniami umowy zawartej między zamawiającym a Wykonawcą.</w:t>
      </w:r>
    </w:p>
    <w:p w14:paraId="7C0C2AAA" w14:textId="77777777" w:rsidR="00F626FB" w:rsidRPr="00A71969" w:rsidRDefault="00F626FB" w:rsidP="00113FDD">
      <w:pPr>
        <w:pStyle w:val="Zwykytekst"/>
        <w:numPr>
          <w:ilvl w:val="0"/>
          <w:numId w:val="7"/>
        </w:numPr>
        <w:ind w:left="284" w:hanging="284"/>
        <w:jc w:val="both"/>
        <w:rPr>
          <w:rFonts w:asciiTheme="minorHAnsi" w:hAnsiTheme="minorHAnsi" w:cstheme="minorHAnsi"/>
        </w:rPr>
      </w:pPr>
      <w:r w:rsidRPr="00A71969">
        <w:rPr>
          <w:rFonts w:asciiTheme="minorHAnsi" w:hAnsiTheme="minorHAnsi" w:cstheme="minorHAnsi"/>
        </w:rPr>
        <w:t>Wykonawca, podwykonawca lub dalszy podwykonawca ma obowiązek przedłożyć Zamawiającemu do akceptacji projekt umowy o podwykonawstwo, której przedmiotem są roboty budowlane oraz projekt jej ewentualnych zmian. Jeżeli Zamawiający w terminie 14 dni (licząc od dnia następnego od daty otrzymania projektu umowy lub jej zmian) nie zgłosi w formie pisemnej zastrzeżeń do projektu umowy lub jej zmian oznacza to, że akceptuje jej treść i wyraża zgodę na jej zawarcie.</w:t>
      </w:r>
    </w:p>
    <w:p w14:paraId="79CDA34E" w14:textId="77777777" w:rsidR="00F626FB" w:rsidRPr="00A71969" w:rsidRDefault="00F626FB" w:rsidP="00113FDD">
      <w:pPr>
        <w:pStyle w:val="Zwykytekst"/>
        <w:numPr>
          <w:ilvl w:val="0"/>
          <w:numId w:val="7"/>
        </w:numPr>
        <w:ind w:left="284" w:hanging="284"/>
        <w:jc w:val="both"/>
        <w:rPr>
          <w:rFonts w:asciiTheme="minorHAnsi" w:hAnsiTheme="minorHAnsi" w:cstheme="minorHAnsi"/>
          <w:b/>
        </w:rPr>
      </w:pPr>
      <w:r w:rsidRPr="00A71969">
        <w:rPr>
          <w:rFonts w:asciiTheme="minorHAnsi" w:hAnsiTheme="minorHAnsi" w:cstheme="minorHAnsi"/>
        </w:rPr>
        <w:t>Wykonawca, podwykonawca lub dalszy podwykonawca ma obowiązek przedłożyć Zamawiającemu poświadczone za zgodność z oryginałem kopie zawartych umów o podwykonawstwo oraz ich zmian, których przedmiotem są roboty budowlane, w terminie 7 dni od daty ich zawarcia, przy czym podwykonawca i dalszy podwykonawca jest zobowiązany dołączyć zgodę Wykonawcy na zawarcie umowy o podwykonawstwo o treści zgodnej z projektem umowy.</w:t>
      </w:r>
    </w:p>
    <w:p w14:paraId="60FEE8BC" w14:textId="77777777" w:rsidR="00F626FB" w:rsidRPr="00A71969" w:rsidRDefault="00F626FB" w:rsidP="00113FDD">
      <w:pPr>
        <w:pStyle w:val="Zwykytekst"/>
        <w:ind w:left="284"/>
        <w:jc w:val="both"/>
        <w:rPr>
          <w:rFonts w:asciiTheme="minorHAnsi" w:hAnsiTheme="minorHAnsi" w:cstheme="minorHAnsi"/>
        </w:rPr>
      </w:pPr>
      <w:r w:rsidRPr="00A71969">
        <w:rPr>
          <w:rFonts w:asciiTheme="minorHAnsi" w:hAnsiTheme="minorHAnsi" w:cstheme="minorHAnsi"/>
        </w:rPr>
        <w:t>Zamawiający w terminie 7 dni od daty otrzymania kopii zawartej umowy, której przedmiotem są roboty budowlane zgłasza do nich w formie pisemnej sprzeciw w przypadku:</w:t>
      </w:r>
    </w:p>
    <w:p w14:paraId="2E3368D0" w14:textId="77777777" w:rsidR="00F626FB" w:rsidRPr="00A71969" w:rsidRDefault="00F626FB" w:rsidP="00113FDD">
      <w:pPr>
        <w:pStyle w:val="Zwykytekst"/>
        <w:ind w:left="284" w:firstLine="142"/>
        <w:jc w:val="both"/>
        <w:rPr>
          <w:rFonts w:asciiTheme="minorHAnsi" w:hAnsiTheme="minorHAnsi" w:cstheme="minorHAnsi"/>
        </w:rPr>
      </w:pPr>
      <w:r w:rsidRPr="00A71969">
        <w:rPr>
          <w:rFonts w:asciiTheme="minorHAnsi" w:hAnsiTheme="minorHAnsi" w:cstheme="minorHAnsi"/>
        </w:rPr>
        <w:t>1) gdy nie spełniają wymagań określonych w dokumentach zamówienia;</w:t>
      </w:r>
    </w:p>
    <w:p w14:paraId="0548B85A" w14:textId="59659072" w:rsidR="00F626FB" w:rsidRPr="00A71969" w:rsidRDefault="00F626FB" w:rsidP="00113FDD">
      <w:pPr>
        <w:pStyle w:val="Zwykytekst"/>
        <w:ind w:left="284" w:firstLine="142"/>
        <w:jc w:val="both"/>
        <w:rPr>
          <w:rFonts w:asciiTheme="minorHAnsi" w:hAnsiTheme="minorHAnsi" w:cstheme="minorHAnsi"/>
        </w:rPr>
      </w:pPr>
      <w:r w:rsidRPr="00A71969">
        <w:rPr>
          <w:rFonts w:asciiTheme="minorHAnsi" w:hAnsiTheme="minorHAnsi" w:cstheme="minorHAnsi"/>
        </w:rPr>
        <w:t>2) gdy termin zapłaty wynagrodzenia jest dłuższy niż</w:t>
      </w:r>
      <w:r w:rsidR="00E3732E">
        <w:rPr>
          <w:rFonts w:asciiTheme="minorHAnsi" w:hAnsiTheme="minorHAnsi" w:cstheme="minorHAnsi"/>
        </w:rPr>
        <w:t xml:space="preserve"> 30</w:t>
      </w:r>
      <w:r w:rsidRPr="00A71969">
        <w:rPr>
          <w:rFonts w:asciiTheme="minorHAnsi" w:hAnsiTheme="minorHAnsi" w:cstheme="minorHAnsi"/>
        </w:rPr>
        <w:t xml:space="preserve"> dni;</w:t>
      </w:r>
    </w:p>
    <w:p w14:paraId="51D4FE6E" w14:textId="77777777" w:rsidR="00F626FB" w:rsidRPr="00A71969" w:rsidRDefault="00F626FB" w:rsidP="00113FDD">
      <w:pPr>
        <w:pStyle w:val="Zwykytekst"/>
        <w:ind w:left="284" w:firstLine="142"/>
        <w:jc w:val="both"/>
        <w:rPr>
          <w:rFonts w:asciiTheme="minorHAnsi" w:hAnsiTheme="minorHAnsi" w:cstheme="minorHAnsi"/>
        </w:rPr>
      </w:pPr>
      <w:r w:rsidRPr="00A71969">
        <w:rPr>
          <w:rFonts w:asciiTheme="minorHAnsi" w:hAnsiTheme="minorHAnsi" w:cstheme="minorHAnsi"/>
        </w:rPr>
        <w:t>3) zawiera postanowienia niezgodne z ust. 2 niniejszego paragrafu.</w:t>
      </w:r>
    </w:p>
    <w:p w14:paraId="5232ADA2" w14:textId="56B7191C" w:rsidR="00F626FB" w:rsidRPr="00A71969" w:rsidRDefault="00F626FB" w:rsidP="00113FDD">
      <w:pPr>
        <w:pStyle w:val="Zwykytekst"/>
        <w:ind w:left="284"/>
        <w:jc w:val="both"/>
        <w:rPr>
          <w:rFonts w:asciiTheme="minorHAnsi" w:hAnsiTheme="minorHAnsi" w:cstheme="minorHAnsi"/>
        </w:rPr>
      </w:pPr>
      <w:r w:rsidRPr="00A71969">
        <w:rPr>
          <w:rFonts w:asciiTheme="minorHAnsi" w:hAnsiTheme="minorHAnsi" w:cstheme="minorHAnsi"/>
        </w:rPr>
        <w:t>Niezgłoszenie w formie pisemnej sprzeciwu w terminie 7 dni od daty otrzymania kopii umowy o podwykonawstwo, której przedmiotem są roboty budowlane uważa się za akceptację umowy przez Zamawiającego.</w:t>
      </w:r>
    </w:p>
    <w:p w14:paraId="7D3C0A2C" w14:textId="77777777" w:rsidR="00F626FB" w:rsidRPr="00A71969" w:rsidRDefault="00F626FB" w:rsidP="00113FDD">
      <w:pPr>
        <w:pStyle w:val="Zwykytekst"/>
        <w:numPr>
          <w:ilvl w:val="0"/>
          <w:numId w:val="7"/>
        </w:numPr>
        <w:ind w:left="284" w:hanging="284"/>
        <w:jc w:val="both"/>
        <w:rPr>
          <w:rFonts w:asciiTheme="minorHAnsi" w:hAnsiTheme="minorHAnsi" w:cstheme="minorHAnsi"/>
        </w:rPr>
      </w:pPr>
      <w:r w:rsidRPr="00A71969">
        <w:rPr>
          <w:rFonts w:asciiTheme="minorHAnsi" w:hAnsiTheme="minorHAnsi" w:cstheme="minorHAnsi"/>
        </w:rPr>
        <w:t xml:space="preserve">Wykonawca, podwykonawca lub dalszy podwykonawca ma obowiązek przedłożyć Zamawiającemu poświadczone za zgodność z oryginałem kopię zawartej umowy o podwykonawstwo oraz jej zmiany, której przedmiotem są dostawy lub usługi, w terminie 7 dni od dnia jej zawarcia. </w:t>
      </w:r>
    </w:p>
    <w:p w14:paraId="75D545F0" w14:textId="2C9756FF" w:rsidR="00F626FB" w:rsidRPr="00A71969" w:rsidRDefault="00075200" w:rsidP="00113FDD">
      <w:pPr>
        <w:pStyle w:val="Zwykytekst"/>
        <w:ind w:left="284" w:hanging="284"/>
        <w:jc w:val="both"/>
        <w:rPr>
          <w:rFonts w:asciiTheme="minorHAnsi" w:hAnsiTheme="minorHAnsi" w:cstheme="minorHAnsi"/>
        </w:rPr>
      </w:pPr>
      <w:r w:rsidRPr="00A71969">
        <w:rPr>
          <w:rFonts w:asciiTheme="minorHAnsi" w:hAnsiTheme="minorHAnsi" w:cstheme="minorHAnsi"/>
        </w:rPr>
        <w:t xml:space="preserve">      </w:t>
      </w:r>
      <w:r w:rsidR="00F626FB" w:rsidRPr="00A71969">
        <w:rPr>
          <w:rFonts w:asciiTheme="minorHAnsi" w:hAnsiTheme="minorHAnsi" w:cstheme="minorHAnsi"/>
        </w:rPr>
        <w:t>Obowiązek, o którym mowa, nie dotyczy umowy o podwykonawstwo na dostawy lub usługi, o wartości mniejszej niż 0,5% wartości niniejszej umowy której przedmiotem są dostawy lub usługi. Wyłączenie to nie dotyczy umów o podwykonawstwo o wartości większej niż 50 000,00 zł. W przypadku, o którym mowa podwykonawca lub dalszy podwykonawca, przedkłada poświadczoną za zgodność z oryginałem kopię umowy również Wykonawcy.</w:t>
      </w:r>
    </w:p>
    <w:p w14:paraId="35274850" w14:textId="41940B5A" w:rsidR="00F626FB" w:rsidRPr="00A71969" w:rsidRDefault="00F626FB" w:rsidP="00113FDD">
      <w:pPr>
        <w:pStyle w:val="Zwykytekst"/>
        <w:numPr>
          <w:ilvl w:val="0"/>
          <w:numId w:val="7"/>
        </w:numPr>
        <w:ind w:left="284" w:hanging="284"/>
        <w:jc w:val="both"/>
        <w:rPr>
          <w:rFonts w:asciiTheme="minorHAnsi" w:hAnsiTheme="minorHAnsi" w:cstheme="minorHAnsi"/>
        </w:rPr>
      </w:pPr>
      <w:r w:rsidRPr="00A71969">
        <w:rPr>
          <w:rFonts w:asciiTheme="minorHAnsi" w:hAnsiTheme="minorHAnsi" w:cstheme="minorHAnsi"/>
        </w:rPr>
        <w:t>W przypadku powierzenia wykonania robót budowlanych, usług lub dostaw w podwykonawstwie Wykonawca zobowiązany jest do dokonania zapłaty wynagrodzenia należnego podwykonawcy oraz odpowiada za zapłatę wynagrodzenia dalszemu podwykonawcy. 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 usługi lub roboty budowlanej.</w:t>
      </w:r>
      <w:r w:rsidRPr="00A71969">
        <w:rPr>
          <w:rFonts w:asciiTheme="minorHAnsi" w:hAnsiTheme="minorHAnsi" w:cstheme="minorHAnsi"/>
          <w:b/>
        </w:rPr>
        <w:t xml:space="preserve"> </w:t>
      </w:r>
      <w:r w:rsidRPr="00A71969">
        <w:rPr>
          <w:rFonts w:asciiTheme="minorHAnsi" w:hAnsiTheme="minorHAnsi" w:cstheme="minorHAnsi"/>
        </w:rPr>
        <w:t>Fakturę obejmującą zapłatę wynagrodzenia za roboty budowlane, usługi lub dostawy podwykonawcze, Wykonawca może wystawić dopiero po terminie doręczenia Wykonawcy, podwykonawcy lub dalszemu podwykonawcy tejże faktury lub rachunku, obejmujących roboty podwykonawcze. Jednocześnie Wykonawca zobowiązany jest załączyć do faktury jej kopię.</w:t>
      </w:r>
    </w:p>
    <w:p w14:paraId="1626DF09" w14:textId="181FE92E" w:rsidR="00F626FB" w:rsidRPr="00A71969" w:rsidRDefault="00F626FB" w:rsidP="00113FDD">
      <w:pPr>
        <w:pStyle w:val="Zwykytekst"/>
        <w:numPr>
          <w:ilvl w:val="0"/>
          <w:numId w:val="7"/>
        </w:numPr>
        <w:ind w:left="284" w:hanging="284"/>
        <w:jc w:val="both"/>
        <w:rPr>
          <w:rFonts w:asciiTheme="minorHAnsi" w:hAnsiTheme="minorHAnsi" w:cstheme="minorHAnsi"/>
        </w:rPr>
      </w:pPr>
      <w:r w:rsidRPr="00A71969">
        <w:rPr>
          <w:rFonts w:asciiTheme="minorHAnsi" w:hAnsiTheme="minorHAnsi" w:cstheme="minorHAnsi"/>
        </w:rPr>
        <w:t>W przypadku uchylenia się od obowiązku zapłaty odpowiednio przez Wykonawcę, podwykonawcę lub dalszego podwykonawcę zamówienia na roboty budowlane, dostawy lub usługi, Zamawiający dokonuje bezpośredniej zapłaty wymagalnego wynagrodzenia przysługującego podwykonawcy lub dalszemu podwykonawcy, który zawarł zaakceptowaną przez Zamawiającego umowę o podwykonawstwo na roboty budowlane lub który zawarł przedłożoną Zamawiającemu umowę o podwykonawstwo na dostawy lub usługi.</w:t>
      </w:r>
    </w:p>
    <w:p w14:paraId="6C470939" w14:textId="77777777" w:rsidR="00F626FB" w:rsidRPr="00A71969" w:rsidRDefault="00F626FB" w:rsidP="00113FDD">
      <w:pPr>
        <w:pStyle w:val="Zwykytekst"/>
        <w:numPr>
          <w:ilvl w:val="0"/>
          <w:numId w:val="7"/>
        </w:numPr>
        <w:ind w:left="284" w:hanging="284"/>
        <w:jc w:val="both"/>
        <w:rPr>
          <w:rFonts w:asciiTheme="minorHAnsi" w:hAnsiTheme="minorHAnsi" w:cstheme="minorHAnsi"/>
        </w:rPr>
      </w:pPr>
      <w:r w:rsidRPr="00A71969">
        <w:rPr>
          <w:rFonts w:asciiTheme="minorHAnsi" w:hAnsiTheme="minorHAnsi" w:cstheme="minorHAnsi"/>
        </w:rPr>
        <w:t>Bezpośrednia zapłata dotyczy wyłącznie należności powstałych po zaakceptowaniu przez Zamawiającego umowy o podwykonawstwo robót budowlanych lub po przedłożeniu Zamawiającemu poświadczonej za zgodność z oryginałem kopii umowy o podwykonawstwo na dostawy lub usługi i obejmuje wyłącznie należne wynagrodzenie bez odsetek należnych podwykonawcy lub dalszemu podwykonawcy.</w:t>
      </w:r>
    </w:p>
    <w:p w14:paraId="50D2F06D" w14:textId="40132EF6" w:rsidR="00F626FB" w:rsidRPr="00A71969" w:rsidRDefault="00F626FB" w:rsidP="00113FDD">
      <w:pPr>
        <w:pStyle w:val="Zwykytekst"/>
        <w:numPr>
          <w:ilvl w:val="0"/>
          <w:numId w:val="7"/>
        </w:numPr>
        <w:ind w:left="284" w:hanging="284"/>
        <w:jc w:val="both"/>
        <w:rPr>
          <w:rFonts w:asciiTheme="minorHAnsi" w:hAnsiTheme="minorHAnsi" w:cstheme="minorHAnsi"/>
        </w:rPr>
      </w:pPr>
      <w:r w:rsidRPr="00A71969">
        <w:rPr>
          <w:rFonts w:asciiTheme="minorHAnsi" w:hAnsiTheme="minorHAnsi" w:cstheme="minorHAnsi"/>
        </w:rPr>
        <w:t xml:space="preserve">Przed dokonaniem bezpośredniej zapłaty Zamawiający zwróci się pisemnie do Wykonawcy o zgłoszenie pisemnych uwag dotyczących zasadności bezpośredniej zapłaty wynagrodzenia podwykonawcy lub dalszemu podwykonawcy w terminie nie krótszym niż 7 dni od dnia doręczenia tej informacji. </w:t>
      </w:r>
      <w:r w:rsidR="001C162F" w:rsidRPr="00A71969">
        <w:rPr>
          <w:rFonts w:asciiTheme="minorHAnsi" w:hAnsiTheme="minorHAnsi" w:cstheme="minorHAnsi"/>
        </w:rPr>
        <w:t xml:space="preserve"> </w:t>
      </w:r>
      <w:r w:rsidRPr="00A71969">
        <w:rPr>
          <w:rFonts w:asciiTheme="minorHAnsi" w:hAnsiTheme="minorHAnsi" w:cstheme="minorHAnsi"/>
        </w:rPr>
        <w:t>W uwagach nie można powoływać się na potrącenie roszczeń Wykonawcy względem podwykonawcy niezwiązanych z realizacją umowy o podwykonawstwo.</w:t>
      </w:r>
    </w:p>
    <w:p w14:paraId="475E60A3" w14:textId="77777777" w:rsidR="00F626FB" w:rsidRPr="00A71969" w:rsidRDefault="00F626FB" w:rsidP="00113FDD">
      <w:pPr>
        <w:pStyle w:val="Zwykytekst"/>
        <w:numPr>
          <w:ilvl w:val="0"/>
          <w:numId w:val="7"/>
        </w:numPr>
        <w:ind w:left="284" w:hanging="284"/>
        <w:jc w:val="both"/>
        <w:rPr>
          <w:rFonts w:asciiTheme="minorHAnsi" w:hAnsiTheme="minorHAnsi" w:cstheme="minorHAnsi"/>
        </w:rPr>
      </w:pPr>
      <w:r w:rsidRPr="00A71969">
        <w:rPr>
          <w:rFonts w:asciiTheme="minorHAnsi" w:hAnsiTheme="minorHAnsi" w:cstheme="minorHAnsi"/>
        </w:rPr>
        <w:lastRenderedPageBreak/>
        <w:t>W przypadku zgłoszenia uwag o których mowa w ust. 9 w terminie wskazanym przez Zamawiającego, Zamawiający może:</w:t>
      </w:r>
      <w:r w:rsidRPr="00A71969">
        <w:rPr>
          <w:rFonts w:asciiTheme="minorHAnsi" w:hAnsiTheme="minorHAnsi" w:cstheme="minorHAnsi"/>
          <w:b/>
        </w:rPr>
        <w:t xml:space="preserve"> </w:t>
      </w:r>
    </w:p>
    <w:p w14:paraId="0AAE1B4B" w14:textId="77777777" w:rsidR="00F626FB" w:rsidRPr="00A71969" w:rsidRDefault="00F626FB" w:rsidP="00113FDD">
      <w:pPr>
        <w:ind w:left="284"/>
        <w:jc w:val="both"/>
        <w:rPr>
          <w:rFonts w:asciiTheme="minorHAnsi" w:hAnsiTheme="minorHAnsi" w:cstheme="minorHAnsi"/>
        </w:rPr>
      </w:pPr>
      <w:r w:rsidRPr="00A71969">
        <w:rPr>
          <w:rFonts w:asciiTheme="minorHAnsi" w:hAnsiTheme="minorHAnsi" w:cstheme="minorHAnsi"/>
        </w:rPr>
        <w:t>1) nie dokonać bezpośredniej zapłaty wynagrodzenia podwykonawcy lub dalszemu podwykonawcy, jeżeli Wykonawca wykaże niezasadność takiej zapłaty albo</w:t>
      </w:r>
    </w:p>
    <w:p w14:paraId="5459CA10" w14:textId="4546D490" w:rsidR="00F626FB" w:rsidRPr="00A71969" w:rsidRDefault="00F626FB" w:rsidP="00113FDD">
      <w:pPr>
        <w:ind w:left="284"/>
        <w:jc w:val="both"/>
        <w:rPr>
          <w:rFonts w:asciiTheme="minorHAnsi" w:hAnsiTheme="minorHAnsi" w:cstheme="minorHAnsi"/>
        </w:rPr>
      </w:pPr>
      <w:r w:rsidRPr="00A71969">
        <w:rPr>
          <w:rFonts w:asciiTheme="minorHAnsi" w:hAnsiTheme="minorHAnsi" w:cstheme="minorHAnsi"/>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CD3BF09" w14:textId="02BC2DEE" w:rsidR="00F626FB" w:rsidRPr="00A71969" w:rsidRDefault="00F626FB" w:rsidP="00113FDD">
      <w:pPr>
        <w:ind w:left="284"/>
        <w:jc w:val="both"/>
        <w:rPr>
          <w:rFonts w:asciiTheme="minorHAnsi" w:hAnsiTheme="minorHAnsi" w:cstheme="minorHAnsi"/>
        </w:rPr>
      </w:pPr>
      <w:r w:rsidRPr="00A71969">
        <w:rPr>
          <w:rFonts w:asciiTheme="minorHAnsi" w:hAnsiTheme="minorHAnsi" w:cstheme="minorHAnsi"/>
        </w:rPr>
        <w:t>3) dokonać bezpośredniej zapłaty wynagrodzenia podwykonawcy lub dalszemu podwykonawcy, je-żeli podwykonawca lub dalszy podwykonawca wykaże zasadność takiej zapłaty.</w:t>
      </w:r>
    </w:p>
    <w:p w14:paraId="58115CCE" w14:textId="78523C1A" w:rsidR="00F626FB" w:rsidRPr="00A71969" w:rsidRDefault="00F626FB" w:rsidP="00113FDD">
      <w:pPr>
        <w:pStyle w:val="Akapitzlist"/>
        <w:numPr>
          <w:ilvl w:val="0"/>
          <w:numId w:val="7"/>
        </w:numPr>
        <w:ind w:left="284" w:hanging="284"/>
        <w:contextualSpacing/>
        <w:jc w:val="both"/>
        <w:rPr>
          <w:rFonts w:cstheme="minorHAnsi"/>
          <w:sz w:val="20"/>
          <w:szCs w:val="20"/>
        </w:rPr>
      </w:pPr>
      <w:r w:rsidRPr="00A71969">
        <w:rPr>
          <w:rFonts w:cstheme="minorHAnsi"/>
          <w:sz w:val="20"/>
          <w:szCs w:val="20"/>
        </w:rPr>
        <w:t xml:space="preserve">Odpowiedzialność Zamawiającego za płatności podwykonawcy lub dalszemu podwykonawcy ogranicza się do wysokości kwoty ustalonej w </w:t>
      </w:r>
      <w:r w:rsidR="009E5D75" w:rsidRPr="00A71969">
        <w:rPr>
          <w:rFonts w:cstheme="minorHAnsi"/>
          <w:sz w:val="20"/>
          <w:szCs w:val="20"/>
        </w:rPr>
        <w:t xml:space="preserve"> umowie o </w:t>
      </w:r>
      <w:r w:rsidR="009E5D75" w:rsidRPr="00E3732E">
        <w:rPr>
          <w:rFonts w:cstheme="minorHAnsi"/>
          <w:color w:val="000000" w:themeColor="text1"/>
          <w:sz w:val="20"/>
          <w:szCs w:val="20"/>
        </w:rPr>
        <w:t>podwykonawstwo</w:t>
      </w:r>
      <w:r w:rsidRPr="00A71969">
        <w:rPr>
          <w:rFonts w:cstheme="minorHAnsi"/>
          <w:sz w:val="20"/>
          <w:szCs w:val="20"/>
        </w:rPr>
        <w:t>.</w:t>
      </w:r>
    </w:p>
    <w:p w14:paraId="11367A69" w14:textId="509CE0DE" w:rsidR="00F626FB" w:rsidRPr="00A71969" w:rsidRDefault="00F626FB" w:rsidP="00113FDD">
      <w:pPr>
        <w:pStyle w:val="Akapitzlist"/>
        <w:numPr>
          <w:ilvl w:val="0"/>
          <w:numId w:val="7"/>
        </w:numPr>
        <w:ind w:left="284" w:hanging="284"/>
        <w:contextualSpacing/>
        <w:jc w:val="both"/>
        <w:rPr>
          <w:rFonts w:cstheme="minorHAnsi"/>
          <w:sz w:val="20"/>
          <w:szCs w:val="20"/>
        </w:rPr>
      </w:pPr>
      <w:r w:rsidRPr="00A71969">
        <w:rPr>
          <w:rFonts w:cstheme="minorHAnsi"/>
          <w:sz w:val="20"/>
          <w:szCs w:val="20"/>
        </w:rPr>
        <w:t>Odpowiedzialność Zamawiającego wobec podwykonawcy lub dalszego podwykonawcy z tytułu płatności bezpośrednich za wykonanie robót budowlanych jest ograniczona wyłącznie do wysokości kwoty należności za wykonanie tych robót budowlanych, wynikającej z umowy pomiędzy Zamawiającym, a Wykonawcą. W przypadku wyższych cen jednostkowych za wykonane roboty określonych umową o podwykonawstwo od cen jednostkowych określonych umową pomiędzy Zamawiającym a Wykonawcą, Zamawiający może uznać i wypłacić podwykonawcy lub dalszemu podwykonawcy na podstawie wystawionej przez niego faktury VAT lub rachunku wyłącznie kwotę należną na podstawie cen jednostkowych nie wyższych niż określonych umową pomiędzy Zamawiającym a Wykonawcą.</w:t>
      </w:r>
    </w:p>
    <w:p w14:paraId="71E6FE9C" w14:textId="0233B5A7" w:rsidR="00F626FB" w:rsidRPr="00A71969" w:rsidRDefault="00F626FB" w:rsidP="00113FDD">
      <w:pPr>
        <w:pStyle w:val="Akapitzlist"/>
        <w:numPr>
          <w:ilvl w:val="0"/>
          <w:numId w:val="7"/>
        </w:numPr>
        <w:ind w:left="284" w:hanging="284"/>
        <w:contextualSpacing/>
        <w:jc w:val="both"/>
        <w:rPr>
          <w:rFonts w:cstheme="minorHAnsi"/>
          <w:sz w:val="20"/>
          <w:szCs w:val="20"/>
        </w:rPr>
      </w:pPr>
      <w:r w:rsidRPr="00A71969">
        <w:rPr>
          <w:rFonts w:cstheme="minorHAnsi"/>
          <w:sz w:val="20"/>
          <w:szCs w:val="20"/>
        </w:rPr>
        <w:t xml:space="preserve">Jeżeli Zamawiający lub </w:t>
      </w:r>
      <w:r w:rsidR="00E3732E">
        <w:rPr>
          <w:rFonts w:cstheme="minorHAnsi"/>
          <w:sz w:val="20"/>
          <w:szCs w:val="20"/>
        </w:rPr>
        <w:t>I</w:t>
      </w:r>
      <w:r w:rsidRPr="00A71969">
        <w:rPr>
          <w:rFonts w:cstheme="minorHAnsi"/>
          <w:sz w:val="20"/>
          <w:szCs w:val="20"/>
        </w:rPr>
        <w:t>nspektor nadzoru ma uzasadnione podejrzenie, że podwykonawca lub dalszy podwykonawca realizując powierzony zakres nie gwarantuje odpowiedniej jakości lub dotrzymania terminów umownych to Zamawiający może żądać od Wykonawcy zmiany podwykonawcy lub dalszego podwykonawcy. Zamawiający kieruje takie żądanie do Wykonawcy na piśmie wraz ze wskazaniem terminu wprowadzenia nowego podwykonawcy lub dalszego podwykonawcy.</w:t>
      </w:r>
    </w:p>
    <w:p w14:paraId="5321E3D1" w14:textId="46AB17CD" w:rsidR="00F626FB" w:rsidRPr="00A71969" w:rsidRDefault="00F626FB" w:rsidP="00113FDD">
      <w:pPr>
        <w:pStyle w:val="Akapitzlist"/>
        <w:numPr>
          <w:ilvl w:val="0"/>
          <w:numId w:val="7"/>
        </w:numPr>
        <w:ind w:left="284" w:hanging="284"/>
        <w:contextualSpacing/>
        <w:jc w:val="both"/>
        <w:rPr>
          <w:rFonts w:cstheme="minorHAnsi"/>
          <w:sz w:val="20"/>
          <w:szCs w:val="20"/>
        </w:rPr>
      </w:pPr>
      <w:r w:rsidRPr="00A71969">
        <w:rPr>
          <w:rFonts w:cstheme="minorHAnsi"/>
          <w:sz w:val="20"/>
          <w:szCs w:val="20"/>
        </w:rPr>
        <w:t>W trakcie realizacji umowy Wykonawca może dokonać zmiany podwykonawcy, zrezygnować z podwykonawcy lub wprowadzić podwykonawcę w zakresie nieprzewidzianym w ofercie.</w:t>
      </w:r>
    </w:p>
    <w:p w14:paraId="31651862" w14:textId="12D9C4D8" w:rsidR="00F626FB" w:rsidRPr="00A71969" w:rsidRDefault="00F626FB" w:rsidP="00113FDD">
      <w:pPr>
        <w:pStyle w:val="Akapitzlist"/>
        <w:numPr>
          <w:ilvl w:val="0"/>
          <w:numId w:val="7"/>
        </w:numPr>
        <w:ind w:left="284" w:hanging="284"/>
        <w:contextualSpacing/>
        <w:jc w:val="both"/>
        <w:rPr>
          <w:rFonts w:cstheme="minorHAnsi"/>
          <w:sz w:val="20"/>
          <w:szCs w:val="20"/>
        </w:rPr>
      </w:pPr>
      <w:r w:rsidRPr="00A71969">
        <w:rPr>
          <w:rFonts w:cstheme="minorHAnsi"/>
          <w:sz w:val="20"/>
          <w:szCs w:val="20"/>
        </w:rPr>
        <w:t>Jeżeli zmiana albo rezygnacja z podwykonawcy dotyczy podmiotu, na którego zasoby Wykonawca powoływał się na zasadach określonych w art. 118 ust.1 ustawy w celu wykazania spełniania warunków udziału w postępowaniu Wykonawca jest zobowiązany wykazać Zamawiającemu, że proponowany inny podwykonawca (lub Wykonawca samodzielnie) spełnia warunki udziału określone w postępowaniu w stopniu nie mniejszym niż wymagany w trakcie postępowania o udzielenie zamówienia, które swoimi zasobami potwierdził poprzedni podwykonawca. Ponadto podmiot ten (inny podwykonawca) nie może podlegać wykluczeniu z postępowania w oparciu o przesłanki zawarte w art. 108 ust. 1 oraz art. 109 ust. 1 ustawy, o ile zostały wskazane w SWZ. W tym celu zobowiązany jest przedłożyć stosowne oświadczenie i dokumenty o ile Zamawiający tego wymagał w SWZ.</w:t>
      </w:r>
    </w:p>
    <w:p w14:paraId="0E653322" w14:textId="77777777" w:rsidR="00F626FB" w:rsidRPr="00A71969" w:rsidRDefault="00F626FB" w:rsidP="00113FDD">
      <w:pPr>
        <w:pStyle w:val="Akapitzlist"/>
        <w:numPr>
          <w:ilvl w:val="0"/>
          <w:numId w:val="7"/>
        </w:numPr>
        <w:ind w:left="284" w:hanging="284"/>
        <w:contextualSpacing/>
        <w:jc w:val="both"/>
        <w:rPr>
          <w:rFonts w:cstheme="minorHAnsi"/>
          <w:sz w:val="20"/>
          <w:szCs w:val="20"/>
        </w:rPr>
      </w:pPr>
      <w:r w:rsidRPr="00A71969">
        <w:rPr>
          <w:rFonts w:cstheme="minorHAnsi"/>
          <w:sz w:val="20"/>
          <w:szCs w:val="20"/>
        </w:rPr>
        <w:t>Wykonawca odpowiada wobec Zamawiającego za działania i zaniechania podwykonawcy, lub dalszego podwykonawcy z którego pomocą przedmiot umowy wykonuje, jak również podwykonawcy lub dalszego podwykonawcy, któremu wykonanie przedmiotu umowy powierza, jak za własne działanie lub zaniechanie.</w:t>
      </w:r>
    </w:p>
    <w:p w14:paraId="5B67566C" w14:textId="77777777" w:rsidR="00F626FB" w:rsidRPr="00A71969" w:rsidRDefault="00F626FB" w:rsidP="00113FDD">
      <w:pPr>
        <w:pStyle w:val="Zwykytekst"/>
        <w:ind w:left="284" w:hanging="284"/>
        <w:rPr>
          <w:rFonts w:asciiTheme="minorHAnsi" w:hAnsiTheme="minorHAnsi" w:cstheme="minorHAnsi"/>
        </w:rPr>
      </w:pPr>
    </w:p>
    <w:p w14:paraId="266B5A7B" w14:textId="5A963B15" w:rsidR="00F626FB" w:rsidRPr="00A71969" w:rsidRDefault="00F626FB" w:rsidP="00113FDD">
      <w:pPr>
        <w:pStyle w:val="Zwykytekst"/>
        <w:jc w:val="center"/>
        <w:rPr>
          <w:rFonts w:asciiTheme="minorHAnsi" w:hAnsiTheme="minorHAnsi" w:cstheme="minorHAnsi"/>
        </w:rPr>
      </w:pPr>
      <w:r w:rsidRPr="00A71969">
        <w:rPr>
          <w:rFonts w:asciiTheme="minorHAnsi" w:hAnsiTheme="minorHAnsi" w:cstheme="minorHAnsi"/>
        </w:rPr>
        <w:t>§ 10</w:t>
      </w:r>
    </w:p>
    <w:p w14:paraId="7FFD6A12" w14:textId="77777777" w:rsidR="00121535" w:rsidRPr="00A71969" w:rsidRDefault="00121535" w:rsidP="00113FDD">
      <w:pPr>
        <w:tabs>
          <w:tab w:val="left" w:pos="284"/>
          <w:tab w:val="left" w:pos="8236"/>
          <w:tab w:val="left" w:pos="15872"/>
        </w:tabs>
        <w:ind w:left="284" w:right="42" w:hanging="284"/>
        <w:jc w:val="both"/>
        <w:rPr>
          <w:rFonts w:asciiTheme="minorHAnsi" w:hAnsiTheme="minorHAnsi" w:cstheme="minorHAnsi"/>
        </w:rPr>
      </w:pPr>
      <w:r w:rsidRPr="00A71969">
        <w:rPr>
          <w:rFonts w:asciiTheme="minorHAnsi" w:hAnsiTheme="minorHAnsi" w:cstheme="minorHAnsi"/>
        </w:rPr>
        <w:t>1. Strony ustalają, że będą stosowane następujące rodzaje odbiorów:</w:t>
      </w:r>
    </w:p>
    <w:p w14:paraId="37DB4095" w14:textId="0CEE263E" w:rsidR="00121535" w:rsidRPr="00A71969" w:rsidRDefault="00121535" w:rsidP="00E3732E">
      <w:pPr>
        <w:numPr>
          <w:ilvl w:val="0"/>
          <w:numId w:val="51"/>
        </w:numPr>
        <w:tabs>
          <w:tab w:val="left" w:pos="284"/>
          <w:tab w:val="left" w:pos="567"/>
          <w:tab w:val="left" w:pos="15872"/>
        </w:tabs>
        <w:ind w:left="567" w:right="42" w:hanging="283"/>
        <w:jc w:val="both"/>
        <w:rPr>
          <w:rFonts w:asciiTheme="minorHAnsi" w:hAnsiTheme="minorHAnsi" w:cstheme="minorHAnsi"/>
        </w:rPr>
      </w:pPr>
      <w:r w:rsidRPr="00A71969">
        <w:rPr>
          <w:rFonts w:asciiTheme="minorHAnsi" w:hAnsiTheme="minorHAnsi" w:cstheme="minorHAnsi"/>
        </w:rPr>
        <w:t xml:space="preserve">odbiory częściowe stanowiące podstawę do wystawienia faktury częściowej za wykonanie danego rodzaju robót – poszczególnych etapów, przy czym Zamawiający dokonuje odbioru robót zanikających oraz robót ulegających zakryciu w ciągu 3 dni </w:t>
      </w:r>
      <w:r w:rsidR="00AB2AD9" w:rsidRPr="00A71969">
        <w:rPr>
          <w:rFonts w:asciiTheme="minorHAnsi" w:hAnsiTheme="minorHAnsi" w:cstheme="minorHAnsi"/>
        </w:rPr>
        <w:t>robocz</w:t>
      </w:r>
      <w:r w:rsidR="00654D11">
        <w:rPr>
          <w:rFonts w:asciiTheme="minorHAnsi" w:hAnsiTheme="minorHAnsi" w:cstheme="minorHAnsi"/>
        </w:rPr>
        <w:t>ych</w:t>
      </w:r>
      <w:r w:rsidR="00AB2AD9" w:rsidRPr="00A71969">
        <w:rPr>
          <w:rFonts w:asciiTheme="minorHAnsi" w:hAnsiTheme="minorHAnsi" w:cstheme="minorHAnsi"/>
        </w:rPr>
        <w:t xml:space="preserve"> </w:t>
      </w:r>
      <w:r w:rsidRPr="00A71969">
        <w:rPr>
          <w:rFonts w:asciiTheme="minorHAnsi" w:hAnsiTheme="minorHAnsi" w:cstheme="minorHAnsi"/>
        </w:rPr>
        <w:t xml:space="preserve">od dnia zgłoszenia </w:t>
      </w:r>
      <w:r w:rsidR="00AB2AD9" w:rsidRPr="00A71969">
        <w:rPr>
          <w:rFonts w:asciiTheme="minorHAnsi" w:hAnsiTheme="minorHAnsi" w:cstheme="minorHAnsi"/>
        </w:rPr>
        <w:t>gotowości</w:t>
      </w:r>
      <w:r w:rsidRPr="00A71969">
        <w:rPr>
          <w:rFonts w:asciiTheme="minorHAnsi" w:hAnsiTheme="minorHAnsi" w:cstheme="minorHAnsi"/>
        </w:rPr>
        <w:t xml:space="preserve"> odbioru. Nieodebranie robót w tym terminie nie wstrzymuje postępu prac, a roboty zanikające oraz ulegające zakryciu uznaje się za wykonane prawidłowo,</w:t>
      </w:r>
    </w:p>
    <w:p w14:paraId="71495A56" w14:textId="77777777" w:rsidR="00121535" w:rsidRPr="00A71969" w:rsidRDefault="00121535" w:rsidP="00E3732E">
      <w:pPr>
        <w:numPr>
          <w:ilvl w:val="0"/>
          <w:numId w:val="51"/>
        </w:numPr>
        <w:tabs>
          <w:tab w:val="left" w:pos="284"/>
          <w:tab w:val="left" w:pos="567"/>
          <w:tab w:val="left" w:pos="15872"/>
        </w:tabs>
        <w:ind w:left="567" w:right="42" w:hanging="283"/>
        <w:jc w:val="both"/>
        <w:rPr>
          <w:rFonts w:asciiTheme="minorHAnsi" w:hAnsiTheme="minorHAnsi" w:cstheme="minorHAnsi"/>
        </w:rPr>
      </w:pPr>
      <w:r w:rsidRPr="00A71969">
        <w:rPr>
          <w:rFonts w:asciiTheme="minorHAnsi" w:hAnsiTheme="minorHAnsi" w:cstheme="minorHAnsi"/>
        </w:rPr>
        <w:t>odbiór końcowy:</w:t>
      </w:r>
    </w:p>
    <w:p w14:paraId="261B76A7" w14:textId="77777777" w:rsidR="00121535" w:rsidRPr="00A71969" w:rsidRDefault="00121535" w:rsidP="00E3732E">
      <w:pPr>
        <w:numPr>
          <w:ilvl w:val="0"/>
          <w:numId w:val="52"/>
        </w:numPr>
        <w:tabs>
          <w:tab w:val="left" w:pos="284"/>
          <w:tab w:val="left" w:pos="567"/>
          <w:tab w:val="left" w:pos="1276"/>
          <w:tab w:val="left" w:pos="15872"/>
        </w:tabs>
        <w:ind w:left="567" w:right="42" w:hanging="283"/>
        <w:jc w:val="both"/>
        <w:rPr>
          <w:rFonts w:asciiTheme="minorHAnsi" w:hAnsiTheme="minorHAnsi" w:cstheme="minorHAnsi"/>
        </w:rPr>
      </w:pPr>
      <w:r w:rsidRPr="00A71969">
        <w:rPr>
          <w:rFonts w:asciiTheme="minorHAnsi" w:hAnsiTheme="minorHAnsi" w:cstheme="minorHAnsi"/>
        </w:rPr>
        <w:t>po wykonaniu przedmiotu umowy,</w:t>
      </w:r>
    </w:p>
    <w:p w14:paraId="06A39D3E" w14:textId="18817595" w:rsidR="00121535" w:rsidRPr="00A71969" w:rsidRDefault="00121535" w:rsidP="00E3732E">
      <w:pPr>
        <w:numPr>
          <w:ilvl w:val="0"/>
          <w:numId w:val="52"/>
        </w:numPr>
        <w:tabs>
          <w:tab w:val="left" w:pos="284"/>
          <w:tab w:val="left" w:pos="567"/>
          <w:tab w:val="left" w:pos="1276"/>
          <w:tab w:val="left" w:pos="15872"/>
        </w:tabs>
        <w:ind w:left="567" w:right="42" w:hanging="283"/>
        <w:jc w:val="both"/>
        <w:rPr>
          <w:rFonts w:asciiTheme="minorHAnsi" w:hAnsiTheme="minorHAnsi" w:cstheme="minorHAnsi"/>
        </w:rPr>
      </w:pPr>
      <w:r w:rsidRPr="00A71969">
        <w:rPr>
          <w:rFonts w:asciiTheme="minorHAnsi" w:hAnsiTheme="minorHAnsi" w:cstheme="minorHAnsi"/>
        </w:rPr>
        <w:t>przedłożeniu dokumentów, o których mowa w ust.</w:t>
      </w:r>
      <w:r w:rsidR="00E3732E">
        <w:rPr>
          <w:rFonts w:asciiTheme="minorHAnsi" w:hAnsiTheme="minorHAnsi" w:cstheme="minorHAnsi"/>
        </w:rPr>
        <w:t>3</w:t>
      </w:r>
      <w:r w:rsidRPr="00A71969">
        <w:rPr>
          <w:rFonts w:asciiTheme="minorHAnsi" w:hAnsiTheme="minorHAnsi" w:cstheme="minorHAnsi"/>
        </w:rPr>
        <w:t>,</w:t>
      </w:r>
    </w:p>
    <w:p w14:paraId="4DD40C52" w14:textId="77777777" w:rsidR="00121535" w:rsidRPr="00A71969" w:rsidRDefault="00121535" w:rsidP="00E3732E">
      <w:pPr>
        <w:numPr>
          <w:ilvl w:val="0"/>
          <w:numId w:val="52"/>
        </w:numPr>
        <w:tabs>
          <w:tab w:val="left" w:pos="284"/>
          <w:tab w:val="left" w:pos="567"/>
          <w:tab w:val="left" w:pos="1276"/>
          <w:tab w:val="left" w:pos="15872"/>
        </w:tabs>
        <w:ind w:left="567" w:right="42" w:hanging="283"/>
        <w:jc w:val="both"/>
        <w:rPr>
          <w:rFonts w:asciiTheme="minorHAnsi" w:hAnsiTheme="minorHAnsi" w:cstheme="minorHAnsi"/>
        </w:rPr>
      </w:pPr>
      <w:r w:rsidRPr="00A71969">
        <w:rPr>
          <w:rFonts w:asciiTheme="minorHAnsi" w:hAnsiTheme="minorHAnsi" w:cstheme="minorHAnsi"/>
        </w:rPr>
        <w:t>usunięcie po zakończeniu robót poza teren budowy wszelkich urządzeń, tymczasowego zaplecza itp. oraz pozostawienie całego terenu budowy i robót czystego i nadającego się do użytkowania,</w:t>
      </w:r>
    </w:p>
    <w:p w14:paraId="49006A1C" w14:textId="77777777" w:rsidR="00121535" w:rsidRPr="00A71969" w:rsidRDefault="00121535" w:rsidP="00113FDD">
      <w:pPr>
        <w:numPr>
          <w:ilvl w:val="0"/>
          <w:numId w:val="53"/>
        </w:numPr>
        <w:tabs>
          <w:tab w:val="left" w:pos="284"/>
          <w:tab w:val="left" w:pos="8236"/>
          <w:tab w:val="left" w:pos="15872"/>
        </w:tabs>
        <w:ind w:left="284" w:right="42" w:hanging="284"/>
        <w:jc w:val="both"/>
        <w:rPr>
          <w:rFonts w:asciiTheme="minorHAnsi" w:hAnsiTheme="minorHAnsi" w:cstheme="minorHAnsi"/>
        </w:rPr>
      </w:pPr>
      <w:r w:rsidRPr="00A71969">
        <w:rPr>
          <w:rFonts w:asciiTheme="minorHAnsi" w:hAnsiTheme="minorHAnsi" w:cstheme="minorHAnsi"/>
        </w:rPr>
        <w:t>Wykonawca zgłasza Zamawiającemu gotowość do odbioru końcowego robót pisemnie pod adresem Zamawiającego z określeniem daty zakończenia robót, co potwierdza pisemnie Inspektor nadzoru.</w:t>
      </w:r>
    </w:p>
    <w:p w14:paraId="2917FFAE" w14:textId="77FEE18C" w:rsidR="00A71969" w:rsidRPr="00A71969" w:rsidRDefault="00A71969" w:rsidP="00E3732E">
      <w:pPr>
        <w:pStyle w:val="Zwykytekst"/>
        <w:numPr>
          <w:ilvl w:val="0"/>
          <w:numId w:val="53"/>
        </w:numPr>
        <w:ind w:left="284" w:hanging="284"/>
        <w:jc w:val="both"/>
        <w:rPr>
          <w:rFonts w:asciiTheme="minorHAnsi" w:hAnsiTheme="minorHAnsi" w:cstheme="minorHAnsi"/>
        </w:rPr>
      </w:pPr>
      <w:r w:rsidRPr="00A71969">
        <w:rPr>
          <w:rFonts w:asciiTheme="minorHAnsi" w:hAnsiTheme="minorHAnsi" w:cstheme="minorHAnsi"/>
        </w:rPr>
        <w:t xml:space="preserve">Wykonawca wraz ze zgłoszeniem </w:t>
      </w:r>
      <w:r w:rsidR="00E3732E" w:rsidRPr="00A71969">
        <w:rPr>
          <w:rFonts w:asciiTheme="minorHAnsi" w:hAnsiTheme="minorHAnsi" w:cstheme="minorHAnsi"/>
        </w:rPr>
        <w:t>gotowości</w:t>
      </w:r>
      <w:r w:rsidRPr="00A71969">
        <w:rPr>
          <w:rFonts w:asciiTheme="minorHAnsi" w:hAnsiTheme="minorHAnsi" w:cstheme="minorHAnsi"/>
        </w:rPr>
        <w:t xml:space="preserve"> do odbioru końcowego </w:t>
      </w:r>
      <w:r w:rsidR="00E3732E" w:rsidRPr="00A71969">
        <w:rPr>
          <w:rFonts w:asciiTheme="minorHAnsi" w:hAnsiTheme="minorHAnsi" w:cstheme="minorHAnsi"/>
        </w:rPr>
        <w:t>robót</w:t>
      </w:r>
      <w:r w:rsidRPr="00A71969">
        <w:rPr>
          <w:rFonts w:asciiTheme="minorHAnsi" w:hAnsiTheme="minorHAnsi" w:cstheme="minorHAnsi"/>
        </w:rPr>
        <w:t xml:space="preserve"> przekaże Zamawiającemu po 1 egzemplarz</w:t>
      </w:r>
      <w:r w:rsidR="00E3732E">
        <w:rPr>
          <w:rFonts w:asciiTheme="minorHAnsi" w:hAnsiTheme="minorHAnsi" w:cstheme="minorHAnsi"/>
        </w:rPr>
        <w:t>u</w:t>
      </w:r>
      <w:r w:rsidRPr="00A71969">
        <w:rPr>
          <w:rFonts w:asciiTheme="minorHAnsi" w:hAnsiTheme="minorHAnsi" w:cstheme="minorHAnsi"/>
        </w:rPr>
        <w:t xml:space="preserve"> wszystki</w:t>
      </w:r>
      <w:r w:rsidR="00990C0B">
        <w:rPr>
          <w:rFonts w:asciiTheme="minorHAnsi" w:hAnsiTheme="minorHAnsi" w:cstheme="minorHAnsi"/>
        </w:rPr>
        <w:t>e</w:t>
      </w:r>
      <w:r w:rsidRPr="00A71969">
        <w:rPr>
          <w:rFonts w:asciiTheme="minorHAnsi" w:hAnsiTheme="minorHAnsi" w:cstheme="minorHAnsi"/>
        </w:rPr>
        <w:t xml:space="preserve"> wymagan</w:t>
      </w:r>
      <w:r w:rsidR="00FA1222">
        <w:rPr>
          <w:rFonts w:asciiTheme="minorHAnsi" w:hAnsiTheme="minorHAnsi" w:cstheme="minorHAnsi"/>
        </w:rPr>
        <w:t>e</w:t>
      </w:r>
      <w:r w:rsidRPr="00A71969">
        <w:rPr>
          <w:rFonts w:asciiTheme="minorHAnsi" w:hAnsiTheme="minorHAnsi" w:cstheme="minorHAnsi"/>
        </w:rPr>
        <w:t xml:space="preserve"> dokument</w:t>
      </w:r>
      <w:r w:rsidR="00FA1222">
        <w:rPr>
          <w:rFonts w:asciiTheme="minorHAnsi" w:hAnsiTheme="minorHAnsi" w:cstheme="minorHAnsi"/>
        </w:rPr>
        <w:t>y</w:t>
      </w:r>
      <w:r w:rsidRPr="00A71969">
        <w:rPr>
          <w:rFonts w:asciiTheme="minorHAnsi" w:hAnsiTheme="minorHAnsi" w:cstheme="minorHAnsi"/>
        </w:rPr>
        <w:t xml:space="preserve"> </w:t>
      </w:r>
      <w:r w:rsidR="00FA1222">
        <w:rPr>
          <w:rFonts w:asciiTheme="minorHAnsi" w:hAnsiTheme="minorHAnsi" w:cstheme="minorHAnsi"/>
        </w:rPr>
        <w:t>odbiorowe,</w:t>
      </w:r>
      <w:r w:rsidR="00E3732E">
        <w:rPr>
          <w:rFonts w:asciiTheme="minorHAnsi" w:hAnsiTheme="minorHAnsi" w:cstheme="minorHAnsi"/>
        </w:rPr>
        <w:t xml:space="preserve"> w tym</w:t>
      </w:r>
      <w:r w:rsidR="00FA1222">
        <w:rPr>
          <w:rFonts w:asciiTheme="minorHAnsi" w:hAnsiTheme="minorHAnsi" w:cstheme="minorHAnsi"/>
        </w:rPr>
        <w:t xml:space="preserve"> m.in.</w:t>
      </w:r>
      <w:r w:rsidR="00E3732E">
        <w:rPr>
          <w:rFonts w:asciiTheme="minorHAnsi" w:hAnsiTheme="minorHAnsi" w:cstheme="minorHAnsi"/>
        </w:rPr>
        <w:t xml:space="preserve">: </w:t>
      </w:r>
      <w:r w:rsidR="00E3732E" w:rsidRPr="00A71969">
        <w:rPr>
          <w:rFonts w:asciiTheme="minorHAnsi" w:hAnsiTheme="minorHAnsi" w:cstheme="minorHAnsi"/>
        </w:rPr>
        <w:t xml:space="preserve">wszystkie dokumenty i zaświadczenia właściwych jednostek i organów, pozwolenia na użytkowanie lub inne pozwolenia niezbędne do oddania do eksploatacji obiektów </w:t>
      </w:r>
      <w:r w:rsidR="00FA1222">
        <w:rPr>
          <w:rFonts w:asciiTheme="minorHAnsi" w:hAnsiTheme="minorHAnsi" w:cstheme="minorHAnsi"/>
        </w:rPr>
        <w:t>z</w:t>
      </w:r>
      <w:r w:rsidR="00E3732E" w:rsidRPr="00A71969">
        <w:rPr>
          <w:rFonts w:asciiTheme="minorHAnsi" w:hAnsiTheme="minorHAnsi" w:cstheme="minorHAnsi"/>
        </w:rPr>
        <w:t>realizowanych w ramach przedmiotu umowy (jeżeli będzie to wymagane obowiązującymi przepisami prawa i decyzjami na podstawie których wykonano roboty budowlane), protokoły odbiorów technicznych, protokoły badań, a także dokumentację powykonawczą ze wszystkimi zmianami dokonanymi podczas budowy oraz inne dokumenty wynikające z przepisów prawa</w:t>
      </w:r>
      <w:r w:rsidR="00E3732E">
        <w:rPr>
          <w:rFonts w:asciiTheme="minorHAnsi" w:hAnsiTheme="minorHAnsi" w:cstheme="minorHAnsi"/>
        </w:rPr>
        <w:t xml:space="preserve"> </w:t>
      </w:r>
      <w:r w:rsidRPr="00A71969">
        <w:rPr>
          <w:rFonts w:asciiTheme="minorHAnsi" w:hAnsiTheme="minorHAnsi" w:cstheme="minorHAnsi"/>
        </w:rPr>
        <w:t>. Do czasu przejęcia obiektu przez Zamawiającego na Wykonawcy spoczywa obowiązek dozorowania obiektu oraz odpowiedzialność za niego jak w okresie prowadzenia robót.</w:t>
      </w:r>
    </w:p>
    <w:p w14:paraId="1746547E" w14:textId="77777777" w:rsidR="00A71969" w:rsidRPr="00A71969" w:rsidRDefault="00A71969" w:rsidP="00E3732E">
      <w:pPr>
        <w:numPr>
          <w:ilvl w:val="0"/>
          <w:numId w:val="53"/>
        </w:numPr>
        <w:tabs>
          <w:tab w:val="left" w:pos="284"/>
          <w:tab w:val="left" w:pos="8236"/>
          <w:tab w:val="left" w:pos="15872"/>
        </w:tabs>
        <w:ind w:left="284" w:right="42" w:hanging="284"/>
        <w:jc w:val="both"/>
        <w:rPr>
          <w:rFonts w:asciiTheme="minorHAnsi" w:hAnsiTheme="minorHAnsi" w:cstheme="minorHAnsi"/>
        </w:rPr>
      </w:pPr>
      <w:r w:rsidRPr="00A71969">
        <w:rPr>
          <w:rFonts w:asciiTheme="minorHAnsi" w:hAnsiTheme="minorHAnsi" w:cstheme="minorHAnsi"/>
        </w:rPr>
        <w:lastRenderedPageBreak/>
        <w:t>W odniesieniu do robót podlegających odbiorowi końcowemu Zamawiający sprawdza również kompletność przekazanych mu przez Wykonawcę dokumentów.</w:t>
      </w:r>
    </w:p>
    <w:p w14:paraId="2EEAD2B0" w14:textId="41723968" w:rsidR="002F175E" w:rsidRPr="00FA1222" w:rsidRDefault="00121535" w:rsidP="00FA1222">
      <w:pPr>
        <w:numPr>
          <w:ilvl w:val="0"/>
          <w:numId w:val="53"/>
        </w:numPr>
        <w:tabs>
          <w:tab w:val="left" w:pos="284"/>
          <w:tab w:val="left" w:pos="8236"/>
          <w:tab w:val="left" w:pos="15872"/>
        </w:tabs>
        <w:ind w:left="284" w:right="42" w:hanging="284"/>
        <w:jc w:val="both"/>
        <w:rPr>
          <w:rFonts w:asciiTheme="minorHAnsi" w:hAnsiTheme="minorHAnsi" w:cstheme="minorHAnsi"/>
        </w:rPr>
      </w:pPr>
      <w:r w:rsidRPr="00A71969">
        <w:rPr>
          <w:rFonts w:asciiTheme="minorHAnsi" w:hAnsiTheme="minorHAnsi" w:cstheme="minorHAnsi"/>
        </w:rPr>
        <w:t>Odbiorów dokonuje Komisja,</w:t>
      </w:r>
      <w:r w:rsidR="00087CAB" w:rsidRPr="00A71969">
        <w:rPr>
          <w:rFonts w:asciiTheme="minorHAnsi" w:hAnsiTheme="minorHAnsi" w:cstheme="minorHAnsi"/>
        </w:rPr>
        <w:t xml:space="preserve"> w terminie do </w:t>
      </w:r>
      <w:r w:rsidR="00E75213" w:rsidRPr="00A71969">
        <w:rPr>
          <w:rFonts w:asciiTheme="minorHAnsi" w:hAnsiTheme="minorHAnsi" w:cstheme="minorHAnsi"/>
        </w:rPr>
        <w:t>7</w:t>
      </w:r>
      <w:r w:rsidR="00087CAB" w:rsidRPr="00A71969">
        <w:rPr>
          <w:rFonts w:asciiTheme="minorHAnsi" w:hAnsiTheme="minorHAnsi" w:cstheme="minorHAnsi"/>
        </w:rPr>
        <w:t xml:space="preserve"> dni </w:t>
      </w:r>
      <w:r w:rsidR="00AD3D79" w:rsidRPr="00A71969">
        <w:rPr>
          <w:rFonts w:asciiTheme="minorHAnsi" w:hAnsiTheme="minorHAnsi" w:cstheme="minorHAnsi"/>
        </w:rPr>
        <w:t xml:space="preserve">roboczych od zgłoszenia gotowości do odbioru, </w:t>
      </w:r>
      <w:r w:rsidRPr="00A71969">
        <w:rPr>
          <w:rFonts w:asciiTheme="minorHAnsi" w:hAnsiTheme="minorHAnsi" w:cstheme="minorHAnsi"/>
        </w:rPr>
        <w:t>w skład której wchodzą co najmniej</w:t>
      </w:r>
      <w:r w:rsidR="00FA1222">
        <w:rPr>
          <w:rFonts w:asciiTheme="minorHAnsi" w:hAnsiTheme="minorHAnsi" w:cstheme="minorHAnsi"/>
        </w:rPr>
        <w:t xml:space="preserve"> </w:t>
      </w:r>
      <w:r w:rsidRPr="00FA1222">
        <w:rPr>
          <w:rFonts w:asciiTheme="minorHAnsi" w:hAnsiTheme="minorHAnsi" w:cstheme="minorHAnsi"/>
        </w:rPr>
        <w:t>przedstawiciel Zamawiającego</w:t>
      </w:r>
      <w:r w:rsidR="00FA1222">
        <w:rPr>
          <w:rFonts w:asciiTheme="minorHAnsi" w:hAnsiTheme="minorHAnsi" w:cstheme="minorHAnsi"/>
        </w:rPr>
        <w:t xml:space="preserve"> i Wykonawcy oraz </w:t>
      </w:r>
      <w:r w:rsidR="002F175E" w:rsidRPr="00FA1222">
        <w:rPr>
          <w:rFonts w:asciiTheme="minorHAnsi" w:hAnsiTheme="minorHAnsi" w:cstheme="minorHAnsi"/>
        </w:rPr>
        <w:t xml:space="preserve">Inspektor </w:t>
      </w:r>
      <w:r w:rsidR="00FA1222">
        <w:rPr>
          <w:rFonts w:asciiTheme="minorHAnsi" w:hAnsiTheme="minorHAnsi" w:cstheme="minorHAnsi"/>
        </w:rPr>
        <w:t>n</w:t>
      </w:r>
      <w:r w:rsidR="002F175E" w:rsidRPr="00FA1222">
        <w:rPr>
          <w:rFonts w:asciiTheme="minorHAnsi" w:hAnsiTheme="minorHAnsi" w:cstheme="minorHAnsi"/>
        </w:rPr>
        <w:t>adzoru</w:t>
      </w:r>
      <w:r w:rsidR="00FA1222">
        <w:rPr>
          <w:rFonts w:asciiTheme="minorHAnsi" w:hAnsiTheme="minorHAnsi" w:cstheme="minorHAnsi"/>
        </w:rPr>
        <w:t>.</w:t>
      </w:r>
    </w:p>
    <w:p w14:paraId="50F90236" w14:textId="77777777" w:rsidR="00121535" w:rsidRPr="00A71969" w:rsidRDefault="00121535" w:rsidP="00113FDD">
      <w:pPr>
        <w:numPr>
          <w:ilvl w:val="0"/>
          <w:numId w:val="55"/>
        </w:numPr>
        <w:tabs>
          <w:tab w:val="left" w:pos="284"/>
          <w:tab w:val="left" w:pos="8236"/>
          <w:tab w:val="left" w:pos="15872"/>
        </w:tabs>
        <w:ind w:left="284" w:right="42" w:hanging="284"/>
        <w:jc w:val="both"/>
        <w:rPr>
          <w:rFonts w:asciiTheme="minorHAnsi" w:hAnsiTheme="minorHAnsi" w:cstheme="minorHAnsi"/>
        </w:rPr>
      </w:pPr>
      <w:r w:rsidRPr="00A71969">
        <w:rPr>
          <w:rFonts w:asciiTheme="minorHAnsi" w:hAnsiTheme="minorHAnsi" w:cstheme="minorHAnsi"/>
        </w:rPr>
        <w:t>Strony ustalają, że każdorazowo z prac komisji odbioru sporządzone zostaną protokoły określające wszystkie ustalenia dokonane w trakcie odbioru. Protokoły te będą stanowić podstawę do wystawienia faktur.</w:t>
      </w:r>
    </w:p>
    <w:p w14:paraId="770EE711" w14:textId="77777777" w:rsidR="00121535" w:rsidRPr="00A71969" w:rsidRDefault="00121535" w:rsidP="00113FDD">
      <w:pPr>
        <w:numPr>
          <w:ilvl w:val="0"/>
          <w:numId w:val="55"/>
        </w:numPr>
        <w:tabs>
          <w:tab w:val="left" w:pos="284"/>
          <w:tab w:val="left" w:pos="8236"/>
          <w:tab w:val="left" w:pos="15872"/>
        </w:tabs>
        <w:ind w:left="284" w:right="42" w:hanging="284"/>
        <w:jc w:val="both"/>
        <w:rPr>
          <w:rFonts w:asciiTheme="minorHAnsi" w:hAnsiTheme="minorHAnsi" w:cstheme="minorHAnsi"/>
        </w:rPr>
      </w:pPr>
      <w:r w:rsidRPr="00A71969">
        <w:rPr>
          <w:rFonts w:asciiTheme="minorHAnsi" w:hAnsiTheme="minorHAnsi" w:cstheme="minorHAnsi"/>
        </w:rPr>
        <w:t>Jeżeli w toku czynności odbioru końcowego zostaną stwierdzone wady/usterki, to Zamawiający odstępuje od odbioru, do czasu usunięcia wad lub usterek, wyznaczając termin do ich usunięcia. Po usunięciu wad lub usterek Wykonawca i Zamawiający podejmuje czynności określone w ust. 1 pkt 2 niniejszego paragrafu.</w:t>
      </w:r>
    </w:p>
    <w:p w14:paraId="11C37595" w14:textId="77777777" w:rsidR="00121535" w:rsidRPr="00A71969" w:rsidRDefault="00121535" w:rsidP="00113FDD">
      <w:pPr>
        <w:numPr>
          <w:ilvl w:val="0"/>
          <w:numId w:val="55"/>
        </w:numPr>
        <w:tabs>
          <w:tab w:val="left" w:pos="284"/>
          <w:tab w:val="left" w:pos="8236"/>
          <w:tab w:val="left" w:pos="15872"/>
        </w:tabs>
        <w:ind w:left="284" w:right="42" w:hanging="284"/>
        <w:jc w:val="both"/>
        <w:rPr>
          <w:rFonts w:asciiTheme="minorHAnsi" w:hAnsiTheme="minorHAnsi" w:cstheme="minorHAnsi"/>
        </w:rPr>
      </w:pPr>
      <w:r w:rsidRPr="00A71969">
        <w:rPr>
          <w:rFonts w:asciiTheme="minorHAnsi" w:hAnsiTheme="minorHAnsi" w:cstheme="minorHAnsi"/>
        </w:rPr>
        <w:t>Odbiór końcowy nie może być dokonany, jeżeli stwierdzone wady/usterki lub inne naruszenia postanowień niniejszej umowy obniżają przewidzianą przez Zamawiającego zdolność użytkową wykonanych robót.</w:t>
      </w:r>
    </w:p>
    <w:p w14:paraId="12829918" w14:textId="56111C61" w:rsidR="00121535" w:rsidRPr="00A71969" w:rsidRDefault="00121535" w:rsidP="00113FDD">
      <w:pPr>
        <w:numPr>
          <w:ilvl w:val="0"/>
          <w:numId w:val="55"/>
        </w:numPr>
        <w:tabs>
          <w:tab w:val="left" w:pos="284"/>
          <w:tab w:val="left" w:pos="8236"/>
          <w:tab w:val="left" w:pos="15872"/>
        </w:tabs>
        <w:ind w:left="284" w:right="42" w:hanging="284"/>
        <w:jc w:val="both"/>
        <w:rPr>
          <w:rFonts w:asciiTheme="minorHAnsi" w:hAnsiTheme="minorHAnsi" w:cstheme="minorHAnsi"/>
        </w:rPr>
      </w:pPr>
      <w:r w:rsidRPr="00A71969">
        <w:rPr>
          <w:rFonts w:asciiTheme="minorHAnsi" w:hAnsiTheme="minorHAnsi" w:cstheme="minorHAnsi"/>
        </w:rPr>
        <w:t>W razie stwierdzenia takich wad lub usterek lub naruszeń w toku czynności odbioru lub w okresie rękojmi, które nie nadają się do usunięcia albo gdy z okoliczności wynika, że Wykonawca nie zdoła ich usunąć w czasie odpowiednim, Zamawiający może:</w:t>
      </w:r>
    </w:p>
    <w:p w14:paraId="3737D788" w14:textId="77777777" w:rsidR="00121535" w:rsidRPr="00A71969" w:rsidRDefault="00121535" w:rsidP="00113FDD">
      <w:pPr>
        <w:numPr>
          <w:ilvl w:val="0"/>
          <w:numId w:val="56"/>
        </w:numPr>
        <w:tabs>
          <w:tab w:val="left" w:pos="426"/>
          <w:tab w:val="left" w:pos="709"/>
          <w:tab w:val="left" w:pos="15872"/>
        </w:tabs>
        <w:ind w:left="709" w:right="42" w:hanging="425"/>
        <w:jc w:val="both"/>
        <w:rPr>
          <w:rFonts w:asciiTheme="minorHAnsi" w:hAnsiTheme="minorHAnsi" w:cstheme="minorHAnsi"/>
        </w:rPr>
      </w:pPr>
      <w:r w:rsidRPr="00A71969">
        <w:rPr>
          <w:rFonts w:asciiTheme="minorHAnsi" w:hAnsiTheme="minorHAnsi" w:cstheme="minorHAnsi"/>
        </w:rPr>
        <w:t>obniżyć wynagrodzenie Wykonawcy odpowiednio do zmniejszonej wartości użytkowej, technicznej lub estetycznej robót określonej wg kosztorysu, a w przypadku braku takiej możliwości, przez biegłego rzeczoznawcę budowlanego wybranego przez Zamawiającego, albo</w:t>
      </w:r>
    </w:p>
    <w:p w14:paraId="74543D84" w14:textId="77777777" w:rsidR="00121535" w:rsidRPr="00A71969" w:rsidRDefault="00121535" w:rsidP="00113FDD">
      <w:pPr>
        <w:numPr>
          <w:ilvl w:val="0"/>
          <w:numId w:val="56"/>
        </w:numPr>
        <w:tabs>
          <w:tab w:val="left" w:pos="426"/>
          <w:tab w:val="left" w:pos="709"/>
          <w:tab w:val="left" w:pos="15872"/>
        </w:tabs>
        <w:ind w:left="709" w:right="42" w:hanging="425"/>
        <w:jc w:val="both"/>
        <w:rPr>
          <w:rFonts w:asciiTheme="minorHAnsi" w:hAnsiTheme="minorHAnsi" w:cstheme="minorHAnsi"/>
        </w:rPr>
      </w:pPr>
      <w:r w:rsidRPr="00A71969">
        <w:rPr>
          <w:rFonts w:asciiTheme="minorHAnsi" w:hAnsiTheme="minorHAnsi" w:cstheme="minorHAnsi"/>
        </w:rPr>
        <w:t>zażądać od Wykonawcy wykonania robót po raz drugi na koszt Wykonawcy, zachowując przy tym prawo potrącenia poniesionej szkody z wynagrodzenia, z zabezpieczenia należytego wykonania umowy lub z kwoty ubezpieczenia, o ile inne przepisy się temu nie sprzeciwiają;</w:t>
      </w:r>
    </w:p>
    <w:p w14:paraId="5EC8EB3C" w14:textId="77777777" w:rsidR="00121535" w:rsidRPr="00A71969" w:rsidRDefault="00121535" w:rsidP="00113FDD">
      <w:pPr>
        <w:numPr>
          <w:ilvl w:val="0"/>
          <w:numId w:val="56"/>
        </w:numPr>
        <w:tabs>
          <w:tab w:val="left" w:pos="426"/>
          <w:tab w:val="left" w:pos="709"/>
          <w:tab w:val="left" w:pos="15872"/>
        </w:tabs>
        <w:ind w:left="709" w:right="42" w:hanging="425"/>
        <w:jc w:val="both"/>
        <w:rPr>
          <w:rFonts w:asciiTheme="minorHAnsi" w:hAnsiTheme="minorHAnsi" w:cstheme="minorHAnsi"/>
        </w:rPr>
      </w:pPr>
      <w:r w:rsidRPr="00A71969">
        <w:rPr>
          <w:rFonts w:asciiTheme="minorHAnsi" w:hAnsiTheme="minorHAnsi" w:cstheme="minorHAnsi"/>
        </w:rPr>
        <w:t xml:space="preserve">dokonać robót na koszt Wykonawcy potrącając ich wartość i poniesioną szkodę </w:t>
      </w:r>
      <w:r w:rsidRPr="00A71969">
        <w:rPr>
          <w:rFonts w:asciiTheme="minorHAnsi" w:hAnsiTheme="minorHAnsi" w:cstheme="minorHAnsi"/>
        </w:rPr>
        <w:br/>
        <w:t>z wynagrodzenia z zabezpieczenia należytego wykonania umowy lub z kwoty ubezpieczenia, o ile inne przepisy się temu nie sprzeciwiają - co nie wyklucza dochodzenia odszkodowania na zasadach ogólnych</w:t>
      </w:r>
    </w:p>
    <w:p w14:paraId="596088E6" w14:textId="77777777" w:rsidR="007E0AE1" w:rsidRPr="00A71969" w:rsidRDefault="007E0AE1" w:rsidP="00113FDD">
      <w:pPr>
        <w:pStyle w:val="Zwykytekst"/>
        <w:jc w:val="center"/>
        <w:rPr>
          <w:rFonts w:asciiTheme="minorHAnsi" w:hAnsiTheme="minorHAnsi" w:cstheme="minorHAnsi"/>
        </w:rPr>
      </w:pPr>
    </w:p>
    <w:p w14:paraId="1DDF7790" w14:textId="6770C634" w:rsidR="00F626FB" w:rsidRPr="00A71969" w:rsidRDefault="00F626FB" w:rsidP="00113FDD">
      <w:pPr>
        <w:pStyle w:val="Zwykytekst"/>
        <w:jc w:val="center"/>
        <w:rPr>
          <w:rFonts w:asciiTheme="minorHAnsi" w:hAnsiTheme="minorHAnsi" w:cstheme="minorHAnsi"/>
        </w:rPr>
      </w:pPr>
      <w:r w:rsidRPr="00A71969">
        <w:rPr>
          <w:rFonts w:asciiTheme="minorHAnsi" w:hAnsiTheme="minorHAnsi" w:cstheme="minorHAnsi"/>
        </w:rPr>
        <w:t>§ 11</w:t>
      </w:r>
    </w:p>
    <w:p w14:paraId="45B78E36" w14:textId="189985CE" w:rsidR="00F626FB" w:rsidRPr="00A71969" w:rsidRDefault="00F626FB" w:rsidP="00113FDD">
      <w:pPr>
        <w:pStyle w:val="Zwykytekst"/>
        <w:numPr>
          <w:ilvl w:val="0"/>
          <w:numId w:val="9"/>
        </w:numPr>
        <w:ind w:left="284" w:hanging="284"/>
        <w:jc w:val="both"/>
        <w:rPr>
          <w:rFonts w:asciiTheme="minorHAnsi" w:hAnsiTheme="minorHAnsi" w:cstheme="minorHAnsi"/>
        </w:rPr>
      </w:pPr>
      <w:r w:rsidRPr="00A71969">
        <w:rPr>
          <w:rFonts w:asciiTheme="minorHAnsi" w:hAnsiTheme="minorHAnsi" w:cstheme="minorHAnsi"/>
        </w:rPr>
        <w:t xml:space="preserve">Wykonawca udziela Zamawiającemu gwarancji na przedmiot umowy ……….. </w:t>
      </w:r>
      <w:r w:rsidR="006E28F6" w:rsidRPr="00A71969">
        <w:rPr>
          <w:rFonts w:asciiTheme="minorHAnsi" w:hAnsiTheme="minorHAnsi" w:cstheme="minorHAnsi"/>
          <w:b/>
        </w:rPr>
        <w:t>miesięcy</w:t>
      </w:r>
      <w:r w:rsidRPr="00A71969">
        <w:rPr>
          <w:rFonts w:asciiTheme="minorHAnsi" w:hAnsiTheme="minorHAnsi" w:cstheme="minorHAnsi"/>
          <w:b/>
        </w:rPr>
        <w:t>.</w:t>
      </w:r>
      <w:r w:rsidRPr="00A71969">
        <w:rPr>
          <w:rFonts w:asciiTheme="minorHAnsi" w:hAnsiTheme="minorHAnsi" w:cstheme="minorHAnsi"/>
        </w:rPr>
        <w:t xml:space="preserve"> W okresie gwarancyjnym Wykonawca zobowiązuje się usuwać nieodpłatnie wady przedmiotu umowy ujawnione po odbiorze końcowym.</w:t>
      </w:r>
    </w:p>
    <w:p w14:paraId="3E4C7E02" w14:textId="4D7E8109" w:rsidR="00F626FB" w:rsidRDefault="00F626FB" w:rsidP="00113FDD">
      <w:pPr>
        <w:pStyle w:val="Zwykytekst"/>
        <w:numPr>
          <w:ilvl w:val="0"/>
          <w:numId w:val="9"/>
        </w:numPr>
        <w:ind w:left="284" w:hanging="284"/>
        <w:jc w:val="both"/>
        <w:rPr>
          <w:rFonts w:asciiTheme="minorHAnsi" w:hAnsiTheme="minorHAnsi" w:cstheme="minorHAnsi"/>
        </w:rPr>
      </w:pPr>
      <w:r w:rsidRPr="00A71969">
        <w:rPr>
          <w:rFonts w:asciiTheme="minorHAnsi" w:hAnsiTheme="minorHAnsi" w:cstheme="minorHAnsi"/>
        </w:rPr>
        <w:t xml:space="preserve">Rękojmia na przedmiot niniejszej umowy wynosi </w:t>
      </w:r>
      <w:r w:rsidR="00880F0B" w:rsidRPr="00A71969">
        <w:rPr>
          <w:rFonts w:asciiTheme="minorHAnsi" w:hAnsiTheme="minorHAnsi" w:cstheme="minorHAnsi"/>
        </w:rPr>
        <w:t>……….</w:t>
      </w:r>
      <w:r w:rsidRPr="00A71969">
        <w:rPr>
          <w:rFonts w:asciiTheme="minorHAnsi" w:hAnsiTheme="minorHAnsi" w:cstheme="minorHAnsi"/>
        </w:rPr>
        <w:t>lat.</w:t>
      </w:r>
    </w:p>
    <w:p w14:paraId="5FE1B9AF" w14:textId="3C6AA86F" w:rsidR="00544179" w:rsidRPr="00A71969" w:rsidRDefault="00544179" w:rsidP="00113FDD">
      <w:pPr>
        <w:pStyle w:val="Zwykytekst"/>
        <w:numPr>
          <w:ilvl w:val="0"/>
          <w:numId w:val="9"/>
        </w:numPr>
        <w:ind w:left="284" w:hanging="284"/>
        <w:jc w:val="both"/>
        <w:rPr>
          <w:rFonts w:asciiTheme="minorHAnsi" w:hAnsiTheme="minorHAnsi" w:cstheme="minorHAnsi"/>
        </w:rPr>
      </w:pPr>
      <w:r>
        <w:rPr>
          <w:rFonts w:asciiTheme="minorHAnsi" w:hAnsiTheme="minorHAnsi" w:cstheme="minorHAnsi"/>
        </w:rPr>
        <w:t xml:space="preserve">Gwarancja nie przewiduje żadnych </w:t>
      </w:r>
      <w:proofErr w:type="spellStart"/>
      <w:r>
        <w:rPr>
          <w:rFonts w:asciiTheme="minorHAnsi" w:hAnsiTheme="minorHAnsi" w:cstheme="minorHAnsi"/>
        </w:rPr>
        <w:t>wyłączeń</w:t>
      </w:r>
      <w:proofErr w:type="spellEnd"/>
      <w:r>
        <w:rPr>
          <w:rFonts w:asciiTheme="minorHAnsi" w:hAnsiTheme="minorHAnsi" w:cstheme="minorHAnsi"/>
        </w:rPr>
        <w:t xml:space="preserve"> ani skrócenia okresu gwarancyjnego na użyte materiały lub zamontowane urządzenia do okresu gwarancji producenta. Jeżeli warunki gwarancji udzielonej przez producenta urządzeń i materiałów przewidują dłuższy okres gwarancji niż wskazany w ust. 1 , na urządzenia i materiały obowiązuje okres gwarancji w wymiarze równym okresowi gwarancji producenta.</w:t>
      </w:r>
    </w:p>
    <w:p w14:paraId="456921F4" w14:textId="53314D64" w:rsidR="00F626FB" w:rsidRPr="00A71969" w:rsidRDefault="00F626FB" w:rsidP="00113FDD">
      <w:pPr>
        <w:pStyle w:val="Zwykytekst"/>
        <w:numPr>
          <w:ilvl w:val="0"/>
          <w:numId w:val="9"/>
        </w:numPr>
        <w:ind w:left="284" w:hanging="284"/>
        <w:jc w:val="both"/>
        <w:rPr>
          <w:rFonts w:asciiTheme="minorHAnsi" w:hAnsiTheme="minorHAnsi" w:cstheme="minorHAnsi"/>
        </w:rPr>
      </w:pPr>
      <w:r w:rsidRPr="00A71969">
        <w:rPr>
          <w:rFonts w:asciiTheme="minorHAnsi" w:hAnsiTheme="minorHAnsi" w:cstheme="minorHAnsi"/>
        </w:rPr>
        <w:t xml:space="preserve">Szczegółowe warunki gwarancji określa karta gwarancyjna jakości wykonania robót stanowiąca załącznik nr </w:t>
      </w:r>
      <w:r w:rsidR="00A71969" w:rsidRPr="00A71969">
        <w:rPr>
          <w:rFonts w:asciiTheme="minorHAnsi" w:hAnsiTheme="minorHAnsi" w:cstheme="minorHAnsi"/>
        </w:rPr>
        <w:t>2</w:t>
      </w:r>
      <w:r w:rsidRPr="00A71969">
        <w:rPr>
          <w:rFonts w:asciiTheme="minorHAnsi" w:hAnsiTheme="minorHAnsi" w:cstheme="minorHAnsi"/>
        </w:rPr>
        <w:t xml:space="preserve"> do niniejszej umowy. </w:t>
      </w:r>
    </w:p>
    <w:p w14:paraId="3A99697B" w14:textId="4B4A701F" w:rsidR="007E0AE1" w:rsidRPr="00A71969" w:rsidRDefault="00F626FB" w:rsidP="001B1EF3">
      <w:pPr>
        <w:pStyle w:val="Zwykytekst"/>
        <w:ind w:left="284" w:hanging="284"/>
        <w:jc w:val="both"/>
        <w:rPr>
          <w:rFonts w:asciiTheme="minorHAnsi" w:hAnsiTheme="minorHAnsi" w:cstheme="minorHAnsi"/>
        </w:rPr>
      </w:pPr>
      <w:r w:rsidRPr="00A71969">
        <w:rPr>
          <w:rFonts w:asciiTheme="minorHAnsi" w:hAnsiTheme="minorHAnsi" w:cstheme="minorHAnsi"/>
        </w:rPr>
        <w:t>4.</w:t>
      </w:r>
      <w:r w:rsidRPr="00A71969">
        <w:rPr>
          <w:rFonts w:asciiTheme="minorHAnsi" w:hAnsiTheme="minorHAnsi" w:cstheme="minorHAnsi"/>
        </w:rPr>
        <w:tab/>
        <w:t xml:space="preserve">Wykonawca zobowiązany jest przekazać Zamawiającemu wypełniony dokument karty gwarancyjnej jakości wykonania robót w dniu odbioru końcowego przedmiotu umowy. </w:t>
      </w:r>
    </w:p>
    <w:p w14:paraId="1027352B" w14:textId="4167BFB4" w:rsidR="00F626FB" w:rsidRPr="00A71969" w:rsidRDefault="00F626FB" w:rsidP="00113FDD">
      <w:pPr>
        <w:pStyle w:val="Zwykytekst"/>
        <w:jc w:val="center"/>
        <w:rPr>
          <w:rFonts w:asciiTheme="minorHAnsi" w:hAnsiTheme="minorHAnsi" w:cstheme="minorHAnsi"/>
        </w:rPr>
      </w:pPr>
      <w:r w:rsidRPr="00A71969">
        <w:rPr>
          <w:rFonts w:asciiTheme="minorHAnsi" w:hAnsiTheme="minorHAnsi" w:cstheme="minorHAnsi"/>
        </w:rPr>
        <w:t>§ 12</w:t>
      </w:r>
    </w:p>
    <w:p w14:paraId="766F279A" w14:textId="754BDE85" w:rsidR="00F626FB" w:rsidRPr="00A71969" w:rsidRDefault="00F626FB" w:rsidP="00113FDD">
      <w:pPr>
        <w:pStyle w:val="Zwykytekst"/>
        <w:numPr>
          <w:ilvl w:val="2"/>
          <w:numId w:val="10"/>
        </w:numPr>
        <w:ind w:left="284" w:hanging="284"/>
        <w:jc w:val="both"/>
        <w:rPr>
          <w:rFonts w:asciiTheme="minorHAnsi" w:hAnsiTheme="minorHAnsi" w:cstheme="minorHAnsi"/>
        </w:rPr>
      </w:pPr>
      <w:r w:rsidRPr="00A71969">
        <w:rPr>
          <w:rFonts w:asciiTheme="minorHAnsi" w:hAnsiTheme="minorHAnsi" w:cstheme="minorHAnsi"/>
        </w:rPr>
        <w:t>Wykonawca przed zawarciem umowy wniósł zabezpieczenie należytego wykonania umowy w wysokości</w:t>
      </w:r>
      <w:r w:rsidR="008E3A82" w:rsidRPr="00A71969">
        <w:rPr>
          <w:rFonts w:asciiTheme="minorHAnsi" w:hAnsiTheme="minorHAnsi" w:cstheme="minorHAnsi"/>
        </w:rPr>
        <w:t xml:space="preserve"> ……………………</w:t>
      </w:r>
      <w:r w:rsidRPr="00A71969">
        <w:rPr>
          <w:rFonts w:asciiTheme="minorHAnsi" w:hAnsiTheme="minorHAnsi" w:cstheme="minorHAnsi"/>
        </w:rPr>
        <w:t xml:space="preserve"> złotych (stanowiącej 5 % ceny całkowitej brutto podanej w ofercie) w formie</w:t>
      </w:r>
      <w:r w:rsidR="008E3A82" w:rsidRPr="00A71969">
        <w:rPr>
          <w:rFonts w:asciiTheme="minorHAnsi" w:hAnsiTheme="minorHAnsi" w:cstheme="minorHAnsi"/>
        </w:rPr>
        <w:t>………………………………………………</w:t>
      </w:r>
    </w:p>
    <w:p w14:paraId="76D4D661" w14:textId="1CB330BE" w:rsidR="00F626FB" w:rsidRPr="00A71969" w:rsidRDefault="00F626FB" w:rsidP="00113FDD">
      <w:pPr>
        <w:numPr>
          <w:ilvl w:val="2"/>
          <w:numId w:val="10"/>
        </w:numPr>
        <w:ind w:left="284" w:hanging="284"/>
        <w:jc w:val="both"/>
        <w:rPr>
          <w:rFonts w:asciiTheme="minorHAnsi" w:hAnsiTheme="minorHAnsi" w:cstheme="minorHAnsi"/>
        </w:rPr>
      </w:pPr>
      <w:r w:rsidRPr="00A71969">
        <w:rPr>
          <w:rFonts w:asciiTheme="minorHAnsi" w:hAnsiTheme="minorHAnsi" w:cstheme="minorHAnsi"/>
        </w:rPr>
        <w:t>Jeżeli okres na jaki ma zostać wniesione zabezpieczenie, przekracza 5 lat, zabezpieczenie</w:t>
      </w:r>
      <w:r w:rsidR="00FA1222">
        <w:rPr>
          <w:rFonts w:asciiTheme="minorHAnsi" w:hAnsiTheme="minorHAnsi" w:cstheme="minorHAnsi"/>
        </w:rPr>
        <w:t xml:space="preserve"> </w:t>
      </w:r>
      <w:r w:rsidRPr="00A71969">
        <w:rPr>
          <w:rFonts w:asciiTheme="minorHAnsi" w:hAnsiTheme="minorHAnsi" w:cstheme="minorHAnsi"/>
        </w:rPr>
        <w:t>w pieniądzu Wykonawca wnosi na cały ten okres. Zabezpieczenie wniesione w pieniądzu Zamawiający zdeponuje na koncie depozytów.</w:t>
      </w:r>
    </w:p>
    <w:p w14:paraId="24B69E8E" w14:textId="2B78F152" w:rsidR="00F626FB" w:rsidRPr="00A71969" w:rsidRDefault="00F626FB" w:rsidP="00113FDD">
      <w:pPr>
        <w:numPr>
          <w:ilvl w:val="2"/>
          <w:numId w:val="10"/>
        </w:numPr>
        <w:ind w:left="284" w:hanging="284"/>
        <w:jc w:val="both"/>
        <w:rPr>
          <w:rFonts w:asciiTheme="minorHAnsi" w:hAnsiTheme="minorHAnsi" w:cstheme="minorHAnsi"/>
        </w:rPr>
      </w:pPr>
      <w:r w:rsidRPr="00A71969">
        <w:rPr>
          <w:rFonts w:asciiTheme="minorHAnsi" w:hAnsiTheme="minorHAnsi" w:cstheme="minorHAnsi"/>
        </w:rPr>
        <w:t>Zabezpieczenie wniesione w pieniądzu Zamawiający zwraca wraz z odsetkami wynikającymi z umowy rachunku bankowego, na którym było ono przechowywane, pomniejszonymi o koszty prowadzenia rachunku.</w:t>
      </w:r>
    </w:p>
    <w:p w14:paraId="0B58017A" w14:textId="20BD1C4F" w:rsidR="00F626FB" w:rsidRPr="00A71969" w:rsidRDefault="00F626FB" w:rsidP="00113FDD">
      <w:pPr>
        <w:numPr>
          <w:ilvl w:val="2"/>
          <w:numId w:val="10"/>
        </w:numPr>
        <w:ind w:left="284" w:hanging="284"/>
        <w:jc w:val="both"/>
        <w:rPr>
          <w:rFonts w:asciiTheme="minorHAnsi" w:hAnsiTheme="minorHAnsi" w:cstheme="minorHAnsi"/>
        </w:rPr>
      </w:pPr>
      <w:r w:rsidRPr="00A71969">
        <w:rPr>
          <w:rFonts w:asciiTheme="minorHAnsi" w:hAnsiTheme="minorHAnsi" w:cstheme="minorHAnsi"/>
        </w:rPr>
        <w:t>Zabezpieczenie wniesione w innej formie Wykonawca wnosi na okres nie krótszy niż 5 lat. Wykonawca zobowiązuje się do przedłużenia zabezpieczenia lub wniesienia nowego zabezpieczenia na kolejne okresy.</w:t>
      </w:r>
    </w:p>
    <w:p w14:paraId="2FA6AEB8" w14:textId="4D5B54AB" w:rsidR="00F626FB" w:rsidRPr="00A71969" w:rsidRDefault="00F626FB" w:rsidP="00113FDD">
      <w:pPr>
        <w:numPr>
          <w:ilvl w:val="2"/>
          <w:numId w:val="10"/>
        </w:numPr>
        <w:ind w:left="284" w:hanging="284"/>
        <w:jc w:val="both"/>
        <w:rPr>
          <w:rFonts w:asciiTheme="minorHAnsi" w:hAnsiTheme="minorHAnsi" w:cstheme="minorHAnsi"/>
        </w:rPr>
      </w:pPr>
      <w:r w:rsidRPr="00A71969">
        <w:rPr>
          <w:rFonts w:asciiTheme="minorHAnsi" w:hAnsiTheme="minorHAnsi" w:cstheme="minorHAnsi"/>
        </w:rPr>
        <w:t>W przypadku nieprzedłużenia lub niewniesienia nowego zabezpieczenia najpóźniej na 30 dni przed upływem terminu ważnośc</w:t>
      </w:r>
      <w:r w:rsidR="00F72027" w:rsidRPr="00A71969">
        <w:rPr>
          <w:rFonts w:asciiTheme="minorHAnsi" w:hAnsiTheme="minorHAnsi" w:cstheme="minorHAnsi"/>
        </w:rPr>
        <w:t>i</w:t>
      </w:r>
      <w:r w:rsidR="00B745C8" w:rsidRPr="00A71969">
        <w:rPr>
          <w:rFonts w:asciiTheme="minorHAnsi" w:hAnsiTheme="minorHAnsi" w:cstheme="minorHAnsi"/>
        </w:rPr>
        <w:t xml:space="preserve"> </w:t>
      </w:r>
      <w:r w:rsidRPr="00A71969">
        <w:rPr>
          <w:rFonts w:asciiTheme="minorHAnsi" w:hAnsiTheme="minorHAnsi" w:cstheme="minorHAnsi"/>
        </w:rPr>
        <w:t>dotychczasowego</w:t>
      </w:r>
      <w:r w:rsidR="00ED45C3" w:rsidRPr="00A71969">
        <w:rPr>
          <w:rFonts w:asciiTheme="minorHAnsi" w:hAnsiTheme="minorHAnsi" w:cstheme="minorHAnsi"/>
        </w:rPr>
        <w:t xml:space="preserve"> </w:t>
      </w:r>
      <w:r w:rsidRPr="00A71969">
        <w:rPr>
          <w:rFonts w:asciiTheme="minorHAnsi" w:hAnsiTheme="minorHAnsi" w:cstheme="minorHAnsi"/>
        </w:rPr>
        <w:t>zabezpieczenia wniesionego w innej formie niż</w:t>
      </w:r>
      <w:r w:rsidR="00A71969" w:rsidRPr="00A71969">
        <w:rPr>
          <w:rFonts w:asciiTheme="minorHAnsi" w:hAnsiTheme="minorHAnsi" w:cstheme="minorHAnsi"/>
        </w:rPr>
        <w:t xml:space="preserve"> </w:t>
      </w:r>
      <w:r w:rsidRPr="00A71969">
        <w:rPr>
          <w:rFonts w:asciiTheme="minorHAnsi" w:hAnsiTheme="minorHAnsi" w:cstheme="minorHAnsi"/>
        </w:rPr>
        <w:t>w pieniądzu, Zamawiający zmieni formę na zabezpieczenie w pieniądzu, poprzez wypłatę kwoty</w:t>
      </w:r>
      <w:r w:rsidR="00A71969" w:rsidRPr="00A71969">
        <w:rPr>
          <w:rFonts w:asciiTheme="minorHAnsi" w:hAnsiTheme="minorHAnsi" w:cstheme="minorHAnsi"/>
        </w:rPr>
        <w:t xml:space="preserve"> </w:t>
      </w:r>
      <w:r w:rsidRPr="00A71969">
        <w:rPr>
          <w:rFonts w:asciiTheme="minorHAnsi" w:hAnsiTheme="minorHAnsi" w:cstheme="minorHAnsi"/>
        </w:rPr>
        <w:t>z dotychczasowego zabezpieczenia. Wypłata ta nastąpi nie później niż w ostatnim dniu ważności dotychczasowego zabezpieczenia.</w:t>
      </w:r>
    </w:p>
    <w:p w14:paraId="2889A801" w14:textId="3096A0FB" w:rsidR="00F626FB" w:rsidRPr="00A71969" w:rsidRDefault="00F626FB" w:rsidP="00113FDD">
      <w:pPr>
        <w:numPr>
          <w:ilvl w:val="2"/>
          <w:numId w:val="10"/>
        </w:numPr>
        <w:ind w:left="284" w:hanging="284"/>
        <w:jc w:val="both"/>
        <w:rPr>
          <w:rFonts w:asciiTheme="minorHAnsi" w:hAnsiTheme="minorHAnsi" w:cstheme="minorHAnsi"/>
        </w:rPr>
      </w:pPr>
      <w:r w:rsidRPr="00A71969">
        <w:rPr>
          <w:rFonts w:asciiTheme="minorHAnsi" w:hAnsiTheme="minorHAnsi" w:cstheme="minorHAnsi"/>
        </w:rPr>
        <w:t>Część zabezpieczenia gwarantująca zgodne z umową wykonanie przedmiotu umowy (70% kwoty określonej w ust.1, tj. równowartość ---------- złotych) zostanie zwrócona w terminie 30 dni od dnia wykonania zamówienia i uznania przez Zamawiającego za należycie wykonane.</w:t>
      </w:r>
    </w:p>
    <w:p w14:paraId="5C5D5F6A" w14:textId="04A41CD9" w:rsidR="00F626FB" w:rsidRPr="00A71969" w:rsidRDefault="00F626FB" w:rsidP="00113FDD">
      <w:pPr>
        <w:numPr>
          <w:ilvl w:val="2"/>
          <w:numId w:val="10"/>
        </w:numPr>
        <w:ind w:left="284" w:hanging="284"/>
        <w:jc w:val="both"/>
        <w:rPr>
          <w:rFonts w:asciiTheme="minorHAnsi" w:hAnsiTheme="minorHAnsi" w:cstheme="minorHAnsi"/>
        </w:rPr>
      </w:pPr>
      <w:r w:rsidRPr="00A71969">
        <w:rPr>
          <w:rFonts w:asciiTheme="minorHAnsi" w:hAnsiTheme="minorHAnsi" w:cstheme="minorHAnsi"/>
        </w:rPr>
        <w:t>Pozostała część zabezpieczenia (służąca do pokrycia roszczeń z tytułu rękojmi za wady lub gwarancji w wysokości 30% kwoty określonej w ust.1, tj. równowartość ------- złotych) zostanie zwrócona nie później niż w 15 dniu po upływie okresu rękojmi za wady przedmiotu umowy.</w:t>
      </w:r>
    </w:p>
    <w:p w14:paraId="0E8EA361" w14:textId="7FE6A09B" w:rsidR="00F626FB" w:rsidRPr="00A71969" w:rsidRDefault="00F626FB" w:rsidP="00113FDD">
      <w:pPr>
        <w:numPr>
          <w:ilvl w:val="2"/>
          <w:numId w:val="10"/>
        </w:numPr>
        <w:ind w:left="284" w:hanging="284"/>
        <w:jc w:val="both"/>
        <w:rPr>
          <w:rFonts w:asciiTheme="minorHAnsi" w:hAnsiTheme="minorHAnsi" w:cstheme="minorHAnsi"/>
        </w:rPr>
      </w:pPr>
      <w:r w:rsidRPr="00A71969">
        <w:rPr>
          <w:rFonts w:asciiTheme="minorHAnsi" w:hAnsiTheme="minorHAnsi" w:cstheme="minorHAnsi"/>
        </w:rPr>
        <w:t>W przypadku odmowy lub uchylania się Wykonawcy od usunięcia stwierdzonych wad w okresie objętym rękojmią lub gwarancją Zamawiający zleci ich wykonanie innemu Wykonawcy, a ich koszt pokryje z pozostałej części zabezpieczenia.</w:t>
      </w:r>
    </w:p>
    <w:p w14:paraId="56477C4D" w14:textId="6BE50603" w:rsidR="00F626FB" w:rsidRPr="00A71969" w:rsidRDefault="00F626FB" w:rsidP="00113FDD">
      <w:pPr>
        <w:numPr>
          <w:ilvl w:val="2"/>
          <w:numId w:val="10"/>
        </w:numPr>
        <w:ind w:left="284" w:hanging="284"/>
        <w:jc w:val="both"/>
        <w:rPr>
          <w:rFonts w:asciiTheme="minorHAnsi" w:hAnsiTheme="minorHAnsi" w:cstheme="minorHAnsi"/>
        </w:rPr>
      </w:pPr>
      <w:r w:rsidRPr="00A71969">
        <w:rPr>
          <w:rFonts w:asciiTheme="minorHAnsi" w:hAnsiTheme="minorHAnsi" w:cstheme="minorHAnsi"/>
        </w:rPr>
        <w:lastRenderedPageBreak/>
        <w:t>Zabezpieczenie może być wykorzystane przez Zamawiającego na pokrycie zobowiązań Wykonawcy wynikających z tytułu kar umownych, na pokrycie ewentualnych roszczeń Zamawiającego  z tytułu niewykonania lub nienależytego wykonania umowy, w tym roszczeń z tytułu braku zapłaty lub nieterminowej zapłaty wynagrodzenia podwykonawcy lub dalszemu podwykonawcy.</w:t>
      </w:r>
    </w:p>
    <w:p w14:paraId="0F787822" w14:textId="77777777" w:rsidR="00F626FB" w:rsidRPr="00A71969" w:rsidRDefault="00F626FB" w:rsidP="00113FDD">
      <w:pPr>
        <w:numPr>
          <w:ilvl w:val="2"/>
          <w:numId w:val="10"/>
        </w:numPr>
        <w:ind w:left="284" w:hanging="284"/>
        <w:jc w:val="both"/>
        <w:rPr>
          <w:rFonts w:asciiTheme="minorHAnsi" w:hAnsiTheme="minorHAnsi" w:cstheme="minorHAnsi"/>
        </w:rPr>
      </w:pPr>
      <w:r w:rsidRPr="00A71969">
        <w:rPr>
          <w:rFonts w:asciiTheme="minorHAnsi" w:hAnsiTheme="minorHAnsi" w:cstheme="minorHAnsi"/>
        </w:rPr>
        <w:t xml:space="preserve">W przypadku wydłużenia terminu wykonania przedmiotu umowy Wykonawca, który wniósł zabezpieczenie należytego wykonania umowy w formie innej niż w pieniądzu zobowiązany jest do przedłużenia terminu jego ważności lub wnieść nowe zabezpieczenie należytego wykonania umowy na wydłużony termin. </w:t>
      </w:r>
    </w:p>
    <w:p w14:paraId="32A8D10D" w14:textId="77777777" w:rsidR="00F626FB" w:rsidRPr="00A71969" w:rsidRDefault="00F626FB" w:rsidP="00113FDD">
      <w:pPr>
        <w:pStyle w:val="Zwykytekst"/>
        <w:ind w:left="284" w:hanging="284"/>
        <w:rPr>
          <w:rFonts w:asciiTheme="minorHAnsi" w:hAnsiTheme="minorHAnsi" w:cstheme="minorHAnsi"/>
        </w:rPr>
      </w:pPr>
      <w:r w:rsidRPr="00A71969">
        <w:rPr>
          <w:rFonts w:asciiTheme="minorHAnsi" w:hAnsiTheme="minorHAnsi" w:cstheme="minorHAnsi"/>
          <w:b/>
        </w:rPr>
        <w:t>Zapisy § 12 mogą ulec zmianie w zależności od formy wniesionego zabezpieczenia.</w:t>
      </w:r>
    </w:p>
    <w:p w14:paraId="3E7E44C7" w14:textId="77777777" w:rsidR="00F626FB" w:rsidRPr="00A71969" w:rsidRDefault="00F626FB" w:rsidP="00113FDD">
      <w:pPr>
        <w:pStyle w:val="Zwykytekst"/>
        <w:ind w:left="284" w:hanging="284"/>
        <w:rPr>
          <w:rFonts w:asciiTheme="minorHAnsi" w:hAnsiTheme="minorHAnsi" w:cstheme="minorHAnsi"/>
        </w:rPr>
      </w:pPr>
    </w:p>
    <w:p w14:paraId="0D2163CF" w14:textId="7A200E16" w:rsidR="00F626FB" w:rsidRPr="00A71969" w:rsidRDefault="00F626FB" w:rsidP="00113FDD">
      <w:pPr>
        <w:pStyle w:val="Zwykytekst"/>
        <w:ind w:left="284" w:hanging="284"/>
        <w:jc w:val="center"/>
        <w:rPr>
          <w:rFonts w:asciiTheme="minorHAnsi" w:hAnsiTheme="minorHAnsi" w:cstheme="minorHAnsi"/>
        </w:rPr>
      </w:pPr>
      <w:r w:rsidRPr="00A71969">
        <w:rPr>
          <w:rFonts w:asciiTheme="minorHAnsi" w:hAnsiTheme="minorHAnsi" w:cstheme="minorHAnsi"/>
        </w:rPr>
        <w:t>§ 13</w:t>
      </w:r>
    </w:p>
    <w:p w14:paraId="47DA6636" w14:textId="280BEAA4" w:rsidR="00F626FB" w:rsidRPr="00A71969" w:rsidRDefault="00F626FB" w:rsidP="00113FDD">
      <w:pPr>
        <w:pStyle w:val="Zwykytekst"/>
        <w:numPr>
          <w:ilvl w:val="0"/>
          <w:numId w:val="11"/>
        </w:numPr>
        <w:ind w:left="284" w:hanging="284"/>
        <w:jc w:val="both"/>
        <w:rPr>
          <w:rFonts w:asciiTheme="minorHAnsi" w:hAnsiTheme="minorHAnsi" w:cstheme="minorHAnsi"/>
        </w:rPr>
      </w:pPr>
      <w:r w:rsidRPr="00A71969">
        <w:rPr>
          <w:rFonts w:asciiTheme="minorHAnsi" w:hAnsiTheme="minorHAnsi" w:cstheme="minorHAnsi"/>
        </w:rPr>
        <w:t xml:space="preserve">Za wykonanie całości przedmiotu umowy określonego w § 1 strony  ustalają wynagrodzenie </w:t>
      </w:r>
      <w:r w:rsidR="002A4004" w:rsidRPr="00A71969">
        <w:rPr>
          <w:rFonts w:asciiTheme="minorHAnsi" w:hAnsiTheme="minorHAnsi" w:cstheme="minorHAnsi"/>
        </w:rPr>
        <w:t>ryczałtowe</w:t>
      </w:r>
      <w:r w:rsidRPr="00A71969">
        <w:rPr>
          <w:rFonts w:asciiTheme="minorHAnsi" w:hAnsiTheme="minorHAnsi" w:cstheme="minorHAnsi"/>
        </w:rPr>
        <w:t xml:space="preserve"> </w:t>
      </w:r>
      <w:r w:rsidR="008631F7" w:rsidRPr="00A71969">
        <w:rPr>
          <w:rFonts w:asciiTheme="minorHAnsi" w:hAnsiTheme="minorHAnsi" w:cstheme="minorHAnsi"/>
        </w:rPr>
        <w:t>w</w:t>
      </w:r>
      <w:r w:rsidRPr="00A71969">
        <w:rPr>
          <w:rFonts w:asciiTheme="minorHAnsi" w:hAnsiTheme="minorHAnsi" w:cstheme="minorHAnsi"/>
        </w:rPr>
        <w:t xml:space="preserve"> kwo</w:t>
      </w:r>
      <w:r w:rsidR="008631F7" w:rsidRPr="00A71969">
        <w:rPr>
          <w:rFonts w:asciiTheme="minorHAnsi" w:hAnsiTheme="minorHAnsi" w:cstheme="minorHAnsi"/>
        </w:rPr>
        <w:t>cie</w:t>
      </w:r>
      <w:r w:rsidRPr="00A71969">
        <w:rPr>
          <w:rFonts w:asciiTheme="minorHAnsi" w:hAnsiTheme="minorHAnsi" w:cstheme="minorHAnsi"/>
        </w:rPr>
        <w:t>:</w:t>
      </w:r>
    </w:p>
    <w:p w14:paraId="20900634" w14:textId="2BC4136A" w:rsidR="00F626FB" w:rsidRPr="00A71969" w:rsidRDefault="00F626FB" w:rsidP="00113FDD">
      <w:pPr>
        <w:pStyle w:val="Zwykytekst"/>
        <w:ind w:left="284"/>
        <w:rPr>
          <w:rFonts w:asciiTheme="minorHAnsi" w:hAnsiTheme="minorHAnsi" w:cstheme="minorHAnsi"/>
        </w:rPr>
      </w:pPr>
      <w:r w:rsidRPr="00A71969">
        <w:rPr>
          <w:rFonts w:asciiTheme="minorHAnsi" w:hAnsiTheme="minorHAnsi" w:cstheme="minorHAnsi"/>
        </w:rPr>
        <w:t>netto            -       …………………… złotych</w:t>
      </w:r>
      <w:r w:rsidR="00046571" w:rsidRPr="00A71969">
        <w:rPr>
          <w:rFonts w:asciiTheme="minorHAnsi" w:hAnsiTheme="minorHAnsi" w:cstheme="minorHAnsi"/>
        </w:rPr>
        <w:t xml:space="preserve"> (słownie:……………………………………………………………………………….)</w:t>
      </w:r>
    </w:p>
    <w:p w14:paraId="504AB189" w14:textId="7BB3F92E" w:rsidR="00F626FB" w:rsidRPr="00A71969" w:rsidRDefault="00F626FB" w:rsidP="00113FDD">
      <w:pPr>
        <w:pStyle w:val="Zwykytekst"/>
        <w:ind w:left="284"/>
        <w:rPr>
          <w:rFonts w:asciiTheme="minorHAnsi" w:hAnsiTheme="minorHAnsi" w:cstheme="minorHAnsi"/>
        </w:rPr>
      </w:pPr>
      <w:r w:rsidRPr="00A71969">
        <w:rPr>
          <w:rFonts w:asciiTheme="minorHAnsi" w:hAnsiTheme="minorHAnsi" w:cstheme="minorHAnsi"/>
        </w:rPr>
        <w:t xml:space="preserve">23 %  VAT      -       …………………… złotych </w:t>
      </w:r>
      <w:r w:rsidR="00046571" w:rsidRPr="00A71969">
        <w:rPr>
          <w:rFonts w:asciiTheme="minorHAnsi" w:hAnsiTheme="minorHAnsi" w:cstheme="minorHAnsi"/>
        </w:rPr>
        <w:t>(słownie:……………………………………………………………………………….)</w:t>
      </w:r>
      <w:r w:rsidRPr="00A71969">
        <w:rPr>
          <w:rFonts w:asciiTheme="minorHAnsi" w:hAnsiTheme="minorHAnsi" w:cstheme="minorHAnsi"/>
        </w:rPr>
        <w:t xml:space="preserve"> </w:t>
      </w:r>
    </w:p>
    <w:p w14:paraId="5C89BAE5" w14:textId="6C60108B" w:rsidR="00F626FB" w:rsidRPr="00A71969" w:rsidRDefault="00F626FB" w:rsidP="00113FDD">
      <w:pPr>
        <w:pStyle w:val="Zwykytekst"/>
        <w:ind w:left="284"/>
        <w:rPr>
          <w:rFonts w:asciiTheme="minorHAnsi" w:hAnsiTheme="minorHAnsi" w:cstheme="minorHAnsi"/>
        </w:rPr>
      </w:pPr>
      <w:r w:rsidRPr="00A71969">
        <w:rPr>
          <w:rFonts w:asciiTheme="minorHAnsi" w:hAnsiTheme="minorHAnsi" w:cstheme="minorHAnsi"/>
          <w:b/>
        </w:rPr>
        <w:t>brutto           -     ……………………. złotych</w:t>
      </w:r>
      <w:r w:rsidRPr="00A71969">
        <w:rPr>
          <w:rFonts w:asciiTheme="minorHAnsi" w:hAnsiTheme="minorHAnsi" w:cstheme="minorHAnsi"/>
        </w:rPr>
        <w:t>.</w:t>
      </w:r>
      <w:r w:rsidR="00046571" w:rsidRPr="00A71969">
        <w:rPr>
          <w:rFonts w:asciiTheme="minorHAnsi" w:hAnsiTheme="minorHAnsi" w:cstheme="minorHAnsi"/>
        </w:rPr>
        <w:t>(słownie:……………………………………………………………………………… )</w:t>
      </w:r>
    </w:p>
    <w:p w14:paraId="737AEECF" w14:textId="4E8533F2" w:rsidR="00F626FB" w:rsidRPr="00A71969" w:rsidRDefault="00075200" w:rsidP="00113FDD">
      <w:pPr>
        <w:pStyle w:val="Zwykytekst"/>
        <w:ind w:left="284" w:hanging="284"/>
        <w:jc w:val="both"/>
        <w:rPr>
          <w:rFonts w:asciiTheme="minorHAnsi" w:hAnsiTheme="minorHAnsi" w:cstheme="minorHAnsi"/>
        </w:rPr>
      </w:pPr>
      <w:r w:rsidRPr="00A71969">
        <w:rPr>
          <w:rFonts w:asciiTheme="minorHAnsi" w:hAnsiTheme="minorHAnsi" w:cstheme="minorHAnsi"/>
        </w:rPr>
        <w:t>2</w:t>
      </w:r>
      <w:r w:rsidR="00F626FB" w:rsidRPr="00A71969">
        <w:rPr>
          <w:rFonts w:asciiTheme="minorHAnsi" w:hAnsiTheme="minorHAnsi" w:cstheme="minorHAnsi"/>
        </w:rPr>
        <w:t>.</w:t>
      </w:r>
      <w:r w:rsidR="00F626FB" w:rsidRPr="00A71969">
        <w:rPr>
          <w:rFonts w:asciiTheme="minorHAnsi" w:hAnsiTheme="minorHAnsi" w:cstheme="minorHAnsi"/>
        </w:rPr>
        <w:tab/>
        <w:t>Z uwagi na dokonanie wyboru oferty prowadzącego do powstania u Zamawiającego obowiązku podatkowego zgodnie z przepisami ustawy o podatku od towarów i usług w zakresie –</w:t>
      </w:r>
      <w:r w:rsidR="00F626FB" w:rsidRPr="00A71969">
        <w:rPr>
          <w:rFonts w:asciiTheme="minorHAnsi" w:hAnsiTheme="minorHAnsi" w:cstheme="minorHAnsi"/>
          <w:b/>
        </w:rPr>
        <w:t>……………</w:t>
      </w:r>
      <w:r w:rsidR="00F626FB" w:rsidRPr="00A71969">
        <w:rPr>
          <w:rFonts w:asciiTheme="minorHAnsi" w:hAnsiTheme="minorHAnsi" w:cstheme="minorHAnsi"/>
        </w:rPr>
        <w:t>-odprowadzenie podatku VAT w kwocie –</w:t>
      </w:r>
      <w:r w:rsidR="00F626FB" w:rsidRPr="00A71969">
        <w:rPr>
          <w:rFonts w:asciiTheme="minorHAnsi" w:hAnsiTheme="minorHAnsi" w:cstheme="minorHAnsi"/>
          <w:b/>
        </w:rPr>
        <w:t>…………..</w:t>
      </w:r>
      <w:r w:rsidR="00F626FB" w:rsidRPr="00A71969">
        <w:rPr>
          <w:rFonts w:asciiTheme="minorHAnsi" w:hAnsiTheme="minorHAnsi" w:cstheme="minorHAnsi"/>
        </w:rPr>
        <w:t>- leży po stronie Zamawiającego (</w:t>
      </w:r>
      <w:r w:rsidR="00F626FB" w:rsidRPr="00A71969">
        <w:rPr>
          <w:rFonts w:asciiTheme="minorHAnsi" w:hAnsiTheme="minorHAnsi" w:cstheme="minorHAnsi"/>
          <w:b/>
        </w:rPr>
        <w:t>dotyczy jedynie sytuacji, gdy wybór oferty prowadziłby do powstania u Zamawiającego obowiązku podatkowego zgodnie z przepisami o podatku od towarów i usług</w:t>
      </w:r>
      <w:r w:rsidR="00F626FB" w:rsidRPr="00A71969">
        <w:rPr>
          <w:rFonts w:asciiTheme="minorHAnsi" w:hAnsiTheme="minorHAnsi" w:cstheme="minorHAnsi"/>
        </w:rPr>
        <w:t xml:space="preserve">). </w:t>
      </w:r>
    </w:p>
    <w:p w14:paraId="2DE37068" w14:textId="72A7E3D5" w:rsidR="00AD3D79" w:rsidRPr="00A71969" w:rsidRDefault="00075200" w:rsidP="00113FDD">
      <w:pPr>
        <w:autoSpaceDE w:val="0"/>
        <w:autoSpaceDN w:val="0"/>
        <w:adjustRightInd w:val="0"/>
        <w:ind w:left="426" w:right="42" w:hanging="426"/>
        <w:jc w:val="both"/>
        <w:rPr>
          <w:rFonts w:asciiTheme="minorHAnsi" w:hAnsiTheme="minorHAnsi" w:cstheme="minorHAnsi"/>
        </w:rPr>
      </w:pPr>
      <w:r w:rsidRPr="00FA1222">
        <w:rPr>
          <w:rFonts w:asciiTheme="minorHAnsi" w:hAnsiTheme="minorHAnsi" w:cstheme="minorHAnsi"/>
          <w:color w:val="000000" w:themeColor="text1"/>
        </w:rPr>
        <w:t>3</w:t>
      </w:r>
      <w:r w:rsidR="00F626FB" w:rsidRPr="00FA1222">
        <w:rPr>
          <w:rFonts w:asciiTheme="minorHAnsi" w:hAnsiTheme="minorHAnsi" w:cstheme="minorHAnsi"/>
          <w:color w:val="000000" w:themeColor="text1"/>
        </w:rPr>
        <w:t>.</w:t>
      </w:r>
      <w:r w:rsidR="00AD3D79" w:rsidRPr="00FA1222">
        <w:rPr>
          <w:rFonts w:asciiTheme="minorHAnsi" w:hAnsiTheme="minorHAnsi" w:cstheme="minorHAnsi"/>
          <w:color w:val="000000" w:themeColor="text1"/>
        </w:rPr>
        <w:t xml:space="preserve"> </w:t>
      </w:r>
      <w:r w:rsidR="00AD3D79" w:rsidRPr="00A71969">
        <w:rPr>
          <w:rFonts w:asciiTheme="minorHAnsi" w:hAnsiTheme="minorHAnsi" w:cstheme="minorHAnsi"/>
        </w:rPr>
        <w:t>Wypłata wynagrodzenia nastąpi w trzech transzach:</w:t>
      </w:r>
    </w:p>
    <w:p w14:paraId="29679FC9" w14:textId="5686A0C9" w:rsidR="00AD3D79" w:rsidRPr="00A71969" w:rsidRDefault="00AD3D79" w:rsidP="00113FDD">
      <w:pPr>
        <w:pStyle w:val="Standard"/>
        <w:numPr>
          <w:ilvl w:val="0"/>
          <w:numId w:val="59"/>
        </w:numPr>
        <w:autoSpaceDE w:val="0"/>
        <w:adjustRightInd w:val="0"/>
        <w:ind w:left="426" w:right="42" w:hanging="426"/>
        <w:jc w:val="both"/>
        <w:textAlignment w:val="baseline"/>
        <w:rPr>
          <w:rFonts w:asciiTheme="minorHAnsi" w:hAnsiTheme="minorHAnsi" w:cstheme="minorHAnsi"/>
          <w:lang w:eastAsia="pl-PL"/>
        </w:rPr>
      </w:pPr>
      <w:r w:rsidRPr="00A71969">
        <w:rPr>
          <w:rFonts w:asciiTheme="minorHAnsi" w:hAnsiTheme="minorHAnsi" w:cstheme="minorHAnsi"/>
        </w:rPr>
        <w:t xml:space="preserve">I transza –  w wysokości nie wyższej niż 40% wynagrodzenia brutto wskazanego w ust. 1 – po dokonaniu przez Zamawiającego odbioru częściowego </w:t>
      </w:r>
      <w:r w:rsidR="002F175E" w:rsidRPr="00A71969">
        <w:rPr>
          <w:rFonts w:asciiTheme="minorHAnsi" w:hAnsiTheme="minorHAnsi" w:cstheme="minorHAnsi"/>
        </w:rPr>
        <w:t xml:space="preserve">robót </w:t>
      </w:r>
      <w:r w:rsidRPr="00A71969">
        <w:rPr>
          <w:rFonts w:asciiTheme="minorHAnsi" w:hAnsiTheme="minorHAnsi" w:cstheme="minorHAnsi"/>
        </w:rPr>
        <w:t>na kwotę określoną w harmonogramie rzeczowo-finansowym,</w:t>
      </w:r>
    </w:p>
    <w:p w14:paraId="10F5315B" w14:textId="0817D801" w:rsidR="00AD3D79" w:rsidRPr="00A71969" w:rsidRDefault="00AD3D79" w:rsidP="00113FDD">
      <w:pPr>
        <w:pStyle w:val="Standard"/>
        <w:numPr>
          <w:ilvl w:val="0"/>
          <w:numId w:val="59"/>
        </w:numPr>
        <w:autoSpaceDE w:val="0"/>
        <w:adjustRightInd w:val="0"/>
        <w:ind w:left="426" w:right="42" w:hanging="426"/>
        <w:jc w:val="both"/>
        <w:textAlignment w:val="baseline"/>
        <w:rPr>
          <w:rFonts w:asciiTheme="minorHAnsi" w:hAnsiTheme="minorHAnsi" w:cstheme="minorHAnsi"/>
          <w:lang w:eastAsia="pl-PL"/>
        </w:rPr>
      </w:pPr>
      <w:r w:rsidRPr="00A71969">
        <w:rPr>
          <w:rFonts w:asciiTheme="minorHAnsi" w:hAnsiTheme="minorHAnsi" w:cstheme="minorHAnsi"/>
        </w:rPr>
        <w:t xml:space="preserve">II transza –  w wysokości nie wyższej niż </w:t>
      </w:r>
      <w:r w:rsidR="002F175E" w:rsidRPr="00A71969">
        <w:rPr>
          <w:rFonts w:asciiTheme="minorHAnsi" w:hAnsiTheme="minorHAnsi" w:cstheme="minorHAnsi"/>
        </w:rPr>
        <w:t>5</w:t>
      </w:r>
      <w:r w:rsidRPr="00A71969">
        <w:rPr>
          <w:rFonts w:asciiTheme="minorHAnsi" w:hAnsiTheme="minorHAnsi" w:cstheme="minorHAnsi"/>
        </w:rPr>
        <w:t>0% wynagrodzenia brutto wskazanego w ust. 1 – po dokonaniu przez Zamawiającego odbioru częściowego</w:t>
      </w:r>
      <w:r w:rsidR="002F175E" w:rsidRPr="00A71969">
        <w:rPr>
          <w:rFonts w:asciiTheme="minorHAnsi" w:hAnsiTheme="minorHAnsi" w:cstheme="minorHAnsi"/>
        </w:rPr>
        <w:t xml:space="preserve"> robót </w:t>
      </w:r>
      <w:r w:rsidRPr="00A71969">
        <w:rPr>
          <w:rFonts w:asciiTheme="minorHAnsi" w:hAnsiTheme="minorHAnsi" w:cstheme="minorHAnsi"/>
        </w:rPr>
        <w:t>na kwotę określoną w harmonogramie rzeczowo-finansowym,</w:t>
      </w:r>
    </w:p>
    <w:p w14:paraId="0769BA83" w14:textId="475FC031" w:rsidR="00AD3D79" w:rsidRPr="00A71969" w:rsidRDefault="002F175E" w:rsidP="00113FDD">
      <w:pPr>
        <w:numPr>
          <w:ilvl w:val="0"/>
          <w:numId w:val="59"/>
        </w:numPr>
        <w:autoSpaceDE w:val="0"/>
        <w:autoSpaceDN w:val="0"/>
        <w:adjustRightInd w:val="0"/>
        <w:ind w:left="426" w:right="42" w:hanging="426"/>
        <w:jc w:val="both"/>
        <w:rPr>
          <w:rFonts w:asciiTheme="minorHAnsi" w:hAnsiTheme="minorHAnsi" w:cstheme="minorHAnsi"/>
        </w:rPr>
      </w:pPr>
      <w:r w:rsidRPr="00A71969">
        <w:rPr>
          <w:rFonts w:asciiTheme="minorHAnsi" w:hAnsiTheme="minorHAnsi" w:cstheme="minorHAnsi"/>
        </w:rPr>
        <w:t>I</w:t>
      </w:r>
      <w:r w:rsidR="00AD3D79" w:rsidRPr="00A71969">
        <w:rPr>
          <w:rFonts w:asciiTheme="minorHAnsi" w:hAnsiTheme="minorHAnsi" w:cstheme="minorHAnsi"/>
        </w:rPr>
        <w:t>II transza - po dokonaniu przez Zamawiającego odbioru końcowego robót na kwotę określoną w harmonogramie rzeczowo - finansowym (pozostała kwota do zapłaty po dokonaniu zapłaty I</w:t>
      </w:r>
      <w:r w:rsidR="00E75213" w:rsidRPr="00A71969">
        <w:rPr>
          <w:rFonts w:asciiTheme="minorHAnsi" w:hAnsiTheme="minorHAnsi" w:cstheme="minorHAnsi"/>
        </w:rPr>
        <w:t xml:space="preserve"> </w:t>
      </w:r>
      <w:proofErr w:type="spellStart"/>
      <w:r w:rsidR="00E75213" w:rsidRPr="00A71969">
        <w:rPr>
          <w:rFonts w:asciiTheme="minorHAnsi" w:hAnsiTheme="minorHAnsi" w:cstheme="minorHAnsi"/>
        </w:rPr>
        <w:t>i</w:t>
      </w:r>
      <w:proofErr w:type="spellEnd"/>
      <w:r w:rsidR="00E75213" w:rsidRPr="00A71969">
        <w:rPr>
          <w:rFonts w:asciiTheme="minorHAnsi" w:hAnsiTheme="minorHAnsi" w:cstheme="minorHAnsi"/>
        </w:rPr>
        <w:t xml:space="preserve"> </w:t>
      </w:r>
      <w:r w:rsidRPr="00A71969">
        <w:rPr>
          <w:rFonts w:asciiTheme="minorHAnsi" w:hAnsiTheme="minorHAnsi" w:cstheme="minorHAnsi"/>
        </w:rPr>
        <w:t>II</w:t>
      </w:r>
      <w:r w:rsidR="00AD3D79" w:rsidRPr="00A71969">
        <w:rPr>
          <w:rFonts w:asciiTheme="minorHAnsi" w:hAnsiTheme="minorHAnsi" w:cstheme="minorHAnsi"/>
        </w:rPr>
        <w:t xml:space="preserve"> transzy).</w:t>
      </w:r>
    </w:p>
    <w:p w14:paraId="230BADFE" w14:textId="36B3B453" w:rsidR="002F175E" w:rsidRPr="00A71969" w:rsidRDefault="002F175E" w:rsidP="00113FDD">
      <w:pPr>
        <w:numPr>
          <w:ilvl w:val="0"/>
          <w:numId w:val="9"/>
        </w:numPr>
        <w:ind w:left="426" w:right="42" w:hanging="426"/>
        <w:jc w:val="both"/>
        <w:rPr>
          <w:rFonts w:asciiTheme="minorHAnsi" w:hAnsiTheme="minorHAnsi" w:cstheme="minorHAnsi"/>
        </w:rPr>
      </w:pPr>
      <w:r w:rsidRPr="00A71969">
        <w:rPr>
          <w:rFonts w:asciiTheme="minorHAnsi" w:hAnsiTheme="minorHAnsi" w:cstheme="minorHAnsi"/>
        </w:rPr>
        <w:t>Podstawą wystawienia faktury częściowej będzie protokół stanu zaawansowania zadania (protokół odbioru częściowego)</w:t>
      </w:r>
      <w:r w:rsidR="00E75213" w:rsidRPr="00A71969">
        <w:rPr>
          <w:rFonts w:asciiTheme="minorHAnsi" w:hAnsiTheme="minorHAnsi" w:cstheme="minorHAnsi"/>
        </w:rPr>
        <w:t>, podpisany przez upoważnionych przedstawicieli Zamawiającego</w:t>
      </w:r>
      <w:r w:rsidR="001341EA">
        <w:rPr>
          <w:rFonts w:asciiTheme="minorHAnsi" w:hAnsiTheme="minorHAnsi" w:cstheme="minorHAnsi"/>
        </w:rPr>
        <w:t xml:space="preserve"> i</w:t>
      </w:r>
      <w:r w:rsidR="00E75213" w:rsidRPr="00A71969">
        <w:rPr>
          <w:rFonts w:asciiTheme="minorHAnsi" w:hAnsiTheme="minorHAnsi" w:cstheme="minorHAnsi"/>
        </w:rPr>
        <w:t xml:space="preserve"> Wykonawcy</w:t>
      </w:r>
      <w:r w:rsidR="00FA1222">
        <w:rPr>
          <w:rFonts w:asciiTheme="minorHAnsi" w:hAnsiTheme="minorHAnsi" w:cstheme="minorHAnsi"/>
        </w:rPr>
        <w:t xml:space="preserve"> oraz </w:t>
      </w:r>
      <w:r w:rsidR="00FA1222" w:rsidRPr="00A71969">
        <w:rPr>
          <w:rFonts w:asciiTheme="minorHAnsi" w:hAnsiTheme="minorHAnsi" w:cstheme="minorHAnsi"/>
        </w:rPr>
        <w:t xml:space="preserve">Inspektora </w:t>
      </w:r>
      <w:r w:rsidR="001341EA">
        <w:rPr>
          <w:rFonts w:asciiTheme="minorHAnsi" w:hAnsiTheme="minorHAnsi" w:cstheme="minorHAnsi"/>
        </w:rPr>
        <w:t>n</w:t>
      </w:r>
      <w:r w:rsidR="00FA1222" w:rsidRPr="00A71969">
        <w:rPr>
          <w:rFonts w:asciiTheme="minorHAnsi" w:hAnsiTheme="minorHAnsi" w:cstheme="minorHAnsi"/>
        </w:rPr>
        <w:t>adzoru</w:t>
      </w:r>
      <w:r w:rsidR="00E75213" w:rsidRPr="00A71969">
        <w:rPr>
          <w:rFonts w:asciiTheme="minorHAnsi" w:hAnsiTheme="minorHAnsi" w:cstheme="minorHAnsi"/>
        </w:rPr>
        <w:t>.</w:t>
      </w:r>
      <w:r w:rsidRPr="00A71969">
        <w:rPr>
          <w:rFonts w:asciiTheme="minorHAnsi" w:hAnsiTheme="minorHAnsi" w:cstheme="minorHAnsi"/>
        </w:rPr>
        <w:t xml:space="preserve"> W protokole stanu zaawansowania zadania (protokół odbioru częściowego) określona będzie wartość prac wykonanych, wg stanu na dzień jego sporządzenia, z rozbiciem na wartość, rodzaj i ilość prac wykonanych przez:</w:t>
      </w:r>
    </w:p>
    <w:p w14:paraId="121EAC1D" w14:textId="77777777" w:rsidR="002F175E" w:rsidRPr="00A71969" w:rsidRDefault="002F175E" w:rsidP="00113FDD">
      <w:pPr>
        <w:numPr>
          <w:ilvl w:val="0"/>
          <w:numId w:val="60"/>
        </w:numPr>
        <w:ind w:left="426" w:right="42" w:hanging="426"/>
        <w:jc w:val="both"/>
        <w:rPr>
          <w:rFonts w:asciiTheme="minorHAnsi" w:hAnsiTheme="minorHAnsi" w:cstheme="minorHAnsi"/>
        </w:rPr>
      </w:pPr>
      <w:r w:rsidRPr="00A71969">
        <w:rPr>
          <w:rFonts w:asciiTheme="minorHAnsi" w:hAnsiTheme="minorHAnsi" w:cstheme="minorHAnsi"/>
        </w:rPr>
        <w:t>Wykonawcę,</w:t>
      </w:r>
    </w:p>
    <w:p w14:paraId="3DBD88E9" w14:textId="77777777" w:rsidR="002F175E" w:rsidRPr="00A71969" w:rsidRDefault="002F175E" w:rsidP="00113FDD">
      <w:pPr>
        <w:numPr>
          <w:ilvl w:val="0"/>
          <w:numId w:val="60"/>
        </w:numPr>
        <w:ind w:left="426" w:right="42" w:hanging="426"/>
        <w:jc w:val="both"/>
        <w:rPr>
          <w:rFonts w:asciiTheme="minorHAnsi" w:hAnsiTheme="minorHAnsi" w:cstheme="minorHAnsi"/>
        </w:rPr>
      </w:pPr>
      <w:r w:rsidRPr="00A71969">
        <w:rPr>
          <w:rFonts w:asciiTheme="minorHAnsi" w:hAnsiTheme="minorHAnsi" w:cstheme="minorHAnsi"/>
        </w:rPr>
        <w:t>Podwykonawców zgłoszonych przez Wykonawcę, Podwykonawcę lub dalszego Podwykonawcę i wprowadzonych do realizacji zadania zgodnie z postanowieniami umowy w zakresie dotyczącym podwykonawców:</w:t>
      </w:r>
    </w:p>
    <w:p w14:paraId="2B3A2B36" w14:textId="77777777" w:rsidR="002F175E" w:rsidRPr="00A71969" w:rsidRDefault="002F175E" w:rsidP="00113FDD">
      <w:pPr>
        <w:numPr>
          <w:ilvl w:val="0"/>
          <w:numId w:val="61"/>
        </w:numPr>
        <w:ind w:left="426" w:right="42" w:hanging="426"/>
        <w:jc w:val="both"/>
        <w:rPr>
          <w:rFonts w:asciiTheme="minorHAnsi" w:hAnsiTheme="minorHAnsi" w:cstheme="minorHAnsi"/>
        </w:rPr>
      </w:pPr>
      <w:r w:rsidRPr="00A71969">
        <w:rPr>
          <w:rFonts w:asciiTheme="minorHAnsi" w:hAnsiTheme="minorHAnsi" w:cstheme="minorHAnsi"/>
        </w:rPr>
        <w:t>robót budowlanych, dalszych Podwykonawców robót budowlanych;</w:t>
      </w:r>
    </w:p>
    <w:p w14:paraId="719884EA" w14:textId="77777777" w:rsidR="002F175E" w:rsidRPr="00A71969" w:rsidRDefault="002F175E" w:rsidP="00113FDD">
      <w:pPr>
        <w:numPr>
          <w:ilvl w:val="0"/>
          <w:numId w:val="61"/>
        </w:numPr>
        <w:ind w:left="426" w:right="42" w:hanging="426"/>
        <w:jc w:val="both"/>
        <w:rPr>
          <w:rFonts w:asciiTheme="minorHAnsi" w:hAnsiTheme="minorHAnsi" w:cstheme="minorHAnsi"/>
        </w:rPr>
      </w:pPr>
      <w:r w:rsidRPr="00A71969">
        <w:rPr>
          <w:rFonts w:asciiTheme="minorHAnsi" w:hAnsiTheme="minorHAnsi" w:cstheme="minorHAnsi"/>
        </w:rPr>
        <w:t>usług i dostaw zlecanych przez Wykonawcę robót budowlanych, Podwykonawców lub dalszych Podwykonawców robót budowlanych, zwanych w dalszej treści umowy „Podwykonawcami".</w:t>
      </w:r>
    </w:p>
    <w:p w14:paraId="032FFE19" w14:textId="77777777" w:rsidR="002F175E" w:rsidRPr="00A71969" w:rsidRDefault="002F175E" w:rsidP="00113FDD">
      <w:pPr>
        <w:ind w:left="426" w:right="42"/>
        <w:jc w:val="both"/>
        <w:rPr>
          <w:rFonts w:asciiTheme="minorHAnsi" w:hAnsiTheme="minorHAnsi" w:cstheme="minorHAnsi"/>
        </w:rPr>
      </w:pPr>
      <w:r w:rsidRPr="00A71969">
        <w:rPr>
          <w:rFonts w:asciiTheme="minorHAnsi" w:hAnsiTheme="minorHAnsi" w:cstheme="minorHAnsi"/>
        </w:rPr>
        <w:t>Protokół stanu zaawansowania zadania (protokół odbioru częściowego) podpisany będzie przez upoważnionych przedstawicieli: Zamawiającego, Inspektora Nadzoru, Wykonawcy.</w:t>
      </w:r>
    </w:p>
    <w:p w14:paraId="6333A693" w14:textId="77777777" w:rsidR="002F175E" w:rsidRPr="00A71969" w:rsidRDefault="002F175E" w:rsidP="001341EA">
      <w:pPr>
        <w:numPr>
          <w:ilvl w:val="0"/>
          <w:numId w:val="9"/>
        </w:numPr>
        <w:ind w:left="426" w:right="42" w:hanging="426"/>
        <w:jc w:val="both"/>
        <w:rPr>
          <w:rFonts w:asciiTheme="minorHAnsi" w:hAnsiTheme="minorHAnsi" w:cstheme="minorHAnsi"/>
        </w:rPr>
      </w:pPr>
      <w:r w:rsidRPr="00A71969">
        <w:rPr>
          <w:rFonts w:asciiTheme="minorHAnsi" w:hAnsiTheme="minorHAnsi" w:cstheme="minorHAnsi"/>
        </w:rPr>
        <w:t>Podstawą wystawienia faktury końcowej będzie protokół końcowego odbioru zadania podpisany przez upoważnionych przedstawicieli: Zamawiającego, Inspektora Nadzoru, Wykonawcy.</w:t>
      </w:r>
    </w:p>
    <w:p w14:paraId="2ABB85E2" w14:textId="2C3FAB9D" w:rsidR="00F626FB" w:rsidRPr="00A71969" w:rsidRDefault="00426884" w:rsidP="001341EA">
      <w:pPr>
        <w:pStyle w:val="Zwykytekst"/>
        <w:ind w:left="426" w:hanging="426"/>
        <w:jc w:val="both"/>
        <w:rPr>
          <w:rFonts w:asciiTheme="minorHAnsi" w:hAnsiTheme="minorHAnsi" w:cstheme="minorHAnsi"/>
        </w:rPr>
      </w:pPr>
      <w:r w:rsidRPr="00A71969">
        <w:rPr>
          <w:rFonts w:asciiTheme="minorHAnsi" w:hAnsiTheme="minorHAnsi" w:cstheme="minorHAnsi"/>
        </w:rPr>
        <w:t>6.</w:t>
      </w:r>
      <w:r w:rsidR="00F626FB" w:rsidRPr="00A71969">
        <w:rPr>
          <w:rFonts w:asciiTheme="minorHAnsi" w:hAnsiTheme="minorHAnsi" w:cstheme="minorHAnsi"/>
        </w:rPr>
        <w:tab/>
        <w:t xml:space="preserve">Faktury częściowe i faktura końcowa płatne będą w terminie do 30 dni od dnia ich doręczenia Zamawiającemu. Za dzień zapłaty przyjmuje się dzień obciążenia rachunku bankowego Zamawiającego. </w:t>
      </w:r>
    </w:p>
    <w:p w14:paraId="63AF3EB8" w14:textId="27AB85A2" w:rsidR="003436EA" w:rsidRPr="00A71969" w:rsidRDefault="00426884" w:rsidP="001341EA">
      <w:pPr>
        <w:pStyle w:val="Zwykytekst"/>
        <w:ind w:left="426" w:hanging="426"/>
        <w:jc w:val="both"/>
        <w:rPr>
          <w:rFonts w:asciiTheme="minorHAnsi" w:hAnsiTheme="minorHAnsi" w:cstheme="minorHAnsi"/>
        </w:rPr>
      </w:pPr>
      <w:r w:rsidRPr="00A71969">
        <w:rPr>
          <w:rFonts w:asciiTheme="minorHAnsi" w:hAnsiTheme="minorHAnsi" w:cstheme="minorHAnsi"/>
        </w:rPr>
        <w:t xml:space="preserve">7. </w:t>
      </w:r>
      <w:r w:rsidR="003436EA" w:rsidRPr="00A71969">
        <w:rPr>
          <w:rFonts w:asciiTheme="minorHAnsi" w:hAnsiTheme="minorHAnsi" w:cstheme="minorHAnsi"/>
        </w:rPr>
        <w:t xml:space="preserve">  </w:t>
      </w:r>
      <w:r w:rsidRPr="00A71969">
        <w:rPr>
          <w:rFonts w:asciiTheme="minorHAnsi" w:hAnsiTheme="minorHAnsi" w:cstheme="minorHAnsi"/>
        </w:rPr>
        <w:t xml:space="preserve">Faktury będą wystawione na: </w:t>
      </w:r>
    </w:p>
    <w:p w14:paraId="4E30221E" w14:textId="4738A8C4" w:rsidR="003436EA" w:rsidRPr="00A71969" w:rsidRDefault="003436EA" w:rsidP="001341EA">
      <w:pPr>
        <w:pStyle w:val="Zwykytekst"/>
        <w:ind w:left="426"/>
        <w:jc w:val="both"/>
        <w:rPr>
          <w:rFonts w:asciiTheme="minorHAnsi" w:hAnsiTheme="minorHAnsi" w:cstheme="minorHAnsi"/>
        </w:rPr>
      </w:pPr>
      <w:r w:rsidRPr="00A71969">
        <w:rPr>
          <w:rFonts w:asciiTheme="minorHAnsi" w:hAnsiTheme="minorHAnsi" w:cstheme="minorHAnsi"/>
        </w:rPr>
        <w:t>Nabywca: Gmina Pawonków ul. Lubliniecka 16, 42-772 Pawonków , NIP 575-18-65-128</w:t>
      </w:r>
    </w:p>
    <w:p w14:paraId="323D81E9" w14:textId="6F2F303B" w:rsidR="00426884" w:rsidRPr="00A71969" w:rsidRDefault="003436EA" w:rsidP="001341EA">
      <w:pPr>
        <w:pStyle w:val="Zwykytekst"/>
        <w:ind w:left="426"/>
        <w:jc w:val="both"/>
        <w:rPr>
          <w:rFonts w:asciiTheme="minorHAnsi" w:hAnsiTheme="minorHAnsi" w:cstheme="minorHAnsi"/>
        </w:rPr>
      </w:pPr>
      <w:r w:rsidRPr="00A71969">
        <w:rPr>
          <w:rFonts w:asciiTheme="minorHAnsi" w:hAnsiTheme="minorHAnsi" w:cstheme="minorHAnsi"/>
        </w:rPr>
        <w:t>Odbiorca: Urząd Gminy Pawonków ul. Lubliniecka 16, 42-772 Pawonków;</w:t>
      </w:r>
    </w:p>
    <w:p w14:paraId="37AB4D49" w14:textId="346CD653" w:rsidR="00335E7D" w:rsidRPr="00990C0B" w:rsidRDefault="00F626FB" w:rsidP="00990C0B">
      <w:pPr>
        <w:pStyle w:val="Zwykytekst"/>
        <w:numPr>
          <w:ilvl w:val="0"/>
          <w:numId w:val="55"/>
        </w:numPr>
        <w:ind w:left="426" w:hanging="426"/>
        <w:jc w:val="both"/>
        <w:rPr>
          <w:rFonts w:asciiTheme="minorHAnsi" w:hAnsiTheme="minorHAnsi" w:cstheme="minorHAnsi"/>
        </w:rPr>
      </w:pPr>
      <w:r w:rsidRPr="00A71969">
        <w:rPr>
          <w:rFonts w:asciiTheme="minorHAnsi" w:hAnsiTheme="minorHAnsi" w:cstheme="minorHAnsi"/>
        </w:rPr>
        <w:t xml:space="preserve">Warunkiem zapłaty przez Zamawiającego </w:t>
      </w:r>
      <w:r w:rsidR="00F43C81" w:rsidRPr="00A71969">
        <w:rPr>
          <w:rFonts w:asciiTheme="minorHAnsi" w:hAnsiTheme="minorHAnsi" w:cstheme="minorHAnsi"/>
        </w:rPr>
        <w:t xml:space="preserve">określonej </w:t>
      </w:r>
      <w:r w:rsidR="00075200" w:rsidRPr="00A71969">
        <w:rPr>
          <w:rFonts w:asciiTheme="minorHAnsi" w:hAnsiTheme="minorHAnsi" w:cstheme="minorHAnsi"/>
        </w:rPr>
        <w:t>części</w:t>
      </w:r>
      <w:r w:rsidRPr="00A71969">
        <w:rPr>
          <w:rFonts w:asciiTheme="minorHAnsi" w:hAnsiTheme="minorHAnsi" w:cstheme="minorHAnsi"/>
        </w:rPr>
        <w:t xml:space="preserve"> należnego Wykonawcy wynagrodzenia za odebrane roboty budowlane jest przedłożenie Zamawiającemu dowodów zapłaty wymagalnego wynagrodzenia podwykonawcom i dalszym podwykonawcom biorącym udział w realizacji odebranych robót budowlanych. Przez dowody zapłaty rozumie się oświadczenie podwykonawcy, dalszego podwykonawcy o otrzymaniu w terminie umownym kwot należnych z tytułu wykonania i odbioru zakresu robót w ramach umowy z Wykonawcą, złożone w sposób właściwy dla składanych przez niego oświadczeń woli zgodnie ze wzorem stanowiącym załącznik nr </w:t>
      </w:r>
      <w:r w:rsidR="009E5D75" w:rsidRPr="00A71969">
        <w:rPr>
          <w:rFonts w:asciiTheme="minorHAnsi" w:hAnsiTheme="minorHAnsi" w:cstheme="minorHAnsi"/>
        </w:rPr>
        <w:t>1</w:t>
      </w:r>
      <w:r w:rsidRPr="00A71969">
        <w:rPr>
          <w:rFonts w:asciiTheme="minorHAnsi" w:hAnsiTheme="minorHAnsi" w:cstheme="minorHAnsi"/>
        </w:rPr>
        <w:t xml:space="preserve"> do niniejszej umowy. Oświadczenie podwykonawcy winno być podpisane również przez Wykonawcę w sposób właściwy dla składanych przez niego oświadczeń woli. </w:t>
      </w:r>
    </w:p>
    <w:p w14:paraId="12D795D7" w14:textId="66026353" w:rsidR="00F626FB" w:rsidRPr="00A71969" w:rsidRDefault="003436EA" w:rsidP="00113FDD">
      <w:pPr>
        <w:pStyle w:val="Zwykytekst"/>
        <w:ind w:left="284" w:hanging="284"/>
        <w:jc w:val="both"/>
        <w:rPr>
          <w:rFonts w:asciiTheme="minorHAnsi" w:hAnsiTheme="minorHAnsi" w:cstheme="minorHAnsi"/>
        </w:rPr>
      </w:pPr>
      <w:r w:rsidRPr="00A71969">
        <w:rPr>
          <w:rFonts w:asciiTheme="minorHAnsi" w:hAnsiTheme="minorHAnsi" w:cstheme="minorHAnsi"/>
        </w:rPr>
        <w:t>9</w:t>
      </w:r>
      <w:r w:rsidR="00F626FB" w:rsidRPr="00A71969">
        <w:rPr>
          <w:rFonts w:asciiTheme="minorHAnsi" w:hAnsiTheme="minorHAnsi" w:cstheme="minorHAnsi"/>
        </w:rPr>
        <w:t>.</w:t>
      </w:r>
      <w:r w:rsidR="00F626FB" w:rsidRPr="00A71969">
        <w:rPr>
          <w:rFonts w:asciiTheme="minorHAnsi" w:hAnsiTheme="minorHAnsi" w:cstheme="minorHAnsi"/>
        </w:rPr>
        <w:tab/>
        <w:t xml:space="preserve">W przypadku, gdy Wykonawca nie przedstawi wszystkich dowodów zapłaty, o których mowa w ust. </w:t>
      </w:r>
      <w:r w:rsidR="008E177C" w:rsidRPr="00A71969">
        <w:rPr>
          <w:rFonts w:asciiTheme="minorHAnsi" w:hAnsiTheme="minorHAnsi" w:cstheme="minorHAnsi"/>
        </w:rPr>
        <w:t>8</w:t>
      </w:r>
      <w:r w:rsidR="00F626FB" w:rsidRPr="00A71969">
        <w:rPr>
          <w:rFonts w:asciiTheme="minorHAnsi" w:hAnsiTheme="minorHAnsi" w:cstheme="minorHAnsi"/>
        </w:rPr>
        <w:t xml:space="preserve"> Zamawiający wstrzymuje wypłatę należnego wynagrodzenia za odebrane roboty budowlane w części równej sumie kwot wynikających z nieprzedstawionych dowodów zapłaty do czasu ich przedstawienia Zamawiającemu.</w:t>
      </w:r>
      <w:r w:rsidR="00F626FB" w:rsidRPr="00A71969">
        <w:rPr>
          <w:rFonts w:asciiTheme="minorHAnsi" w:hAnsiTheme="minorHAnsi" w:cstheme="minorHAnsi"/>
          <w:b/>
        </w:rPr>
        <w:t xml:space="preserve"> </w:t>
      </w:r>
      <w:r w:rsidR="00F626FB" w:rsidRPr="00A71969">
        <w:rPr>
          <w:rFonts w:asciiTheme="minorHAnsi" w:hAnsiTheme="minorHAnsi" w:cstheme="minorHAnsi"/>
        </w:rPr>
        <w:t>Wstrzymanie wypłaty zawiesza naliczanie odsetek za opóźnienie w płatności.</w:t>
      </w:r>
    </w:p>
    <w:p w14:paraId="45CC3418" w14:textId="6EB78EF8" w:rsidR="00F626FB" w:rsidRPr="00A71969" w:rsidRDefault="003436EA" w:rsidP="00113FDD">
      <w:pPr>
        <w:pStyle w:val="Zwykytekst"/>
        <w:ind w:left="284" w:hanging="284"/>
        <w:jc w:val="both"/>
        <w:rPr>
          <w:rFonts w:asciiTheme="minorHAnsi" w:hAnsiTheme="minorHAnsi" w:cstheme="minorHAnsi"/>
        </w:rPr>
      </w:pPr>
      <w:r w:rsidRPr="00A71969">
        <w:rPr>
          <w:rFonts w:asciiTheme="minorHAnsi" w:hAnsiTheme="minorHAnsi" w:cstheme="minorHAnsi"/>
        </w:rPr>
        <w:t>10</w:t>
      </w:r>
      <w:r w:rsidR="00F626FB" w:rsidRPr="00A71969">
        <w:rPr>
          <w:rFonts w:asciiTheme="minorHAnsi" w:hAnsiTheme="minorHAnsi" w:cstheme="minorHAnsi"/>
        </w:rPr>
        <w:t>.</w:t>
      </w:r>
      <w:r w:rsidR="00F626FB" w:rsidRPr="00A71969">
        <w:rPr>
          <w:rFonts w:asciiTheme="minorHAnsi" w:hAnsiTheme="minorHAnsi" w:cstheme="minorHAnsi"/>
        </w:rPr>
        <w:tab/>
        <w:t>Wykonawca może dochodzić za opóźnienie w zapłacie faktury wyłącznie odsetek ustawowych</w:t>
      </w:r>
      <w:r w:rsidR="000E1E9A" w:rsidRPr="00A71969">
        <w:rPr>
          <w:rFonts w:asciiTheme="minorHAnsi" w:hAnsiTheme="minorHAnsi" w:cstheme="minorHAnsi"/>
        </w:rPr>
        <w:t xml:space="preserve"> </w:t>
      </w:r>
      <w:r w:rsidR="00F626FB" w:rsidRPr="00A71969">
        <w:rPr>
          <w:rFonts w:asciiTheme="minorHAnsi" w:hAnsiTheme="minorHAnsi" w:cstheme="minorHAnsi"/>
        </w:rPr>
        <w:t xml:space="preserve">za opóźnienie w zapłacie, zgodnie z k.c. z zastrzeżeniem </w:t>
      </w:r>
      <w:r w:rsidR="00F626FB" w:rsidRPr="001341EA">
        <w:rPr>
          <w:rFonts w:asciiTheme="minorHAnsi" w:hAnsiTheme="minorHAnsi" w:cstheme="minorHAnsi"/>
        </w:rPr>
        <w:t xml:space="preserve">treści  ust. </w:t>
      </w:r>
      <w:r w:rsidR="008E177C" w:rsidRPr="001341EA">
        <w:rPr>
          <w:rFonts w:asciiTheme="minorHAnsi" w:hAnsiTheme="minorHAnsi" w:cstheme="minorHAnsi"/>
        </w:rPr>
        <w:t>9</w:t>
      </w:r>
      <w:r w:rsidR="00F626FB" w:rsidRPr="001341EA">
        <w:rPr>
          <w:rFonts w:asciiTheme="minorHAnsi" w:hAnsiTheme="minorHAnsi" w:cstheme="minorHAnsi"/>
        </w:rPr>
        <w:t>.</w:t>
      </w:r>
    </w:p>
    <w:p w14:paraId="3A761801" w14:textId="69D9AE2E" w:rsidR="00F626FB" w:rsidRPr="00A71969" w:rsidRDefault="003436EA" w:rsidP="00113FDD">
      <w:pPr>
        <w:pStyle w:val="Zwykytekst"/>
        <w:ind w:left="284" w:hanging="284"/>
        <w:jc w:val="both"/>
        <w:rPr>
          <w:rFonts w:asciiTheme="minorHAnsi" w:hAnsiTheme="minorHAnsi" w:cstheme="minorHAnsi"/>
        </w:rPr>
      </w:pPr>
      <w:r w:rsidRPr="00A71969">
        <w:rPr>
          <w:rFonts w:asciiTheme="minorHAnsi" w:hAnsiTheme="minorHAnsi" w:cstheme="minorHAnsi"/>
        </w:rPr>
        <w:lastRenderedPageBreak/>
        <w:t>11</w:t>
      </w:r>
      <w:r w:rsidR="00F626FB" w:rsidRPr="00A71969">
        <w:rPr>
          <w:rFonts w:asciiTheme="minorHAnsi" w:hAnsiTheme="minorHAnsi" w:cstheme="minorHAnsi"/>
        </w:rPr>
        <w:t>.</w:t>
      </w:r>
      <w:r w:rsidR="00F626FB" w:rsidRPr="00A71969">
        <w:rPr>
          <w:rFonts w:asciiTheme="minorHAnsi" w:hAnsiTheme="minorHAnsi" w:cstheme="minorHAnsi"/>
        </w:rPr>
        <w:tab/>
        <w:t>Wynagrodzenie to jest ostateczne, nie ulega zmianie i obejmuje wszystkie koszty robót i materiałów niezbędnych do wykonania całości prac objętych niniejszą umową za wyjątkiem sytuacji opisanych w § 17 ust. 1 niniejszej umowy.</w:t>
      </w:r>
    </w:p>
    <w:p w14:paraId="5F83B474" w14:textId="0198244B" w:rsidR="00F626FB" w:rsidRPr="001341EA" w:rsidRDefault="00F626FB" w:rsidP="00113FDD">
      <w:pPr>
        <w:pStyle w:val="Zwykytekst"/>
        <w:numPr>
          <w:ilvl w:val="0"/>
          <w:numId w:val="26"/>
        </w:numPr>
        <w:ind w:left="284" w:hanging="284"/>
        <w:jc w:val="both"/>
        <w:rPr>
          <w:rFonts w:asciiTheme="minorHAnsi" w:hAnsiTheme="minorHAnsi" w:cstheme="minorHAnsi"/>
          <w:color w:val="000000" w:themeColor="text1"/>
        </w:rPr>
      </w:pPr>
      <w:r w:rsidRPr="001341EA">
        <w:rPr>
          <w:rFonts w:asciiTheme="minorHAnsi" w:hAnsiTheme="minorHAnsi" w:cstheme="minorHAnsi"/>
          <w:color w:val="000000" w:themeColor="text1"/>
        </w:rPr>
        <w:t xml:space="preserve">Zamawiający zrealizuje zapłatę w ramach płatności podzielonej (Split </w:t>
      </w:r>
      <w:proofErr w:type="spellStart"/>
      <w:r w:rsidRPr="001341EA">
        <w:rPr>
          <w:rFonts w:asciiTheme="minorHAnsi" w:hAnsiTheme="minorHAnsi" w:cstheme="minorHAnsi"/>
          <w:color w:val="000000" w:themeColor="text1"/>
        </w:rPr>
        <w:t>Payment</w:t>
      </w:r>
      <w:proofErr w:type="spellEnd"/>
      <w:r w:rsidRPr="001341EA">
        <w:rPr>
          <w:rFonts w:asciiTheme="minorHAnsi" w:hAnsiTheme="minorHAnsi" w:cstheme="minorHAnsi"/>
          <w:color w:val="000000" w:themeColor="text1"/>
        </w:rPr>
        <w:t>).</w:t>
      </w:r>
    </w:p>
    <w:p w14:paraId="5AAEBB07" w14:textId="77777777" w:rsidR="00F626FB" w:rsidRPr="00A71969" w:rsidRDefault="00F626FB" w:rsidP="00113FDD">
      <w:pPr>
        <w:pStyle w:val="Zwykytekst"/>
        <w:rPr>
          <w:rFonts w:asciiTheme="minorHAnsi" w:hAnsiTheme="minorHAnsi" w:cstheme="minorHAnsi"/>
        </w:rPr>
      </w:pPr>
    </w:p>
    <w:p w14:paraId="7C49E32A" w14:textId="2CE33548" w:rsidR="00F626FB" w:rsidRPr="00A71969" w:rsidRDefault="00F626FB" w:rsidP="00113FDD">
      <w:pPr>
        <w:pStyle w:val="Zwykytekst"/>
        <w:jc w:val="center"/>
        <w:rPr>
          <w:rFonts w:asciiTheme="minorHAnsi" w:hAnsiTheme="minorHAnsi" w:cstheme="minorHAnsi"/>
        </w:rPr>
      </w:pPr>
      <w:r w:rsidRPr="00A71969">
        <w:rPr>
          <w:rFonts w:asciiTheme="minorHAnsi" w:hAnsiTheme="minorHAnsi" w:cstheme="minorHAnsi"/>
        </w:rPr>
        <w:t>§ 14</w:t>
      </w:r>
    </w:p>
    <w:p w14:paraId="399CCA7A" w14:textId="0A14E402" w:rsidR="00F626FB" w:rsidRPr="00A71969" w:rsidRDefault="00F626FB" w:rsidP="00113FDD">
      <w:pPr>
        <w:pStyle w:val="Tekstpodstawowy2"/>
        <w:numPr>
          <w:ilvl w:val="0"/>
          <w:numId w:val="12"/>
        </w:numPr>
        <w:spacing w:after="0" w:line="240" w:lineRule="auto"/>
        <w:ind w:left="284" w:hanging="284"/>
        <w:jc w:val="both"/>
        <w:rPr>
          <w:rFonts w:asciiTheme="minorHAnsi" w:hAnsiTheme="minorHAnsi" w:cstheme="minorHAnsi"/>
        </w:rPr>
      </w:pPr>
      <w:r w:rsidRPr="00A71969">
        <w:rPr>
          <w:rFonts w:asciiTheme="minorHAnsi" w:hAnsiTheme="minorHAnsi" w:cstheme="minorHAnsi"/>
        </w:rPr>
        <w:t xml:space="preserve">Zamawiający ma prawo odstąpić od umowy w przypadku nierozpoczęcia lub zwłoki w rozpoczęciu wykonania przedmiotu umowy przez Wykonawcę w terminie dłuższym niż </w:t>
      </w:r>
      <w:r w:rsidR="00046571" w:rsidRPr="00A71969">
        <w:rPr>
          <w:rFonts w:asciiTheme="minorHAnsi" w:hAnsiTheme="minorHAnsi" w:cstheme="minorHAnsi"/>
        </w:rPr>
        <w:t>30</w:t>
      </w:r>
      <w:r w:rsidRPr="00A71969">
        <w:rPr>
          <w:rFonts w:asciiTheme="minorHAnsi" w:hAnsiTheme="minorHAnsi" w:cstheme="minorHAnsi"/>
        </w:rPr>
        <w:t xml:space="preserve"> dni od przekazania terenu budowy, dających podstawę do uzasadnionego przewidywania, że przedmiot umowy nie będzie realizowany zgodnie z umową, a nierozpoczęcie lub zwłoka w rozpoczęciu wykonania przedmiotu umowy nastąpiło z przyczyn, za które ponosi odpowiedzialność Wykonawca. Zaistnienie wskazanych okoliczności zwalnia Zamawiającego od obowiązku zapłaty Wykonawcy jakiegokolwiek wynagrodzenia. </w:t>
      </w:r>
    </w:p>
    <w:p w14:paraId="4F108CDA" w14:textId="77777777" w:rsidR="00F626FB" w:rsidRPr="00A71969" w:rsidRDefault="00F626FB" w:rsidP="00113FDD">
      <w:pPr>
        <w:pStyle w:val="Tekstpodstawowy2"/>
        <w:numPr>
          <w:ilvl w:val="0"/>
          <w:numId w:val="12"/>
        </w:numPr>
        <w:spacing w:after="0" w:line="240" w:lineRule="auto"/>
        <w:ind w:left="284" w:hanging="284"/>
        <w:jc w:val="both"/>
        <w:rPr>
          <w:rFonts w:asciiTheme="minorHAnsi" w:hAnsiTheme="minorHAnsi" w:cstheme="minorHAnsi"/>
        </w:rPr>
      </w:pPr>
      <w:r w:rsidRPr="00A71969">
        <w:rPr>
          <w:rFonts w:asciiTheme="minorHAnsi" w:hAnsiTheme="minorHAnsi" w:cstheme="minorHAnsi"/>
        </w:rPr>
        <w:t>Odstąpienie od umowy będzie dokonane w formie pisemnej z podaniem przyczyn odstąpienia i wskazaniem terminu odstąpienia – w terminie 30 dni od powzięcia przez Zamawiającego informacji o powyższych okolicznościach.</w:t>
      </w:r>
    </w:p>
    <w:p w14:paraId="2E1BA4A5" w14:textId="77777777" w:rsidR="00C21EBE" w:rsidRPr="00A71969" w:rsidRDefault="00C21EBE" w:rsidP="00113FDD">
      <w:pPr>
        <w:autoSpaceDE w:val="0"/>
        <w:autoSpaceDN w:val="0"/>
        <w:adjustRightInd w:val="0"/>
        <w:rPr>
          <w:rFonts w:asciiTheme="minorHAnsi" w:hAnsiTheme="minorHAnsi" w:cstheme="minorHAnsi"/>
        </w:rPr>
      </w:pPr>
    </w:p>
    <w:p w14:paraId="7ADD9161" w14:textId="58BDCCFD" w:rsidR="00F626FB" w:rsidRPr="00A71969" w:rsidRDefault="00F626FB" w:rsidP="00113FDD">
      <w:pPr>
        <w:autoSpaceDE w:val="0"/>
        <w:autoSpaceDN w:val="0"/>
        <w:adjustRightInd w:val="0"/>
        <w:jc w:val="center"/>
        <w:rPr>
          <w:rFonts w:asciiTheme="minorHAnsi" w:hAnsiTheme="minorHAnsi" w:cstheme="minorHAnsi"/>
        </w:rPr>
      </w:pPr>
      <w:r w:rsidRPr="00A71969">
        <w:rPr>
          <w:rFonts w:asciiTheme="minorHAnsi" w:hAnsiTheme="minorHAnsi" w:cstheme="minorHAnsi"/>
        </w:rPr>
        <w:t>§ 15</w:t>
      </w:r>
    </w:p>
    <w:p w14:paraId="211F2FED" w14:textId="77777777" w:rsidR="00F626FB" w:rsidRPr="00A71969" w:rsidRDefault="00F626FB" w:rsidP="00113FDD">
      <w:pPr>
        <w:numPr>
          <w:ilvl w:val="0"/>
          <w:numId w:val="13"/>
        </w:numPr>
        <w:tabs>
          <w:tab w:val="left" w:pos="567"/>
        </w:tabs>
        <w:autoSpaceDE w:val="0"/>
        <w:autoSpaceDN w:val="0"/>
        <w:adjustRightInd w:val="0"/>
        <w:ind w:left="284" w:hanging="284"/>
        <w:jc w:val="both"/>
        <w:rPr>
          <w:rFonts w:asciiTheme="minorHAnsi" w:hAnsiTheme="minorHAnsi" w:cstheme="minorHAnsi"/>
        </w:rPr>
      </w:pPr>
      <w:r w:rsidRPr="00A71969">
        <w:rPr>
          <w:rFonts w:asciiTheme="minorHAnsi" w:hAnsiTheme="minorHAnsi" w:cstheme="minorHAnsi"/>
        </w:rPr>
        <w:t>Zamawiający ma prawo rozwiązać umowę z Wykonawcą w trybie natychmiastowym w razie wystąpienia następujących okoliczności:</w:t>
      </w:r>
    </w:p>
    <w:p w14:paraId="447E49F9" w14:textId="71313070" w:rsidR="00F626FB" w:rsidRPr="00A71969" w:rsidRDefault="00F626FB" w:rsidP="00113FDD">
      <w:pPr>
        <w:pStyle w:val="Tekstpodstawowy2"/>
        <w:spacing w:after="0" w:line="240" w:lineRule="auto"/>
        <w:ind w:left="426" w:hanging="142"/>
        <w:jc w:val="both"/>
        <w:rPr>
          <w:rFonts w:asciiTheme="minorHAnsi" w:hAnsiTheme="minorHAnsi" w:cstheme="minorHAnsi"/>
        </w:rPr>
      </w:pPr>
      <w:r w:rsidRPr="00A71969">
        <w:rPr>
          <w:rFonts w:asciiTheme="minorHAnsi" w:hAnsiTheme="minorHAnsi" w:cstheme="minorHAnsi"/>
        </w:rPr>
        <w:t xml:space="preserve">1) przerwy lub zwłoki w realizacji przedmiotu umowy trwających powyżej </w:t>
      </w:r>
      <w:r w:rsidR="004F2101" w:rsidRPr="00A71969">
        <w:rPr>
          <w:rFonts w:asciiTheme="minorHAnsi" w:hAnsiTheme="minorHAnsi" w:cstheme="minorHAnsi"/>
        </w:rPr>
        <w:t>30</w:t>
      </w:r>
      <w:r w:rsidRPr="00A71969">
        <w:rPr>
          <w:rFonts w:asciiTheme="minorHAnsi" w:hAnsiTheme="minorHAnsi" w:cstheme="minorHAnsi"/>
        </w:rPr>
        <w:t xml:space="preserve"> dni dających podstawę do uzasadnionego przewidywania, że przedmiot umowy nie zostanie zakończony w terminie umownym, a przerwa lub zwłoka w realizacji przedmiotu umowy nastąpiły z przyczyn, za które ponosi odpowiedzialność Wykonawca,</w:t>
      </w:r>
    </w:p>
    <w:p w14:paraId="3BE8BC1C" w14:textId="77777777" w:rsidR="00F626FB" w:rsidRPr="00A71969" w:rsidRDefault="00F626FB" w:rsidP="00113FDD">
      <w:pPr>
        <w:pStyle w:val="Tekstpodstawowy2"/>
        <w:spacing w:after="0" w:line="240" w:lineRule="auto"/>
        <w:ind w:left="426" w:hanging="142"/>
        <w:jc w:val="both"/>
        <w:rPr>
          <w:rFonts w:asciiTheme="minorHAnsi" w:hAnsiTheme="minorHAnsi" w:cstheme="minorHAnsi"/>
        </w:rPr>
      </w:pPr>
      <w:r w:rsidRPr="00A71969">
        <w:rPr>
          <w:rFonts w:asciiTheme="minorHAnsi" w:hAnsiTheme="minorHAnsi" w:cstheme="minorHAnsi"/>
        </w:rPr>
        <w:t>2) realizacji przez Wykonawcę przedmiotu umowy w sposób nienależyty, wadliwy, sprzeczny z postanowieniami umowy, w sposób niezgodny z przepisami prawa lub ze złożoną ofertą,</w:t>
      </w:r>
    </w:p>
    <w:p w14:paraId="6A85522A" w14:textId="77777777" w:rsidR="00F626FB" w:rsidRPr="00A71969" w:rsidRDefault="00F626FB" w:rsidP="00113FDD">
      <w:pPr>
        <w:pStyle w:val="Tekstpodstawowy2"/>
        <w:spacing w:after="0" w:line="240" w:lineRule="auto"/>
        <w:ind w:left="426" w:hanging="142"/>
        <w:jc w:val="both"/>
        <w:rPr>
          <w:rFonts w:asciiTheme="minorHAnsi" w:hAnsiTheme="minorHAnsi" w:cstheme="minorHAnsi"/>
        </w:rPr>
      </w:pPr>
      <w:r w:rsidRPr="00A71969">
        <w:rPr>
          <w:rFonts w:asciiTheme="minorHAnsi" w:hAnsiTheme="minorHAnsi" w:cstheme="minorHAnsi"/>
        </w:rPr>
        <w:t>3) gdy Wykonawca nie przystąpi do usunięcia stwierdzonych wad, odmówi usunięcia wad w przedmiocie umowy w terminie 7 dni od daty wezwania go do ich usunięcia przez Zamawiającego. W tym przypadku Zamawiający może powierzyć poprawienie lub wykonanie robót na koszt Wykonawcy innym podmiotom wyłonionym w trybie ustawy Prawo zamówień publicznych – na co Wykonawca wyraża zgodę,</w:t>
      </w:r>
    </w:p>
    <w:p w14:paraId="17AE06DA" w14:textId="77777777" w:rsidR="00F626FB" w:rsidRPr="00A71969" w:rsidRDefault="00F626FB" w:rsidP="00113FDD">
      <w:pPr>
        <w:pStyle w:val="Tekstpodstawowy2"/>
        <w:spacing w:after="0" w:line="240" w:lineRule="auto"/>
        <w:ind w:left="426" w:hanging="142"/>
        <w:jc w:val="both"/>
        <w:rPr>
          <w:rFonts w:asciiTheme="minorHAnsi" w:hAnsiTheme="minorHAnsi" w:cstheme="minorHAnsi"/>
        </w:rPr>
      </w:pPr>
      <w:r w:rsidRPr="00A71969">
        <w:rPr>
          <w:rFonts w:asciiTheme="minorHAnsi" w:hAnsiTheme="minorHAnsi" w:cstheme="minorHAnsi"/>
        </w:rPr>
        <w:t>4) stwierdzenia w toku odbioru przedmiotu umowy wad istotnych nienadających się do usunięcia. Wadą istotną jest wada uniemożliwiająca wykonanie przedmiotu umowy zgodnie z jej przeznaczeniem. W takim przypadku wynagrodzenie z tytułu wykonania umowy nie będzie przysługiwało Wykonawcy.</w:t>
      </w:r>
    </w:p>
    <w:p w14:paraId="0A499AC3" w14:textId="5B8E2095" w:rsidR="00F626FB" w:rsidRPr="00A71969" w:rsidRDefault="00F626FB" w:rsidP="00113FDD">
      <w:pPr>
        <w:pStyle w:val="Tekstpodstawowy2"/>
        <w:numPr>
          <w:ilvl w:val="0"/>
          <w:numId w:val="13"/>
        </w:numPr>
        <w:spacing w:after="0" w:line="240" w:lineRule="auto"/>
        <w:ind w:left="284" w:hanging="284"/>
        <w:jc w:val="both"/>
        <w:rPr>
          <w:rFonts w:asciiTheme="minorHAnsi" w:hAnsiTheme="minorHAnsi" w:cstheme="minorHAnsi"/>
        </w:rPr>
      </w:pPr>
      <w:r w:rsidRPr="00A71969">
        <w:rPr>
          <w:rFonts w:asciiTheme="minorHAnsi" w:hAnsiTheme="minorHAnsi" w:cstheme="minorHAnsi"/>
        </w:rPr>
        <w:t>W przypadku rozwiązania umowy z przyczyn określonych w ust. 1 pkt 1,2 lub 3 strony umowy dokonają jej rozliczenia w terminie 60 dni od dnia jej rozwiązania na podstawie sporządzonej przez Wykonawcę inwentaryzacji oraz wyceny kosztorysowej sporządzonej w oparciu o katalogi KNR, KNNR oraz składniki cenotwórcze wydawnictwa SEKOCENBUD za dany kwartał dla województwa śląskiego spoza stolicy województwa. Kosztorys zostanie zaakceptowany przez przedstawiciela Zamawiającego lub inspektora nadzoru inwestorskiego w terminie 30 dni od daty rozwiązania umowy. Jeżeli Wykonawca w wyznaczonym terminie nie przedstawi wymaganych dokumentów rozliczenie nastąpi na podstawie wyceny Zamawiającego.</w:t>
      </w:r>
    </w:p>
    <w:p w14:paraId="44C2DBD8" w14:textId="77777777" w:rsidR="00F626FB" w:rsidRPr="00A71969" w:rsidRDefault="00F626FB" w:rsidP="00113FDD">
      <w:pPr>
        <w:pStyle w:val="Tekstpodstawowy2"/>
        <w:numPr>
          <w:ilvl w:val="0"/>
          <w:numId w:val="13"/>
        </w:numPr>
        <w:spacing w:after="0" w:line="240" w:lineRule="auto"/>
        <w:ind w:left="284" w:hanging="284"/>
        <w:jc w:val="both"/>
        <w:rPr>
          <w:rFonts w:asciiTheme="minorHAnsi" w:hAnsiTheme="minorHAnsi" w:cstheme="minorHAnsi"/>
        </w:rPr>
      </w:pPr>
      <w:r w:rsidRPr="00A71969">
        <w:rPr>
          <w:rFonts w:asciiTheme="minorHAnsi" w:hAnsiTheme="minorHAnsi" w:cstheme="minorHAnsi"/>
        </w:rPr>
        <w:t>Rozwiązanie będzie dokonane na piśmie z podaniem przyczyn rozwiązania</w:t>
      </w:r>
    </w:p>
    <w:p w14:paraId="0278BF5F" w14:textId="77777777" w:rsidR="00F626FB" w:rsidRPr="00A71969" w:rsidRDefault="00F626FB" w:rsidP="00113FDD">
      <w:pPr>
        <w:autoSpaceDE w:val="0"/>
        <w:autoSpaceDN w:val="0"/>
        <w:adjustRightInd w:val="0"/>
        <w:ind w:left="284" w:hanging="284"/>
        <w:jc w:val="center"/>
        <w:rPr>
          <w:rFonts w:asciiTheme="minorHAnsi" w:hAnsiTheme="minorHAnsi" w:cstheme="minorHAnsi"/>
        </w:rPr>
      </w:pPr>
    </w:p>
    <w:p w14:paraId="6D524114" w14:textId="26F354A6" w:rsidR="00F626FB" w:rsidRPr="00A71969" w:rsidRDefault="00F626FB" w:rsidP="00113FDD">
      <w:pPr>
        <w:autoSpaceDE w:val="0"/>
        <w:autoSpaceDN w:val="0"/>
        <w:adjustRightInd w:val="0"/>
        <w:jc w:val="center"/>
        <w:rPr>
          <w:rFonts w:asciiTheme="minorHAnsi" w:hAnsiTheme="minorHAnsi" w:cstheme="minorHAnsi"/>
        </w:rPr>
      </w:pPr>
      <w:r w:rsidRPr="00A71969">
        <w:rPr>
          <w:rFonts w:asciiTheme="minorHAnsi" w:hAnsiTheme="minorHAnsi" w:cstheme="minorHAnsi"/>
        </w:rPr>
        <w:t>§ 16</w:t>
      </w:r>
    </w:p>
    <w:p w14:paraId="5AC2B9A7" w14:textId="5BC6F38B" w:rsidR="00F626FB" w:rsidRPr="00A71969" w:rsidRDefault="00F626FB" w:rsidP="00113FDD">
      <w:pPr>
        <w:pStyle w:val="Tekstpodstawowy2"/>
        <w:spacing w:after="0" w:line="240" w:lineRule="auto"/>
        <w:ind w:left="284" w:hanging="284"/>
        <w:jc w:val="both"/>
        <w:rPr>
          <w:rFonts w:asciiTheme="minorHAnsi" w:hAnsiTheme="minorHAnsi" w:cstheme="minorHAnsi"/>
        </w:rPr>
      </w:pPr>
      <w:r w:rsidRPr="00A71969">
        <w:rPr>
          <w:rFonts w:asciiTheme="minorHAnsi" w:hAnsiTheme="minorHAnsi" w:cstheme="minorHAnsi"/>
        </w:rPr>
        <w:t>1.</w:t>
      </w:r>
      <w:r w:rsidRPr="00A71969">
        <w:rPr>
          <w:rFonts w:asciiTheme="minorHAnsi" w:hAnsiTheme="minorHAnsi" w:cstheme="minorHAnsi"/>
        </w:rPr>
        <w:tab/>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może odstąpić od umowy. W takim przypadku Wykonawca może żądać wyłącznie wynagrodzenia należnego z tytułu wykonania części przedmiotu umowy. </w:t>
      </w:r>
    </w:p>
    <w:p w14:paraId="2455C57F" w14:textId="071C1AEC" w:rsidR="00F626FB" w:rsidRPr="00A71969" w:rsidRDefault="00F626FB" w:rsidP="00113FDD">
      <w:pPr>
        <w:pStyle w:val="Tekstpodstawowy2"/>
        <w:spacing w:after="0" w:line="240" w:lineRule="auto"/>
        <w:ind w:left="284" w:hanging="284"/>
        <w:jc w:val="both"/>
        <w:rPr>
          <w:rFonts w:asciiTheme="minorHAnsi" w:hAnsiTheme="minorHAnsi" w:cstheme="minorHAnsi"/>
        </w:rPr>
      </w:pPr>
      <w:r w:rsidRPr="00A71969">
        <w:rPr>
          <w:rFonts w:asciiTheme="minorHAnsi" w:hAnsiTheme="minorHAnsi" w:cstheme="minorHAnsi"/>
        </w:rPr>
        <w:t>2.</w:t>
      </w:r>
      <w:r w:rsidRPr="00A71969">
        <w:rPr>
          <w:rFonts w:asciiTheme="minorHAnsi" w:hAnsiTheme="minorHAnsi" w:cstheme="minorHAnsi"/>
        </w:rPr>
        <w:tab/>
        <w:t xml:space="preserve">W przypadku określonym w ust. 1 postanowienia o karach umownych nie mają zastosowania i Wykonawca nie może żądać odszkodowania. </w:t>
      </w:r>
    </w:p>
    <w:p w14:paraId="09864CEA" w14:textId="77777777" w:rsidR="00F626FB" w:rsidRPr="00A71969" w:rsidRDefault="00F626FB" w:rsidP="00113FDD">
      <w:pPr>
        <w:pStyle w:val="Tekstpodstawowy2"/>
        <w:spacing w:after="0" w:line="240" w:lineRule="auto"/>
        <w:ind w:left="284" w:hanging="284"/>
        <w:jc w:val="both"/>
        <w:rPr>
          <w:rFonts w:asciiTheme="minorHAnsi" w:hAnsiTheme="minorHAnsi" w:cstheme="minorHAnsi"/>
        </w:rPr>
      </w:pPr>
      <w:r w:rsidRPr="00A71969">
        <w:rPr>
          <w:rFonts w:asciiTheme="minorHAnsi" w:hAnsiTheme="minorHAnsi" w:cstheme="minorHAnsi"/>
        </w:rPr>
        <w:t>3.</w:t>
      </w:r>
      <w:r w:rsidRPr="00A71969">
        <w:rPr>
          <w:rFonts w:asciiTheme="minorHAnsi" w:hAnsiTheme="minorHAnsi" w:cstheme="minorHAnsi"/>
        </w:rPr>
        <w:tab/>
        <w:t>W przypadku odstąpienia przez Zamawiającego z przyczyn określonych w ust. 1 rozliczenie między stronami nastąpi na zasadach określonych w § 15 ust. 2 umowy.</w:t>
      </w:r>
    </w:p>
    <w:p w14:paraId="2850C0EA" w14:textId="77777777" w:rsidR="001C476F" w:rsidRPr="00A71969" w:rsidRDefault="001C476F" w:rsidP="00113FDD">
      <w:pPr>
        <w:autoSpaceDE w:val="0"/>
        <w:autoSpaceDN w:val="0"/>
        <w:adjustRightInd w:val="0"/>
        <w:jc w:val="center"/>
        <w:rPr>
          <w:rFonts w:asciiTheme="minorHAnsi" w:hAnsiTheme="minorHAnsi" w:cstheme="minorHAnsi"/>
        </w:rPr>
      </w:pPr>
    </w:p>
    <w:p w14:paraId="3D0596C4" w14:textId="77777777" w:rsidR="001C476F" w:rsidRPr="001341EA" w:rsidRDefault="001C476F" w:rsidP="00113FDD">
      <w:pPr>
        <w:autoSpaceDE w:val="0"/>
        <w:autoSpaceDN w:val="0"/>
        <w:adjustRightInd w:val="0"/>
        <w:jc w:val="center"/>
        <w:rPr>
          <w:rFonts w:asciiTheme="minorHAnsi" w:hAnsiTheme="minorHAnsi" w:cstheme="minorHAnsi"/>
          <w:color w:val="000000" w:themeColor="text1"/>
        </w:rPr>
      </w:pPr>
      <w:r w:rsidRPr="001341EA">
        <w:rPr>
          <w:rFonts w:asciiTheme="minorHAnsi" w:hAnsiTheme="minorHAnsi" w:cstheme="minorHAnsi"/>
          <w:color w:val="000000" w:themeColor="text1"/>
        </w:rPr>
        <w:t>§ 17</w:t>
      </w:r>
    </w:p>
    <w:p w14:paraId="1A75BB2A" w14:textId="77777777" w:rsidR="001C476F" w:rsidRPr="00A71969" w:rsidRDefault="001C476F" w:rsidP="00113FDD">
      <w:pPr>
        <w:pStyle w:val="Tekstpodstawowy"/>
        <w:rPr>
          <w:rFonts w:cstheme="minorHAnsi"/>
          <w:sz w:val="20"/>
          <w:szCs w:val="20"/>
        </w:rPr>
      </w:pPr>
      <w:r w:rsidRPr="00A71969">
        <w:rPr>
          <w:rFonts w:cstheme="minorHAnsi"/>
          <w:sz w:val="20"/>
          <w:szCs w:val="20"/>
        </w:rPr>
        <w:t>Zamawiający przewiduje możliwość istotnych zmian postanowień zawartej umowy w stosunku do treści oferty, na podstawie której dokonano wyboru Wykonawcy w następujących przypadkach:</w:t>
      </w:r>
    </w:p>
    <w:p w14:paraId="319A0B8E" w14:textId="77777777" w:rsidR="001C476F" w:rsidRPr="00A71969" w:rsidRDefault="001C476F" w:rsidP="00113FDD">
      <w:pPr>
        <w:pStyle w:val="Tekstpodstawowy"/>
        <w:ind w:left="284" w:hanging="284"/>
        <w:rPr>
          <w:rFonts w:cstheme="minorHAnsi"/>
          <w:sz w:val="20"/>
          <w:szCs w:val="20"/>
        </w:rPr>
      </w:pPr>
      <w:r w:rsidRPr="00A71969">
        <w:rPr>
          <w:rFonts w:cstheme="minorHAnsi"/>
          <w:sz w:val="20"/>
          <w:szCs w:val="20"/>
        </w:rPr>
        <w:t xml:space="preserve">1. </w:t>
      </w:r>
      <w:r w:rsidRPr="00A71969">
        <w:rPr>
          <w:rFonts w:cstheme="minorHAnsi"/>
          <w:sz w:val="20"/>
          <w:szCs w:val="20"/>
          <w:u w:val="single"/>
        </w:rPr>
        <w:t>Zmiana wynagrodzenia</w:t>
      </w:r>
      <w:r w:rsidRPr="00A71969">
        <w:rPr>
          <w:rFonts w:cstheme="minorHAnsi"/>
          <w:sz w:val="20"/>
          <w:szCs w:val="20"/>
        </w:rPr>
        <w:t xml:space="preserve"> Wykonawcy może nastąpić w przypadku:</w:t>
      </w:r>
    </w:p>
    <w:p w14:paraId="7DBA237E" w14:textId="77777777" w:rsidR="001C476F" w:rsidRPr="00A71969" w:rsidRDefault="001C476F" w:rsidP="00113FDD">
      <w:pPr>
        <w:pStyle w:val="Tekstpodstawowy"/>
        <w:tabs>
          <w:tab w:val="left" w:pos="851"/>
          <w:tab w:val="left" w:pos="993"/>
        </w:tabs>
        <w:ind w:left="284" w:hanging="284"/>
        <w:rPr>
          <w:rFonts w:cstheme="minorHAnsi"/>
          <w:sz w:val="20"/>
          <w:szCs w:val="20"/>
        </w:rPr>
      </w:pPr>
      <w:r w:rsidRPr="00A71969">
        <w:rPr>
          <w:rFonts w:cstheme="minorHAnsi"/>
          <w:sz w:val="20"/>
          <w:szCs w:val="20"/>
        </w:rPr>
        <w:t>1) działań organów państwowych - ustawowa zmiana obowiązującej stawki podatku VAT,</w:t>
      </w:r>
    </w:p>
    <w:p w14:paraId="68F0A1F7" w14:textId="6BC7E687" w:rsidR="001C476F" w:rsidRPr="00A71969" w:rsidRDefault="001C476F" w:rsidP="00113FDD">
      <w:pPr>
        <w:tabs>
          <w:tab w:val="left" w:pos="851"/>
        </w:tabs>
        <w:autoSpaceDE w:val="0"/>
        <w:autoSpaceDN w:val="0"/>
        <w:adjustRightInd w:val="0"/>
        <w:ind w:left="284" w:hanging="284"/>
        <w:jc w:val="both"/>
        <w:rPr>
          <w:rFonts w:asciiTheme="minorHAnsi" w:hAnsiTheme="minorHAnsi" w:cstheme="minorHAnsi"/>
        </w:rPr>
      </w:pPr>
      <w:r w:rsidRPr="00A71969">
        <w:rPr>
          <w:rFonts w:asciiTheme="minorHAnsi" w:hAnsiTheme="minorHAnsi" w:cstheme="minorHAnsi"/>
        </w:rPr>
        <w:t xml:space="preserve">2) ograniczenia zakresu robót przez Zamawiającego – roboty zaniechane, </w:t>
      </w:r>
      <w:r w:rsidRPr="003940C9">
        <w:rPr>
          <w:rFonts w:asciiTheme="minorHAnsi" w:hAnsiTheme="minorHAnsi" w:cstheme="minorHAnsi"/>
        </w:rPr>
        <w:t xml:space="preserve">przez które rozumie się roboty objęte pierwotną dokumentacją projektową, a których wykonanie stało się zbędne. Minimalna wartość przedmiotu umowy nie może być jednak mniejsza, niż 95% wartości </w:t>
      </w:r>
      <w:r w:rsidR="009E5D75" w:rsidRPr="003940C9">
        <w:rPr>
          <w:rFonts w:asciiTheme="minorHAnsi" w:hAnsiTheme="minorHAnsi" w:cstheme="minorHAnsi"/>
        </w:rPr>
        <w:t>zamówienia</w:t>
      </w:r>
      <w:r w:rsidRPr="003940C9">
        <w:rPr>
          <w:rFonts w:asciiTheme="minorHAnsi" w:hAnsiTheme="minorHAnsi" w:cstheme="minorHAnsi"/>
        </w:rPr>
        <w:t xml:space="preserve">. Rozliczenie wartości robót zaniechanych nastąpi na podstawie </w:t>
      </w:r>
      <w:r w:rsidRPr="003940C9">
        <w:rPr>
          <w:rFonts w:asciiTheme="minorHAnsi" w:hAnsiTheme="minorHAnsi" w:cstheme="minorHAnsi"/>
        </w:rPr>
        <w:lastRenderedPageBreak/>
        <w:t>kosztorysu przedłożonego przez Wykonawcę, sporządzonego w oparciu o katalogi KNR, KNNR oraz składniki cenotwórcze wydawnictwa SEKOCENBUD za dany kwartał dla województwa śląskiego spoza stolicy województwa,</w:t>
      </w:r>
    </w:p>
    <w:p w14:paraId="7282710C" w14:textId="6EE3BFE0" w:rsidR="001C476F" w:rsidRPr="00A71969" w:rsidRDefault="001C476F" w:rsidP="00113FDD">
      <w:pPr>
        <w:ind w:left="284" w:hanging="284"/>
        <w:jc w:val="both"/>
        <w:rPr>
          <w:rFonts w:asciiTheme="minorHAnsi" w:eastAsia="Calibri" w:hAnsiTheme="minorHAnsi" w:cstheme="minorHAnsi"/>
          <w:lang w:eastAsia="en-US"/>
        </w:rPr>
      </w:pPr>
      <w:r w:rsidRPr="00A71969">
        <w:rPr>
          <w:rFonts w:asciiTheme="minorHAnsi" w:eastAsia="Calibri" w:hAnsiTheme="minorHAnsi" w:cstheme="minorHAnsi"/>
          <w:lang w:eastAsia="en-US"/>
        </w:rPr>
        <w:t xml:space="preserve">3) zmiany ceny materiałów lub kosztów związanych z realizacją zamówienia (umowy)  w rozumieniu art. 439 ustawy. </w:t>
      </w:r>
    </w:p>
    <w:p w14:paraId="1137BDEB" w14:textId="77777777" w:rsidR="001C476F" w:rsidRPr="00A71969" w:rsidRDefault="001C476F" w:rsidP="00113FDD">
      <w:pPr>
        <w:ind w:left="284"/>
        <w:jc w:val="both"/>
        <w:rPr>
          <w:rFonts w:asciiTheme="minorHAnsi" w:eastAsia="Calibri" w:hAnsiTheme="minorHAnsi" w:cstheme="minorHAnsi"/>
          <w:lang w:eastAsia="en-US"/>
        </w:rPr>
      </w:pPr>
      <w:r w:rsidRPr="00A71969">
        <w:rPr>
          <w:rFonts w:asciiTheme="minorHAnsi" w:eastAsia="Calibri" w:hAnsiTheme="minorHAnsi" w:cstheme="minorHAnsi"/>
          <w:lang w:eastAsia="en-US"/>
        </w:rPr>
        <w:t>Przez zmianę ceny materiałów lub kosztów rozumie się wzrost odpowiednio cen lub kosztów, jak i ich obniżenie, względem ceny lub kosztu przyjętych w celu ustalenia wynagrodzenia zawartego w ofercie.</w:t>
      </w:r>
    </w:p>
    <w:p w14:paraId="227D8ADC" w14:textId="77777777" w:rsidR="001C476F" w:rsidRPr="00A71969" w:rsidRDefault="001C476F" w:rsidP="00113FDD">
      <w:pPr>
        <w:pStyle w:val="Akapitzlist"/>
        <w:numPr>
          <w:ilvl w:val="0"/>
          <w:numId w:val="34"/>
        </w:numPr>
        <w:jc w:val="both"/>
        <w:rPr>
          <w:rFonts w:eastAsia="Calibri" w:cstheme="minorHAnsi"/>
          <w:sz w:val="20"/>
          <w:szCs w:val="20"/>
        </w:rPr>
      </w:pPr>
      <w:r w:rsidRPr="00A71969">
        <w:rPr>
          <w:rFonts w:eastAsia="Calibri" w:cstheme="minorHAnsi"/>
          <w:sz w:val="20"/>
          <w:szCs w:val="20"/>
        </w:rPr>
        <w:t xml:space="preserve">wyliczenie wysokości zmiany wynagrodzenia odbywać się będzie w oparciu o wskaźnik cen produkcji budowlano-montażowej publikowany przez Prezesa GUS na podstawie ustawy z dnia 8 maja 1997r. o poręczeniach i gwarancjach udzielanych przez Skarb Państwa oraz niektóre osoby prawne (Dz. U. z 2022 poz.445) zwany dalej wskaźnikiem GUS; </w:t>
      </w:r>
    </w:p>
    <w:p w14:paraId="4544CD06" w14:textId="77777777" w:rsidR="001C476F" w:rsidRPr="00A71969" w:rsidRDefault="001C476F" w:rsidP="00113FDD">
      <w:pPr>
        <w:numPr>
          <w:ilvl w:val="0"/>
          <w:numId w:val="34"/>
        </w:numPr>
        <w:jc w:val="both"/>
        <w:rPr>
          <w:rFonts w:asciiTheme="minorHAnsi" w:eastAsia="Calibri" w:hAnsiTheme="minorHAnsi" w:cstheme="minorHAnsi"/>
          <w:lang w:eastAsia="en-US"/>
        </w:rPr>
      </w:pPr>
      <w:r w:rsidRPr="00A71969">
        <w:rPr>
          <w:rFonts w:asciiTheme="minorHAnsi" w:eastAsia="Calibri" w:hAnsiTheme="minorHAnsi" w:cstheme="minorHAnsi"/>
          <w:lang w:eastAsia="en-US"/>
        </w:rPr>
        <w:t xml:space="preserve">waloryzacja nastąpi po upływie 6 miesięcy od podpisania umowy i będzie wyliczona jako średnia geometryczna wskaźnika za okres poprzednich 6 miesięcy. W sytuacji gdy wzrost lub spadek wskaźnika GUS w dowolnym miesiącu przypadającym w okresie 6 miesięcy po dniu zawarcia umowy (zwany dalej okresem objętym wnioskiem) przekroczy poziom 5% w stosunku do daty zawarcia umowy, strony mogą złożyć wniosek o dokonanie odpowiedniej zmiany wynagrodzenia; </w:t>
      </w:r>
    </w:p>
    <w:p w14:paraId="7B7A345F" w14:textId="77777777" w:rsidR="001C476F" w:rsidRPr="00A71969" w:rsidRDefault="001C476F" w:rsidP="00113FDD">
      <w:pPr>
        <w:numPr>
          <w:ilvl w:val="0"/>
          <w:numId w:val="34"/>
        </w:numPr>
        <w:jc w:val="both"/>
        <w:rPr>
          <w:rFonts w:asciiTheme="minorHAnsi" w:eastAsia="Calibri" w:hAnsiTheme="minorHAnsi" w:cstheme="minorHAnsi"/>
          <w:lang w:eastAsia="en-US"/>
        </w:rPr>
      </w:pPr>
      <w:r w:rsidRPr="00A71969">
        <w:rPr>
          <w:rFonts w:asciiTheme="minorHAnsi" w:eastAsia="Calibri" w:hAnsiTheme="minorHAnsi" w:cstheme="minorHAnsi"/>
          <w:lang w:eastAsia="en-US"/>
        </w:rPr>
        <w:t xml:space="preserve">uprawnienie do złożenia wniosku o odpowiednią zmianę wynagrodzenia strony nabywają po upływie 6 miesięcy od dnia podpisania umowy i tylko raz w okresie trwania umowy; </w:t>
      </w:r>
    </w:p>
    <w:p w14:paraId="1A380E82" w14:textId="77777777" w:rsidR="001C476F" w:rsidRPr="00A71969" w:rsidRDefault="001C476F" w:rsidP="00113FDD">
      <w:pPr>
        <w:numPr>
          <w:ilvl w:val="0"/>
          <w:numId w:val="34"/>
        </w:numPr>
        <w:jc w:val="both"/>
        <w:rPr>
          <w:rFonts w:asciiTheme="minorHAnsi" w:eastAsia="Calibri" w:hAnsiTheme="minorHAnsi" w:cstheme="minorHAnsi"/>
          <w:lang w:eastAsia="en-US"/>
        </w:rPr>
      </w:pPr>
      <w:r w:rsidRPr="00A71969">
        <w:rPr>
          <w:rFonts w:asciiTheme="minorHAnsi" w:eastAsia="Calibri" w:hAnsiTheme="minorHAnsi" w:cstheme="minorHAnsi"/>
          <w:lang w:eastAsia="en-US"/>
        </w:rPr>
        <w:t xml:space="preserve">wniosek o zmianę wynagrodzenia można złożyć jedynie w przypadku, gdy wzrost cen materiałów i kosztów na rynku ma wpływ na koszt realizacji zamówienia, co strona wnioskująca zobowiązana jest wykazać; </w:t>
      </w:r>
    </w:p>
    <w:p w14:paraId="73915D93" w14:textId="77777777" w:rsidR="001C476F" w:rsidRPr="00A71969" w:rsidRDefault="001C476F" w:rsidP="00113FDD">
      <w:pPr>
        <w:numPr>
          <w:ilvl w:val="0"/>
          <w:numId w:val="34"/>
        </w:numPr>
        <w:jc w:val="both"/>
        <w:rPr>
          <w:rFonts w:asciiTheme="minorHAnsi" w:eastAsia="Calibri" w:hAnsiTheme="minorHAnsi" w:cstheme="minorHAnsi"/>
          <w:lang w:eastAsia="en-US"/>
        </w:rPr>
      </w:pPr>
      <w:r w:rsidRPr="00A71969">
        <w:rPr>
          <w:rFonts w:asciiTheme="minorHAnsi" w:eastAsia="Calibri" w:hAnsiTheme="minorHAnsi" w:cstheme="minorHAnsi"/>
          <w:lang w:eastAsia="en-US"/>
        </w:rPr>
        <w:t xml:space="preserve">strona po spełnieniu przesłanek wskazanych w pkt a-d może złożyć wniosek o zmianę wynagrodzenia w wysokości wynikającej z wyliczenia: </w:t>
      </w:r>
    </w:p>
    <w:p w14:paraId="2ABFD421" w14:textId="77777777" w:rsidR="001C476F" w:rsidRPr="00A71969" w:rsidRDefault="001C476F" w:rsidP="00113FDD">
      <w:pPr>
        <w:ind w:firstLine="708"/>
        <w:jc w:val="both"/>
        <w:rPr>
          <w:rFonts w:asciiTheme="minorHAnsi" w:eastAsia="Calibri" w:hAnsiTheme="minorHAnsi" w:cstheme="minorHAnsi"/>
          <w:lang w:eastAsia="en-US"/>
        </w:rPr>
      </w:pPr>
      <w:r w:rsidRPr="00A71969">
        <w:rPr>
          <w:rFonts w:asciiTheme="minorHAnsi" w:eastAsia="Calibri" w:hAnsiTheme="minorHAnsi" w:cstheme="minorHAnsi"/>
          <w:lang w:eastAsia="en-US"/>
        </w:rPr>
        <w:t xml:space="preserve">A x (B% -5%) = C </w:t>
      </w:r>
    </w:p>
    <w:p w14:paraId="1C39B60E" w14:textId="77777777" w:rsidR="001C476F" w:rsidRPr="00A71969" w:rsidRDefault="001C476F" w:rsidP="00113FDD">
      <w:pPr>
        <w:ind w:firstLine="708"/>
        <w:jc w:val="both"/>
        <w:rPr>
          <w:rFonts w:asciiTheme="minorHAnsi" w:eastAsia="Calibri" w:hAnsiTheme="minorHAnsi" w:cstheme="minorHAnsi"/>
          <w:lang w:eastAsia="en-US"/>
        </w:rPr>
      </w:pPr>
      <w:r w:rsidRPr="00A71969">
        <w:rPr>
          <w:rFonts w:asciiTheme="minorHAnsi" w:eastAsia="Calibri" w:hAnsiTheme="minorHAnsi" w:cstheme="minorHAnsi"/>
          <w:lang w:eastAsia="en-US"/>
        </w:rPr>
        <w:t xml:space="preserve">gdzie: </w:t>
      </w:r>
    </w:p>
    <w:p w14:paraId="6D09F62C" w14:textId="77777777" w:rsidR="001C476F" w:rsidRPr="00A71969" w:rsidRDefault="001C476F" w:rsidP="00113FDD">
      <w:pPr>
        <w:ind w:left="708"/>
        <w:jc w:val="both"/>
        <w:rPr>
          <w:rFonts w:asciiTheme="minorHAnsi" w:eastAsia="Calibri" w:hAnsiTheme="minorHAnsi" w:cstheme="minorHAnsi"/>
          <w:lang w:eastAsia="en-US"/>
        </w:rPr>
      </w:pPr>
      <w:r w:rsidRPr="00A71969">
        <w:rPr>
          <w:rFonts w:asciiTheme="minorHAnsi" w:eastAsia="Calibri" w:hAnsiTheme="minorHAnsi" w:cstheme="minorHAnsi"/>
          <w:lang w:eastAsia="en-US"/>
        </w:rPr>
        <w:t xml:space="preserve">A –wartość prac wykonanych w okresie objętym wnioskiem potwierdzonych w dokumentacji budowy, w tym wynikających z harmonogramu oraz kosztorysu z wyłączeniem kosztów materiałów i usług zakontraktowanych lub nabytych przed okresem objętym wnioskiem; </w:t>
      </w:r>
    </w:p>
    <w:p w14:paraId="3235F3F1" w14:textId="77777777" w:rsidR="001C476F" w:rsidRPr="00A71969" w:rsidRDefault="001C476F" w:rsidP="00113FDD">
      <w:pPr>
        <w:ind w:left="708"/>
        <w:jc w:val="both"/>
        <w:rPr>
          <w:rFonts w:asciiTheme="minorHAnsi" w:eastAsia="Calibri" w:hAnsiTheme="minorHAnsi" w:cstheme="minorHAnsi"/>
          <w:lang w:eastAsia="en-US"/>
        </w:rPr>
      </w:pPr>
      <w:r w:rsidRPr="00A71969">
        <w:rPr>
          <w:rFonts w:asciiTheme="minorHAnsi" w:eastAsia="Calibri" w:hAnsiTheme="minorHAnsi" w:cstheme="minorHAnsi"/>
          <w:lang w:eastAsia="en-US"/>
        </w:rPr>
        <w:t>B –wartość wskaźnika GUS z miesięcy objętych wnioskiem o zmianę wynagrodzenia – wskaźnik obejmujący pierwszy i ostatni miesiąc objęty wnioskiem o zmianę;</w:t>
      </w:r>
    </w:p>
    <w:p w14:paraId="5ADC2510" w14:textId="77777777" w:rsidR="001C476F" w:rsidRPr="00A71969" w:rsidRDefault="001C476F" w:rsidP="00113FDD">
      <w:pPr>
        <w:ind w:firstLine="708"/>
        <w:jc w:val="both"/>
        <w:rPr>
          <w:rFonts w:asciiTheme="minorHAnsi" w:eastAsia="Calibri" w:hAnsiTheme="minorHAnsi" w:cstheme="minorHAnsi"/>
          <w:lang w:eastAsia="en-US"/>
        </w:rPr>
      </w:pPr>
      <w:r w:rsidRPr="00A71969">
        <w:rPr>
          <w:rFonts w:asciiTheme="minorHAnsi" w:eastAsia="Calibri" w:hAnsiTheme="minorHAnsi" w:cstheme="minorHAnsi"/>
          <w:lang w:eastAsia="en-US"/>
        </w:rPr>
        <w:t>C -wartość zmiany umowy;</w:t>
      </w:r>
    </w:p>
    <w:p w14:paraId="4A86BFB6" w14:textId="77777777" w:rsidR="001C476F" w:rsidRPr="00A71969" w:rsidRDefault="001C476F" w:rsidP="00113FDD">
      <w:pPr>
        <w:pStyle w:val="Akapitzlist"/>
        <w:numPr>
          <w:ilvl w:val="0"/>
          <w:numId w:val="34"/>
        </w:numPr>
        <w:jc w:val="both"/>
        <w:rPr>
          <w:rFonts w:eastAsia="Calibri" w:cstheme="minorHAnsi"/>
          <w:sz w:val="20"/>
          <w:szCs w:val="20"/>
        </w:rPr>
      </w:pPr>
      <w:r w:rsidRPr="00A71969">
        <w:rPr>
          <w:rFonts w:eastAsia="Calibri" w:cstheme="minorHAnsi"/>
          <w:sz w:val="20"/>
          <w:szCs w:val="20"/>
        </w:rPr>
        <w:t xml:space="preserve">strona składając wniosek o zmianę powinna przedstawić w szczególności: </w:t>
      </w:r>
    </w:p>
    <w:p w14:paraId="2E758E59" w14:textId="77777777" w:rsidR="001C476F" w:rsidRPr="00A71969" w:rsidRDefault="001C476F" w:rsidP="00113FDD">
      <w:pPr>
        <w:numPr>
          <w:ilvl w:val="0"/>
          <w:numId w:val="37"/>
        </w:numPr>
        <w:jc w:val="both"/>
        <w:rPr>
          <w:rFonts w:asciiTheme="minorHAnsi" w:eastAsia="Calibri" w:hAnsiTheme="minorHAnsi" w:cstheme="minorHAnsi"/>
          <w:lang w:eastAsia="en-US"/>
        </w:rPr>
      </w:pPr>
      <w:r w:rsidRPr="00A71969">
        <w:rPr>
          <w:rFonts w:asciiTheme="minorHAnsi" w:eastAsia="Calibri" w:hAnsiTheme="minorHAnsi" w:cstheme="minorHAnsi"/>
          <w:lang w:eastAsia="en-US"/>
        </w:rPr>
        <w:t xml:space="preserve">wyliczenie wnioskowanej kwoty zmiany wynagrodzenia; </w:t>
      </w:r>
    </w:p>
    <w:p w14:paraId="6EE2AF04" w14:textId="77777777" w:rsidR="001C476F" w:rsidRPr="00A71969" w:rsidRDefault="001C476F" w:rsidP="00113FDD">
      <w:pPr>
        <w:numPr>
          <w:ilvl w:val="0"/>
          <w:numId w:val="37"/>
        </w:numPr>
        <w:jc w:val="both"/>
        <w:rPr>
          <w:rFonts w:asciiTheme="minorHAnsi" w:eastAsia="Calibri" w:hAnsiTheme="minorHAnsi" w:cstheme="minorHAnsi"/>
          <w:lang w:eastAsia="en-US"/>
        </w:rPr>
      </w:pPr>
      <w:r w:rsidRPr="00A71969">
        <w:rPr>
          <w:rFonts w:asciiTheme="minorHAnsi" w:eastAsia="Calibri" w:hAnsiTheme="minorHAnsi" w:cstheme="minorHAnsi"/>
          <w:lang w:eastAsia="en-US"/>
        </w:rPr>
        <w:t xml:space="preserve">dowody na to, że wliczona do wniosku wartość materiałów i innych kosztów nie obejmuje kosztów materiałów i usług zakontraktowanych lub nabytych przed okresem objętym wnioskiem; </w:t>
      </w:r>
    </w:p>
    <w:p w14:paraId="09611F9F" w14:textId="77777777" w:rsidR="001C476F" w:rsidRPr="00A71969" w:rsidRDefault="001C476F" w:rsidP="00113FDD">
      <w:pPr>
        <w:numPr>
          <w:ilvl w:val="0"/>
          <w:numId w:val="37"/>
        </w:numPr>
        <w:jc w:val="both"/>
        <w:rPr>
          <w:rFonts w:asciiTheme="minorHAnsi" w:eastAsia="Calibri" w:hAnsiTheme="minorHAnsi" w:cstheme="minorHAnsi"/>
          <w:lang w:eastAsia="en-US"/>
        </w:rPr>
      </w:pPr>
      <w:r w:rsidRPr="00A71969">
        <w:rPr>
          <w:rFonts w:asciiTheme="minorHAnsi" w:eastAsia="Calibri" w:hAnsiTheme="minorHAnsi" w:cstheme="minorHAnsi"/>
          <w:lang w:eastAsia="en-US"/>
        </w:rPr>
        <w:t>dowody na to, że wzrost kosztów materiałów lub usług miał wpływ na koszt realizacji zamówienia,</w:t>
      </w:r>
    </w:p>
    <w:p w14:paraId="6E06D147" w14:textId="77777777" w:rsidR="001C476F" w:rsidRPr="00A71969" w:rsidRDefault="001C476F" w:rsidP="00113FDD">
      <w:pPr>
        <w:numPr>
          <w:ilvl w:val="0"/>
          <w:numId w:val="34"/>
        </w:numPr>
        <w:jc w:val="both"/>
        <w:rPr>
          <w:rFonts w:asciiTheme="minorHAnsi" w:eastAsia="Calibri" w:hAnsiTheme="minorHAnsi" w:cstheme="minorHAnsi"/>
          <w:lang w:eastAsia="en-US"/>
        </w:rPr>
      </w:pPr>
      <w:r w:rsidRPr="00A71969">
        <w:rPr>
          <w:rFonts w:asciiTheme="minorHAnsi" w:eastAsia="Calibri" w:hAnsiTheme="minorHAnsi" w:cstheme="minorHAnsi"/>
          <w:lang w:eastAsia="en-US"/>
        </w:rPr>
        <w:t>łączna wartość zmian wysokości wynagrodzenia Wykonawcy, dokonanych na podstawie postanowień niniejszego paragrafu nie może być wyższa niż 5% w stosunku do pierwotnej wartości umowy;</w:t>
      </w:r>
    </w:p>
    <w:p w14:paraId="16978BAE" w14:textId="77777777" w:rsidR="001C476F" w:rsidRPr="00A71969" w:rsidRDefault="001C476F" w:rsidP="00113FDD">
      <w:pPr>
        <w:numPr>
          <w:ilvl w:val="0"/>
          <w:numId w:val="34"/>
        </w:numPr>
        <w:jc w:val="both"/>
        <w:rPr>
          <w:rFonts w:asciiTheme="minorHAnsi" w:eastAsia="Calibri" w:hAnsiTheme="minorHAnsi" w:cstheme="minorHAnsi"/>
          <w:lang w:eastAsia="en-US"/>
        </w:rPr>
      </w:pPr>
      <w:r w:rsidRPr="00A71969">
        <w:rPr>
          <w:rFonts w:asciiTheme="minorHAnsi" w:eastAsia="Calibri" w:hAnsiTheme="minorHAnsi" w:cstheme="minorHAnsi"/>
          <w:lang w:eastAsia="en-US"/>
        </w:rPr>
        <w:t xml:space="preserve">zmiana wynagrodzenia w oparciu o postanowienia niniejszego paragrafu wymaga zgodnej woli obu stron wyrażonej aneksem do umowy. </w:t>
      </w:r>
    </w:p>
    <w:p w14:paraId="4ED6417D" w14:textId="43A97451" w:rsidR="001C476F" w:rsidRPr="00A71969" w:rsidRDefault="001C476F" w:rsidP="00113FDD">
      <w:pPr>
        <w:numPr>
          <w:ilvl w:val="0"/>
          <w:numId w:val="34"/>
        </w:numPr>
        <w:jc w:val="both"/>
        <w:rPr>
          <w:rFonts w:asciiTheme="minorHAnsi" w:eastAsia="Calibri" w:hAnsiTheme="minorHAnsi" w:cstheme="minorHAnsi"/>
          <w:lang w:eastAsia="en-US"/>
        </w:rPr>
      </w:pPr>
      <w:r w:rsidRPr="00A71969">
        <w:rPr>
          <w:rFonts w:asciiTheme="minorHAnsi" w:eastAsia="Calibri" w:hAnsiTheme="minorHAnsi" w:cstheme="minorHAnsi"/>
          <w:lang w:eastAsia="en-US"/>
        </w:rPr>
        <w:t xml:space="preserve">Wykonawca, którego wynagrodzenie zostało zmienione zgodnie z zasadami określonymi w powyższym </w:t>
      </w:r>
      <w:r w:rsidR="001341EA">
        <w:rPr>
          <w:rFonts w:asciiTheme="minorHAnsi" w:eastAsia="Calibri" w:hAnsiTheme="minorHAnsi" w:cstheme="minorHAnsi"/>
          <w:lang w:eastAsia="en-US"/>
        </w:rPr>
        <w:t>punkcie</w:t>
      </w:r>
      <w:r w:rsidRPr="00A71969">
        <w:rPr>
          <w:rFonts w:asciiTheme="minorHAnsi" w:eastAsia="Calibri" w:hAnsiTheme="minorHAnsi" w:cstheme="minorHAnsi"/>
          <w:lang w:eastAsia="en-US"/>
        </w:rPr>
        <w:t xml:space="preserve"> umowy zobowiązany jest do zmiany wynagrodzenia przysługującego podwykonawcy, z którym zawarł umowę, w zakresie odpowiadającym zmianom cen materiałów lub kosztów dotyczących zobowiązania podwykonawcy, jeżeli łącznie spełnione są następujące warunki: </w:t>
      </w:r>
    </w:p>
    <w:p w14:paraId="0C9B49DB" w14:textId="77777777" w:rsidR="001C476F" w:rsidRPr="00A71969" w:rsidRDefault="001C476F" w:rsidP="00113FDD">
      <w:pPr>
        <w:pStyle w:val="Akapitzlist"/>
        <w:numPr>
          <w:ilvl w:val="0"/>
          <w:numId w:val="38"/>
        </w:numPr>
        <w:jc w:val="both"/>
        <w:rPr>
          <w:rFonts w:eastAsia="Calibri" w:cstheme="minorHAnsi"/>
          <w:sz w:val="20"/>
          <w:szCs w:val="20"/>
        </w:rPr>
      </w:pPr>
      <w:r w:rsidRPr="00A71969">
        <w:rPr>
          <w:rFonts w:eastAsia="Calibri" w:cstheme="minorHAnsi"/>
          <w:sz w:val="20"/>
          <w:szCs w:val="20"/>
        </w:rPr>
        <w:t xml:space="preserve">przedmiotem umowy są roboty budowlane, dostawy lub usługi; </w:t>
      </w:r>
    </w:p>
    <w:p w14:paraId="3C6D0A2F" w14:textId="77777777" w:rsidR="001C476F" w:rsidRPr="00A71969" w:rsidRDefault="001C476F" w:rsidP="00113FDD">
      <w:pPr>
        <w:pStyle w:val="Akapitzlist"/>
        <w:numPr>
          <w:ilvl w:val="0"/>
          <w:numId w:val="38"/>
        </w:numPr>
        <w:jc w:val="both"/>
        <w:rPr>
          <w:rFonts w:eastAsia="Calibri" w:cstheme="minorHAnsi"/>
          <w:sz w:val="20"/>
          <w:szCs w:val="20"/>
        </w:rPr>
      </w:pPr>
      <w:r w:rsidRPr="00A71969">
        <w:rPr>
          <w:rFonts w:eastAsia="Calibri" w:cstheme="minorHAnsi"/>
          <w:sz w:val="20"/>
          <w:szCs w:val="20"/>
        </w:rPr>
        <w:t>okres obowiązywania umowy przekracza 6 miesięcy.</w:t>
      </w:r>
    </w:p>
    <w:p w14:paraId="0D97613A" w14:textId="4DB6536D" w:rsidR="001C476F" w:rsidRPr="00A71969" w:rsidRDefault="001C476F" w:rsidP="00113FDD">
      <w:pPr>
        <w:ind w:left="284" w:right="-72" w:hanging="284"/>
        <w:jc w:val="both"/>
        <w:rPr>
          <w:rFonts w:asciiTheme="minorHAnsi" w:hAnsiTheme="minorHAnsi" w:cstheme="minorHAnsi"/>
        </w:rPr>
      </w:pPr>
      <w:r w:rsidRPr="00A71969">
        <w:rPr>
          <w:rFonts w:asciiTheme="minorHAnsi" w:hAnsiTheme="minorHAnsi" w:cstheme="minorHAnsi"/>
        </w:rPr>
        <w:t xml:space="preserve">2. </w:t>
      </w:r>
      <w:r w:rsidRPr="00A71969">
        <w:rPr>
          <w:rFonts w:asciiTheme="minorHAnsi" w:hAnsiTheme="minorHAnsi" w:cstheme="minorHAnsi"/>
          <w:u w:val="single"/>
        </w:rPr>
        <w:t>Zmiana terminu zakończenia</w:t>
      </w:r>
      <w:r w:rsidRPr="00A71969">
        <w:rPr>
          <w:rFonts w:asciiTheme="minorHAnsi" w:hAnsiTheme="minorHAnsi" w:cstheme="minorHAnsi"/>
        </w:rPr>
        <w:t xml:space="preserve"> realizacji przedmiotu zamówienia może nastąpić w przypadku</w:t>
      </w:r>
      <w:r w:rsidR="00310DC6">
        <w:rPr>
          <w:rFonts w:asciiTheme="minorHAnsi" w:hAnsiTheme="minorHAnsi" w:cstheme="minorHAnsi"/>
        </w:rPr>
        <w:t xml:space="preserve"> wystąpienia opóźnień wynikających z</w:t>
      </w:r>
      <w:r w:rsidRPr="00A71969">
        <w:rPr>
          <w:rFonts w:asciiTheme="minorHAnsi" w:hAnsiTheme="minorHAnsi" w:cstheme="minorHAnsi"/>
        </w:rPr>
        <w:t>:</w:t>
      </w:r>
    </w:p>
    <w:p w14:paraId="0379B362" w14:textId="26FC88D3" w:rsidR="001C476F" w:rsidRPr="00A71969" w:rsidRDefault="001C476F" w:rsidP="00113FDD">
      <w:pPr>
        <w:pStyle w:val="Akapitzlist"/>
        <w:numPr>
          <w:ilvl w:val="1"/>
          <w:numId w:val="44"/>
        </w:numPr>
        <w:ind w:left="709" w:hanging="425"/>
        <w:jc w:val="both"/>
        <w:rPr>
          <w:rFonts w:cstheme="minorHAnsi"/>
          <w:sz w:val="20"/>
          <w:szCs w:val="20"/>
        </w:rPr>
      </w:pPr>
      <w:r w:rsidRPr="00A71969">
        <w:rPr>
          <w:rFonts w:cstheme="minorHAnsi"/>
          <w:sz w:val="20"/>
          <w:szCs w:val="20"/>
        </w:rPr>
        <w:t>konieczności realizacji dodatkowych dostaw, usług lub robót budowlanych, o których mowa w art. 455 ust. 1 pkt 3 ustawy</w:t>
      </w:r>
      <w:r w:rsidR="005C43C4">
        <w:rPr>
          <w:rFonts w:cstheme="minorHAnsi"/>
          <w:sz w:val="20"/>
          <w:szCs w:val="20"/>
        </w:rPr>
        <w:t xml:space="preserve"> </w:t>
      </w:r>
      <w:proofErr w:type="spellStart"/>
      <w:r w:rsidR="005C43C4">
        <w:rPr>
          <w:rFonts w:cstheme="minorHAnsi"/>
          <w:sz w:val="20"/>
          <w:szCs w:val="20"/>
        </w:rPr>
        <w:t>Pzp</w:t>
      </w:r>
      <w:proofErr w:type="spellEnd"/>
      <w:r w:rsidRPr="00A71969">
        <w:rPr>
          <w:rFonts w:cstheme="minorHAnsi"/>
          <w:sz w:val="20"/>
          <w:szCs w:val="20"/>
        </w:rPr>
        <w:t>,</w:t>
      </w:r>
    </w:p>
    <w:p w14:paraId="6EE36AC0" w14:textId="77777777" w:rsidR="001C476F" w:rsidRPr="00A71969" w:rsidRDefault="001C476F" w:rsidP="00113FDD">
      <w:pPr>
        <w:pStyle w:val="Akapitzlist"/>
        <w:numPr>
          <w:ilvl w:val="1"/>
          <w:numId w:val="44"/>
        </w:numPr>
        <w:ind w:left="709" w:hanging="425"/>
        <w:jc w:val="both"/>
        <w:rPr>
          <w:rFonts w:cstheme="minorHAnsi"/>
          <w:sz w:val="20"/>
          <w:szCs w:val="20"/>
        </w:rPr>
      </w:pPr>
      <w:r w:rsidRPr="00A71969">
        <w:rPr>
          <w:rFonts w:cstheme="minorHAnsi"/>
          <w:sz w:val="20"/>
          <w:szCs w:val="20"/>
        </w:rPr>
        <w:t>konieczności realizacji robót zamiennych, o których mowa w § 8 ust. 1 pkt 2 umowy,</w:t>
      </w:r>
    </w:p>
    <w:p w14:paraId="258331C7" w14:textId="77777777" w:rsidR="001C476F" w:rsidRPr="00A71969" w:rsidRDefault="001C476F" w:rsidP="00113FDD">
      <w:pPr>
        <w:pStyle w:val="Akapitzlist"/>
        <w:numPr>
          <w:ilvl w:val="1"/>
          <w:numId w:val="44"/>
        </w:numPr>
        <w:tabs>
          <w:tab w:val="left" w:pos="851"/>
        </w:tabs>
        <w:ind w:left="709" w:hanging="425"/>
        <w:jc w:val="both"/>
        <w:rPr>
          <w:rFonts w:cstheme="minorHAnsi"/>
          <w:sz w:val="20"/>
          <w:szCs w:val="20"/>
        </w:rPr>
      </w:pPr>
      <w:r w:rsidRPr="00A71969">
        <w:rPr>
          <w:rFonts w:cstheme="minorHAnsi"/>
          <w:sz w:val="20"/>
          <w:szCs w:val="20"/>
        </w:rPr>
        <w:t>wystąpienia wad lub braków w dokumentacji projektowej,</w:t>
      </w:r>
    </w:p>
    <w:p w14:paraId="351953AB" w14:textId="77777777" w:rsidR="001C476F" w:rsidRPr="00A71969" w:rsidRDefault="001C476F" w:rsidP="00113FDD">
      <w:pPr>
        <w:pStyle w:val="Akapitzlist"/>
        <w:numPr>
          <w:ilvl w:val="1"/>
          <w:numId w:val="44"/>
        </w:numPr>
        <w:tabs>
          <w:tab w:val="left" w:pos="851"/>
        </w:tabs>
        <w:ind w:left="709" w:hanging="425"/>
        <w:jc w:val="both"/>
        <w:rPr>
          <w:rFonts w:cstheme="minorHAnsi"/>
          <w:sz w:val="20"/>
          <w:szCs w:val="20"/>
        </w:rPr>
      </w:pPr>
      <w:r w:rsidRPr="00A71969">
        <w:rPr>
          <w:rFonts w:cstheme="minorHAnsi"/>
          <w:sz w:val="20"/>
          <w:szCs w:val="20"/>
        </w:rPr>
        <w:t>konieczności wprowadzenia zmian w dokumentacji projektowej,</w:t>
      </w:r>
    </w:p>
    <w:p w14:paraId="27AB9FB0" w14:textId="77777777" w:rsidR="001C476F" w:rsidRPr="00A71969" w:rsidRDefault="001C476F" w:rsidP="00113FDD">
      <w:pPr>
        <w:pStyle w:val="Akapitzlist"/>
        <w:numPr>
          <w:ilvl w:val="1"/>
          <w:numId w:val="44"/>
        </w:numPr>
        <w:tabs>
          <w:tab w:val="left" w:pos="851"/>
        </w:tabs>
        <w:ind w:left="709" w:hanging="425"/>
        <w:jc w:val="both"/>
        <w:rPr>
          <w:rFonts w:cstheme="minorHAnsi"/>
          <w:sz w:val="20"/>
          <w:szCs w:val="20"/>
        </w:rPr>
      </w:pPr>
      <w:r w:rsidRPr="00A71969">
        <w:rPr>
          <w:rFonts w:cstheme="minorHAnsi"/>
          <w:sz w:val="20"/>
          <w:szCs w:val="20"/>
        </w:rPr>
        <w:t>zawieszenia przez Zamawiającego wykonania robót z przyczyn technicznych,</w:t>
      </w:r>
    </w:p>
    <w:p w14:paraId="7E19F13C" w14:textId="77777777" w:rsidR="001C476F" w:rsidRPr="00A71969" w:rsidRDefault="001C476F" w:rsidP="00113FDD">
      <w:pPr>
        <w:numPr>
          <w:ilvl w:val="1"/>
          <w:numId w:val="44"/>
        </w:numPr>
        <w:ind w:left="709" w:right="-72" w:hanging="425"/>
        <w:jc w:val="both"/>
        <w:rPr>
          <w:rFonts w:asciiTheme="minorHAnsi" w:hAnsiTheme="minorHAnsi" w:cstheme="minorHAnsi"/>
        </w:rPr>
      </w:pPr>
      <w:r w:rsidRPr="00A71969">
        <w:rPr>
          <w:rFonts w:asciiTheme="minorHAnsi" w:hAnsiTheme="minorHAnsi" w:cstheme="minorHAnsi"/>
        </w:rPr>
        <w:t xml:space="preserve">wystąpienia warunków atmosferycznych uniemożliwiających wykonywanie robót – fakt ten musi zostać udokumentowany wpisem kierownika budowy do dziennika budowy oraz zgłoszony niezwłocznie Zamawiającemu i musi zostać potwierdzony przez Inspektora nadzoru; </w:t>
      </w:r>
    </w:p>
    <w:p w14:paraId="444883E2" w14:textId="6E100EE4" w:rsidR="001C476F" w:rsidRPr="00A71969" w:rsidRDefault="00F03E90" w:rsidP="00113FDD">
      <w:pPr>
        <w:pStyle w:val="Akapitzlist"/>
        <w:numPr>
          <w:ilvl w:val="1"/>
          <w:numId w:val="44"/>
        </w:numPr>
        <w:tabs>
          <w:tab w:val="left" w:pos="0"/>
          <w:tab w:val="left" w:pos="851"/>
        </w:tabs>
        <w:ind w:left="709" w:hanging="425"/>
        <w:jc w:val="both"/>
        <w:rPr>
          <w:rFonts w:cstheme="minorHAnsi"/>
          <w:sz w:val="20"/>
          <w:szCs w:val="20"/>
        </w:rPr>
      </w:pPr>
      <w:r w:rsidRPr="00A71969">
        <w:rPr>
          <w:rFonts w:cstheme="minorHAnsi"/>
          <w:sz w:val="20"/>
          <w:szCs w:val="20"/>
        </w:rPr>
        <w:t xml:space="preserve">działania siły wyższej w szczególności w postaci: powodzi, huraganu lub podobnych zjawisk atmosferycznych, pożarów, nagłych i nieprzewidzianych strajków o masowej skali, rozruchów itp., a także innych zjawisk obiektywnie nie dających się przewidzieć w dniu zawarcia </w:t>
      </w:r>
      <w:r w:rsidR="001341EA">
        <w:rPr>
          <w:rFonts w:cstheme="minorHAnsi"/>
          <w:sz w:val="20"/>
          <w:szCs w:val="20"/>
        </w:rPr>
        <w:t>u</w:t>
      </w:r>
      <w:r w:rsidRPr="00A71969">
        <w:rPr>
          <w:rFonts w:cstheme="minorHAnsi"/>
          <w:sz w:val="20"/>
          <w:szCs w:val="20"/>
        </w:rPr>
        <w:t xml:space="preserve">mowy, uniemożliwiających dotrzymanie terminu; </w:t>
      </w:r>
    </w:p>
    <w:p w14:paraId="2CF83CF6" w14:textId="77777777" w:rsidR="001C476F" w:rsidRPr="00A71969" w:rsidRDefault="001C476F" w:rsidP="00113FDD">
      <w:pPr>
        <w:pStyle w:val="Akapitzlist"/>
        <w:numPr>
          <w:ilvl w:val="1"/>
          <w:numId w:val="44"/>
        </w:numPr>
        <w:ind w:left="709" w:right="-72" w:hanging="425"/>
        <w:jc w:val="both"/>
        <w:rPr>
          <w:rFonts w:cstheme="minorHAnsi"/>
          <w:sz w:val="20"/>
          <w:szCs w:val="20"/>
        </w:rPr>
      </w:pPr>
      <w:r w:rsidRPr="00A71969">
        <w:rPr>
          <w:rFonts w:cstheme="minorHAnsi"/>
          <w:sz w:val="20"/>
          <w:szCs w:val="20"/>
        </w:rPr>
        <w:lastRenderedPageBreak/>
        <w:t>jeżeli wystąpią opóźnienia w dokonaniu określonych czynności lub ich zaniechanie przez właściwe organy, które nie są następstwem okoliczności, za które Wykonawca ponosi odpowiedzialność;</w:t>
      </w:r>
    </w:p>
    <w:p w14:paraId="4A476443" w14:textId="77777777" w:rsidR="001C476F" w:rsidRPr="00A71969" w:rsidRDefault="001C476F" w:rsidP="00113FDD">
      <w:pPr>
        <w:numPr>
          <w:ilvl w:val="1"/>
          <w:numId w:val="44"/>
        </w:numPr>
        <w:ind w:left="567" w:right="-72" w:hanging="425"/>
        <w:jc w:val="both"/>
        <w:rPr>
          <w:rFonts w:asciiTheme="minorHAnsi" w:hAnsiTheme="minorHAnsi" w:cstheme="minorHAnsi"/>
        </w:rPr>
      </w:pPr>
      <w:r w:rsidRPr="00A71969">
        <w:rPr>
          <w:rFonts w:asciiTheme="minorHAnsi" w:hAnsiTheme="minorHAnsi" w:cstheme="minorHAnsi"/>
        </w:rPr>
        <w:t>jeżeli wystąpi brak możliwości wykonywania robót z powodu niedopuszczania do ich wykonywania przez uprawniony organ lub nakazania ich wstrzymania przez uprawniony organ, z przyczyn niezależnych od Wykonawcy;</w:t>
      </w:r>
    </w:p>
    <w:p w14:paraId="2FDE2F57" w14:textId="77777777" w:rsidR="001C476F" w:rsidRPr="00A71969" w:rsidRDefault="001C476F" w:rsidP="00113FDD">
      <w:pPr>
        <w:numPr>
          <w:ilvl w:val="1"/>
          <w:numId w:val="44"/>
        </w:numPr>
        <w:ind w:left="567" w:right="-72" w:hanging="425"/>
        <w:jc w:val="both"/>
        <w:rPr>
          <w:rFonts w:asciiTheme="minorHAnsi" w:hAnsiTheme="minorHAnsi" w:cstheme="minorHAnsi"/>
        </w:rPr>
      </w:pPr>
      <w:r w:rsidRPr="00A71969">
        <w:rPr>
          <w:rFonts w:asciiTheme="minorHAnsi" w:hAnsiTheme="minorHAnsi" w:cstheme="minorHAnsi"/>
        </w:rPr>
        <w:t>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14:paraId="79CADDA4" w14:textId="576A697C" w:rsidR="001C476F" w:rsidRPr="00A71969" w:rsidRDefault="001C476F" w:rsidP="00113FDD">
      <w:pPr>
        <w:numPr>
          <w:ilvl w:val="1"/>
          <w:numId w:val="44"/>
        </w:numPr>
        <w:ind w:left="567" w:right="-72" w:hanging="425"/>
        <w:jc w:val="both"/>
        <w:rPr>
          <w:rFonts w:asciiTheme="minorHAnsi" w:hAnsiTheme="minorHAnsi" w:cstheme="minorHAnsi"/>
        </w:rPr>
      </w:pPr>
      <w:r w:rsidRPr="00A71969">
        <w:rPr>
          <w:rFonts w:asciiTheme="minorHAnsi" w:hAnsiTheme="minorHAnsi" w:cstheme="minorHAnsi"/>
        </w:rPr>
        <w:t>wystąpieni</w:t>
      </w:r>
      <w:r w:rsidR="00310DC6">
        <w:rPr>
          <w:rFonts w:asciiTheme="minorHAnsi" w:hAnsiTheme="minorHAnsi" w:cstheme="minorHAnsi"/>
        </w:rPr>
        <w:t>a</w:t>
      </w:r>
      <w:r w:rsidRPr="00A71969">
        <w:rPr>
          <w:rFonts w:asciiTheme="minorHAnsi" w:hAnsiTheme="minorHAnsi" w:cstheme="minorHAnsi"/>
        </w:rPr>
        <w:t xml:space="preserve"> niebezpieczeństwa kolizji z planowanymi lub równolegle prowadzonymi przez inne podmioty inwestycjami w zakresie niezbędnym do uniknięcia lub usunięcia tych kolizji;</w:t>
      </w:r>
    </w:p>
    <w:p w14:paraId="76A5CFE4" w14:textId="2CA5731B" w:rsidR="001C476F" w:rsidRDefault="001C476F" w:rsidP="00113FDD">
      <w:pPr>
        <w:numPr>
          <w:ilvl w:val="1"/>
          <w:numId w:val="44"/>
        </w:numPr>
        <w:ind w:left="567" w:right="-72" w:hanging="425"/>
        <w:jc w:val="both"/>
        <w:rPr>
          <w:rFonts w:asciiTheme="minorHAnsi" w:hAnsiTheme="minorHAnsi" w:cstheme="minorHAnsi"/>
        </w:rPr>
      </w:pPr>
      <w:r w:rsidRPr="00A71969">
        <w:rPr>
          <w:rFonts w:asciiTheme="minorHAnsi" w:hAnsiTheme="minorHAnsi" w:cstheme="minorHAnsi"/>
        </w:rPr>
        <w:t>wystąpieni</w:t>
      </w:r>
      <w:r w:rsidR="00310DC6">
        <w:rPr>
          <w:rFonts w:asciiTheme="minorHAnsi" w:hAnsiTheme="minorHAnsi" w:cstheme="minorHAnsi"/>
        </w:rPr>
        <w:t>a</w:t>
      </w:r>
      <w:r w:rsidRPr="00A71969">
        <w:rPr>
          <w:rFonts w:asciiTheme="minorHAnsi" w:hAnsiTheme="minorHAnsi" w:cstheme="minorHAnsi"/>
        </w:rPr>
        <w:t xml:space="preserve"> opóźnień wynikających z uzyskaniem decyzji, zezwoleń itp. z winy nie leżącej po stronie Wykonawcy.</w:t>
      </w:r>
    </w:p>
    <w:p w14:paraId="7BFA48A7" w14:textId="77777777" w:rsidR="001C476F" w:rsidRPr="00A71969" w:rsidRDefault="001C476F" w:rsidP="00113FDD">
      <w:pPr>
        <w:ind w:left="284" w:hanging="284"/>
        <w:jc w:val="both"/>
        <w:rPr>
          <w:rFonts w:asciiTheme="minorHAnsi" w:hAnsiTheme="minorHAnsi" w:cstheme="minorHAnsi"/>
        </w:rPr>
      </w:pPr>
      <w:r w:rsidRPr="00A71969">
        <w:rPr>
          <w:rFonts w:asciiTheme="minorHAnsi" w:hAnsiTheme="minorHAnsi" w:cstheme="minorHAnsi"/>
        </w:rPr>
        <w:t>3. </w:t>
      </w:r>
      <w:r w:rsidRPr="00A71969">
        <w:rPr>
          <w:rFonts w:asciiTheme="minorHAnsi" w:hAnsiTheme="minorHAnsi" w:cstheme="minorHAnsi"/>
          <w:u w:val="single"/>
        </w:rPr>
        <w:t>Zmiany osobowe</w:t>
      </w:r>
      <w:r w:rsidRPr="00A71969">
        <w:rPr>
          <w:rFonts w:asciiTheme="minorHAnsi" w:hAnsiTheme="minorHAnsi" w:cstheme="minorHAnsi"/>
        </w:rPr>
        <w:t>:</w:t>
      </w:r>
    </w:p>
    <w:p w14:paraId="4BC23264" w14:textId="2D88BEA8" w:rsidR="001C476F" w:rsidRPr="00A71969" w:rsidRDefault="00F03E90" w:rsidP="00113FDD">
      <w:pPr>
        <w:ind w:left="284" w:hanging="284"/>
        <w:jc w:val="both"/>
        <w:rPr>
          <w:rFonts w:asciiTheme="minorHAnsi" w:hAnsiTheme="minorHAnsi" w:cstheme="minorHAnsi"/>
        </w:rPr>
      </w:pPr>
      <w:r w:rsidRPr="00A71969">
        <w:rPr>
          <w:rFonts w:asciiTheme="minorHAnsi" w:hAnsiTheme="minorHAnsi" w:cstheme="minorHAnsi"/>
        </w:rPr>
        <w:t>1</w:t>
      </w:r>
      <w:r w:rsidR="001C476F" w:rsidRPr="00A71969">
        <w:rPr>
          <w:rFonts w:asciiTheme="minorHAnsi" w:hAnsiTheme="minorHAnsi" w:cstheme="minorHAnsi"/>
        </w:rPr>
        <w:t xml:space="preserve">) zmiany osoby posiadającej uprawnienia, o której mowa w § 23 ust. 1 umowy z zastrzeżeniem, iż nowa osoba musi posiadać kwalifikacje (uprawnienia) spełniające co najmniej takie warunki jak podano w SWZ, </w:t>
      </w:r>
    </w:p>
    <w:p w14:paraId="74140CC1" w14:textId="10104085" w:rsidR="001C476F" w:rsidRPr="00A71969" w:rsidRDefault="00F03E90" w:rsidP="00113FDD">
      <w:pPr>
        <w:ind w:left="284" w:hanging="284"/>
        <w:jc w:val="both"/>
        <w:rPr>
          <w:rFonts w:asciiTheme="minorHAnsi" w:hAnsiTheme="minorHAnsi" w:cstheme="minorHAnsi"/>
        </w:rPr>
      </w:pPr>
      <w:r w:rsidRPr="00A71969">
        <w:rPr>
          <w:rFonts w:asciiTheme="minorHAnsi" w:hAnsiTheme="minorHAnsi" w:cstheme="minorHAnsi"/>
        </w:rPr>
        <w:t>2</w:t>
      </w:r>
      <w:r w:rsidR="001C476F" w:rsidRPr="00A71969">
        <w:rPr>
          <w:rFonts w:asciiTheme="minorHAnsi" w:hAnsiTheme="minorHAnsi" w:cstheme="minorHAnsi"/>
        </w:rPr>
        <w:t>) zmiana osób koordynujących wykonanie obowiązków umownych ze strony Zmawiającego czy Wykonawcy.</w:t>
      </w:r>
    </w:p>
    <w:p w14:paraId="403A2D91" w14:textId="23D0C472" w:rsidR="001C476F" w:rsidRPr="00A71969" w:rsidRDefault="001C476F" w:rsidP="00113FDD">
      <w:pPr>
        <w:ind w:left="284" w:hanging="284"/>
        <w:jc w:val="both"/>
        <w:rPr>
          <w:rFonts w:asciiTheme="minorHAnsi" w:hAnsiTheme="minorHAnsi" w:cstheme="minorHAnsi"/>
        </w:rPr>
      </w:pPr>
      <w:r w:rsidRPr="00A71969">
        <w:rPr>
          <w:rFonts w:asciiTheme="minorHAnsi" w:hAnsiTheme="minorHAnsi" w:cstheme="minorHAnsi"/>
        </w:rPr>
        <w:t xml:space="preserve">     Zmiany, o których mowa w </w:t>
      </w:r>
      <w:r w:rsidR="00F03E90" w:rsidRPr="00A71969">
        <w:rPr>
          <w:rFonts w:asciiTheme="minorHAnsi" w:hAnsiTheme="minorHAnsi" w:cstheme="minorHAnsi"/>
        </w:rPr>
        <w:t>pkt 1,2</w:t>
      </w:r>
      <w:r w:rsidRPr="00A71969">
        <w:rPr>
          <w:rFonts w:asciiTheme="minorHAnsi" w:hAnsiTheme="minorHAnsi" w:cstheme="minorHAnsi"/>
        </w:rPr>
        <w:t xml:space="preserve"> mogą nastąpić poprzez pisemne zgłoszenie tego faktu drugiej stronie i nie wymagają zawarcia aneksu do umowy.</w:t>
      </w:r>
    </w:p>
    <w:p w14:paraId="12F2EB6B" w14:textId="2B95A0CE" w:rsidR="001C476F" w:rsidRPr="00A71969" w:rsidRDefault="005C43C4" w:rsidP="00113FDD">
      <w:pPr>
        <w:ind w:left="284" w:hanging="284"/>
        <w:jc w:val="both"/>
        <w:rPr>
          <w:rFonts w:asciiTheme="minorHAnsi" w:hAnsiTheme="minorHAnsi" w:cstheme="minorHAnsi"/>
        </w:rPr>
      </w:pPr>
      <w:r>
        <w:rPr>
          <w:rFonts w:asciiTheme="minorHAnsi" w:hAnsiTheme="minorHAnsi" w:cstheme="minorHAnsi"/>
        </w:rPr>
        <w:t xml:space="preserve">4. </w:t>
      </w:r>
      <w:r w:rsidR="001C476F" w:rsidRPr="00A71969">
        <w:rPr>
          <w:rFonts w:asciiTheme="minorHAnsi" w:hAnsiTheme="minorHAnsi" w:cstheme="minorHAnsi"/>
        </w:rPr>
        <w:t>Zmiana lub rezygnacja z podwykonawcy robót lub wprowadzenie nowego podwykonawcy w zakresie nieprzewidzianym w formularzu oferty - jeżeli zmiana albo rezygnacja z podwykonawcy dotyczy podmiotu, na którego zasoby Wykonawca powoływał się na zasadach określonych w art. 118 ust.1 ustawy w celu wykazania spełniania warunków udziału w postępowaniu Wykonawca jest zobowiązany wykazać Zamawiającemu, że proponowany inny podwykonawca (lub Wykonawca samodzielnie) spełnia warunki udziału określone w postępowaniu w stopniu nie mniejszym niż wymagany w trakcie postępowania o udzielenie zamówienia, które swoimi zasobami potwierdził poprzedni podwykonawca. Ponadto podmiot ten (inny podwykonawca) nie może podlegać wykluczeniu z postępowania w oparciu o przesłanki zawarte w art. 108 ust. 1 lub w art. 109 ust. 1 ustawy, o ile zostały wskazane w SWZ. W tym celu zobowiązany jest przedłożyć stosowne oświadczenie i dokumenty wymagane w postanowieniach SWZ.</w:t>
      </w:r>
    </w:p>
    <w:p w14:paraId="0C3E3640" w14:textId="453D0DEF" w:rsidR="001C476F" w:rsidRPr="00A71969" w:rsidRDefault="00F03E90" w:rsidP="00113FDD">
      <w:pPr>
        <w:pStyle w:val="Tekstpodstawowy"/>
        <w:ind w:left="284" w:hanging="284"/>
        <w:rPr>
          <w:rFonts w:cstheme="minorHAnsi"/>
          <w:sz w:val="20"/>
          <w:szCs w:val="20"/>
          <w:lang w:val="pl-PL"/>
        </w:rPr>
      </w:pPr>
      <w:r w:rsidRPr="00A71969">
        <w:rPr>
          <w:rFonts w:cstheme="minorHAnsi"/>
          <w:sz w:val="20"/>
          <w:szCs w:val="20"/>
        </w:rPr>
        <w:t xml:space="preserve">5. </w:t>
      </w:r>
      <w:r w:rsidR="001C476F" w:rsidRPr="00A71969">
        <w:rPr>
          <w:rFonts w:cstheme="minorHAnsi"/>
          <w:sz w:val="20"/>
          <w:szCs w:val="20"/>
        </w:rPr>
        <w:t xml:space="preserve"> Zmiany danych związanych z obsługą administracyjno-organizacyjną umowy (np. danych teleadresowych Wykonawcy, Zamawiającego itp.) –zmiana może nastąpić poprzez pisemne zgłoszenie tego faktu drugiej stronie i nie wymaga zawarcia aneksu do umowy.  </w:t>
      </w:r>
    </w:p>
    <w:p w14:paraId="49B3E893" w14:textId="565AC39D" w:rsidR="001C476F" w:rsidRPr="00A71969" w:rsidRDefault="00F03E90" w:rsidP="00113FDD">
      <w:pPr>
        <w:pStyle w:val="Zwykytekst"/>
        <w:jc w:val="both"/>
        <w:rPr>
          <w:rFonts w:asciiTheme="minorHAnsi" w:hAnsiTheme="minorHAnsi" w:cstheme="minorHAnsi"/>
        </w:rPr>
      </w:pPr>
      <w:r w:rsidRPr="00A71969">
        <w:rPr>
          <w:rFonts w:asciiTheme="minorHAnsi" w:hAnsiTheme="minorHAnsi" w:cstheme="minorHAnsi"/>
        </w:rPr>
        <w:t xml:space="preserve">6. </w:t>
      </w:r>
      <w:r w:rsidR="00207FA3">
        <w:rPr>
          <w:rFonts w:asciiTheme="minorHAnsi" w:hAnsiTheme="minorHAnsi" w:cstheme="minorHAnsi"/>
        </w:rPr>
        <w:t xml:space="preserve"> </w:t>
      </w:r>
      <w:r w:rsidR="001C476F" w:rsidRPr="00A71969">
        <w:rPr>
          <w:rFonts w:asciiTheme="minorHAnsi" w:hAnsiTheme="minorHAnsi" w:cstheme="minorHAnsi"/>
        </w:rPr>
        <w:t xml:space="preserve">Zmiana postanowień umowy z naruszeniem </w:t>
      </w:r>
      <w:r w:rsidRPr="00A71969">
        <w:rPr>
          <w:rFonts w:asciiTheme="minorHAnsi" w:hAnsiTheme="minorHAnsi" w:cstheme="minorHAnsi"/>
        </w:rPr>
        <w:t xml:space="preserve">postanowień niniejszego paragrafu </w:t>
      </w:r>
      <w:r w:rsidR="001C476F" w:rsidRPr="00A71969">
        <w:rPr>
          <w:rFonts w:asciiTheme="minorHAnsi" w:hAnsiTheme="minorHAnsi" w:cstheme="minorHAnsi"/>
        </w:rPr>
        <w:t>podlega unieważnieniu.</w:t>
      </w:r>
    </w:p>
    <w:p w14:paraId="15EE3981" w14:textId="24E4358C" w:rsidR="001C476F" w:rsidRPr="00A71969" w:rsidRDefault="001C476F" w:rsidP="00113FDD">
      <w:pPr>
        <w:pStyle w:val="Zwykytekst"/>
        <w:numPr>
          <w:ilvl w:val="0"/>
          <w:numId w:val="46"/>
        </w:numPr>
        <w:ind w:left="284" w:hanging="284"/>
        <w:jc w:val="both"/>
        <w:rPr>
          <w:rFonts w:asciiTheme="minorHAnsi" w:hAnsiTheme="minorHAnsi" w:cstheme="minorHAnsi"/>
        </w:rPr>
      </w:pPr>
      <w:r w:rsidRPr="00A71969">
        <w:rPr>
          <w:rFonts w:asciiTheme="minorHAnsi" w:hAnsiTheme="minorHAnsi" w:cstheme="minorHAnsi"/>
        </w:rPr>
        <w:t>Zmiana postanowień niniejszej umowy może nastąpić jedynie wtedy, gdy nie jest ona sprzeczna z ustawą Prawo zamówień publicznych i wymaga zachowania formy pisemnej pod rygorem nieważności.</w:t>
      </w:r>
    </w:p>
    <w:p w14:paraId="6F20C521" w14:textId="77777777" w:rsidR="001C476F" w:rsidRPr="00A71969" w:rsidRDefault="001C476F" w:rsidP="00113FDD">
      <w:pPr>
        <w:pStyle w:val="Zwykytekst"/>
        <w:rPr>
          <w:rFonts w:asciiTheme="minorHAnsi" w:hAnsiTheme="minorHAnsi" w:cstheme="minorHAnsi"/>
          <w:b/>
        </w:rPr>
      </w:pPr>
    </w:p>
    <w:p w14:paraId="3E04FB68" w14:textId="7BAB3006" w:rsidR="00F626FB" w:rsidRPr="00A71969" w:rsidRDefault="00F626FB" w:rsidP="00113FDD">
      <w:pPr>
        <w:pStyle w:val="Zwykytekst"/>
        <w:jc w:val="center"/>
        <w:rPr>
          <w:rFonts w:asciiTheme="minorHAnsi" w:hAnsiTheme="minorHAnsi" w:cstheme="minorHAnsi"/>
        </w:rPr>
      </w:pPr>
      <w:r w:rsidRPr="00A71969">
        <w:rPr>
          <w:rFonts w:asciiTheme="minorHAnsi" w:hAnsiTheme="minorHAnsi" w:cstheme="minorHAnsi"/>
        </w:rPr>
        <w:t>§ 18</w:t>
      </w:r>
    </w:p>
    <w:p w14:paraId="602D9D32" w14:textId="77777777" w:rsidR="00F626FB" w:rsidRPr="00A71969" w:rsidRDefault="00F626FB" w:rsidP="00113FDD">
      <w:pPr>
        <w:pStyle w:val="Zwykytekst"/>
        <w:numPr>
          <w:ilvl w:val="0"/>
          <w:numId w:val="15"/>
        </w:numPr>
        <w:ind w:left="284" w:hanging="284"/>
        <w:jc w:val="both"/>
        <w:rPr>
          <w:rFonts w:asciiTheme="minorHAnsi" w:hAnsiTheme="minorHAnsi" w:cstheme="minorHAnsi"/>
        </w:rPr>
      </w:pPr>
      <w:r w:rsidRPr="00A71969">
        <w:rPr>
          <w:rFonts w:asciiTheme="minorHAnsi" w:hAnsiTheme="minorHAnsi" w:cstheme="minorHAnsi"/>
        </w:rPr>
        <w:t>Strony ustalają odpowiedzialność za niewykonanie lub nienależyte wykonanie zobowiązań umownych przez zapłatę kar umownych w następujących przypadkach i wysokościach:</w:t>
      </w:r>
    </w:p>
    <w:p w14:paraId="50F46DE4" w14:textId="77777777" w:rsidR="00F626FB" w:rsidRPr="00A71969" w:rsidRDefault="00F626FB" w:rsidP="00113FDD">
      <w:pPr>
        <w:pStyle w:val="Zwykytekst"/>
        <w:ind w:left="284" w:hanging="284"/>
        <w:jc w:val="both"/>
        <w:rPr>
          <w:rFonts w:asciiTheme="minorHAnsi" w:hAnsiTheme="minorHAnsi" w:cstheme="minorHAnsi"/>
        </w:rPr>
      </w:pPr>
      <w:r w:rsidRPr="00A71969">
        <w:rPr>
          <w:rFonts w:asciiTheme="minorHAnsi" w:hAnsiTheme="minorHAnsi" w:cstheme="minorHAnsi"/>
        </w:rPr>
        <w:t>1) Zamawiający zapłaci Wykonawcy kary umowne:</w:t>
      </w:r>
    </w:p>
    <w:p w14:paraId="4C289ECA" w14:textId="4A8C1B60" w:rsidR="00F626FB" w:rsidRPr="00A71969" w:rsidRDefault="00F626FB" w:rsidP="00113FDD">
      <w:pPr>
        <w:pStyle w:val="Zwykytekst"/>
        <w:ind w:left="284" w:hanging="284"/>
        <w:jc w:val="both"/>
        <w:rPr>
          <w:rFonts w:asciiTheme="minorHAnsi" w:hAnsiTheme="minorHAnsi" w:cstheme="minorHAnsi"/>
        </w:rPr>
      </w:pPr>
      <w:r w:rsidRPr="00A71969">
        <w:rPr>
          <w:rFonts w:asciiTheme="minorHAnsi" w:hAnsiTheme="minorHAnsi" w:cstheme="minorHAnsi"/>
        </w:rPr>
        <w:t>a) za odstąpienie od umowy przez Wykonawcę z winy Zamawiającego, w wysokości 10% wynagrodzenia brutto określonego w § 13 ust. 1 umowy,</w:t>
      </w:r>
    </w:p>
    <w:p w14:paraId="0DD4CB80" w14:textId="31D50275" w:rsidR="00F626FB" w:rsidRPr="00A71969" w:rsidRDefault="007949B1" w:rsidP="00113FDD">
      <w:pPr>
        <w:pStyle w:val="Zwykytekst"/>
        <w:ind w:left="284" w:hanging="284"/>
        <w:jc w:val="both"/>
        <w:rPr>
          <w:rFonts w:asciiTheme="minorHAnsi" w:hAnsiTheme="minorHAnsi" w:cstheme="minorHAnsi"/>
        </w:rPr>
      </w:pPr>
      <w:r w:rsidRPr="00A71969">
        <w:rPr>
          <w:rFonts w:asciiTheme="minorHAnsi" w:hAnsiTheme="minorHAnsi" w:cstheme="minorHAnsi"/>
        </w:rPr>
        <w:t>b</w:t>
      </w:r>
      <w:r w:rsidR="00F626FB" w:rsidRPr="00A71969">
        <w:rPr>
          <w:rFonts w:asciiTheme="minorHAnsi" w:hAnsiTheme="minorHAnsi" w:cstheme="minorHAnsi"/>
        </w:rPr>
        <w:t>) za zwłokę w dokonaniu czynności odbioru częściowego, w wysokości 200 zł brutto za każdy dzień zwłoki.</w:t>
      </w:r>
    </w:p>
    <w:p w14:paraId="378F9AFB" w14:textId="77777777" w:rsidR="00F626FB" w:rsidRPr="00A71969" w:rsidRDefault="00F626FB" w:rsidP="00113FDD">
      <w:pPr>
        <w:pStyle w:val="Zwykytekst"/>
        <w:ind w:left="284" w:hanging="284"/>
        <w:jc w:val="both"/>
        <w:rPr>
          <w:rFonts w:asciiTheme="minorHAnsi" w:hAnsiTheme="minorHAnsi" w:cstheme="minorHAnsi"/>
        </w:rPr>
      </w:pPr>
      <w:r w:rsidRPr="00A71969">
        <w:rPr>
          <w:rFonts w:asciiTheme="minorHAnsi" w:hAnsiTheme="minorHAnsi" w:cstheme="minorHAnsi"/>
        </w:rPr>
        <w:t>2) Wykonawca zapłaci Zamawiającemu kary umowne:</w:t>
      </w:r>
    </w:p>
    <w:p w14:paraId="1B3972D7" w14:textId="2D1B61C0" w:rsidR="00F626FB" w:rsidRPr="00A71969" w:rsidRDefault="00F626FB" w:rsidP="00113FDD">
      <w:pPr>
        <w:pStyle w:val="Zwykytekst"/>
        <w:tabs>
          <w:tab w:val="left" w:pos="851"/>
        </w:tabs>
        <w:ind w:left="284" w:hanging="284"/>
        <w:jc w:val="both"/>
        <w:rPr>
          <w:rFonts w:asciiTheme="minorHAnsi" w:hAnsiTheme="minorHAnsi" w:cstheme="minorHAnsi"/>
        </w:rPr>
      </w:pPr>
      <w:r w:rsidRPr="00A71969">
        <w:rPr>
          <w:rFonts w:asciiTheme="minorHAnsi" w:hAnsiTheme="minorHAnsi" w:cstheme="minorHAnsi"/>
        </w:rPr>
        <w:t xml:space="preserve">a) za odstąpienie od umowy lub rozwiązanie umowy przez Zamawiającego z powodu okoliczności, za które ponosi odpowiedzialność Wykonawca, w wysokości 10% wynagrodzenia brutto określonego w § 13 ust. 1 umowy, </w:t>
      </w:r>
    </w:p>
    <w:p w14:paraId="05F76BEA" w14:textId="61E6EFA6" w:rsidR="00F626FB" w:rsidRPr="00A71969" w:rsidRDefault="00F626FB" w:rsidP="00113FDD">
      <w:pPr>
        <w:pStyle w:val="Zwykytekst"/>
        <w:tabs>
          <w:tab w:val="left" w:pos="851"/>
        </w:tabs>
        <w:ind w:left="284" w:hanging="284"/>
        <w:jc w:val="both"/>
        <w:rPr>
          <w:rFonts w:asciiTheme="minorHAnsi" w:hAnsiTheme="minorHAnsi" w:cstheme="minorHAnsi"/>
        </w:rPr>
      </w:pPr>
      <w:r w:rsidRPr="00A71969">
        <w:rPr>
          <w:rFonts w:asciiTheme="minorHAnsi" w:hAnsiTheme="minorHAnsi" w:cstheme="minorHAnsi"/>
        </w:rPr>
        <w:t>b) za zwłokę w oddaniu określonego w umowie przedmiotu zamówienia, w wysokości 0,1 %</w:t>
      </w:r>
      <w:r w:rsidRPr="00A71969">
        <w:rPr>
          <w:rFonts w:asciiTheme="minorHAnsi" w:hAnsiTheme="minorHAnsi" w:cstheme="minorHAnsi"/>
          <w:b/>
        </w:rPr>
        <w:t xml:space="preserve"> </w:t>
      </w:r>
      <w:r w:rsidRPr="00A71969">
        <w:rPr>
          <w:rFonts w:asciiTheme="minorHAnsi" w:hAnsiTheme="minorHAnsi" w:cstheme="minorHAnsi"/>
        </w:rPr>
        <w:t>wynagrodzenia brutto określonego w § 13 ust. 1 umowy za każdy dzień zwłoki,</w:t>
      </w:r>
    </w:p>
    <w:p w14:paraId="7FF3A042" w14:textId="523C0C52" w:rsidR="00F626FB" w:rsidRPr="00A71969" w:rsidRDefault="00F626FB" w:rsidP="00113FDD">
      <w:pPr>
        <w:pStyle w:val="Zwykytekst"/>
        <w:tabs>
          <w:tab w:val="left" w:pos="851"/>
        </w:tabs>
        <w:ind w:left="284" w:hanging="284"/>
        <w:jc w:val="both"/>
        <w:rPr>
          <w:rFonts w:asciiTheme="minorHAnsi" w:hAnsiTheme="minorHAnsi" w:cstheme="minorHAnsi"/>
        </w:rPr>
      </w:pPr>
      <w:r w:rsidRPr="00A71969">
        <w:rPr>
          <w:rFonts w:asciiTheme="minorHAnsi" w:hAnsiTheme="minorHAnsi" w:cstheme="minorHAnsi"/>
        </w:rPr>
        <w:t>c) za zwłokę w usunięciu wad stwierdzonych przy odbiorze, w okresie gwarancji lub rękojmi,</w:t>
      </w:r>
      <w:r w:rsidR="00C21EBE" w:rsidRPr="00A71969">
        <w:rPr>
          <w:rFonts w:asciiTheme="minorHAnsi" w:hAnsiTheme="minorHAnsi" w:cstheme="minorHAnsi"/>
        </w:rPr>
        <w:t xml:space="preserve"> </w:t>
      </w:r>
      <w:r w:rsidRPr="00A71969">
        <w:rPr>
          <w:rFonts w:asciiTheme="minorHAnsi" w:hAnsiTheme="minorHAnsi" w:cstheme="minorHAnsi"/>
        </w:rPr>
        <w:t>w wysokości 0,1 % wynagrodzenia brutto określonego w § 13 ust. 1 umowy za każdy dzień zwłoki, licząc od dnia następnego po dniu wyznaczonym przez Zamawiającego za termin usunięcia tych wad,</w:t>
      </w:r>
    </w:p>
    <w:p w14:paraId="40580348" w14:textId="77777777" w:rsidR="00F626FB" w:rsidRPr="00A71969" w:rsidRDefault="00F626FB" w:rsidP="00113FDD">
      <w:pPr>
        <w:pStyle w:val="Zwykytekst"/>
        <w:tabs>
          <w:tab w:val="left" w:pos="851"/>
        </w:tabs>
        <w:ind w:left="284" w:hanging="284"/>
        <w:jc w:val="both"/>
        <w:rPr>
          <w:rFonts w:asciiTheme="minorHAnsi" w:hAnsiTheme="minorHAnsi" w:cstheme="minorHAnsi"/>
        </w:rPr>
      </w:pPr>
      <w:r w:rsidRPr="00A71969">
        <w:rPr>
          <w:rFonts w:asciiTheme="minorHAnsi" w:hAnsiTheme="minorHAnsi" w:cstheme="minorHAnsi"/>
        </w:rPr>
        <w:t>d) z tytułu braku zapłaty należnego wynagrodzenia podwykonawcom lub dalszym podwykonawcom, w wysokości 500,00 zł brutto za każdy stwierdzony przypadek,</w:t>
      </w:r>
      <w:r w:rsidRPr="00A71969">
        <w:rPr>
          <w:rFonts w:asciiTheme="minorHAnsi" w:hAnsiTheme="minorHAnsi" w:cstheme="minorHAnsi"/>
          <w:b/>
        </w:rPr>
        <w:t xml:space="preserve"> </w:t>
      </w:r>
    </w:p>
    <w:p w14:paraId="0B82AC03" w14:textId="77777777" w:rsidR="00F626FB" w:rsidRPr="00A71969" w:rsidRDefault="00F626FB" w:rsidP="00113FDD">
      <w:pPr>
        <w:pStyle w:val="Zwykytekst"/>
        <w:tabs>
          <w:tab w:val="left" w:pos="851"/>
        </w:tabs>
        <w:ind w:left="284" w:hanging="284"/>
        <w:jc w:val="both"/>
        <w:rPr>
          <w:rFonts w:asciiTheme="minorHAnsi" w:hAnsiTheme="minorHAnsi" w:cstheme="minorHAnsi"/>
        </w:rPr>
      </w:pPr>
      <w:r w:rsidRPr="00A71969">
        <w:rPr>
          <w:rFonts w:asciiTheme="minorHAnsi" w:hAnsiTheme="minorHAnsi" w:cstheme="minorHAnsi"/>
        </w:rPr>
        <w:t>e) z tytułu nieterminowej zapłaty należnego wynagrodzenia podwykonawcom lub dalszym podwykonawcom, w wysokości 200,00 zł brutto za każdy stwierdzony przypadek,</w:t>
      </w:r>
      <w:r w:rsidRPr="00A71969">
        <w:rPr>
          <w:rFonts w:asciiTheme="minorHAnsi" w:hAnsiTheme="minorHAnsi" w:cstheme="minorHAnsi"/>
          <w:b/>
        </w:rPr>
        <w:t xml:space="preserve"> </w:t>
      </w:r>
    </w:p>
    <w:p w14:paraId="2F0DB42D" w14:textId="77777777" w:rsidR="00F626FB" w:rsidRPr="00A71969" w:rsidRDefault="00F626FB" w:rsidP="00113FDD">
      <w:pPr>
        <w:pStyle w:val="Zwykytekst"/>
        <w:tabs>
          <w:tab w:val="left" w:pos="851"/>
        </w:tabs>
        <w:ind w:left="284" w:hanging="284"/>
        <w:jc w:val="both"/>
        <w:rPr>
          <w:rFonts w:asciiTheme="minorHAnsi" w:hAnsiTheme="minorHAnsi" w:cstheme="minorHAnsi"/>
        </w:rPr>
      </w:pPr>
      <w:r w:rsidRPr="00A71969">
        <w:rPr>
          <w:rFonts w:asciiTheme="minorHAnsi" w:hAnsiTheme="minorHAnsi" w:cstheme="minorHAnsi"/>
        </w:rPr>
        <w:t>f) z tytułu nieprzedłożenia do zaakceptowania projektu umowy o podwykonawstwo, której przedmiotem są roboty budowlane lub projektu jej zmiany, w wysokości 500,00 zł brutto za każdy przypadek,</w:t>
      </w:r>
      <w:r w:rsidRPr="00A71969">
        <w:rPr>
          <w:rFonts w:asciiTheme="minorHAnsi" w:hAnsiTheme="minorHAnsi" w:cstheme="minorHAnsi"/>
          <w:b/>
        </w:rPr>
        <w:t xml:space="preserve"> </w:t>
      </w:r>
    </w:p>
    <w:p w14:paraId="3BC5E7F5" w14:textId="77777777" w:rsidR="00F626FB" w:rsidRPr="00A71969" w:rsidRDefault="00F626FB" w:rsidP="00113FDD">
      <w:pPr>
        <w:pStyle w:val="Zwykytekst"/>
        <w:tabs>
          <w:tab w:val="left" w:pos="851"/>
        </w:tabs>
        <w:ind w:left="284" w:hanging="284"/>
        <w:jc w:val="both"/>
        <w:rPr>
          <w:rFonts w:asciiTheme="minorHAnsi" w:hAnsiTheme="minorHAnsi" w:cstheme="minorHAnsi"/>
        </w:rPr>
      </w:pPr>
      <w:r w:rsidRPr="00A71969">
        <w:rPr>
          <w:rFonts w:asciiTheme="minorHAnsi" w:hAnsiTheme="minorHAnsi" w:cstheme="minorHAnsi"/>
        </w:rPr>
        <w:t>g) z tytułu nieprzedłożenia poświadczonej za zgodność z oryginałem kopii umowy o podwykonawstwo lub jej zmiany, w wysokości 500,00 zł brutto za każdy przypadek,</w:t>
      </w:r>
      <w:r w:rsidRPr="00A71969">
        <w:rPr>
          <w:rFonts w:asciiTheme="minorHAnsi" w:hAnsiTheme="minorHAnsi" w:cstheme="minorHAnsi"/>
          <w:b/>
        </w:rPr>
        <w:t xml:space="preserve"> </w:t>
      </w:r>
    </w:p>
    <w:p w14:paraId="32607207" w14:textId="77777777" w:rsidR="00F626FB" w:rsidRPr="00A71969" w:rsidRDefault="00F626FB" w:rsidP="00113FDD">
      <w:pPr>
        <w:pStyle w:val="Zwykytekst"/>
        <w:tabs>
          <w:tab w:val="left" w:pos="851"/>
        </w:tabs>
        <w:ind w:left="284" w:hanging="284"/>
        <w:jc w:val="both"/>
        <w:rPr>
          <w:rFonts w:asciiTheme="minorHAnsi" w:hAnsiTheme="minorHAnsi" w:cstheme="minorHAnsi"/>
        </w:rPr>
      </w:pPr>
      <w:r w:rsidRPr="00A71969">
        <w:rPr>
          <w:rFonts w:asciiTheme="minorHAnsi" w:hAnsiTheme="minorHAnsi" w:cstheme="minorHAnsi"/>
        </w:rPr>
        <w:lastRenderedPageBreak/>
        <w:t>h) z tytułu nieuwzględnienia zmian w umowie o podwykonawstwo (lub aneksach do umowy), której przedmiotem są roboty budowlane, usługi lub dostawy, pomimo wezwania Wykonawcy do wprowadzenia zmian w tejże umowie w wyznaczonym terminie, w tym w szczególności w zakresie terminu zapłaty wynagrodzenia podwykonawcy lub dalszemu podwykonawcy, w wysokości 1 000,00 zł,</w:t>
      </w:r>
    </w:p>
    <w:p w14:paraId="39035015" w14:textId="303B07A2" w:rsidR="00F626FB" w:rsidRPr="00A71969" w:rsidRDefault="00F626FB" w:rsidP="00113FDD">
      <w:pPr>
        <w:pStyle w:val="Zwykytekst"/>
        <w:tabs>
          <w:tab w:val="left" w:pos="851"/>
        </w:tabs>
        <w:ind w:left="284" w:hanging="284"/>
        <w:jc w:val="both"/>
        <w:rPr>
          <w:rFonts w:asciiTheme="minorHAnsi" w:hAnsiTheme="minorHAnsi" w:cstheme="minorHAnsi"/>
        </w:rPr>
      </w:pPr>
      <w:r w:rsidRPr="00A71969">
        <w:rPr>
          <w:rFonts w:asciiTheme="minorHAnsi" w:hAnsiTheme="minorHAnsi" w:cstheme="minorHAnsi"/>
        </w:rPr>
        <w:t>i) z tytułu nieuwzględnienia zmian w umowie o podwykonawstwo (lub aneksach do umowy) wskazanych w zaakceptowanym przez Zamawiającego projekcie tej umowy (lub projekcie aneksu do umowy), której przedmiotem są roboty budowlane, w wysokości 1 000,00 zł,</w:t>
      </w:r>
    </w:p>
    <w:p w14:paraId="4F2411CA" w14:textId="77777777" w:rsidR="00F626FB" w:rsidRPr="00A71969" w:rsidRDefault="00F626FB" w:rsidP="00113FDD">
      <w:pPr>
        <w:pStyle w:val="Zwykytekst"/>
        <w:tabs>
          <w:tab w:val="left" w:pos="851"/>
        </w:tabs>
        <w:ind w:left="284" w:hanging="284"/>
        <w:jc w:val="both"/>
        <w:rPr>
          <w:rFonts w:asciiTheme="minorHAnsi" w:hAnsiTheme="minorHAnsi" w:cstheme="minorHAnsi"/>
        </w:rPr>
      </w:pPr>
      <w:r w:rsidRPr="00A71969">
        <w:rPr>
          <w:rFonts w:asciiTheme="minorHAnsi" w:hAnsiTheme="minorHAnsi" w:cstheme="minorHAnsi"/>
        </w:rPr>
        <w:t xml:space="preserve">j) z tytułu dopuszczenia do wykonywania robót budowlanych podmiotu trzeciego niezaakceptowanego przez Zamawiającego, bez wymaganej jego zgody lub niezgodnie z postanowieniami umowy, w wysokości 5 000,00 zł za każdy stwierdzony przypadek, </w:t>
      </w:r>
    </w:p>
    <w:p w14:paraId="6B03FC84" w14:textId="64B18073" w:rsidR="00F626FB" w:rsidRPr="00A71969" w:rsidRDefault="00F626FB" w:rsidP="00113FDD">
      <w:pPr>
        <w:pStyle w:val="Zwykytekst"/>
        <w:tabs>
          <w:tab w:val="left" w:pos="851"/>
        </w:tabs>
        <w:ind w:left="284" w:hanging="284"/>
        <w:jc w:val="both"/>
        <w:rPr>
          <w:rFonts w:asciiTheme="minorHAnsi" w:hAnsiTheme="minorHAnsi" w:cstheme="minorHAnsi"/>
        </w:rPr>
      </w:pPr>
      <w:r w:rsidRPr="00A71969">
        <w:rPr>
          <w:rFonts w:asciiTheme="minorHAnsi" w:hAnsiTheme="minorHAnsi" w:cstheme="minorHAnsi"/>
        </w:rPr>
        <w:t>l) z tytułu ujawnienia przypadku niespełnienia wymogu zatrudnienia przez Wykonawcę lub podwykonawcę na podstawie umowy o pracę osób wykonujących czynności wymienione w § 6 umowy w trakcie realizacji zamówienia, w wysokości Zapłata kary umownej na rzecz Zamawiającego może nastąpić poprzez potrącenie naliczonej wysokości kary z kwoty należnej do zapłaty Wykonawcy wynikającej z wystawionej przez niego faktury lub wniesionego zabezpieczenia należytego wykonania umowy, na co Wykonawca wyraża zgodę.</w:t>
      </w:r>
    </w:p>
    <w:p w14:paraId="4A3529C4" w14:textId="62093050" w:rsidR="00F626FB" w:rsidRPr="00A71969" w:rsidRDefault="00F626FB" w:rsidP="00113FDD">
      <w:pPr>
        <w:ind w:left="284" w:hanging="284"/>
        <w:jc w:val="both"/>
        <w:rPr>
          <w:rFonts w:asciiTheme="minorHAnsi" w:hAnsiTheme="minorHAnsi" w:cstheme="minorHAnsi"/>
        </w:rPr>
      </w:pPr>
      <w:r w:rsidRPr="00A71969">
        <w:rPr>
          <w:rFonts w:asciiTheme="minorHAnsi" w:hAnsiTheme="minorHAnsi" w:cstheme="minorHAnsi"/>
        </w:rPr>
        <w:t>3.</w:t>
      </w:r>
      <w:r w:rsidRPr="00A71969">
        <w:rPr>
          <w:rFonts w:asciiTheme="minorHAnsi" w:hAnsiTheme="minorHAnsi" w:cstheme="minorHAnsi"/>
        </w:rPr>
        <w:tab/>
        <w:t>Łączna maksymalna wysokość kar umownych, których mogą dochodzić strony umowy wynosi 1</w:t>
      </w:r>
      <w:r w:rsidR="00C21EBE" w:rsidRPr="00A71969">
        <w:rPr>
          <w:rFonts w:asciiTheme="minorHAnsi" w:hAnsiTheme="minorHAnsi" w:cstheme="minorHAnsi"/>
        </w:rPr>
        <w:t>5</w:t>
      </w:r>
      <w:r w:rsidRPr="00A71969">
        <w:rPr>
          <w:rFonts w:asciiTheme="minorHAnsi" w:hAnsiTheme="minorHAnsi" w:cstheme="minorHAnsi"/>
        </w:rPr>
        <w:t>% wynagrodzenia brutto określonego w § 13 ust. 1 umowy.</w:t>
      </w:r>
    </w:p>
    <w:p w14:paraId="563C906B" w14:textId="7BA6014E" w:rsidR="00F626FB" w:rsidRPr="00A71969" w:rsidRDefault="00F626FB" w:rsidP="001B1EF3">
      <w:pPr>
        <w:ind w:left="284" w:hanging="284"/>
        <w:jc w:val="both"/>
        <w:rPr>
          <w:rFonts w:asciiTheme="minorHAnsi" w:hAnsiTheme="minorHAnsi" w:cstheme="minorHAnsi"/>
        </w:rPr>
      </w:pPr>
      <w:r w:rsidRPr="00A71969">
        <w:rPr>
          <w:rFonts w:asciiTheme="minorHAnsi" w:hAnsiTheme="minorHAnsi" w:cstheme="minorHAnsi"/>
        </w:rPr>
        <w:t>4.</w:t>
      </w:r>
      <w:r w:rsidRPr="00A71969">
        <w:rPr>
          <w:rFonts w:asciiTheme="minorHAnsi" w:hAnsiTheme="minorHAnsi" w:cstheme="minorHAnsi"/>
        </w:rPr>
        <w:tab/>
        <w:t>Strony mają prawo do dochodzenia odszkodowania uzupełniającego, na zasadach ogólnych w przypadku, gdy szkoda przewyższy wysokość kar umownych.</w:t>
      </w:r>
    </w:p>
    <w:p w14:paraId="6C7D4870" w14:textId="74EBFA47" w:rsidR="00F626FB" w:rsidRPr="00A71969" w:rsidRDefault="00F626FB" w:rsidP="00113FDD">
      <w:pPr>
        <w:pStyle w:val="Zwykytekst"/>
        <w:jc w:val="center"/>
        <w:rPr>
          <w:rFonts w:asciiTheme="minorHAnsi" w:hAnsiTheme="minorHAnsi" w:cstheme="minorHAnsi"/>
        </w:rPr>
      </w:pPr>
      <w:r w:rsidRPr="00A71969">
        <w:rPr>
          <w:rFonts w:asciiTheme="minorHAnsi" w:hAnsiTheme="minorHAnsi" w:cstheme="minorHAnsi"/>
        </w:rPr>
        <w:t>§ 19</w:t>
      </w:r>
    </w:p>
    <w:p w14:paraId="421FB011" w14:textId="04B30F7F" w:rsidR="00F626FB" w:rsidRPr="00A71969" w:rsidRDefault="00F626FB" w:rsidP="00113FDD">
      <w:pPr>
        <w:pStyle w:val="Tekstpodstawowy2"/>
        <w:numPr>
          <w:ilvl w:val="0"/>
          <w:numId w:val="16"/>
        </w:numPr>
        <w:spacing w:after="0" w:line="240" w:lineRule="auto"/>
        <w:ind w:left="426" w:hanging="426"/>
        <w:jc w:val="both"/>
        <w:rPr>
          <w:rFonts w:asciiTheme="minorHAnsi" w:hAnsiTheme="minorHAnsi" w:cstheme="minorHAnsi"/>
        </w:rPr>
      </w:pPr>
      <w:r w:rsidRPr="00A71969">
        <w:rPr>
          <w:rFonts w:asciiTheme="minorHAnsi" w:hAnsiTheme="minorHAnsi" w:cstheme="minorHAnsi"/>
        </w:rPr>
        <w:t>Wykonawca nie może dokonać zastawienia lub przeniesienia jakichkolwiek praw lub obowiązków wynikających z tej Umowy na osoby trzecie, dokonywania obciążeń tych praw w jakiejkolwiek formie, w szczególności: cesji, przekazu, sprzedaży, przelewu lub czynności wywołującej podobne skutki; jakiejkolwiek wierzytelności wynikającej z Umowy lub jej części, a także zastawienia lub przeniesienia korzyści wynikającej z Umowy lub udziału w niej na osoby trzecie, w tym także poprzez dokonywania zastawu czy objęcia umową poręczenia lub czynności wywołującej podobne skutki. Wyżej wymienione czynności dokonane pomimo zakazu są względem Zamawiającego bezskuteczne.</w:t>
      </w:r>
    </w:p>
    <w:p w14:paraId="54B243F5" w14:textId="77777777" w:rsidR="00F626FB" w:rsidRPr="00A71969" w:rsidRDefault="00F626FB" w:rsidP="00113FDD">
      <w:pPr>
        <w:pStyle w:val="Tekstpodstawowy2"/>
        <w:numPr>
          <w:ilvl w:val="0"/>
          <w:numId w:val="16"/>
        </w:numPr>
        <w:spacing w:after="0" w:line="240" w:lineRule="auto"/>
        <w:ind w:left="426" w:hanging="426"/>
        <w:jc w:val="both"/>
        <w:rPr>
          <w:rFonts w:asciiTheme="minorHAnsi" w:hAnsiTheme="minorHAnsi" w:cstheme="minorHAnsi"/>
        </w:rPr>
      </w:pPr>
      <w:r w:rsidRPr="00A71969">
        <w:rPr>
          <w:rFonts w:asciiTheme="minorHAnsi" w:hAnsiTheme="minorHAnsi" w:cstheme="minorHAnsi"/>
        </w:rPr>
        <w:t xml:space="preserve">Określone w ust. 1 zakazy nie maja zastosowania do zawartych w niniejszej umowie postanowień dotyczących bezpośrednich płatności Zamawiającego na rzecz podwykonawców. </w:t>
      </w:r>
    </w:p>
    <w:p w14:paraId="55E5E84B" w14:textId="77777777" w:rsidR="00F626FB" w:rsidRPr="00A71969" w:rsidRDefault="00F626FB" w:rsidP="00113FDD">
      <w:pPr>
        <w:pStyle w:val="Zwykytekst"/>
        <w:tabs>
          <w:tab w:val="left" w:pos="4395"/>
        </w:tabs>
        <w:ind w:left="426" w:hanging="426"/>
        <w:jc w:val="center"/>
        <w:rPr>
          <w:rFonts w:asciiTheme="minorHAnsi" w:hAnsiTheme="minorHAnsi" w:cstheme="minorHAnsi"/>
        </w:rPr>
      </w:pPr>
    </w:p>
    <w:p w14:paraId="700D5A5D" w14:textId="646633C8" w:rsidR="00F626FB" w:rsidRPr="00A71969" w:rsidRDefault="00F626FB" w:rsidP="00113FDD">
      <w:pPr>
        <w:pStyle w:val="Zwykytekst"/>
        <w:tabs>
          <w:tab w:val="left" w:pos="4395"/>
        </w:tabs>
        <w:jc w:val="center"/>
        <w:rPr>
          <w:rFonts w:asciiTheme="minorHAnsi" w:hAnsiTheme="minorHAnsi" w:cstheme="minorHAnsi"/>
        </w:rPr>
      </w:pPr>
      <w:r w:rsidRPr="00A71969">
        <w:rPr>
          <w:rFonts w:asciiTheme="minorHAnsi" w:hAnsiTheme="minorHAnsi" w:cstheme="minorHAnsi"/>
        </w:rPr>
        <w:t>§ 20</w:t>
      </w:r>
    </w:p>
    <w:p w14:paraId="4B5088D0" w14:textId="471307D1" w:rsidR="00F626FB" w:rsidRPr="00A71969" w:rsidRDefault="00F626FB" w:rsidP="00113FDD">
      <w:pPr>
        <w:pStyle w:val="Zwykytekst"/>
        <w:numPr>
          <w:ilvl w:val="0"/>
          <w:numId w:val="17"/>
        </w:numPr>
        <w:ind w:left="284" w:hanging="284"/>
        <w:jc w:val="both"/>
        <w:rPr>
          <w:rFonts w:asciiTheme="minorHAnsi" w:hAnsiTheme="minorHAnsi" w:cstheme="minorHAnsi"/>
        </w:rPr>
      </w:pPr>
      <w:r w:rsidRPr="00A71969">
        <w:rPr>
          <w:rFonts w:asciiTheme="minorHAnsi" w:hAnsiTheme="minorHAnsi" w:cstheme="minorHAnsi"/>
        </w:rPr>
        <w:t xml:space="preserve">W związku z przetwarzaniem danych osobowych Wykonawcy lub osób wskazanych przez Wykonawcę, zgodnie z przepisami przewidzianych w art. 13 lub art. 14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z 04.05.2016 r., Nr 119, s. 1), zwanego dalej w skrócie „RODO” oraz ustawy z dnia 10 maja 2018 roku o ochronie danych osobowych (Dz.U. z 2019r. poz. 1781) Zamawiający przekazuje informacje na temat przetwarzania danych osobowych w </w:t>
      </w:r>
      <w:r w:rsidR="006C6D96" w:rsidRPr="00A71969">
        <w:rPr>
          <w:rFonts w:asciiTheme="minorHAnsi" w:hAnsiTheme="minorHAnsi" w:cstheme="minorHAnsi"/>
        </w:rPr>
        <w:t>Gminie Pawonków</w:t>
      </w:r>
      <w:r w:rsidRPr="00A71969">
        <w:rPr>
          <w:rFonts w:asciiTheme="minorHAnsi" w:hAnsiTheme="minorHAnsi" w:cstheme="minorHAnsi"/>
        </w:rPr>
        <w:t>:</w:t>
      </w:r>
    </w:p>
    <w:p w14:paraId="3DA3FBBF" w14:textId="28DA323E" w:rsidR="004F2101" w:rsidRPr="00A71969" w:rsidRDefault="00F626FB" w:rsidP="00113FDD">
      <w:pPr>
        <w:pStyle w:val="Zwykytekst"/>
        <w:ind w:left="284" w:hanging="284"/>
        <w:jc w:val="both"/>
        <w:rPr>
          <w:rFonts w:asciiTheme="minorHAnsi" w:hAnsiTheme="minorHAnsi" w:cstheme="minorHAnsi"/>
        </w:rPr>
      </w:pPr>
      <w:r w:rsidRPr="00A71969">
        <w:rPr>
          <w:rFonts w:asciiTheme="minorHAnsi" w:hAnsiTheme="minorHAnsi" w:cstheme="minorHAnsi"/>
        </w:rPr>
        <w:t xml:space="preserve">1) ADMINISTRATOR DANYCH OSOBOWYCH - Administratorem danych osobowych Wykonawcy lub osób wskazanych przez Wykonawcę jest </w:t>
      </w:r>
      <w:r w:rsidR="006C6D96" w:rsidRPr="00A71969">
        <w:rPr>
          <w:rFonts w:asciiTheme="minorHAnsi" w:hAnsiTheme="minorHAnsi" w:cstheme="minorHAnsi"/>
          <w:b/>
          <w:bCs/>
        </w:rPr>
        <w:t>Gmina Pawonków z siedzibą ul. Lubliniecka 16, 42-772 Pawonków, tel. 34/3534100 reprezentowana przez Wójta Gminy Pawonków</w:t>
      </w:r>
      <w:r w:rsidRPr="00A71969">
        <w:rPr>
          <w:rFonts w:asciiTheme="minorHAnsi" w:hAnsiTheme="minorHAnsi" w:cstheme="minorHAnsi"/>
        </w:rPr>
        <w:t xml:space="preserve">;                                                              </w:t>
      </w:r>
    </w:p>
    <w:p w14:paraId="6B9D641C" w14:textId="75A1FC2A" w:rsidR="00F626FB" w:rsidRPr="00A71969" w:rsidRDefault="00F626FB" w:rsidP="00113FDD">
      <w:pPr>
        <w:pStyle w:val="Zwykytekst"/>
        <w:ind w:left="284" w:hanging="284"/>
        <w:jc w:val="both"/>
        <w:rPr>
          <w:rFonts w:asciiTheme="minorHAnsi" w:hAnsiTheme="minorHAnsi" w:cstheme="minorHAnsi"/>
        </w:rPr>
      </w:pPr>
      <w:r w:rsidRPr="00A71969">
        <w:rPr>
          <w:rFonts w:asciiTheme="minorHAnsi" w:hAnsiTheme="minorHAnsi" w:cstheme="minorHAnsi"/>
        </w:rPr>
        <w:t>2) INSPEKTOR OCHRONY DANYCH - Administrator wyznaczył Inspektora Ochrony Danych, z którym                                                       może się Wykonawca skontaktować w sprawach związanych z ochroną danych osobowych, w następujący sposób:</w:t>
      </w:r>
    </w:p>
    <w:p w14:paraId="10166A21" w14:textId="60D4AD8F" w:rsidR="00F626FB" w:rsidRPr="00A71969" w:rsidRDefault="00F626FB" w:rsidP="00113FDD">
      <w:pPr>
        <w:pStyle w:val="Zwykytekst"/>
        <w:tabs>
          <w:tab w:val="left" w:pos="851"/>
        </w:tabs>
        <w:ind w:left="284" w:hanging="284"/>
        <w:jc w:val="both"/>
        <w:rPr>
          <w:rFonts w:asciiTheme="minorHAnsi" w:hAnsiTheme="minorHAnsi" w:cstheme="minorHAnsi"/>
        </w:rPr>
      </w:pPr>
      <w:r w:rsidRPr="00A71969">
        <w:rPr>
          <w:rFonts w:asciiTheme="minorHAnsi" w:hAnsiTheme="minorHAnsi" w:cstheme="minorHAnsi"/>
        </w:rPr>
        <w:t xml:space="preserve">a) pod adresem poczty elektronicznej: </w:t>
      </w:r>
      <w:r w:rsidR="006C6D96" w:rsidRPr="00A71969">
        <w:rPr>
          <w:rFonts w:asciiTheme="minorHAnsi" w:hAnsiTheme="minorHAnsi" w:cstheme="minorHAnsi"/>
          <w:b/>
          <w:bCs/>
        </w:rPr>
        <w:t>iod@pawonkow.pl,</w:t>
      </w:r>
    </w:p>
    <w:p w14:paraId="46F23374" w14:textId="77777777" w:rsidR="00F626FB" w:rsidRPr="00A71969" w:rsidRDefault="00F626FB" w:rsidP="00113FDD">
      <w:pPr>
        <w:pStyle w:val="Zwykytekst"/>
        <w:tabs>
          <w:tab w:val="left" w:pos="851"/>
        </w:tabs>
        <w:ind w:left="284" w:hanging="284"/>
        <w:jc w:val="both"/>
        <w:rPr>
          <w:rFonts w:asciiTheme="minorHAnsi" w:hAnsiTheme="minorHAnsi" w:cstheme="minorHAnsi"/>
        </w:rPr>
      </w:pPr>
      <w:r w:rsidRPr="00A71969">
        <w:rPr>
          <w:rFonts w:asciiTheme="minorHAnsi" w:hAnsiTheme="minorHAnsi" w:cstheme="minorHAnsi"/>
        </w:rPr>
        <w:t>b) pisemnie na adres siedziby Administratora.</w:t>
      </w:r>
    </w:p>
    <w:p w14:paraId="54ACBD36" w14:textId="7343557F" w:rsidR="00F626FB" w:rsidRPr="00A71969" w:rsidRDefault="00F626FB" w:rsidP="00113FDD">
      <w:pPr>
        <w:pStyle w:val="Zwykytekst"/>
        <w:ind w:left="284" w:hanging="284"/>
        <w:jc w:val="both"/>
        <w:rPr>
          <w:rFonts w:asciiTheme="minorHAnsi" w:hAnsiTheme="minorHAnsi" w:cstheme="minorHAnsi"/>
        </w:rPr>
      </w:pPr>
      <w:r w:rsidRPr="00A71969">
        <w:rPr>
          <w:rFonts w:asciiTheme="minorHAnsi" w:hAnsiTheme="minorHAnsi" w:cstheme="minorHAnsi"/>
        </w:rPr>
        <w:t xml:space="preserve">3) PODSTAWA PRAWNA I CELE PRZETWARZANIA - Przetwarzanie danych osobowych Wykonawcy lub osób wskazanych przez Wykonawcę odbywa się w związku z realizacją zadań własnych bądź zleconych </w:t>
      </w:r>
      <w:r w:rsidR="006C6D96" w:rsidRPr="00A71969">
        <w:rPr>
          <w:rFonts w:asciiTheme="minorHAnsi" w:hAnsiTheme="minorHAnsi" w:cstheme="minorHAnsi"/>
        </w:rPr>
        <w:t>Gminy Pawonków</w:t>
      </w:r>
      <w:r w:rsidRPr="00A71969">
        <w:rPr>
          <w:rFonts w:asciiTheme="minorHAnsi" w:hAnsiTheme="minorHAnsi" w:cstheme="minorHAnsi"/>
        </w:rPr>
        <w:t xml:space="preserve">, określonych przepisami prawa, w szczególności w art. 7 i 8 ustawy o samorządzie gminnym lub art. 4, 4a i 5 ustawy o samorządzie powiatowym, w celu realizacji przysługujących </w:t>
      </w:r>
      <w:r w:rsidR="006C6D96" w:rsidRPr="00A71969">
        <w:rPr>
          <w:rFonts w:asciiTheme="minorHAnsi" w:hAnsiTheme="minorHAnsi" w:cstheme="minorHAnsi"/>
        </w:rPr>
        <w:t>Gminie Pawonków</w:t>
      </w:r>
      <w:r w:rsidRPr="00A71969">
        <w:rPr>
          <w:rFonts w:asciiTheme="minorHAnsi" w:hAnsiTheme="minorHAnsi" w:cstheme="minorHAnsi"/>
        </w:rPr>
        <w:t xml:space="preserve"> uprawnień, bądź spełnienia przez </w:t>
      </w:r>
      <w:r w:rsidR="006C6D96" w:rsidRPr="00A71969">
        <w:rPr>
          <w:rFonts w:asciiTheme="minorHAnsi" w:hAnsiTheme="minorHAnsi" w:cstheme="minorHAnsi"/>
        </w:rPr>
        <w:t>Gminę Pawonków</w:t>
      </w:r>
      <w:r w:rsidRPr="00A71969">
        <w:rPr>
          <w:rFonts w:asciiTheme="minorHAnsi" w:hAnsiTheme="minorHAnsi" w:cstheme="minorHAnsi"/>
        </w:rPr>
        <w:t xml:space="preserve"> obowiązków określonych tymi przepisami prawa albo jest niezbędne do wykonania zadania realizowanego w interesie publicznym lub w ramach sprawowania władzy publicznej, określonego przepisami prawa, którego dotyczy niniejsza umowa. Przetwarzanie może być również niezbędne w celu wykonania umowy, której Wykonawca jest stroną lub do podjęcia działań na żądanie Wykonawcy, przed zawarciem umowy. Mogą również wystąpić przypadki, w których zostanie Wykonawca lub osoba wskazana przez Wykonawcę poproszona/y o wyrażenie zgody na przetwarzanie danych osobowych Wykonawcy lub osób wskazanych przez Wykonawcę w określonym celu i zakresie;</w:t>
      </w:r>
    </w:p>
    <w:p w14:paraId="4654F2CE" w14:textId="6253E0E6" w:rsidR="00DC75EE" w:rsidRPr="00A71969" w:rsidRDefault="00F626FB" w:rsidP="00113FDD">
      <w:pPr>
        <w:pStyle w:val="Zwykytekst"/>
        <w:ind w:left="284" w:hanging="284"/>
        <w:jc w:val="both"/>
        <w:rPr>
          <w:rFonts w:asciiTheme="minorHAnsi" w:hAnsiTheme="minorHAnsi" w:cstheme="minorHAnsi"/>
        </w:rPr>
      </w:pPr>
      <w:r w:rsidRPr="00A71969">
        <w:rPr>
          <w:rFonts w:asciiTheme="minorHAnsi" w:hAnsiTheme="minorHAnsi" w:cstheme="minorHAnsi"/>
        </w:rPr>
        <w:t>4) ODBIORCY DANYCH OSOBOWYCH - Dane nie będą przekazywane innym podmiotom, z wyjątkiem podmiotów uprawnionych do ich przetwarzania na podstawie przepisów prawa;</w:t>
      </w:r>
    </w:p>
    <w:p w14:paraId="1284195F" w14:textId="77777777" w:rsidR="00F626FB" w:rsidRPr="00A71969" w:rsidRDefault="00F626FB" w:rsidP="00113FDD">
      <w:pPr>
        <w:pStyle w:val="Zwykytekst"/>
        <w:ind w:left="284" w:hanging="284"/>
        <w:jc w:val="both"/>
        <w:rPr>
          <w:rFonts w:asciiTheme="minorHAnsi" w:hAnsiTheme="minorHAnsi" w:cstheme="minorHAnsi"/>
        </w:rPr>
      </w:pPr>
      <w:r w:rsidRPr="00A71969">
        <w:rPr>
          <w:rFonts w:asciiTheme="minorHAnsi" w:hAnsiTheme="minorHAnsi" w:cstheme="minorHAnsi"/>
        </w:rPr>
        <w:t xml:space="preserve">5) OKRES PRZECHOWYWANIA DANYCH OSOBOWYCH - Dane osobowe Wykonawcy lub osób wskazanych przez Wykonawcę będą przechowywane jedynie w okresie niezbędnym do spełnienia celu, dla którego zostały zebrane lub </w:t>
      </w:r>
      <w:r w:rsidRPr="00A71969">
        <w:rPr>
          <w:rFonts w:asciiTheme="minorHAnsi" w:hAnsiTheme="minorHAnsi" w:cstheme="minorHAnsi"/>
        </w:rPr>
        <w:lastRenderedPageBreak/>
        <w:t>w okresie wskazanym przepisami prawa. Po spełnieniu celu, dla którego dane Wykonawcy lub osób wskazanych przez Wykonawcę zostały zebrane, mogą one być przechowywane jedynie w celach archiwalnych, przez okres, który wyznaczony zostanie przede wszystkim na podstawie rozporządzenia Prezesa Rady Ministrów w sprawie instrukcji kancelaryjnej, jednolitych rzeczowych wykazów akt oraz instrukcji w sprawie organizacji i zakresu działania archiwów zakładowych, chyba że przepisy szczególne stanowią inaczej;</w:t>
      </w:r>
    </w:p>
    <w:p w14:paraId="70CE02E4" w14:textId="77777777" w:rsidR="00F626FB" w:rsidRPr="00A71969" w:rsidRDefault="00F626FB" w:rsidP="00113FDD">
      <w:pPr>
        <w:pStyle w:val="Zwykytekst"/>
        <w:ind w:left="284" w:hanging="284"/>
        <w:jc w:val="both"/>
        <w:rPr>
          <w:rFonts w:asciiTheme="minorHAnsi" w:hAnsiTheme="minorHAnsi" w:cstheme="minorHAnsi"/>
        </w:rPr>
      </w:pPr>
      <w:r w:rsidRPr="00A71969">
        <w:rPr>
          <w:rFonts w:asciiTheme="minorHAnsi" w:hAnsiTheme="minorHAnsi" w:cstheme="minorHAnsi"/>
        </w:rPr>
        <w:t>6) PRAWA OSÓB, KTÓRYCH DANE DOTYCZĄ, W TYM DOSTEPU DO DANYCH OSOBOWYCH – Na  zasadach określonych przepisami RODO, Wykonawca lub wskazana przez Wykonawcę osoba ma prawo do żądania od administratora:</w:t>
      </w:r>
    </w:p>
    <w:p w14:paraId="2A51CA35" w14:textId="77777777" w:rsidR="00F626FB" w:rsidRPr="00A71969" w:rsidRDefault="00F626FB" w:rsidP="00113FDD">
      <w:pPr>
        <w:pStyle w:val="Zwykytekst"/>
        <w:ind w:left="284" w:hanging="284"/>
        <w:jc w:val="both"/>
        <w:rPr>
          <w:rFonts w:asciiTheme="minorHAnsi" w:hAnsiTheme="minorHAnsi" w:cstheme="minorHAnsi"/>
        </w:rPr>
      </w:pPr>
      <w:r w:rsidRPr="00A71969">
        <w:rPr>
          <w:rFonts w:asciiTheme="minorHAnsi" w:hAnsiTheme="minorHAnsi" w:cstheme="minorHAnsi"/>
        </w:rPr>
        <w:t>a) dostępu do treści swoich danych osobowych,</w:t>
      </w:r>
    </w:p>
    <w:p w14:paraId="1EC723F4" w14:textId="77777777" w:rsidR="00F626FB" w:rsidRPr="00A71969" w:rsidRDefault="00F626FB" w:rsidP="00113FDD">
      <w:pPr>
        <w:pStyle w:val="Zwykytekst"/>
        <w:ind w:left="284" w:hanging="284"/>
        <w:jc w:val="both"/>
        <w:rPr>
          <w:rFonts w:asciiTheme="minorHAnsi" w:hAnsiTheme="minorHAnsi" w:cstheme="minorHAnsi"/>
        </w:rPr>
      </w:pPr>
      <w:r w:rsidRPr="00A71969">
        <w:rPr>
          <w:rFonts w:asciiTheme="minorHAnsi" w:hAnsiTheme="minorHAnsi" w:cstheme="minorHAnsi"/>
        </w:rPr>
        <w:t>b) sprostowania (poprawiania) swoich danych osobowych,</w:t>
      </w:r>
    </w:p>
    <w:p w14:paraId="58BB132B" w14:textId="77777777" w:rsidR="00F626FB" w:rsidRPr="00A71969" w:rsidRDefault="00F626FB" w:rsidP="00113FDD">
      <w:pPr>
        <w:pStyle w:val="Zwykytekst"/>
        <w:ind w:left="284" w:hanging="284"/>
        <w:jc w:val="both"/>
        <w:rPr>
          <w:rFonts w:asciiTheme="minorHAnsi" w:hAnsiTheme="minorHAnsi" w:cstheme="minorHAnsi"/>
        </w:rPr>
      </w:pPr>
      <w:r w:rsidRPr="00A71969">
        <w:rPr>
          <w:rFonts w:asciiTheme="minorHAnsi" w:hAnsiTheme="minorHAnsi" w:cstheme="minorHAnsi"/>
        </w:rPr>
        <w:t>c) usunięcia swoich danych osobowych,</w:t>
      </w:r>
    </w:p>
    <w:p w14:paraId="1BDB360F" w14:textId="77777777" w:rsidR="00F626FB" w:rsidRPr="00A71969" w:rsidRDefault="00F626FB" w:rsidP="00113FDD">
      <w:pPr>
        <w:pStyle w:val="Zwykytekst"/>
        <w:ind w:left="284" w:hanging="284"/>
        <w:jc w:val="both"/>
        <w:rPr>
          <w:rFonts w:asciiTheme="minorHAnsi" w:hAnsiTheme="minorHAnsi" w:cstheme="minorHAnsi"/>
        </w:rPr>
      </w:pPr>
      <w:r w:rsidRPr="00A71969">
        <w:rPr>
          <w:rFonts w:asciiTheme="minorHAnsi" w:hAnsiTheme="minorHAnsi" w:cstheme="minorHAnsi"/>
        </w:rPr>
        <w:t>d) ograniczenia przetwarzania swoich danych osobowych,</w:t>
      </w:r>
    </w:p>
    <w:p w14:paraId="43B5A455" w14:textId="77777777" w:rsidR="00F626FB" w:rsidRPr="00A71969" w:rsidRDefault="00F626FB" w:rsidP="00113FDD">
      <w:pPr>
        <w:pStyle w:val="Zwykytekst"/>
        <w:ind w:left="284" w:hanging="284"/>
        <w:jc w:val="both"/>
        <w:rPr>
          <w:rFonts w:asciiTheme="minorHAnsi" w:hAnsiTheme="minorHAnsi" w:cstheme="minorHAnsi"/>
        </w:rPr>
      </w:pPr>
      <w:r w:rsidRPr="00A71969">
        <w:rPr>
          <w:rFonts w:asciiTheme="minorHAnsi" w:hAnsiTheme="minorHAnsi" w:cstheme="minorHAnsi"/>
        </w:rPr>
        <w:t>e) przenoszenia swoich danych osobowych,</w:t>
      </w:r>
    </w:p>
    <w:p w14:paraId="2A6E2447" w14:textId="77777777" w:rsidR="00F626FB" w:rsidRPr="00A71969" w:rsidRDefault="00F626FB" w:rsidP="00113FDD">
      <w:pPr>
        <w:pStyle w:val="Zwykytekst"/>
        <w:ind w:left="284" w:hanging="284"/>
        <w:jc w:val="both"/>
        <w:rPr>
          <w:rFonts w:asciiTheme="minorHAnsi" w:hAnsiTheme="minorHAnsi" w:cstheme="minorHAnsi"/>
        </w:rPr>
      </w:pPr>
      <w:r w:rsidRPr="00A71969">
        <w:rPr>
          <w:rFonts w:asciiTheme="minorHAnsi" w:hAnsiTheme="minorHAnsi" w:cstheme="minorHAnsi"/>
        </w:rPr>
        <w:t>a ponadto Wykonawca lub wskazana przez Wykonawcę osoba ma prawo do wniesienia sprzeciwu wobec przetwarzania danych osobowych Wykonawcy lub osób wskazanych przez Wykonawcę.</w:t>
      </w:r>
    </w:p>
    <w:p w14:paraId="5E7271A3" w14:textId="77777777" w:rsidR="00F626FB" w:rsidRPr="00A71969" w:rsidRDefault="00F626FB" w:rsidP="00113FDD">
      <w:pPr>
        <w:pStyle w:val="Zwykytekst"/>
        <w:ind w:left="284" w:hanging="284"/>
        <w:jc w:val="both"/>
        <w:rPr>
          <w:rFonts w:asciiTheme="minorHAnsi" w:hAnsiTheme="minorHAnsi" w:cstheme="minorHAnsi"/>
        </w:rPr>
      </w:pPr>
      <w:r w:rsidRPr="00A71969">
        <w:rPr>
          <w:rFonts w:asciiTheme="minorHAnsi" w:hAnsiTheme="minorHAnsi" w:cstheme="minorHAnsi"/>
        </w:rPr>
        <w:t>7) PRAWO DO COFNIĘCIA ZGODY - Tam, gdzie do przetwarzania danych osobowych konieczne jest wyrażenie zgody, Wykonawca lub wskazana przez Wykonawcę osoba zawsze ma prawo nie wyrazić takiej zgody, a w przypadku jej wcześniejszego wyrażenia, do cofnięcia zgody. Wycofanie zgody nie ma wpływu na przetwarzanie danych osobowych Wykonawcy lub osób wskazanych przez Wykonawcę do momentu jej wycofania.</w:t>
      </w:r>
    </w:p>
    <w:p w14:paraId="677E5CBE" w14:textId="77777777" w:rsidR="00F626FB" w:rsidRPr="00A71969" w:rsidRDefault="00F626FB" w:rsidP="00113FDD">
      <w:pPr>
        <w:pStyle w:val="Zwykytekst"/>
        <w:ind w:left="284" w:hanging="284"/>
        <w:jc w:val="both"/>
        <w:rPr>
          <w:rFonts w:asciiTheme="minorHAnsi" w:hAnsiTheme="minorHAnsi" w:cstheme="minorHAnsi"/>
        </w:rPr>
      </w:pPr>
      <w:r w:rsidRPr="00A71969">
        <w:rPr>
          <w:rFonts w:asciiTheme="minorHAnsi" w:hAnsiTheme="minorHAnsi" w:cstheme="minorHAnsi"/>
        </w:rPr>
        <w:t>8) PRAWO WNIESIENIA SKARGI DO ORGANU NADZORCZEGO - Gdy Wykonawca lub wskazana przez Wykonawcę osoba uzna, że przetwarzanie danych osobowych narusza przepisy o ochronie danych osobowych, Wykonawcy lub wskazanej przez Wykonawcę osobie przysługuje prawo do wniesienia skargi do organu nadzorczego, którym jest Prezes Urzędu Ochrony Danych Osobowych.</w:t>
      </w:r>
    </w:p>
    <w:p w14:paraId="506CDD2F" w14:textId="65FED88E" w:rsidR="00F626FB" w:rsidRPr="00A71969" w:rsidRDefault="00F626FB" w:rsidP="00113FDD">
      <w:pPr>
        <w:pStyle w:val="Zwykytekst"/>
        <w:ind w:left="284" w:hanging="284"/>
        <w:jc w:val="both"/>
        <w:rPr>
          <w:rFonts w:asciiTheme="minorHAnsi" w:hAnsiTheme="minorHAnsi" w:cstheme="minorHAnsi"/>
        </w:rPr>
      </w:pPr>
      <w:r w:rsidRPr="00A71969">
        <w:rPr>
          <w:rFonts w:asciiTheme="minorHAnsi" w:hAnsiTheme="minorHAnsi" w:cstheme="minorHAnsi"/>
        </w:rPr>
        <w:t>9) INFORMACJA O WYMOGU/DOBROWOLNOŚCI PODANIA DANYCH ORAZ KONSEKWENCJACH NIEPODANIA DANYCH OSOBOWYCH -  Podanie przez Wykonawcę swoich danych osobowych lub wskazanych osób może być wymogiem ustawowym, wynikającym z umowy lub warunkiem zawarcia lub kontynuowania umowy, do których podania będzie Wykonawca lub wskazana osoba obowiązana/y. W przypadku, gdy będzie istniał obowiązek ustawowy, a Wykonawca nie poda swoich danych, lub danych wskazanych osób, nie będzie możliwa realizacja zadania ustawowego, co może skutkować konsekwencjami</w:t>
      </w:r>
      <w:r w:rsidR="00047741" w:rsidRPr="00A71969">
        <w:rPr>
          <w:rFonts w:asciiTheme="minorHAnsi" w:hAnsiTheme="minorHAnsi" w:cstheme="minorHAnsi"/>
        </w:rPr>
        <w:t xml:space="preserve"> </w:t>
      </w:r>
      <w:r w:rsidRPr="00A71969">
        <w:rPr>
          <w:rFonts w:asciiTheme="minorHAnsi" w:hAnsiTheme="minorHAnsi" w:cstheme="minorHAnsi"/>
        </w:rPr>
        <w:t>przewidzianymi przepisami prawa. W przypadku, gdy będzie istniał wymóg umowny, a Wykonawca nie poda swoich danych, lub danych wskazanych osób nie będzie możliwa realizacja takiej umowy. W przypadku, gdy podanie danych będzie warunkiem zawarcia umowy, a Wykonawca nie poda swoich danych lub danych wskazanych osób, nie będzie możliwe zawarcie takiej umowy.</w:t>
      </w:r>
    </w:p>
    <w:p w14:paraId="7B6E2777" w14:textId="77777777" w:rsidR="00F626FB" w:rsidRPr="00A71969" w:rsidRDefault="00F626FB" w:rsidP="00113FDD">
      <w:pPr>
        <w:pStyle w:val="Zwykytekst"/>
        <w:ind w:left="284" w:hanging="284"/>
        <w:jc w:val="both"/>
        <w:rPr>
          <w:rFonts w:asciiTheme="minorHAnsi" w:hAnsiTheme="minorHAnsi" w:cstheme="minorHAnsi"/>
        </w:rPr>
      </w:pPr>
      <w:r w:rsidRPr="00A71969">
        <w:rPr>
          <w:rFonts w:asciiTheme="minorHAnsi" w:hAnsiTheme="minorHAnsi" w:cstheme="minorHAnsi"/>
        </w:rPr>
        <w:t>10) ZAUTOMATYZOWANE PODEJMOWANIE DECYZJI, PROFILOWANIE - Administrator informuje, iż dane osobowe Wykonawcy lub osób wskazanych przez Wykonawcę nie będą przetwarzane w sposób zautomatyzowany i nie będą profilowane.</w:t>
      </w:r>
    </w:p>
    <w:p w14:paraId="076DFFBC" w14:textId="2A8D054C" w:rsidR="00F626FB" w:rsidRPr="00A71969" w:rsidRDefault="00F626FB" w:rsidP="001B1EF3">
      <w:pPr>
        <w:pStyle w:val="Zwykytekst"/>
        <w:ind w:left="284" w:hanging="284"/>
        <w:jc w:val="both"/>
        <w:rPr>
          <w:rFonts w:asciiTheme="minorHAnsi" w:hAnsiTheme="minorHAnsi" w:cstheme="minorHAnsi"/>
        </w:rPr>
      </w:pPr>
      <w:r w:rsidRPr="00A71969">
        <w:rPr>
          <w:rFonts w:asciiTheme="minorHAnsi" w:hAnsiTheme="minorHAnsi" w:cstheme="minorHAnsi"/>
        </w:rPr>
        <w:t>2.</w:t>
      </w:r>
      <w:r w:rsidRPr="00A71969">
        <w:rPr>
          <w:rFonts w:asciiTheme="minorHAnsi" w:hAnsiTheme="minorHAnsi" w:cstheme="minorHAnsi"/>
        </w:rPr>
        <w:tab/>
        <w:t xml:space="preserve">Wykonawca oświadcza, że zapoznał się z informacją dotyczącą przetwarzania danych osobowych w </w:t>
      </w:r>
      <w:r w:rsidR="006C6D96" w:rsidRPr="00A71969">
        <w:rPr>
          <w:rFonts w:asciiTheme="minorHAnsi" w:hAnsiTheme="minorHAnsi" w:cstheme="minorHAnsi"/>
        </w:rPr>
        <w:t>Gminie Pawonków</w:t>
      </w:r>
      <w:r w:rsidRPr="00A71969">
        <w:rPr>
          <w:rFonts w:asciiTheme="minorHAnsi" w:hAnsiTheme="minorHAnsi" w:cstheme="minorHAnsi"/>
        </w:rPr>
        <w:t xml:space="preserve"> w związku z realizacją niniejszej umowy.</w:t>
      </w:r>
    </w:p>
    <w:p w14:paraId="21F89701" w14:textId="6A948068" w:rsidR="00F626FB" w:rsidRPr="00A71969" w:rsidRDefault="00F626FB" w:rsidP="00113FDD">
      <w:pPr>
        <w:pStyle w:val="Zwykytekst"/>
        <w:tabs>
          <w:tab w:val="left" w:pos="0"/>
        </w:tabs>
        <w:ind w:left="-142" w:firstLine="142"/>
        <w:jc w:val="center"/>
        <w:rPr>
          <w:rFonts w:asciiTheme="minorHAnsi" w:hAnsiTheme="minorHAnsi" w:cstheme="minorHAnsi"/>
        </w:rPr>
      </w:pPr>
      <w:r w:rsidRPr="00A71969">
        <w:rPr>
          <w:rFonts w:asciiTheme="minorHAnsi" w:hAnsiTheme="minorHAnsi" w:cstheme="minorHAnsi"/>
        </w:rPr>
        <w:t>§ 21</w:t>
      </w:r>
    </w:p>
    <w:p w14:paraId="387D16D1" w14:textId="0244750E" w:rsidR="00F626FB" w:rsidRPr="00A71969" w:rsidRDefault="00F626FB" w:rsidP="00113FDD">
      <w:pPr>
        <w:pStyle w:val="Zwykytekst"/>
        <w:numPr>
          <w:ilvl w:val="0"/>
          <w:numId w:val="18"/>
        </w:numPr>
        <w:ind w:left="284" w:hanging="284"/>
        <w:jc w:val="both"/>
        <w:rPr>
          <w:rFonts w:asciiTheme="minorHAnsi" w:hAnsiTheme="minorHAnsi" w:cstheme="minorHAnsi"/>
        </w:rPr>
      </w:pPr>
      <w:r w:rsidRPr="00A71969">
        <w:rPr>
          <w:rFonts w:asciiTheme="minorHAnsi" w:hAnsiTheme="minorHAnsi" w:cstheme="minorHAnsi"/>
        </w:rPr>
        <w:t>Wszelkie dozwolone prawem zmiany niniejszej umowy – wymagają zachowania formy pisemnej pod rygorem nieważności.</w:t>
      </w:r>
    </w:p>
    <w:p w14:paraId="31E11037" w14:textId="77777777" w:rsidR="00F626FB" w:rsidRPr="00A71969" w:rsidRDefault="00F626FB" w:rsidP="00113FDD">
      <w:pPr>
        <w:pStyle w:val="Zwykytekst"/>
        <w:numPr>
          <w:ilvl w:val="0"/>
          <w:numId w:val="18"/>
        </w:numPr>
        <w:ind w:left="284" w:hanging="284"/>
        <w:jc w:val="both"/>
        <w:rPr>
          <w:rFonts w:asciiTheme="minorHAnsi" w:hAnsiTheme="minorHAnsi" w:cstheme="minorHAnsi"/>
        </w:rPr>
      </w:pPr>
      <w:r w:rsidRPr="00A71969">
        <w:rPr>
          <w:rFonts w:asciiTheme="minorHAnsi" w:hAnsiTheme="minorHAnsi" w:cstheme="minorHAnsi"/>
        </w:rPr>
        <w:t xml:space="preserve">W sprawach nieuregulowanych niniejszą umową mają zastosowanie odpowiednie przepisy Kodeksu Cywilnego, ustawy z dnia 11 września 2019 r. Prawo zamówień publicznych (tekst jednolity Dz. U. z 2021r. poz. 1129 z </w:t>
      </w:r>
      <w:proofErr w:type="spellStart"/>
      <w:r w:rsidRPr="00A71969">
        <w:rPr>
          <w:rFonts w:asciiTheme="minorHAnsi" w:hAnsiTheme="minorHAnsi" w:cstheme="minorHAnsi"/>
        </w:rPr>
        <w:t>późn</w:t>
      </w:r>
      <w:proofErr w:type="spellEnd"/>
      <w:r w:rsidRPr="00A71969">
        <w:rPr>
          <w:rFonts w:asciiTheme="minorHAnsi" w:hAnsiTheme="minorHAnsi" w:cstheme="minorHAnsi"/>
        </w:rPr>
        <w:t>. zm.) oraz inne właściwe przepisy.</w:t>
      </w:r>
    </w:p>
    <w:p w14:paraId="2237E1FA" w14:textId="77777777" w:rsidR="00F626FB" w:rsidRPr="00A71969" w:rsidRDefault="00F626FB" w:rsidP="00113FDD">
      <w:pPr>
        <w:pStyle w:val="Zwykytekst"/>
        <w:jc w:val="center"/>
        <w:rPr>
          <w:rFonts w:asciiTheme="minorHAnsi" w:hAnsiTheme="minorHAnsi" w:cstheme="minorHAnsi"/>
        </w:rPr>
      </w:pPr>
    </w:p>
    <w:p w14:paraId="54E4FF0C" w14:textId="2E243E45" w:rsidR="00F626FB" w:rsidRPr="00A71969" w:rsidRDefault="00F626FB" w:rsidP="00113FDD">
      <w:pPr>
        <w:pStyle w:val="Zwykytekst"/>
        <w:jc w:val="center"/>
        <w:rPr>
          <w:rFonts w:asciiTheme="minorHAnsi" w:hAnsiTheme="minorHAnsi" w:cstheme="minorHAnsi"/>
        </w:rPr>
      </w:pPr>
      <w:r w:rsidRPr="00A71969">
        <w:rPr>
          <w:rFonts w:asciiTheme="minorHAnsi" w:hAnsiTheme="minorHAnsi" w:cstheme="minorHAnsi"/>
        </w:rPr>
        <w:t>§ 22</w:t>
      </w:r>
    </w:p>
    <w:p w14:paraId="70195748" w14:textId="77777777" w:rsidR="00F626FB" w:rsidRPr="00A71969" w:rsidRDefault="00F626FB" w:rsidP="00113FDD">
      <w:pPr>
        <w:pStyle w:val="Zwykytekst"/>
        <w:jc w:val="both"/>
        <w:rPr>
          <w:rFonts w:asciiTheme="minorHAnsi" w:hAnsiTheme="minorHAnsi" w:cstheme="minorHAnsi"/>
        </w:rPr>
      </w:pPr>
      <w:r w:rsidRPr="00A71969">
        <w:rPr>
          <w:rFonts w:asciiTheme="minorHAnsi" w:hAnsiTheme="minorHAnsi" w:cstheme="minorHAnsi"/>
        </w:rPr>
        <w:t>Ewentualne spory mogące powstać przy wykonywaniu niniejszej umowy strony poddają rozstrzygnięciu sądu powszechnego właściwego dla siedziby Zamawiającego.</w:t>
      </w:r>
    </w:p>
    <w:p w14:paraId="173662E4" w14:textId="77777777" w:rsidR="00F626FB" w:rsidRPr="00A71969" w:rsidRDefault="00F626FB" w:rsidP="00113FDD">
      <w:pPr>
        <w:pStyle w:val="Zwykytekst"/>
        <w:rPr>
          <w:rFonts w:asciiTheme="minorHAnsi" w:hAnsiTheme="minorHAnsi" w:cstheme="minorHAnsi"/>
        </w:rPr>
      </w:pPr>
    </w:p>
    <w:p w14:paraId="1C7C7084" w14:textId="3F759AF5" w:rsidR="00F626FB" w:rsidRPr="00A71969" w:rsidRDefault="00F626FB" w:rsidP="00113FDD">
      <w:pPr>
        <w:pStyle w:val="Zwykytekst"/>
        <w:ind w:left="284" w:hanging="284"/>
        <w:jc w:val="center"/>
        <w:rPr>
          <w:rFonts w:asciiTheme="minorHAnsi" w:hAnsiTheme="minorHAnsi" w:cstheme="minorHAnsi"/>
        </w:rPr>
      </w:pPr>
      <w:r w:rsidRPr="00A71969">
        <w:rPr>
          <w:rFonts w:asciiTheme="minorHAnsi" w:hAnsiTheme="minorHAnsi" w:cstheme="minorHAnsi"/>
        </w:rPr>
        <w:t>§ 23</w:t>
      </w:r>
    </w:p>
    <w:p w14:paraId="6CF52775" w14:textId="67AEDB32" w:rsidR="00F626FB" w:rsidRPr="00A71969" w:rsidRDefault="00F626FB" w:rsidP="00113FDD">
      <w:pPr>
        <w:ind w:left="284" w:hanging="284"/>
        <w:rPr>
          <w:rFonts w:asciiTheme="minorHAnsi" w:hAnsiTheme="minorHAnsi" w:cstheme="minorHAnsi"/>
          <w:b/>
        </w:rPr>
      </w:pPr>
      <w:r w:rsidRPr="00A71969">
        <w:rPr>
          <w:rFonts w:asciiTheme="minorHAnsi" w:hAnsiTheme="minorHAnsi" w:cstheme="minorHAnsi"/>
        </w:rPr>
        <w:t>1.</w:t>
      </w:r>
      <w:r w:rsidRPr="00A71969">
        <w:rPr>
          <w:rFonts w:asciiTheme="minorHAnsi" w:hAnsiTheme="minorHAnsi" w:cstheme="minorHAnsi"/>
        </w:rPr>
        <w:tab/>
        <w:t xml:space="preserve">Wykonawca wyznacza osobę do kierowania robotami konstrukcyjno-budowlanymi –  p. ………………, </w:t>
      </w:r>
      <w:r w:rsidRPr="00A71969">
        <w:rPr>
          <w:rFonts w:asciiTheme="minorHAnsi" w:hAnsiTheme="minorHAnsi" w:cstheme="minorHAnsi"/>
          <w:b/>
        </w:rPr>
        <w:t>zgodnie z ofertą Wykonawcy.</w:t>
      </w:r>
    </w:p>
    <w:p w14:paraId="13F7937D" w14:textId="77777777" w:rsidR="00F626FB" w:rsidRPr="00A71969" w:rsidRDefault="00F626FB" w:rsidP="00113FDD">
      <w:pPr>
        <w:ind w:left="284" w:hanging="284"/>
        <w:rPr>
          <w:rFonts w:asciiTheme="minorHAnsi" w:hAnsiTheme="minorHAnsi" w:cstheme="minorHAnsi"/>
        </w:rPr>
      </w:pPr>
      <w:r w:rsidRPr="00A71969">
        <w:rPr>
          <w:rFonts w:asciiTheme="minorHAnsi" w:hAnsiTheme="minorHAnsi" w:cstheme="minorHAnsi"/>
        </w:rPr>
        <w:t>2.</w:t>
      </w:r>
      <w:r w:rsidRPr="00A71969">
        <w:rPr>
          <w:rFonts w:asciiTheme="minorHAnsi" w:hAnsiTheme="minorHAnsi" w:cstheme="minorHAnsi"/>
        </w:rPr>
        <w:tab/>
        <w:t>Koordynatorem w zakresie realizacji obowiązków umownych:</w:t>
      </w:r>
    </w:p>
    <w:p w14:paraId="1BE1F01D" w14:textId="26BF1A15" w:rsidR="00F626FB" w:rsidRPr="00A71969" w:rsidRDefault="00F626FB" w:rsidP="00113FDD">
      <w:pPr>
        <w:ind w:left="284" w:hanging="284"/>
        <w:jc w:val="both"/>
        <w:rPr>
          <w:rFonts w:asciiTheme="minorHAnsi" w:hAnsiTheme="minorHAnsi" w:cstheme="minorHAnsi"/>
        </w:rPr>
      </w:pPr>
      <w:r w:rsidRPr="00A71969">
        <w:rPr>
          <w:rFonts w:asciiTheme="minorHAnsi" w:hAnsiTheme="minorHAnsi" w:cstheme="minorHAnsi"/>
        </w:rPr>
        <w:t xml:space="preserve">- ze strony Zamawiającego jest p. </w:t>
      </w:r>
      <w:r w:rsidR="004F2101" w:rsidRPr="00A71969">
        <w:rPr>
          <w:rFonts w:asciiTheme="minorHAnsi" w:hAnsiTheme="minorHAnsi" w:cstheme="minorHAnsi"/>
        </w:rPr>
        <w:t>……………………………</w:t>
      </w:r>
      <w:r w:rsidRPr="00A71969">
        <w:rPr>
          <w:rFonts w:asciiTheme="minorHAnsi" w:hAnsiTheme="minorHAnsi" w:cstheme="minorHAnsi"/>
        </w:rPr>
        <w:t>,</w:t>
      </w:r>
    </w:p>
    <w:p w14:paraId="35CA439E" w14:textId="7F11071A" w:rsidR="00DC75EE" w:rsidRPr="00A71969" w:rsidRDefault="00F626FB" w:rsidP="001B1EF3">
      <w:pPr>
        <w:ind w:left="284" w:hanging="284"/>
        <w:jc w:val="both"/>
        <w:rPr>
          <w:rFonts w:asciiTheme="minorHAnsi" w:hAnsiTheme="minorHAnsi" w:cstheme="minorHAnsi"/>
        </w:rPr>
      </w:pPr>
      <w:r w:rsidRPr="00A71969">
        <w:rPr>
          <w:rFonts w:asciiTheme="minorHAnsi" w:hAnsiTheme="minorHAnsi" w:cstheme="minorHAnsi"/>
        </w:rPr>
        <w:t>- ze strony Wykonawcy jest p. ……………………. .</w:t>
      </w:r>
    </w:p>
    <w:p w14:paraId="411E6801" w14:textId="2AA923AC" w:rsidR="00F626FB" w:rsidRPr="00A71969" w:rsidRDefault="00F626FB" w:rsidP="00113FDD">
      <w:pPr>
        <w:pStyle w:val="Zwykytekst"/>
        <w:jc w:val="center"/>
        <w:rPr>
          <w:rFonts w:asciiTheme="minorHAnsi" w:hAnsiTheme="minorHAnsi" w:cstheme="minorHAnsi"/>
        </w:rPr>
      </w:pPr>
      <w:r w:rsidRPr="00A71969">
        <w:rPr>
          <w:rFonts w:asciiTheme="minorHAnsi" w:hAnsiTheme="minorHAnsi" w:cstheme="minorHAnsi"/>
        </w:rPr>
        <w:t>§ 24</w:t>
      </w:r>
    </w:p>
    <w:p w14:paraId="4688B52C" w14:textId="77777777" w:rsidR="00F626FB" w:rsidRPr="00A71969" w:rsidRDefault="00F626FB" w:rsidP="00113FDD">
      <w:pPr>
        <w:pStyle w:val="Zwykytekst"/>
        <w:jc w:val="both"/>
        <w:rPr>
          <w:rFonts w:asciiTheme="minorHAnsi" w:hAnsiTheme="minorHAnsi" w:cstheme="minorHAnsi"/>
        </w:rPr>
      </w:pPr>
      <w:r w:rsidRPr="00A71969">
        <w:rPr>
          <w:rFonts w:asciiTheme="minorHAnsi" w:hAnsiTheme="minorHAnsi" w:cstheme="minorHAnsi"/>
        </w:rPr>
        <w:t>Umowę sporządzono w dwóch jednobrzmiących egzemplarzach na prawach oryginału, po jednym dla każdej ze stron.</w:t>
      </w:r>
    </w:p>
    <w:p w14:paraId="6FC19ACB" w14:textId="77777777" w:rsidR="00DC75EE" w:rsidRPr="00A71969" w:rsidRDefault="00DC75EE" w:rsidP="00113FDD">
      <w:pPr>
        <w:pStyle w:val="Zwykytekst"/>
        <w:jc w:val="center"/>
        <w:rPr>
          <w:rFonts w:asciiTheme="minorHAnsi" w:hAnsiTheme="minorHAnsi" w:cstheme="minorHAnsi"/>
        </w:rPr>
      </w:pPr>
    </w:p>
    <w:p w14:paraId="059B256A" w14:textId="2B90DED7" w:rsidR="00F626FB" w:rsidRPr="00A71969" w:rsidRDefault="00F626FB" w:rsidP="00113FDD">
      <w:pPr>
        <w:pStyle w:val="Zwykytekst"/>
        <w:jc w:val="center"/>
        <w:rPr>
          <w:rFonts w:asciiTheme="minorHAnsi" w:hAnsiTheme="minorHAnsi" w:cstheme="minorHAnsi"/>
        </w:rPr>
      </w:pPr>
      <w:r w:rsidRPr="00A71969">
        <w:rPr>
          <w:rFonts w:asciiTheme="minorHAnsi" w:hAnsiTheme="minorHAnsi" w:cstheme="minorHAnsi"/>
        </w:rPr>
        <w:t>§ 25</w:t>
      </w:r>
    </w:p>
    <w:p w14:paraId="2BF7117A" w14:textId="77777777" w:rsidR="00F626FB" w:rsidRPr="00A71969" w:rsidRDefault="00F626FB" w:rsidP="00113FDD">
      <w:pPr>
        <w:pStyle w:val="Zwykytekst"/>
        <w:rPr>
          <w:rFonts w:asciiTheme="minorHAnsi" w:hAnsiTheme="minorHAnsi" w:cstheme="minorHAnsi"/>
        </w:rPr>
      </w:pPr>
      <w:r w:rsidRPr="00A71969">
        <w:rPr>
          <w:rFonts w:asciiTheme="minorHAnsi" w:hAnsiTheme="minorHAnsi" w:cstheme="minorHAnsi"/>
        </w:rPr>
        <w:t>Integralną część niniejszej umowy stanowią następujące załączniki:</w:t>
      </w:r>
    </w:p>
    <w:p w14:paraId="2B76FD6D" w14:textId="72CFD043" w:rsidR="00F626FB" w:rsidRPr="00A71969" w:rsidRDefault="00F626FB" w:rsidP="00113FDD">
      <w:pPr>
        <w:pStyle w:val="Zwykytekst"/>
        <w:rPr>
          <w:rFonts w:asciiTheme="minorHAnsi" w:hAnsiTheme="minorHAnsi" w:cstheme="minorHAnsi"/>
        </w:rPr>
      </w:pPr>
      <w:r w:rsidRPr="00A71969">
        <w:rPr>
          <w:rFonts w:asciiTheme="minorHAnsi" w:hAnsiTheme="minorHAnsi" w:cstheme="minorHAnsi"/>
        </w:rPr>
        <w:lastRenderedPageBreak/>
        <w:t xml:space="preserve">Załącznik nr </w:t>
      </w:r>
      <w:r w:rsidR="00207FA3">
        <w:rPr>
          <w:rFonts w:asciiTheme="minorHAnsi" w:hAnsiTheme="minorHAnsi" w:cstheme="minorHAnsi"/>
        </w:rPr>
        <w:t>1</w:t>
      </w:r>
      <w:r w:rsidRPr="00A71969">
        <w:rPr>
          <w:rFonts w:asciiTheme="minorHAnsi" w:hAnsiTheme="minorHAnsi" w:cstheme="minorHAnsi"/>
        </w:rPr>
        <w:t xml:space="preserve"> -  Oświadczenie podwykonawcy,</w:t>
      </w:r>
    </w:p>
    <w:p w14:paraId="0EE51AEA" w14:textId="1F0CFFCD" w:rsidR="00F626FB" w:rsidRPr="00A71969" w:rsidRDefault="00F626FB" w:rsidP="00113FDD">
      <w:pPr>
        <w:pStyle w:val="Zwykytekst"/>
        <w:rPr>
          <w:rFonts w:asciiTheme="minorHAnsi" w:hAnsiTheme="minorHAnsi" w:cstheme="minorHAnsi"/>
        </w:rPr>
      </w:pPr>
      <w:r w:rsidRPr="00A71969">
        <w:rPr>
          <w:rFonts w:asciiTheme="minorHAnsi" w:hAnsiTheme="minorHAnsi" w:cstheme="minorHAnsi"/>
        </w:rPr>
        <w:t xml:space="preserve">Załącznik nr </w:t>
      </w:r>
      <w:r w:rsidR="00207FA3">
        <w:rPr>
          <w:rFonts w:asciiTheme="minorHAnsi" w:hAnsiTheme="minorHAnsi" w:cstheme="minorHAnsi"/>
        </w:rPr>
        <w:t>2</w:t>
      </w:r>
      <w:r w:rsidRPr="00A71969">
        <w:rPr>
          <w:rFonts w:asciiTheme="minorHAnsi" w:hAnsiTheme="minorHAnsi" w:cstheme="minorHAnsi"/>
        </w:rPr>
        <w:t xml:space="preserve"> - Karta gwarancyjna jakości wykonania robót.</w:t>
      </w:r>
    </w:p>
    <w:p w14:paraId="7EBE47E2" w14:textId="77777777" w:rsidR="0072162D" w:rsidRPr="00A71969" w:rsidRDefault="0072162D" w:rsidP="00113FDD">
      <w:pPr>
        <w:pStyle w:val="Zwykytekst"/>
        <w:rPr>
          <w:rFonts w:asciiTheme="minorHAnsi" w:hAnsiTheme="minorHAnsi" w:cstheme="minorHAnsi"/>
          <w:b/>
          <w:u w:val="single"/>
        </w:rPr>
      </w:pPr>
    </w:p>
    <w:p w14:paraId="06462E18" w14:textId="7C059F54" w:rsidR="00F626FB" w:rsidRPr="00A71969" w:rsidRDefault="00F626FB" w:rsidP="00113FDD">
      <w:pPr>
        <w:pStyle w:val="Zwykytekst"/>
        <w:rPr>
          <w:rFonts w:asciiTheme="minorHAnsi" w:hAnsiTheme="minorHAnsi" w:cstheme="minorHAnsi"/>
          <w:b/>
        </w:rPr>
      </w:pPr>
      <w:r w:rsidRPr="00A71969">
        <w:rPr>
          <w:rFonts w:asciiTheme="minorHAnsi" w:hAnsiTheme="minorHAnsi" w:cstheme="minorHAnsi"/>
          <w:b/>
          <w:u w:val="single"/>
        </w:rPr>
        <w:t>W Y K O N A W C A :</w:t>
      </w:r>
      <w:r w:rsidRPr="00A71969">
        <w:rPr>
          <w:rFonts w:asciiTheme="minorHAnsi" w:hAnsiTheme="minorHAnsi" w:cstheme="minorHAnsi"/>
          <w:b/>
        </w:rPr>
        <w:tab/>
      </w:r>
      <w:r w:rsidRPr="00A71969">
        <w:rPr>
          <w:rFonts w:asciiTheme="minorHAnsi" w:hAnsiTheme="minorHAnsi" w:cstheme="minorHAnsi"/>
          <w:b/>
        </w:rPr>
        <w:tab/>
      </w:r>
      <w:r w:rsidRPr="00A71969">
        <w:rPr>
          <w:rFonts w:asciiTheme="minorHAnsi" w:hAnsiTheme="minorHAnsi" w:cstheme="minorHAnsi"/>
          <w:b/>
        </w:rPr>
        <w:tab/>
      </w:r>
      <w:r w:rsidRPr="00A71969">
        <w:rPr>
          <w:rFonts w:asciiTheme="minorHAnsi" w:hAnsiTheme="minorHAnsi" w:cstheme="minorHAnsi"/>
          <w:b/>
        </w:rPr>
        <w:tab/>
      </w:r>
      <w:r w:rsidRPr="00A71969">
        <w:rPr>
          <w:rFonts w:asciiTheme="minorHAnsi" w:hAnsiTheme="minorHAnsi" w:cstheme="minorHAnsi"/>
          <w:b/>
        </w:rPr>
        <w:tab/>
      </w:r>
      <w:r w:rsidRPr="00A71969">
        <w:rPr>
          <w:rFonts w:asciiTheme="minorHAnsi" w:hAnsiTheme="minorHAnsi" w:cstheme="minorHAnsi"/>
          <w:b/>
        </w:rPr>
        <w:tab/>
      </w:r>
      <w:r w:rsidRPr="00A71969">
        <w:rPr>
          <w:rFonts w:asciiTheme="minorHAnsi" w:hAnsiTheme="minorHAnsi" w:cstheme="minorHAnsi"/>
          <w:b/>
        </w:rPr>
        <w:tab/>
      </w:r>
      <w:r w:rsidRPr="00A71969">
        <w:rPr>
          <w:rFonts w:asciiTheme="minorHAnsi" w:hAnsiTheme="minorHAnsi" w:cstheme="minorHAnsi"/>
          <w:b/>
          <w:u w:val="single"/>
        </w:rPr>
        <w:t>Z A M A W I A J Ą C Y</w:t>
      </w:r>
      <w:r w:rsidRPr="00A71969">
        <w:rPr>
          <w:rFonts w:asciiTheme="minorHAnsi" w:hAnsiTheme="minorHAnsi" w:cstheme="minorHAnsi"/>
          <w:b/>
        </w:rPr>
        <w:t>:</w:t>
      </w:r>
    </w:p>
    <w:p w14:paraId="4D631334" w14:textId="77777777" w:rsidR="00F626FB" w:rsidRPr="00A71969" w:rsidRDefault="00F626FB" w:rsidP="00113FDD">
      <w:pPr>
        <w:pStyle w:val="Zwykytekst"/>
        <w:rPr>
          <w:rFonts w:asciiTheme="minorHAnsi" w:hAnsiTheme="minorHAnsi" w:cstheme="minorHAnsi"/>
          <w:b/>
        </w:rPr>
      </w:pPr>
    </w:p>
    <w:p w14:paraId="6CE48C7A" w14:textId="77777777" w:rsidR="00F626FB" w:rsidRPr="00A71969" w:rsidRDefault="00F626FB" w:rsidP="00113FDD">
      <w:pPr>
        <w:pStyle w:val="Zwykytekst"/>
        <w:rPr>
          <w:rFonts w:asciiTheme="minorHAnsi" w:hAnsiTheme="minorHAnsi" w:cstheme="minorHAnsi"/>
          <w:b/>
        </w:rPr>
      </w:pPr>
    </w:p>
    <w:p w14:paraId="56E16581" w14:textId="77777777" w:rsidR="006347F5" w:rsidRPr="00A71969" w:rsidRDefault="006347F5" w:rsidP="00113FDD">
      <w:pPr>
        <w:pStyle w:val="Zwykytekst"/>
        <w:rPr>
          <w:rFonts w:asciiTheme="minorHAnsi" w:hAnsiTheme="minorHAnsi" w:cstheme="minorHAnsi"/>
          <w:b/>
        </w:rPr>
      </w:pPr>
    </w:p>
    <w:p w14:paraId="36B7283E" w14:textId="77777777" w:rsidR="006347F5" w:rsidRPr="00A71969" w:rsidRDefault="006347F5" w:rsidP="00113FDD">
      <w:pPr>
        <w:pStyle w:val="Zwykytekst"/>
        <w:rPr>
          <w:rFonts w:asciiTheme="minorHAnsi" w:hAnsiTheme="minorHAnsi" w:cstheme="minorHAnsi"/>
          <w:b/>
        </w:rPr>
      </w:pPr>
    </w:p>
    <w:p w14:paraId="42CD3E89" w14:textId="28305C5B" w:rsidR="00F626FB" w:rsidRPr="00A71969" w:rsidRDefault="00F626FB" w:rsidP="00113FDD">
      <w:pPr>
        <w:ind w:left="6372"/>
        <w:rPr>
          <w:rFonts w:asciiTheme="minorHAnsi" w:hAnsiTheme="minorHAnsi" w:cstheme="minorHAnsi"/>
          <w:b/>
        </w:rPr>
      </w:pPr>
      <w:r w:rsidRPr="00A71969">
        <w:rPr>
          <w:rFonts w:asciiTheme="minorHAnsi" w:hAnsiTheme="minorHAnsi" w:cstheme="minorHAnsi"/>
          <w:b/>
        </w:rPr>
        <w:t xml:space="preserve">Załącznik nr </w:t>
      </w:r>
      <w:r w:rsidR="00207FA3">
        <w:rPr>
          <w:rFonts w:asciiTheme="minorHAnsi" w:hAnsiTheme="minorHAnsi" w:cstheme="minorHAnsi"/>
          <w:b/>
        </w:rPr>
        <w:t>1</w:t>
      </w:r>
      <w:r w:rsidRPr="00A71969">
        <w:rPr>
          <w:rFonts w:asciiTheme="minorHAnsi" w:hAnsiTheme="minorHAnsi" w:cstheme="minorHAnsi"/>
          <w:b/>
        </w:rPr>
        <w:t xml:space="preserve"> do Umowy</w:t>
      </w:r>
    </w:p>
    <w:p w14:paraId="56E4D909" w14:textId="77777777" w:rsidR="00F626FB" w:rsidRPr="00A71969" w:rsidRDefault="00F626FB" w:rsidP="00113FDD">
      <w:pPr>
        <w:pStyle w:val="Zwykytekst"/>
        <w:ind w:left="5664" w:firstLine="708"/>
        <w:rPr>
          <w:rFonts w:asciiTheme="minorHAnsi" w:hAnsiTheme="minorHAnsi" w:cstheme="minorHAnsi"/>
        </w:rPr>
      </w:pPr>
      <w:r w:rsidRPr="00A71969">
        <w:rPr>
          <w:rFonts w:asciiTheme="minorHAnsi" w:hAnsiTheme="minorHAnsi" w:cstheme="minorHAnsi"/>
          <w:b/>
        </w:rPr>
        <w:t>……………………………………….</w:t>
      </w:r>
    </w:p>
    <w:p w14:paraId="24670689" w14:textId="77777777" w:rsidR="00F626FB" w:rsidRPr="00A71969" w:rsidRDefault="00F626FB" w:rsidP="00113FDD">
      <w:pPr>
        <w:pStyle w:val="Zwykytekst"/>
        <w:ind w:left="5664" w:firstLine="708"/>
        <w:rPr>
          <w:rFonts w:asciiTheme="minorHAnsi" w:hAnsiTheme="minorHAnsi" w:cstheme="minorHAnsi"/>
          <w:b/>
        </w:rPr>
      </w:pPr>
      <w:r w:rsidRPr="00A71969">
        <w:rPr>
          <w:rFonts w:asciiTheme="minorHAnsi" w:hAnsiTheme="minorHAnsi" w:cstheme="minorHAnsi"/>
          <w:b/>
        </w:rPr>
        <w:t>z dnia …………………….…….</w:t>
      </w:r>
    </w:p>
    <w:p w14:paraId="1F728E90" w14:textId="77777777" w:rsidR="00F626FB" w:rsidRPr="00A71969" w:rsidRDefault="00F626FB" w:rsidP="00113FDD">
      <w:pPr>
        <w:pStyle w:val="Zwykytekst"/>
        <w:jc w:val="right"/>
        <w:rPr>
          <w:rFonts w:asciiTheme="minorHAnsi" w:hAnsiTheme="minorHAnsi" w:cstheme="minorHAnsi"/>
        </w:rPr>
      </w:pPr>
    </w:p>
    <w:p w14:paraId="08D3E728" w14:textId="77777777" w:rsidR="00F626FB" w:rsidRPr="00A71969" w:rsidRDefault="00F626FB" w:rsidP="00113FDD">
      <w:pPr>
        <w:jc w:val="center"/>
        <w:rPr>
          <w:rFonts w:asciiTheme="minorHAnsi" w:hAnsiTheme="minorHAnsi" w:cstheme="minorHAnsi"/>
          <w:b/>
        </w:rPr>
      </w:pPr>
    </w:p>
    <w:p w14:paraId="4457AFE4" w14:textId="77777777" w:rsidR="00F626FB" w:rsidRPr="00A71969" w:rsidRDefault="00F626FB" w:rsidP="00113FDD">
      <w:pPr>
        <w:jc w:val="center"/>
        <w:rPr>
          <w:rFonts w:asciiTheme="minorHAnsi" w:hAnsiTheme="minorHAnsi" w:cstheme="minorHAnsi"/>
          <w:b/>
        </w:rPr>
      </w:pPr>
      <w:r w:rsidRPr="00A71969">
        <w:rPr>
          <w:rFonts w:asciiTheme="minorHAnsi" w:hAnsiTheme="minorHAnsi" w:cstheme="minorHAnsi"/>
          <w:b/>
        </w:rPr>
        <w:t>Oświadczenie podwykonawcy</w:t>
      </w:r>
    </w:p>
    <w:p w14:paraId="730386CE" w14:textId="77777777" w:rsidR="00F626FB" w:rsidRPr="00A71969" w:rsidRDefault="00F626FB" w:rsidP="00113FDD">
      <w:pPr>
        <w:jc w:val="center"/>
        <w:rPr>
          <w:rFonts w:asciiTheme="minorHAnsi" w:hAnsiTheme="minorHAnsi" w:cstheme="minorHAnsi"/>
          <w:b/>
        </w:rPr>
      </w:pPr>
    </w:p>
    <w:p w14:paraId="695789E4" w14:textId="77777777" w:rsidR="00F626FB" w:rsidRPr="00A71969" w:rsidRDefault="00F626FB" w:rsidP="00113FDD">
      <w:pPr>
        <w:jc w:val="both"/>
        <w:rPr>
          <w:rFonts w:asciiTheme="minorHAnsi" w:hAnsiTheme="minorHAnsi" w:cstheme="minorHAnsi"/>
        </w:rPr>
      </w:pPr>
      <w:r w:rsidRPr="00A71969">
        <w:rPr>
          <w:rFonts w:asciiTheme="minorHAnsi" w:hAnsiTheme="minorHAnsi" w:cstheme="minorHAnsi"/>
        </w:rPr>
        <w:t>Ja/my*, niżej podpisany(i) -------------------------------  działając jako właściciel/osoba(y) uprawniona(e) do reprezentacji podmiotu (zgodnie z KRS):*</w:t>
      </w:r>
    </w:p>
    <w:p w14:paraId="5E51CFCF" w14:textId="77777777" w:rsidR="00F626FB" w:rsidRPr="00A71969" w:rsidRDefault="00F626FB" w:rsidP="00113FDD">
      <w:pPr>
        <w:jc w:val="both"/>
        <w:rPr>
          <w:rFonts w:asciiTheme="minorHAnsi" w:hAnsiTheme="minorHAnsi" w:cstheme="minorHAnsi"/>
        </w:rPr>
      </w:pPr>
    </w:p>
    <w:p w14:paraId="039E2C31" w14:textId="77777777" w:rsidR="00F626FB" w:rsidRPr="00A71969" w:rsidRDefault="00F626FB" w:rsidP="00113FDD">
      <w:pPr>
        <w:jc w:val="both"/>
        <w:rPr>
          <w:rFonts w:asciiTheme="minorHAnsi" w:hAnsiTheme="minorHAnsi" w:cstheme="minorHAnsi"/>
        </w:rPr>
      </w:pPr>
      <w:r w:rsidRPr="00A71969">
        <w:rPr>
          <w:rFonts w:asciiTheme="minorHAnsi" w:hAnsiTheme="minorHAnsi" w:cstheme="minorHAnsi"/>
        </w:rPr>
        <w:t>----------------------------------------------------------------------------------------------------------------------------------------------------------------------------------------------------------------------------------------------------------</w:t>
      </w:r>
    </w:p>
    <w:p w14:paraId="66120E2B" w14:textId="03F83D7F" w:rsidR="00F626FB" w:rsidRPr="00A71969" w:rsidRDefault="00F626FB" w:rsidP="00113FDD">
      <w:pPr>
        <w:jc w:val="both"/>
        <w:rPr>
          <w:rFonts w:asciiTheme="minorHAnsi" w:hAnsiTheme="minorHAnsi" w:cstheme="minorHAnsi"/>
          <w:b/>
        </w:rPr>
      </w:pPr>
      <w:r w:rsidRPr="00A71969">
        <w:rPr>
          <w:rFonts w:asciiTheme="minorHAnsi" w:hAnsiTheme="minorHAnsi" w:cstheme="minorHAnsi"/>
        </w:rPr>
        <w:t xml:space="preserve">będący podwykonawcą robót dla inwestycji pn.: </w:t>
      </w:r>
      <w:r w:rsidR="0072162D" w:rsidRPr="00A71969">
        <w:rPr>
          <w:rFonts w:asciiTheme="minorHAnsi" w:hAnsiTheme="minorHAnsi" w:cstheme="minorHAnsi"/>
          <w:b/>
          <w:bCs/>
          <w:iCs/>
          <w:color w:val="000000"/>
          <w:spacing w:val="4"/>
        </w:rPr>
        <w:t>„</w:t>
      </w:r>
      <w:r w:rsidR="00C21EBE" w:rsidRPr="00A71969">
        <w:rPr>
          <w:rFonts w:asciiTheme="minorHAnsi" w:hAnsiTheme="minorHAnsi" w:cstheme="minorHAnsi"/>
          <w:b/>
          <w:bCs/>
        </w:rPr>
        <w:t>Budowa stacji uzdatniania wody w miejscowości Kośmidry wraz z wykonaniem ujęcia wód podziemnych w Kośmidrach oraz budową podziemnego zbiornika na wodę w miejscowości Pawonków</w:t>
      </w:r>
      <w:r w:rsidR="0072162D" w:rsidRPr="00A71969">
        <w:rPr>
          <w:rFonts w:asciiTheme="minorHAnsi" w:hAnsiTheme="minorHAnsi" w:cstheme="minorHAnsi"/>
          <w:b/>
          <w:bCs/>
          <w:iCs/>
          <w:color w:val="000000"/>
          <w:spacing w:val="4"/>
        </w:rPr>
        <w:t>”</w:t>
      </w:r>
      <w:r w:rsidRPr="00A71969">
        <w:rPr>
          <w:rFonts w:asciiTheme="minorHAnsi" w:hAnsiTheme="minorHAnsi" w:cstheme="minorHAnsi"/>
          <w:b/>
        </w:rPr>
        <w:t xml:space="preserve">,  </w:t>
      </w:r>
    </w:p>
    <w:p w14:paraId="5DB67491" w14:textId="77777777" w:rsidR="00F626FB" w:rsidRPr="00A71969" w:rsidRDefault="00F626FB" w:rsidP="00113FDD">
      <w:pPr>
        <w:jc w:val="both"/>
        <w:rPr>
          <w:rFonts w:asciiTheme="minorHAnsi" w:hAnsiTheme="minorHAnsi" w:cstheme="minorHAnsi"/>
        </w:rPr>
      </w:pPr>
      <w:r w:rsidRPr="00A71969">
        <w:rPr>
          <w:rFonts w:asciiTheme="minorHAnsi" w:hAnsiTheme="minorHAnsi" w:cstheme="minorHAnsi"/>
        </w:rPr>
        <w:t>oświadczam(y), że:</w:t>
      </w:r>
    </w:p>
    <w:p w14:paraId="3BA2BC90" w14:textId="77777777" w:rsidR="00F626FB" w:rsidRPr="00A71969" w:rsidRDefault="00F626FB" w:rsidP="00113FDD">
      <w:pPr>
        <w:jc w:val="both"/>
        <w:rPr>
          <w:rFonts w:asciiTheme="minorHAnsi" w:hAnsiTheme="minorHAnsi" w:cstheme="minorHAnsi"/>
        </w:rPr>
      </w:pPr>
      <w:r w:rsidRPr="00A71969">
        <w:rPr>
          <w:rFonts w:asciiTheme="minorHAnsi" w:hAnsiTheme="minorHAnsi" w:cstheme="minorHAnsi"/>
        </w:rPr>
        <w:t xml:space="preserve">- Wykonawca ww. inwestycji, tj. ----------------------------------------------------------nie posiada żadnych zobowiązań finansowych wynikających z faktury/faktur* nr ----------------z dnia  -------------------------------- do umowy nr ---------------------- z dnia ---------z-----względem mnie/naszej firmy*, z tytułu realizacji zadania inwestycyjnego jw. </w:t>
      </w:r>
    </w:p>
    <w:p w14:paraId="6D28AAA4" w14:textId="77777777" w:rsidR="00F626FB" w:rsidRPr="00A71969" w:rsidRDefault="00F626FB" w:rsidP="00113FDD">
      <w:pPr>
        <w:jc w:val="both"/>
        <w:rPr>
          <w:rFonts w:asciiTheme="minorHAnsi" w:hAnsiTheme="minorHAnsi" w:cstheme="minorHAnsi"/>
        </w:rPr>
      </w:pPr>
      <w:r w:rsidRPr="00A71969">
        <w:rPr>
          <w:rFonts w:asciiTheme="minorHAnsi" w:hAnsiTheme="minorHAnsi" w:cstheme="minorHAnsi"/>
        </w:rPr>
        <w:t xml:space="preserve">- ogół należności został zapłacony w terminie umownym. </w:t>
      </w:r>
    </w:p>
    <w:p w14:paraId="4C27369C" w14:textId="77777777" w:rsidR="00F626FB" w:rsidRPr="00A71969" w:rsidRDefault="00F626FB" w:rsidP="00113FDD">
      <w:pPr>
        <w:rPr>
          <w:rFonts w:asciiTheme="minorHAnsi" w:hAnsiTheme="minorHAnsi" w:cstheme="minorHAnsi"/>
        </w:rPr>
      </w:pPr>
    </w:p>
    <w:p w14:paraId="1766E135" w14:textId="77777777" w:rsidR="00F626FB" w:rsidRPr="00A71969" w:rsidRDefault="00F626FB" w:rsidP="00113FDD">
      <w:pPr>
        <w:jc w:val="both"/>
        <w:rPr>
          <w:rFonts w:asciiTheme="minorHAnsi" w:hAnsiTheme="minorHAnsi" w:cstheme="minorHAnsi"/>
          <w:b/>
          <w:u w:val="single"/>
        </w:rPr>
      </w:pPr>
      <w:r w:rsidRPr="00A71969">
        <w:rPr>
          <w:rFonts w:asciiTheme="minorHAnsi" w:hAnsiTheme="minorHAnsi" w:cstheme="minorHAnsi"/>
          <w:b/>
          <w:u w:val="single"/>
        </w:rPr>
        <w:t>W związku z powyższym oświadczam(y), że w stosunku do kwot za roboty podwykonawcze wynikające z ww. faktury/faktur* zrzekam(y) się wszelkich roszczeń wobec Zamawiającego - Miasta Ruda Śląska z tytułu wykonanych prac podwykonawczych.</w:t>
      </w:r>
    </w:p>
    <w:p w14:paraId="60DA5C42" w14:textId="77777777" w:rsidR="00F626FB" w:rsidRPr="00A71969" w:rsidRDefault="00F626FB" w:rsidP="00113FDD">
      <w:pPr>
        <w:rPr>
          <w:rFonts w:asciiTheme="minorHAnsi" w:hAnsiTheme="minorHAnsi" w:cstheme="minorHAnsi"/>
        </w:rPr>
      </w:pPr>
    </w:p>
    <w:p w14:paraId="34123E0C" w14:textId="77777777" w:rsidR="00F626FB" w:rsidRPr="00A71969" w:rsidRDefault="00F626FB" w:rsidP="00113FDD">
      <w:pPr>
        <w:rPr>
          <w:rFonts w:asciiTheme="minorHAnsi" w:hAnsiTheme="minorHAnsi" w:cstheme="minorHAnsi"/>
        </w:rPr>
      </w:pPr>
    </w:p>
    <w:p w14:paraId="3AE325AE" w14:textId="77777777" w:rsidR="00F626FB" w:rsidRPr="00A71969" w:rsidRDefault="00F626FB" w:rsidP="00113FDD">
      <w:pPr>
        <w:rPr>
          <w:rFonts w:asciiTheme="minorHAnsi" w:hAnsiTheme="minorHAnsi" w:cstheme="minorHAnsi"/>
        </w:rPr>
      </w:pPr>
      <w:r w:rsidRPr="00A71969">
        <w:rPr>
          <w:rFonts w:asciiTheme="minorHAnsi" w:hAnsiTheme="minorHAnsi" w:cstheme="minorHAnsi"/>
        </w:rPr>
        <w:t>……………………………………</w:t>
      </w:r>
      <w:r w:rsidRPr="00A71969">
        <w:rPr>
          <w:rFonts w:asciiTheme="minorHAnsi" w:hAnsiTheme="minorHAnsi" w:cstheme="minorHAnsi"/>
        </w:rPr>
        <w:tab/>
      </w:r>
      <w:r w:rsidRPr="00A71969">
        <w:rPr>
          <w:rFonts w:asciiTheme="minorHAnsi" w:hAnsiTheme="minorHAnsi" w:cstheme="minorHAnsi"/>
        </w:rPr>
        <w:tab/>
      </w:r>
      <w:r w:rsidRPr="00A71969">
        <w:rPr>
          <w:rFonts w:asciiTheme="minorHAnsi" w:hAnsiTheme="minorHAnsi" w:cstheme="minorHAnsi"/>
        </w:rPr>
        <w:tab/>
      </w:r>
      <w:r w:rsidRPr="00A71969">
        <w:rPr>
          <w:rFonts w:asciiTheme="minorHAnsi" w:hAnsiTheme="minorHAnsi" w:cstheme="minorHAnsi"/>
        </w:rPr>
        <w:tab/>
      </w:r>
      <w:r w:rsidRPr="00A71969">
        <w:rPr>
          <w:rFonts w:asciiTheme="minorHAnsi" w:hAnsiTheme="minorHAnsi" w:cstheme="minorHAnsi"/>
        </w:rPr>
        <w:tab/>
      </w:r>
      <w:r w:rsidRPr="00A71969">
        <w:rPr>
          <w:rFonts w:asciiTheme="minorHAnsi" w:hAnsiTheme="minorHAnsi" w:cstheme="minorHAnsi"/>
        </w:rPr>
        <w:tab/>
        <w:t>……………………………………………………</w:t>
      </w:r>
    </w:p>
    <w:p w14:paraId="37295D74" w14:textId="77777777" w:rsidR="00F626FB" w:rsidRPr="00A71969" w:rsidRDefault="00F626FB" w:rsidP="00113FDD">
      <w:pPr>
        <w:rPr>
          <w:rFonts w:asciiTheme="minorHAnsi" w:hAnsiTheme="minorHAnsi" w:cstheme="minorHAnsi"/>
          <w:u w:val="single"/>
        </w:rPr>
      </w:pPr>
      <w:r w:rsidRPr="00A71969">
        <w:rPr>
          <w:rFonts w:asciiTheme="minorHAnsi" w:hAnsiTheme="minorHAnsi" w:cstheme="minorHAnsi"/>
        </w:rPr>
        <w:t>(miejscowość i data)</w:t>
      </w:r>
      <w:r w:rsidRPr="00A71969">
        <w:rPr>
          <w:rFonts w:asciiTheme="minorHAnsi" w:hAnsiTheme="minorHAnsi" w:cstheme="minorHAnsi"/>
        </w:rPr>
        <w:tab/>
      </w:r>
      <w:r w:rsidRPr="00A71969">
        <w:rPr>
          <w:rFonts w:asciiTheme="minorHAnsi" w:hAnsiTheme="minorHAnsi" w:cstheme="minorHAnsi"/>
        </w:rPr>
        <w:tab/>
      </w:r>
      <w:r w:rsidRPr="00A71969">
        <w:rPr>
          <w:rFonts w:asciiTheme="minorHAnsi" w:hAnsiTheme="minorHAnsi" w:cstheme="minorHAnsi"/>
        </w:rPr>
        <w:tab/>
      </w:r>
      <w:r w:rsidRPr="00A71969">
        <w:rPr>
          <w:rFonts w:asciiTheme="minorHAnsi" w:hAnsiTheme="minorHAnsi" w:cstheme="minorHAnsi"/>
        </w:rPr>
        <w:tab/>
      </w:r>
      <w:r w:rsidRPr="00A71969">
        <w:rPr>
          <w:rFonts w:asciiTheme="minorHAnsi" w:hAnsiTheme="minorHAnsi" w:cstheme="minorHAnsi"/>
        </w:rPr>
        <w:tab/>
      </w:r>
      <w:r w:rsidRPr="00A71969">
        <w:rPr>
          <w:rFonts w:asciiTheme="minorHAnsi" w:hAnsiTheme="minorHAnsi" w:cstheme="minorHAnsi"/>
        </w:rPr>
        <w:tab/>
        <w:t>(pieczątka i podpis podwykonawcy)</w:t>
      </w:r>
    </w:p>
    <w:p w14:paraId="48F2EB6E" w14:textId="77777777" w:rsidR="00F626FB" w:rsidRPr="00A71969" w:rsidRDefault="00F626FB" w:rsidP="00113FDD">
      <w:pPr>
        <w:rPr>
          <w:rFonts w:asciiTheme="minorHAnsi" w:hAnsiTheme="minorHAnsi" w:cstheme="minorHAnsi"/>
        </w:rPr>
      </w:pPr>
    </w:p>
    <w:p w14:paraId="2A3EAEF5" w14:textId="77777777" w:rsidR="00F626FB" w:rsidRPr="00A71969" w:rsidRDefault="00F626FB" w:rsidP="00113FDD">
      <w:pPr>
        <w:rPr>
          <w:rFonts w:asciiTheme="minorHAnsi" w:hAnsiTheme="minorHAnsi" w:cstheme="minorHAnsi"/>
        </w:rPr>
      </w:pPr>
    </w:p>
    <w:p w14:paraId="41CAB83B" w14:textId="77777777" w:rsidR="00F626FB" w:rsidRPr="00A71969" w:rsidRDefault="00F626FB" w:rsidP="00113FDD">
      <w:pPr>
        <w:rPr>
          <w:rFonts w:asciiTheme="minorHAnsi" w:hAnsiTheme="minorHAnsi" w:cstheme="minorHAnsi"/>
        </w:rPr>
      </w:pPr>
      <w:r w:rsidRPr="00A71969">
        <w:rPr>
          <w:rFonts w:asciiTheme="minorHAnsi" w:hAnsiTheme="minorHAnsi" w:cstheme="minorHAnsi"/>
        </w:rPr>
        <w:tab/>
      </w:r>
      <w:r w:rsidRPr="00A71969">
        <w:rPr>
          <w:rFonts w:asciiTheme="minorHAnsi" w:hAnsiTheme="minorHAnsi" w:cstheme="minorHAnsi"/>
        </w:rPr>
        <w:tab/>
      </w:r>
      <w:r w:rsidRPr="00A71969">
        <w:rPr>
          <w:rFonts w:asciiTheme="minorHAnsi" w:hAnsiTheme="minorHAnsi" w:cstheme="minorHAnsi"/>
        </w:rPr>
        <w:tab/>
      </w:r>
      <w:r w:rsidRPr="00A71969">
        <w:rPr>
          <w:rFonts w:asciiTheme="minorHAnsi" w:hAnsiTheme="minorHAnsi" w:cstheme="minorHAnsi"/>
        </w:rPr>
        <w:tab/>
      </w:r>
      <w:r w:rsidRPr="00A71969">
        <w:rPr>
          <w:rFonts w:asciiTheme="minorHAnsi" w:hAnsiTheme="minorHAnsi" w:cstheme="minorHAnsi"/>
        </w:rPr>
        <w:tab/>
      </w:r>
      <w:r w:rsidRPr="00A71969">
        <w:rPr>
          <w:rFonts w:asciiTheme="minorHAnsi" w:hAnsiTheme="minorHAnsi" w:cstheme="minorHAnsi"/>
        </w:rPr>
        <w:tab/>
      </w:r>
      <w:r w:rsidRPr="00A71969">
        <w:rPr>
          <w:rFonts w:asciiTheme="minorHAnsi" w:hAnsiTheme="minorHAnsi" w:cstheme="minorHAnsi"/>
        </w:rPr>
        <w:tab/>
      </w:r>
      <w:r w:rsidRPr="00A71969">
        <w:rPr>
          <w:rFonts w:asciiTheme="minorHAnsi" w:hAnsiTheme="minorHAnsi" w:cstheme="minorHAnsi"/>
        </w:rPr>
        <w:tab/>
        <w:t>……………………………………………………</w:t>
      </w:r>
    </w:p>
    <w:p w14:paraId="190A975D" w14:textId="77777777" w:rsidR="00F626FB" w:rsidRPr="00A71969" w:rsidRDefault="00F626FB" w:rsidP="00113FDD">
      <w:pPr>
        <w:ind w:left="4956" w:firstLine="708"/>
        <w:rPr>
          <w:rFonts w:asciiTheme="minorHAnsi" w:hAnsiTheme="minorHAnsi" w:cstheme="minorHAnsi"/>
          <w:u w:val="single"/>
        </w:rPr>
      </w:pPr>
      <w:r w:rsidRPr="00A71969">
        <w:rPr>
          <w:rFonts w:asciiTheme="minorHAnsi" w:hAnsiTheme="minorHAnsi" w:cstheme="minorHAnsi"/>
        </w:rPr>
        <w:t>(pieczątka i podpis Wykonawcy)</w:t>
      </w:r>
    </w:p>
    <w:p w14:paraId="465D7BCA" w14:textId="77777777" w:rsidR="00F626FB" w:rsidRPr="00A71969" w:rsidRDefault="00F626FB" w:rsidP="00113FDD">
      <w:pPr>
        <w:rPr>
          <w:rFonts w:asciiTheme="minorHAnsi" w:hAnsiTheme="minorHAnsi" w:cstheme="minorHAnsi"/>
        </w:rPr>
      </w:pPr>
    </w:p>
    <w:p w14:paraId="0B62C648" w14:textId="77777777" w:rsidR="00F626FB" w:rsidRPr="00A71969" w:rsidRDefault="00F626FB" w:rsidP="00113FDD">
      <w:pPr>
        <w:numPr>
          <w:ilvl w:val="0"/>
          <w:numId w:val="19"/>
        </w:numPr>
        <w:rPr>
          <w:rFonts w:asciiTheme="minorHAnsi" w:hAnsiTheme="minorHAnsi" w:cstheme="minorHAnsi"/>
        </w:rPr>
      </w:pPr>
      <w:r w:rsidRPr="00A71969">
        <w:rPr>
          <w:rFonts w:asciiTheme="minorHAnsi" w:hAnsiTheme="minorHAnsi" w:cstheme="minorHAnsi"/>
        </w:rPr>
        <w:t>niepotrzebne skreślić</w:t>
      </w:r>
    </w:p>
    <w:p w14:paraId="675D8016" w14:textId="77777777" w:rsidR="00F626FB" w:rsidRPr="00A71969" w:rsidRDefault="00F626FB" w:rsidP="00113FDD">
      <w:pPr>
        <w:rPr>
          <w:rFonts w:asciiTheme="minorHAnsi" w:hAnsiTheme="minorHAnsi" w:cstheme="minorHAnsi"/>
          <w:b/>
        </w:rPr>
      </w:pPr>
      <w:r w:rsidRPr="00A71969">
        <w:rPr>
          <w:rFonts w:asciiTheme="minorHAnsi" w:hAnsiTheme="minorHAnsi" w:cstheme="minorHAnsi"/>
        </w:rPr>
        <w:br w:type="page"/>
      </w:r>
    </w:p>
    <w:p w14:paraId="0907B439" w14:textId="42A2B035" w:rsidR="00F626FB" w:rsidRPr="00A71969" w:rsidRDefault="00F626FB" w:rsidP="00113FDD">
      <w:pPr>
        <w:pStyle w:val="Zwykytekst"/>
        <w:ind w:left="5664"/>
        <w:rPr>
          <w:rFonts w:asciiTheme="minorHAnsi" w:hAnsiTheme="minorHAnsi" w:cstheme="minorHAnsi"/>
          <w:b/>
        </w:rPr>
      </w:pPr>
      <w:r w:rsidRPr="00A71969">
        <w:rPr>
          <w:rFonts w:asciiTheme="minorHAnsi" w:hAnsiTheme="minorHAnsi" w:cstheme="minorHAnsi"/>
          <w:b/>
        </w:rPr>
        <w:lastRenderedPageBreak/>
        <w:t xml:space="preserve"> </w:t>
      </w:r>
      <w:r w:rsidRPr="00A71969">
        <w:rPr>
          <w:rFonts w:asciiTheme="minorHAnsi" w:hAnsiTheme="minorHAnsi" w:cstheme="minorHAnsi"/>
          <w:b/>
        </w:rPr>
        <w:tab/>
        <w:t xml:space="preserve">  </w:t>
      </w:r>
      <w:r w:rsidR="00C21EBE" w:rsidRPr="00A71969">
        <w:rPr>
          <w:rFonts w:asciiTheme="minorHAnsi" w:hAnsiTheme="minorHAnsi" w:cstheme="minorHAnsi"/>
          <w:b/>
        </w:rPr>
        <w:t xml:space="preserve">       </w:t>
      </w:r>
      <w:r w:rsidRPr="00A71969">
        <w:rPr>
          <w:rFonts w:asciiTheme="minorHAnsi" w:hAnsiTheme="minorHAnsi" w:cstheme="minorHAnsi"/>
          <w:b/>
        </w:rPr>
        <w:t xml:space="preserve">Załącznik nr </w:t>
      </w:r>
      <w:r w:rsidR="00207FA3">
        <w:rPr>
          <w:rFonts w:asciiTheme="minorHAnsi" w:hAnsiTheme="minorHAnsi" w:cstheme="minorHAnsi"/>
          <w:b/>
        </w:rPr>
        <w:t>2</w:t>
      </w:r>
      <w:r w:rsidRPr="00A71969">
        <w:rPr>
          <w:rFonts w:asciiTheme="minorHAnsi" w:hAnsiTheme="minorHAnsi" w:cstheme="minorHAnsi"/>
          <w:b/>
        </w:rPr>
        <w:t xml:space="preserve"> do Umowy</w:t>
      </w:r>
      <w:r w:rsidR="00C21EBE" w:rsidRPr="00A71969">
        <w:rPr>
          <w:rFonts w:asciiTheme="minorHAnsi" w:hAnsiTheme="minorHAnsi" w:cstheme="minorHAnsi"/>
          <w:b/>
        </w:rPr>
        <w:t xml:space="preserve"> ………</w:t>
      </w:r>
    </w:p>
    <w:p w14:paraId="0E89CD4D" w14:textId="1A7FE3CE" w:rsidR="00C21EBE" w:rsidRPr="00A71969" w:rsidRDefault="00F626FB" w:rsidP="00113FDD">
      <w:pPr>
        <w:pStyle w:val="Zwykytekst"/>
        <w:rPr>
          <w:rFonts w:asciiTheme="minorHAnsi" w:hAnsiTheme="minorHAnsi" w:cstheme="minorHAnsi"/>
          <w:b/>
        </w:rPr>
      </w:pPr>
      <w:r w:rsidRPr="00A71969">
        <w:rPr>
          <w:rFonts w:asciiTheme="minorHAnsi" w:hAnsiTheme="minorHAnsi" w:cstheme="minorHAnsi"/>
          <w:b/>
        </w:rPr>
        <w:t xml:space="preserve">          </w:t>
      </w:r>
    </w:p>
    <w:p w14:paraId="07999539" w14:textId="2C8B01FF" w:rsidR="00F626FB" w:rsidRPr="00A71969" w:rsidRDefault="00C21EBE" w:rsidP="00113FDD">
      <w:pPr>
        <w:pStyle w:val="Zwykytekst"/>
        <w:ind w:left="6024"/>
        <w:rPr>
          <w:rFonts w:asciiTheme="minorHAnsi" w:hAnsiTheme="minorHAnsi" w:cstheme="minorHAnsi"/>
          <w:b/>
        </w:rPr>
      </w:pPr>
      <w:r w:rsidRPr="00A71969">
        <w:rPr>
          <w:rFonts w:asciiTheme="minorHAnsi" w:hAnsiTheme="minorHAnsi" w:cstheme="minorHAnsi"/>
          <w:b/>
        </w:rPr>
        <w:t xml:space="preserve">              </w:t>
      </w:r>
      <w:r w:rsidR="00F626FB" w:rsidRPr="00A71969">
        <w:rPr>
          <w:rFonts w:asciiTheme="minorHAnsi" w:hAnsiTheme="minorHAnsi" w:cstheme="minorHAnsi"/>
          <w:b/>
        </w:rPr>
        <w:t>z dnia ………………………..</w:t>
      </w:r>
    </w:p>
    <w:p w14:paraId="29FE6D1F" w14:textId="77777777" w:rsidR="00F626FB" w:rsidRPr="00A71969" w:rsidRDefault="00F626FB" w:rsidP="00113FDD">
      <w:pPr>
        <w:jc w:val="center"/>
        <w:rPr>
          <w:rFonts w:asciiTheme="minorHAnsi" w:hAnsiTheme="minorHAnsi" w:cstheme="minorHAnsi"/>
          <w:b/>
        </w:rPr>
      </w:pPr>
    </w:p>
    <w:p w14:paraId="20AD07B2" w14:textId="77777777" w:rsidR="00F626FB" w:rsidRPr="00A71969" w:rsidRDefault="00F626FB" w:rsidP="00113FDD">
      <w:pPr>
        <w:jc w:val="center"/>
        <w:rPr>
          <w:rFonts w:asciiTheme="minorHAnsi" w:hAnsiTheme="minorHAnsi" w:cstheme="minorHAnsi"/>
          <w:b/>
        </w:rPr>
      </w:pPr>
      <w:r w:rsidRPr="00A71969">
        <w:rPr>
          <w:rFonts w:asciiTheme="minorHAnsi" w:hAnsiTheme="minorHAnsi" w:cstheme="minorHAnsi"/>
          <w:b/>
        </w:rPr>
        <w:t xml:space="preserve">KARTA GWARANCYJNA JAKOŚCI WYKONANIA ROBÓT </w:t>
      </w:r>
    </w:p>
    <w:p w14:paraId="290CEB71" w14:textId="77777777" w:rsidR="00F626FB" w:rsidRPr="00A71969" w:rsidRDefault="00F626FB" w:rsidP="00113FDD">
      <w:pPr>
        <w:jc w:val="center"/>
        <w:rPr>
          <w:rFonts w:asciiTheme="minorHAnsi" w:hAnsiTheme="minorHAnsi" w:cstheme="minorHAnsi"/>
          <w:b/>
        </w:rPr>
      </w:pPr>
    </w:p>
    <w:p w14:paraId="6FB1153B" w14:textId="3577C5EE" w:rsidR="00F626FB" w:rsidRPr="00A71969" w:rsidRDefault="00F626FB" w:rsidP="00113FDD">
      <w:pPr>
        <w:rPr>
          <w:rFonts w:asciiTheme="minorHAnsi" w:hAnsiTheme="minorHAnsi" w:cstheme="minorHAnsi"/>
        </w:rPr>
      </w:pPr>
      <w:r w:rsidRPr="00A71969">
        <w:rPr>
          <w:rFonts w:asciiTheme="minorHAnsi" w:hAnsiTheme="minorHAnsi" w:cstheme="minorHAnsi"/>
        </w:rPr>
        <w:t>Sporządzona w dniu   ----------------------</w:t>
      </w:r>
    </w:p>
    <w:p w14:paraId="778867B3" w14:textId="627792AD" w:rsidR="00F626FB" w:rsidRPr="00A71969" w:rsidRDefault="00F626FB" w:rsidP="00113FDD">
      <w:pPr>
        <w:numPr>
          <w:ilvl w:val="0"/>
          <w:numId w:val="20"/>
        </w:numPr>
        <w:rPr>
          <w:rFonts w:asciiTheme="minorHAnsi" w:hAnsiTheme="minorHAnsi" w:cstheme="minorHAnsi"/>
          <w:b/>
        </w:rPr>
      </w:pPr>
      <w:r w:rsidRPr="00A71969">
        <w:rPr>
          <w:rFonts w:asciiTheme="minorHAnsi" w:hAnsiTheme="minorHAnsi" w:cstheme="minorHAnsi"/>
          <w:b/>
        </w:rPr>
        <w:t xml:space="preserve">Zamawiający: </w:t>
      </w:r>
      <w:r w:rsidR="00812118" w:rsidRPr="00A71969">
        <w:rPr>
          <w:rFonts w:asciiTheme="minorHAnsi" w:hAnsiTheme="minorHAnsi" w:cstheme="minorHAnsi"/>
          <w:b/>
        </w:rPr>
        <w:t>Gmina Pawonków z siedzibą organu: 42-772 Pawonków ul. Lubliniecka 16</w:t>
      </w:r>
    </w:p>
    <w:p w14:paraId="46FF3430" w14:textId="702E3FC0" w:rsidR="00F626FB" w:rsidRPr="00A71969" w:rsidRDefault="00F626FB" w:rsidP="00113FDD">
      <w:pPr>
        <w:numPr>
          <w:ilvl w:val="0"/>
          <w:numId w:val="21"/>
        </w:numPr>
        <w:rPr>
          <w:rFonts w:asciiTheme="minorHAnsi" w:hAnsiTheme="minorHAnsi" w:cstheme="minorHAnsi"/>
        </w:rPr>
      </w:pPr>
      <w:r w:rsidRPr="00A71969">
        <w:rPr>
          <w:rFonts w:asciiTheme="minorHAnsi" w:hAnsiTheme="minorHAnsi" w:cstheme="minorHAnsi"/>
          <w:b/>
        </w:rPr>
        <w:t>Wykonawca:</w:t>
      </w:r>
      <w:r w:rsidRPr="00A71969">
        <w:rPr>
          <w:rFonts w:asciiTheme="minorHAnsi" w:hAnsiTheme="minorHAnsi" w:cstheme="minorHAnsi"/>
        </w:rPr>
        <w:t>------------------------------------------------------------------------------------------------------</w:t>
      </w:r>
    </w:p>
    <w:p w14:paraId="47820083" w14:textId="6C04FED7" w:rsidR="00F626FB" w:rsidRPr="00A71969" w:rsidRDefault="00F626FB" w:rsidP="00113FDD">
      <w:pPr>
        <w:numPr>
          <w:ilvl w:val="0"/>
          <w:numId w:val="21"/>
        </w:numPr>
        <w:rPr>
          <w:rFonts w:asciiTheme="minorHAnsi" w:hAnsiTheme="minorHAnsi" w:cstheme="minorHAnsi"/>
        </w:rPr>
      </w:pPr>
      <w:r w:rsidRPr="00A71969">
        <w:rPr>
          <w:rFonts w:asciiTheme="minorHAnsi" w:hAnsiTheme="minorHAnsi" w:cstheme="minorHAnsi"/>
        </w:rPr>
        <w:t>Umowa nr ------------------------------------------------- z dnia   ---------------------------------------------</w:t>
      </w:r>
    </w:p>
    <w:p w14:paraId="40BB6EA0" w14:textId="6768A473" w:rsidR="00F626FB" w:rsidRPr="00A71969" w:rsidRDefault="00F626FB" w:rsidP="00113FDD">
      <w:pPr>
        <w:numPr>
          <w:ilvl w:val="0"/>
          <w:numId w:val="21"/>
        </w:numPr>
        <w:jc w:val="both"/>
        <w:rPr>
          <w:rFonts w:asciiTheme="minorHAnsi" w:hAnsiTheme="minorHAnsi" w:cstheme="minorHAnsi"/>
        </w:rPr>
      </w:pPr>
      <w:r w:rsidRPr="00A71969">
        <w:rPr>
          <w:rFonts w:asciiTheme="minorHAnsi" w:hAnsiTheme="minorHAnsi" w:cstheme="minorHAnsi"/>
        </w:rPr>
        <w:t xml:space="preserve">Przedmiot umowy: </w:t>
      </w:r>
      <w:r w:rsidR="00812118" w:rsidRPr="00A71969">
        <w:rPr>
          <w:rFonts w:asciiTheme="minorHAnsi" w:hAnsiTheme="minorHAnsi" w:cstheme="minorHAnsi"/>
          <w:b/>
          <w:bCs/>
          <w:iCs/>
          <w:color w:val="000000"/>
          <w:spacing w:val="4"/>
        </w:rPr>
        <w:t>„</w:t>
      </w:r>
      <w:r w:rsidR="00C21EBE" w:rsidRPr="00A71969">
        <w:rPr>
          <w:rFonts w:asciiTheme="minorHAnsi" w:hAnsiTheme="minorHAnsi" w:cstheme="minorHAnsi"/>
          <w:b/>
          <w:bCs/>
        </w:rPr>
        <w:t>Budowa stacji uzdatniania wody w miejscowości Kośmidry wraz z wykonaniem ujęcia wód podziemnych w Kośmidrach oraz budową podziemnego zbiornika na wodę w miejscowości Pawonków</w:t>
      </w:r>
      <w:r w:rsidR="00812118" w:rsidRPr="00A71969">
        <w:rPr>
          <w:rFonts w:asciiTheme="minorHAnsi" w:hAnsiTheme="minorHAnsi" w:cstheme="minorHAnsi"/>
          <w:b/>
          <w:bCs/>
          <w:iCs/>
          <w:color w:val="000000"/>
          <w:spacing w:val="4"/>
        </w:rPr>
        <w:t>”.</w:t>
      </w:r>
    </w:p>
    <w:p w14:paraId="718FB787" w14:textId="77777777" w:rsidR="00F626FB" w:rsidRPr="00A71969" w:rsidRDefault="00F626FB" w:rsidP="00113FDD">
      <w:pPr>
        <w:numPr>
          <w:ilvl w:val="0"/>
          <w:numId w:val="21"/>
        </w:numPr>
        <w:jc w:val="both"/>
        <w:rPr>
          <w:rFonts w:asciiTheme="minorHAnsi" w:hAnsiTheme="minorHAnsi" w:cstheme="minorHAnsi"/>
        </w:rPr>
      </w:pPr>
      <w:r w:rsidRPr="00A71969">
        <w:rPr>
          <w:rFonts w:asciiTheme="minorHAnsi" w:hAnsiTheme="minorHAnsi" w:cstheme="minorHAnsi"/>
        </w:rPr>
        <w:t>Charakterystyka techniczna przedmiotu umowy, zwanego dalej przedmiotem gwarancji.</w:t>
      </w:r>
    </w:p>
    <w:p w14:paraId="3180BA38" w14:textId="77777777" w:rsidR="00F626FB" w:rsidRPr="00A71969" w:rsidRDefault="00F626FB" w:rsidP="00113FDD">
      <w:pPr>
        <w:tabs>
          <w:tab w:val="left" w:pos="360"/>
        </w:tabs>
        <w:jc w:val="both"/>
        <w:rPr>
          <w:rFonts w:asciiTheme="minorHAnsi" w:hAnsiTheme="minorHAnsi" w:cstheme="minorHAnsi"/>
        </w:rPr>
      </w:pPr>
      <w:r w:rsidRPr="00A71969">
        <w:rPr>
          <w:rFonts w:asciiTheme="minorHAnsi" w:hAnsiTheme="minorHAnsi" w:cstheme="minorHAnsi"/>
        </w:rPr>
        <w:tab/>
        <w:t>Przedmiot gwarancji  obejmuje :</w:t>
      </w:r>
    </w:p>
    <w:p w14:paraId="3274B9B5" w14:textId="1A945DB4" w:rsidR="00F626FB" w:rsidRPr="00A71969" w:rsidRDefault="00F626FB" w:rsidP="00113FDD">
      <w:pPr>
        <w:tabs>
          <w:tab w:val="left" w:pos="360"/>
        </w:tabs>
        <w:jc w:val="both"/>
        <w:rPr>
          <w:rFonts w:asciiTheme="minorHAnsi" w:hAnsiTheme="minorHAnsi" w:cstheme="minorHAnsi"/>
        </w:rPr>
      </w:pPr>
      <w:r w:rsidRPr="00A71969">
        <w:rPr>
          <w:rFonts w:asciiTheme="minorHAnsi" w:hAnsiTheme="minorHAnsi" w:cstheme="minorHAnsi"/>
        </w:rPr>
        <w:t>------------------------------------------------------------------------------------------------------------------------------------------------------------------------------------------------------------------------------------------------------</w:t>
      </w:r>
    </w:p>
    <w:p w14:paraId="4305138B" w14:textId="6A8EA668" w:rsidR="00F626FB" w:rsidRPr="00A71969" w:rsidRDefault="00F626FB" w:rsidP="00113FDD">
      <w:pPr>
        <w:numPr>
          <w:ilvl w:val="0"/>
          <w:numId w:val="21"/>
        </w:numPr>
        <w:jc w:val="both"/>
        <w:rPr>
          <w:rFonts w:asciiTheme="minorHAnsi" w:hAnsiTheme="minorHAnsi" w:cstheme="minorHAnsi"/>
        </w:rPr>
      </w:pPr>
      <w:r w:rsidRPr="00A71969">
        <w:rPr>
          <w:rFonts w:asciiTheme="minorHAnsi" w:hAnsiTheme="minorHAnsi" w:cstheme="minorHAnsi"/>
        </w:rPr>
        <w:t xml:space="preserve">Data odbioru końcowego:  </w:t>
      </w:r>
      <w:r w:rsidR="00812118" w:rsidRPr="00A71969">
        <w:rPr>
          <w:rFonts w:asciiTheme="minorHAnsi" w:hAnsiTheme="minorHAnsi" w:cstheme="minorHAnsi"/>
        </w:rPr>
        <w:t>…………………………………..</w:t>
      </w:r>
    </w:p>
    <w:p w14:paraId="34CB9D94" w14:textId="77777777" w:rsidR="00F626FB" w:rsidRPr="00A71969" w:rsidRDefault="00F626FB" w:rsidP="00113FDD">
      <w:pPr>
        <w:numPr>
          <w:ilvl w:val="0"/>
          <w:numId w:val="22"/>
        </w:numPr>
        <w:jc w:val="both"/>
        <w:rPr>
          <w:rFonts w:asciiTheme="minorHAnsi" w:hAnsiTheme="minorHAnsi" w:cstheme="minorHAnsi"/>
        </w:rPr>
      </w:pPr>
      <w:r w:rsidRPr="00A71969">
        <w:rPr>
          <w:rFonts w:asciiTheme="minorHAnsi" w:hAnsiTheme="minorHAnsi" w:cstheme="minorHAnsi"/>
        </w:rPr>
        <w:t>Ogólne warunki gwarancji jakości:</w:t>
      </w:r>
    </w:p>
    <w:p w14:paraId="026907B1" w14:textId="77777777" w:rsidR="00F626FB" w:rsidRPr="00A71969" w:rsidRDefault="00F626FB" w:rsidP="00113FDD">
      <w:pPr>
        <w:numPr>
          <w:ilvl w:val="0"/>
          <w:numId w:val="23"/>
        </w:numPr>
        <w:ind w:left="360" w:firstLine="0"/>
        <w:jc w:val="both"/>
        <w:rPr>
          <w:rFonts w:asciiTheme="minorHAnsi" w:hAnsiTheme="minorHAnsi" w:cstheme="minorHAnsi"/>
        </w:rPr>
      </w:pPr>
      <w:r w:rsidRPr="00A71969">
        <w:rPr>
          <w:rFonts w:asciiTheme="minorHAnsi" w:hAnsiTheme="minorHAnsi" w:cstheme="minorHAnsi"/>
        </w:rPr>
        <w:t>Wykonawca oświadcza, że objęty niniejszą kartą gwarancyjną przedmiot gwarancji został wykonany zgodnie z umową, specyfikacją techniczną wykonania i odbioru robót, zasadami wiedzy technicznej i przepisami techniczno-budowlanymi,</w:t>
      </w:r>
    </w:p>
    <w:p w14:paraId="1258CB60" w14:textId="77777777" w:rsidR="00F626FB" w:rsidRPr="00A71969" w:rsidRDefault="00F626FB" w:rsidP="00113FDD">
      <w:pPr>
        <w:numPr>
          <w:ilvl w:val="0"/>
          <w:numId w:val="23"/>
        </w:numPr>
        <w:jc w:val="both"/>
        <w:rPr>
          <w:rFonts w:asciiTheme="minorHAnsi" w:hAnsiTheme="minorHAnsi" w:cstheme="minorHAnsi"/>
        </w:rPr>
      </w:pPr>
      <w:r w:rsidRPr="00A71969">
        <w:rPr>
          <w:rFonts w:asciiTheme="minorHAnsi" w:hAnsiTheme="minorHAnsi" w:cstheme="minorHAnsi"/>
        </w:rPr>
        <w:t xml:space="preserve">okres gwarancji na przedmiot umowy wynosi ………lata/lat, zgodnie z ofertą Wykonawcy. </w:t>
      </w:r>
    </w:p>
    <w:p w14:paraId="737ECC95" w14:textId="77777777" w:rsidR="00F626FB" w:rsidRPr="00A71969" w:rsidRDefault="00F626FB" w:rsidP="00113FDD">
      <w:pPr>
        <w:numPr>
          <w:ilvl w:val="0"/>
          <w:numId w:val="23"/>
        </w:numPr>
        <w:jc w:val="both"/>
        <w:rPr>
          <w:rFonts w:asciiTheme="minorHAnsi" w:hAnsiTheme="minorHAnsi" w:cstheme="minorHAnsi"/>
        </w:rPr>
      </w:pPr>
      <w:r w:rsidRPr="00A71969">
        <w:rPr>
          <w:rFonts w:asciiTheme="minorHAnsi" w:hAnsiTheme="minorHAnsi" w:cstheme="minorHAnsi"/>
        </w:rPr>
        <w:t xml:space="preserve">w okresie gwarancji jakości Wykonawca obowiązany jest </w:t>
      </w:r>
      <w:r w:rsidRPr="00A71969">
        <w:rPr>
          <w:rFonts w:asciiTheme="minorHAnsi" w:hAnsiTheme="minorHAnsi" w:cstheme="minorHAnsi"/>
          <w:b/>
        </w:rPr>
        <w:t>w ramach otrzymanego wynagrodzenia do</w:t>
      </w:r>
      <w:r w:rsidRPr="00A71969">
        <w:rPr>
          <w:rFonts w:asciiTheme="minorHAnsi" w:hAnsiTheme="minorHAnsi" w:cstheme="minorHAnsi"/>
        </w:rPr>
        <w:t xml:space="preserve"> usuwania wad ujawnionych po odbiorze końcowym robót,</w:t>
      </w:r>
    </w:p>
    <w:p w14:paraId="627B7580" w14:textId="77777777" w:rsidR="00F626FB" w:rsidRPr="00A71969" w:rsidRDefault="00F626FB" w:rsidP="00113FDD">
      <w:pPr>
        <w:numPr>
          <w:ilvl w:val="0"/>
          <w:numId w:val="23"/>
        </w:numPr>
        <w:jc w:val="both"/>
        <w:rPr>
          <w:rFonts w:asciiTheme="minorHAnsi" w:hAnsiTheme="minorHAnsi" w:cstheme="minorHAnsi"/>
        </w:rPr>
      </w:pPr>
      <w:r w:rsidRPr="00A71969">
        <w:rPr>
          <w:rFonts w:asciiTheme="minorHAnsi" w:hAnsiTheme="minorHAnsi" w:cstheme="minorHAnsi"/>
        </w:rPr>
        <w:t>o wystąpieniu wad Zamawiający poinformuje Wykonawcę – Gwaranta na piśmie (pismo, fax, e  mail )  podając rodzaj wady,</w:t>
      </w:r>
    </w:p>
    <w:p w14:paraId="355795A1" w14:textId="77777777" w:rsidR="00F626FB" w:rsidRPr="00A71969" w:rsidRDefault="00F626FB" w:rsidP="00113FDD">
      <w:pPr>
        <w:numPr>
          <w:ilvl w:val="0"/>
          <w:numId w:val="23"/>
        </w:numPr>
        <w:jc w:val="both"/>
        <w:rPr>
          <w:rFonts w:asciiTheme="minorHAnsi" w:hAnsiTheme="minorHAnsi" w:cstheme="minorHAnsi"/>
        </w:rPr>
      </w:pPr>
      <w:r w:rsidRPr="00A71969">
        <w:rPr>
          <w:rFonts w:asciiTheme="minorHAnsi" w:hAnsiTheme="minorHAnsi" w:cstheme="minorHAnsi"/>
        </w:rPr>
        <w:t>ustala się poniższe terminy usunięcia wad:</w:t>
      </w:r>
    </w:p>
    <w:p w14:paraId="7C140B11" w14:textId="77777777" w:rsidR="00F626FB" w:rsidRPr="00A71969" w:rsidRDefault="00F626FB" w:rsidP="00113FDD">
      <w:pPr>
        <w:numPr>
          <w:ilvl w:val="1"/>
          <w:numId w:val="21"/>
        </w:numPr>
        <w:tabs>
          <w:tab w:val="num" w:pos="180"/>
          <w:tab w:val="num" w:pos="540"/>
        </w:tabs>
        <w:ind w:left="360" w:firstLine="0"/>
        <w:jc w:val="both"/>
        <w:rPr>
          <w:rFonts w:asciiTheme="minorHAnsi" w:hAnsiTheme="minorHAnsi" w:cstheme="minorHAnsi"/>
        </w:rPr>
      </w:pPr>
      <w:r w:rsidRPr="00A71969">
        <w:rPr>
          <w:rFonts w:asciiTheme="minorHAnsi" w:hAnsiTheme="minorHAnsi" w:cstheme="minorHAnsi"/>
        </w:rPr>
        <w:t> jeśli wada powoduje szkody w obiekcie przedmiotu gwarancji – niezwłocznie, tj. w czasie do 24 godzin od jej wykrycia,</w:t>
      </w:r>
    </w:p>
    <w:p w14:paraId="27F97341" w14:textId="321731FC" w:rsidR="00F626FB" w:rsidRPr="00A71969" w:rsidRDefault="00F626FB" w:rsidP="00113FDD">
      <w:pPr>
        <w:numPr>
          <w:ilvl w:val="1"/>
          <w:numId w:val="21"/>
        </w:numPr>
        <w:tabs>
          <w:tab w:val="num" w:pos="180"/>
          <w:tab w:val="num" w:pos="540"/>
        </w:tabs>
        <w:ind w:left="360" w:firstLine="0"/>
        <w:jc w:val="both"/>
        <w:rPr>
          <w:rFonts w:asciiTheme="minorHAnsi" w:hAnsiTheme="minorHAnsi" w:cstheme="minorHAnsi"/>
        </w:rPr>
      </w:pPr>
      <w:r w:rsidRPr="00A71969">
        <w:rPr>
          <w:rFonts w:asciiTheme="minorHAnsi" w:hAnsiTheme="minorHAnsi" w:cstheme="minorHAnsi"/>
        </w:rPr>
        <w:t>w pozostałych przypadkach, maksymalnie do 5 dni roboczych (tj. 120 godzin) od daty otrzymania zgłoszenia. W sytuacji, gdy czas dostawy zamówionego przez Wykonawcę komponentu, niezbędnego do usunięcia usterki, jest dłuższy niż określony powyżej (pod warunkiem, że zamówienie zostało złożone przez Wykonawcę najpóźniej w dniu następnym od daty powzięcia informacji o usterce), dopuszcza się usunięcie usterki w terminie maksymalnie 24 godzin od daty otrzymania rzeczonego komponentu. Obowiązek udokumentowania wskazanych powyżej terminów leży po stronie Wykonawcy,</w:t>
      </w:r>
    </w:p>
    <w:p w14:paraId="27C743A1" w14:textId="77777777" w:rsidR="00F626FB" w:rsidRPr="00A71969" w:rsidRDefault="00F626FB" w:rsidP="00113FDD">
      <w:pPr>
        <w:numPr>
          <w:ilvl w:val="0"/>
          <w:numId w:val="23"/>
        </w:numPr>
        <w:jc w:val="both"/>
        <w:rPr>
          <w:rFonts w:asciiTheme="minorHAnsi" w:hAnsiTheme="minorHAnsi" w:cstheme="minorHAnsi"/>
        </w:rPr>
      </w:pPr>
      <w:r w:rsidRPr="00A71969">
        <w:rPr>
          <w:rFonts w:asciiTheme="minorHAnsi" w:hAnsiTheme="minorHAnsi" w:cstheme="minorHAnsi"/>
        </w:rPr>
        <w:t>usunięcie wady powinno być stwierdzone protokolarnie,</w:t>
      </w:r>
    </w:p>
    <w:p w14:paraId="227A481D" w14:textId="77777777" w:rsidR="00F626FB" w:rsidRPr="00A71969" w:rsidRDefault="00F626FB" w:rsidP="00113FDD">
      <w:pPr>
        <w:numPr>
          <w:ilvl w:val="0"/>
          <w:numId w:val="23"/>
        </w:numPr>
        <w:jc w:val="both"/>
        <w:rPr>
          <w:rFonts w:asciiTheme="minorHAnsi" w:hAnsiTheme="minorHAnsi" w:cstheme="minorHAnsi"/>
        </w:rPr>
      </w:pPr>
      <w:r w:rsidRPr="00A71969">
        <w:rPr>
          <w:rFonts w:asciiTheme="minorHAnsi" w:hAnsiTheme="minorHAnsi" w:cstheme="minorHAnsi"/>
        </w:rPr>
        <w:t>jeżeli w ramach wykonania swoich obowiązków Gwarant dostarczył uprawnionemu z gwarancji zamiast rzeczy wadliwej rzecz wolną od wad albo istotnych napraw termin gwarancji biegnie na nowo od chwili dostarczenia rzeczy wolnej od wad lub zwróconej rzeczy naprawionej. Jeżeli Gwarant wymienił część rzeczy, powyższe stosuje się odpowiednio do części wymienionej,</w:t>
      </w:r>
    </w:p>
    <w:p w14:paraId="482D4518" w14:textId="77777777" w:rsidR="00F626FB" w:rsidRPr="00A71969" w:rsidRDefault="00F626FB" w:rsidP="00113FDD">
      <w:pPr>
        <w:numPr>
          <w:ilvl w:val="0"/>
          <w:numId w:val="23"/>
        </w:numPr>
        <w:jc w:val="both"/>
        <w:rPr>
          <w:rFonts w:asciiTheme="minorHAnsi" w:hAnsiTheme="minorHAnsi" w:cstheme="minorHAnsi"/>
        </w:rPr>
      </w:pPr>
      <w:r w:rsidRPr="00A71969">
        <w:rPr>
          <w:rFonts w:asciiTheme="minorHAnsi" w:hAnsiTheme="minorHAnsi" w:cstheme="minorHAnsi"/>
        </w:rPr>
        <w:t>w innych przypadkach termin gwarancji ulega przedłużeniu o czas, w ciągu którego wskutek wady przedmiotu objętego gwarancją Zamawiający z przedmiotu gwarancji nie mógł korzystać,</w:t>
      </w:r>
    </w:p>
    <w:p w14:paraId="0BC08B47" w14:textId="77777777" w:rsidR="00F626FB" w:rsidRPr="00A71969" w:rsidRDefault="00F626FB" w:rsidP="00113FDD">
      <w:pPr>
        <w:numPr>
          <w:ilvl w:val="0"/>
          <w:numId w:val="23"/>
        </w:numPr>
        <w:jc w:val="both"/>
        <w:rPr>
          <w:rFonts w:asciiTheme="minorHAnsi" w:hAnsiTheme="minorHAnsi" w:cstheme="minorHAnsi"/>
        </w:rPr>
      </w:pPr>
      <w:r w:rsidRPr="00A71969">
        <w:rPr>
          <w:rFonts w:asciiTheme="minorHAnsi" w:hAnsiTheme="minorHAnsi" w:cstheme="minorHAnsi"/>
        </w:rPr>
        <w:t>nie podlegają uprawnieniom z tytułu gwarancji jakości wady powstałe na skutek:</w:t>
      </w:r>
    </w:p>
    <w:p w14:paraId="74ABE94C" w14:textId="77777777" w:rsidR="00F626FB" w:rsidRPr="00A71969" w:rsidRDefault="00F626FB" w:rsidP="00113FDD">
      <w:pPr>
        <w:numPr>
          <w:ilvl w:val="0"/>
          <w:numId w:val="24"/>
        </w:numPr>
        <w:jc w:val="both"/>
        <w:rPr>
          <w:rFonts w:asciiTheme="minorHAnsi" w:hAnsiTheme="minorHAnsi" w:cstheme="minorHAnsi"/>
        </w:rPr>
      </w:pPr>
      <w:r w:rsidRPr="00A71969">
        <w:rPr>
          <w:rFonts w:asciiTheme="minorHAnsi" w:hAnsiTheme="minorHAnsi" w:cstheme="minorHAnsi"/>
        </w:rPr>
        <w:t>siły wyższej, pod pojęciem której strony ustalają: stan wojny, stan klęski żywiołowej i strajk generalny,</w:t>
      </w:r>
    </w:p>
    <w:p w14:paraId="022205E5" w14:textId="77777777" w:rsidR="00F626FB" w:rsidRPr="00A71969" w:rsidRDefault="00F626FB" w:rsidP="00113FDD">
      <w:pPr>
        <w:numPr>
          <w:ilvl w:val="0"/>
          <w:numId w:val="24"/>
        </w:numPr>
        <w:jc w:val="both"/>
        <w:rPr>
          <w:rFonts w:asciiTheme="minorHAnsi" w:hAnsiTheme="minorHAnsi" w:cstheme="minorHAnsi"/>
        </w:rPr>
      </w:pPr>
      <w:r w:rsidRPr="00A71969">
        <w:rPr>
          <w:rFonts w:asciiTheme="minorHAnsi" w:hAnsiTheme="minorHAnsi" w:cstheme="minorHAnsi"/>
        </w:rPr>
        <w:t>normalnego zużycia obiektu lub jego części,</w:t>
      </w:r>
    </w:p>
    <w:p w14:paraId="6E48CA47" w14:textId="77777777" w:rsidR="00F626FB" w:rsidRPr="00A71969" w:rsidRDefault="00F626FB" w:rsidP="00113FDD">
      <w:pPr>
        <w:numPr>
          <w:ilvl w:val="0"/>
          <w:numId w:val="24"/>
        </w:numPr>
        <w:jc w:val="both"/>
        <w:rPr>
          <w:rFonts w:asciiTheme="minorHAnsi" w:hAnsiTheme="minorHAnsi" w:cstheme="minorHAnsi"/>
        </w:rPr>
      </w:pPr>
      <w:r w:rsidRPr="00A71969">
        <w:rPr>
          <w:rFonts w:asciiTheme="minorHAnsi" w:hAnsiTheme="minorHAnsi" w:cstheme="minorHAnsi"/>
        </w:rPr>
        <w:t>szkód wynikłych z winy Użytkownika, a szczególnie użytkowania przedmiotu gwarancji w sposób niezgodny z zasadami eksploatacji i użytkowania,</w:t>
      </w:r>
    </w:p>
    <w:p w14:paraId="7984E673" w14:textId="77777777" w:rsidR="00F626FB" w:rsidRPr="00A71969" w:rsidRDefault="00F626FB" w:rsidP="00113FDD">
      <w:pPr>
        <w:numPr>
          <w:ilvl w:val="0"/>
          <w:numId w:val="23"/>
        </w:numPr>
        <w:jc w:val="both"/>
        <w:rPr>
          <w:rFonts w:asciiTheme="minorHAnsi" w:hAnsiTheme="minorHAnsi" w:cstheme="minorHAnsi"/>
        </w:rPr>
      </w:pPr>
      <w:r w:rsidRPr="00A71969">
        <w:rPr>
          <w:rFonts w:asciiTheme="minorHAnsi" w:hAnsiTheme="minorHAnsi" w:cstheme="minorHAnsi"/>
        </w:rPr>
        <w:t>w celu umożliwienia kwalifikacji zgłoszonych wad, przyczyn ich powstania i sposobu usunięcia, Wykonawca zobowiązuje się do przechowania otrzymanej w dniu odbioru dokumentacji powykonawczej i protokołu przekazania przedmiotu gwarancji do użytkowania,</w:t>
      </w:r>
    </w:p>
    <w:p w14:paraId="7A89C6D4" w14:textId="77777777" w:rsidR="00F626FB" w:rsidRPr="00A71969" w:rsidRDefault="00F626FB" w:rsidP="00113FDD">
      <w:pPr>
        <w:numPr>
          <w:ilvl w:val="0"/>
          <w:numId w:val="23"/>
        </w:numPr>
        <w:jc w:val="both"/>
        <w:rPr>
          <w:rFonts w:asciiTheme="minorHAnsi" w:hAnsiTheme="minorHAnsi" w:cstheme="minorHAnsi"/>
        </w:rPr>
      </w:pPr>
      <w:r w:rsidRPr="00A71969">
        <w:rPr>
          <w:rFonts w:asciiTheme="minorHAnsi" w:hAnsiTheme="minorHAnsi" w:cstheme="minorHAnsi"/>
        </w:rPr>
        <w:t>Wykonawca jest odpowiedzialny za wszelkie szkody i straty, które spowodował w czasie robót nad usuwaniem wad,</w:t>
      </w:r>
    </w:p>
    <w:p w14:paraId="129DB95D" w14:textId="77777777" w:rsidR="00F626FB" w:rsidRPr="00A71969" w:rsidRDefault="00F626FB" w:rsidP="00113FDD">
      <w:pPr>
        <w:numPr>
          <w:ilvl w:val="0"/>
          <w:numId w:val="23"/>
        </w:numPr>
        <w:jc w:val="both"/>
        <w:rPr>
          <w:rFonts w:asciiTheme="minorHAnsi" w:hAnsiTheme="minorHAnsi" w:cstheme="minorHAnsi"/>
        </w:rPr>
      </w:pPr>
      <w:r w:rsidRPr="00A71969">
        <w:rPr>
          <w:rFonts w:asciiTheme="minorHAnsi" w:hAnsiTheme="minorHAnsi" w:cstheme="minorHAnsi"/>
        </w:rPr>
        <w:t>Wykonawca, niezależnie od ustalonej gwarancji jakości ponosi odpowiedzialność z tytułu rękojmi za wady przedmiotu gwarancji,</w:t>
      </w:r>
    </w:p>
    <w:p w14:paraId="47DCF27C" w14:textId="77777777" w:rsidR="00F626FB" w:rsidRPr="00A71969" w:rsidRDefault="00F626FB" w:rsidP="00113FDD">
      <w:pPr>
        <w:numPr>
          <w:ilvl w:val="0"/>
          <w:numId w:val="23"/>
        </w:numPr>
        <w:jc w:val="both"/>
        <w:rPr>
          <w:rFonts w:asciiTheme="minorHAnsi" w:hAnsiTheme="minorHAnsi" w:cstheme="minorHAnsi"/>
        </w:rPr>
      </w:pPr>
      <w:r w:rsidRPr="00A71969">
        <w:rPr>
          <w:rFonts w:asciiTheme="minorHAnsi" w:hAnsiTheme="minorHAnsi" w:cstheme="minorHAnsi"/>
        </w:rPr>
        <w:t>Zamawiający po bezskutecznym upływie terminu na usunięcie wad, wyznaczonego w zawiadomieniu do Wykonawcy, może zlecić ich usunięcie na koszt i ryzyko Wykonawcy innemu podmiotowi, pod warunkiem wcześniejszego poinformowania Wykonawcy o tym fakcie,</w:t>
      </w:r>
    </w:p>
    <w:p w14:paraId="024F66C0" w14:textId="77777777" w:rsidR="00F626FB" w:rsidRPr="00A71969" w:rsidRDefault="00F626FB" w:rsidP="00113FDD">
      <w:pPr>
        <w:numPr>
          <w:ilvl w:val="0"/>
          <w:numId w:val="23"/>
        </w:numPr>
        <w:jc w:val="both"/>
        <w:rPr>
          <w:rFonts w:asciiTheme="minorHAnsi" w:hAnsiTheme="minorHAnsi" w:cstheme="minorHAnsi"/>
        </w:rPr>
      </w:pPr>
      <w:r w:rsidRPr="00A71969">
        <w:rPr>
          <w:rFonts w:asciiTheme="minorHAnsi" w:hAnsiTheme="minorHAnsi" w:cstheme="minorHAnsi"/>
        </w:rPr>
        <w:lastRenderedPageBreak/>
        <w:t>w sprawach nie uregulowanych niniejszą kartą gwarancyjną zastosowanie mają przepisy Kodeksu Cywilnego, Prawa Budowlanego oraz inne obowiązujące przepisy prawa,</w:t>
      </w:r>
    </w:p>
    <w:p w14:paraId="3B259636" w14:textId="77777777" w:rsidR="00F626FB" w:rsidRPr="00A71969" w:rsidRDefault="00F626FB" w:rsidP="00113FDD">
      <w:pPr>
        <w:numPr>
          <w:ilvl w:val="0"/>
          <w:numId w:val="23"/>
        </w:numPr>
        <w:jc w:val="both"/>
        <w:rPr>
          <w:rFonts w:asciiTheme="minorHAnsi" w:hAnsiTheme="minorHAnsi" w:cstheme="minorHAnsi"/>
        </w:rPr>
      </w:pPr>
      <w:r w:rsidRPr="00A71969">
        <w:rPr>
          <w:rFonts w:asciiTheme="minorHAnsi" w:hAnsiTheme="minorHAnsi" w:cstheme="minorHAnsi"/>
        </w:rPr>
        <w:t>karta gwarancyjna ważna jest tylko z umową na wykonanie przedmiotu zamówienia, podpisaną przez strony umowy,</w:t>
      </w:r>
    </w:p>
    <w:p w14:paraId="2C0073E2" w14:textId="77777777" w:rsidR="00F626FB" w:rsidRPr="00A71969" w:rsidRDefault="00F626FB" w:rsidP="00113FDD">
      <w:pPr>
        <w:numPr>
          <w:ilvl w:val="0"/>
          <w:numId w:val="23"/>
        </w:numPr>
        <w:jc w:val="both"/>
        <w:rPr>
          <w:rFonts w:asciiTheme="minorHAnsi" w:hAnsiTheme="minorHAnsi" w:cstheme="minorHAnsi"/>
        </w:rPr>
      </w:pPr>
      <w:r w:rsidRPr="00A71969">
        <w:rPr>
          <w:rFonts w:asciiTheme="minorHAnsi" w:hAnsiTheme="minorHAnsi" w:cstheme="minorHAnsi"/>
        </w:rPr>
        <w:t>wszelkie przeglądy w okresie gwarancji są dokonywane przez Wykonawcę w ramach otrzymanego wynagrodzenia.</w:t>
      </w:r>
    </w:p>
    <w:p w14:paraId="286A5C8D" w14:textId="77777777" w:rsidR="00F626FB" w:rsidRPr="00A71969" w:rsidRDefault="00F626FB" w:rsidP="00113FDD">
      <w:pPr>
        <w:ind w:left="720"/>
        <w:jc w:val="both"/>
        <w:rPr>
          <w:rFonts w:asciiTheme="minorHAnsi" w:hAnsiTheme="minorHAnsi" w:cstheme="minorHAnsi"/>
        </w:rPr>
      </w:pPr>
    </w:p>
    <w:p w14:paraId="136D5096" w14:textId="77777777" w:rsidR="00F626FB" w:rsidRPr="00A71969" w:rsidRDefault="00F626FB" w:rsidP="00113FDD">
      <w:pPr>
        <w:ind w:left="360" w:firstLine="348"/>
        <w:rPr>
          <w:rFonts w:asciiTheme="minorHAnsi" w:hAnsiTheme="minorHAnsi" w:cstheme="minorHAnsi"/>
          <w:b/>
        </w:rPr>
      </w:pPr>
      <w:r w:rsidRPr="00A71969">
        <w:rPr>
          <w:rFonts w:asciiTheme="minorHAnsi" w:hAnsiTheme="minorHAnsi" w:cstheme="minorHAnsi"/>
          <w:b/>
        </w:rPr>
        <w:t>Udzielający gwarancji jakości</w:t>
      </w:r>
      <w:r w:rsidRPr="00A71969">
        <w:rPr>
          <w:rFonts w:asciiTheme="minorHAnsi" w:hAnsiTheme="minorHAnsi" w:cstheme="minorHAnsi"/>
          <w:b/>
        </w:rPr>
        <w:tab/>
      </w:r>
      <w:r w:rsidRPr="00A71969">
        <w:rPr>
          <w:rFonts w:asciiTheme="minorHAnsi" w:hAnsiTheme="minorHAnsi" w:cstheme="minorHAnsi"/>
          <w:b/>
        </w:rPr>
        <w:tab/>
      </w:r>
      <w:r w:rsidRPr="00A71969">
        <w:rPr>
          <w:rFonts w:asciiTheme="minorHAnsi" w:hAnsiTheme="minorHAnsi" w:cstheme="minorHAnsi"/>
          <w:b/>
        </w:rPr>
        <w:tab/>
      </w:r>
      <w:r w:rsidRPr="00A71969">
        <w:rPr>
          <w:rFonts w:asciiTheme="minorHAnsi" w:hAnsiTheme="minorHAnsi" w:cstheme="minorHAnsi"/>
          <w:b/>
        </w:rPr>
        <w:tab/>
        <w:t>Przyjmujący  gwarancję jakości</w:t>
      </w:r>
    </w:p>
    <w:p w14:paraId="63B94948" w14:textId="2FE7BD86" w:rsidR="00F626FB" w:rsidRPr="00A71969" w:rsidRDefault="00F626FB" w:rsidP="00113FDD">
      <w:pPr>
        <w:ind w:left="360" w:firstLine="348"/>
        <w:rPr>
          <w:rFonts w:asciiTheme="minorHAnsi" w:hAnsiTheme="minorHAnsi" w:cstheme="minorHAnsi"/>
          <w:b/>
        </w:rPr>
      </w:pPr>
      <w:r w:rsidRPr="00A71969">
        <w:rPr>
          <w:rFonts w:asciiTheme="minorHAnsi" w:hAnsiTheme="minorHAnsi" w:cstheme="minorHAnsi"/>
          <w:b/>
        </w:rPr>
        <w:t>upoważniony przedstawiciel</w:t>
      </w:r>
      <w:r w:rsidRPr="00A71969">
        <w:rPr>
          <w:rFonts w:asciiTheme="minorHAnsi" w:hAnsiTheme="minorHAnsi" w:cstheme="minorHAnsi"/>
          <w:b/>
        </w:rPr>
        <w:tab/>
      </w:r>
      <w:r w:rsidRPr="00A71969">
        <w:rPr>
          <w:rFonts w:asciiTheme="minorHAnsi" w:hAnsiTheme="minorHAnsi" w:cstheme="minorHAnsi"/>
          <w:b/>
        </w:rPr>
        <w:tab/>
      </w:r>
      <w:r w:rsidRPr="00A71969">
        <w:rPr>
          <w:rFonts w:asciiTheme="minorHAnsi" w:hAnsiTheme="minorHAnsi" w:cstheme="minorHAnsi"/>
          <w:b/>
        </w:rPr>
        <w:tab/>
      </w:r>
      <w:r w:rsidRPr="00A71969">
        <w:rPr>
          <w:rFonts w:asciiTheme="minorHAnsi" w:hAnsiTheme="minorHAnsi" w:cstheme="minorHAnsi"/>
          <w:b/>
        </w:rPr>
        <w:tab/>
      </w:r>
      <w:proofErr w:type="spellStart"/>
      <w:r w:rsidRPr="00A71969">
        <w:rPr>
          <w:rFonts w:asciiTheme="minorHAnsi" w:hAnsiTheme="minorHAnsi" w:cstheme="minorHAnsi"/>
          <w:b/>
        </w:rPr>
        <w:t>przedstawi</w:t>
      </w:r>
      <w:r w:rsidR="00812118" w:rsidRPr="00A71969">
        <w:rPr>
          <w:rFonts w:asciiTheme="minorHAnsi" w:hAnsiTheme="minorHAnsi" w:cstheme="minorHAnsi"/>
          <w:b/>
        </w:rPr>
        <w:t>ciel</w:t>
      </w:r>
      <w:proofErr w:type="spellEnd"/>
      <w:r w:rsidRPr="00A71969">
        <w:rPr>
          <w:rFonts w:asciiTheme="minorHAnsi" w:hAnsiTheme="minorHAnsi" w:cstheme="minorHAnsi"/>
          <w:b/>
        </w:rPr>
        <w:t xml:space="preserve"> Zamawiającego:</w:t>
      </w:r>
    </w:p>
    <w:p w14:paraId="563D313D" w14:textId="77777777" w:rsidR="00F626FB" w:rsidRPr="00A71969" w:rsidRDefault="00F626FB" w:rsidP="00113FDD">
      <w:pPr>
        <w:ind w:left="360" w:firstLine="348"/>
        <w:rPr>
          <w:rFonts w:asciiTheme="minorHAnsi" w:hAnsiTheme="minorHAnsi" w:cstheme="minorHAnsi"/>
          <w:b/>
        </w:rPr>
      </w:pPr>
      <w:r w:rsidRPr="00A71969">
        <w:rPr>
          <w:rFonts w:asciiTheme="minorHAnsi" w:hAnsiTheme="minorHAnsi" w:cstheme="minorHAnsi"/>
          <w:b/>
        </w:rPr>
        <w:t>Wykonawcy</w:t>
      </w:r>
    </w:p>
    <w:p w14:paraId="0496C216" w14:textId="77777777" w:rsidR="00F626FB" w:rsidRPr="00A71969" w:rsidRDefault="00F626FB" w:rsidP="00113FDD">
      <w:pPr>
        <w:ind w:left="360" w:firstLine="348"/>
        <w:rPr>
          <w:rFonts w:asciiTheme="minorHAnsi" w:hAnsiTheme="minorHAnsi" w:cstheme="minorHAnsi"/>
          <w:b/>
        </w:rPr>
      </w:pPr>
    </w:p>
    <w:p w14:paraId="26A08010" w14:textId="77777777" w:rsidR="00F626FB" w:rsidRPr="00A71969" w:rsidRDefault="00F626FB" w:rsidP="00113FDD">
      <w:pPr>
        <w:ind w:left="360" w:firstLine="348"/>
        <w:rPr>
          <w:rFonts w:asciiTheme="minorHAnsi" w:hAnsiTheme="minorHAnsi" w:cstheme="minorHAnsi"/>
          <w:b/>
        </w:rPr>
      </w:pPr>
    </w:p>
    <w:p w14:paraId="765DB6E2" w14:textId="77777777" w:rsidR="00F626FB" w:rsidRPr="00A71969" w:rsidRDefault="00F626FB" w:rsidP="00113FDD">
      <w:pPr>
        <w:ind w:left="360" w:firstLine="348"/>
        <w:rPr>
          <w:rFonts w:asciiTheme="minorHAnsi" w:hAnsiTheme="minorHAnsi" w:cstheme="minorHAnsi"/>
          <w:b/>
        </w:rPr>
      </w:pPr>
    </w:p>
    <w:p w14:paraId="043DEA7A" w14:textId="77777777" w:rsidR="00F626FB" w:rsidRPr="00A71969" w:rsidRDefault="00F626FB" w:rsidP="00113FDD">
      <w:pPr>
        <w:ind w:left="360" w:firstLine="348"/>
        <w:rPr>
          <w:rFonts w:asciiTheme="minorHAnsi" w:hAnsiTheme="minorHAnsi" w:cstheme="minorHAnsi"/>
          <w:b/>
        </w:rPr>
      </w:pPr>
    </w:p>
    <w:p w14:paraId="5658ECDC" w14:textId="77777777" w:rsidR="00F626FB" w:rsidRPr="00A71969" w:rsidRDefault="00F626FB" w:rsidP="00113FDD">
      <w:pPr>
        <w:ind w:left="1068" w:firstLine="348"/>
        <w:rPr>
          <w:rFonts w:asciiTheme="minorHAnsi" w:hAnsiTheme="minorHAnsi" w:cstheme="minorHAnsi"/>
        </w:rPr>
      </w:pPr>
      <w:r w:rsidRPr="00A71969">
        <w:rPr>
          <w:rFonts w:asciiTheme="minorHAnsi" w:hAnsiTheme="minorHAnsi" w:cstheme="minorHAnsi"/>
        </w:rPr>
        <w:t>----------------------------</w:t>
      </w:r>
      <w:r w:rsidRPr="00A71969">
        <w:rPr>
          <w:rFonts w:asciiTheme="minorHAnsi" w:hAnsiTheme="minorHAnsi" w:cstheme="minorHAnsi"/>
        </w:rPr>
        <w:tab/>
      </w:r>
      <w:r w:rsidRPr="00A71969">
        <w:rPr>
          <w:rFonts w:asciiTheme="minorHAnsi" w:hAnsiTheme="minorHAnsi" w:cstheme="minorHAnsi"/>
        </w:rPr>
        <w:tab/>
      </w:r>
      <w:r w:rsidRPr="00A71969">
        <w:rPr>
          <w:rFonts w:asciiTheme="minorHAnsi" w:hAnsiTheme="minorHAnsi" w:cstheme="minorHAnsi"/>
        </w:rPr>
        <w:tab/>
      </w:r>
      <w:r w:rsidRPr="00A71969">
        <w:rPr>
          <w:rFonts w:asciiTheme="minorHAnsi" w:hAnsiTheme="minorHAnsi" w:cstheme="minorHAnsi"/>
        </w:rPr>
        <w:tab/>
        <w:t>------------------------</w:t>
      </w:r>
    </w:p>
    <w:p w14:paraId="2C83AA03" w14:textId="77777777" w:rsidR="00F626FB" w:rsidRPr="00A71969" w:rsidRDefault="00F626FB" w:rsidP="00113FDD">
      <w:pPr>
        <w:ind w:left="1416"/>
        <w:rPr>
          <w:rFonts w:asciiTheme="minorHAnsi" w:hAnsiTheme="minorHAnsi" w:cstheme="minorHAnsi"/>
        </w:rPr>
      </w:pPr>
      <w:r w:rsidRPr="00A71969">
        <w:rPr>
          <w:rFonts w:asciiTheme="minorHAnsi" w:hAnsiTheme="minorHAnsi" w:cstheme="minorHAnsi"/>
        </w:rPr>
        <w:t>(imię i nazwisko)</w:t>
      </w:r>
      <w:r w:rsidRPr="00A71969">
        <w:rPr>
          <w:rFonts w:asciiTheme="minorHAnsi" w:hAnsiTheme="minorHAnsi" w:cstheme="minorHAnsi"/>
        </w:rPr>
        <w:tab/>
      </w:r>
      <w:r w:rsidRPr="00A71969">
        <w:rPr>
          <w:rFonts w:asciiTheme="minorHAnsi" w:hAnsiTheme="minorHAnsi" w:cstheme="minorHAnsi"/>
        </w:rPr>
        <w:tab/>
      </w:r>
      <w:r w:rsidRPr="00A71969">
        <w:rPr>
          <w:rFonts w:asciiTheme="minorHAnsi" w:hAnsiTheme="minorHAnsi" w:cstheme="minorHAnsi"/>
        </w:rPr>
        <w:tab/>
      </w:r>
      <w:r w:rsidRPr="00A71969">
        <w:rPr>
          <w:rFonts w:asciiTheme="minorHAnsi" w:hAnsiTheme="minorHAnsi" w:cstheme="minorHAnsi"/>
        </w:rPr>
        <w:tab/>
      </w:r>
      <w:r w:rsidRPr="00A71969">
        <w:rPr>
          <w:rFonts w:asciiTheme="minorHAnsi" w:hAnsiTheme="minorHAnsi" w:cstheme="minorHAnsi"/>
        </w:rPr>
        <w:tab/>
        <w:t xml:space="preserve">(imię i nazwisko) </w:t>
      </w:r>
    </w:p>
    <w:p w14:paraId="7BB444C9" w14:textId="77777777" w:rsidR="00BF51FC" w:rsidRPr="00A71969" w:rsidRDefault="00BF51FC" w:rsidP="00113FDD">
      <w:pPr>
        <w:rPr>
          <w:rFonts w:asciiTheme="minorHAnsi" w:hAnsiTheme="minorHAnsi" w:cstheme="minorHAnsi"/>
        </w:rPr>
      </w:pPr>
    </w:p>
    <w:sectPr w:rsidR="00BF51FC" w:rsidRPr="00A71969" w:rsidSect="00075200">
      <w:pgSz w:w="11906" w:h="16838"/>
      <w:pgMar w:top="1134"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C8F"/>
    <w:multiLevelType w:val="hybridMultilevel"/>
    <w:tmpl w:val="E4B8FC68"/>
    <w:name w:val="WW8Num42"/>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A5FF6"/>
    <w:multiLevelType w:val="hybridMultilevel"/>
    <w:tmpl w:val="FFFFFFFF"/>
    <w:lvl w:ilvl="0" w:tplc="0415000F">
      <w:start w:val="1"/>
      <w:numFmt w:val="decimal"/>
      <w:lvlText w:val="%1."/>
      <w:lvlJc w:val="left"/>
      <w:pPr>
        <w:ind w:left="720" w:hanging="360"/>
      </w:pPr>
      <w:rPr>
        <w:rFonts w:cs="Times New Roman"/>
      </w:rPr>
    </w:lvl>
    <w:lvl w:ilvl="1" w:tplc="54689324">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4ED2417"/>
    <w:multiLevelType w:val="hybridMultilevel"/>
    <w:tmpl w:val="B9A0D512"/>
    <w:lvl w:ilvl="0" w:tplc="A7724A1E">
      <w:start w:val="1"/>
      <w:numFmt w:val="decimal"/>
      <w:lvlText w:val="%1)"/>
      <w:lvlJc w:val="left"/>
      <w:pPr>
        <w:ind w:left="708" w:hanging="360"/>
      </w:pPr>
      <w:rPr>
        <w:rFonts w:hint="default"/>
      </w:r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3" w15:restartNumberingAfterBreak="0">
    <w:nsid w:val="095E0B21"/>
    <w:multiLevelType w:val="multilevel"/>
    <w:tmpl w:val="FFFFFFFF"/>
    <w:styleLink w:val="WWNum18"/>
    <w:lvl w:ilvl="0">
      <w:start w:val="1"/>
      <w:numFmt w:val="decimal"/>
      <w:lvlText w:val="%1."/>
      <w:lvlJc w:val="left"/>
      <w:pPr>
        <w:ind w:left="410" w:hanging="360"/>
      </w:pPr>
      <w:rPr>
        <w:rFonts w:ascii="Arial" w:eastAsia="Times New Roman" w:hAnsi="Arial" w:cs="Arial"/>
        <w:b w:val="0"/>
        <w:i w:val="0"/>
        <w:strike w:val="0"/>
        <w:dstrike w:val="0"/>
        <w:color w:val="000000"/>
        <w:position w:val="0"/>
        <w:sz w:val="20"/>
        <w:szCs w:val="20"/>
        <w:u w:val="none"/>
        <w:vertAlign w:val="baseline"/>
      </w:rPr>
    </w:lvl>
    <w:lvl w:ilvl="1">
      <w:start w:val="1"/>
      <w:numFmt w:val="decimal"/>
      <w:lvlText w:val="%2)"/>
      <w:lvlJc w:val="left"/>
      <w:pPr>
        <w:ind w:left="850" w:hanging="360"/>
      </w:pPr>
      <w:rPr>
        <w:rFonts w:ascii="Arial" w:eastAsia="Times New Roman" w:hAnsi="Arial" w:cs="Arial"/>
        <w:b w:val="0"/>
        <w:i w:val="0"/>
        <w:strike w:val="0"/>
        <w:dstrike w:val="0"/>
        <w:color w:val="000000"/>
        <w:position w:val="0"/>
        <w:sz w:val="20"/>
        <w:szCs w:val="20"/>
        <w:u w:val="none"/>
        <w:vertAlign w:val="baseline"/>
      </w:rPr>
    </w:lvl>
    <w:lvl w:ilvl="2">
      <w:start w:val="1"/>
      <w:numFmt w:val="lowerRoman"/>
      <w:lvlText w:val="%1.%2.%3"/>
      <w:lvlJc w:val="left"/>
      <w:pPr>
        <w:ind w:left="1363" w:hanging="360"/>
      </w:pPr>
      <w:rPr>
        <w:rFonts w:eastAsia="Times New Roman" w:cs="Times New Roman"/>
        <w:b w:val="0"/>
        <w:i w:val="0"/>
        <w:strike w:val="0"/>
        <w:dstrike w:val="0"/>
        <w:color w:val="000000"/>
        <w:position w:val="0"/>
        <w:sz w:val="22"/>
        <w:szCs w:val="22"/>
        <w:u w:val="none"/>
        <w:vertAlign w:val="baseline"/>
      </w:rPr>
    </w:lvl>
    <w:lvl w:ilvl="3">
      <w:start w:val="1"/>
      <w:numFmt w:val="decimal"/>
      <w:lvlText w:val="%1.%2.%3.%4"/>
      <w:lvlJc w:val="left"/>
      <w:pPr>
        <w:ind w:left="2083" w:hanging="360"/>
      </w:pPr>
      <w:rPr>
        <w:rFonts w:eastAsia="Times New Roman" w:cs="Times New Roman"/>
        <w:b w:val="0"/>
        <w:i w:val="0"/>
        <w:strike w:val="0"/>
        <w:dstrike w:val="0"/>
        <w:color w:val="000000"/>
        <w:position w:val="0"/>
        <w:sz w:val="22"/>
        <w:szCs w:val="22"/>
        <w:u w:val="none"/>
        <w:vertAlign w:val="baseline"/>
      </w:rPr>
    </w:lvl>
    <w:lvl w:ilvl="4">
      <w:start w:val="1"/>
      <w:numFmt w:val="lowerLetter"/>
      <w:lvlText w:val="%1.%2.%3.%4.%5"/>
      <w:lvlJc w:val="left"/>
      <w:pPr>
        <w:ind w:left="2803" w:hanging="360"/>
      </w:pPr>
      <w:rPr>
        <w:rFonts w:eastAsia="Times New Roman" w:cs="Times New Roman"/>
        <w:b w:val="0"/>
        <w:i w:val="0"/>
        <w:strike w:val="0"/>
        <w:dstrike w:val="0"/>
        <w:color w:val="000000"/>
        <w:position w:val="0"/>
        <w:sz w:val="22"/>
        <w:szCs w:val="22"/>
        <w:u w:val="none"/>
        <w:vertAlign w:val="baseline"/>
      </w:rPr>
    </w:lvl>
    <w:lvl w:ilvl="5">
      <w:start w:val="1"/>
      <w:numFmt w:val="lowerRoman"/>
      <w:lvlText w:val="%1.%2.%3.%4.%5.%6"/>
      <w:lvlJc w:val="left"/>
      <w:pPr>
        <w:ind w:left="3523" w:hanging="360"/>
      </w:pPr>
      <w:rPr>
        <w:rFonts w:eastAsia="Times New Roman" w:cs="Times New Roman"/>
        <w:b w:val="0"/>
        <w:i w:val="0"/>
        <w:strike w:val="0"/>
        <w:dstrike w:val="0"/>
        <w:color w:val="000000"/>
        <w:position w:val="0"/>
        <w:sz w:val="22"/>
        <w:szCs w:val="22"/>
        <w:u w:val="none"/>
        <w:vertAlign w:val="baseline"/>
      </w:rPr>
    </w:lvl>
    <w:lvl w:ilvl="6">
      <w:start w:val="1"/>
      <w:numFmt w:val="decimal"/>
      <w:lvlText w:val="%1.%2.%3.%4.%5.%6.%7"/>
      <w:lvlJc w:val="left"/>
      <w:pPr>
        <w:ind w:left="4243" w:hanging="360"/>
      </w:pPr>
      <w:rPr>
        <w:rFonts w:eastAsia="Times New Roman" w:cs="Times New Roman"/>
        <w:b w:val="0"/>
        <w:i w:val="0"/>
        <w:strike w:val="0"/>
        <w:dstrike w:val="0"/>
        <w:color w:val="000000"/>
        <w:position w:val="0"/>
        <w:sz w:val="22"/>
        <w:szCs w:val="22"/>
        <w:u w:val="none"/>
        <w:vertAlign w:val="baseline"/>
      </w:rPr>
    </w:lvl>
    <w:lvl w:ilvl="7">
      <w:start w:val="1"/>
      <w:numFmt w:val="lowerLetter"/>
      <w:lvlText w:val="%1.%2.%3.%4.%5.%6.%7.%8"/>
      <w:lvlJc w:val="left"/>
      <w:pPr>
        <w:ind w:left="4963" w:hanging="360"/>
      </w:pPr>
      <w:rPr>
        <w:rFonts w:eastAsia="Times New Roman" w:cs="Times New Roman"/>
        <w:b w:val="0"/>
        <w:i w:val="0"/>
        <w:strike w:val="0"/>
        <w:dstrike w:val="0"/>
        <w:color w:val="000000"/>
        <w:position w:val="0"/>
        <w:sz w:val="22"/>
        <w:szCs w:val="22"/>
        <w:u w:val="none"/>
        <w:vertAlign w:val="baseline"/>
      </w:rPr>
    </w:lvl>
    <w:lvl w:ilvl="8">
      <w:start w:val="1"/>
      <w:numFmt w:val="lowerRoman"/>
      <w:lvlText w:val="%1.%2.%3.%4.%5.%6.%7.%8.%9"/>
      <w:lvlJc w:val="left"/>
      <w:pPr>
        <w:ind w:left="5683" w:hanging="360"/>
      </w:pPr>
      <w:rPr>
        <w:rFonts w:eastAsia="Times New Roman" w:cs="Times New Roman"/>
        <w:b w:val="0"/>
        <w:i w:val="0"/>
        <w:strike w:val="0"/>
        <w:dstrike w:val="0"/>
        <w:color w:val="000000"/>
        <w:position w:val="0"/>
        <w:sz w:val="22"/>
        <w:szCs w:val="22"/>
        <w:u w:val="none"/>
        <w:vertAlign w:val="baseline"/>
      </w:rPr>
    </w:lvl>
  </w:abstractNum>
  <w:abstractNum w:abstractNumId="4" w15:restartNumberingAfterBreak="0">
    <w:nsid w:val="0C0A1F49"/>
    <w:multiLevelType w:val="hybridMultilevel"/>
    <w:tmpl w:val="FBDE36F6"/>
    <w:lvl w:ilvl="0" w:tplc="00D687EA">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D0A5932"/>
    <w:multiLevelType w:val="hybridMultilevel"/>
    <w:tmpl w:val="97B8DD32"/>
    <w:lvl w:ilvl="0" w:tplc="4942E556">
      <w:start w:val="1"/>
      <w:numFmt w:val="decimal"/>
      <w:lvlText w:val="%1."/>
      <w:lvlJc w:val="left"/>
      <w:pPr>
        <w:ind w:left="786"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DDB48AC"/>
    <w:multiLevelType w:val="hybridMultilevel"/>
    <w:tmpl w:val="9760B2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FE06FC"/>
    <w:multiLevelType w:val="hybridMultilevel"/>
    <w:tmpl w:val="5CCEA4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CF3E85"/>
    <w:multiLevelType w:val="hybridMultilevel"/>
    <w:tmpl w:val="34C032D6"/>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10DC054B"/>
    <w:multiLevelType w:val="hybridMultilevel"/>
    <w:tmpl w:val="64101D98"/>
    <w:lvl w:ilvl="0" w:tplc="C09E21B4">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13C408FE"/>
    <w:multiLevelType w:val="multilevel"/>
    <w:tmpl w:val="FFFFFFFF"/>
    <w:styleLink w:val="WWNum32"/>
    <w:lvl w:ilvl="0">
      <w:start w:val="1"/>
      <w:numFmt w:val="decimal"/>
      <w:lvlText w:val="%1."/>
      <w:lvlJc w:val="left"/>
      <w:pPr>
        <w:ind w:left="127" w:hanging="360"/>
      </w:pPr>
      <w:rPr>
        <w:rFonts w:ascii="Arial" w:eastAsia="SimSun" w:hAnsi="Arial" w:cs="Arial"/>
        <w:b w:val="0"/>
        <w:i w:val="0"/>
        <w:strike w:val="0"/>
        <w:dstrike w:val="0"/>
        <w:color w:val="000000"/>
        <w:position w:val="0"/>
        <w:sz w:val="20"/>
        <w:szCs w:val="20"/>
        <w:u w:val="none"/>
        <w:vertAlign w:val="baseline"/>
      </w:rPr>
    </w:lvl>
    <w:lvl w:ilvl="1">
      <w:start w:val="1"/>
      <w:numFmt w:val="decimal"/>
      <w:lvlText w:val="%2)"/>
      <w:lvlJc w:val="left"/>
      <w:pPr>
        <w:ind w:left="708" w:hanging="360"/>
      </w:pPr>
      <w:rPr>
        <w:rFonts w:eastAsia="Times New Roman" w:cs="Times New Roman"/>
        <w:b w:val="0"/>
        <w:i w:val="0"/>
        <w:strike w:val="0"/>
        <w:dstrike w:val="0"/>
        <w:color w:val="000000"/>
        <w:position w:val="0"/>
        <w:sz w:val="22"/>
        <w:szCs w:val="22"/>
        <w:u w:val="none"/>
        <w:vertAlign w:val="baseline"/>
      </w:rPr>
    </w:lvl>
    <w:lvl w:ilvl="2">
      <w:start w:val="1"/>
      <w:numFmt w:val="lowerRoman"/>
      <w:lvlText w:val="%1.%2.%3"/>
      <w:lvlJc w:val="left"/>
      <w:pPr>
        <w:ind w:left="1363" w:hanging="360"/>
      </w:pPr>
      <w:rPr>
        <w:rFonts w:eastAsia="Times New Roman" w:cs="Times New Roman"/>
        <w:b w:val="0"/>
        <w:i w:val="0"/>
        <w:strike w:val="0"/>
        <w:dstrike w:val="0"/>
        <w:color w:val="000000"/>
        <w:position w:val="0"/>
        <w:sz w:val="22"/>
        <w:szCs w:val="22"/>
        <w:u w:val="none"/>
        <w:vertAlign w:val="baseline"/>
      </w:rPr>
    </w:lvl>
    <w:lvl w:ilvl="3">
      <w:start w:val="1"/>
      <w:numFmt w:val="decimal"/>
      <w:lvlText w:val="%1.%2.%3.%4"/>
      <w:lvlJc w:val="left"/>
      <w:pPr>
        <w:ind w:left="2083" w:hanging="360"/>
      </w:pPr>
      <w:rPr>
        <w:rFonts w:eastAsia="Times New Roman" w:cs="Times New Roman"/>
        <w:b w:val="0"/>
        <w:i w:val="0"/>
        <w:strike w:val="0"/>
        <w:dstrike w:val="0"/>
        <w:color w:val="000000"/>
        <w:position w:val="0"/>
        <w:sz w:val="22"/>
        <w:szCs w:val="22"/>
        <w:u w:val="none"/>
        <w:vertAlign w:val="baseline"/>
      </w:rPr>
    </w:lvl>
    <w:lvl w:ilvl="4">
      <w:start w:val="1"/>
      <w:numFmt w:val="lowerLetter"/>
      <w:lvlText w:val="%1.%2.%3.%4.%5"/>
      <w:lvlJc w:val="left"/>
      <w:pPr>
        <w:ind w:left="2803" w:hanging="360"/>
      </w:pPr>
      <w:rPr>
        <w:rFonts w:eastAsia="Times New Roman" w:cs="Times New Roman"/>
        <w:b w:val="0"/>
        <w:i w:val="0"/>
        <w:strike w:val="0"/>
        <w:dstrike w:val="0"/>
        <w:color w:val="000000"/>
        <w:position w:val="0"/>
        <w:sz w:val="22"/>
        <w:szCs w:val="22"/>
        <w:u w:val="none"/>
        <w:vertAlign w:val="baseline"/>
      </w:rPr>
    </w:lvl>
    <w:lvl w:ilvl="5">
      <w:start w:val="1"/>
      <w:numFmt w:val="lowerRoman"/>
      <w:lvlText w:val="%1.%2.%3.%4.%5.%6"/>
      <w:lvlJc w:val="left"/>
      <w:pPr>
        <w:ind w:left="3523" w:hanging="360"/>
      </w:pPr>
      <w:rPr>
        <w:rFonts w:eastAsia="Times New Roman" w:cs="Times New Roman"/>
        <w:b w:val="0"/>
        <w:i w:val="0"/>
        <w:strike w:val="0"/>
        <w:dstrike w:val="0"/>
        <w:color w:val="000000"/>
        <w:position w:val="0"/>
        <w:sz w:val="22"/>
        <w:szCs w:val="22"/>
        <w:u w:val="none"/>
        <w:vertAlign w:val="baseline"/>
      </w:rPr>
    </w:lvl>
    <w:lvl w:ilvl="6">
      <w:start w:val="1"/>
      <w:numFmt w:val="decimal"/>
      <w:lvlText w:val="%1.%2.%3.%4.%5.%6.%7"/>
      <w:lvlJc w:val="left"/>
      <w:pPr>
        <w:ind w:left="4243" w:hanging="360"/>
      </w:pPr>
      <w:rPr>
        <w:rFonts w:eastAsia="Times New Roman" w:cs="Times New Roman"/>
        <w:b w:val="0"/>
        <w:i w:val="0"/>
        <w:strike w:val="0"/>
        <w:dstrike w:val="0"/>
        <w:color w:val="000000"/>
        <w:position w:val="0"/>
        <w:sz w:val="22"/>
        <w:szCs w:val="22"/>
        <w:u w:val="none"/>
        <w:vertAlign w:val="baseline"/>
      </w:rPr>
    </w:lvl>
    <w:lvl w:ilvl="7">
      <w:start w:val="1"/>
      <w:numFmt w:val="lowerLetter"/>
      <w:lvlText w:val="%1.%2.%3.%4.%5.%6.%7.%8"/>
      <w:lvlJc w:val="left"/>
      <w:pPr>
        <w:ind w:left="4963" w:hanging="360"/>
      </w:pPr>
      <w:rPr>
        <w:rFonts w:eastAsia="Times New Roman" w:cs="Times New Roman"/>
        <w:b w:val="0"/>
        <w:i w:val="0"/>
        <w:strike w:val="0"/>
        <w:dstrike w:val="0"/>
        <w:color w:val="000000"/>
        <w:position w:val="0"/>
        <w:sz w:val="22"/>
        <w:szCs w:val="22"/>
        <w:u w:val="none"/>
        <w:vertAlign w:val="baseline"/>
      </w:rPr>
    </w:lvl>
    <w:lvl w:ilvl="8">
      <w:start w:val="1"/>
      <w:numFmt w:val="lowerRoman"/>
      <w:lvlText w:val="%1.%2.%3.%4.%5.%6.%7.%8.%9"/>
      <w:lvlJc w:val="left"/>
      <w:pPr>
        <w:ind w:left="5683" w:hanging="360"/>
      </w:pPr>
      <w:rPr>
        <w:rFonts w:eastAsia="Times New Roman" w:cs="Times New Roman"/>
        <w:b w:val="0"/>
        <w:i w:val="0"/>
        <w:strike w:val="0"/>
        <w:dstrike w:val="0"/>
        <w:color w:val="000000"/>
        <w:position w:val="0"/>
        <w:sz w:val="22"/>
        <w:szCs w:val="22"/>
        <w:u w:val="none"/>
        <w:vertAlign w:val="baseline"/>
      </w:rPr>
    </w:lvl>
  </w:abstractNum>
  <w:abstractNum w:abstractNumId="11" w15:restartNumberingAfterBreak="0">
    <w:nsid w:val="142D2BC2"/>
    <w:multiLevelType w:val="hybridMultilevel"/>
    <w:tmpl w:val="673862DE"/>
    <w:lvl w:ilvl="0" w:tplc="6B82E9C2">
      <w:start w:val="7"/>
      <w:numFmt w:val="decimal"/>
      <w:lvlText w:val="%1."/>
      <w:lvlJc w:val="left"/>
      <w:pPr>
        <w:tabs>
          <w:tab w:val="num" w:pos="360"/>
        </w:tabs>
        <w:ind w:left="360" w:hanging="360"/>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15:restartNumberingAfterBreak="0">
    <w:nsid w:val="14E55CD2"/>
    <w:multiLevelType w:val="hybridMultilevel"/>
    <w:tmpl w:val="48C627C2"/>
    <w:lvl w:ilvl="0" w:tplc="9F748D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5394DB5"/>
    <w:multiLevelType w:val="hybridMultilevel"/>
    <w:tmpl w:val="A504F528"/>
    <w:lvl w:ilvl="0" w:tplc="01F8EC2C">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166546D6"/>
    <w:multiLevelType w:val="hybridMultilevel"/>
    <w:tmpl w:val="2A92719A"/>
    <w:lvl w:ilvl="0" w:tplc="2CAC2BD0">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1763690D"/>
    <w:multiLevelType w:val="multilevel"/>
    <w:tmpl w:val="BE8A56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79A1277"/>
    <w:multiLevelType w:val="hybridMultilevel"/>
    <w:tmpl w:val="1C369BBA"/>
    <w:lvl w:ilvl="0" w:tplc="C42EAB62">
      <w:start w:val="1"/>
      <w:numFmt w:val="decimal"/>
      <w:lvlText w:val="%1."/>
      <w:lvlJc w:val="left"/>
      <w:pPr>
        <w:ind w:left="720" w:hanging="360"/>
      </w:pPr>
      <w:rPr>
        <w:rFonts w:ascii="Calibri" w:eastAsia="Times New Roman" w:hAnsi="Calibri" w:cs="Calibri"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CB3517"/>
    <w:multiLevelType w:val="hybridMultilevel"/>
    <w:tmpl w:val="1D62893A"/>
    <w:lvl w:ilvl="0" w:tplc="65001E20">
      <w:start w:val="1"/>
      <w:numFmt w:val="lowerLetter"/>
      <w:lvlText w:val="%1)"/>
      <w:lvlJc w:val="left"/>
      <w:pPr>
        <w:ind w:left="900" w:hanging="360"/>
      </w:pPr>
      <w:rPr>
        <w:rFonts w:cs="Times New Roman"/>
      </w:rPr>
    </w:lvl>
    <w:lvl w:ilvl="1" w:tplc="04150019">
      <w:start w:val="1"/>
      <w:numFmt w:val="lowerLetter"/>
      <w:lvlText w:val="%2."/>
      <w:lvlJc w:val="left"/>
      <w:pPr>
        <w:ind w:left="1620" w:hanging="360"/>
      </w:pPr>
      <w:rPr>
        <w:rFonts w:cs="Times New Roman"/>
      </w:rPr>
    </w:lvl>
    <w:lvl w:ilvl="2" w:tplc="0415001B">
      <w:start w:val="1"/>
      <w:numFmt w:val="lowerRoman"/>
      <w:lvlText w:val="%3."/>
      <w:lvlJc w:val="right"/>
      <w:pPr>
        <w:ind w:left="2340" w:hanging="180"/>
      </w:pPr>
      <w:rPr>
        <w:rFonts w:cs="Times New Roman"/>
      </w:rPr>
    </w:lvl>
    <w:lvl w:ilvl="3" w:tplc="0415000F">
      <w:start w:val="1"/>
      <w:numFmt w:val="decimal"/>
      <w:lvlText w:val="%4."/>
      <w:lvlJc w:val="left"/>
      <w:pPr>
        <w:ind w:left="3060" w:hanging="360"/>
      </w:pPr>
      <w:rPr>
        <w:rFonts w:cs="Times New Roman"/>
      </w:rPr>
    </w:lvl>
    <w:lvl w:ilvl="4" w:tplc="04150019">
      <w:start w:val="1"/>
      <w:numFmt w:val="lowerLetter"/>
      <w:lvlText w:val="%5."/>
      <w:lvlJc w:val="left"/>
      <w:pPr>
        <w:ind w:left="3780" w:hanging="360"/>
      </w:pPr>
      <w:rPr>
        <w:rFonts w:cs="Times New Roman"/>
      </w:rPr>
    </w:lvl>
    <w:lvl w:ilvl="5" w:tplc="0415001B">
      <w:start w:val="1"/>
      <w:numFmt w:val="lowerRoman"/>
      <w:lvlText w:val="%6."/>
      <w:lvlJc w:val="right"/>
      <w:pPr>
        <w:ind w:left="4500" w:hanging="180"/>
      </w:pPr>
      <w:rPr>
        <w:rFonts w:cs="Times New Roman"/>
      </w:rPr>
    </w:lvl>
    <w:lvl w:ilvl="6" w:tplc="0415000F">
      <w:start w:val="1"/>
      <w:numFmt w:val="decimal"/>
      <w:lvlText w:val="%7."/>
      <w:lvlJc w:val="left"/>
      <w:pPr>
        <w:ind w:left="5220" w:hanging="360"/>
      </w:pPr>
      <w:rPr>
        <w:rFonts w:cs="Times New Roman"/>
      </w:rPr>
    </w:lvl>
    <w:lvl w:ilvl="7" w:tplc="04150019">
      <w:start w:val="1"/>
      <w:numFmt w:val="lowerLetter"/>
      <w:lvlText w:val="%8."/>
      <w:lvlJc w:val="left"/>
      <w:pPr>
        <w:ind w:left="5940" w:hanging="360"/>
      </w:pPr>
      <w:rPr>
        <w:rFonts w:cs="Times New Roman"/>
      </w:rPr>
    </w:lvl>
    <w:lvl w:ilvl="8" w:tplc="0415001B">
      <w:start w:val="1"/>
      <w:numFmt w:val="lowerRoman"/>
      <w:lvlText w:val="%9."/>
      <w:lvlJc w:val="right"/>
      <w:pPr>
        <w:ind w:left="6660" w:hanging="180"/>
      </w:pPr>
      <w:rPr>
        <w:rFonts w:cs="Times New Roman"/>
      </w:rPr>
    </w:lvl>
  </w:abstractNum>
  <w:abstractNum w:abstractNumId="18" w15:restartNumberingAfterBreak="0">
    <w:nsid w:val="1B195421"/>
    <w:multiLevelType w:val="hybridMultilevel"/>
    <w:tmpl w:val="6C8232FC"/>
    <w:lvl w:ilvl="0" w:tplc="CA48E7C0">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B356D69"/>
    <w:multiLevelType w:val="hybridMultilevel"/>
    <w:tmpl w:val="C5DAD92E"/>
    <w:lvl w:ilvl="0" w:tplc="0415001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1B5901"/>
    <w:multiLevelType w:val="multilevel"/>
    <w:tmpl w:val="FFFFFFFF"/>
    <w:lvl w:ilvl="0">
      <w:start w:val="1"/>
      <w:numFmt w:val="decimal"/>
      <w:lvlText w:val="%1."/>
      <w:lvlJc w:val="left"/>
      <w:pPr>
        <w:ind w:left="1808" w:hanging="360"/>
      </w:pPr>
      <w:rPr>
        <w:rFonts w:ascii="Arial" w:hAnsi="Arial" w:cs="Arial"/>
        <w:sz w:val="20"/>
        <w:szCs w:val="20"/>
      </w:rPr>
    </w:lvl>
    <w:lvl w:ilvl="1">
      <w:start w:val="1"/>
      <w:numFmt w:val="lowerLetter"/>
      <w:lvlText w:val="%2."/>
      <w:lvlJc w:val="left"/>
      <w:pPr>
        <w:ind w:left="2528" w:hanging="360"/>
      </w:pPr>
      <w:rPr>
        <w:rFonts w:cs="Times New Roman"/>
      </w:rPr>
    </w:lvl>
    <w:lvl w:ilvl="2">
      <w:start w:val="1"/>
      <w:numFmt w:val="lowerRoman"/>
      <w:lvlText w:val="%3."/>
      <w:lvlJc w:val="right"/>
      <w:pPr>
        <w:ind w:left="3248" w:hanging="180"/>
      </w:pPr>
      <w:rPr>
        <w:rFonts w:cs="Times New Roman"/>
      </w:rPr>
    </w:lvl>
    <w:lvl w:ilvl="3">
      <w:start w:val="1"/>
      <w:numFmt w:val="decimal"/>
      <w:lvlText w:val="%4."/>
      <w:lvlJc w:val="left"/>
      <w:pPr>
        <w:ind w:left="3968" w:hanging="360"/>
      </w:pPr>
      <w:rPr>
        <w:rFonts w:cs="Times New Roman"/>
      </w:rPr>
    </w:lvl>
    <w:lvl w:ilvl="4">
      <w:start w:val="1"/>
      <w:numFmt w:val="lowerLetter"/>
      <w:lvlText w:val="%5."/>
      <w:lvlJc w:val="left"/>
      <w:pPr>
        <w:ind w:left="4688" w:hanging="360"/>
      </w:pPr>
      <w:rPr>
        <w:rFonts w:cs="Times New Roman"/>
      </w:rPr>
    </w:lvl>
    <w:lvl w:ilvl="5">
      <w:start w:val="1"/>
      <w:numFmt w:val="lowerRoman"/>
      <w:lvlText w:val="%6."/>
      <w:lvlJc w:val="right"/>
      <w:pPr>
        <w:ind w:left="5408" w:hanging="180"/>
      </w:pPr>
      <w:rPr>
        <w:rFonts w:cs="Times New Roman"/>
      </w:rPr>
    </w:lvl>
    <w:lvl w:ilvl="6">
      <w:start w:val="1"/>
      <w:numFmt w:val="decimal"/>
      <w:lvlText w:val="%7."/>
      <w:lvlJc w:val="left"/>
      <w:pPr>
        <w:ind w:left="6128" w:hanging="360"/>
      </w:pPr>
      <w:rPr>
        <w:rFonts w:cs="Times New Roman"/>
      </w:rPr>
    </w:lvl>
    <w:lvl w:ilvl="7">
      <w:start w:val="1"/>
      <w:numFmt w:val="lowerLetter"/>
      <w:lvlText w:val="%8."/>
      <w:lvlJc w:val="left"/>
      <w:pPr>
        <w:ind w:left="6848" w:hanging="360"/>
      </w:pPr>
      <w:rPr>
        <w:rFonts w:cs="Times New Roman"/>
      </w:rPr>
    </w:lvl>
    <w:lvl w:ilvl="8">
      <w:start w:val="1"/>
      <w:numFmt w:val="lowerRoman"/>
      <w:lvlText w:val="%9."/>
      <w:lvlJc w:val="right"/>
      <w:pPr>
        <w:ind w:left="7568" w:hanging="180"/>
      </w:pPr>
      <w:rPr>
        <w:rFonts w:cs="Times New Roman"/>
      </w:rPr>
    </w:lvl>
  </w:abstractNum>
  <w:abstractNum w:abstractNumId="21" w15:restartNumberingAfterBreak="0">
    <w:nsid w:val="22CA6A8F"/>
    <w:multiLevelType w:val="hybridMultilevel"/>
    <w:tmpl w:val="ED08D3BE"/>
    <w:lvl w:ilvl="0" w:tplc="B22A7C3E">
      <w:start w:val="1"/>
      <w:numFmt w:val="decimal"/>
      <w:lvlText w:val="%1."/>
      <w:lvlJc w:val="left"/>
      <w:pPr>
        <w:ind w:left="1215" w:hanging="855"/>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239A7F41"/>
    <w:multiLevelType w:val="hybridMultilevel"/>
    <w:tmpl w:val="814A9170"/>
    <w:lvl w:ilvl="0" w:tplc="C09E21B4">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23F80A89"/>
    <w:multiLevelType w:val="hybridMultilevel"/>
    <w:tmpl w:val="AB988E38"/>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277F6E27"/>
    <w:multiLevelType w:val="hybridMultilevel"/>
    <w:tmpl w:val="FFFFFFFF"/>
    <w:lvl w:ilvl="0" w:tplc="FFFFFFFF">
      <w:start w:val="1"/>
      <w:numFmt w:val="decimal"/>
      <w:lvlText w:val="%1)"/>
      <w:lvlJc w:val="left"/>
      <w:pPr>
        <w:ind w:left="720" w:hanging="360"/>
      </w:pPr>
      <w:rPr>
        <w:rFonts w:cs="Times New Roman"/>
      </w:rPr>
    </w:lvl>
    <w:lvl w:ilvl="1" w:tplc="04150011">
      <w:start w:val="1"/>
      <w:numFmt w:val="decimal"/>
      <w:lvlText w:val="%2)"/>
      <w:lvlJc w:val="left"/>
      <w:pPr>
        <w:ind w:left="72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303D606F"/>
    <w:multiLevelType w:val="hybridMultilevel"/>
    <w:tmpl w:val="8204496C"/>
    <w:lvl w:ilvl="0" w:tplc="0415001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A44F95"/>
    <w:multiLevelType w:val="hybridMultilevel"/>
    <w:tmpl w:val="98D6E6DA"/>
    <w:lvl w:ilvl="0" w:tplc="C616C940">
      <w:start w:val="2"/>
      <w:numFmt w:val="decimal"/>
      <w:lvlText w:val="%1."/>
      <w:lvlJc w:val="left"/>
      <w:pPr>
        <w:tabs>
          <w:tab w:val="num" w:pos="360"/>
        </w:tabs>
        <w:ind w:left="360" w:hanging="360"/>
      </w:pPr>
      <w:rPr>
        <w:rFonts w:cs="Times New Roman"/>
        <w:b/>
      </w:rPr>
    </w:lvl>
    <w:lvl w:ilvl="1" w:tplc="CFB03F90">
      <w:start w:val="1"/>
      <w:numFmt w:val="lowerLetter"/>
      <w:lvlText w:val="%2)"/>
      <w:lvlJc w:val="left"/>
      <w:pPr>
        <w:tabs>
          <w:tab w:val="num" w:pos="643"/>
        </w:tabs>
        <w:ind w:left="643" w:hanging="360"/>
      </w:pPr>
      <w:rPr>
        <w:rFonts w:cs="Times New Roman"/>
        <w:i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15:restartNumberingAfterBreak="0">
    <w:nsid w:val="31303A45"/>
    <w:multiLevelType w:val="hybridMultilevel"/>
    <w:tmpl w:val="4ADADB32"/>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15:restartNumberingAfterBreak="0">
    <w:nsid w:val="32BB6EA0"/>
    <w:multiLevelType w:val="hybridMultilevel"/>
    <w:tmpl w:val="1C369BBA"/>
    <w:lvl w:ilvl="0" w:tplc="FFFFFFFF">
      <w:start w:val="1"/>
      <w:numFmt w:val="decimal"/>
      <w:lvlText w:val="%1."/>
      <w:lvlJc w:val="left"/>
      <w:pPr>
        <w:ind w:left="720" w:hanging="360"/>
      </w:pPr>
      <w:rPr>
        <w:rFonts w:ascii="Calibri" w:eastAsia="Times New Roman" w:hAnsi="Calibri" w:cs="Calibri"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3CA04F8"/>
    <w:multiLevelType w:val="hybridMultilevel"/>
    <w:tmpl w:val="2D2431EC"/>
    <w:lvl w:ilvl="0" w:tplc="04150017">
      <w:start w:val="1"/>
      <w:numFmt w:val="lowerLetter"/>
      <w:lvlText w:val="%1)"/>
      <w:lvlJc w:val="left"/>
      <w:pPr>
        <w:ind w:left="992" w:hanging="360"/>
      </w:pPr>
    </w:lvl>
    <w:lvl w:ilvl="1" w:tplc="04150019" w:tentative="1">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30" w15:restartNumberingAfterBreak="0">
    <w:nsid w:val="35996A09"/>
    <w:multiLevelType w:val="hybridMultilevel"/>
    <w:tmpl w:val="89A402A4"/>
    <w:lvl w:ilvl="0" w:tplc="7726926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6F3797"/>
    <w:multiLevelType w:val="hybridMultilevel"/>
    <w:tmpl w:val="12BAC9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97A3304"/>
    <w:multiLevelType w:val="hybridMultilevel"/>
    <w:tmpl w:val="D75468A6"/>
    <w:lvl w:ilvl="0" w:tplc="357C226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ED246F7"/>
    <w:multiLevelType w:val="hybridMultilevel"/>
    <w:tmpl w:val="9F90E8A2"/>
    <w:lvl w:ilvl="0" w:tplc="195EA204">
      <w:start w:val="1"/>
      <w:numFmt w:val="lowerLetter"/>
      <w:lvlText w:val="%1)"/>
      <w:lvlJc w:val="left"/>
      <w:pPr>
        <w:ind w:left="992" w:hanging="360"/>
      </w:pPr>
    </w:lvl>
    <w:lvl w:ilvl="1" w:tplc="04150019" w:tentative="1">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34" w15:restartNumberingAfterBreak="0">
    <w:nsid w:val="405B15F9"/>
    <w:multiLevelType w:val="hybridMultilevel"/>
    <w:tmpl w:val="3BC083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56459E2"/>
    <w:multiLevelType w:val="hybridMultilevel"/>
    <w:tmpl w:val="726E4758"/>
    <w:lvl w:ilvl="0" w:tplc="01F8EC2C">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46992807"/>
    <w:multiLevelType w:val="hybridMultilevel"/>
    <w:tmpl w:val="FFFFFFFF"/>
    <w:lvl w:ilvl="0" w:tplc="04150017">
      <w:start w:val="7"/>
      <w:numFmt w:val="decimal"/>
      <w:lvlText w:val="%1)"/>
      <w:lvlJc w:val="left"/>
      <w:pPr>
        <w:ind w:left="720" w:hanging="360"/>
      </w:pPr>
      <w:rPr>
        <w:rFonts w:cs="Times New Roman" w:hint="default"/>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48262C46"/>
    <w:multiLevelType w:val="hybridMultilevel"/>
    <w:tmpl w:val="B9A2FB20"/>
    <w:lvl w:ilvl="0" w:tplc="04150011">
      <w:start w:val="1"/>
      <w:numFmt w:val="decimal"/>
      <w:lvlText w:val="%1)"/>
      <w:lvlJc w:val="left"/>
      <w:pPr>
        <w:ind w:left="720" w:hanging="360"/>
      </w:pPr>
    </w:lvl>
    <w:lvl w:ilvl="1" w:tplc="82D215F4">
      <w:start w:val="1"/>
      <w:numFmt w:val="decimal"/>
      <w:lvlText w:val="%2)"/>
      <w:lvlJc w:val="left"/>
      <w:pPr>
        <w:ind w:left="1440" w:hanging="360"/>
      </w:pPr>
      <w:rPr>
        <w:rFonts w:ascii="Calibri" w:eastAsia="Times New Roman" w:hAnsi="Calibri" w:cs="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8B92F58"/>
    <w:multiLevelType w:val="multilevel"/>
    <w:tmpl w:val="E05E3306"/>
    <w:lvl w:ilvl="0">
      <w:start w:val="1"/>
      <w:numFmt w:val="decimal"/>
      <w:lvlText w:val="%1."/>
      <w:lvlJc w:val="left"/>
      <w:pPr>
        <w:ind w:left="360" w:hanging="360"/>
      </w:pPr>
      <w:rPr>
        <w:rFonts w:ascii="Arial" w:eastAsia="Times New Roman" w:hAnsi="Arial" w:cs="Arial"/>
      </w:rPr>
    </w:lvl>
    <w:lvl w:ilvl="1">
      <w:start w:val="1"/>
      <w:numFmt w:val="decimal"/>
      <w:lvlText w:val="%2)"/>
      <w:lvlJc w:val="left"/>
      <w:pPr>
        <w:ind w:left="0" w:firstLine="0"/>
      </w:pPr>
      <w:rPr>
        <w:rFonts w:ascii="Trebuchet MS" w:eastAsia="Times New Roman" w:hAnsi="Trebuchet MS" w:cs="Arial"/>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39" w15:restartNumberingAfterBreak="0">
    <w:nsid w:val="48BD3CF3"/>
    <w:multiLevelType w:val="hybridMultilevel"/>
    <w:tmpl w:val="AB1E0CD6"/>
    <w:lvl w:ilvl="0" w:tplc="A41EAE50">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0" w15:restartNumberingAfterBreak="0">
    <w:nsid w:val="48E82419"/>
    <w:multiLevelType w:val="hybridMultilevel"/>
    <w:tmpl w:val="FEB2A42E"/>
    <w:lvl w:ilvl="0" w:tplc="7B82A33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D197380"/>
    <w:multiLevelType w:val="hybridMultilevel"/>
    <w:tmpl w:val="5B3217CA"/>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15:restartNumberingAfterBreak="0">
    <w:nsid w:val="4D340095"/>
    <w:multiLevelType w:val="hybridMultilevel"/>
    <w:tmpl w:val="20302CC6"/>
    <w:lvl w:ilvl="0" w:tplc="04150011">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FEE1B90"/>
    <w:multiLevelType w:val="hybridMultilevel"/>
    <w:tmpl w:val="2C10A5AE"/>
    <w:lvl w:ilvl="0" w:tplc="FFFFFFFF">
      <w:start w:val="1"/>
      <w:numFmt w:val="decimal"/>
      <w:lvlText w:val="%1."/>
      <w:lvlJc w:val="left"/>
      <w:pPr>
        <w:ind w:left="720" w:hanging="360"/>
      </w:pPr>
      <w:rPr>
        <w:rFonts w:cs="Times New Roman"/>
      </w:r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51685B39"/>
    <w:multiLevelType w:val="hybridMultilevel"/>
    <w:tmpl w:val="D68E8B40"/>
    <w:lvl w:ilvl="0" w:tplc="7638A15A">
      <w:start w:val="1"/>
      <w:numFmt w:val="lowerLetter"/>
      <w:lvlText w:val="%1)"/>
      <w:lvlJc w:val="left"/>
      <w:pPr>
        <w:ind w:left="720" w:hanging="360"/>
      </w:pPr>
      <w:rPr>
        <w:rFonts w:ascii="Calibri" w:eastAsia="Calibri" w:hAnsi="Calibri" w:cs="Calibri"/>
        <w:sz w:val="20"/>
      </w:rPr>
    </w:lvl>
    <w:lvl w:ilvl="1" w:tplc="79F2D2D4">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534D6A20"/>
    <w:multiLevelType w:val="hybridMultilevel"/>
    <w:tmpl w:val="034483CE"/>
    <w:lvl w:ilvl="0" w:tplc="04150011">
      <w:start w:val="1"/>
      <w:numFmt w:val="decimal"/>
      <w:lvlText w:val="%1)"/>
      <w:lvlJc w:val="left"/>
      <w:pPr>
        <w:ind w:left="720" w:hanging="360"/>
      </w:pPr>
    </w:lvl>
    <w:lvl w:ilvl="1" w:tplc="FD2AEE64">
      <w:start w:val="1"/>
      <w:numFmt w:val="decimal"/>
      <w:lvlText w:val="%2)"/>
      <w:lvlJc w:val="left"/>
      <w:pPr>
        <w:ind w:left="1440" w:hanging="360"/>
      </w:pPr>
      <w:rPr>
        <w:rFonts w:ascii="Calibri" w:eastAsia="Times New Roman" w:hAnsi="Calibri" w:cs="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B94AA6"/>
    <w:multiLevelType w:val="hybridMultilevel"/>
    <w:tmpl w:val="92A2C990"/>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6D03DAB"/>
    <w:multiLevelType w:val="hybridMultilevel"/>
    <w:tmpl w:val="07605852"/>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8" w15:restartNumberingAfterBreak="0">
    <w:nsid w:val="59B130AC"/>
    <w:multiLevelType w:val="hybridMultilevel"/>
    <w:tmpl w:val="C2E437FC"/>
    <w:lvl w:ilvl="0" w:tplc="5A8ABE86">
      <w:start w:val="7"/>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5E85527B"/>
    <w:multiLevelType w:val="hybridMultilevel"/>
    <w:tmpl w:val="3D7E9A42"/>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0CC36E7"/>
    <w:multiLevelType w:val="hybridMultilevel"/>
    <w:tmpl w:val="19448C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19F5FC1"/>
    <w:multiLevelType w:val="hybridMultilevel"/>
    <w:tmpl w:val="6E6A5D5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21C05A6"/>
    <w:multiLevelType w:val="hybridMultilevel"/>
    <w:tmpl w:val="1D0E1C72"/>
    <w:lvl w:ilvl="0" w:tplc="29EEEAFA">
      <w:start w:val="1"/>
      <w:numFmt w:val="decimal"/>
      <w:lvlText w:val="%1."/>
      <w:lvlJc w:val="left"/>
      <w:pPr>
        <w:tabs>
          <w:tab w:val="num" w:pos="360"/>
        </w:tabs>
        <w:ind w:left="360" w:hanging="360"/>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3" w15:restartNumberingAfterBreak="0">
    <w:nsid w:val="69D30656"/>
    <w:multiLevelType w:val="hybridMultilevel"/>
    <w:tmpl w:val="10C6F098"/>
    <w:lvl w:ilvl="0" w:tplc="21DEB752">
      <w:numFmt w:val="bullet"/>
      <w:lvlText w:val=""/>
      <w:lvlJc w:val="left"/>
      <w:pPr>
        <w:tabs>
          <w:tab w:val="num" w:pos="360"/>
        </w:tabs>
        <w:ind w:left="360" w:hanging="360"/>
      </w:pPr>
      <w:rPr>
        <w:rFonts w:ascii="Symbol" w:eastAsia="Times New Roman" w:hAnsi="Symbol" w:hint="default"/>
      </w:rPr>
    </w:lvl>
    <w:lvl w:ilvl="1" w:tplc="04150003">
      <w:start w:val="1"/>
      <w:numFmt w:val="bullet"/>
      <w:lvlText w:val="o"/>
      <w:lvlJc w:val="left"/>
      <w:pPr>
        <w:tabs>
          <w:tab w:val="num" w:pos="1080"/>
        </w:tabs>
        <w:ind w:left="1080" w:hanging="360"/>
      </w:pPr>
      <w:rPr>
        <w:rFonts w:ascii="Courier New" w:hAnsi="Courier New"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6AE0597C"/>
    <w:multiLevelType w:val="hybridMultilevel"/>
    <w:tmpl w:val="A9C8ED88"/>
    <w:lvl w:ilvl="0" w:tplc="B6764438">
      <w:start w:val="1"/>
      <w:numFmt w:val="decimal"/>
      <w:lvlText w:val="%1."/>
      <w:lvlJc w:val="left"/>
      <w:pPr>
        <w:ind w:left="1065" w:hanging="705"/>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6BFA2FF4"/>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6" w15:restartNumberingAfterBreak="0">
    <w:nsid w:val="70413D76"/>
    <w:multiLevelType w:val="hybridMultilevel"/>
    <w:tmpl w:val="FA46D6EA"/>
    <w:lvl w:ilvl="0" w:tplc="0415000F">
      <w:start w:val="1"/>
      <w:numFmt w:val="lowerLetter"/>
      <w:lvlText w:val="%1)"/>
      <w:lvlJc w:val="left"/>
      <w:pPr>
        <w:ind w:left="992" w:hanging="360"/>
      </w:pPr>
    </w:lvl>
    <w:lvl w:ilvl="1" w:tplc="04150019" w:tentative="1">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57" w15:restartNumberingAfterBreak="0">
    <w:nsid w:val="783A1623"/>
    <w:multiLevelType w:val="hybridMultilevel"/>
    <w:tmpl w:val="FFFFFFFF"/>
    <w:lvl w:ilvl="0" w:tplc="04150001">
      <w:start w:val="1"/>
      <w:numFmt w:val="lowerLetter"/>
      <w:lvlText w:val="%1)"/>
      <w:lvlJc w:val="left"/>
      <w:pPr>
        <w:ind w:left="1713" w:hanging="360"/>
      </w:pPr>
      <w:rPr>
        <w:rFonts w:cs="Times New Roman"/>
      </w:rPr>
    </w:lvl>
    <w:lvl w:ilvl="1" w:tplc="04150003" w:tentative="1">
      <w:start w:val="1"/>
      <w:numFmt w:val="lowerLetter"/>
      <w:lvlText w:val="%2."/>
      <w:lvlJc w:val="left"/>
      <w:pPr>
        <w:ind w:left="2433" w:hanging="360"/>
      </w:pPr>
      <w:rPr>
        <w:rFonts w:cs="Times New Roman"/>
      </w:rPr>
    </w:lvl>
    <w:lvl w:ilvl="2" w:tplc="04150005" w:tentative="1">
      <w:start w:val="1"/>
      <w:numFmt w:val="lowerRoman"/>
      <w:lvlText w:val="%3."/>
      <w:lvlJc w:val="right"/>
      <w:pPr>
        <w:ind w:left="3153" w:hanging="180"/>
      </w:pPr>
      <w:rPr>
        <w:rFonts w:cs="Times New Roman"/>
      </w:rPr>
    </w:lvl>
    <w:lvl w:ilvl="3" w:tplc="04150001" w:tentative="1">
      <w:start w:val="1"/>
      <w:numFmt w:val="decimal"/>
      <w:lvlText w:val="%4."/>
      <w:lvlJc w:val="left"/>
      <w:pPr>
        <w:ind w:left="3873" w:hanging="360"/>
      </w:pPr>
      <w:rPr>
        <w:rFonts w:cs="Times New Roman"/>
      </w:rPr>
    </w:lvl>
    <w:lvl w:ilvl="4" w:tplc="04150003" w:tentative="1">
      <w:start w:val="1"/>
      <w:numFmt w:val="lowerLetter"/>
      <w:lvlText w:val="%5."/>
      <w:lvlJc w:val="left"/>
      <w:pPr>
        <w:ind w:left="4593" w:hanging="360"/>
      </w:pPr>
      <w:rPr>
        <w:rFonts w:cs="Times New Roman"/>
      </w:rPr>
    </w:lvl>
    <w:lvl w:ilvl="5" w:tplc="04150005" w:tentative="1">
      <w:start w:val="1"/>
      <w:numFmt w:val="lowerRoman"/>
      <w:lvlText w:val="%6."/>
      <w:lvlJc w:val="right"/>
      <w:pPr>
        <w:ind w:left="5313" w:hanging="180"/>
      </w:pPr>
      <w:rPr>
        <w:rFonts w:cs="Times New Roman"/>
      </w:rPr>
    </w:lvl>
    <w:lvl w:ilvl="6" w:tplc="04150001" w:tentative="1">
      <w:start w:val="1"/>
      <w:numFmt w:val="decimal"/>
      <w:lvlText w:val="%7."/>
      <w:lvlJc w:val="left"/>
      <w:pPr>
        <w:ind w:left="6033" w:hanging="360"/>
      </w:pPr>
      <w:rPr>
        <w:rFonts w:cs="Times New Roman"/>
      </w:rPr>
    </w:lvl>
    <w:lvl w:ilvl="7" w:tplc="04150003" w:tentative="1">
      <w:start w:val="1"/>
      <w:numFmt w:val="lowerLetter"/>
      <w:lvlText w:val="%8."/>
      <w:lvlJc w:val="left"/>
      <w:pPr>
        <w:ind w:left="6753" w:hanging="360"/>
      </w:pPr>
      <w:rPr>
        <w:rFonts w:cs="Times New Roman"/>
      </w:rPr>
    </w:lvl>
    <w:lvl w:ilvl="8" w:tplc="04150005" w:tentative="1">
      <w:start w:val="1"/>
      <w:numFmt w:val="lowerRoman"/>
      <w:lvlText w:val="%9."/>
      <w:lvlJc w:val="right"/>
      <w:pPr>
        <w:ind w:left="7473" w:hanging="180"/>
      </w:pPr>
      <w:rPr>
        <w:rFonts w:cs="Times New Roman"/>
      </w:rPr>
    </w:lvl>
  </w:abstractNum>
  <w:abstractNum w:abstractNumId="58" w15:restartNumberingAfterBreak="0">
    <w:nsid w:val="7B3B5692"/>
    <w:multiLevelType w:val="hybridMultilevel"/>
    <w:tmpl w:val="03E81560"/>
    <w:lvl w:ilvl="0" w:tplc="9F748DB2">
      <w:start w:val="1"/>
      <w:numFmt w:val="bullet"/>
      <w:lvlText w:val=""/>
      <w:lvlJc w:val="left"/>
      <w:pPr>
        <w:ind w:left="1713" w:hanging="360"/>
      </w:pPr>
      <w:rPr>
        <w:rFonts w:ascii="Symbol" w:hAnsi="Symbol" w:hint="default"/>
      </w:rPr>
    </w:lvl>
    <w:lvl w:ilvl="1" w:tplc="FFFFFFFF" w:tentative="1">
      <w:start w:val="1"/>
      <w:numFmt w:val="lowerLetter"/>
      <w:lvlText w:val="%2."/>
      <w:lvlJc w:val="left"/>
      <w:pPr>
        <w:ind w:left="2433" w:hanging="360"/>
      </w:pPr>
      <w:rPr>
        <w:rFonts w:cs="Times New Roman"/>
      </w:rPr>
    </w:lvl>
    <w:lvl w:ilvl="2" w:tplc="FFFFFFFF" w:tentative="1">
      <w:start w:val="1"/>
      <w:numFmt w:val="lowerRoman"/>
      <w:lvlText w:val="%3."/>
      <w:lvlJc w:val="right"/>
      <w:pPr>
        <w:ind w:left="3153" w:hanging="180"/>
      </w:pPr>
      <w:rPr>
        <w:rFonts w:cs="Times New Roman"/>
      </w:rPr>
    </w:lvl>
    <w:lvl w:ilvl="3" w:tplc="FFFFFFFF" w:tentative="1">
      <w:start w:val="1"/>
      <w:numFmt w:val="decimal"/>
      <w:lvlText w:val="%4."/>
      <w:lvlJc w:val="left"/>
      <w:pPr>
        <w:ind w:left="3873" w:hanging="360"/>
      </w:pPr>
      <w:rPr>
        <w:rFonts w:cs="Times New Roman"/>
      </w:rPr>
    </w:lvl>
    <w:lvl w:ilvl="4" w:tplc="FFFFFFFF" w:tentative="1">
      <w:start w:val="1"/>
      <w:numFmt w:val="lowerLetter"/>
      <w:lvlText w:val="%5."/>
      <w:lvlJc w:val="left"/>
      <w:pPr>
        <w:ind w:left="4593" w:hanging="360"/>
      </w:pPr>
      <w:rPr>
        <w:rFonts w:cs="Times New Roman"/>
      </w:rPr>
    </w:lvl>
    <w:lvl w:ilvl="5" w:tplc="FFFFFFFF" w:tentative="1">
      <w:start w:val="1"/>
      <w:numFmt w:val="lowerRoman"/>
      <w:lvlText w:val="%6."/>
      <w:lvlJc w:val="right"/>
      <w:pPr>
        <w:ind w:left="5313" w:hanging="180"/>
      </w:pPr>
      <w:rPr>
        <w:rFonts w:cs="Times New Roman"/>
      </w:rPr>
    </w:lvl>
    <w:lvl w:ilvl="6" w:tplc="FFFFFFFF" w:tentative="1">
      <w:start w:val="1"/>
      <w:numFmt w:val="decimal"/>
      <w:lvlText w:val="%7."/>
      <w:lvlJc w:val="left"/>
      <w:pPr>
        <w:ind w:left="6033" w:hanging="360"/>
      </w:pPr>
      <w:rPr>
        <w:rFonts w:cs="Times New Roman"/>
      </w:rPr>
    </w:lvl>
    <w:lvl w:ilvl="7" w:tplc="FFFFFFFF" w:tentative="1">
      <w:start w:val="1"/>
      <w:numFmt w:val="lowerLetter"/>
      <w:lvlText w:val="%8."/>
      <w:lvlJc w:val="left"/>
      <w:pPr>
        <w:ind w:left="6753" w:hanging="360"/>
      </w:pPr>
      <w:rPr>
        <w:rFonts w:cs="Times New Roman"/>
      </w:rPr>
    </w:lvl>
    <w:lvl w:ilvl="8" w:tplc="FFFFFFFF" w:tentative="1">
      <w:start w:val="1"/>
      <w:numFmt w:val="lowerRoman"/>
      <w:lvlText w:val="%9."/>
      <w:lvlJc w:val="right"/>
      <w:pPr>
        <w:ind w:left="7473" w:hanging="180"/>
      </w:pPr>
      <w:rPr>
        <w:rFonts w:cs="Times New Roman"/>
      </w:rPr>
    </w:lvl>
  </w:abstractNum>
  <w:abstractNum w:abstractNumId="59" w15:restartNumberingAfterBreak="0">
    <w:nsid w:val="7B3D30D9"/>
    <w:multiLevelType w:val="hybridMultilevel"/>
    <w:tmpl w:val="522489AE"/>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0" w15:restartNumberingAfterBreak="0">
    <w:nsid w:val="7FE95958"/>
    <w:multiLevelType w:val="hybridMultilevel"/>
    <w:tmpl w:val="FBCECD62"/>
    <w:lvl w:ilvl="0" w:tplc="95EC2AA4">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2018259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66641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65237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329510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6367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35019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16054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28533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989788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3295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4266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79874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34479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17535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23610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456611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80069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22920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5629856">
    <w:abstractNumId w:val="53"/>
  </w:num>
  <w:num w:numId="20" w16cid:durableId="37187956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340731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8937537">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70907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90030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1281959">
    <w:abstractNumId w:val="49"/>
  </w:num>
  <w:num w:numId="26" w16cid:durableId="374157053">
    <w:abstractNumId w:val="46"/>
  </w:num>
  <w:num w:numId="27" w16cid:durableId="1470703241">
    <w:abstractNumId w:val="16"/>
  </w:num>
  <w:num w:numId="28" w16cid:durableId="1779254255">
    <w:abstractNumId w:val="20"/>
  </w:num>
  <w:num w:numId="29" w16cid:durableId="1269661315">
    <w:abstractNumId w:val="55"/>
  </w:num>
  <w:num w:numId="30" w16cid:durableId="1983073719">
    <w:abstractNumId w:val="10"/>
  </w:num>
  <w:num w:numId="31" w16cid:durableId="1541238736">
    <w:abstractNumId w:val="2"/>
  </w:num>
  <w:num w:numId="32" w16cid:durableId="353071385">
    <w:abstractNumId w:val="1"/>
  </w:num>
  <w:num w:numId="33" w16cid:durableId="349379656">
    <w:abstractNumId w:val="24"/>
  </w:num>
  <w:num w:numId="34" w16cid:durableId="1194920331">
    <w:abstractNumId w:val="44"/>
  </w:num>
  <w:num w:numId="35" w16cid:durableId="1281184017">
    <w:abstractNumId w:val="36"/>
  </w:num>
  <w:num w:numId="36" w16cid:durableId="947082521">
    <w:abstractNumId w:val="57"/>
  </w:num>
  <w:num w:numId="37" w16cid:durableId="1667588739">
    <w:abstractNumId w:val="58"/>
  </w:num>
  <w:num w:numId="38" w16cid:durableId="321813656">
    <w:abstractNumId w:val="12"/>
  </w:num>
  <w:num w:numId="39" w16cid:durableId="1364286113">
    <w:abstractNumId w:val="34"/>
  </w:num>
  <w:num w:numId="40" w16cid:durableId="45183058">
    <w:abstractNumId w:val="45"/>
  </w:num>
  <w:num w:numId="41" w16cid:durableId="266696256">
    <w:abstractNumId w:val="3"/>
  </w:num>
  <w:num w:numId="42" w16cid:durableId="1037240123">
    <w:abstractNumId w:val="3"/>
    <w:lvlOverride w:ilvl="0">
      <w:startOverride w:val="1"/>
    </w:lvlOverride>
  </w:num>
  <w:num w:numId="43" w16cid:durableId="802767461">
    <w:abstractNumId w:val="50"/>
  </w:num>
  <w:num w:numId="44" w16cid:durableId="1624967179">
    <w:abstractNumId w:val="37"/>
  </w:num>
  <w:num w:numId="45" w16cid:durableId="641807256">
    <w:abstractNumId w:val="43"/>
  </w:num>
  <w:num w:numId="46" w16cid:durableId="2135099659">
    <w:abstractNumId w:val="48"/>
  </w:num>
  <w:num w:numId="47" w16cid:durableId="2120493256">
    <w:abstractNumId w:val="30"/>
  </w:num>
  <w:num w:numId="48" w16cid:durableId="2142453477">
    <w:abstractNumId w:val="19"/>
  </w:num>
  <w:num w:numId="49" w16cid:durableId="1777554583">
    <w:abstractNumId w:val="25"/>
  </w:num>
  <w:num w:numId="50" w16cid:durableId="1182158469">
    <w:abstractNumId w:val="28"/>
  </w:num>
  <w:num w:numId="51" w16cid:durableId="1704015596">
    <w:abstractNumId w:val="6"/>
  </w:num>
  <w:num w:numId="52" w16cid:durableId="1185561722">
    <w:abstractNumId w:val="29"/>
  </w:num>
  <w:num w:numId="53" w16cid:durableId="1434205534">
    <w:abstractNumId w:val="51"/>
  </w:num>
  <w:num w:numId="54" w16cid:durableId="224800638">
    <w:abstractNumId w:val="33"/>
  </w:num>
  <w:num w:numId="55" w16cid:durableId="1015154531">
    <w:abstractNumId w:val="0"/>
  </w:num>
  <w:num w:numId="56" w16cid:durableId="597762685">
    <w:abstractNumId w:val="7"/>
  </w:num>
  <w:num w:numId="57" w16cid:durableId="1222982749">
    <w:abstractNumId w:val="42"/>
  </w:num>
  <w:num w:numId="58" w16cid:durableId="180357373">
    <w:abstractNumId w:val="31"/>
  </w:num>
  <w:num w:numId="59" w16cid:durableId="768964141">
    <w:abstractNumId w:val="15"/>
  </w:num>
  <w:num w:numId="60" w16cid:durableId="363210772">
    <w:abstractNumId w:val="32"/>
  </w:num>
  <w:num w:numId="61" w16cid:durableId="1375734687">
    <w:abstractNumId w:val="56"/>
  </w:num>
  <w:num w:numId="62" w16cid:durableId="3450233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FC"/>
    <w:rsid w:val="0001262C"/>
    <w:rsid w:val="00046571"/>
    <w:rsid w:val="00047741"/>
    <w:rsid w:val="000506D3"/>
    <w:rsid w:val="00053B7C"/>
    <w:rsid w:val="000625CC"/>
    <w:rsid w:val="00075200"/>
    <w:rsid w:val="00076923"/>
    <w:rsid w:val="00087CAB"/>
    <w:rsid w:val="00096327"/>
    <w:rsid w:val="000E1E9A"/>
    <w:rsid w:val="000F3EE7"/>
    <w:rsid w:val="00113FDD"/>
    <w:rsid w:val="001152A0"/>
    <w:rsid w:val="00121535"/>
    <w:rsid w:val="001341EA"/>
    <w:rsid w:val="001A6923"/>
    <w:rsid w:val="001B1EF3"/>
    <w:rsid w:val="001C162F"/>
    <w:rsid w:val="001C476F"/>
    <w:rsid w:val="001D72CA"/>
    <w:rsid w:val="00207FA3"/>
    <w:rsid w:val="00297163"/>
    <w:rsid w:val="002A4004"/>
    <w:rsid w:val="002F175E"/>
    <w:rsid w:val="00310DC6"/>
    <w:rsid w:val="00316E00"/>
    <w:rsid w:val="00322683"/>
    <w:rsid w:val="00335E7D"/>
    <w:rsid w:val="003424D3"/>
    <w:rsid w:val="003436EA"/>
    <w:rsid w:val="003940C9"/>
    <w:rsid w:val="003D57C0"/>
    <w:rsid w:val="003D5C40"/>
    <w:rsid w:val="00421CA7"/>
    <w:rsid w:val="004223B1"/>
    <w:rsid w:val="00426884"/>
    <w:rsid w:val="00427392"/>
    <w:rsid w:val="0043656A"/>
    <w:rsid w:val="0044244B"/>
    <w:rsid w:val="00473B3F"/>
    <w:rsid w:val="00491FA3"/>
    <w:rsid w:val="00494BD7"/>
    <w:rsid w:val="004D166D"/>
    <w:rsid w:val="004D3E43"/>
    <w:rsid w:val="004D4361"/>
    <w:rsid w:val="004D59A5"/>
    <w:rsid w:val="004F2101"/>
    <w:rsid w:val="00520C2E"/>
    <w:rsid w:val="00544179"/>
    <w:rsid w:val="00560079"/>
    <w:rsid w:val="005767E7"/>
    <w:rsid w:val="00594E69"/>
    <w:rsid w:val="005B237A"/>
    <w:rsid w:val="005B5413"/>
    <w:rsid w:val="005C43C4"/>
    <w:rsid w:val="005D5092"/>
    <w:rsid w:val="005D53D4"/>
    <w:rsid w:val="005E0E4C"/>
    <w:rsid w:val="005E40EF"/>
    <w:rsid w:val="005E7F95"/>
    <w:rsid w:val="0060564E"/>
    <w:rsid w:val="00617FA5"/>
    <w:rsid w:val="0062349C"/>
    <w:rsid w:val="006347F5"/>
    <w:rsid w:val="006410AF"/>
    <w:rsid w:val="006534AB"/>
    <w:rsid w:val="00654D11"/>
    <w:rsid w:val="00655246"/>
    <w:rsid w:val="00656361"/>
    <w:rsid w:val="006616FE"/>
    <w:rsid w:val="00662D59"/>
    <w:rsid w:val="006A35DE"/>
    <w:rsid w:val="006C3B0F"/>
    <w:rsid w:val="006C6D96"/>
    <w:rsid w:val="006D35B1"/>
    <w:rsid w:val="006E28F6"/>
    <w:rsid w:val="006F5662"/>
    <w:rsid w:val="0072162D"/>
    <w:rsid w:val="00735EFD"/>
    <w:rsid w:val="0074606A"/>
    <w:rsid w:val="007949B1"/>
    <w:rsid w:val="007A4845"/>
    <w:rsid w:val="007C20C7"/>
    <w:rsid w:val="007D698A"/>
    <w:rsid w:val="007E0AE1"/>
    <w:rsid w:val="00812118"/>
    <w:rsid w:val="00822365"/>
    <w:rsid w:val="00837727"/>
    <w:rsid w:val="00850CA4"/>
    <w:rsid w:val="008631F7"/>
    <w:rsid w:val="00866E14"/>
    <w:rsid w:val="00874FB6"/>
    <w:rsid w:val="00880F0B"/>
    <w:rsid w:val="008E177C"/>
    <w:rsid w:val="008E3A82"/>
    <w:rsid w:val="008F59FE"/>
    <w:rsid w:val="00943C48"/>
    <w:rsid w:val="00957E86"/>
    <w:rsid w:val="00990C0B"/>
    <w:rsid w:val="009E5D75"/>
    <w:rsid w:val="009F1775"/>
    <w:rsid w:val="00A14D1A"/>
    <w:rsid w:val="00A5112D"/>
    <w:rsid w:val="00A71969"/>
    <w:rsid w:val="00A721F1"/>
    <w:rsid w:val="00AB2AD9"/>
    <w:rsid w:val="00AC15DD"/>
    <w:rsid w:val="00AD3D79"/>
    <w:rsid w:val="00B03D3D"/>
    <w:rsid w:val="00B745C8"/>
    <w:rsid w:val="00B92EC7"/>
    <w:rsid w:val="00B974B6"/>
    <w:rsid w:val="00BD10E1"/>
    <w:rsid w:val="00BF51FC"/>
    <w:rsid w:val="00C21EBE"/>
    <w:rsid w:val="00C54967"/>
    <w:rsid w:val="00C8006E"/>
    <w:rsid w:val="00CD2C84"/>
    <w:rsid w:val="00D27713"/>
    <w:rsid w:val="00D41EF6"/>
    <w:rsid w:val="00D4316A"/>
    <w:rsid w:val="00D45BA4"/>
    <w:rsid w:val="00D47554"/>
    <w:rsid w:val="00D9043A"/>
    <w:rsid w:val="00D92C6D"/>
    <w:rsid w:val="00D95578"/>
    <w:rsid w:val="00DC75EE"/>
    <w:rsid w:val="00DF119C"/>
    <w:rsid w:val="00DF7BED"/>
    <w:rsid w:val="00E3732E"/>
    <w:rsid w:val="00E423DB"/>
    <w:rsid w:val="00E75213"/>
    <w:rsid w:val="00E93E6C"/>
    <w:rsid w:val="00EA7C49"/>
    <w:rsid w:val="00ED45C3"/>
    <w:rsid w:val="00F03E90"/>
    <w:rsid w:val="00F1373C"/>
    <w:rsid w:val="00F31C4C"/>
    <w:rsid w:val="00F41591"/>
    <w:rsid w:val="00F43C81"/>
    <w:rsid w:val="00F626FB"/>
    <w:rsid w:val="00F72027"/>
    <w:rsid w:val="00FA1222"/>
    <w:rsid w:val="00FE6A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9847"/>
  <w15:chartTrackingRefBased/>
  <w15:docId w15:val="{F85B0EDD-6E6D-4775-B45D-19BBC204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26FB"/>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aliases w:val="Znak Znak,Tekst podstawow.(F2) Znak,(F2) Znak"/>
    <w:basedOn w:val="Domylnaczcionkaakapitu"/>
    <w:link w:val="Tekstpodstawowy"/>
    <w:uiPriority w:val="99"/>
    <w:qFormat/>
    <w:locked/>
    <w:rsid w:val="00F626FB"/>
    <w:rPr>
      <w:sz w:val="24"/>
      <w:lang w:val="x-none" w:eastAsia="x-none"/>
    </w:rPr>
  </w:style>
  <w:style w:type="paragraph" w:styleId="Tekstpodstawowy">
    <w:name w:val="Body Text"/>
    <w:aliases w:val="Znak,Tekst podstawow.(F2),(F2)"/>
    <w:basedOn w:val="Normalny"/>
    <w:link w:val="TekstpodstawowyZnak"/>
    <w:uiPriority w:val="99"/>
    <w:semiHidden/>
    <w:unhideWhenUsed/>
    <w:rsid w:val="00F626FB"/>
    <w:pPr>
      <w:jc w:val="both"/>
    </w:pPr>
    <w:rPr>
      <w:rFonts w:asciiTheme="minorHAnsi" w:eastAsiaTheme="minorHAnsi" w:hAnsiTheme="minorHAnsi" w:cstheme="minorBidi"/>
      <w:sz w:val="24"/>
      <w:szCs w:val="22"/>
      <w:lang w:val="x-none" w:eastAsia="x-none"/>
    </w:rPr>
  </w:style>
  <w:style w:type="character" w:customStyle="1" w:styleId="TekstpodstawowyZnak1">
    <w:name w:val="Tekst podstawowy Znak1"/>
    <w:basedOn w:val="Domylnaczcionkaakapitu"/>
    <w:uiPriority w:val="99"/>
    <w:semiHidden/>
    <w:rsid w:val="00F626F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F626FB"/>
    <w:pPr>
      <w:spacing w:after="120" w:line="480" w:lineRule="auto"/>
    </w:pPr>
  </w:style>
  <w:style w:type="character" w:customStyle="1" w:styleId="Tekstpodstawowy2Znak">
    <w:name w:val="Tekst podstawowy 2 Znak"/>
    <w:basedOn w:val="Domylnaczcionkaakapitu"/>
    <w:link w:val="Tekstpodstawowy2"/>
    <w:semiHidden/>
    <w:rsid w:val="00F626FB"/>
    <w:rPr>
      <w:rFonts w:ascii="Times New Roman" w:eastAsia="Times New Roman" w:hAnsi="Times New Roman" w:cs="Times New Roman"/>
      <w:sz w:val="20"/>
      <w:szCs w:val="20"/>
      <w:lang w:eastAsia="pl-PL"/>
    </w:rPr>
  </w:style>
  <w:style w:type="paragraph" w:styleId="Zwykytekst">
    <w:name w:val="Plain Text"/>
    <w:basedOn w:val="Normalny"/>
    <w:link w:val="ZwykytekstZnak"/>
    <w:uiPriority w:val="99"/>
    <w:unhideWhenUsed/>
    <w:rsid w:val="00F626FB"/>
    <w:rPr>
      <w:rFonts w:ascii="Courier New" w:hAnsi="Courier New" w:cs="Courier New"/>
    </w:rPr>
  </w:style>
  <w:style w:type="character" w:customStyle="1" w:styleId="ZwykytekstZnak">
    <w:name w:val="Zwykły tekst Znak"/>
    <w:basedOn w:val="Domylnaczcionkaakapitu"/>
    <w:link w:val="Zwykytekst"/>
    <w:uiPriority w:val="99"/>
    <w:rsid w:val="00F626FB"/>
    <w:rPr>
      <w:rFonts w:ascii="Courier New" w:eastAsia="Times New Roman" w:hAnsi="Courier New" w:cs="Courier New"/>
      <w:sz w:val="20"/>
      <w:szCs w:val="20"/>
      <w:lang w:eastAsia="pl-PL"/>
    </w:rPr>
  </w:style>
  <w:style w:type="character" w:customStyle="1" w:styleId="AkapitzlistZnak">
    <w:name w:val="Akapit z listą Znak"/>
    <w:aliases w:val="wypunktowanie Znak,CW_Lista Znak,Wypunktowanie Znak,Obiekt Znak,List Paragraph1 Znak,normalny tekst Znak,paragraf Znak,Numerowanie Znak,L1 Znak,Akapit z listą5 Znak,BulletC Znak,List Paragraph Znak,RR PGE Akapit z listą Znak"/>
    <w:link w:val="Akapitzlist"/>
    <w:uiPriority w:val="34"/>
    <w:qFormat/>
    <w:locked/>
    <w:rsid w:val="00F626FB"/>
  </w:style>
  <w:style w:type="paragraph" w:styleId="Akapitzlist">
    <w:name w:val="List Paragraph"/>
    <w:aliases w:val="wypunktowanie,CW_Lista,Wypunktowanie,Obiekt,List Paragraph1,normalny tekst,paragraf,Numerowanie,L1,Akapit z listą5,BulletC,List Paragraph,RR PGE Akapit z listą,Styl 1,Citation List,본문(내용),List Paragraph (numbered (a)),zwykły tekst,Normal"/>
    <w:basedOn w:val="Normalny"/>
    <w:link w:val="AkapitzlistZnak"/>
    <w:uiPriority w:val="34"/>
    <w:qFormat/>
    <w:rsid w:val="00F626FB"/>
    <w:pPr>
      <w:ind w:left="708"/>
    </w:pPr>
    <w:rPr>
      <w:rFonts w:asciiTheme="minorHAnsi" w:eastAsiaTheme="minorHAnsi" w:hAnsiTheme="minorHAnsi" w:cstheme="minorBidi"/>
      <w:sz w:val="22"/>
      <w:szCs w:val="22"/>
      <w:lang w:eastAsia="en-US"/>
    </w:rPr>
  </w:style>
  <w:style w:type="paragraph" w:customStyle="1" w:styleId="Standard">
    <w:name w:val="Standard"/>
    <w:rsid w:val="00F626FB"/>
    <w:pPr>
      <w:suppressAutoHyphens/>
      <w:autoSpaceDN w:val="0"/>
      <w:spacing w:after="0" w:line="240" w:lineRule="auto"/>
    </w:pPr>
    <w:rPr>
      <w:rFonts w:ascii="Times New Roman" w:eastAsia="Times New Roman" w:hAnsi="Times New Roman" w:cs="Times New Roman"/>
      <w:kern w:val="3"/>
      <w:sz w:val="20"/>
      <w:szCs w:val="20"/>
      <w:lang w:eastAsia="zh-CN"/>
    </w:rPr>
  </w:style>
  <w:style w:type="numbering" w:customStyle="1" w:styleId="WWNum32">
    <w:name w:val="WWNum32"/>
    <w:rsid w:val="005E7F95"/>
    <w:pPr>
      <w:numPr>
        <w:numId w:val="30"/>
      </w:numPr>
    </w:pPr>
  </w:style>
  <w:style w:type="numbering" w:customStyle="1" w:styleId="WWNum18">
    <w:name w:val="WWNum18"/>
    <w:rsid w:val="00473B3F"/>
    <w:pPr>
      <w:numPr>
        <w:numId w:val="41"/>
      </w:numPr>
    </w:pPr>
  </w:style>
  <w:style w:type="paragraph" w:styleId="Stopka">
    <w:name w:val="footer"/>
    <w:aliases w:val=" Znak"/>
    <w:basedOn w:val="Normalny"/>
    <w:uiPriority w:val="99"/>
    <w:unhideWhenUsed/>
    <w:rsid w:val="004D166D"/>
    <w:pPr>
      <w:tabs>
        <w:tab w:val="center" w:pos="4536"/>
        <w:tab w:val="right" w:pos="9072"/>
      </w:tabs>
      <w:suppressAutoHyphens/>
    </w:pPr>
    <w:rPr>
      <w:rFonts w:ascii="Calibri" w:eastAsia="Calibri" w:hAnsi="Calibri"/>
      <w:kern w:val="2"/>
      <w:sz w:val="24"/>
      <w:lang w:val="x-none" w:eastAsia="ar-SA"/>
    </w:rPr>
  </w:style>
  <w:style w:type="character" w:customStyle="1" w:styleId="StopkaZnak1">
    <w:name w:val="Stopka Znak1"/>
    <w:basedOn w:val="Domylnaczcionkaakapitu"/>
    <w:uiPriority w:val="99"/>
    <w:semiHidden/>
    <w:rsid w:val="004D166D"/>
    <w:rPr>
      <w:rFonts w:ascii="Times New Roman" w:eastAsia="Times New Roman" w:hAnsi="Times New Roman" w:cs="Times New Roman"/>
      <w:sz w:val="20"/>
      <w:szCs w:val="20"/>
      <w:lang w:eastAsia="pl-PL"/>
    </w:rPr>
  </w:style>
  <w:style w:type="paragraph" w:customStyle="1" w:styleId="Default">
    <w:name w:val="Default"/>
    <w:rsid w:val="004D166D"/>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9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6C30F-56DC-41DA-9552-294F88289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9769</Words>
  <Characters>58617</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l.matyja</dc:creator>
  <cp:keywords/>
  <dc:description/>
  <cp:lastModifiedBy>Katarzyna Niesłony</cp:lastModifiedBy>
  <cp:revision>9</cp:revision>
  <cp:lastPrinted>2025-02-25T10:06:00Z</cp:lastPrinted>
  <dcterms:created xsi:type="dcterms:W3CDTF">2025-02-25T10:13:00Z</dcterms:created>
  <dcterms:modified xsi:type="dcterms:W3CDTF">2025-02-25T12:07:00Z</dcterms:modified>
</cp:coreProperties>
</file>