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7A078C15" w14:textId="5F7AF04E" w:rsidR="009B2487"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D51669" w:rsidRPr="00276EDB">
        <w:t>Ing. </w:t>
      </w:r>
      <w:hyperlink r:id="rId11" w:history="1">
        <w:r w:rsidR="00D51669" w:rsidRPr="00276EDB">
          <w:t>Adrián Jenčo </w:t>
        </w:r>
      </w:hyperlink>
      <w:r w:rsidR="00D51669" w:rsidRPr="00276EDB">
        <w:t>, LL.M., MBA, predseda predstavenstva, a </w:t>
      </w:r>
      <w:r w:rsidR="00D51669">
        <w:rPr>
          <w:rFonts w:cstheme="minorHAnsi"/>
        </w:rPr>
        <w:t>JUDr. Róbert Spál, LL.M.</w:t>
      </w:r>
      <w:r w:rsidR="00D51669" w:rsidRPr="00AD4ECC">
        <w:rPr>
          <w:rFonts w:cstheme="minorHAnsi"/>
        </w:rPr>
        <w:t>,</w:t>
      </w:r>
      <w:r w:rsidR="00D51669" w:rsidRPr="00276EDB">
        <w:t xml:space="preserve"> MBA, </w:t>
      </w:r>
      <w:r w:rsidR="00D51669">
        <w:rPr>
          <w:rFonts w:cstheme="minorHAnsi"/>
        </w:rPr>
        <w:t>podpredseda</w:t>
      </w:r>
      <w:r w:rsidR="00D51669" w:rsidRPr="00276EDB">
        <w:t xml:space="preserve"> predstavenstva</w:t>
      </w:r>
      <w:r w:rsidR="00D51669">
        <w:t>.</w:t>
      </w: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39CF7478" w14:textId="5C210FA7" w:rsidR="00AB5FE5" w:rsidRPr="00AB5FE5" w:rsidRDefault="00DC22DD" w:rsidP="00AB5FE5">
      <w:pPr>
        <w:pStyle w:val="Odsekzoznamu"/>
        <w:numPr>
          <w:ilvl w:val="0"/>
          <w:numId w:val="5"/>
        </w:numPr>
      </w:pPr>
      <w:r w:rsidRPr="008D5DBC">
        <w:t xml:space="preserve">dodávateľ </w:t>
      </w:r>
      <w:r w:rsidR="00872BAE" w:rsidRPr="008D5DBC">
        <w:t xml:space="preserve">uzatvára s prevádzkovateľom základnej služby zmluvu </w:t>
      </w:r>
      <w:r w:rsidR="002C535D">
        <w:t xml:space="preserve">o dielo </w:t>
      </w:r>
      <w:r w:rsidR="00AB5FE5" w:rsidRPr="00AB5FE5">
        <w:t>„</w:t>
      </w:r>
      <w:r w:rsidR="00EB4EB9" w:rsidRPr="004645F9">
        <w:rPr>
          <w:rStyle w:val="normaltextrun"/>
          <w:b/>
          <w:caps/>
          <w:shd w:val="clear" w:color="auto" w:fill="FFFFFF"/>
        </w:rPr>
        <w:t>ODOVZDÁVACIE STANICE TEPLA – VETVA V2 MESTO OD AUPARK PO ZAT</w:t>
      </w:r>
      <w:r w:rsidR="00EB4EB9">
        <w:rPr>
          <w:rStyle w:val="normaltextrun"/>
          <w:b/>
          <w:caps/>
          <w:shd w:val="clear" w:color="auto" w:fill="FFFFFF"/>
        </w:rPr>
        <w:t xml:space="preserve"> </w:t>
      </w:r>
      <w:r w:rsidR="00EB4EB9" w:rsidRPr="004645F9">
        <w:rPr>
          <w:rStyle w:val="normaltextrun"/>
          <w:b/>
          <w:caps/>
          <w:shd w:val="clear" w:color="auto" w:fill="FFFFFF"/>
        </w:rPr>
        <w:t>– PARNÝ KOTOL FNSP</w:t>
      </w:r>
      <w:r w:rsidR="00AB5FE5" w:rsidRPr="00AB5FE5">
        <w:t>“</w:t>
      </w:r>
    </w:p>
    <w:p w14:paraId="66052677" w14:textId="66B40306" w:rsidR="00872BAE" w:rsidRPr="008D5DBC" w:rsidRDefault="002C535D" w:rsidP="0077309E">
      <w:pPr>
        <w:pStyle w:val="Odsekzoznamu"/>
        <w:numPr>
          <w:ilvl w:val="0"/>
          <w:numId w:val="5"/>
        </w:numPr>
      </w:pPr>
      <w:r>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00DC22DD" w:rsidRPr="008D5DBC">
        <w:t>súvisí s prevádzkou sietí a informačných systémov</w:t>
      </w:r>
      <w:r w:rsidR="00696D82" w:rsidRPr="008D5DBC">
        <w:t>, ako sú definované v zákone o kybernetickej bezpečnosti,</w:t>
      </w:r>
      <w:r w:rsidR="00DC22DD"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xml:space="preserve">, a minimalizovať vplyv kybernetických bezpečnostných incidentov na </w:t>
      </w:r>
      <w:r w:rsidR="002D742C" w:rsidRPr="008D5DBC">
        <w:lastRenderedPageBreak/>
        <w:t>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w:t>
      </w:r>
      <w:r w:rsidR="0027738D" w:rsidRPr="008D5DBC">
        <w:lastRenderedPageBreak/>
        <w:t xml:space="preserve">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lastRenderedPageBreak/>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6"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7"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 xml:space="preserve">informácie </w:t>
      </w:r>
      <w:r w:rsidR="004246C2" w:rsidRPr="008D5DBC">
        <w:rPr>
          <w:color w:val="000000" w:themeColor="text1"/>
        </w:rPr>
        <w:lastRenderedPageBreak/>
        <w:t>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lastRenderedPageBreak/>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w:t>
      </w:r>
      <w:r w:rsidR="00B95064" w:rsidRPr="008D5DBC">
        <w:rPr>
          <w:color w:val="000000" w:themeColor="text1"/>
        </w:rPr>
        <w:lastRenderedPageBreak/>
        <w:t>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8">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w:t>
      </w:r>
      <w:r w:rsidR="00CB42F3" w:rsidRPr="008D5DBC">
        <w:lastRenderedPageBreak/>
        <w:t xml:space="preserve">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7B198332" w14:textId="77777777" w:rsidR="00BE488B" w:rsidRDefault="00FC3B75" w:rsidP="000D6022">
            <w:pPr>
              <w:rPr>
                <w:rFonts w:asciiTheme="minorHAnsi" w:hAnsiTheme="minorHAnsi" w:cstheme="minorHAnsi"/>
                <w:sz w:val="22"/>
                <w:szCs w:val="22"/>
              </w:rPr>
            </w:pPr>
            <w:r w:rsidRPr="00276EDB">
              <w:rPr>
                <w:rFonts w:asciiTheme="minorHAnsi" w:hAnsiTheme="minorHAnsi"/>
                <w:sz w:val="22"/>
              </w:rPr>
              <w:t>Ing. </w:t>
            </w:r>
            <w:hyperlink r:id="rId19" w:history="1">
              <w:r w:rsidRPr="00276EDB">
                <w:rPr>
                  <w:rFonts w:asciiTheme="minorHAnsi" w:hAnsiTheme="minorHAnsi"/>
                  <w:sz w:val="22"/>
                </w:rPr>
                <w:t>Adrián Jenčo </w:t>
              </w:r>
            </w:hyperlink>
            <w:r w:rsidRPr="00276EDB">
              <w:rPr>
                <w:rFonts w:asciiTheme="minorHAnsi" w:hAnsiTheme="minorHAnsi"/>
                <w:sz w:val="22"/>
              </w:rPr>
              <w:t>, LL.M., MBA</w:t>
            </w:r>
            <w:r>
              <w:rPr>
                <w:rFonts w:asciiTheme="minorHAnsi" w:hAnsiTheme="minorHAnsi" w:cstheme="minorHAnsi"/>
                <w:sz w:val="22"/>
                <w:szCs w:val="22"/>
              </w:rPr>
              <w:t xml:space="preserve"> </w:t>
            </w:r>
          </w:p>
          <w:p w14:paraId="1751B392" w14:textId="392C7F39" w:rsidR="00FD16B7" w:rsidRPr="00831F8A" w:rsidRDefault="002C535D" w:rsidP="000D6022">
            <w:pPr>
              <w:rPr>
                <w:rFonts w:asciiTheme="minorHAnsi" w:hAnsiTheme="minorHAnsi" w:cstheme="minorHAnsi"/>
                <w:sz w:val="22"/>
                <w:szCs w:val="22"/>
              </w:rPr>
            </w:pPr>
            <w:r>
              <w:rPr>
                <w:rFonts w:asciiTheme="minorHAnsi" w:hAnsiTheme="minorHAnsi"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4A8279C3" w14:textId="77777777" w:rsidR="009E2B27" w:rsidRDefault="009E2B27" w:rsidP="000D6022">
            <w:pPr>
              <w:rPr>
                <w:rFonts w:asciiTheme="minorHAnsi" w:hAnsiTheme="minorHAnsi"/>
                <w:sz w:val="22"/>
              </w:rPr>
            </w:pPr>
            <w:r>
              <w:rPr>
                <w:rFonts w:asciiTheme="minorHAnsi" w:hAnsiTheme="minorHAnsi" w:cstheme="minorHAnsi"/>
                <w:sz w:val="22"/>
                <w:szCs w:val="22"/>
              </w:rPr>
              <w:t>JUDr. Róbert Spál, LL.M.</w:t>
            </w:r>
            <w:r w:rsidRPr="00AD4ECC">
              <w:rPr>
                <w:rFonts w:asciiTheme="minorHAnsi" w:hAnsiTheme="minorHAnsi" w:cstheme="minorHAnsi"/>
                <w:sz w:val="22"/>
                <w:szCs w:val="22"/>
              </w:rPr>
              <w:t>,</w:t>
            </w:r>
            <w:r w:rsidRPr="00276EDB">
              <w:rPr>
                <w:rFonts w:asciiTheme="minorHAnsi" w:hAnsiTheme="minorHAnsi"/>
                <w:sz w:val="22"/>
              </w:rPr>
              <w:t xml:space="preserve"> MBA</w:t>
            </w:r>
          </w:p>
          <w:p w14:paraId="756990AA" w14:textId="1E10F482" w:rsidR="00FD16B7" w:rsidRPr="002C535D" w:rsidRDefault="004E7E40" w:rsidP="000D6022">
            <w:pPr>
              <w:rPr>
                <w:rFonts w:asciiTheme="minorHAnsi" w:hAnsiTheme="minorHAnsi" w:cstheme="minorHAnsi"/>
                <w:sz w:val="22"/>
                <w:szCs w:val="22"/>
              </w:rPr>
            </w:pPr>
            <w:r>
              <w:rPr>
                <w:rFonts w:asciiTheme="minorHAnsi" w:hAnsiTheme="minorHAnsi" w:cstheme="minorHAnsi"/>
                <w:sz w:val="22"/>
                <w:szCs w:val="22"/>
              </w:rPr>
              <w:t>podpredseda</w:t>
            </w:r>
            <w:r w:rsidRPr="00276EDB">
              <w:rPr>
                <w:rFonts w:asciiTheme="minorHAnsi" w:hAnsiTheme="minorHAnsi"/>
                <w:sz w:val="22"/>
              </w:rPr>
              <w:t xml:space="preserve">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20"/>
      <w:footerReference w:type="default" r:id="rId21"/>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0B89" w14:textId="77777777" w:rsidR="0055190A" w:rsidRDefault="0055190A" w:rsidP="00872BAE">
      <w:r>
        <w:separator/>
      </w:r>
    </w:p>
  </w:endnote>
  <w:endnote w:type="continuationSeparator" w:id="0">
    <w:p w14:paraId="43BAFA8C" w14:textId="77777777" w:rsidR="0055190A" w:rsidRDefault="0055190A" w:rsidP="00872BAE">
      <w:r>
        <w:continuationSeparator/>
      </w:r>
    </w:p>
  </w:endnote>
  <w:endnote w:type="continuationNotice" w:id="1">
    <w:p w14:paraId="3B91A3F5" w14:textId="77777777" w:rsidR="0055190A" w:rsidRDefault="00551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altName w:val="Times New Roman"/>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92A8" w14:textId="77777777" w:rsidR="0055190A" w:rsidRDefault="0055190A" w:rsidP="00872BAE">
      <w:r>
        <w:separator/>
      </w:r>
    </w:p>
  </w:footnote>
  <w:footnote w:type="continuationSeparator" w:id="0">
    <w:p w14:paraId="5BF3BEF9" w14:textId="77777777" w:rsidR="0055190A" w:rsidRDefault="0055190A" w:rsidP="00872BAE">
      <w:r>
        <w:continuationSeparator/>
      </w:r>
    </w:p>
  </w:footnote>
  <w:footnote w:type="continuationNotice" w:id="1">
    <w:p w14:paraId="59A8FD73" w14:textId="77777777" w:rsidR="0055190A" w:rsidRDefault="00551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3B5C8B13" w:rsidR="0070070B" w:rsidRDefault="00F13FD9">
    <w:pPr>
      <w:pStyle w:val="Hlavika"/>
    </w:pPr>
    <w:r>
      <w:t xml:space="preserve">Príloha </w:t>
    </w:r>
    <w:r w:rsidR="002C535D">
      <w:t>F</w:t>
    </w:r>
    <w:r>
      <w:t xml:space="preserve"> k zmluve </w:t>
    </w:r>
    <w:r w:rsidR="002C535D">
      <w:t>o dielo</w:t>
    </w:r>
  </w:p>
  <w:p w14:paraId="0E2FEE51" w14:textId="469FFAE0" w:rsidR="002C535D" w:rsidRDefault="00AB5FE5">
    <w:pPr>
      <w:pStyle w:val="Hlavika"/>
    </w:pPr>
    <w:bookmarkStart w:id="24" w:name="_Hlk184191697"/>
    <w:r w:rsidRPr="00AB5FE5">
      <w:rPr>
        <w:bCs/>
      </w:rPr>
      <w:t>„</w:t>
    </w:r>
    <w:r w:rsidR="00221B45" w:rsidRPr="004645F9">
      <w:rPr>
        <w:rStyle w:val="normaltextrun"/>
        <w:rFonts w:cstheme="minorHAnsi"/>
        <w:b/>
        <w:bCs/>
        <w:caps/>
        <w:shd w:val="clear" w:color="auto" w:fill="FFFFFF"/>
      </w:rPr>
      <w:t>ODOVZDÁVACIE STANICE TEPLA – VETVA V2 MESTO OD AUPARK PO ZAT</w:t>
    </w:r>
    <w:r w:rsidR="00221B45">
      <w:rPr>
        <w:rStyle w:val="normaltextrun"/>
        <w:rFonts w:cstheme="minorHAnsi"/>
        <w:b/>
        <w:bCs/>
        <w:caps/>
        <w:shd w:val="clear" w:color="auto" w:fill="FFFFFF"/>
      </w:rPr>
      <w:t xml:space="preserve"> </w:t>
    </w:r>
    <w:r w:rsidR="00221B45" w:rsidRPr="004645F9">
      <w:rPr>
        <w:rStyle w:val="normaltextrun"/>
        <w:rFonts w:cstheme="minorHAnsi"/>
        <w:b/>
        <w:bCs/>
        <w:caps/>
        <w:shd w:val="clear" w:color="auto" w:fill="FFFFFF"/>
      </w:rPr>
      <w:t>– PARNÝ KOTOL FNSP</w:t>
    </w:r>
    <w:r w:rsidRPr="00AB5FE5">
      <w:rPr>
        <w:bCs/>
      </w:rPr>
      <w:t xml:space="preserve">“ </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148"/>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B45"/>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535D"/>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64BA"/>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B62FA"/>
    <w:rsid w:val="004C05C6"/>
    <w:rsid w:val="004C0E3F"/>
    <w:rsid w:val="004C2CF3"/>
    <w:rsid w:val="004C3B8F"/>
    <w:rsid w:val="004C5D5E"/>
    <w:rsid w:val="004C6582"/>
    <w:rsid w:val="004D235A"/>
    <w:rsid w:val="004D42A4"/>
    <w:rsid w:val="004E0A2F"/>
    <w:rsid w:val="004E0E85"/>
    <w:rsid w:val="004E1916"/>
    <w:rsid w:val="004E3137"/>
    <w:rsid w:val="004E7E40"/>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190A"/>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2819"/>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2B27"/>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4F3F"/>
    <w:rsid w:val="00AB5707"/>
    <w:rsid w:val="00AB5FE5"/>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488B"/>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166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4EB9"/>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3B75"/>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 w:type="character" w:customStyle="1" w:styleId="normaltextrun">
    <w:name w:val="normaltextrun"/>
    <w:basedOn w:val="Predvolenpsmoodseku"/>
    <w:rsid w:val="0022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kb@mhth.s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web/Downloads/tw-save/DISEC-BATAS-v3.html"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sr.sk/hladaj_osoba.asp?PR=Jen%E8o&amp;MENO=Adri%E1n&amp;SID=0&amp;T=f0&amp;R=0"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orsr.sk/hladaj_osoba.asp?PR=Jen%E8o&amp;MENO=Adri%E1n&amp;SID=0&amp;T=f0&amp;R=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32</TotalTime>
  <Pages>14</Pages>
  <Words>5794</Words>
  <Characters>33026</Characters>
  <Application>Microsoft Office Word</Application>
  <DocSecurity>0</DocSecurity>
  <Lines>275</Lines>
  <Paragraphs>77</Paragraphs>
  <ScaleCrop>false</ScaleCrop>
  <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Zsigmondy Anton</cp:lastModifiedBy>
  <cp:revision>19</cp:revision>
  <cp:lastPrinted>2022-09-05T16:42:00Z</cp:lastPrinted>
  <dcterms:created xsi:type="dcterms:W3CDTF">2024-04-24T12:07:00Z</dcterms:created>
  <dcterms:modified xsi:type="dcterms:W3CDTF">2026-02-04T12:32:00Z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