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36841D4B"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F70945">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F70945">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F70945">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65DEB9B5" w:rsidR="00AC47DF" w:rsidRPr="00BF4985" w:rsidRDefault="00E56D51" w:rsidP="00AC47DF">
    <w:pPr>
      <w:pStyle w:val="Hlavika"/>
      <w:rPr>
        <w:rFonts w:ascii="Arial" w:hAnsi="Arial" w:cs="Arial"/>
        <w:sz w:val="16"/>
        <w:szCs w:val="16"/>
      </w:rPr>
    </w:pPr>
    <w:r>
      <w:rPr>
        <w:rFonts w:ascii="Arial" w:hAnsi="Arial" w:cs="Arial"/>
        <w:sz w:val="16"/>
        <w:szCs w:val="16"/>
      </w:rPr>
      <w:t>„</w:t>
    </w:r>
    <w:r w:rsidR="00F70945" w:rsidRPr="002F7B32">
      <w:rPr>
        <w:rFonts w:cstheme="minorHAnsi"/>
        <w:sz w:val="18"/>
        <w:szCs w:val="20"/>
      </w:rPr>
      <w:t>Správa, údržba a servis monitorovacieho systému GPS</w:t>
    </w:r>
    <w:r>
      <w:rPr>
        <w:rFonts w:ascii="Arial" w:hAnsi="Arial" w:cs="Arial"/>
        <w:sz w:val="16"/>
        <w:szCs w:val="16"/>
      </w:rPr>
      <w:t>“</w:t>
    </w:r>
  </w:p>
  <w:p w14:paraId="32A74212" w14:textId="31F26B95"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B25634">
      <w:rPr>
        <w:rFonts w:ascii="Arial" w:hAnsi="Arial" w:cs="Arial"/>
        <w:sz w:val="16"/>
        <w:szCs w:val="16"/>
      </w:rPr>
      <w:t>5</w:t>
    </w:r>
    <w:r w:rsidRPr="00E56D51">
      <w:rPr>
        <w:rFonts w:ascii="Arial" w:hAnsi="Arial" w:cs="Arial"/>
        <w:sz w:val="16"/>
        <w:szCs w:val="16"/>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F70945">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D36325"/>
    <w:rsid w:val="00E3144D"/>
    <w:rsid w:val="00E41878"/>
    <w:rsid w:val="00E56D51"/>
    <w:rsid w:val="00E87F81"/>
    <w:rsid w:val="00EF7D52"/>
    <w:rsid w:val="00F70945"/>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9</cp:revision>
  <cp:lastPrinted>2024-11-14T11:40:00Z</cp:lastPrinted>
  <dcterms:created xsi:type="dcterms:W3CDTF">2024-10-07T12:01:00Z</dcterms:created>
  <dcterms:modified xsi:type="dcterms:W3CDTF">2025-03-26T13:41:00Z</dcterms:modified>
</cp:coreProperties>
</file>