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36C" w:rsidRPr="00945732" w:rsidRDefault="002A636C" w:rsidP="002A636C">
      <w:pPr>
        <w:jc w:val="both"/>
        <w:rPr>
          <w:rFonts w:ascii="Arial Narrow" w:hAnsi="Arial Narrow"/>
          <w:b/>
          <w:sz w:val="24"/>
          <w:szCs w:val="28"/>
        </w:rPr>
      </w:pPr>
      <w:r w:rsidRPr="00945732">
        <w:rPr>
          <w:rFonts w:ascii="Arial Narrow" w:hAnsi="Arial Narrow"/>
          <w:b/>
          <w:sz w:val="24"/>
          <w:szCs w:val="28"/>
        </w:rPr>
        <w:t>Opis predmetu zákazky/ Vzor vlastného návrhu plnenia</w:t>
      </w:r>
    </w:p>
    <w:p w:rsidR="00E36325" w:rsidRPr="00361A5B" w:rsidRDefault="00E36325" w:rsidP="00361A5B">
      <w:pPr>
        <w:tabs>
          <w:tab w:val="clear" w:pos="2160"/>
          <w:tab w:val="clear" w:pos="2880"/>
          <w:tab w:val="clear" w:pos="4500"/>
        </w:tabs>
        <w:spacing w:line="276" w:lineRule="auto"/>
        <w:contextualSpacing/>
        <w:rPr>
          <w:rFonts w:ascii="Arial Narrow" w:hAnsi="Arial Narrow"/>
          <w:sz w:val="22"/>
          <w:szCs w:val="22"/>
        </w:rPr>
      </w:pPr>
    </w:p>
    <w:p w:rsidR="009C64DB" w:rsidRPr="00444A26" w:rsidRDefault="00444A26" w:rsidP="00DF0A90">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444A26">
        <w:rPr>
          <w:rFonts w:ascii="Arial Narrow" w:eastAsia="Calibri" w:hAnsi="Arial Narrow"/>
          <w:sz w:val="22"/>
          <w:szCs w:val="22"/>
          <w:lang w:val="sk-SK" w:eastAsia="sk-SK"/>
        </w:rPr>
        <w:t xml:space="preserve">Predmetom zákazky je </w:t>
      </w:r>
      <w:r w:rsidR="006D1785">
        <w:rPr>
          <w:rFonts w:ascii="Arial Narrow" w:eastAsia="Arial" w:hAnsi="Arial Narrow" w:cstheme="majorHAnsi"/>
          <w:b/>
          <w:iCs/>
          <w:color w:val="000000" w:themeColor="text1"/>
          <w:sz w:val="22"/>
          <w:szCs w:val="22"/>
          <w:lang w:val="sk-SK"/>
        </w:rPr>
        <w:t xml:space="preserve">Doplnenie prístrojového vybavenia pre forenzné laboratórne skúmanie </w:t>
      </w:r>
    </w:p>
    <w:p w:rsidR="00CC3451" w:rsidRPr="00945732" w:rsidRDefault="00CC3451" w:rsidP="00486BB1">
      <w:pPr>
        <w:pStyle w:val="Zkladntext2"/>
        <w:shd w:val="clear" w:color="auto" w:fill="auto"/>
        <w:tabs>
          <w:tab w:val="left" w:pos="709"/>
        </w:tabs>
        <w:spacing w:before="0" w:after="0" w:line="276" w:lineRule="auto"/>
        <w:ind w:right="20" w:firstLine="0"/>
        <w:jc w:val="both"/>
        <w:rPr>
          <w:rFonts w:ascii="Arial Narrow" w:hAnsi="Arial Narrow"/>
          <w:sz w:val="22"/>
          <w:szCs w:val="22"/>
        </w:rPr>
      </w:pPr>
    </w:p>
    <w:p w:rsidR="00F17129" w:rsidRPr="00945732" w:rsidRDefault="009624C9" w:rsidP="00CC3451">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945732">
        <w:rPr>
          <w:rFonts w:ascii="Arial Narrow" w:hAnsi="Arial Narrow"/>
          <w:b/>
          <w:sz w:val="22"/>
          <w:szCs w:val="22"/>
        </w:rPr>
        <w:t>Hlavný kód CPV:</w:t>
      </w:r>
    </w:p>
    <w:p w:rsidR="003D72D3" w:rsidRDefault="00511573" w:rsidP="00CC3451">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lang w:val="sk-SK"/>
        </w:rPr>
      </w:pPr>
      <w:r>
        <w:rPr>
          <w:rFonts w:ascii="Arial Narrow" w:eastAsia="Arial" w:hAnsi="Arial Narrow" w:cstheme="majorHAnsi"/>
          <w:b/>
          <w:iCs/>
          <w:color w:val="000000" w:themeColor="text1"/>
          <w:sz w:val="22"/>
          <w:szCs w:val="22"/>
          <w:lang w:val="sk-SK"/>
        </w:rPr>
        <w:t>33162200-5</w:t>
      </w:r>
      <w:r>
        <w:rPr>
          <w:rFonts w:ascii="Arial Narrow" w:eastAsia="Arial" w:hAnsi="Arial Narrow" w:cstheme="majorHAnsi"/>
          <w:b/>
          <w:iCs/>
          <w:color w:val="000000" w:themeColor="text1"/>
          <w:sz w:val="22"/>
          <w:szCs w:val="22"/>
          <w:lang w:val="sk-SK"/>
        </w:rPr>
        <w:tab/>
        <w:t>Nástroje operačnej sály</w:t>
      </w:r>
    </w:p>
    <w:p w:rsidR="00C95A29" w:rsidRDefault="00C95A29"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rsidR="00F33C1E" w:rsidRPr="00F33C1E" w:rsidRDefault="003D72D3" w:rsidP="00CC3451">
      <w:pPr>
        <w:pStyle w:val="Odsekzoznamu"/>
        <w:tabs>
          <w:tab w:val="clear" w:pos="2160"/>
          <w:tab w:val="clear" w:pos="2880"/>
          <w:tab w:val="clear" w:pos="4500"/>
        </w:tabs>
        <w:spacing w:line="276" w:lineRule="auto"/>
        <w:ind w:left="720"/>
        <w:contextualSpacing/>
        <w:jc w:val="both"/>
        <w:rPr>
          <w:rFonts w:ascii="Arial Narrow" w:eastAsia="Calibri" w:hAnsi="Arial Narrow"/>
          <w:b/>
          <w:sz w:val="22"/>
          <w:szCs w:val="22"/>
          <w:lang w:val="sk-SK" w:eastAsia="sk-SK"/>
        </w:rPr>
      </w:pPr>
      <w:r>
        <w:rPr>
          <w:rFonts w:ascii="Arial Narrow" w:eastAsia="Calibri" w:hAnsi="Arial Narrow"/>
          <w:b/>
          <w:sz w:val="22"/>
          <w:szCs w:val="22"/>
          <w:lang w:val="sk-SK" w:eastAsia="sk-SK"/>
        </w:rPr>
        <w:t>Doplňujúci</w:t>
      </w:r>
      <w:r w:rsidR="00F33C1E" w:rsidRPr="00F33C1E">
        <w:rPr>
          <w:rFonts w:ascii="Arial Narrow" w:eastAsia="Calibri" w:hAnsi="Arial Narrow"/>
          <w:b/>
          <w:sz w:val="22"/>
          <w:szCs w:val="22"/>
          <w:lang w:val="sk-SK" w:eastAsia="sk-SK"/>
        </w:rPr>
        <w:t xml:space="preserve"> kód CPV:</w:t>
      </w:r>
    </w:p>
    <w:p w:rsidR="00511573" w:rsidRPr="00511573" w:rsidRDefault="00511573" w:rsidP="00511573">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Pr>
          <w:rFonts w:ascii="Arial Narrow" w:eastAsia="Arial" w:hAnsi="Arial Narrow" w:cstheme="majorHAnsi"/>
          <w:b/>
          <w:iCs/>
          <w:color w:val="000000" w:themeColor="text1"/>
          <w:sz w:val="22"/>
          <w:szCs w:val="22"/>
          <w:lang w:val="sk-SK"/>
        </w:rPr>
        <w:t>38000000-5</w:t>
      </w:r>
      <w:r>
        <w:rPr>
          <w:rFonts w:ascii="Arial Narrow" w:eastAsia="Arial" w:hAnsi="Arial Narrow" w:cstheme="majorHAnsi"/>
          <w:b/>
          <w:iCs/>
          <w:color w:val="000000" w:themeColor="text1"/>
          <w:sz w:val="22"/>
          <w:szCs w:val="22"/>
          <w:lang w:val="sk-SK"/>
        </w:rPr>
        <w:tab/>
        <w:t>Laboratórne, optické a presné prístroje a vybavenie</w:t>
      </w:r>
    </w:p>
    <w:p w:rsidR="00F33C1E" w:rsidRPr="00945732" w:rsidRDefault="00F33C1E"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rsidR="00F17129" w:rsidRPr="009B01D4"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9B01D4">
        <w:rPr>
          <w:rFonts w:ascii="Arial Narrow" w:hAnsi="Arial Narrow"/>
          <w:b/>
          <w:sz w:val="22"/>
          <w:szCs w:val="22"/>
          <w:lang w:val="sk-SK"/>
        </w:rPr>
        <w:t>S</w:t>
      </w:r>
      <w:r w:rsidR="00870379" w:rsidRPr="009B01D4">
        <w:rPr>
          <w:rFonts w:ascii="Arial Narrow" w:hAnsi="Arial Narrow"/>
          <w:b/>
          <w:sz w:val="22"/>
          <w:szCs w:val="22"/>
          <w:lang w:val="sk-SK"/>
        </w:rPr>
        <w:t> </w:t>
      </w:r>
      <w:r w:rsidRPr="009B01D4">
        <w:rPr>
          <w:rFonts w:ascii="Arial Narrow" w:hAnsi="Arial Narrow"/>
          <w:b/>
          <w:sz w:val="22"/>
          <w:szCs w:val="22"/>
          <w:lang w:val="sk-SK"/>
        </w:rPr>
        <w:t>tovarm</w:t>
      </w:r>
      <w:r w:rsidR="00870379" w:rsidRPr="009B01D4">
        <w:rPr>
          <w:rFonts w:ascii="Arial Narrow" w:hAnsi="Arial Narrow"/>
          <w:b/>
          <w:sz w:val="22"/>
          <w:szCs w:val="22"/>
          <w:lang w:val="sk-SK"/>
        </w:rPr>
        <w:t>i</w:t>
      </w:r>
      <w:r w:rsidRPr="009B01D4">
        <w:rPr>
          <w:rFonts w:ascii="Arial Narrow" w:hAnsi="Arial Narrow"/>
          <w:b/>
          <w:sz w:val="22"/>
          <w:szCs w:val="22"/>
          <w:lang w:val="sk-SK"/>
        </w:rPr>
        <w:t xml:space="preserve"> sa požaduje  zabezpečiť aj tieto súvisiace služby:</w:t>
      </w:r>
    </w:p>
    <w:p w:rsidR="00F17129" w:rsidRPr="009B01D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dodanie tovaru do miesta dodania,</w:t>
      </w:r>
    </w:p>
    <w:p w:rsidR="003F10C9" w:rsidRPr="009B01D4"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vy</w:t>
      </w:r>
      <w:r w:rsidR="00A5294D" w:rsidRPr="009B01D4">
        <w:rPr>
          <w:rFonts w:ascii="Arial Narrow" w:hAnsi="Arial Narrow"/>
          <w:sz w:val="22"/>
          <w:szCs w:val="22"/>
        </w:rPr>
        <w:t>loženie tovaru v mieste dodania</w:t>
      </w:r>
      <w:r w:rsidR="00515A5A" w:rsidRPr="009B01D4">
        <w:rPr>
          <w:rFonts w:ascii="Arial Narrow" w:hAnsi="Arial Narrow"/>
          <w:sz w:val="22"/>
          <w:szCs w:val="22"/>
          <w:lang w:val="sk-SK"/>
        </w:rPr>
        <w:t>.</w:t>
      </w:r>
    </w:p>
    <w:p w:rsidR="002A5808" w:rsidRPr="002A5808"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rsidR="009B4615" w:rsidRPr="00945732"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945732">
        <w:rPr>
          <w:rFonts w:ascii="Arial Narrow" w:hAnsi="Arial Narrow"/>
          <w:sz w:val="22"/>
          <w:szCs w:val="22"/>
        </w:rPr>
        <w:t>Verejný obstarávateľ</w:t>
      </w:r>
      <w:r w:rsidRPr="00945732">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rsidR="009B4615" w:rsidRPr="00945732"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rsidR="009B4615" w:rsidRPr="00945732"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musí byť nový, nepoužívaný, zabalený v neporušených obaloch, nepoškodený.</w:t>
      </w:r>
    </w:p>
    <w:p w:rsidR="002D563F" w:rsidRPr="00945732"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rsidR="002D563F" w:rsidRPr="00945732"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nesmie byť recyklovaný, repasovaný, renovovaný. </w:t>
      </w:r>
    </w:p>
    <w:p w:rsidR="00193F7D" w:rsidRPr="00945732"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rsidR="00DE230D" w:rsidRDefault="00685453" w:rsidP="003E7444">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w:t>
      </w:r>
      <w:r w:rsidR="00191BE7" w:rsidRPr="00945732">
        <w:rPr>
          <w:rFonts w:ascii="Arial Narrow" w:hAnsi="Arial Narrow"/>
          <w:sz w:val="22"/>
          <w:szCs w:val="22"/>
        </w:rPr>
        <w:t xml:space="preserve"> požaduje na </w:t>
      </w:r>
      <w:r w:rsidR="006D1785" w:rsidRPr="003E7444">
        <w:rPr>
          <w:rFonts w:ascii="Arial Narrow" w:hAnsi="Arial Narrow"/>
          <w:b/>
          <w:sz w:val="22"/>
          <w:szCs w:val="22"/>
        </w:rPr>
        <w:t>položku č. 1 – Prístroj na automatickú izoláciu DNA z forenzných vzoriek</w:t>
      </w:r>
      <w:r w:rsidR="006D1785">
        <w:rPr>
          <w:rFonts w:ascii="Arial Narrow" w:hAnsi="Arial Narrow"/>
          <w:sz w:val="22"/>
          <w:szCs w:val="22"/>
        </w:rPr>
        <w:t xml:space="preserve">, a na položku </w:t>
      </w:r>
      <w:r w:rsidR="006D1785" w:rsidRPr="003E7444">
        <w:rPr>
          <w:rFonts w:ascii="Arial Narrow" w:hAnsi="Arial Narrow"/>
          <w:b/>
          <w:sz w:val="22"/>
          <w:szCs w:val="22"/>
        </w:rPr>
        <w:t xml:space="preserve">č. </w:t>
      </w:r>
      <w:r w:rsidR="003E7444">
        <w:rPr>
          <w:rFonts w:ascii="Arial Narrow" w:hAnsi="Arial Narrow"/>
          <w:b/>
          <w:sz w:val="22"/>
          <w:szCs w:val="22"/>
        </w:rPr>
        <w:t xml:space="preserve">3 </w:t>
      </w:r>
      <w:r w:rsidR="003E7444" w:rsidRPr="003E7444">
        <w:rPr>
          <w:rFonts w:ascii="Arial Narrow" w:hAnsi="Arial Narrow"/>
          <w:b/>
          <w:sz w:val="22"/>
          <w:szCs w:val="22"/>
        </w:rPr>
        <w:t>Real-Time PCR System for Human Identification</w:t>
      </w:r>
      <w:r w:rsidR="003E7444">
        <w:rPr>
          <w:rFonts w:ascii="Arial Narrow" w:hAnsi="Arial Narrow"/>
          <w:b/>
          <w:sz w:val="22"/>
          <w:szCs w:val="22"/>
        </w:rPr>
        <w:t xml:space="preserve"> predĺženú záruku na </w:t>
      </w:r>
      <w:r w:rsidR="00191BE7" w:rsidRPr="00511573">
        <w:rPr>
          <w:rFonts w:ascii="Arial Narrow" w:hAnsi="Arial Narrow"/>
          <w:sz w:val="22"/>
          <w:szCs w:val="22"/>
        </w:rPr>
        <w:t xml:space="preserve"> </w:t>
      </w:r>
      <w:r w:rsidR="00511573" w:rsidRPr="00511573">
        <w:rPr>
          <w:rFonts w:ascii="Arial Narrow" w:hAnsi="Arial Narrow"/>
          <w:sz w:val="22"/>
          <w:szCs w:val="22"/>
        </w:rPr>
        <w:t>48</w:t>
      </w:r>
      <w:r w:rsidR="0026458F" w:rsidRPr="00511573">
        <w:rPr>
          <w:rFonts w:ascii="Arial Narrow" w:hAnsi="Arial Narrow"/>
          <w:sz w:val="22"/>
          <w:szCs w:val="22"/>
        </w:rPr>
        <w:t xml:space="preserve"> </w:t>
      </w:r>
      <w:r w:rsidR="003E7444">
        <w:rPr>
          <w:rFonts w:ascii="Arial Narrow" w:hAnsi="Arial Narrow"/>
          <w:sz w:val="22"/>
          <w:szCs w:val="22"/>
        </w:rPr>
        <w:t>mesiacov</w:t>
      </w:r>
      <w:r w:rsidR="00BE0C6B" w:rsidRPr="00511573">
        <w:rPr>
          <w:rFonts w:ascii="Arial Narrow" w:hAnsi="Arial Narrow"/>
          <w:sz w:val="22"/>
          <w:szCs w:val="22"/>
        </w:rPr>
        <w:t xml:space="preserve"> garantovanú</w:t>
      </w:r>
      <w:r w:rsidR="00BE0C6B" w:rsidRPr="00945732">
        <w:rPr>
          <w:rFonts w:ascii="Arial Narrow" w:hAnsi="Arial Narrow"/>
          <w:sz w:val="22"/>
          <w:szCs w:val="22"/>
        </w:rPr>
        <w:t xml:space="preserve"> výrobcom</w:t>
      </w:r>
      <w:r w:rsidR="00191BE7" w:rsidRPr="00945732">
        <w:rPr>
          <w:rFonts w:ascii="Arial Narrow" w:hAnsi="Arial Narrow"/>
          <w:sz w:val="22"/>
          <w:szCs w:val="22"/>
        </w:rPr>
        <w:t>,</w:t>
      </w:r>
      <w:r w:rsidR="003E7444">
        <w:rPr>
          <w:rFonts w:ascii="Arial Narrow" w:hAnsi="Arial Narrow"/>
          <w:sz w:val="22"/>
          <w:szCs w:val="22"/>
        </w:rPr>
        <w:t xml:space="preserve"> s každoročným záručným servisom, </w:t>
      </w:r>
      <w:r w:rsidR="00191BE7" w:rsidRPr="00945732">
        <w:rPr>
          <w:rFonts w:ascii="Arial Narrow" w:hAnsi="Arial Narrow"/>
          <w:sz w:val="22"/>
          <w:szCs w:val="22"/>
        </w:rPr>
        <w:t xml:space="preserve"> pokiaľ na záručnom liste nie je vyznačená dlhšia </w:t>
      </w:r>
      <w:r w:rsidR="00BE0C6B" w:rsidRPr="00945732">
        <w:rPr>
          <w:rFonts w:ascii="Arial Narrow" w:hAnsi="Arial Narrow"/>
          <w:sz w:val="22"/>
          <w:szCs w:val="22"/>
        </w:rPr>
        <w:t xml:space="preserve">záručná </w:t>
      </w:r>
      <w:r w:rsidR="00191BE7" w:rsidRPr="00945732">
        <w:rPr>
          <w:rFonts w:ascii="Arial Narrow" w:hAnsi="Arial Narrow"/>
          <w:sz w:val="22"/>
          <w:szCs w:val="22"/>
        </w:rPr>
        <w:t xml:space="preserve">doba podľa záručných podmienok výrobcu. </w:t>
      </w:r>
      <w:r w:rsidR="0082545E" w:rsidRPr="00945732">
        <w:rPr>
          <w:rFonts w:ascii="Arial Narrow" w:hAnsi="Arial Narrow"/>
          <w:sz w:val="22"/>
          <w:szCs w:val="22"/>
        </w:rPr>
        <w:t>Záručná doba začína plynúť dňom prevzatia predmetu zmluvy na základe dodacieho listu.</w:t>
      </w:r>
      <w:r w:rsidR="00645D7C" w:rsidRPr="00945732">
        <w:rPr>
          <w:rFonts w:ascii="Arial Narrow" w:hAnsi="Arial Narrow"/>
          <w:sz w:val="22"/>
          <w:szCs w:val="22"/>
        </w:rPr>
        <w:t xml:space="preserve"> </w:t>
      </w:r>
      <w:r w:rsidR="003E7444">
        <w:rPr>
          <w:rFonts w:ascii="Arial Narrow" w:hAnsi="Arial Narrow"/>
          <w:sz w:val="22"/>
          <w:szCs w:val="22"/>
        </w:rPr>
        <w:t xml:space="preserve">Na ostatné položky verejný obstarávateľ požaduje záruku 24 mesiacov. </w:t>
      </w:r>
    </w:p>
    <w:p w:rsidR="00B30169" w:rsidRDefault="00B30169" w:rsidP="00B30169">
      <w:pPr>
        <w:tabs>
          <w:tab w:val="clear" w:pos="2160"/>
          <w:tab w:val="clear" w:pos="2880"/>
          <w:tab w:val="clear" w:pos="4500"/>
        </w:tabs>
        <w:spacing w:after="60" w:line="276" w:lineRule="auto"/>
        <w:ind w:left="720"/>
        <w:contextualSpacing/>
        <w:jc w:val="both"/>
        <w:rPr>
          <w:rFonts w:ascii="Arial Narrow" w:hAnsi="Arial Narrow"/>
          <w:sz w:val="22"/>
          <w:szCs w:val="22"/>
        </w:rPr>
      </w:pPr>
    </w:p>
    <w:p w:rsidR="00B30169" w:rsidRDefault="00B30169"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Pr>
          <w:rFonts w:ascii="Arial Narrow" w:hAnsi="Arial Narrow"/>
          <w:sz w:val="22"/>
          <w:szCs w:val="22"/>
        </w:rPr>
        <w:t>Verejný obstarávateľ požaduje záručný servis, ktorý musí byť vykonávaný servisným technikom, ktorý bol vyškolený výrobcom zariadenia (preukázať certifikátom, alebo ekvivalent</w:t>
      </w:r>
      <w:r w:rsidR="000B56B9">
        <w:rPr>
          <w:rFonts w:ascii="Arial Narrow" w:hAnsi="Arial Narrow"/>
          <w:sz w:val="22"/>
          <w:szCs w:val="22"/>
        </w:rPr>
        <w:t xml:space="preserve">ným dokladom, ktorý preukazuje </w:t>
      </w:r>
      <w:r>
        <w:rPr>
          <w:rFonts w:ascii="Arial Narrow" w:hAnsi="Arial Narrow"/>
          <w:sz w:val="22"/>
          <w:szCs w:val="22"/>
        </w:rPr>
        <w:t xml:space="preserve"> </w:t>
      </w:r>
      <w:r w:rsidR="000B56B9">
        <w:rPr>
          <w:rFonts w:ascii="Arial Narrow" w:hAnsi="Arial Narrow"/>
          <w:sz w:val="22"/>
          <w:szCs w:val="22"/>
        </w:rPr>
        <w:t xml:space="preserve">oprávnenosť vykonávať daný druh prác). </w:t>
      </w:r>
    </w:p>
    <w:p w:rsidR="00BE0C6B" w:rsidRPr="00945732" w:rsidRDefault="00BE0C6B" w:rsidP="0020092E">
      <w:pPr>
        <w:tabs>
          <w:tab w:val="clear" w:pos="2160"/>
          <w:tab w:val="clear" w:pos="2880"/>
          <w:tab w:val="clear" w:pos="4500"/>
        </w:tabs>
        <w:spacing w:after="60" w:line="276" w:lineRule="auto"/>
        <w:contextualSpacing/>
        <w:jc w:val="both"/>
        <w:rPr>
          <w:rFonts w:ascii="Arial Narrow" w:hAnsi="Arial Narrow"/>
          <w:sz w:val="22"/>
          <w:szCs w:val="22"/>
        </w:rPr>
      </w:pPr>
    </w:p>
    <w:p w:rsidR="00685453"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lastRenderedPageBreak/>
        <w:t>Verejný obstarávateľ požaduje pre všetky typy dodávok odovzdanie dokumentácie – technická dokumentácia od výrobcu, návod na použitie/manuál pre obsluhu v</w:t>
      </w:r>
      <w:r w:rsidR="00B11B1D" w:rsidRPr="00945732">
        <w:rPr>
          <w:rFonts w:ascii="Arial Narrow" w:hAnsi="Arial Narrow"/>
          <w:sz w:val="22"/>
          <w:szCs w:val="22"/>
        </w:rPr>
        <w:t> </w:t>
      </w:r>
      <w:r w:rsidRPr="00945732">
        <w:rPr>
          <w:rFonts w:ascii="Arial Narrow" w:hAnsi="Arial Narrow"/>
          <w:sz w:val="22"/>
          <w:szCs w:val="22"/>
        </w:rPr>
        <w:t>slovenskom alebo českom jazyku, záručné listy, iné doklady podľa druhu tovaru.</w:t>
      </w:r>
      <w:r w:rsidR="000B56B9">
        <w:rPr>
          <w:rFonts w:ascii="Arial Narrow" w:hAnsi="Arial Narrow"/>
          <w:sz w:val="22"/>
          <w:szCs w:val="22"/>
        </w:rPr>
        <w:t xml:space="preserve"> Zaškolenie obsluhy v rozsahu potrebnom k samostatnému užívaniu zariadeniu užívateľom, pre min. 4 osoby. </w:t>
      </w:r>
      <w:r w:rsidR="00A8605C">
        <w:rPr>
          <w:rFonts w:ascii="Arial Narrow" w:hAnsi="Arial Narrow"/>
          <w:sz w:val="22"/>
          <w:szCs w:val="22"/>
        </w:rPr>
        <w:t xml:space="preserve">Pri </w:t>
      </w:r>
      <w:r w:rsidR="00A8605C" w:rsidRPr="00A8605C">
        <w:rPr>
          <w:rFonts w:ascii="Arial Narrow" w:hAnsi="Arial Narrow"/>
          <w:b/>
          <w:sz w:val="22"/>
          <w:szCs w:val="22"/>
        </w:rPr>
        <w:t>položke číslo 10</w:t>
      </w:r>
      <w:r w:rsidR="00A8605C">
        <w:rPr>
          <w:rFonts w:ascii="Arial Narrow" w:hAnsi="Arial Narrow"/>
          <w:sz w:val="22"/>
          <w:szCs w:val="22"/>
        </w:rPr>
        <w:t xml:space="preserve"> požaduje verejný obstarávateľ inštaláciu. </w:t>
      </w:r>
    </w:p>
    <w:p w:rsidR="00234A21" w:rsidRDefault="00234A21" w:rsidP="00234A21">
      <w:pPr>
        <w:tabs>
          <w:tab w:val="clear" w:pos="2160"/>
          <w:tab w:val="clear" w:pos="2880"/>
          <w:tab w:val="clear" w:pos="4500"/>
        </w:tabs>
        <w:spacing w:after="60" w:line="276" w:lineRule="auto"/>
        <w:ind w:left="720"/>
        <w:contextualSpacing/>
        <w:jc w:val="both"/>
        <w:rPr>
          <w:rFonts w:ascii="Arial Narrow" w:hAnsi="Arial Narrow"/>
          <w:sz w:val="22"/>
          <w:szCs w:val="22"/>
        </w:rPr>
      </w:pPr>
    </w:p>
    <w:p w:rsidR="00FC4B93" w:rsidRPr="00945732"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945732">
        <w:rPr>
          <w:rFonts w:ascii="Arial Narrow" w:hAnsi="Arial Narrow"/>
          <w:b/>
          <w:color w:val="000000"/>
          <w:sz w:val="22"/>
          <w:szCs w:val="22"/>
          <w:lang w:val="sk-SK"/>
        </w:rPr>
        <w:t>Lehota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plnenia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je:</w:t>
      </w:r>
    </w:p>
    <w:p w:rsidR="00945732" w:rsidRDefault="000F0D0F"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rPr>
      </w:pPr>
      <w:r w:rsidRPr="00945732">
        <w:rPr>
          <w:rFonts w:ascii="Arial Narrow" w:hAnsi="Arial Narrow"/>
          <w:sz w:val="22"/>
          <w:szCs w:val="22"/>
        </w:rPr>
        <w:t xml:space="preserve">do </w:t>
      </w:r>
      <w:r w:rsidR="00511573">
        <w:rPr>
          <w:rFonts w:ascii="Arial Narrow" w:eastAsia="Arial" w:hAnsi="Arial Narrow" w:cstheme="majorHAnsi"/>
          <w:b/>
          <w:iCs/>
          <w:color w:val="000000" w:themeColor="text1"/>
          <w:sz w:val="22"/>
          <w:szCs w:val="22"/>
          <w:lang w:val="sk-SK"/>
        </w:rPr>
        <w:t>4 mesiacov</w:t>
      </w:r>
      <w:r w:rsidR="009B01D4">
        <w:rPr>
          <w:rFonts w:ascii="Arial Narrow" w:eastAsia="Arial" w:hAnsi="Arial Narrow" w:cstheme="majorHAnsi"/>
          <w:b/>
          <w:iCs/>
          <w:color w:val="000000" w:themeColor="text1"/>
          <w:sz w:val="22"/>
          <w:szCs w:val="22"/>
          <w:lang w:val="sk-SK"/>
        </w:rPr>
        <w:t xml:space="preserve"> </w:t>
      </w:r>
      <w:r w:rsidR="00645D7C" w:rsidRPr="00945732">
        <w:rPr>
          <w:rFonts w:ascii="Arial Narrow" w:hAnsi="Arial Narrow"/>
          <w:sz w:val="22"/>
          <w:szCs w:val="22"/>
        </w:rPr>
        <w:t xml:space="preserve">odo dňa nadobudnutia účinnosti </w:t>
      </w:r>
      <w:r w:rsidR="00DE4C50" w:rsidRPr="00945732">
        <w:rPr>
          <w:rFonts w:ascii="Arial Narrow" w:hAnsi="Arial Narrow"/>
          <w:sz w:val="22"/>
          <w:szCs w:val="22"/>
        </w:rPr>
        <w:t>z</w:t>
      </w:r>
      <w:r w:rsidR="004A7B26" w:rsidRPr="00945732">
        <w:rPr>
          <w:rFonts w:ascii="Arial Narrow" w:hAnsi="Arial Narrow"/>
          <w:sz w:val="22"/>
          <w:szCs w:val="22"/>
        </w:rPr>
        <w:t>mluvy</w:t>
      </w:r>
      <w:r w:rsidR="00954250" w:rsidRPr="00945732">
        <w:rPr>
          <w:rFonts w:ascii="Arial Narrow" w:hAnsi="Arial Narrow"/>
          <w:sz w:val="22"/>
          <w:szCs w:val="22"/>
        </w:rPr>
        <w:t>.</w:t>
      </w:r>
    </w:p>
    <w:p w:rsidR="00A576E1" w:rsidRPr="009B01D4"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rsidR="000F2C5D" w:rsidRPr="00B16A20"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9D04BC">
        <w:rPr>
          <w:rFonts w:ascii="Arial Narrow" w:hAnsi="Arial Narrow"/>
          <w:b/>
          <w:color w:val="000000"/>
          <w:sz w:val="22"/>
          <w:szCs w:val="22"/>
        </w:rPr>
        <w:t xml:space="preserve">Miestom </w:t>
      </w:r>
      <w:r w:rsidRPr="002A5808">
        <w:rPr>
          <w:rFonts w:ascii="Arial Narrow" w:hAnsi="Arial Narrow"/>
          <w:b/>
          <w:color w:val="000000"/>
          <w:sz w:val="22"/>
          <w:szCs w:val="22"/>
        </w:rPr>
        <w:t>dodania</w:t>
      </w:r>
      <w:r w:rsidRPr="00945732">
        <w:rPr>
          <w:rFonts w:ascii="Arial Narrow" w:hAnsi="Arial Narrow"/>
          <w:b/>
          <w:color w:val="000000"/>
          <w:sz w:val="22"/>
          <w:szCs w:val="22"/>
        </w:rPr>
        <w:t xml:space="preserve"> </w:t>
      </w:r>
      <w:r w:rsidR="007131DE" w:rsidRPr="00945732">
        <w:rPr>
          <w:rFonts w:ascii="Arial Narrow" w:hAnsi="Arial Narrow"/>
          <w:b/>
          <w:color w:val="000000"/>
          <w:sz w:val="22"/>
          <w:szCs w:val="22"/>
          <w:lang w:val="sk-SK"/>
        </w:rPr>
        <w:t>je:</w:t>
      </w:r>
    </w:p>
    <w:p w:rsidR="00B16A20" w:rsidRPr="00AE38C2" w:rsidRDefault="00F41B0F" w:rsidP="00B16A20">
      <w:pPr>
        <w:pStyle w:val="Odsekzoznamu"/>
        <w:tabs>
          <w:tab w:val="clear" w:pos="2160"/>
          <w:tab w:val="clear" w:pos="2880"/>
          <w:tab w:val="clear" w:pos="4500"/>
        </w:tabs>
        <w:spacing w:line="276" w:lineRule="auto"/>
        <w:ind w:left="720"/>
        <w:contextualSpacing/>
        <w:jc w:val="both"/>
        <w:rPr>
          <w:rFonts w:ascii="Arial Narrow" w:hAnsi="Arial Narrow"/>
          <w:color w:val="000000"/>
          <w:sz w:val="22"/>
          <w:szCs w:val="22"/>
          <w:lang w:val="sk-SK"/>
        </w:rPr>
      </w:pPr>
      <w:r w:rsidRPr="00AE38C2">
        <w:rPr>
          <w:rFonts w:ascii="Arial Narrow" w:hAnsi="Arial Narrow"/>
          <w:color w:val="000000"/>
          <w:sz w:val="22"/>
          <w:szCs w:val="22"/>
          <w:lang w:val="sk-SK"/>
        </w:rPr>
        <w:t>Kriminalistický a expertízny ústav P PZ, Sklabinská 1, Bratislava</w:t>
      </w:r>
    </w:p>
    <w:p w:rsidR="00D84AA8" w:rsidRPr="00AE38C2" w:rsidRDefault="00D84AA8" w:rsidP="00B16A20">
      <w:pPr>
        <w:pStyle w:val="Odsekzoznamu"/>
        <w:tabs>
          <w:tab w:val="clear" w:pos="2160"/>
          <w:tab w:val="clear" w:pos="2880"/>
          <w:tab w:val="clear" w:pos="4500"/>
        </w:tabs>
        <w:spacing w:line="276" w:lineRule="auto"/>
        <w:ind w:left="720"/>
        <w:contextualSpacing/>
        <w:jc w:val="both"/>
        <w:rPr>
          <w:rFonts w:ascii="Arial Narrow" w:hAnsi="Arial Narrow"/>
          <w:color w:val="000000"/>
          <w:sz w:val="22"/>
          <w:szCs w:val="22"/>
          <w:lang w:val="sk-SK"/>
        </w:rPr>
      </w:pPr>
      <w:r w:rsidRPr="00AE38C2">
        <w:rPr>
          <w:rFonts w:ascii="Arial Narrow" w:hAnsi="Arial Narrow"/>
          <w:color w:val="000000"/>
          <w:sz w:val="22"/>
          <w:szCs w:val="22"/>
          <w:lang w:val="sk-SK"/>
        </w:rPr>
        <w:t>Kriminalistický a expertízny ústav P PZ, Príboj 560, Slovenská Ľupča</w:t>
      </w:r>
    </w:p>
    <w:p w:rsidR="00D84AA8" w:rsidRPr="000B56B9" w:rsidRDefault="00D84AA8" w:rsidP="00B16A20">
      <w:pPr>
        <w:pStyle w:val="Odsekzoznamu"/>
        <w:tabs>
          <w:tab w:val="clear" w:pos="2160"/>
          <w:tab w:val="clear" w:pos="2880"/>
          <w:tab w:val="clear" w:pos="4500"/>
        </w:tabs>
        <w:spacing w:line="276" w:lineRule="auto"/>
        <w:ind w:left="720"/>
        <w:contextualSpacing/>
        <w:jc w:val="both"/>
        <w:rPr>
          <w:rFonts w:ascii="Arial Narrow" w:hAnsi="Arial Narrow"/>
          <w:sz w:val="22"/>
          <w:szCs w:val="22"/>
        </w:rPr>
      </w:pPr>
      <w:r w:rsidRPr="00AE38C2">
        <w:rPr>
          <w:rFonts w:ascii="Arial Narrow" w:hAnsi="Arial Narrow"/>
          <w:color w:val="000000"/>
          <w:sz w:val="22"/>
          <w:szCs w:val="22"/>
          <w:lang w:val="sk-SK"/>
        </w:rPr>
        <w:t>Kriminalistický a expertízny ústav P PZ, Kuzmányho 8, Košice</w:t>
      </w:r>
    </w:p>
    <w:p w:rsidR="000B56B9" w:rsidRPr="000B56B9" w:rsidRDefault="000B56B9" w:rsidP="000B56B9">
      <w:pPr>
        <w:pStyle w:val="Odsekzoznamu"/>
        <w:tabs>
          <w:tab w:val="clear" w:pos="2160"/>
          <w:tab w:val="clear" w:pos="2880"/>
          <w:tab w:val="clear" w:pos="4500"/>
        </w:tabs>
        <w:spacing w:line="276" w:lineRule="auto"/>
        <w:ind w:left="720"/>
        <w:contextualSpacing/>
        <w:jc w:val="both"/>
        <w:rPr>
          <w:rFonts w:ascii="Arial Narrow" w:hAnsi="Arial Narrow"/>
          <w:sz w:val="22"/>
          <w:szCs w:val="22"/>
        </w:rPr>
      </w:pPr>
    </w:p>
    <w:p w:rsidR="000B56B9" w:rsidRPr="006D1785" w:rsidRDefault="000B56B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b/>
          <w:sz w:val="22"/>
          <w:szCs w:val="22"/>
        </w:rPr>
      </w:pPr>
      <w:r w:rsidRPr="006D1785">
        <w:rPr>
          <w:rFonts w:ascii="Arial Narrow" w:hAnsi="Arial Narrow"/>
          <w:b/>
          <w:sz w:val="22"/>
          <w:szCs w:val="22"/>
          <w:lang w:val="sk-SK"/>
        </w:rPr>
        <w:t xml:space="preserve">Likvidácia obalov: </w:t>
      </w:r>
    </w:p>
    <w:p w:rsidR="00A8605C" w:rsidRDefault="000B56B9" w:rsidP="00A8605C">
      <w:pPr>
        <w:pStyle w:val="Odsekzoznamu"/>
        <w:tabs>
          <w:tab w:val="clear" w:pos="2160"/>
          <w:tab w:val="clear" w:pos="2880"/>
          <w:tab w:val="clear" w:pos="4500"/>
        </w:tabs>
        <w:spacing w:line="276" w:lineRule="auto"/>
        <w:ind w:left="720"/>
        <w:contextualSpacing/>
        <w:jc w:val="both"/>
        <w:rPr>
          <w:rFonts w:ascii="Arial Narrow" w:hAnsi="Arial Narrow"/>
          <w:iCs/>
          <w:sz w:val="22"/>
          <w:szCs w:val="22"/>
          <w:lang w:val="sk-SK"/>
        </w:rPr>
      </w:pPr>
      <w:r w:rsidRPr="00B16A20">
        <w:rPr>
          <w:rFonts w:ascii="Arial Narrow" w:hAnsi="Arial Narrow"/>
          <w:iCs/>
          <w:sz w:val="22"/>
          <w:szCs w:val="22"/>
          <w:lang w:val="sk-SK"/>
        </w:rPr>
        <w:t>Verejný obstarávateľ požaduje zabezpečenie ekologickej likvidácie obalového materiálu dodávateľom</w:t>
      </w:r>
      <w:r w:rsidR="00B16A20" w:rsidRPr="00B16A20">
        <w:rPr>
          <w:rFonts w:ascii="Arial Narrow" w:hAnsi="Arial Narrow"/>
          <w:iCs/>
          <w:sz w:val="22"/>
          <w:szCs w:val="22"/>
          <w:lang w:val="sk-SK"/>
        </w:rPr>
        <w:t>.</w:t>
      </w:r>
      <w:r w:rsidRPr="00B16A20">
        <w:rPr>
          <w:rFonts w:ascii="Arial Narrow" w:hAnsi="Arial Narrow"/>
          <w:iCs/>
          <w:sz w:val="22"/>
          <w:szCs w:val="22"/>
          <w:lang w:val="sk-SK"/>
        </w:rPr>
        <w:t xml:space="preserve"> </w:t>
      </w:r>
      <w:r w:rsidR="00C15CC6" w:rsidRPr="00B16A20">
        <w:rPr>
          <w:rFonts w:ascii="Arial Narrow" w:hAnsi="Arial Narrow"/>
          <w:iCs/>
          <w:sz w:val="22"/>
          <w:szCs w:val="22"/>
          <w:lang w:val="sk-SK"/>
        </w:rPr>
        <w:t xml:space="preserve"> </w:t>
      </w:r>
      <w:r w:rsidR="00C15CC6" w:rsidRPr="00A8605C">
        <w:rPr>
          <w:rFonts w:ascii="Arial Narrow" w:hAnsi="Arial Narrow"/>
          <w:iCs/>
          <w:sz w:val="22"/>
          <w:szCs w:val="22"/>
          <w:lang w:val="sk-SK"/>
        </w:rPr>
        <w:t xml:space="preserve">            </w:t>
      </w:r>
    </w:p>
    <w:p w:rsidR="000B56B9" w:rsidRPr="00A8605C" w:rsidRDefault="000B56B9" w:rsidP="00A8605C">
      <w:pPr>
        <w:tabs>
          <w:tab w:val="clear" w:pos="2160"/>
          <w:tab w:val="clear" w:pos="2880"/>
          <w:tab w:val="clear" w:pos="4500"/>
        </w:tabs>
        <w:spacing w:line="276" w:lineRule="auto"/>
        <w:contextualSpacing/>
        <w:jc w:val="both"/>
        <w:rPr>
          <w:rFonts w:ascii="Arial Narrow" w:hAnsi="Arial Narrow"/>
          <w:sz w:val="22"/>
          <w:szCs w:val="22"/>
        </w:rPr>
      </w:pPr>
    </w:p>
    <w:p w:rsidR="00B11B1D" w:rsidRPr="00945732" w:rsidRDefault="00811C1E" w:rsidP="00020F5A">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945732">
        <w:rPr>
          <w:rFonts w:ascii="Arial Narrow" w:hAnsi="Arial Narrow"/>
          <w:b/>
          <w:sz w:val="22"/>
          <w:szCs w:val="22"/>
        </w:rPr>
        <w:t>Technická  špecifikácia predmetu zákazky</w:t>
      </w:r>
      <w:r w:rsidR="004E0FD0" w:rsidRPr="00945732">
        <w:rPr>
          <w:rFonts w:ascii="Arial Narrow" w:hAnsi="Arial Narrow"/>
          <w:b/>
          <w:sz w:val="22"/>
          <w:szCs w:val="22"/>
        </w:rPr>
        <w:t xml:space="preserve"> s odôvodnením obstarania konkrétnych tovarov</w:t>
      </w:r>
      <w:r w:rsidRPr="00945732">
        <w:rPr>
          <w:rFonts w:ascii="Arial Narrow" w:hAnsi="Arial Narrow"/>
          <w:b/>
          <w:sz w:val="22"/>
          <w:szCs w:val="22"/>
        </w:rPr>
        <w:t>:</w:t>
      </w:r>
    </w:p>
    <w:p w:rsidR="00954250" w:rsidRPr="00945732" w:rsidRDefault="00954250" w:rsidP="00F63E68">
      <w:pPr>
        <w:spacing w:line="276" w:lineRule="auto"/>
        <w:ind w:left="360"/>
        <w:contextualSpacing/>
        <w:rPr>
          <w:rFonts w:ascii="Arial Narrow" w:hAnsi="Arial Narrow" w:cs="Arial"/>
          <w:color w:val="000000"/>
          <w:sz w:val="22"/>
          <w:szCs w:val="22"/>
        </w:rPr>
      </w:pPr>
    </w:p>
    <w:p w:rsidR="00954250" w:rsidRDefault="00954250" w:rsidP="003E7444">
      <w:pPr>
        <w:spacing w:line="276" w:lineRule="auto"/>
        <w:ind w:left="709"/>
        <w:contextualSpacing/>
        <w:jc w:val="both"/>
        <w:rPr>
          <w:rFonts w:ascii="Arial Narrow" w:hAnsi="Arial Narrow" w:cs="Arial"/>
          <w:color w:val="000000"/>
          <w:sz w:val="22"/>
          <w:szCs w:val="22"/>
        </w:rPr>
      </w:pPr>
      <w:r w:rsidRPr="00945732">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w:t>
      </w:r>
      <w:r w:rsidR="003E7444">
        <w:rPr>
          <w:rFonts w:ascii="Arial Narrow" w:hAnsi="Arial Narrow" w:cs="Arial"/>
          <w:color w:val="000000"/>
          <w:sz w:val="22"/>
          <w:szCs w:val="22"/>
        </w:rPr>
        <w:t>stnom návrhu plnenia uchádzača.</w:t>
      </w:r>
    </w:p>
    <w:p w:rsidR="003E7444" w:rsidRDefault="003E7444" w:rsidP="003E7444">
      <w:pPr>
        <w:spacing w:line="276" w:lineRule="auto"/>
        <w:contextualSpacing/>
        <w:jc w:val="both"/>
        <w:rPr>
          <w:rFonts w:ascii="Arial Narrow" w:hAnsi="Arial Narrow" w:cs="Arial"/>
          <w:color w:val="000000"/>
          <w:sz w:val="22"/>
          <w:szCs w:val="22"/>
        </w:rPr>
      </w:pPr>
    </w:p>
    <w:p w:rsidR="00B16A20" w:rsidRDefault="00B16A20" w:rsidP="00F63E68">
      <w:pPr>
        <w:spacing w:line="276" w:lineRule="auto"/>
        <w:ind w:left="360"/>
        <w:contextualSpacing/>
        <w:rPr>
          <w:rFonts w:ascii="Arial Narrow" w:hAnsi="Arial Narrow" w:cs="Arial"/>
          <w:color w:val="000000"/>
          <w:sz w:val="22"/>
          <w:szCs w:val="22"/>
        </w:rPr>
      </w:pPr>
    </w:p>
    <w:p w:rsidR="00B16A20" w:rsidRDefault="00B16A20" w:rsidP="00F63E68">
      <w:pPr>
        <w:spacing w:line="276" w:lineRule="auto"/>
        <w:ind w:left="360"/>
        <w:contextualSpacing/>
        <w:rPr>
          <w:rFonts w:ascii="Arial Narrow" w:hAnsi="Arial Narrow" w:cs="Arial"/>
          <w:color w:val="000000"/>
          <w:sz w:val="22"/>
          <w:szCs w:val="22"/>
        </w:rPr>
      </w:pPr>
    </w:p>
    <w:p w:rsidR="00B16A20" w:rsidRDefault="00B16A20" w:rsidP="00F63E68">
      <w:pPr>
        <w:spacing w:line="276" w:lineRule="auto"/>
        <w:ind w:left="360"/>
        <w:contextualSpacing/>
        <w:rPr>
          <w:rFonts w:ascii="Arial Narrow" w:hAnsi="Arial Narrow" w:cs="Arial"/>
          <w:color w:val="000000"/>
          <w:sz w:val="22"/>
          <w:szCs w:val="22"/>
        </w:rPr>
      </w:pPr>
    </w:p>
    <w:p w:rsidR="00B16A20" w:rsidRDefault="00B16A20" w:rsidP="00F63E68">
      <w:pPr>
        <w:spacing w:line="276" w:lineRule="auto"/>
        <w:ind w:left="360"/>
        <w:contextualSpacing/>
        <w:rPr>
          <w:rFonts w:ascii="Arial Narrow" w:hAnsi="Arial Narrow" w:cs="Arial"/>
          <w:color w:val="000000"/>
          <w:sz w:val="22"/>
          <w:szCs w:val="22"/>
        </w:rPr>
      </w:pPr>
    </w:p>
    <w:p w:rsidR="00B16A20" w:rsidRDefault="00B16A20" w:rsidP="00F63E68">
      <w:pPr>
        <w:spacing w:line="276" w:lineRule="auto"/>
        <w:ind w:left="360"/>
        <w:contextualSpacing/>
        <w:rPr>
          <w:rFonts w:ascii="Arial Narrow" w:hAnsi="Arial Narrow" w:cs="Arial"/>
          <w:color w:val="000000"/>
          <w:sz w:val="22"/>
          <w:szCs w:val="22"/>
        </w:rPr>
      </w:pPr>
    </w:p>
    <w:p w:rsidR="00B16A20" w:rsidRDefault="00B16A20" w:rsidP="00F63E68">
      <w:pPr>
        <w:spacing w:line="276" w:lineRule="auto"/>
        <w:ind w:left="360"/>
        <w:contextualSpacing/>
        <w:rPr>
          <w:rFonts w:ascii="Arial Narrow" w:hAnsi="Arial Narrow" w:cs="Arial"/>
          <w:color w:val="000000"/>
          <w:sz w:val="22"/>
          <w:szCs w:val="22"/>
        </w:rPr>
      </w:pPr>
    </w:p>
    <w:p w:rsidR="00B15545" w:rsidRDefault="00B15545" w:rsidP="003E7444">
      <w:pPr>
        <w:spacing w:line="276" w:lineRule="auto"/>
        <w:contextualSpacing/>
        <w:rPr>
          <w:rFonts w:ascii="Arial Narrow" w:hAnsi="Arial Narrow" w:cs="Arial"/>
          <w:color w:val="000000"/>
          <w:sz w:val="22"/>
          <w:szCs w:val="22"/>
        </w:rPr>
      </w:pPr>
    </w:p>
    <w:p w:rsidR="00AE38C2" w:rsidRDefault="00AE38C2" w:rsidP="003E7444">
      <w:pPr>
        <w:spacing w:line="276" w:lineRule="auto"/>
        <w:contextualSpacing/>
        <w:rPr>
          <w:rFonts w:ascii="Arial Narrow" w:hAnsi="Arial Narrow"/>
          <w:b/>
          <w:bCs/>
          <w:color w:val="000000"/>
          <w:sz w:val="22"/>
          <w:szCs w:val="22"/>
        </w:rPr>
      </w:pPr>
    </w:p>
    <w:p w:rsidR="003E7444" w:rsidRDefault="003E7444" w:rsidP="003E7444">
      <w:pPr>
        <w:spacing w:line="276" w:lineRule="auto"/>
        <w:contextualSpacing/>
        <w:rPr>
          <w:rFonts w:ascii="Arial Narrow" w:hAnsi="Arial Narrow"/>
          <w:b/>
          <w:bCs/>
          <w:color w:val="000000"/>
          <w:sz w:val="22"/>
          <w:szCs w:val="22"/>
        </w:rPr>
      </w:pPr>
    </w:p>
    <w:p w:rsidR="00B16A20" w:rsidRDefault="00B16A20" w:rsidP="00F63E68">
      <w:pPr>
        <w:spacing w:line="276" w:lineRule="auto"/>
        <w:ind w:left="360"/>
        <w:contextualSpacing/>
        <w:rPr>
          <w:rFonts w:ascii="Arial Narrow" w:hAnsi="Arial Narrow"/>
          <w:b/>
          <w:bCs/>
          <w:color w:val="000000"/>
          <w:sz w:val="22"/>
          <w:szCs w:val="22"/>
        </w:rPr>
      </w:pPr>
    </w:p>
    <w:p w:rsidR="00B16A20" w:rsidRPr="00B16A20" w:rsidRDefault="00B16A20" w:rsidP="00F63E68">
      <w:pPr>
        <w:spacing w:line="276" w:lineRule="auto"/>
        <w:ind w:left="360"/>
        <w:contextualSpacing/>
        <w:rPr>
          <w:rFonts w:ascii="Arial Narrow" w:hAnsi="Arial Narrow" w:cs="Arial"/>
          <w:color w:val="FF0000"/>
          <w:sz w:val="22"/>
          <w:szCs w:val="22"/>
        </w:rPr>
      </w:pPr>
      <w:r w:rsidRPr="00B16A20">
        <w:rPr>
          <w:rFonts w:ascii="Arial Narrow" w:hAnsi="Arial Narrow"/>
          <w:b/>
          <w:bCs/>
          <w:color w:val="FF0000"/>
          <w:sz w:val="22"/>
          <w:szCs w:val="22"/>
        </w:rPr>
        <w:lastRenderedPageBreak/>
        <w:t xml:space="preserve">N/A – neaplikuje sa, uchádzač vpisuje vlastný návrh plnenia do prázdnych políčok </w:t>
      </w: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4B7F5C" w:rsidRPr="00945732" w:rsidTr="001F68C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4B7F5C" w:rsidRPr="00945732" w:rsidRDefault="004B7F5C" w:rsidP="00FF1CCA">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4B7F5C" w:rsidRPr="00945732" w:rsidRDefault="004B7F5C" w:rsidP="00FF1CCA">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4B7F5C" w:rsidRPr="00945732" w:rsidRDefault="004B7F5C" w:rsidP="00FF1CCA">
            <w:pPr>
              <w:pStyle w:val="Bezriadkovania"/>
              <w:jc w:val="center"/>
              <w:rPr>
                <w:rFonts w:ascii="Arial Narrow" w:hAnsi="Arial Narrow" w:cs="Arial"/>
                <w:b/>
                <w:sz w:val="22"/>
                <w:szCs w:val="22"/>
              </w:rPr>
            </w:pPr>
          </w:p>
          <w:p w:rsidR="004B7F5C" w:rsidRPr="00945732" w:rsidRDefault="004B7F5C" w:rsidP="00FF1CCA">
            <w:pPr>
              <w:pStyle w:val="Bezriadkovania"/>
              <w:jc w:val="center"/>
              <w:rPr>
                <w:rFonts w:ascii="Arial Narrow" w:hAnsi="Arial Narrow" w:cs="Arial"/>
                <w:b/>
                <w:sz w:val="22"/>
                <w:szCs w:val="22"/>
              </w:rPr>
            </w:pPr>
          </w:p>
          <w:p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0F2C5D" w:rsidRPr="00945732" w:rsidTr="001F68CA">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0F2C5D" w:rsidRPr="00B16A20" w:rsidRDefault="000F2C5D" w:rsidP="00B16A20">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sidRPr="00B16A20">
              <w:rPr>
                <w:rFonts w:ascii="Arial Narrow" w:hAnsi="Arial Narrow"/>
                <w:b/>
                <w:bCs/>
                <w:color w:val="FF0000"/>
                <w:sz w:val="22"/>
                <w:szCs w:val="22"/>
              </w:rPr>
              <w:t>Položka č. 1 –</w:t>
            </w:r>
            <w:r w:rsidR="00F33C1E" w:rsidRPr="00B16A20">
              <w:rPr>
                <w:rFonts w:ascii="Arial Narrow" w:hAnsi="Arial Narrow"/>
                <w:b/>
                <w:bCs/>
                <w:color w:val="FF0000"/>
                <w:sz w:val="22"/>
                <w:szCs w:val="22"/>
              </w:rPr>
              <w:t xml:space="preserve"> </w:t>
            </w:r>
            <w:r w:rsidR="00B16A20" w:rsidRPr="00B16A20">
              <w:rPr>
                <w:rFonts w:ascii="Arial Narrow" w:hAnsi="Arial Narrow"/>
                <w:b/>
                <w:bCs/>
                <w:color w:val="FF0000"/>
                <w:sz w:val="22"/>
                <w:szCs w:val="22"/>
                <w:lang w:val="sk-SK"/>
              </w:rPr>
              <w:t xml:space="preserve"> </w:t>
            </w:r>
            <w:r w:rsidR="003E7444" w:rsidRPr="003E7444">
              <w:rPr>
                <w:rFonts w:ascii="Arial Narrow" w:eastAsia="Arial" w:hAnsi="Arial Narrow" w:cstheme="majorHAnsi"/>
                <w:b/>
                <w:iCs/>
                <w:color w:val="FF0000"/>
                <w:sz w:val="22"/>
                <w:szCs w:val="22"/>
              </w:rPr>
              <w:t>Prístroj na automatickú izoláciu DNA z forenzných vzoriek</w:t>
            </w:r>
          </w:p>
        </w:tc>
        <w:tc>
          <w:tcPr>
            <w:tcW w:w="2835" w:type="dxa"/>
            <w:vMerge w:val="restart"/>
            <w:tcBorders>
              <w:top w:val="single" w:sz="4" w:space="0" w:color="auto"/>
              <w:left w:val="single" w:sz="4" w:space="0" w:color="auto"/>
              <w:right w:val="single" w:sz="4" w:space="0" w:color="auto"/>
            </w:tcBorders>
            <w:shd w:val="clear" w:color="auto" w:fill="BFBFBF"/>
          </w:tcPr>
          <w:p w:rsidR="00B16A20"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rsidR="000F2C5D" w:rsidRPr="00945732"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B16A20"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rsidR="000F2C5D" w:rsidRPr="00945732"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0F2C5D" w:rsidRPr="00945732" w:rsidTr="001F68CA">
        <w:trPr>
          <w:trHeight w:val="347"/>
        </w:trPr>
        <w:tc>
          <w:tcPr>
            <w:tcW w:w="2977" w:type="dxa"/>
            <w:tcBorders>
              <w:top w:val="single" w:sz="4" w:space="0" w:color="auto"/>
              <w:left w:val="single" w:sz="4" w:space="0" w:color="auto"/>
              <w:bottom w:val="single" w:sz="4" w:space="0" w:color="auto"/>
              <w:right w:val="single" w:sz="4" w:space="0" w:color="auto"/>
            </w:tcBorders>
          </w:tcPr>
          <w:p w:rsidR="000F2C5D" w:rsidRPr="00945732" w:rsidRDefault="000F2C5D"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0F2C5D" w:rsidRPr="00982D42" w:rsidRDefault="003E7444" w:rsidP="00982D42">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3</w:t>
            </w:r>
            <w:r w:rsidR="00444A26" w:rsidRPr="00982D42">
              <w:rPr>
                <w:rFonts w:ascii="Arial Narrow" w:hAnsi="Arial Narrow"/>
                <w:b/>
                <w:bCs/>
                <w:color w:val="000000"/>
                <w:sz w:val="22"/>
                <w:szCs w:val="22"/>
              </w:rPr>
              <w:t xml:space="preserve"> </w:t>
            </w:r>
            <w:r w:rsidR="000F2C5D" w:rsidRPr="00982D42">
              <w:rPr>
                <w:rFonts w:ascii="Arial Narrow" w:hAnsi="Arial Narrow"/>
                <w:b/>
                <w:bCs/>
                <w:color w:val="000000"/>
                <w:sz w:val="22"/>
                <w:szCs w:val="22"/>
              </w:rPr>
              <w:t>ks</w:t>
            </w:r>
          </w:p>
        </w:tc>
        <w:tc>
          <w:tcPr>
            <w:tcW w:w="2835" w:type="dxa"/>
            <w:vMerge/>
            <w:tcBorders>
              <w:left w:val="single" w:sz="4" w:space="0" w:color="auto"/>
              <w:bottom w:val="single" w:sz="4" w:space="0" w:color="auto"/>
              <w:right w:val="single" w:sz="4" w:space="0" w:color="auto"/>
            </w:tcBorders>
            <w:vAlign w:val="center"/>
          </w:tcPr>
          <w:p w:rsidR="000F2C5D" w:rsidRPr="00945732" w:rsidRDefault="000F2C5D" w:rsidP="00FF1CCA">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0F2C5D" w:rsidRPr="00945732" w:rsidRDefault="000F2C5D" w:rsidP="00FF1CCA">
            <w:pPr>
              <w:spacing w:line="276" w:lineRule="auto"/>
              <w:contextualSpacing/>
              <w:jc w:val="center"/>
              <w:rPr>
                <w:rFonts w:ascii="Arial Narrow" w:hAnsi="Arial Narrow"/>
                <w:b/>
                <w:bCs/>
                <w:color w:val="000000"/>
                <w:sz w:val="22"/>
                <w:szCs w:val="22"/>
              </w:rPr>
            </w:pPr>
          </w:p>
        </w:tc>
      </w:tr>
      <w:tr w:rsidR="004B7F5C" w:rsidRPr="00945732" w:rsidTr="00B87058">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4B7F5C" w:rsidRPr="00945732"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B7F5C" w:rsidRPr="00945732"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4B7F5C" w:rsidRPr="00945732"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184361" w:rsidRPr="00945732" w:rsidRDefault="00184361" w:rsidP="00FF1CCA">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184361" w:rsidRPr="00945732" w:rsidRDefault="00184361"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184361" w:rsidRPr="00945732" w:rsidRDefault="00184361"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B16A20" w:rsidRPr="00945732" w:rsidTr="00B16A20">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16A20" w:rsidRPr="00B16A20" w:rsidRDefault="00B16A20" w:rsidP="00184361">
            <w:pPr>
              <w:rPr>
                <w:rFonts w:ascii="Arial Narrow" w:hAnsi="Arial Narrow"/>
                <w:b/>
                <w:color w:val="000000"/>
                <w:sz w:val="22"/>
                <w:szCs w:val="22"/>
                <w:lang w:eastAsia="sk-SK"/>
              </w:rPr>
            </w:pPr>
            <w:r w:rsidRPr="00B16A20">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rsidR="00B16A20" w:rsidRDefault="003E7444" w:rsidP="00184361">
            <w:pPr>
              <w:rPr>
                <w:rFonts w:ascii="Arial Narrow" w:hAnsi="Arial Narrow"/>
                <w:color w:val="000000"/>
                <w:sz w:val="22"/>
                <w:szCs w:val="22"/>
                <w:lang w:eastAsia="sk-SK"/>
              </w:rPr>
            </w:pPr>
            <w:r w:rsidRPr="003E7444">
              <w:rPr>
                <w:rFonts w:ascii="Arial Narrow" w:hAnsi="Arial Narrow"/>
                <w:color w:val="000000"/>
                <w:sz w:val="22"/>
                <w:szCs w:val="22"/>
                <w:lang w:eastAsia="sk-SK"/>
              </w:rPr>
              <w:t>Zariadenie na automatickú izoláciu vzoriek</w:t>
            </w:r>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rsidR="00B16A20" w:rsidRPr="00945732" w:rsidRDefault="00B16A20" w:rsidP="00184361">
            <w:pPr>
              <w:spacing w:line="276" w:lineRule="auto"/>
              <w:contextualSpacing/>
              <w:jc w:val="center"/>
              <w:rPr>
                <w:rFonts w:ascii="Arial Narrow" w:hAnsi="Arial Narrow"/>
                <w:b/>
                <w:bCs/>
                <w:color w:val="000000"/>
                <w:sz w:val="22"/>
                <w:szCs w:val="22"/>
              </w:rPr>
            </w:pPr>
          </w:p>
        </w:tc>
      </w:tr>
      <w:tr w:rsidR="00184361"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84361" w:rsidRPr="00B16A20" w:rsidRDefault="00184361" w:rsidP="00184361">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center"/>
          </w:tcPr>
          <w:p w:rsidR="00184361" w:rsidRPr="0074490D" w:rsidRDefault="003E7444" w:rsidP="00184361">
            <w:pPr>
              <w:rPr>
                <w:rFonts w:ascii="Arial Narrow" w:hAnsi="Arial Narrow"/>
                <w:color w:val="000000"/>
                <w:sz w:val="22"/>
                <w:szCs w:val="22"/>
                <w:highlight w:val="yellow"/>
                <w:lang w:eastAsia="sk-SK"/>
              </w:rPr>
            </w:pPr>
            <w:r w:rsidRPr="003E7444">
              <w:rPr>
                <w:rFonts w:ascii="Arial Narrow" w:hAnsi="Arial Narrow"/>
                <w:color w:val="000000"/>
                <w:sz w:val="22"/>
                <w:szCs w:val="22"/>
                <w:lang w:eastAsia="sk-SK"/>
              </w:rPr>
              <w:t>Izolačný automat na plne automatizovanú izoláciu DNA z rôznych typov vzoriek pracujúce na princípe kolónkovej izolácie DNA (al</w:t>
            </w:r>
            <w:r>
              <w:rPr>
                <w:rFonts w:ascii="Arial Narrow" w:hAnsi="Arial Narrow"/>
                <w:color w:val="000000"/>
                <w:sz w:val="22"/>
                <w:szCs w:val="22"/>
                <w:lang w:eastAsia="sk-SK"/>
              </w:rPr>
              <w:t>ebo ekvivalentnou technológiou)</w:t>
            </w:r>
          </w:p>
        </w:tc>
        <w:tc>
          <w:tcPr>
            <w:tcW w:w="2835"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84361" w:rsidRPr="00B16A20" w:rsidRDefault="00184361" w:rsidP="00184361">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center"/>
          </w:tcPr>
          <w:p w:rsidR="00184361" w:rsidRPr="00511573" w:rsidRDefault="003E7444" w:rsidP="00511573">
            <w:pPr>
              <w:tabs>
                <w:tab w:val="clear" w:pos="2160"/>
                <w:tab w:val="clear" w:pos="2880"/>
                <w:tab w:val="clear" w:pos="4500"/>
              </w:tabs>
              <w:rPr>
                <w:rFonts w:ascii="Arial Narrow" w:hAnsi="Arial Narrow" w:cs="Calibri"/>
                <w:sz w:val="22"/>
                <w:szCs w:val="22"/>
                <w:lang w:eastAsia="sk-SK"/>
              </w:rPr>
            </w:pPr>
            <w:r w:rsidRPr="003E7444">
              <w:rPr>
                <w:rFonts w:ascii="Arial Narrow" w:hAnsi="Arial Narrow" w:cs="Calibri"/>
                <w:sz w:val="22"/>
                <w:szCs w:val="22"/>
              </w:rPr>
              <w:t>Zariadenie umožňujúce izoláciu minimálne 12 vzoriek v jednom behu, s možnosťou pipetovania v minimálnom rozsahu objemov 5 až 900 µl</w:t>
            </w:r>
          </w:p>
        </w:tc>
        <w:tc>
          <w:tcPr>
            <w:tcW w:w="2835"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84361" w:rsidRPr="00945732" w:rsidRDefault="00B15545" w:rsidP="00184361">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184361"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84361" w:rsidRPr="00B16A20" w:rsidRDefault="003E7444" w:rsidP="00184361">
            <w:pPr>
              <w:rPr>
                <w:rFonts w:ascii="Arial Narrow" w:hAnsi="Arial Narrow" w:cs="Arial"/>
                <w:b/>
                <w:color w:val="000000"/>
                <w:sz w:val="22"/>
                <w:szCs w:val="22"/>
              </w:rPr>
            </w:pPr>
            <w:r>
              <w:rPr>
                <w:rFonts w:ascii="Arial Narrow" w:hAnsi="Arial Narrow" w:cs="Arial"/>
                <w:b/>
                <w:color w:val="000000"/>
                <w:sz w:val="22"/>
                <w:szCs w:val="22"/>
              </w:rPr>
              <w:t>Inkubácia vzoriek</w:t>
            </w:r>
          </w:p>
        </w:tc>
        <w:tc>
          <w:tcPr>
            <w:tcW w:w="5528" w:type="dxa"/>
            <w:tcBorders>
              <w:top w:val="single" w:sz="4" w:space="0" w:color="auto"/>
              <w:left w:val="single" w:sz="4" w:space="0" w:color="auto"/>
              <w:bottom w:val="single" w:sz="4" w:space="0" w:color="auto"/>
              <w:right w:val="single" w:sz="4" w:space="0" w:color="auto"/>
            </w:tcBorders>
            <w:vAlign w:val="center"/>
          </w:tcPr>
          <w:p w:rsidR="00184361" w:rsidRPr="0074490D" w:rsidRDefault="003E7444" w:rsidP="00184361">
            <w:pPr>
              <w:rPr>
                <w:rFonts w:ascii="Arial Narrow" w:hAnsi="Arial Narrow" w:cs="Arial"/>
                <w:color w:val="000000"/>
                <w:sz w:val="22"/>
                <w:szCs w:val="22"/>
                <w:highlight w:val="yellow"/>
              </w:rPr>
            </w:pPr>
            <w:r w:rsidRPr="003E7444">
              <w:rPr>
                <w:rFonts w:ascii="Arial Narrow" w:hAnsi="Arial Narrow" w:cs="Arial"/>
                <w:color w:val="000000"/>
                <w:sz w:val="22"/>
                <w:szCs w:val="22"/>
              </w:rPr>
              <w:t>Inkubácia vzoriek v minimálnom teplotnom rozsahu 30 °C až 70 °C</w:t>
            </w:r>
          </w:p>
        </w:tc>
        <w:tc>
          <w:tcPr>
            <w:tcW w:w="2835"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84361" w:rsidRPr="00945732" w:rsidRDefault="007958BC" w:rsidP="0018436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84361" w:rsidRPr="00B16A20" w:rsidRDefault="00184361" w:rsidP="00184361">
            <w:pPr>
              <w:rPr>
                <w:rFonts w:ascii="Arial Narrow" w:eastAsiaTheme="minorHAnsi" w:hAnsi="Arial Narrow" w:cstheme="minorBidi"/>
                <w:b/>
                <w:bCs/>
                <w:sz w:val="22"/>
                <w:szCs w:val="22"/>
                <w:lang w:eastAsia="en-US"/>
              </w:rPr>
            </w:pPr>
          </w:p>
        </w:tc>
        <w:tc>
          <w:tcPr>
            <w:tcW w:w="5528" w:type="dxa"/>
            <w:tcBorders>
              <w:top w:val="single" w:sz="4" w:space="0" w:color="auto"/>
              <w:left w:val="single" w:sz="4" w:space="0" w:color="auto"/>
              <w:bottom w:val="single" w:sz="4" w:space="0" w:color="auto"/>
              <w:right w:val="single" w:sz="4" w:space="0" w:color="auto"/>
            </w:tcBorders>
            <w:vAlign w:val="center"/>
          </w:tcPr>
          <w:p w:rsidR="00184361" w:rsidRPr="005209D5" w:rsidRDefault="003E7444" w:rsidP="005209D5">
            <w:pPr>
              <w:tabs>
                <w:tab w:val="clear" w:pos="2160"/>
                <w:tab w:val="clear" w:pos="2880"/>
                <w:tab w:val="clear" w:pos="4500"/>
              </w:tabs>
              <w:rPr>
                <w:rFonts w:ascii="Arial Narrow" w:hAnsi="Arial Narrow" w:cs="Calibri"/>
                <w:sz w:val="22"/>
                <w:szCs w:val="22"/>
                <w:lang w:eastAsia="sk-SK"/>
              </w:rPr>
            </w:pPr>
            <w:r w:rsidRPr="003E7444">
              <w:rPr>
                <w:rFonts w:ascii="Arial Narrow" w:hAnsi="Arial Narrow" w:cs="Calibri"/>
                <w:sz w:val="22"/>
                <w:szCs w:val="22"/>
                <w:lang w:eastAsia="sk-SK"/>
              </w:rPr>
              <w:t>Zariadenie musí byť schopné použitia predvalidovaných programov a predplnených reagenčných kitov s maximálnou elimináciou ľudského faktora na uskutočnenie pracovného postupu</w:t>
            </w:r>
          </w:p>
        </w:tc>
        <w:tc>
          <w:tcPr>
            <w:tcW w:w="2835" w:type="dxa"/>
            <w:tcBorders>
              <w:top w:val="single" w:sz="4" w:space="0" w:color="auto"/>
              <w:left w:val="nil"/>
              <w:bottom w:val="single" w:sz="4" w:space="0" w:color="auto"/>
              <w:right w:val="single" w:sz="4" w:space="0" w:color="auto"/>
            </w:tcBorders>
            <w:vAlign w:val="center"/>
          </w:tcPr>
          <w:p w:rsidR="00184361" w:rsidRPr="00945732" w:rsidRDefault="00B15545" w:rsidP="00184361">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
                <w:bCs/>
                <w:color w:val="000000"/>
                <w:sz w:val="22"/>
                <w:szCs w:val="22"/>
              </w:rPr>
            </w:pPr>
          </w:p>
        </w:tc>
      </w:tr>
      <w:tr w:rsidR="00184361"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tcPr>
          <w:p w:rsidR="00184361" w:rsidRPr="00B16A20" w:rsidRDefault="007958BC" w:rsidP="007958BC">
            <w:pPr>
              <w:tabs>
                <w:tab w:val="clear" w:pos="2160"/>
                <w:tab w:val="clear" w:pos="2880"/>
                <w:tab w:val="clear" w:pos="4500"/>
                <w:tab w:val="left" w:pos="2004"/>
              </w:tabs>
              <w:rPr>
                <w:rFonts w:ascii="Arial Narrow" w:eastAsiaTheme="minorHAnsi" w:hAnsi="Arial Narrow" w:cstheme="minorBidi"/>
                <w:b/>
                <w:bCs/>
                <w:color w:val="000000"/>
                <w:sz w:val="22"/>
                <w:szCs w:val="22"/>
                <w:lang w:eastAsia="en-US"/>
              </w:rPr>
            </w:pPr>
            <w:r w:rsidRPr="007958BC">
              <w:rPr>
                <w:rFonts w:ascii="Arial Narrow" w:eastAsiaTheme="minorHAnsi" w:hAnsi="Arial Narrow" w:cstheme="minorBidi"/>
                <w:b/>
                <w:bCs/>
                <w:color w:val="000000"/>
                <w:sz w:val="22"/>
                <w:szCs w:val="22"/>
                <w:lang w:eastAsia="en-US"/>
              </w:rPr>
              <w:t>Čas jedného behu</w:t>
            </w:r>
          </w:p>
        </w:tc>
        <w:tc>
          <w:tcPr>
            <w:tcW w:w="5528" w:type="dxa"/>
            <w:tcBorders>
              <w:top w:val="single" w:sz="4" w:space="0" w:color="auto"/>
              <w:left w:val="single" w:sz="4" w:space="0" w:color="auto"/>
              <w:bottom w:val="single" w:sz="4" w:space="0" w:color="auto"/>
              <w:right w:val="single" w:sz="4" w:space="0" w:color="auto"/>
            </w:tcBorders>
          </w:tcPr>
          <w:p w:rsidR="00184361" w:rsidRPr="005209D5" w:rsidRDefault="00B15545" w:rsidP="005209D5">
            <w:pPr>
              <w:tabs>
                <w:tab w:val="clear" w:pos="2160"/>
                <w:tab w:val="clear" w:pos="2880"/>
                <w:tab w:val="clear" w:pos="4500"/>
              </w:tabs>
              <w:rPr>
                <w:rFonts w:ascii="Arial Narrow" w:hAnsi="Arial Narrow" w:cs="Calibri"/>
                <w:sz w:val="22"/>
                <w:szCs w:val="22"/>
                <w:lang w:eastAsia="sk-SK"/>
              </w:rPr>
            </w:pPr>
            <w:r>
              <w:rPr>
                <w:rFonts w:ascii="Arial Narrow" w:hAnsi="Arial Narrow" w:cs="Calibri"/>
                <w:sz w:val="22"/>
                <w:szCs w:val="22"/>
                <w:lang w:eastAsia="sk-SK"/>
              </w:rPr>
              <w:t>M</w:t>
            </w:r>
            <w:r w:rsidR="007958BC" w:rsidRPr="007958BC">
              <w:rPr>
                <w:rFonts w:ascii="Arial Narrow" w:hAnsi="Arial Narrow" w:cs="Calibri"/>
                <w:sz w:val="22"/>
                <w:szCs w:val="22"/>
                <w:lang w:eastAsia="sk-SK"/>
              </w:rPr>
              <w:t>aximálne 35 min. (po ukončení lyzačného kroku</w:t>
            </w:r>
            <w:r w:rsidR="007958BC">
              <w:rPr>
                <w:rFonts w:ascii="Arial Narrow" w:hAnsi="Arial Narrow" w:cs="Calibri"/>
                <w:sz w:val="22"/>
                <w:szCs w:val="22"/>
                <w:lang w:eastAsia="sk-SK"/>
              </w:rPr>
              <w:t>)</w:t>
            </w:r>
          </w:p>
        </w:tc>
        <w:tc>
          <w:tcPr>
            <w:tcW w:w="2835"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rsidR="00184361" w:rsidRPr="00945732" w:rsidRDefault="007958BC" w:rsidP="0018436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tcPr>
          <w:p w:rsidR="00184361" w:rsidRPr="00B16A20" w:rsidRDefault="007958BC" w:rsidP="00184361">
            <w:pPr>
              <w:rPr>
                <w:rFonts w:ascii="Arial Narrow" w:eastAsiaTheme="minorHAnsi" w:hAnsi="Arial Narrow" w:cstheme="minorBidi"/>
                <w:b/>
                <w:bCs/>
                <w:color w:val="000000"/>
                <w:sz w:val="22"/>
                <w:szCs w:val="22"/>
                <w:lang w:eastAsia="en-US"/>
              </w:rPr>
            </w:pPr>
            <w:r w:rsidRPr="007958BC">
              <w:rPr>
                <w:rFonts w:ascii="Arial Narrow" w:eastAsiaTheme="minorHAnsi" w:hAnsi="Arial Narrow" w:cstheme="minorBidi"/>
                <w:b/>
                <w:bCs/>
                <w:color w:val="000000"/>
                <w:sz w:val="22"/>
                <w:szCs w:val="22"/>
                <w:lang w:eastAsia="en-US"/>
              </w:rPr>
              <w:t>Rozsah elučných objemov</w:t>
            </w:r>
          </w:p>
        </w:tc>
        <w:tc>
          <w:tcPr>
            <w:tcW w:w="5528" w:type="dxa"/>
            <w:tcBorders>
              <w:top w:val="single" w:sz="4" w:space="0" w:color="auto"/>
              <w:left w:val="single" w:sz="4" w:space="0" w:color="auto"/>
              <w:bottom w:val="single" w:sz="4" w:space="0" w:color="auto"/>
              <w:right w:val="single" w:sz="4" w:space="0" w:color="auto"/>
            </w:tcBorders>
          </w:tcPr>
          <w:p w:rsidR="007958BC" w:rsidRDefault="00B15545" w:rsidP="00B15545">
            <w:pPr>
              <w:tabs>
                <w:tab w:val="clear" w:pos="2160"/>
                <w:tab w:val="clear" w:pos="2880"/>
                <w:tab w:val="clear" w:pos="4500"/>
              </w:tabs>
              <w:rPr>
                <w:rFonts w:ascii="Arial Narrow" w:hAnsi="Arial Narrow" w:cs="Calibri"/>
                <w:sz w:val="22"/>
                <w:szCs w:val="22"/>
                <w:lang w:eastAsia="sk-SK"/>
              </w:rPr>
            </w:pPr>
            <w:r>
              <w:rPr>
                <w:rFonts w:ascii="Arial Narrow" w:hAnsi="Arial Narrow" w:cs="Calibri"/>
                <w:sz w:val="22"/>
                <w:szCs w:val="22"/>
                <w:lang w:eastAsia="sk-SK"/>
              </w:rPr>
              <w:t>M</w:t>
            </w:r>
            <w:r w:rsidR="007958BC" w:rsidRPr="007958BC">
              <w:rPr>
                <w:rFonts w:ascii="Arial Narrow" w:hAnsi="Arial Narrow" w:cs="Calibri"/>
                <w:sz w:val="22"/>
                <w:szCs w:val="22"/>
                <w:lang w:eastAsia="sk-SK"/>
              </w:rPr>
              <w:t xml:space="preserve">inimálne 20 až 200 µl. </w:t>
            </w:r>
          </w:p>
          <w:p w:rsidR="00184361" w:rsidRPr="005209D5" w:rsidRDefault="007958BC" w:rsidP="005209D5">
            <w:pPr>
              <w:tabs>
                <w:tab w:val="clear" w:pos="2160"/>
                <w:tab w:val="clear" w:pos="2880"/>
                <w:tab w:val="clear" w:pos="4500"/>
              </w:tabs>
              <w:rPr>
                <w:rFonts w:ascii="Arial Narrow" w:hAnsi="Arial Narrow" w:cs="Calibri"/>
                <w:sz w:val="22"/>
                <w:szCs w:val="22"/>
                <w:lang w:eastAsia="sk-SK"/>
              </w:rPr>
            </w:pPr>
            <w:r w:rsidRPr="007958BC">
              <w:rPr>
                <w:rFonts w:ascii="Arial Narrow" w:hAnsi="Arial Narrow" w:cs="Calibri"/>
                <w:sz w:val="22"/>
                <w:szCs w:val="22"/>
                <w:lang w:eastAsia="sk-SK"/>
              </w:rPr>
              <w:t xml:space="preserve">Získaná DNA musí byť dostatočne kvalitná, čistá a bez inhibítorov pre použitie v aplikáciách ako qPCR, analýza STR, sekvenovanie. Uzatvorené pracovné prostredie so zabudovanou UV </w:t>
            </w:r>
            <w:r w:rsidRPr="007958BC">
              <w:rPr>
                <w:rFonts w:ascii="Arial Narrow" w:hAnsi="Arial Narrow" w:cs="Calibri"/>
                <w:sz w:val="22"/>
                <w:szCs w:val="22"/>
                <w:lang w:eastAsia="sk-SK"/>
              </w:rPr>
              <w:lastRenderedPageBreak/>
              <w:t>dekontamináciu za účelom minimalizácie možnosti krížovej kontaminácie v rámci behu a tiež medzi jednotlivými behmi.</w:t>
            </w:r>
          </w:p>
        </w:tc>
        <w:tc>
          <w:tcPr>
            <w:tcW w:w="2835"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rsidR="00184361" w:rsidRDefault="00184361" w:rsidP="00184361">
            <w:pPr>
              <w:spacing w:line="276" w:lineRule="auto"/>
              <w:contextualSpacing/>
              <w:jc w:val="center"/>
              <w:rPr>
                <w:rFonts w:ascii="Arial Narrow" w:hAnsi="Arial Narrow"/>
                <w:b/>
                <w:bCs/>
                <w:color w:val="000000"/>
                <w:sz w:val="22"/>
                <w:szCs w:val="22"/>
              </w:rPr>
            </w:pPr>
          </w:p>
          <w:p w:rsidR="007958BC" w:rsidRPr="00945732" w:rsidRDefault="007958BC" w:rsidP="0018436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tcPr>
          <w:p w:rsidR="00184361" w:rsidRPr="007958BC" w:rsidRDefault="007958BC" w:rsidP="00184361">
            <w:pPr>
              <w:rPr>
                <w:rFonts w:ascii="Arial Narrow" w:eastAsiaTheme="minorHAnsi" w:hAnsi="Arial Narrow" w:cstheme="minorBidi"/>
                <w:b/>
                <w:bCs/>
                <w:color w:val="000000"/>
                <w:sz w:val="22"/>
                <w:szCs w:val="22"/>
                <w:lang w:eastAsia="en-US"/>
              </w:rPr>
            </w:pPr>
            <w:r w:rsidRPr="007958BC">
              <w:rPr>
                <w:rFonts w:ascii="Arial Narrow" w:eastAsiaTheme="minorHAnsi" w:hAnsi="Arial Narrow" w:cstheme="minorBidi"/>
                <w:b/>
                <w:bCs/>
                <w:color w:val="000000"/>
                <w:sz w:val="22"/>
                <w:szCs w:val="22"/>
                <w:lang w:eastAsia="en-US"/>
              </w:rPr>
              <w:lastRenderedPageBreak/>
              <w:t>Validácia zariadenia</w:t>
            </w:r>
          </w:p>
        </w:tc>
        <w:tc>
          <w:tcPr>
            <w:tcW w:w="5528" w:type="dxa"/>
            <w:tcBorders>
              <w:top w:val="single" w:sz="4" w:space="0" w:color="auto"/>
              <w:left w:val="single" w:sz="4" w:space="0" w:color="auto"/>
              <w:bottom w:val="single" w:sz="4" w:space="0" w:color="auto"/>
              <w:right w:val="single" w:sz="4" w:space="0" w:color="auto"/>
            </w:tcBorders>
          </w:tcPr>
          <w:p w:rsidR="007958BC" w:rsidRDefault="007958BC" w:rsidP="007958BC">
            <w:pPr>
              <w:tabs>
                <w:tab w:val="clear" w:pos="2160"/>
                <w:tab w:val="clear" w:pos="2880"/>
                <w:tab w:val="clear" w:pos="4500"/>
              </w:tabs>
              <w:rPr>
                <w:rFonts w:ascii="Arial Narrow" w:hAnsi="Arial Narrow" w:cs="Calibri"/>
                <w:sz w:val="22"/>
                <w:szCs w:val="22"/>
                <w:lang w:eastAsia="sk-SK"/>
              </w:rPr>
            </w:pPr>
            <w:r w:rsidRPr="007958BC">
              <w:rPr>
                <w:rFonts w:ascii="Arial Narrow" w:hAnsi="Arial Narrow" w:cs="Calibri"/>
                <w:sz w:val="22"/>
                <w:szCs w:val="22"/>
                <w:lang w:eastAsia="sk-SK"/>
              </w:rPr>
              <w:t xml:space="preserve">Zariadenie musí byť validované na použitie vo forenznej praxi na identifikáciu osôb, rovnako musia byť k systému komerčne dostupné validované kity na identifikáciu osôb vo forenznej praxi. </w:t>
            </w:r>
          </w:p>
          <w:p w:rsidR="00184361" w:rsidRPr="005209D5" w:rsidRDefault="007958BC" w:rsidP="007958BC">
            <w:pPr>
              <w:tabs>
                <w:tab w:val="clear" w:pos="2160"/>
                <w:tab w:val="clear" w:pos="2880"/>
                <w:tab w:val="clear" w:pos="4500"/>
              </w:tabs>
              <w:rPr>
                <w:rFonts w:ascii="Arial Narrow" w:hAnsi="Arial Narrow" w:cs="Calibri"/>
                <w:sz w:val="22"/>
                <w:szCs w:val="22"/>
                <w:lang w:eastAsia="sk-SK"/>
              </w:rPr>
            </w:pPr>
            <w:r w:rsidRPr="007958BC">
              <w:rPr>
                <w:rFonts w:ascii="Arial Narrow" w:hAnsi="Arial Narrow" w:cs="Calibri"/>
                <w:sz w:val="22"/>
                <w:szCs w:val="22"/>
                <w:lang w:eastAsia="sk-SK"/>
              </w:rPr>
              <w:t xml:space="preserve">S možnosťou pripojenia čítačky čiarových kódov. </w:t>
            </w:r>
          </w:p>
        </w:tc>
        <w:tc>
          <w:tcPr>
            <w:tcW w:w="2835" w:type="dxa"/>
            <w:tcBorders>
              <w:top w:val="single" w:sz="4" w:space="0" w:color="auto"/>
              <w:left w:val="nil"/>
              <w:bottom w:val="single" w:sz="4" w:space="0" w:color="auto"/>
              <w:right w:val="single" w:sz="4" w:space="0" w:color="auto"/>
            </w:tcBorders>
            <w:vAlign w:val="center"/>
          </w:tcPr>
          <w:p w:rsidR="00184361" w:rsidRPr="00945732" w:rsidRDefault="007958BC" w:rsidP="00184361">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
                <w:bCs/>
                <w:color w:val="000000"/>
                <w:sz w:val="22"/>
                <w:szCs w:val="22"/>
              </w:rPr>
            </w:pPr>
          </w:p>
        </w:tc>
      </w:tr>
      <w:tr w:rsidR="00184361"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tcPr>
          <w:p w:rsidR="00184361" w:rsidRPr="00B16A20" w:rsidRDefault="007958BC" w:rsidP="00184361">
            <w:pPr>
              <w:rPr>
                <w:rFonts w:ascii="Arial Narrow" w:eastAsiaTheme="minorHAnsi" w:hAnsi="Arial Narrow" w:cstheme="minorBidi"/>
                <w:b/>
                <w:bCs/>
                <w:color w:val="000000"/>
                <w:sz w:val="22"/>
                <w:szCs w:val="22"/>
                <w:lang w:eastAsia="en-US"/>
              </w:rPr>
            </w:pPr>
            <w:r>
              <w:rPr>
                <w:rFonts w:ascii="Arial Narrow" w:eastAsiaTheme="minorHAnsi" w:hAnsi="Arial Narrow" w:cstheme="minorBidi"/>
                <w:b/>
                <w:bCs/>
                <w:color w:val="000000"/>
                <w:sz w:val="22"/>
                <w:szCs w:val="22"/>
                <w:lang w:eastAsia="en-US"/>
              </w:rPr>
              <w:t>Programovanie</w:t>
            </w:r>
          </w:p>
        </w:tc>
        <w:tc>
          <w:tcPr>
            <w:tcW w:w="5528" w:type="dxa"/>
            <w:tcBorders>
              <w:top w:val="single" w:sz="4" w:space="0" w:color="auto"/>
              <w:left w:val="single" w:sz="4" w:space="0" w:color="auto"/>
              <w:bottom w:val="single" w:sz="4" w:space="0" w:color="auto"/>
              <w:right w:val="single" w:sz="4" w:space="0" w:color="auto"/>
            </w:tcBorders>
          </w:tcPr>
          <w:p w:rsidR="00184361" w:rsidRPr="005209D5" w:rsidRDefault="007958BC" w:rsidP="005209D5">
            <w:pPr>
              <w:tabs>
                <w:tab w:val="clear" w:pos="2160"/>
                <w:tab w:val="clear" w:pos="2880"/>
                <w:tab w:val="clear" w:pos="4500"/>
              </w:tabs>
              <w:rPr>
                <w:rFonts w:ascii="Arial Narrow" w:hAnsi="Arial Narrow" w:cs="Calibri"/>
                <w:sz w:val="22"/>
                <w:szCs w:val="22"/>
                <w:lang w:eastAsia="sk-SK"/>
              </w:rPr>
            </w:pPr>
            <w:r w:rsidRPr="007958BC">
              <w:rPr>
                <w:rFonts w:ascii="Arial Narrow" w:hAnsi="Arial Narrow" w:cs="Calibri"/>
                <w:sz w:val="22"/>
                <w:szCs w:val="22"/>
                <w:lang w:eastAsia="sk-SK"/>
              </w:rPr>
              <w:t>Programovanie pomocou zabudovaného displeja a tlačidiel (aleb</w:t>
            </w:r>
            <w:r>
              <w:rPr>
                <w:rFonts w:ascii="Arial Narrow" w:hAnsi="Arial Narrow" w:cs="Calibri"/>
                <w:sz w:val="22"/>
                <w:szCs w:val="22"/>
                <w:lang w:eastAsia="sk-SK"/>
              </w:rPr>
              <w:t>o</w:t>
            </w:r>
            <w:r w:rsidRPr="007958BC">
              <w:rPr>
                <w:rFonts w:ascii="Arial Narrow" w:hAnsi="Arial Narrow" w:cs="Calibri"/>
                <w:sz w:val="22"/>
                <w:szCs w:val="22"/>
                <w:lang w:eastAsia="sk-SK"/>
              </w:rPr>
              <w:t xml:space="preserve"> ekvivalentné technické riešenie), bez potreby pripojenia na počítač.</w:t>
            </w:r>
          </w:p>
        </w:tc>
        <w:tc>
          <w:tcPr>
            <w:tcW w:w="2835" w:type="dxa"/>
            <w:tcBorders>
              <w:top w:val="single" w:sz="4" w:space="0" w:color="auto"/>
              <w:left w:val="nil"/>
              <w:bottom w:val="single" w:sz="4" w:space="0" w:color="auto"/>
              <w:right w:val="single" w:sz="4" w:space="0" w:color="auto"/>
            </w:tcBorders>
            <w:vAlign w:val="center"/>
          </w:tcPr>
          <w:p w:rsidR="00184361" w:rsidRPr="00945732" w:rsidRDefault="007958BC" w:rsidP="00184361">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184361" w:rsidRPr="00945732" w:rsidRDefault="00184361" w:rsidP="00184361">
            <w:pPr>
              <w:spacing w:line="276" w:lineRule="auto"/>
              <w:contextualSpacing/>
              <w:jc w:val="center"/>
              <w:rPr>
                <w:rFonts w:ascii="Arial Narrow" w:hAnsi="Arial Narrow"/>
                <w:b/>
                <w:bCs/>
                <w:color w:val="000000"/>
                <w:sz w:val="22"/>
                <w:szCs w:val="22"/>
              </w:rPr>
            </w:pPr>
          </w:p>
        </w:tc>
      </w:tr>
      <w:tr w:rsidR="005209D5" w:rsidRPr="00945732" w:rsidTr="005209D5">
        <w:trPr>
          <w:trHeight w:val="4941"/>
        </w:trPr>
        <w:tc>
          <w:tcPr>
            <w:tcW w:w="14356" w:type="dxa"/>
            <w:gridSpan w:val="4"/>
            <w:tcBorders>
              <w:top w:val="single" w:sz="4" w:space="0" w:color="auto"/>
              <w:left w:val="single" w:sz="4" w:space="0" w:color="auto"/>
              <w:bottom w:val="single" w:sz="4" w:space="0" w:color="auto"/>
              <w:right w:val="single" w:sz="4" w:space="0" w:color="auto"/>
            </w:tcBorders>
          </w:tcPr>
          <w:p w:rsidR="005209D5" w:rsidRPr="00945732" w:rsidRDefault="005209D5" w:rsidP="005209D5">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CF16A9" w:rsidRPr="00945732" w:rsidTr="000F20B4">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CF16A9" w:rsidRPr="00945732" w:rsidRDefault="00CF16A9" w:rsidP="000F20B4">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CF16A9" w:rsidRPr="00945732" w:rsidRDefault="00CF16A9" w:rsidP="000F20B4">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CF16A9" w:rsidRPr="00945732" w:rsidRDefault="00CF16A9" w:rsidP="000F20B4">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CF16A9" w:rsidRPr="00945732" w:rsidRDefault="00CF16A9" w:rsidP="000F20B4">
            <w:pPr>
              <w:pStyle w:val="Bezriadkovania"/>
              <w:jc w:val="center"/>
              <w:rPr>
                <w:rFonts w:ascii="Arial Narrow" w:hAnsi="Arial Narrow" w:cs="Arial"/>
                <w:b/>
                <w:sz w:val="22"/>
                <w:szCs w:val="22"/>
              </w:rPr>
            </w:pPr>
          </w:p>
          <w:p w:rsidR="00CF16A9" w:rsidRPr="00945732" w:rsidRDefault="00CF16A9" w:rsidP="000F20B4">
            <w:pPr>
              <w:pStyle w:val="Bezriadkovania"/>
              <w:jc w:val="center"/>
              <w:rPr>
                <w:rFonts w:ascii="Arial Narrow" w:hAnsi="Arial Narrow" w:cs="Arial"/>
                <w:b/>
                <w:sz w:val="22"/>
                <w:szCs w:val="22"/>
              </w:rPr>
            </w:pPr>
          </w:p>
          <w:p w:rsidR="00CF16A9" w:rsidRPr="00945732" w:rsidRDefault="00CF16A9" w:rsidP="000F20B4">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CF16A9" w:rsidRPr="00945732" w:rsidRDefault="00CF16A9" w:rsidP="000F20B4">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CF16A9" w:rsidRPr="00945732" w:rsidTr="000F20B4">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7958BC" w:rsidRPr="007958BC" w:rsidRDefault="00CF16A9" w:rsidP="007958BC">
            <w:pPr>
              <w:pStyle w:val="Odsekzoznamu"/>
              <w:tabs>
                <w:tab w:val="clear" w:pos="2160"/>
                <w:tab w:val="clear" w:pos="2880"/>
                <w:tab w:val="clear" w:pos="4500"/>
              </w:tabs>
              <w:spacing w:line="276" w:lineRule="auto"/>
              <w:ind w:left="720"/>
              <w:contextualSpacing/>
              <w:jc w:val="center"/>
              <w:rPr>
                <w:rFonts w:ascii="Arial Narrow" w:eastAsia="Arial" w:hAnsi="Arial Narrow" w:cstheme="majorHAnsi"/>
                <w:b/>
                <w:iCs/>
                <w:color w:val="FF0000"/>
                <w:sz w:val="22"/>
                <w:szCs w:val="22"/>
                <w:lang w:val="sk-SK"/>
              </w:rPr>
            </w:pPr>
            <w:r w:rsidRPr="00B16A20">
              <w:rPr>
                <w:rFonts w:ascii="Arial Narrow" w:hAnsi="Arial Narrow"/>
                <w:b/>
                <w:bCs/>
                <w:color w:val="FF0000"/>
                <w:sz w:val="22"/>
                <w:szCs w:val="22"/>
              </w:rPr>
              <w:t xml:space="preserve">Položka č. 2 – </w:t>
            </w:r>
            <w:r w:rsidR="007958BC" w:rsidRPr="007958BC">
              <w:rPr>
                <w:rFonts w:ascii="Arial Narrow" w:hAnsi="Arial Narrow" w:cs="Calibri"/>
                <w:b/>
                <w:color w:val="FF0000"/>
                <w:sz w:val="22"/>
                <w:szCs w:val="22"/>
              </w:rPr>
              <w:t>Termocyklér s príslušenstvom</w:t>
            </w:r>
          </w:p>
          <w:p w:rsidR="00CF16A9" w:rsidRPr="00B16A20" w:rsidRDefault="00CF16A9" w:rsidP="00B16A20">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p>
        </w:tc>
        <w:tc>
          <w:tcPr>
            <w:tcW w:w="2835" w:type="dxa"/>
            <w:vMerge w:val="restart"/>
            <w:tcBorders>
              <w:top w:val="single" w:sz="4" w:space="0" w:color="auto"/>
              <w:left w:val="single" w:sz="4" w:space="0" w:color="auto"/>
              <w:right w:val="single" w:sz="4" w:space="0" w:color="auto"/>
            </w:tcBorders>
            <w:shd w:val="clear" w:color="auto" w:fill="BFBFBF"/>
          </w:tcPr>
          <w:p w:rsidR="00CF16A9" w:rsidRPr="00945732" w:rsidRDefault="00CF16A9" w:rsidP="000F20B4">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CF16A9" w:rsidRPr="00945732" w:rsidRDefault="00CF16A9" w:rsidP="000F20B4">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CF16A9" w:rsidRPr="00945732" w:rsidTr="000F20B4">
        <w:trPr>
          <w:trHeight w:val="347"/>
        </w:trPr>
        <w:tc>
          <w:tcPr>
            <w:tcW w:w="2977" w:type="dxa"/>
            <w:tcBorders>
              <w:top w:val="single" w:sz="4" w:space="0" w:color="auto"/>
              <w:left w:val="single" w:sz="4" w:space="0" w:color="auto"/>
              <w:bottom w:val="single" w:sz="4" w:space="0" w:color="auto"/>
              <w:right w:val="single" w:sz="4" w:space="0" w:color="auto"/>
            </w:tcBorders>
          </w:tcPr>
          <w:p w:rsidR="00CF16A9" w:rsidRPr="00945732" w:rsidRDefault="00CF16A9" w:rsidP="000F20B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CF16A9" w:rsidRPr="00982D42" w:rsidRDefault="007958BC" w:rsidP="000F20B4">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6</w:t>
            </w:r>
            <w:r w:rsidR="006843E7">
              <w:rPr>
                <w:rFonts w:ascii="Arial Narrow" w:hAnsi="Arial Narrow"/>
                <w:b/>
                <w:bCs/>
                <w:color w:val="000000"/>
                <w:sz w:val="22"/>
                <w:szCs w:val="22"/>
              </w:rPr>
              <w:t xml:space="preserve"> kusov</w:t>
            </w:r>
          </w:p>
        </w:tc>
        <w:tc>
          <w:tcPr>
            <w:tcW w:w="2835" w:type="dxa"/>
            <w:vMerge/>
            <w:tcBorders>
              <w:left w:val="single" w:sz="4" w:space="0" w:color="auto"/>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p>
        </w:tc>
      </w:tr>
      <w:tr w:rsidR="00CF16A9" w:rsidRPr="00945732" w:rsidTr="000F20B4">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CF16A9" w:rsidRPr="00945732" w:rsidRDefault="00CF16A9" w:rsidP="000F20B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F16A9" w:rsidRPr="00945732" w:rsidTr="000F20B4">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CF16A9" w:rsidRPr="00945732" w:rsidRDefault="00CF16A9" w:rsidP="000F20B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F16A9" w:rsidRPr="00945732" w:rsidTr="000F20B4">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CF16A9" w:rsidRPr="00945732" w:rsidRDefault="00CF16A9" w:rsidP="000F20B4">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F16A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F16A9" w:rsidRPr="0012567C" w:rsidRDefault="00CF16A9" w:rsidP="000F20B4">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center"/>
          </w:tcPr>
          <w:p w:rsidR="007958BC" w:rsidRDefault="007958BC" w:rsidP="00CF16A9">
            <w:pPr>
              <w:tabs>
                <w:tab w:val="clear" w:pos="2160"/>
                <w:tab w:val="clear" w:pos="2880"/>
                <w:tab w:val="clear" w:pos="4500"/>
              </w:tabs>
              <w:jc w:val="both"/>
              <w:rPr>
                <w:rFonts w:ascii="Arial Narrow" w:hAnsi="Arial Narrow" w:cs="Calibri"/>
                <w:sz w:val="22"/>
                <w:szCs w:val="22"/>
              </w:rPr>
            </w:pPr>
            <w:r w:rsidRPr="007958BC">
              <w:rPr>
                <w:rFonts w:ascii="Arial Narrow" w:hAnsi="Arial Narrow" w:cs="Calibri"/>
                <w:sz w:val="22"/>
                <w:szCs w:val="22"/>
              </w:rPr>
              <w:t xml:space="preserve">Gradientový PCR termocyklér s 96 jamkovým termoblokom pre PCR platničky, </w:t>
            </w:r>
          </w:p>
          <w:p w:rsidR="00CF16A9" w:rsidRPr="0012567C" w:rsidRDefault="006843E7" w:rsidP="00CF16A9">
            <w:pPr>
              <w:tabs>
                <w:tab w:val="clear" w:pos="2160"/>
                <w:tab w:val="clear" w:pos="2880"/>
                <w:tab w:val="clear" w:pos="4500"/>
              </w:tabs>
              <w:jc w:val="both"/>
              <w:rPr>
                <w:rFonts w:ascii="Arial Narrow" w:hAnsi="Arial Narrow" w:cs="Calibri"/>
                <w:sz w:val="22"/>
                <w:szCs w:val="22"/>
                <w:lang w:eastAsia="sk-SK"/>
              </w:rPr>
            </w:pPr>
            <w:r>
              <w:rPr>
                <w:rFonts w:ascii="Arial Narrow" w:hAnsi="Arial Narrow" w:cs="Calibri"/>
                <w:sz w:val="22"/>
                <w:szCs w:val="22"/>
              </w:rPr>
              <w:t>0.1 ml a 0.2 ml skúmavky</w:t>
            </w:r>
          </w:p>
        </w:tc>
        <w:tc>
          <w:tcPr>
            <w:tcW w:w="2835" w:type="dxa"/>
            <w:tcBorders>
              <w:top w:val="single" w:sz="4" w:space="0" w:color="auto"/>
              <w:left w:val="nil"/>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F16A9" w:rsidRPr="00945732" w:rsidRDefault="007958BC"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F16A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F16A9" w:rsidRPr="0012567C" w:rsidRDefault="007958BC" w:rsidP="000F20B4">
            <w:pPr>
              <w:rPr>
                <w:rFonts w:ascii="Arial Narrow" w:hAnsi="Arial Narrow"/>
                <w:b/>
                <w:color w:val="000000"/>
                <w:sz w:val="22"/>
                <w:szCs w:val="22"/>
                <w:lang w:eastAsia="sk-SK"/>
              </w:rPr>
            </w:pPr>
            <w:r>
              <w:rPr>
                <w:rFonts w:ascii="Arial Narrow" w:hAnsi="Arial Narrow"/>
                <w:b/>
                <w:color w:val="000000"/>
                <w:sz w:val="22"/>
                <w:szCs w:val="22"/>
                <w:lang w:eastAsia="sk-SK"/>
              </w:rPr>
              <w:t>Teplota</w:t>
            </w:r>
          </w:p>
        </w:tc>
        <w:tc>
          <w:tcPr>
            <w:tcW w:w="5528" w:type="dxa"/>
            <w:tcBorders>
              <w:top w:val="single" w:sz="4" w:space="0" w:color="auto"/>
              <w:left w:val="single" w:sz="4" w:space="0" w:color="auto"/>
              <w:bottom w:val="single" w:sz="4" w:space="0" w:color="auto"/>
              <w:right w:val="single" w:sz="4" w:space="0" w:color="auto"/>
            </w:tcBorders>
            <w:vAlign w:val="center"/>
          </w:tcPr>
          <w:p w:rsidR="007958BC" w:rsidRDefault="007958BC" w:rsidP="00CF16A9">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N</w:t>
            </w:r>
            <w:r w:rsidRPr="007958BC">
              <w:rPr>
                <w:rFonts w:ascii="Arial Narrow" w:hAnsi="Arial Narrow" w:cs="Calibri"/>
                <w:color w:val="000000"/>
                <w:sz w:val="22"/>
                <w:szCs w:val="22"/>
              </w:rPr>
              <w:t xml:space="preserve">astaviteľná v rozsahu minimálne od 5 °C do 99 °C, </w:t>
            </w:r>
          </w:p>
          <w:p w:rsidR="007958BC" w:rsidRDefault="007958BC" w:rsidP="00CF16A9">
            <w:pPr>
              <w:tabs>
                <w:tab w:val="clear" w:pos="2160"/>
                <w:tab w:val="clear" w:pos="2880"/>
                <w:tab w:val="clear" w:pos="4500"/>
              </w:tabs>
              <w:jc w:val="both"/>
              <w:rPr>
                <w:rFonts w:ascii="Arial Narrow" w:hAnsi="Arial Narrow" w:cs="Calibri"/>
                <w:color w:val="000000"/>
                <w:sz w:val="22"/>
                <w:szCs w:val="22"/>
              </w:rPr>
            </w:pPr>
            <w:r w:rsidRPr="007958BC">
              <w:rPr>
                <w:rFonts w:ascii="Arial Narrow" w:hAnsi="Arial Narrow" w:cs="Calibri"/>
                <w:color w:val="000000"/>
                <w:sz w:val="22"/>
                <w:szCs w:val="22"/>
              </w:rPr>
              <w:t xml:space="preserve">s presnosťou nastavenia teploty maximálne ±0.15°C, </w:t>
            </w:r>
          </w:p>
          <w:p w:rsidR="007958BC" w:rsidRDefault="007958BC" w:rsidP="00CF16A9">
            <w:pPr>
              <w:tabs>
                <w:tab w:val="clear" w:pos="2160"/>
                <w:tab w:val="clear" w:pos="2880"/>
                <w:tab w:val="clear" w:pos="4500"/>
              </w:tabs>
              <w:jc w:val="both"/>
              <w:rPr>
                <w:rFonts w:ascii="Arial Narrow" w:hAnsi="Arial Narrow" w:cs="Calibri"/>
                <w:color w:val="000000"/>
                <w:sz w:val="22"/>
                <w:szCs w:val="22"/>
              </w:rPr>
            </w:pPr>
            <w:r w:rsidRPr="007958BC">
              <w:rPr>
                <w:rFonts w:ascii="Arial Narrow" w:hAnsi="Arial Narrow" w:cs="Calibri"/>
                <w:color w:val="000000"/>
                <w:sz w:val="22"/>
                <w:szCs w:val="22"/>
              </w:rPr>
              <w:t xml:space="preserve">s teplotnou homogenitou termobloku maximálne ±0.2°C v teplotnom rozsahu od 25 °C do 72 °C. </w:t>
            </w:r>
          </w:p>
          <w:p w:rsidR="00CF16A9" w:rsidRPr="0012567C" w:rsidRDefault="007958BC" w:rsidP="00CF16A9">
            <w:pPr>
              <w:tabs>
                <w:tab w:val="clear" w:pos="2160"/>
                <w:tab w:val="clear" w:pos="2880"/>
                <w:tab w:val="clear" w:pos="4500"/>
              </w:tabs>
              <w:jc w:val="both"/>
              <w:rPr>
                <w:rFonts w:ascii="Calibri" w:hAnsi="Calibri" w:cs="Calibri"/>
                <w:color w:val="000000"/>
                <w:sz w:val="22"/>
                <w:szCs w:val="22"/>
                <w:lang w:eastAsia="sk-SK"/>
              </w:rPr>
            </w:pPr>
            <w:r w:rsidRPr="007958BC">
              <w:rPr>
                <w:rFonts w:ascii="Arial Narrow" w:hAnsi="Arial Narrow" w:cs="Calibri"/>
                <w:color w:val="000000"/>
                <w:sz w:val="22"/>
                <w:szCs w:val="22"/>
              </w:rPr>
              <w:t>Termoblok s maximálnou rýchlosťou ohrevu aspoň 10 °C/sek. a maximálnou rýchlosťou chladenia aspoň 5 °C/sek., s možnosťou nastav</w:t>
            </w:r>
            <w:r w:rsidR="006843E7">
              <w:rPr>
                <w:rFonts w:ascii="Arial Narrow" w:hAnsi="Arial Narrow" w:cs="Calibri"/>
                <w:color w:val="000000"/>
                <w:sz w:val="22"/>
                <w:szCs w:val="22"/>
              </w:rPr>
              <w:t>enia rýchlosti ohrevu/chladenia</w:t>
            </w:r>
          </w:p>
        </w:tc>
        <w:tc>
          <w:tcPr>
            <w:tcW w:w="2835" w:type="dxa"/>
            <w:tcBorders>
              <w:top w:val="single" w:sz="4" w:space="0" w:color="auto"/>
              <w:left w:val="nil"/>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F16A9" w:rsidRPr="00945732" w:rsidRDefault="007958BC"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CF16A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F16A9" w:rsidRPr="0012567C" w:rsidRDefault="007958BC" w:rsidP="000F20B4">
            <w:pPr>
              <w:rPr>
                <w:rFonts w:ascii="Arial Narrow" w:hAnsi="Arial Narrow"/>
                <w:b/>
                <w:color w:val="000000"/>
                <w:sz w:val="22"/>
                <w:szCs w:val="22"/>
                <w:lang w:eastAsia="sk-SK"/>
              </w:rPr>
            </w:pPr>
            <w:r w:rsidRPr="007958BC">
              <w:rPr>
                <w:rFonts w:ascii="Arial Narrow" w:hAnsi="Arial Narrow"/>
                <w:b/>
                <w:color w:val="000000"/>
                <w:sz w:val="22"/>
                <w:szCs w:val="22"/>
                <w:lang w:eastAsia="sk-SK"/>
              </w:rPr>
              <w:t>Termoblok</w:t>
            </w:r>
          </w:p>
        </w:tc>
        <w:tc>
          <w:tcPr>
            <w:tcW w:w="5528" w:type="dxa"/>
            <w:tcBorders>
              <w:top w:val="single" w:sz="4" w:space="0" w:color="auto"/>
              <w:left w:val="single" w:sz="4" w:space="0" w:color="auto"/>
              <w:bottom w:val="single" w:sz="4" w:space="0" w:color="auto"/>
              <w:right w:val="single" w:sz="4" w:space="0" w:color="auto"/>
            </w:tcBorders>
            <w:vAlign w:val="center"/>
          </w:tcPr>
          <w:p w:rsidR="00CF16A9" w:rsidRPr="0012567C" w:rsidRDefault="007958BC" w:rsidP="00CF16A9">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S</w:t>
            </w:r>
            <w:r w:rsidRPr="007958BC">
              <w:rPr>
                <w:rFonts w:ascii="Arial Narrow" w:hAnsi="Arial Narrow" w:cs="Calibri"/>
                <w:color w:val="000000"/>
                <w:sz w:val="22"/>
                <w:szCs w:val="22"/>
              </w:rPr>
              <w:t>trieborný, s minimálne 6 peltierovými článkami, s funkciou 1D a 2D teplotného gradientu, teplota gradientu nastaviteľná v rozsahu minimálne 30 °C- 99 °C, rozsah gradientu nastaviteľný minimálne v rozsahu 1 °C - 30 °C</w:t>
            </w:r>
          </w:p>
        </w:tc>
        <w:tc>
          <w:tcPr>
            <w:tcW w:w="2835" w:type="dxa"/>
            <w:tcBorders>
              <w:top w:val="single" w:sz="4" w:space="0" w:color="auto"/>
              <w:left w:val="nil"/>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F16A9" w:rsidRPr="00945732" w:rsidRDefault="00B16A20"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CF16A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F16A9" w:rsidRPr="0012567C" w:rsidRDefault="000C77DD" w:rsidP="000F20B4">
            <w:pPr>
              <w:rPr>
                <w:rFonts w:ascii="Arial Narrow" w:hAnsi="Arial Narrow"/>
                <w:b/>
                <w:color w:val="000000"/>
                <w:sz w:val="22"/>
                <w:szCs w:val="22"/>
                <w:lang w:eastAsia="sk-SK"/>
              </w:rPr>
            </w:pPr>
            <w:r>
              <w:rPr>
                <w:rFonts w:ascii="Arial Narrow" w:hAnsi="Arial Narrow"/>
                <w:b/>
                <w:color w:val="000000"/>
                <w:sz w:val="22"/>
                <w:szCs w:val="22"/>
                <w:lang w:eastAsia="sk-SK"/>
              </w:rPr>
              <w:t>V</w:t>
            </w:r>
            <w:r w:rsidRPr="000C77DD">
              <w:rPr>
                <w:rFonts w:ascii="Arial Narrow" w:hAnsi="Arial Narrow"/>
                <w:b/>
                <w:color w:val="000000"/>
                <w:sz w:val="22"/>
                <w:szCs w:val="22"/>
                <w:lang w:eastAsia="sk-SK"/>
              </w:rPr>
              <w:t>eko</w:t>
            </w:r>
          </w:p>
        </w:tc>
        <w:tc>
          <w:tcPr>
            <w:tcW w:w="5528" w:type="dxa"/>
            <w:tcBorders>
              <w:top w:val="single" w:sz="4" w:space="0" w:color="auto"/>
              <w:left w:val="single" w:sz="4" w:space="0" w:color="auto"/>
              <w:bottom w:val="single" w:sz="4" w:space="0" w:color="auto"/>
              <w:right w:val="single" w:sz="4" w:space="0" w:color="auto"/>
            </w:tcBorders>
            <w:vAlign w:val="center"/>
          </w:tcPr>
          <w:p w:rsidR="00CF16A9" w:rsidRPr="0012567C" w:rsidRDefault="000C77DD" w:rsidP="00CF16A9">
            <w:pPr>
              <w:tabs>
                <w:tab w:val="clear" w:pos="2160"/>
                <w:tab w:val="clear" w:pos="2880"/>
                <w:tab w:val="clear" w:pos="4500"/>
              </w:tabs>
              <w:jc w:val="both"/>
              <w:rPr>
                <w:rFonts w:ascii="Arial Narrow" w:hAnsi="Arial Narrow" w:cs="Calibri"/>
                <w:b/>
                <w:bCs/>
                <w:color w:val="000000"/>
                <w:sz w:val="22"/>
                <w:szCs w:val="22"/>
              </w:rPr>
            </w:pPr>
            <w:r w:rsidRPr="000C77DD">
              <w:rPr>
                <w:rFonts w:ascii="Arial Narrow" w:hAnsi="Arial Narrow" w:cs="Calibri"/>
                <w:color w:val="000000"/>
                <w:sz w:val="22"/>
                <w:szCs w:val="22"/>
              </w:rPr>
              <w:t>Vyhrievané veko s automatickou funkciou nastavenie výšky pre umožnenie používania rôrnych druhov spotrebného materiálu, nastaviteľná teplota veka minimálne v rozsahu 40 °C - 105 °C</w:t>
            </w:r>
          </w:p>
        </w:tc>
        <w:tc>
          <w:tcPr>
            <w:tcW w:w="2835" w:type="dxa"/>
            <w:tcBorders>
              <w:top w:val="single" w:sz="4" w:space="0" w:color="auto"/>
              <w:left w:val="nil"/>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F16A9" w:rsidRPr="00945732" w:rsidRDefault="00A76B9A"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CF16A9"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F16A9" w:rsidRPr="0012567C" w:rsidRDefault="000C77DD" w:rsidP="000F20B4">
            <w:pPr>
              <w:rPr>
                <w:rFonts w:ascii="Arial Narrow" w:hAnsi="Arial Narrow"/>
                <w:b/>
                <w:color w:val="000000"/>
                <w:sz w:val="22"/>
                <w:szCs w:val="22"/>
                <w:lang w:eastAsia="sk-SK"/>
              </w:rPr>
            </w:pPr>
            <w:r w:rsidRPr="000C77DD">
              <w:rPr>
                <w:rFonts w:ascii="Arial Narrow" w:hAnsi="Arial Narrow"/>
                <w:b/>
                <w:color w:val="000000"/>
                <w:sz w:val="22"/>
                <w:szCs w:val="22"/>
                <w:lang w:eastAsia="sk-SK"/>
              </w:rPr>
              <w:lastRenderedPageBreak/>
              <w:t>Ovládanie</w:t>
            </w:r>
          </w:p>
        </w:tc>
        <w:tc>
          <w:tcPr>
            <w:tcW w:w="5528" w:type="dxa"/>
            <w:tcBorders>
              <w:top w:val="single" w:sz="4" w:space="0" w:color="auto"/>
              <w:left w:val="single" w:sz="4" w:space="0" w:color="auto"/>
              <w:bottom w:val="single" w:sz="4" w:space="0" w:color="auto"/>
              <w:right w:val="single" w:sz="4" w:space="0" w:color="auto"/>
            </w:tcBorders>
            <w:vAlign w:val="center"/>
          </w:tcPr>
          <w:p w:rsidR="00CF16A9" w:rsidRPr="0012567C" w:rsidRDefault="000C77DD" w:rsidP="00CF16A9">
            <w:pPr>
              <w:tabs>
                <w:tab w:val="clear" w:pos="2160"/>
                <w:tab w:val="clear" w:pos="2880"/>
                <w:tab w:val="clear" w:pos="4500"/>
              </w:tabs>
              <w:jc w:val="both"/>
              <w:rPr>
                <w:rFonts w:ascii="Arial Narrow" w:hAnsi="Arial Narrow" w:cs="Calibri"/>
                <w:b/>
                <w:bCs/>
                <w:color w:val="000000"/>
                <w:sz w:val="22"/>
                <w:szCs w:val="22"/>
              </w:rPr>
            </w:pPr>
            <w:r>
              <w:rPr>
                <w:rFonts w:ascii="Arial Narrow" w:hAnsi="Arial Narrow" w:cs="Calibri"/>
                <w:color w:val="000000"/>
                <w:sz w:val="22"/>
                <w:szCs w:val="22"/>
              </w:rPr>
              <w:t>P</w:t>
            </w:r>
            <w:r w:rsidRPr="000C77DD">
              <w:rPr>
                <w:rFonts w:ascii="Arial Narrow" w:hAnsi="Arial Narrow" w:cs="Calibri"/>
                <w:color w:val="000000"/>
                <w:sz w:val="22"/>
                <w:szCs w:val="22"/>
              </w:rPr>
              <w:t>omocou dotykového displeja (alebo ekvivalent) s možnosťou pripojenia ďalších jednotiek. Komunikácia minimálne cez USB a ethernetový port.</w:t>
            </w:r>
          </w:p>
        </w:tc>
        <w:tc>
          <w:tcPr>
            <w:tcW w:w="2835" w:type="dxa"/>
            <w:tcBorders>
              <w:top w:val="single" w:sz="4" w:space="0" w:color="auto"/>
              <w:left w:val="nil"/>
              <w:bottom w:val="single" w:sz="4" w:space="0" w:color="auto"/>
              <w:right w:val="single" w:sz="4" w:space="0" w:color="auto"/>
            </w:tcBorders>
            <w:vAlign w:val="center"/>
          </w:tcPr>
          <w:p w:rsidR="00CF16A9" w:rsidRPr="00945732" w:rsidRDefault="00CF16A9"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F16A9" w:rsidRPr="00945732" w:rsidRDefault="00A76B9A"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CF16A9" w:rsidRPr="00945732" w:rsidTr="000F20B4">
        <w:trPr>
          <w:trHeight w:val="4941"/>
        </w:trPr>
        <w:tc>
          <w:tcPr>
            <w:tcW w:w="14356" w:type="dxa"/>
            <w:gridSpan w:val="4"/>
            <w:tcBorders>
              <w:top w:val="single" w:sz="4" w:space="0" w:color="auto"/>
              <w:left w:val="single" w:sz="4" w:space="0" w:color="auto"/>
              <w:bottom w:val="single" w:sz="4" w:space="0" w:color="auto"/>
              <w:right w:val="single" w:sz="4" w:space="0" w:color="auto"/>
            </w:tcBorders>
          </w:tcPr>
          <w:p w:rsidR="00CF16A9" w:rsidRPr="00945732" w:rsidRDefault="00CF16A9" w:rsidP="000F20B4">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12567C" w:rsidRDefault="0012567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12567C" w:rsidRDefault="0012567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12567C" w:rsidRDefault="0012567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12567C" w:rsidRDefault="0012567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12567C" w:rsidRDefault="0012567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12567C" w:rsidRPr="00945732" w:rsidTr="000F20B4">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2567C" w:rsidRPr="00945732" w:rsidRDefault="0012567C" w:rsidP="000F20B4">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12567C" w:rsidRPr="00945732" w:rsidRDefault="0012567C" w:rsidP="000F20B4">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12567C" w:rsidRPr="00945732" w:rsidRDefault="0012567C" w:rsidP="000F20B4">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12567C" w:rsidRPr="00945732" w:rsidRDefault="0012567C" w:rsidP="000F20B4">
            <w:pPr>
              <w:pStyle w:val="Bezriadkovania"/>
              <w:jc w:val="center"/>
              <w:rPr>
                <w:rFonts w:ascii="Arial Narrow" w:hAnsi="Arial Narrow" w:cs="Arial"/>
                <w:b/>
                <w:sz w:val="22"/>
                <w:szCs w:val="22"/>
              </w:rPr>
            </w:pPr>
          </w:p>
          <w:p w:rsidR="0012567C" w:rsidRPr="00945732" w:rsidRDefault="0012567C" w:rsidP="000F20B4">
            <w:pPr>
              <w:pStyle w:val="Bezriadkovania"/>
              <w:jc w:val="center"/>
              <w:rPr>
                <w:rFonts w:ascii="Arial Narrow" w:hAnsi="Arial Narrow" w:cs="Arial"/>
                <w:b/>
                <w:sz w:val="22"/>
                <w:szCs w:val="22"/>
              </w:rPr>
            </w:pPr>
          </w:p>
          <w:p w:rsidR="0012567C" w:rsidRPr="00945732" w:rsidRDefault="0012567C" w:rsidP="000F20B4">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12567C" w:rsidRPr="00945732" w:rsidRDefault="0012567C" w:rsidP="000F20B4">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12567C" w:rsidRPr="00945732" w:rsidTr="000F20B4">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C843CC" w:rsidRPr="00C843CC" w:rsidRDefault="0038370C" w:rsidP="00C843CC">
            <w:pPr>
              <w:pStyle w:val="Odsekzoznamu"/>
              <w:tabs>
                <w:tab w:val="clear" w:pos="2160"/>
                <w:tab w:val="clear" w:pos="2880"/>
                <w:tab w:val="clear" w:pos="4500"/>
              </w:tabs>
              <w:spacing w:line="276" w:lineRule="auto"/>
              <w:ind w:left="720"/>
              <w:contextualSpacing/>
              <w:jc w:val="center"/>
              <w:rPr>
                <w:rFonts w:ascii="Arial Narrow" w:eastAsia="Arial" w:hAnsi="Arial Narrow" w:cstheme="majorHAnsi"/>
                <w:b/>
                <w:iCs/>
                <w:color w:val="FF0000"/>
                <w:sz w:val="22"/>
                <w:szCs w:val="22"/>
                <w:lang w:val="sk-SK"/>
              </w:rPr>
            </w:pPr>
            <w:r w:rsidRPr="00A76B9A">
              <w:rPr>
                <w:rFonts w:ascii="Arial Narrow" w:hAnsi="Arial Narrow"/>
                <w:b/>
                <w:bCs/>
                <w:color w:val="FF0000"/>
                <w:sz w:val="22"/>
                <w:szCs w:val="22"/>
              </w:rPr>
              <w:t>Položka č. 3</w:t>
            </w:r>
            <w:r w:rsidR="0012567C" w:rsidRPr="00A76B9A">
              <w:rPr>
                <w:rFonts w:ascii="Arial Narrow" w:hAnsi="Arial Narrow"/>
                <w:b/>
                <w:bCs/>
                <w:color w:val="FF0000"/>
                <w:sz w:val="22"/>
                <w:szCs w:val="22"/>
              </w:rPr>
              <w:t xml:space="preserve"> – </w:t>
            </w:r>
            <w:r w:rsidR="00C843CC" w:rsidRPr="00C843CC">
              <w:rPr>
                <w:rFonts w:ascii="Arial Narrow" w:hAnsi="Arial Narrow"/>
                <w:b/>
                <w:bCs/>
                <w:color w:val="FF0000"/>
                <w:sz w:val="22"/>
                <w:szCs w:val="22"/>
                <w:lang w:val="sk-SK"/>
              </w:rPr>
              <w:t xml:space="preserve"> </w:t>
            </w:r>
            <w:r w:rsidR="00C843CC" w:rsidRPr="00C843CC">
              <w:rPr>
                <w:rFonts w:ascii="Arial Narrow" w:hAnsi="Arial Narrow" w:cs="Calibri"/>
                <w:b/>
                <w:color w:val="FF0000"/>
                <w:sz w:val="22"/>
                <w:szCs w:val="22"/>
              </w:rPr>
              <w:t>Real-Time PCR System for Human Identification</w:t>
            </w:r>
          </w:p>
          <w:p w:rsidR="0012567C" w:rsidRPr="00A76B9A" w:rsidRDefault="0012567C" w:rsidP="00A76B9A">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p>
        </w:tc>
        <w:tc>
          <w:tcPr>
            <w:tcW w:w="2835" w:type="dxa"/>
            <w:vMerge w:val="restart"/>
            <w:tcBorders>
              <w:top w:val="single" w:sz="4" w:space="0" w:color="auto"/>
              <w:left w:val="single" w:sz="4" w:space="0" w:color="auto"/>
              <w:right w:val="single" w:sz="4" w:space="0" w:color="auto"/>
            </w:tcBorders>
            <w:shd w:val="clear" w:color="auto" w:fill="BFBFBF"/>
          </w:tcPr>
          <w:p w:rsidR="0012567C" w:rsidRPr="00945732" w:rsidRDefault="0012567C" w:rsidP="000F20B4">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12567C" w:rsidRPr="00945732" w:rsidRDefault="0012567C" w:rsidP="000F20B4">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12567C" w:rsidRPr="00945732" w:rsidTr="000F20B4">
        <w:trPr>
          <w:trHeight w:val="347"/>
        </w:trPr>
        <w:tc>
          <w:tcPr>
            <w:tcW w:w="2977" w:type="dxa"/>
            <w:tcBorders>
              <w:top w:val="single" w:sz="4" w:space="0" w:color="auto"/>
              <w:left w:val="single" w:sz="4" w:space="0" w:color="auto"/>
              <w:bottom w:val="single" w:sz="4" w:space="0" w:color="auto"/>
              <w:right w:val="single" w:sz="4" w:space="0" w:color="auto"/>
            </w:tcBorders>
          </w:tcPr>
          <w:p w:rsidR="0012567C" w:rsidRPr="00945732" w:rsidRDefault="0012567C" w:rsidP="000F20B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12567C" w:rsidRPr="00982D42" w:rsidRDefault="00C843CC" w:rsidP="000F20B4">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2</w:t>
            </w:r>
            <w:r w:rsidR="006843E7">
              <w:rPr>
                <w:rFonts w:ascii="Arial Narrow" w:hAnsi="Arial Narrow"/>
                <w:b/>
                <w:bCs/>
                <w:color w:val="000000"/>
                <w:sz w:val="22"/>
                <w:szCs w:val="22"/>
              </w:rPr>
              <w:t xml:space="preserve"> kusy</w:t>
            </w:r>
          </w:p>
        </w:tc>
        <w:tc>
          <w:tcPr>
            <w:tcW w:w="2835" w:type="dxa"/>
            <w:vMerge/>
            <w:tcBorders>
              <w:left w:val="single" w:sz="4" w:space="0" w:color="auto"/>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p>
        </w:tc>
      </w:tr>
      <w:tr w:rsidR="0012567C" w:rsidRPr="00945732" w:rsidTr="000F20B4">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12567C" w:rsidRPr="00945732" w:rsidRDefault="0012567C" w:rsidP="000F20B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2567C" w:rsidRPr="00945732" w:rsidTr="000F20B4">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12567C" w:rsidRPr="00945732" w:rsidRDefault="0012567C" w:rsidP="000F20B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2567C" w:rsidRPr="00945732" w:rsidTr="000F20B4">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12567C" w:rsidRPr="00945732" w:rsidRDefault="0012567C" w:rsidP="000F20B4">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A76B9A" w:rsidRPr="00945732" w:rsidTr="00A76B9A">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A76B9A" w:rsidRPr="0012567C" w:rsidRDefault="00A76B9A" w:rsidP="000F20B4">
            <w:pPr>
              <w:rPr>
                <w:rFonts w:ascii="Arial Narrow" w:hAnsi="Arial Narrow"/>
                <w:b/>
                <w:color w:val="000000"/>
                <w:sz w:val="22"/>
                <w:szCs w:val="22"/>
                <w:lang w:eastAsia="sk-SK"/>
              </w:rPr>
            </w:pPr>
            <w:r>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rsidR="00A76B9A" w:rsidRPr="0012567C" w:rsidRDefault="00C843CC" w:rsidP="000F20B4">
            <w:pPr>
              <w:tabs>
                <w:tab w:val="clear" w:pos="2160"/>
                <w:tab w:val="clear" w:pos="2880"/>
                <w:tab w:val="clear" w:pos="4500"/>
              </w:tabs>
              <w:jc w:val="both"/>
              <w:rPr>
                <w:rFonts w:ascii="Arial Narrow" w:hAnsi="Arial Narrow" w:cs="Calibri"/>
                <w:sz w:val="22"/>
                <w:szCs w:val="22"/>
              </w:rPr>
            </w:pPr>
            <w:r w:rsidRPr="00C843CC">
              <w:rPr>
                <w:rFonts w:ascii="Arial Narrow" w:hAnsi="Arial Narrow" w:cs="Calibri"/>
                <w:sz w:val="22"/>
                <w:szCs w:val="22"/>
              </w:rPr>
              <w:t>Zariadenie na určenie množstva templátu v reálnom čase</w:t>
            </w:r>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rsidR="00A76B9A" w:rsidRPr="00945732" w:rsidRDefault="00A76B9A" w:rsidP="000F20B4">
            <w:pPr>
              <w:spacing w:line="276" w:lineRule="auto"/>
              <w:contextualSpacing/>
              <w:jc w:val="center"/>
              <w:rPr>
                <w:rFonts w:ascii="Arial Narrow" w:hAnsi="Arial Narrow"/>
                <w:b/>
                <w:bCs/>
                <w:color w:val="000000"/>
                <w:sz w:val="22"/>
                <w:szCs w:val="22"/>
              </w:rPr>
            </w:pPr>
          </w:p>
        </w:tc>
      </w:tr>
      <w:tr w:rsidR="0012567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2567C" w:rsidRPr="0012567C" w:rsidRDefault="0012567C" w:rsidP="000F20B4">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center"/>
          </w:tcPr>
          <w:p w:rsidR="0012567C" w:rsidRPr="0012567C" w:rsidRDefault="00C843CC" w:rsidP="000F20B4">
            <w:pPr>
              <w:tabs>
                <w:tab w:val="clear" w:pos="2160"/>
                <w:tab w:val="clear" w:pos="2880"/>
                <w:tab w:val="clear" w:pos="4500"/>
              </w:tabs>
              <w:jc w:val="both"/>
              <w:rPr>
                <w:rFonts w:ascii="Arial Narrow" w:hAnsi="Arial Narrow" w:cs="Calibri"/>
                <w:sz w:val="22"/>
                <w:szCs w:val="22"/>
                <w:lang w:eastAsia="sk-SK"/>
              </w:rPr>
            </w:pPr>
            <w:r w:rsidRPr="00C843CC">
              <w:rPr>
                <w:rFonts w:ascii="Arial Narrow" w:hAnsi="Arial Narrow" w:cs="Calibri"/>
                <w:sz w:val="22"/>
                <w:szCs w:val="22"/>
                <w:lang w:eastAsia="sk-SK"/>
              </w:rPr>
              <w:t xml:space="preserve">Real-time PCR termocyklér s 96 jamkovým termoblokom pre </w:t>
            </w:r>
            <w:r>
              <w:rPr>
                <w:rFonts w:ascii="Arial Narrow" w:hAnsi="Arial Narrow" w:cs="Calibri"/>
                <w:sz w:val="22"/>
                <w:szCs w:val="22"/>
                <w:lang w:eastAsia="sk-SK"/>
              </w:rPr>
              <w:t>PCR platničky a 0,2 ml skúmavky</w:t>
            </w:r>
          </w:p>
        </w:tc>
        <w:tc>
          <w:tcPr>
            <w:tcW w:w="2835" w:type="dxa"/>
            <w:tcBorders>
              <w:top w:val="single" w:sz="4" w:space="0" w:color="auto"/>
              <w:left w:val="nil"/>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2567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2567C" w:rsidRPr="0012567C" w:rsidRDefault="00C843CC" w:rsidP="000F20B4">
            <w:pPr>
              <w:rPr>
                <w:rFonts w:ascii="Arial Narrow" w:hAnsi="Arial Narrow"/>
                <w:b/>
                <w:color w:val="000000"/>
                <w:sz w:val="22"/>
                <w:szCs w:val="22"/>
                <w:lang w:eastAsia="sk-SK"/>
              </w:rPr>
            </w:pPr>
            <w:r>
              <w:rPr>
                <w:rFonts w:ascii="Arial Narrow" w:hAnsi="Arial Narrow"/>
                <w:b/>
                <w:color w:val="000000"/>
                <w:sz w:val="22"/>
                <w:szCs w:val="22"/>
                <w:lang w:eastAsia="sk-SK"/>
              </w:rPr>
              <w:t xml:space="preserve">Kompatibilita </w:t>
            </w:r>
          </w:p>
        </w:tc>
        <w:tc>
          <w:tcPr>
            <w:tcW w:w="5528" w:type="dxa"/>
            <w:tcBorders>
              <w:top w:val="single" w:sz="4" w:space="0" w:color="auto"/>
              <w:left w:val="single" w:sz="4" w:space="0" w:color="auto"/>
              <w:bottom w:val="single" w:sz="4" w:space="0" w:color="auto"/>
              <w:right w:val="single" w:sz="4" w:space="0" w:color="auto"/>
            </w:tcBorders>
            <w:vAlign w:val="center"/>
          </w:tcPr>
          <w:p w:rsidR="0012567C" w:rsidRPr="0012567C" w:rsidRDefault="00C843CC" w:rsidP="0006103D">
            <w:pPr>
              <w:tabs>
                <w:tab w:val="clear" w:pos="2160"/>
                <w:tab w:val="clear" w:pos="2880"/>
                <w:tab w:val="clear" w:pos="4500"/>
              </w:tabs>
              <w:jc w:val="both"/>
              <w:rPr>
                <w:rFonts w:ascii="Calibri" w:hAnsi="Calibri" w:cs="Calibri"/>
                <w:color w:val="000000"/>
                <w:sz w:val="22"/>
                <w:szCs w:val="22"/>
                <w:lang w:eastAsia="sk-SK"/>
              </w:rPr>
            </w:pPr>
            <w:r w:rsidRPr="00C843CC">
              <w:rPr>
                <w:rFonts w:ascii="Arial Narrow" w:hAnsi="Arial Narrow" w:cs="Calibri"/>
                <w:color w:val="000000"/>
                <w:sz w:val="22"/>
                <w:szCs w:val="22"/>
              </w:rPr>
              <w:t>Kompatibilný s reakčnými objemami v</w:t>
            </w:r>
            <w:r w:rsidR="0006103D">
              <w:rPr>
                <w:rFonts w:ascii="Arial Narrow" w:hAnsi="Arial Narrow" w:cs="Calibri"/>
                <w:color w:val="000000"/>
                <w:sz w:val="22"/>
                <w:szCs w:val="22"/>
              </w:rPr>
              <w:t xml:space="preserve"> rozsahu minimálne 20 - 100 μl</w:t>
            </w:r>
          </w:p>
        </w:tc>
        <w:tc>
          <w:tcPr>
            <w:tcW w:w="2835" w:type="dxa"/>
            <w:tcBorders>
              <w:top w:val="single" w:sz="4" w:space="0" w:color="auto"/>
              <w:left w:val="nil"/>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2567C" w:rsidRPr="00945732" w:rsidRDefault="00A76B9A"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12567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2567C" w:rsidRPr="0012567C" w:rsidRDefault="0006103D" w:rsidP="000F20B4">
            <w:pPr>
              <w:rPr>
                <w:rFonts w:ascii="Arial Narrow" w:hAnsi="Arial Narrow"/>
                <w:b/>
                <w:color w:val="000000"/>
                <w:sz w:val="22"/>
                <w:szCs w:val="22"/>
                <w:lang w:eastAsia="sk-SK"/>
              </w:rPr>
            </w:pPr>
            <w:r>
              <w:rPr>
                <w:rFonts w:ascii="Arial Narrow" w:hAnsi="Arial Narrow"/>
                <w:b/>
                <w:color w:val="000000"/>
                <w:sz w:val="22"/>
                <w:szCs w:val="22"/>
                <w:lang w:eastAsia="sk-SK"/>
              </w:rPr>
              <w:t>Teplota</w:t>
            </w:r>
          </w:p>
        </w:tc>
        <w:tc>
          <w:tcPr>
            <w:tcW w:w="5528" w:type="dxa"/>
            <w:tcBorders>
              <w:top w:val="single" w:sz="4" w:space="0" w:color="auto"/>
              <w:left w:val="single" w:sz="4" w:space="0" w:color="auto"/>
              <w:bottom w:val="single" w:sz="4" w:space="0" w:color="auto"/>
              <w:right w:val="single" w:sz="4" w:space="0" w:color="auto"/>
            </w:tcBorders>
            <w:vAlign w:val="center"/>
          </w:tcPr>
          <w:p w:rsidR="0006103D" w:rsidRDefault="0006103D" w:rsidP="000F20B4">
            <w:pPr>
              <w:tabs>
                <w:tab w:val="clear" w:pos="2160"/>
                <w:tab w:val="clear" w:pos="2880"/>
                <w:tab w:val="clear" w:pos="4500"/>
              </w:tabs>
              <w:jc w:val="both"/>
              <w:rPr>
                <w:rFonts w:ascii="Arial Narrow" w:hAnsi="Arial Narrow" w:cs="Calibri"/>
                <w:color w:val="000000"/>
                <w:sz w:val="22"/>
                <w:szCs w:val="22"/>
              </w:rPr>
            </w:pPr>
            <w:r w:rsidRPr="00C843CC">
              <w:rPr>
                <w:rFonts w:ascii="Arial Narrow" w:hAnsi="Arial Narrow" w:cs="Calibri"/>
                <w:color w:val="000000"/>
                <w:sz w:val="22"/>
                <w:szCs w:val="22"/>
              </w:rPr>
              <w:t xml:space="preserve">Teplota nastaviteľná v rozsahu inimálne od 5 °C do 99 °C, </w:t>
            </w:r>
          </w:p>
          <w:p w:rsidR="0006103D" w:rsidRDefault="0006103D" w:rsidP="000F20B4">
            <w:pPr>
              <w:tabs>
                <w:tab w:val="clear" w:pos="2160"/>
                <w:tab w:val="clear" w:pos="2880"/>
                <w:tab w:val="clear" w:pos="4500"/>
              </w:tabs>
              <w:jc w:val="both"/>
              <w:rPr>
                <w:rFonts w:ascii="Arial Narrow" w:hAnsi="Arial Narrow" w:cs="Calibri"/>
                <w:color w:val="000000"/>
                <w:sz w:val="22"/>
                <w:szCs w:val="22"/>
              </w:rPr>
            </w:pPr>
            <w:r w:rsidRPr="00C843CC">
              <w:rPr>
                <w:rFonts w:ascii="Arial Narrow" w:hAnsi="Arial Narrow" w:cs="Calibri"/>
                <w:color w:val="000000"/>
                <w:sz w:val="22"/>
                <w:szCs w:val="22"/>
              </w:rPr>
              <w:t xml:space="preserve">s presnosťou nastavenia teploty maximálne ±0,25°C a </w:t>
            </w:r>
          </w:p>
          <w:p w:rsidR="0006103D" w:rsidRDefault="0006103D" w:rsidP="000F20B4">
            <w:pPr>
              <w:tabs>
                <w:tab w:val="clear" w:pos="2160"/>
                <w:tab w:val="clear" w:pos="2880"/>
                <w:tab w:val="clear" w:pos="4500"/>
              </w:tabs>
              <w:jc w:val="both"/>
              <w:rPr>
                <w:rFonts w:ascii="Arial Narrow" w:hAnsi="Arial Narrow" w:cs="Calibri"/>
                <w:color w:val="000000"/>
                <w:sz w:val="22"/>
                <w:szCs w:val="22"/>
              </w:rPr>
            </w:pPr>
            <w:r w:rsidRPr="00C843CC">
              <w:rPr>
                <w:rFonts w:ascii="Arial Narrow" w:hAnsi="Arial Narrow" w:cs="Calibri"/>
                <w:color w:val="000000"/>
                <w:sz w:val="22"/>
                <w:szCs w:val="22"/>
              </w:rPr>
              <w:t xml:space="preserve">s teplotnou homogenitou termobloku maximálne ±0.5°. </w:t>
            </w:r>
          </w:p>
          <w:p w:rsidR="0012567C" w:rsidRPr="0012567C" w:rsidRDefault="0006103D" w:rsidP="000F20B4">
            <w:pPr>
              <w:tabs>
                <w:tab w:val="clear" w:pos="2160"/>
                <w:tab w:val="clear" w:pos="2880"/>
                <w:tab w:val="clear" w:pos="4500"/>
              </w:tabs>
              <w:jc w:val="both"/>
              <w:rPr>
                <w:rFonts w:ascii="Arial Narrow" w:hAnsi="Arial Narrow" w:cs="Calibri"/>
                <w:color w:val="000000"/>
                <w:sz w:val="22"/>
                <w:szCs w:val="22"/>
              </w:rPr>
            </w:pPr>
            <w:r w:rsidRPr="00C843CC">
              <w:rPr>
                <w:rFonts w:ascii="Arial Narrow" w:hAnsi="Arial Narrow" w:cs="Calibri"/>
                <w:color w:val="000000"/>
                <w:sz w:val="22"/>
                <w:szCs w:val="22"/>
              </w:rPr>
              <w:t>Rýchlosť ohrevu/chladenia minimálne 2,5 °C/sek.</w:t>
            </w:r>
          </w:p>
        </w:tc>
        <w:tc>
          <w:tcPr>
            <w:tcW w:w="2835" w:type="dxa"/>
            <w:tcBorders>
              <w:top w:val="single" w:sz="4" w:space="0" w:color="auto"/>
              <w:left w:val="nil"/>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2567C" w:rsidRPr="00945732" w:rsidRDefault="006843E7"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12567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2567C" w:rsidRPr="0012567C" w:rsidRDefault="0006103D" w:rsidP="000F20B4">
            <w:pPr>
              <w:rPr>
                <w:rFonts w:ascii="Arial Narrow" w:hAnsi="Arial Narrow"/>
                <w:b/>
                <w:color w:val="000000"/>
                <w:sz w:val="22"/>
                <w:szCs w:val="22"/>
                <w:lang w:eastAsia="sk-SK"/>
              </w:rPr>
            </w:pPr>
            <w:r>
              <w:rPr>
                <w:rFonts w:ascii="Arial Narrow" w:hAnsi="Arial Narrow"/>
                <w:b/>
                <w:color w:val="000000"/>
                <w:sz w:val="22"/>
                <w:szCs w:val="22"/>
                <w:lang w:eastAsia="sk-SK"/>
              </w:rPr>
              <w:t>Optický systém</w:t>
            </w:r>
          </w:p>
        </w:tc>
        <w:tc>
          <w:tcPr>
            <w:tcW w:w="5528" w:type="dxa"/>
            <w:tcBorders>
              <w:top w:val="single" w:sz="4" w:space="0" w:color="auto"/>
              <w:left w:val="single" w:sz="4" w:space="0" w:color="auto"/>
              <w:bottom w:val="single" w:sz="4" w:space="0" w:color="auto"/>
              <w:right w:val="single" w:sz="4" w:space="0" w:color="auto"/>
            </w:tcBorders>
            <w:vAlign w:val="center"/>
          </w:tcPr>
          <w:p w:rsidR="0012567C" w:rsidRPr="0038370C" w:rsidRDefault="0006103D" w:rsidP="000F20B4">
            <w:pPr>
              <w:tabs>
                <w:tab w:val="clear" w:pos="2160"/>
                <w:tab w:val="clear" w:pos="2880"/>
                <w:tab w:val="clear" w:pos="4500"/>
              </w:tabs>
              <w:jc w:val="both"/>
              <w:rPr>
                <w:rFonts w:ascii="Arial Narrow" w:hAnsi="Arial Narrow" w:cs="Calibri"/>
                <w:bCs/>
                <w:color w:val="000000"/>
                <w:sz w:val="22"/>
                <w:szCs w:val="22"/>
              </w:rPr>
            </w:pPr>
            <w:r w:rsidRPr="0006103D">
              <w:rPr>
                <w:rFonts w:ascii="Arial Narrow" w:hAnsi="Arial Narrow" w:cs="Calibri"/>
                <w:bCs/>
                <w:color w:val="000000"/>
                <w:sz w:val="22"/>
                <w:szCs w:val="22"/>
              </w:rPr>
              <w:t xml:space="preserve">Optický systém na príncípe excitácie volfrámovou halogénovou lampou alebo LED s bielim svetlom, na sústave excitačných a emisných optických filtrov a digitálnej kamery na zaznamenanie fluorescencie. </w:t>
            </w:r>
          </w:p>
        </w:tc>
        <w:tc>
          <w:tcPr>
            <w:tcW w:w="2835" w:type="dxa"/>
            <w:tcBorders>
              <w:top w:val="single" w:sz="4" w:space="0" w:color="auto"/>
              <w:left w:val="nil"/>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2567C" w:rsidRPr="00945732" w:rsidRDefault="00A76B9A"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06103D"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6103D" w:rsidRDefault="0006103D" w:rsidP="000F20B4">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center"/>
          </w:tcPr>
          <w:p w:rsidR="0006103D" w:rsidRPr="0006103D" w:rsidRDefault="0006103D" w:rsidP="0006103D">
            <w:pPr>
              <w:tabs>
                <w:tab w:val="clear" w:pos="2160"/>
                <w:tab w:val="clear" w:pos="2880"/>
                <w:tab w:val="clear" w:pos="4500"/>
              </w:tabs>
              <w:jc w:val="both"/>
              <w:rPr>
                <w:rFonts w:ascii="Arial Narrow" w:hAnsi="Arial Narrow" w:cs="Calibri"/>
                <w:bCs/>
                <w:color w:val="000000"/>
                <w:sz w:val="22"/>
                <w:szCs w:val="22"/>
              </w:rPr>
            </w:pPr>
            <w:r w:rsidRPr="0006103D">
              <w:rPr>
                <w:rFonts w:ascii="Arial Narrow" w:hAnsi="Arial Narrow" w:cs="Calibri"/>
                <w:bCs/>
                <w:color w:val="000000"/>
                <w:sz w:val="22"/>
                <w:szCs w:val="22"/>
              </w:rPr>
              <w:t>Optický systém musí umožňovať multiplexing minimálne 5 farbičiek v rozsahu emisných vlnových dĺžok</w:t>
            </w:r>
            <w:r>
              <w:rPr>
                <w:rFonts w:ascii="Arial Narrow" w:hAnsi="Arial Narrow" w:cs="Calibri"/>
                <w:bCs/>
                <w:color w:val="000000"/>
                <w:sz w:val="22"/>
                <w:szCs w:val="22"/>
              </w:rPr>
              <w:t xml:space="preserve"> minimálne od 520 nm do 650 nm</w:t>
            </w:r>
          </w:p>
        </w:tc>
        <w:tc>
          <w:tcPr>
            <w:tcW w:w="2835" w:type="dxa"/>
            <w:tcBorders>
              <w:top w:val="single" w:sz="4" w:space="0" w:color="auto"/>
              <w:left w:val="nil"/>
              <w:bottom w:val="single" w:sz="4" w:space="0" w:color="auto"/>
              <w:right w:val="single" w:sz="4" w:space="0" w:color="auto"/>
            </w:tcBorders>
            <w:vAlign w:val="center"/>
          </w:tcPr>
          <w:p w:rsidR="0006103D" w:rsidRPr="00945732" w:rsidRDefault="0006103D"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6103D" w:rsidRPr="00945732" w:rsidRDefault="0006103D"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103D"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6103D" w:rsidRDefault="0006103D" w:rsidP="000F20B4">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center"/>
          </w:tcPr>
          <w:p w:rsidR="0006103D" w:rsidRPr="0006103D" w:rsidRDefault="0006103D" w:rsidP="0006103D">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S</w:t>
            </w:r>
            <w:r w:rsidRPr="0006103D">
              <w:rPr>
                <w:rFonts w:ascii="Arial Narrow" w:hAnsi="Arial Narrow" w:cs="Calibri"/>
                <w:bCs/>
                <w:color w:val="000000"/>
                <w:sz w:val="22"/>
                <w:szCs w:val="22"/>
              </w:rPr>
              <w:t>ystém predkalibrovaný minimálne na zaznamenanie signálu z fluorescenčných farbičiek: SYBR Green I, FAM, JOE, VIC, T</w:t>
            </w:r>
            <w:r>
              <w:rPr>
                <w:rFonts w:ascii="Arial Narrow" w:hAnsi="Arial Narrow" w:cs="Calibri"/>
                <w:bCs/>
                <w:color w:val="000000"/>
                <w:sz w:val="22"/>
                <w:szCs w:val="22"/>
              </w:rPr>
              <w:t>AMRA, ROX, Texas Red, Cy3, Cy5</w:t>
            </w:r>
          </w:p>
        </w:tc>
        <w:tc>
          <w:tcPr>
            <w:tcW w:w="2835" w:type="dxa"/>
            <w:tcBorders>
              <w:top w:val="single" w:sz="4" w:space="0" w:color="auto"/>
              <w:left w:val="nil"/>
              <w:bottom w:val="single" w:sz="4" w:space="0" w:color="auto"/>
              <w:right w:val="single" w:sz="4" w:space="0" w:color="auto"/>
            </w:tcBorders>
            <w:vAlign w:val="center"/>
          </w:tcPr>
          <w:p w:rsidR="0006103D" w:rsidRPr="00945732" w:rsidRDefault="0006103D"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6103D" w:rsidRPr="00945732" w:rsidRDefault="0006103D"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103D"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6103D" w:rsidRDefault="0006103D" w:rsidP="000F20B4">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center"/>
          </w:tcPr>
          <w:p w:rsidR="0006103D" w:rsidRPr="0006103D" w:rsidRDefault="0006103D" w:rsidP="0006103D">
            <w:pPr>
              <w:tabs>
                <w:tab w:val="clear" w:pos="2160"/>
                <w:tab w:val="clear" w:pos="2880"/>
                <w:tab w:val="clear" w:pos="4500"/>
              </w:tabs>
              <w:jc w:val="both"/>
              <w:rPr>
                <w:rFonts w:ascii="Arial Narrow" w:hAnsi="Arial Narrow" w:cs="Calibri"/>
                <w:bCs/>
                <w:color w:val="000000"/>
                <w:sz w:val="22"/>
                <w:szCs w:val="22"/>
              </w:rPr>
            </w:pPr>
            <w:r w:rsidRPr="0006103D">
              <w:rPr>
                <w:rFonts w:ascii="Arial Narrow" w:hAnsi="Arial Narrow" w:cs="Calibri"/>
                <w:bCs/>
                <w:color w:val="000000"/>
                <w:sz w:val="22"/>
                <w:szCs w:val="22"/>
              </w:rPr>
              <w:t>Vysoká citlivosťou zariadenia umožňujúca detekciu ib</w:t>
            </w:r>
            <w:r>
              <w:rPr>
                <w:rFonts w:ascii="Arial Narrow" w:hAnsi="Arial Narrow" w:cs="Calibri"/>
                <w:bCs/>
                <w:color w:val="000000"/>
                <w:sz w:val="22"/>
                <w:szCs w:val="22"/>
              </w:rPr>
              <w:t>a 1 kópie templátovej molekuly</w:t>
            </w:r>
          </w:p>
        </w:tc>
        <w:tc>
          <w:tcPr>
            <w:tcW w:w="2835" w:type="dxa"/>
            <w:tcBorders>
              <w:top w:val="single" w:sz="4" w:space="0" w:color="auto"/>
              <w:left w:val="nil"/>
              <w:bottom w:val="single" w:sz="4" w:space="0" w:color="auto"/>
              <w:right w:val="single" w:sz="4" w:space="0" w:color="auto"/>
            </w:tcBorders>
            <w:vAlign w:val="center"/>
          </w:tcPr>
          <w:p w:rsidR="0006103D" w:rsidRPr="00945732" w:rsidRDefault="0006103D"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06103D" w:rsidRPr="00945732" w:rsidRDefault="0006103D" w:rsidP="000F20B4">
            <w:pPr>
              <w:spacing w:line="276" w:lineRule="auto"/>
              <w:contextualSpacing/>
              <w:jc w:val="center"/>
              <w:rPr>
                <w:rFonts w:ascii="Arial Narrow" w:hAnsi="Arial Narrow"/>
                <w:b/>
                <w:bCs/>
                <w:color w:val="000000"/>
                <w:sz w:val="22"/>
                <w:szCs w:val="22"/>
              </w:rPr>
            </w:pPr>
          </w:p>
        </w:tc>
      </w:tr>
      <w:tr w:rsidR="0006103D"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6103D" w:rsidRDefault="0006103D" w:rsidP="000F20B4">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center"/>
          </w:tcPr>
          <w:p w:rsidR="0006103D" w:rsidRPr="0006103D" w:rsidRDefault="0006103D" w:rsidP="0006103D">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O</w:t>
            </w:r>
            <w:r w:rsidRPr="0006103D">
              <w:rPr>
                <w:rFonts w:ascii="Arial Narrow" w:hAnsi="Arial Narrow" w:cs="Calibri"/>
                <w:bCs/>
                <w:color w:val="000000"/>
                <w:sz w:val="22"/>
                <w:szCs w:val="22"/>
              </w:rPr>
              <w:t>ptický systém s dynamickým rozsahom aspoň 9 rádov</w:t>
            </w:r>
          </w:p>
        </w:tc>
        <w:tc>
          <w:tcPr>
            <w:tcW w:w="2835" w:type="dxa"/>
            <w:tcBorders>
              <w:top w:val="single" w:sz="4" w:space="0" w:color="auto"/>
              <w:left w:val="nil"/>
              <w:bottom w:val="single" w:sz="4" w:space="0" w:color="auto"/>
              <w:right w:val="single" w:sz="4" w:space="0" w:color="auto"/>
            </w:tcBorders>
            <w:vAlign w:val="center"/>
          </w:tcPr>
          <w:p w:rsidR="0006103D" w:rsidRPr="00945732" w:rsidRDefault="0006103D"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6103D" w:rsidRPr="00945732" w:rsidRDefault="0006103D"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2567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2567C" w:rsidRPr="0012567C" w:rsidRDefault="0006103D" w:rsidP="000F20B4">
            <w:pPr>
              <w:rPr>
                <w:rFonts w:ascii="Arial Narrow" w:hAnsi="Arial Narrow"/>
                <w:b/>
                <w:color w:val="000000"/>
                <w:sz w:val="22"/>
                <w:szCs w:val="22"/>
                <w:lang w:eastAsia="sk-SK"/>
              </w:rPr>
            </w:pPr>
            <w:r>
              <w:rPr>
                <w:rFonts w:ascii="Arial Narrow" w:hAnsi="Arial Narrow"/>
                <w:b/>
                <w:color w:val="000000"/>
                <w:sz w:val="22"/>
                <w:szCs w:val="22"/>
                <w:lang w:eastAsia="sk-SK"/>
              </w:rPr>
              <w:t xml:space="preserve">Dodanie </w:t>
            </w:r>
          </w:p>
        </w:tc>
        <w:tc>
          <w:tcPr>
            <w:tcW w:w="5528" w:type="dxa"/>
            <w:tcBorders>
              <w:top w:val="single" w:sz="4" w:space="0" w:color="auto"/>
              <w:left w:val="single" w:sz="4" w:space="0" w:color="auto"/>
              <w:bottom w:val="single" w:sz="4" w:space="0" w:color="auto"/>
              <w:right w:val="single" w:sz="4" w:space="0" w:color="auto"/>
            </w:tcBorders>
            <w:vAlign w:val="center"/>
          </w:tcPr>
          <w:p w:rsidR="0012567C" w:rsidRPr="0038370C" w:rsidRDefault="0006103D" w:rsidP="000F20B4">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S</w:t>
            </w:r>
            <w:r w:rsidRPr="0006103D">
              <w:rPr>
                <w:rFonts w:ascii="Arial Narrow" w:hAnsi="Arial Narrow" w:cs="Calibri"/>
                <w:bCs/>
                <w:color w:val="000000"/>
                <w:sz w:val="22"/>
                <w:szCs w:val="22"/>
              </w:rPr>
              <w:t>polu s riadiacou jednotkou a dedikovaným ovládac</w:t>
            </w:r>
            <w:r>
              <w:rPr>
                <w:rFonts w:ascii="Arial Narrow" w:hAnsi="Arial Narrow" w:cs="Calibri"/>
                <w:bCs/>
                <w:color w:val="000000"/>
                <w:sz w:val="22"/>
                <w:szCs w:val="22"/>
              </w:rPr>
              <w:t>ím a vyhodnocovacím softvérom</w:t>
            </w:r>
          </w:p>
        </w:tc>
        <w:tc>
          <w:tcPr>
            <w:tcW w:w="2835" w:type="dxa"/>
            <w:tcBorders>
              <w:top w:val="single" w:sz="4" w:space="0" w:color="auto"/>
              <w:left w:val="nil"/>
              <w:bottom w:val="single" w:sz="4" w:space="0" w:color="auto"/>
              <w:right w:val="single" w:sz="4" w:space="0" w:color="auto"/>
            </w:tcBorders>
            <w:vAlign w:val="center"/>
          </w:tcPr>
          <w:p w:rsidR="0012567C" w:rsidRPr="00945732" w:rsidRDefault="0006103D"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12567C" w:rsidRPr="00945732" w:rsidRDefault="0012567C" w:rsidP="000F20B4">
            <w:pPr>
              <w:spacing w:line="276" w:lineRule="auto"/>
              <w:contextualSpacing/>
              <w:jc w:val="center"/>
              <w:rPr>
                <w:rFonts w:ascii="Arial Narrow" w:hAnsi="Arial Narrow"/>
                <w:bCs/>
                <w:color w:val="000000"/>
                <w:sz w:val="22"/>
                <w:szCs w:val="22"/>
              </w:rPr>
            </w:pPr>
          </w:p>
        </w:tc>
      </w:tr>
      <w:tr w:rsidR="0012567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2567C" w:rsidRPr="0012567C" w:rsidRDefault="0006103D" w:rsidP="000F20B4">
            <w:pPr>
              <w:rPr>
                <w:rFonts w:ascii="Arial Narrow" w:hAnsi="Arial Narrow" w:cs="Arial"/>
                <w:b/>
                <w:color w:val="000000"/>
                <w:sz w:val="22"/>
                <w:szCs w:val="22"/>
              </w:rPr>
            </w:pPr>
            <w:r>
              <w:rPr>
                <w:rFonts w:ascii="Arial Narrow" w:hAnsi="Arial Narrow" w:cs="Arial"/>
                <w:b/>
                <w:color w:val="000000"/>
                <w:sz w:val="22"/>
                <w:szCs w:val="22"/>
              </w:rPr>
              <w:t>Systém</w:t>
            </w:r>
          </w:p>
        </w:tc>
        <w:tc>
          <w:tcPr>
            <w:tcW w:w="5528" w:type="dxa"/>
            <w:tcBorders>
              <w:top w:val="single" w:sz="4" w:space="0" w:color="auto"/>
              <w:left w:val="single" w:sz="4" w:space="0" w:color="auto"/>
              <w:bottom w:val="single" w:sz="4" w:space="0" w:color="auto"/>
              <w:right w:val="single" w:sz="4" w:space="0" w:color="auto"/>
            </w:tcBorders>
            <w:vAlign w:val="center"/>
          </w:tcPr>
          <w:p w:rsidR="0012567C" w:rsidRPr="0038370C" w:rsidRDefault="0006103D" w:rsidP="000F20B4">
            <w:pPr>
              <w:tabs>
                <w:tab w:val="clear" w:pos="2160"/>
                <w:tab w:val="clear" w:pos="2880"/>
                <w:tab w:val="clear" w:pos="4500"/>
              </w:tabs>
              <w:rPr>
                <w:rFonts w:ascii="Arial Narrow" w:hAnsi="Arial Narrow" w:cs="Calibri"/>
                <w:color w:val="000000"/>
                <w:sz w:val="22"/>
                <w:szCs w:val="22"/>
                <w:lang w:eastAsia="sk-SK"/>
              </w:rPr>
            </w:pPr>
            <w:r w:rsidRPr="0006103D">
              <w:rPr>
                <w:rFonts w:ascii="Arial Narrow" w:hAnsi="Arial Narrow" w:cs="Calibri"/>
                <w:color w:val="000000"/>
                <w:sz w:val="22"/>
                <w:szCs w:val="22"/>
                <w:lang w:eastAsia="sk-SK"/>
              </w:rPr>
              <w:t>Celý systém (real-time PCR termocyklér, ovládacia stanica, ovládací a vyhodnocovací softvér) musia byť plne kompatibilné a validované na použitie vo forenznej praxi na identifikáciu osôb, rovnako musia byť k systému komerčne dostupné validované kity na identifikáciu osôb vo forenznej praxi.</w:t>
            </w:r>
          </w:p>
        </w:tc>
        <w:tc>
          <w:tcPr>
            <w:tcW w:w="2835" w:type="dxa"/>
            <w:tcBorders>
              <w:top w:val="single" w:sz="4" w:space="0" w:color="auto"/>
              <w:left w:val="nil"/>
              <w:bottom w:val="single" w:sz="4" w:space="0" w:color="auto"/>
              <w:right w:val="single" w:sz="4" w:space="0" w:color="auto"/>
            </w:tcBorders>
            <w:vAlign w:val="center"/>
          </w:tcPr>
          <w:p w:rsidR="0012567C" w:rsidRPr="0012567C" w:rsidRDefault="0006103D"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12567C" w:rsidRPr="0012567C" w:rsidRDefault="0012567C" w:rsidP="000F20B4">
            <w:pPr>
              <w:spacing w:line="276" w:lineRule="auto"/>
              <w:contextualSpacing/>
              <w:jc w:val="center"/>
              <w:rPr>
                <w:rFonts w:ascii="Arial Narrow" w:hAnsi="Arial Narrow"/>
                <w:b/>
                <w:bCs/>
                <w:color w:val="000000"/>
                <w:sz w:val="22"/>
                <w:szCs w:val="22"/>
              </w:rPr>
            </w:pPr>
          </w:p>
        </w:tc>
      </w:tr>
      <w:tr w:rsidR="0012567C" w:rsidRPr="00945732" w:rsidTr="000F20B4">
        <w:trPr>
          <w:trHeight w:val="4941"/>
        </w:trPr>
        <w:tc>
          <w:tcPr>
            <w:tcW w:w="14356" w:type="dxa"/>
            <w:gridSpan w:val="4"/>
            <w:tcBorders>
              <w:top w:val="single" w:sz="4" w:space="0" w:color="auto"/>
              <w:left w:val="single" w:sz="4" w:space="0" w:color="auto"/>
              <w:bottom w:val="single" w:sz="4" w:space="0" w:color="auto"/>
              <w:right w:val="single" w:sz="4" w:space="0" w:color="auto"/>
            </w:tcBorders>
          </w:tcPr>
          <w:p w:rsidR="0012567C" w:rsidRPr="00945732" w:rsidRDefault="0012567C" w:rsidP="000F20B4">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5960FC" w:rsidRPr="00945732" w:rsidTr="000F20B4">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5960FC" w:rsidRPr="00945732" w:rsidRDefault="005960FC" w:rsidP="000F20B4">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5960FC" w:rsidRPr="00945732" w:rsidRDefault="005960FC" w:rsidP="000F20B4">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5960FC" w:rsidRPr="00945732" w:rsidRDefault="005960FC" w:rsidP="000F20B4">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5960FC" w:rsidRPr="00945732" w:rsidRDefault="005960FC" w:rsidP="000F20B4">
            <w:pPr>
              <w:pStyle w:val="Bezriadkovania"/>
              <w:jc w:val="center"/>
              <w:rPr>
                <w:rFonts w:ascii="Arial Narrow" w:hAnsi="Arial Narrow" w:cs="Arial"/>
                <w:b/>
                <w:sz w:val="22"/>
                <w:szCs w:val="22"/>
              </w:rPr>
            </w:pPr>
          </w:p>
          <w:p w:rsidR="005960FC" w:rsidRPr="00945732" w:rsidRDefault="005960FC" w:rsidP="000F20B4">
            <w:pPr>
              <w:pStyle w:val="Bezriadkovania"/>
              <w:jc w:val="center"/>
              <w:rPr>
                <w:rFonts w:ascii="Arial Narrow" w:hAnsi="Arial Narrow" w:cs="Arial"/>
                <w:b/>
                <w:sz w:val="22"/>
                <w:szCs w:val="22"/>
              </w:rPr>
            </w:pPr>
          </w:p>
          <w:p w:rsidR="005960FC" w:rsidRPr="00945732" w:rsidRDefault="005960FC" w:rsidP="000F20B4">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5960FC" w:rsidRPr="00945732" w:rsidRDefault="005960FC" w:rsidP="000F20B4">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5960FC" w:rsidRPr="00945732" w:rsidTr="000F20B4">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5960FC" w:rsidRPr="005A6731" w:rsidRDefault="005960FC" w:rsidP="0006103D">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sidRPr="005A6731">
              <w:rPr>
                <w:rFonts w:ascii="Arial Narrow" w:hAnsi="Arial Narrow"/>
                <w:b/>
                <w:bCs/>
                <w:color w:val="FF0000"/>
                <w:sz w:val="22"/>
                <w:szCs w:val="22"/>
              </w:rPr>
              <w:t xml:space="preserve">Položka č. 4 – </w:t>
            </w:r>
            <w:r w:rsidR="0006103D">
              <w:rPr>
                <w:rFonts w:ascii="Arial Narrow" w:eastAsia="Arial" w:hAnsi="Arial Narrow" w:cstheme="majorHAnsi"/>
                <w:b/>
                <w:iCs/>
                <w:color w:val="FF0000"/>
                <w:sz w:val="22"/>
                <w:szCs w:val="22"/>
                <w:lang w:val="sk-SK"/>
              </w:rPr>
              <w:t>Centrifúga minispin</w:t>
            </w:r>
          </w:p>
        </w:tc>
        <w:tc>
          <w:tcPr>
            <w:tcW w:w="2835" w:type="dxa"/>
            <w:vMerge w:val="restart"/>
            <w:tcBorders>
              <w:top w:val="single" w:sz="4" w:space="0" w:color="auto"/>
              <w:left w:val="single" w:sz="4" w:space="0" w:color="auto"/>
              <w:right w:val="single" w:sz="4" w:space="0" w:color="auto"/>
            </w:tcBorders>
            <w:shd w:val="clear" w:color="auto" w:fill="BFBFBF"/>
          </w:tcPr>
          <w:p w:rsidR="005960FC" w:rsidRPr="00945732" w:rsidRDefault="005960FC" w:rsidP="000F20B4">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5960FC" w:rsidRPr="00945732" w:rsidRDefault="005960FC" w:rsidP="000F20B4">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5960FC" w:rsidRPr="00945732" w:rsidTr="000F20B4">
        <w:trPr>
          <w:trHeight w:val="347"/>
        </w:trPr>
        <w:tc>
          <w:tcPr>
            <w:tcW w:w="2977" w:type="dxa"/>
            <w:tcBorders>
              <w:top w:val="single" w:sz="4" w:space="0" w:color="auto"/>
              <w:left w:val="single" w:sz="4" w:space="0" w:color="auto"/>
              <w:bottom w:val="single" w:sz="4" w:space="0" w:color="auto"/>
              <w:right w:val="single" w:sz="4" w:space="0" w:color="auto"/>
            </w:tcBorders>
          </w:tcPr>
          <w:p w:rsidR="005960FC" w:rsidRPr="00945732" w:rsidRDefault="005960FC" w:rsidP="000F20B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5960FC" w:rsidRPr="00982D42" w:rsidRDefault="0006103D" w:rsidP="000F20B4">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3 kusy</w:t>
            </w:r>
            <w:r w:rsidR="005960FC">
              <w:rPr>
                <w:rFonts w:ascii="Arial Narrow" w:hAnsi="Arial Narrow"/>
                <w:b/>
                <w:bCs/>
                <w:color w:val="000000"/>
                <w:sz w:val="22"/>
                <w:szCs w:val="22"/>
              </w:rPr>
              <w:t xml:space="preserve"> </w:t>
            </w:r>
          </w:p>
        </w:tc>
        <w:tc>
          <w:tcPr>
            <w:tcW w:w="2835" w:type="dxa"/>
            <w:vMerge/>
            <w:tcBorders>
              <w:left w:val="single" w:sz="4" w:space="0" w:color="auto"/>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
                <w:bCs/>
                <w:color w:val="000000"/>
                <w:sz w:val="22"/>
                <w:szCs w:val="22"/>
              </w:rPr>
            </w:pPr>
          </w:p>
        </w:tc>
      </w:tr>
      <w:tr w:rsidR="005960FC" w:rsidRPr="00945732" w:rsidTr="000F20B4">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5960FC" w:rsidRPr="00945732" w:rsidRDefault="005960FC" w:rsidP="000F20B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5960FC" w:rsidRPr="00945732" w:rsidTr="000F20B4">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5960FC" w:rsidRPr="00945732" w:rsidRDefault="005960FC" w:rsidP="000F20B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5960FC" w:rsidRPr="00945732" w:rsidTr="000F20B4">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5960FC" w:rsidRPr="00945732" w:rsidRDefault="005960FC" w:rsidP="000F20B4">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6103D" w:rsidRPr="00945732" w:rsidTr="0006103D">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6103D" w:rsidRPr="0012567C" w:rsidRDefault="0006103D" w:rsidP="000F20B4">
            <w:pPr>
              <w:rPr>
                <w:rFonts w:ascii="Arial Narrow" w:hAnsi="Arial Narrow"/>
                <w:b/>
                <w:color w:val="000000"/>
                <w:sz w:val="22"/>
                <w:szCs w:val="22"/>
                <w:lang w:eastAsia="sk-SK"/>
              </w:rPr>
            </w:pPr>
            <w:r>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rsidR="0006103D" w:rsidRPr="0012567C" w:rsidRDefault="0006103D" w:rsidP="000F20B4">
            <w:pPr>
              <w:tabs>
                <w:tab w:val="clear" w:pos="2160"/>
                <w:tab w:val="clear" w:pos="2880"/>
                <w:tab w:val="clear" w:pos="4500"/>
              </w:tabs>
              <w:jc w:val="both"/>
              <w:rPr>
                <w:rFonts w:ascii="Arial Narrow" w:hAnsi="Arial Narrow" w:cs="Calibri"/>
                <w:sz w:val="22"/>
                <w:szCs w:val="22"/>
                <w:lang w:eastAsia="sk-SK"/>
              </w:rPr>
            </w:pPr>
            <w:r w:rsidRPr="0006103D">
              <w:rPr>
                <w:rFonts w:ascii="Arial Narrow" w:hAnsi="Arial Narrow" w:cs="Calibri"/>
                <w:sz w:val="22"/>
                <w:szCs w:val="22"/>
                <w:lang w:eastAsia="sk-SK"/>
              </w:rPr>
              <w:t>Zariadenie na odstreďovanie vzoriek</w:t>
            </w:r>
          </w:p>
        </w:tc>
        <w:tc>
          <w:tcPr>
            <w:tcW w:w="5851"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tcPr>
          <w:p w:rsidR="0006103D" w:rsidRPr="00945732" w:rsidRDefault="0006103D" w:rsidP="000F20B4">
            <w:pPr>
              <w:spacing w:line="276" w:lineRule="auto"/>
              <w:contextualSpacing/>
              <w:jc w:val="center"/>
              <w:rPr>
                <w:rFonts w:ascii="Arial Narrow" w:hAnsi="Arial Narrow"/>
                <w:b/>
                <w:bCs/>
                <w:color w:val="000000"/>
                <w:sz w:val="22"/>
                <w:szCs w:val="22"/>
              </w:rPr>
            </w:pPr>
          </w:p>
        </w:tc>
      </w:tr>
      <w:tr w:rsidR="005960F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5960FC" w:rsidRPr="0012567C" w:rsidRDefault="0006103D" w:rsidP="005960FC">
            <w:pPr>
              <w:rPr>
                <w:rFonts w:ascii="Arial Narrow" w:hAnsi="Arial Narrow"/>
                <w:b/>
                <w:color w:val="000000"/>
                <w:sz w:val="22"/>
                <w:szCs w:val="22"/>
                <w:lang w:eastAsia="sk-SK"/>
              </w:rPr>
            </w:pPr>
            <w:r>
              <w:rPr>
                <w:rFonts w:ascii="Arial Narrow" w:hAnsi="Arial Narrow"/>
                <w:b/>
                <w:color w:val="000000"/>
                <w:sz w:val="22"/>
                <w:szCs w:val="22"/>
                <w:lang w:eastAsia="sk-SK"/>
              </w:rPr>
              <w:t>Odstredivá sila</w:t>
            </w:r>
          </w:p>
        </w:tc>
        <w:tc>
          <w:tcPr>
            <w:tcW w:w="5528" w:type="dxa"/>
            <w:tcBorders>
              <w:top w:val="single" w:sz="4" w:space="0" w:color="auto"/>
              <w:left w:val="single" w:sz="4" w:space="0" w:color="auto"/>
              <w:bottom w:val="single" w:sz="4" w:space="0" w:color="auto"/>
              <w:right w:val="single" w:sz="4" w:space="0" w:color="auto"/>
            </w:tcBorders>
            <w:vAlign w:val="center"/>
          </w:tcPr>
          <w:p w:rsidR="005960FC" w:rsidRPr="0012567C" w:rsidRDefault="0006103D" w:rsidP="000F20B4">
            <w:pPr>
              <w:tabs>
                <w:tab w:val="clear" w:pos="2160"/>
                <w:tab w:val="clear" w:pos="2880"/>
                <w:tab w:val="clear" w:pos="4500"/>
              </w:tabs>
              <w:jc w:val="both"/>
              <w:rPr>
                <w:rFonts w:ascii="Calibri" w:hAnsi="Calibri" w:cs="Calibri"/>
                <w:color w:val="000000"/>
                <w:sz w:val="22"/>
                <w:szCs w:val="22"/>
                <w:lang w:eastAsia="sk-SK"/>
              </w:rPr>
            </w:pPr>
            <w:r>
              <w:rPr>
                <w:rFonts w:ascii="Arial Narrow" w:hAnsi="Arial Narrow" w:cs="Calibri"/>
                <w:color w:val="000000"/>
                <w:sz w:val="22"/>
                <w:szCs w:val="22"/>
              </w:rPr>
              <w:t>M</w:t>
            </w:r>
            <w:r w:rsidRPr="0006103D">
              <w:rPr>
                <w:rFonts w:ascii="Arial Narrow" w:hAnsi="Arial Narrow" w:cs="Calibri"/>
                <w:color w:val="000000"/>
                <w:sz w:val="22"/>
                <w:szCs w:val="22"/>
              </w:rPr>
              <w:t>inimálne 14 000 g</w:t>
            </w:r>
          </w:p>
        </w:tc>
        <w:tc>
          <w:tcPr>
            <w:tcW w:w="2835" w:type="dxa"/>
            <w:tcBorders>
              <w:top w:val="single" w:sz="4" w:space="0" w:color="auto"/>
              <w:left w:val="nil"/>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5960FC" w:rsidRPr="00945732" w:rsidRDefault="005A6731"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5960F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5960FC" w:rsidRPr="005960FC" w:rsidRDefault="0006103D" w:rsidP="005960FC">
            <w:pPr>
              <w:tabs>
                <w:tab w:val="clear" w:pos="2160"/>
                <w:tab w:val="clear" w:pos="2880"/>
                <w:tab w:val="clear" w:pos="4500"/>
              </w:tabs>
              <w:rPr>
                <w:rFonts w:ascii="Calibri" w:hAnsi="Calibri" w:cs="Calibri"/>
                <w:b/>
                <w:color w:val="000000"/>
                <w:sz w:val="22"/>
                <w:szCs w:val="22"/>
                <w:lang w:eastAsia="sk-SK"/>
              </w:rPr>
            </w:pPr>
            <w:r>
              <w:rPr>
                <w:rFonts w:ascii="Calibri" w:hAnsi="Calibri" w:cs="Calibri"/>
                <w:b/>
                <w:color w:val="000000"/>
                <w:sz w:val="22"/>
                <w:szCs w:val="22"/>
              </w:rPr>
              <w:t>Otáčky</w:t>
            </w:r>
          </w:p>
          <w:p w:rsidR="005960FC" w:rsidRPr="0012567C" w:rsidRDefault="005960FC" w:rsidP="000F20B4">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center"/>
          </w:tcPr>
          <w:p w:rsidR="0006103D" w:rsidRDefault="0006103D" w:rsidP="005A6731">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N</w:t>
            </w:r>
            <w:r w:rsidRPr="0006103D">
              <w:rPr>
                <w:rFonts w:ascii="Arial Narrow" w:hAnsi="Arial Narrow" w:cs="Calibri"/>
                <w:color w:val="000000"/>
                <w:sz w:val="22"/>
                <w:szCs w:val="22"/>
              </w:rPr>
              <w:t xml:space="preserve">astaviteľné v rozsahu minimálne od 1 000 do 14 000 ot./min., </w:t>
            </w:r>
          </w:p>
          <w:p w:rsidR="0006103D" w:rsidRDefault="0006103D" w:rsidP="005A6731">
            <w:pPr>
              <w:tabs>
                <w:tab w:val="clear" w:pos="2160"/>
                <w:tab w:val="clear" w:pos="2880"/>
                <w:tab w:val="clear" w:pos="4500"/>
              </w:tabs>
              <w:jc w:val="both"/>
              <w:rPr>
                <w:rFonts w:ascii="Arial Narrow" w:hAnsi="Arial Narrow" w:cs="Calibri"/>
                <w:color w:val="000000"/>
                <w:sz w:val="22"/>
                <w:szCs w:val="22"/>
              </w:rPr>
            </w:pPr>
            <w:r w:rsidRPr="0006103D">
              <w:rPr>
                <w:rFonts w:ascii="Arial Narrow" w:hAnsi="Arial Narrow" w:cs="Calibri"/>
                <w:color w:val="000000"/>
                <w:sz w:val="22"/>
                <w:szCs w:val="22"/>
              </w:rPr>
              <w:t xml:space="preserve">v krokoch minimálne po 100 ot./min.. </w:t>
            </w:r>
          </w:p>
          <w:p w:rsidR="0006103D" w:rsidRDefault="0006103D" w:rsidP="005A6731">
            <w:pPr>
              <w:tabs>
                <w:tab w:val="clear" w:pos="2160"/>
                <w:tab w:val="clear" w:pos="2880"/>
                <w:tab w:val="clear" w:pos="4500"/>
              </w:tabs>
              <w:jc w:val="both"/>
              <w:rPr>
                <w:rFonts w:ascii="Arial Narrow" w:hAnsi="Arial Narrow" w:cs="Calibri"/>
                <w:color w:val="000000"/>
                <w:sz w:val="22"/>
                <w:szCs w:val="22"/>
              </w:rPr>
            </w:pPr>
            <w:r w:rsidRPr="0006103D">
              <w:rPr>
                <w:rFonts w:ascii="Arial Narrow" w:hAnsi="Arial Narrow" w:cs="Calibri"/>
                <w:color w:val="000000"/>
                <w:sz w:val="22"/>
                <w:szCs w:val="22"/>
              </w:rPr>
              <w:t xml:space="preserve">Čas dosiahnutia maximálnej rýchlosti z 0 ot./min. a </w:t>
            </w:r>
          </w:p>
          <w:p w:rsidR="005960FC" w:rsidRPr="0012567C" w:rsidRDefault="0006103D" w:rsidP="005A6731">
            <w:pPr>
              <w:tabs>
                <w:tab w:val="clear" w:pos="2160"/>
                <w:tab w:val="clear" w:pos="2880"/>
                <w:tab w:val="clear" w:pos="4500"/>
              </w:tabs>
              <w:jc w:val="both"/>
              <w:rPr>
                <w:rFonts w:ascii="Arial Narrow" w:hAnsi="Arial Narrow" w:cs="Calibri"/>
                <w:color w:val="000000"/>
                <w:sz w:val="22"/>
                <w:szCs w:val="22"/>
              </w:rPr>
            </w:pPr>
            <w:r w:rsidRPr="0006103D">
              <w:rPr>
                <w:rFonts w:ascii="Arial Narrow" w:hAnsi="Arial Narrow" w:cs="Calibri"/>
                <w:color w:val="000000"/>
                <w:sz w:val="22"/>
                <w:szCs w:val="22"/>
              </w:rPr>
              <w:t>čas zabrzdenia z maximálnej rýchlosti menej ako 15 sek..</w:t>
            </w:r>
          </w:p>
        </w:tc>
        <w:tc>
          <w:tcPr>
            <w:tcW w:w="2835" w:type="dxa"/>
            <w:tcBorders>
              <w:top w:val="single" w:sz="4" w:space="0" w:color="auto"/>
              <w:left w:val="nil"/>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5960FC" w:rsidRPr="00945732" w:rsidRDefault="005A6731"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5960F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5960FC" w:rsidRPr="005A6731" w:rsidRDefault="0006103D" w:rsidP="005960FC">
            <w:pPr>
              <w:tabs>
                <w:tab w:val="clear" w:pos="2160"/>
                <w:tab w:val="clear" w:pos="2880"/>
                <w:tab w:val="clear" w:pos="4500"/>
              </w:tabs>
              <w:rPr>
                <w:rFonts w:ascii="Arial Narrow" w:hAnsi="Arial Narrow" w:cs="Calibri"/>
                <w:b/>
                <w:color w:val="000000"/>
                <w:sz w:val="22"/>
                <w:szCs w:val="22"/>
                <w:lang w:eastAsia="sk-SK"/>
              </w:rPr>
            </w:pPr>
            <w:r>
              <w:rPr>
                <w:rFonts w:ascii="Arial Narrow" w:hAnsi="Arial Narrow" w:cs="Calibri"/>
                <w:b/>
                <w:color w:val="000000"/>
                <w:sz w:val="22"/>
                <w:szCs w:val="22"/>
              </w:rPr>
              <w:t>Časovač</w:t>
            </w:r>
          </w:p>
          <w:p w:rsidR="005960FC" w:rsidRPr="005A6731" w:rsidRDefault="005960FC" w:rsidP="000F20B4">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center"/>
          </w:tcPr>
          <w:p w:rsidR="0006103D" w:rsidRDefault="0006103D" w:rsidP="000F20B4">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N</w:t>
            </w:r>
            <w:r w:rsidRPr="0006103D">
              <w:rPr>
                <w:rFonts w:ascii="Arial Narrow" w:hAnsi="Arial Narrow" w:cs="Calibri"/>
                <w:bCs/>
                <w:color w:val="000000"/>
                <w:sz w:val="22"/>
                <w:szCs w:val="22"/>
              </w:rPr>
              <w:t xml:space="preserve">astaviteľný minimálne v rozsahu 15 sek. - 99 min., resp. funkcia nepretržitého chodu. </w:t>
            </w:r>
          </w:p>
          <w:p w:rsidR="0006103D" w:rsidRDefault="0006103D" w:rsidP="000F20B4">
            <w:pPr>
              <w:tabs>
                <w:tab w:val="clear" w:pos="2160"/>
                <w:tab w:val="clear" w:pos="2880"/>
                <w:tab w:val="clear" w:pos="4500"/>
              </w:tabs>
              <w:jc w:val="both"/>
              <w:rPr>
                <w:rFonts w:ascii="Arial Narrow" w:hAnsi="Arial Narrow" w:cs="Calibri"/>
                <w:bCs/>
                <w:color w:val="000000"/>
                <w:sz w:val="22"/>
                <w:szCs w:val="22"/>
              </w:rPr>
            </w:pPr>
            <w:r w:rsidRPr="0006103D">
              <w:rPr>
                <w:rFonts w:ascii="Arial Narrow" w:hAnsi="Arial Narrow" w:cs="Calibri"/>
                <w:bCs/>
                <w:color w:val="000000"/>
                <w:sz w:val="22"/>
                <w:szCs w:val="22"/>
              </w:rPr>
              <w:t xml:space="preserve">Mikroprocesorové ovládanie parametrov, programovanie a monitorovanie parametrov pomocou zabudovaného displeja a tlačidiel. </w:t>
            </w:r>
          </w:p>
          <w:p w:rsidR="005960FC" w:rsidRPr="005A6731" w:rsidRDefault="0006103D" w:rsidP="000F20B4">
            <w:pPr>
              <w:tabs>
                <w:tab w:val="clear" w:pos="2160"/>
                <w:tab w:val="clear" w:pos="2880"/>
                <w:tab w:val="clear" w:pos="4500"/>
              </w:tabs>
              <w:jc w:val="both"/>
              <w:rPr>
                <w:rFonts w:ascii="Arial Narrow" w:hAnsi="Arial Narrow" w:cs="Calibri"/>
                <w:bCs/>
                <w:color w:val="000000"/>
                <w:sz w:val="22"/>
                <w:szCs w:val="22"/>
              </w:rPr>
            </w:pPr>
            <w:r w:rsidRPr="0006103D">
              <w:rPr>
                <w:rFonts w:ascii="Arial Narrow" w:hAnsi="Arial Narrow" w:cs="Calibri"/>
                <w:bCs/>
                <w:color w:val="000000"/>
                <w:sz w:val="22"/>
                <w:szCs w:val="22"/>
              </w:rPr>
              <w:t>Funkcia krátkej centrifugácie ovládaná samostatným tlačidlom.</w:t>
            </w:r>
          </w:p>
        </w:tc>
        <w:tc>
          <w:tcPr>
            <w:tcW w:w="2835" w:type="dxa"/>
            <w:tcBorders>
              <w:top w:val="single" w:sz="4" w:space="0" w:color="auto"/>
              <w:left w:val="nil"/>
              <w:bottom w:val="single" w:sz="4" w:space="0" w:color="auto"/>
              <w:right w:val="single" w:sz="4" w:space="0" w:color="auto"/>
            </w:tcBorders>
            <w:vAlign w:val="center"/>
          </w:tcPr>
          <w:p w:rsidR="005960FC" w:rsidRPr="00945732" w:rsidRDefault="005960FC" w:rsidP="000F20B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5960FC" w:rsidRPr="00945732" w:rsidRDefault="005A6731" w:rsidP="000F20B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5960F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5960FC" w:rsidRPr="005A6731" w:rsidRDefault="0006103D" w:rsidP="005960FC">
            <w:pPr>
              <w:rPr>
                <w:rFonts w:ascii="Arial Narrow" w:hAnsi="Arial Narrow"/>
                <w:b/>
                <w:color w:val="000000"/>
                <w:sz w:val="22"/>
                <w:szCs w:val="22"/>
                <w:lang w:eastAsia="sk-SK"/>
              </w:rPr>
            </w:pPr>
            <w:r>
              <w:rPr>
                <w:rFonts w:ascii="Arial Narrow" w:hAnsi="Arial Narrow" w:cs="Calibri"/>
                <w:b/>
                <w:color w:val="000000"/>
                <w:sz w:val="22"/>
                <w:szCs w:val="22"/>
              </w:rPr>
              <w:t>Kompaktné rozmery</w:t>
            </w:r>
          </w:p>
        </w:tc>
        <w:tc>
          <w:tcPr>
            <w:tcW w:w="5528" w:type="dxa"/>
            <w:tcBorders>
              <w:top w:val="single" w:sz="4" w:space="0" w:color="auto"/>
              <w:left w:val="single" w:sz="4" w:space="0" w:color="auto"/>
              <w:bottom w:val="single" w:sz="4" w:space="0" w:color="auto"/>
              <w:right w:val="single" w:sz="4" w:space="0" w:color="auto"/>
            </w:tcBorders>
            <w:vAlign w:val="bottom"/>
          </w:tcPr>
          <w:p w:rsidR="005960FC" w:rsidRPr="005A6731" w:rsidRDefault="0006103D" w:rsidP="005960F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color w:val="000000"/>
                <w:sz w:val="22"/>
                <w:szCs w:val="22"/>
              </w:rPr>
              <w:t>M</w:t>
            </w:r>
            <w:r w:rsidRPr="0006103D">
              <w:rPr>
                <w:rFonts w:ascii="Arial Narrow" w:hAnsi="Arial Narrow" w:cs="Calibri"/>
                <w:color w:val="000000"/>
                <w:sz w:val="22"/>
                <w:szCs w:val="22"/>
              </w:rPr>
              <w:t>aximálne 250 x 250 x 250 mm</w:t>
            </w:r>
          </w:p>
        </w:tc>
        <w:tc>
          <w:tcPr>
            <w:tcW w:w="2835" w:type="dxa"/>
            <w:tcBorders>
              <w:top w:val="single" w:sz="4" w:space="0" w:color="auto"/>
              <w:left w:val="nil"/>
              <w:bottom w:val="single" w:sz="4" w:space="0" w:color="auto"/>
              <w:right w:val="single" w:sz="4" w:space="0" w:color="auto"/>
            </w:tcBorders>
            <w:vAlign w:val="center"/>
          </w:tcPr>
          <w:p w:rsidR="005960FC" w:rsidRPr="00945732" w:rsidRDefault="005960FC" w:rsidP="005960F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5960FC" w:rsidRPr="00945732" w:rsidRDefault="005A6731" w:rsidP="005960F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5960F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5960FC" w:rsidRPr="005A6731" w:rsidRDefault="0006103D" w:rsidP="005960FC">
            <w:pPr>
              <w:rPr>
                <w:rFonts w:ascii="Arial Narrow" w:hAnsi="Arial Narrow" w:cs="Arial"/>
                <w:b/>
                <w:color w:val="000000"/>
                <w:sz w:val="22"/>
                <w:szCs w:val="22"/>
              </w:rPr>
            </w:pPr>
            <w:r>
              <w:rPr>
                <w:rFonts w:ascii="Arial Narrow" w:hAnsi="Arial Narrow" w:cs="Calibri"/>
                <w:b/>
                <w:color w:val="000000"/>
                <w:sz w:val="22"/>
                <w:szCs w:val="22"/>
              </w:rPr>
              <w:t>Hlučnosť</w:t>
            </w:r>
          </w:p>
        </w:tc>
        <w:tc>
          <w:tcPr>
            <w:tcW w:w="5528" w:type="dxa"/>
            <w:tcBorders>
              <w:top w:val="single" w:sz="4" w:space="0" w:color="auto"/>
              <w:left w:val="single" w:sz="4" w:space="0" w:color="auto"/>
              <w:bottom w:val="single" w:sz="4" w:space="0" w:color="auto"/>
              <w:right w:val="single" w:sz="4" w:space="0" w:color="auto"/>
            </w:tcBorders>
            <w:vAlign w:val="bottom"/>
          </w:tcPr>
          <w:p w:rsidR="005960FC" w:rsidRPr="005A6731" w:rsidRDefault="006843E7" w:rsidP="005960FC">
            <w:pPr>
              <w:tabs>
                <w:tab w:val="clear" w:pos="2160"/>
                <w:tab w:val="clear" w:pos="2880"/>
                <w:tab w:val="clear" w:pos="4500"/>
              </w:tabs>
              <w:rPr>
                <w:rFonts w:ascii="Arial Narrow" w:hAnsi="Arial Narrow" w:cs="Calibri"/>
                <w:color w:val="000000"/>
                <w:sz w:val="22"/>
                <w:szCs w:val="22"/>
                <w:lang w:eastAsia="sk-SK"/>
              </w:rPr>
            </w:pPr>
            <w:r>
              <w:rPr>
                <w:rFonts w:ascii="Arial Narrow" w:hAnsi="Arial Narrow" w:cs="Calibri"/>
                <w:color w:val="000000"/>
                <w:sz w:val="22"/>
                <w:szCs w:val="22"/>
              </w:rPr>
              <w:t>M</w:t>
            </w:r>
            <w:r w:rsidR="0006103D" w:rsidRPr="0006103D">
              <w:rPr>
                <w:rFonts w:ascii="Arial Narrow" w:hAnsi="Arial Narrow" w:cs="Calibri"/>
                <w:color w:val="000000"/>
                <w:sz w:val="22"/>
                <w:szCs w:val="22"/>
              </w:rPr>
              <w:t>enej ako 55 dB(A)</w:t>
            </w:r>
          </w:p>
        </w:tc>
        <w:tc>
          <w:tcPr>
            <w:tcW w:w="2835" w:type="dxa"/>
            <w:tcBorders>
              <w:top w:val="single" w:sz="4" w:space="0" w:color="auto"/>
              <w:left w:val="nil"/>
              <w:bottom w:val="single" w:sz="4" w:space="0" w:color="auto"/>
              <w:right w:val="single" w:sz="4" w:space="0" w:color="auto"/>
            </w:tcBorders>
            <w:vAlign w:val="center"/>
          </w:tcPr>
          <w:p w:rsidR="005960FC" w:rsidRPr="0012567C" w:rsidRDefault="005960FC" w:rsidP="005960F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5960FC" w:rsidRPr="0012567C" w:rsidRDefault="005960FC" w:rsidP="005960FC">
            <w:pPr>
              <w:spacing w:line="276" w:lineRule="auto"/>
              <w:contextualSpacing/>
              <w:jc w:val="center"/>
              <w:rPr>
                <w:rFonts w:ascii="Arial Narrow" w:hAnsi="Arial Narrow"/>
                <w:b/>
                <w:bCs/>
                <w:color w:val="000000"/>
                <w:sz w:val="22"/>
                <w:szCs w:val="22"/>
              </w:rPr>
            </w:pPr>
            <w:r w:rsidRPr="0012567C">
              <w:rPr>
                <w:rFonts w:ascii="Arial Narrow" w:hAnsi="Arial Narrow"/>
                <w:b/>
                <w:bCs/>
                <w:color w:val="000000"/>
                <w:sz w:val="22"/>
                <w:szCs w:val="22"/>
              </w:rPr>
              <w:t>N/A</w:t>
            </w:r>
          </w:p>
        </w:tc>
      </w:tr>
      <w:tr w:rsidR="005960F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5960FC" w:rsidRPr="005A6731" w:rsidRDefault="008727E4" w:rsidP="005960FC">
            <w:pPr>
              <w:rPr>
                <w:rFonts w:ascii="Arial Narrow" w:hAnsi="Arial Narrow" w:cs="Arial"/>
                <w:b/>
                <w:color w:val="000000"/>
                <w:sz w:val="22"/>
                <w:szCs w:val="22"/>
              </w:rPr>
            </w:pPr>
            <w:r>
              <w:rPr>
                <w:rFonts w:ascii="Arial Narrow" w:hAnsi="Arial Narrow" w:cs="Calibri"/>
                <w:b/>
                <w:color w:val="000000"/>
                <w:sz w:val="22"/>
                <w:szCs w:val="22"/>
              </w:rPr>
              <w:t>Uzamykanie</w:t>
            </w:r>
          </w:p>
        </w:tc>
        <w:tc>
          <w:tcPr>
            <w:tcW w:w="5528" w:type="dxa"/>
            <w:tcBorders>
              <w:top w:val="single" w:sz="4" w:space="0" w:color="auto"/>
              <w:left w:val="single" w:sz="4" w:space="0" w:color="auto"/>
              <w:bottom w:val="single" w:sz="4" w:space="0" w:color="auto"/>
              <w:right w:val="single" w:sz="4" w:space="0" w:color="auto"/>
            </w:tcBorders>
            <w:vAlign w:val="bottom"/>
          </w:tcPr>
          <w:p w:rsidR="005960FC" w:rsidRPr="005A6731" w:rsidRDefault="008727E4" w:rsidP="005960FC">
            <w:pPr>
              <w:tabs>
                <w:tab w:val="clear" w:pos="2160"/>
                <w:tab w:val="clear" w:pos="2880"/>
                <w:tab w:val="clear" w:pos="4500"/>
              </w:tabs>
              <w:rPr>
                <w:rFonts w:ascii="Arial Narrow" w:hAnsi="Arial Narrow" w:cs="Calibri"/>
                <w:bCs/>
                <w:color w:val="000000"/>
                <w:sz w:val="22"/>
                <w:szCs w:val="22"/>
              </w:rPr>
            </w:pPr>
            <w:r w:rsidRPr="008727E4">
              <w:rPr>
                <w:rFonts w:ascii="Arial Narrow" w:hAnsi="Arial Narrow" w:cs="Calibri"/>
                <w:color w:val="000000"/>
                <w:sz w:val="22"/>
                <w:szCs w:val="22"/>
              </w:rPr>
              <w:t>Automatické uzamykanie veka po zatvorení poklopu a automatické otvorenie poklopu po ukončení centrifugácie</w:t>
            </w:r>
            <w:r>
              <w:rPr>
                <w:rFonts w:ascii="Arial Narrow" w:hAnsi="Arial Narrow" w:cs="Calibri"/>
                <w:color w:val="000000"/>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rsidR="005960FC" w:rsidRPr="0012567C" w:rsidRDefault="008727E4" w:rsidP="005960F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5960FC" w:rsidRPr="0012567C" w:rsidRDefault="005960FC" w:rsidP="005960FC">
            <w:pPr>
              <w:spacing w:line="276" w:lineRule="auto"/>
              <w:contextualSpacing/>
              <w:jc w:val="center"/>
              <w:rPr>
                <w:rFonts w:ascii="Arial Narrow" w:hAnsi="Arial Narrow"/>
                <w:b/>
                <w:bCs/>
                <w:color w:val="000000"/>
                <w:sz w:val="22"/>
                <w:szCs w:val="22"/>
              </w:rPr>
            </w:pPr>
          </w:p>
        </w:tc>
      </w:tr>
      <w:tr w:rsidR="005960FC" w:rsidRPr="00945732"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5960FC" w:rsidRPr="005A6731" w:rsidRDefault="008727E4" w:rsidP="005960FC">
            <w:pPr>
              <w:rPr>
                <w:rFonts w:ascii="Arial Narrow" w:hAnsi="Arial Narrow" w:cs="Arial"/>
                <w:b/>
                <w:color w:val="000000"/>
                <w:sz w:val="22"/>
                <w:szCs w:val="22"/>
              </w:rPr>
            </w:pPr>
            <w:r>
              <w:rPr>
                <w:rFonts w:ascii="Arial Narrow" w:hAnsi="Arial Narrow" w:cs="Calibri"/>
                <w:b/>
                <w:color w:val="000000"/>
                <w:sz w:val="22"/>
                <w:szCs w:val="22"/>
              </w:rPr>
              <w:lastRenderedPageBreak/>
              <w:t>Príslušenstvo</w:t>
            </w:r>
          </w:p>
        </w:tc>
        <w:tc>
          <w:tcPr>
            <w:tcW w:w="5528" w:type="dxa"/>
            <w:tcBorders>
              <w:top w:val="single" w:sz="4" w:space="0" w:color="auto"/>
              <w:left w:val="single" w:sz="4" w:space="0" w:color="auto"/>
              <w:bottom w:val="single" w:sz="4" w:space="0" w:color="auto"/>
              <w:right w:val="single" w:sz="4" w:space="0" w:color="auto"/>
            </w:tcBorders>
            <w:vAlign w:val="bottom"/>
          </w:tcPr>
          <w:p w:rsidR="005960FC" w:rsidRPr="005A6731" w:rsidRDefault="008727E4" w:rsidP="005960FC">
            <w:pPr>
              <w:tabs>
                <w:tab w:val="clear" w:pos="2160"/>
                <w:tab w:val="clear" w:pos="2880"/>
                <w:tab w:val="clear" w:pos="4500"/>
              </w:tabs>
              <w:rPr>
                <w:rFonts w:ascii="Arial Narrow" w:hAnsi="Arial Narrow" w:cs="Calibri"/>
                <w:bCs/>
                <w:color w:val="000000"/>
                <w:sz w:val="22"/>
                <w:szCs w:val="22"/>
              </w:rPr>
            </w:pPr>
            <w:r w:rsidRPr="008727E4">
              <w:rPr>
                <w:rFonts w:ascii="Arial Narrow" w:hAnsi="Arial Narrow" w:cs="Calibri"/>
                <w:color w:val="000000"/>
                <w:sz w:val="22"/>
                <w:szCs w:val="22"/>
              </w:rPr>
              <w:t>1x uhlový rotor s krytom pre minimálne 12 x 1.5 ml mikroskúmavky a 1x uhlový rotor pre 16 x 0.2 ml PCR skúmavky</w:t>
            </w:r>
          </w:p>
        </w:tc>
        <w:tc>
          <w:tcPr>
            <w:tcW w:w="2835" w:type="dxa"/>
            <w:tcBorders>
              <w:top w:val="single" w:sz="4" w:space="0" w:color="auto"/>
              <w:left w:val="nil"/>
              <w:bottom w:val="single" w:sz="4" w:space="0" w:color="auto"/>
              <w:right w:val="single" w:sz="4" w:space="0" w:color="auto"/>
            </w:tcBorders>
            <w:vAlign w:val="center"/>
          </w:tcPr>
          <w:p w:rsidR="005960FC" w:rsidRPr="0012567C" w:rsidRDefault="005960FC" w:rsidP="005960F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5960FC" w:rsidRPr="0012567C" w:rsidRDefault="005A6731" w:rsidP="005960F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5960FC" w:rsidRPr="00945732" w:rsidTr="000F20B4">
        <w:trPr>
          <w:trHeight w:val="4941"/>
        </w:trPr>
        <w:tc>
          <w:tcPr>
            <w:tcW w:w="14356" w:type="dxa"/>
            <w:gridSpan w:val="4"/>
            <w:tcBorders>
              <w:top w:val="single" w:sz="4" w:space="0" w:color="auto"/>
              <w:left w:val="single" w:sz="4" w:space="0" w:color="auto"/>
              <w:bottom w:val="single" w:sz="4" w:space="0" w:color="auto"/>
              <w:right w:val="single" w:sz="4" w:space="0" w:color="auto"/>
            </w:tcBorders>
          </w:tcPr>
          <w:p w:rsidR="005960FC" w:rsidRPr="00945732" w:rsidRDefault="005960FC" w:rsidP="000F20B4">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rsidR="005960FC" w:rsidRDefault="005960F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8727E4" w:rsidRDefault="008727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8727E4" w:rsidRDefault="008727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8727E4" w:rsidRDefault="008727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8727E4" w:rsidRDefault="008727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8727E4" w:rsidRDefault="008727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8727E4" w:rsidRDefault="008727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8727E4" w:rsidRDefault="008727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8727E4" w:rsidRDefault="008727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8727E4" w:rsidRDefault="008727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8727E4" w:rsidRDefault="008727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8727E4" w:rsidRDefault="008727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8727E4" w:rsidRPr="00945732" w:rsidTr="00654A3B">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8727E4" w:rsidRPr="00945732" w:rsidRDefault="008727E4" w:rsidP="00654A3B">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8727E4" w:rsidRPr="00945732" w:rsidRDefault="008727E4" w:rsidP="00654A3B">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8727E4" w:rsidRPr="00945732" w:rsidRDefault="008727E4" w:rsidP="00654A3B">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8727E4" w:rsidRPr="00945732" w:rsidRDefault="008727E4" w:rsidP="00654A3B">
            <w:pPr>
              <w:pStyle w:val="Bezriadkovania"/>
              <w:jc w:val="center"/>
              <w:rPr>
                <w:rFonts w:ascii="Arial Narrow" w:hAnsi="Arial Narrow" w:cs="Arial"/>
                <w:b/>
                <w:sz w:val="22"/>
                <w:szCs w:val="22"/>
              </w:rPr>
            </w:pPr>
          </w:p>
          <w:p w:rsidR="008727E4" w:rsidRPr="00945732" w:rsidRDefault="008727E4" w:rsidP="00654A3B">
            <w:pPr>
              <w:pStyle w:val="Bezriadkovania"/>
              <w:jc w:val="center"/>
              <w:rPr>
                <w:rFonts w:ascii="Arial Narrow" w:hAnsi="Arial Narrow" w:cs="Arial"/>
                <w:b/>
                <w:sz w:val="22"/>
                <w:szCs w:val="22"/>
              </w:rPr>
            </w:pPr>
          </w:p>
          <w:p w:rsidR="008727E4" w:rsidRPr="00945732" w:rsidRDefault="008727E4" w:rsidP="00654A3B">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8727E4" w:rsidRPr="00945732" w:rsidRDefault="008727E4" w:rsidP="00654A3B">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8727E4" w:rsidRPr="00945732" w:rsidTr="00654A3B">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8727E4" w:rsidRPr="005A6731" w:rsidRDefault="008727E4" w:rsidP="008727E4">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Pr>
                <w:rFonts w:ascii="Arial Narrow" w:hAnsi="Arial Narrow"/>
                <w:b/>
                <w:bCs/>
                <w:color w:val="FF0000"/>
                <w:sz w:val="22"/>
                <w:szCs w:val="22"/>
              </w:rPr>
              <w:t>Položka č. 5</w:t>
            </w:r>
            <w:r w:rsidRPr="005A6731">
              <w:rPr>
                <w:rFonts w:ascii="Arial Narrow" w:hAnsi="Arial Narrow"/>
                <w:b/>
                <w:bCs/>
                <w:color w:val="FF0000"/>
                <w:sz w:val="22"/>
                <w:szCs w:val="22"/>
              </w:rPr>
              <w:t xml:space="preserve"> – </w:t>
            </w:r>
            <w:r>
              <w:rPr>
                <w:rFonts w:ascii="Arial Narrow" w:eastAsia="Arial" w:hAnsi="Arial Narrow" w:cstheme="majorHAnsi"/>
                <w:b/>
                <w:iCs/>
                <w:color w:val="FF0000"/>
                <w:sz w:val="22"/>
                <w:szCs w:val="22"/>
                <w:lang w:val="sk-SK"/>
              </w:rPr>
              <w:t>Sušička laboratórneho skla</w:t>
            </w:r>
          </w:p>
        </w:tc>
        <w:tc>
          <w:tcPr>
            <w:tcW w:w="2835" w:type="dxa"/>
            <w:vMerge w:val="restart"/>
            <w:tcBorders>
              <w:top w:val="single" w:sz="4" w:space="0" w:color="auto"/>
              <w:left w:val="single" w:sz="4" w:space="0" w:color="auto"/>
              <w:right w:val="single" w:sz="4" w:space="0" w:color="auto"/>
            </w:tcBorders>
            <w:shd w:val="clear" w:color="auto" w:fill="BFBFBF"/>
          </w:tcPr>
          <w:p w:rsidR="008727E4" w:rsidRPr="00945732" w:rsidRDefault="008727E4" w:rsidP="00654A3B">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8727E4" w:rsidRPr="00945732" w:rsidRDefault="008727E4" w:rsidP="00654A3B">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8727E4" w:rsidRPr="00945732" w:rsidTr="00654A3B">
        <w:trPr>
          <w:trHeight w:val="347"/>
        </w:trPr>
        <w:tc>
          <w:tcPr>
            <w:tcW w:w="2977" w:type="dxa"/>
            <w:tcBorders>
              <w:top w:val="single" w:sz="4" w:space="0" w:color="auto"/>
              <w:left w:val="single" w:sz="4" w:space="0" w:color="auto"/>
              <w:bottom w:val="single" w:sz="4" w:space="0" w:color="auto"/>
              <w:right w:val="single" w:sz="4" w:space="0" w:color="auto"/>
            </w:tcBorders>
          </w:tcPr>
          <w:p w:rsidR="008727E4" w:rsidRPr="00945732" w:rsidRDefault="008727E4" w:rsidP="00654A3B">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8727E4" w:rsidRPr="00982D42" w:rsidRDefault="008727E4" w:rsidP="00654A3B">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 xml:space="preserve">1 kus </w:t>
            </w:r>
          </w:p>
        </w:tc>
        <w:tc>
          <w:tcPr>
            <w:tcW w:w="2835" w:type="dxa"/>
            <w:vMerge/>
            <w:tcBorders>
              <w:left w:val="single" w:sz="4" w:space="0" w:color="auto"/>
              <w:bottom w:val="single" w:sz="4" w:space="0" w:color="auto"/>
              <w:right w:val="single" w:sz="4" w:space="0" w:color="auto"/>
            </w:tcBorders>
            <w:vAlign w:val="center"/>
          </w:tcPr>
          <w:p w:rsidR="008727E4" w:rsidRPr="00945732" w:rsidRDefault="008727E4" w:rsidP="00654A3B">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8727E4" w:rsidRPr="00945732" w:rsidRDefault="008727E4" w:rsidP="00654A3B">
            <w:pPr>
              <w:spacing w:line="276" w:lineRule="auto"/>
              <w:contextualSpacing/>
              <w:jc w:val="center"/>
              <w:rPr>
                <w:rFonts w:ascii="Arial Narrow" w:hAnsi="Arial Narrow"/>
                <w:b/>
                <w:bCs/>
                <w:color w:val="000000"/>
                <w:sz w:val="22"/>
                <w:szCs w:val="22"/>
              </w:rPr>
            </w:pPr>
          </w:p>
        </w:tc>
      </w:tr>
      <w:tr w:rsidR="008727E4" w:rsidRPr="00945732" w:rsidTr="00654A3B">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8727E4" w:rsidRPr="00945732" w:rsidRDefault="008727E4" w:rsidP="00654A3B">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8727E4" w:rsidRPr="00945732" w:rsidRDefault="008727E4"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8727E4" w:rsidRPr="00945732" w:rsidRDefault="008727E4"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8727E4" w:rsidRPr="00945732" w:rsidTr="00654A3B">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8727E4" w:rsidRPr="00945732" w:rsidRDefault="008727E4" w:rsidP="00654A3B">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8727E4" w:rsidRPr="00945732" w:rsidRDefault="008727E4"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8727E4" w:rsidRPr="00945732" w:rsidRDefault="008727E4"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8727E4" w:rsidRPr="00945732" w:rsidTr="00654A3B">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8727E4" w:rsidRPr="00945732" w:rsidRDefault="008727E4" w:rsidP="00654A3B">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8727E4" w:rsidRPr="00945732" w:rsidRDefault="008727E4"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8727E4" w:rsidRPr="00945732" w:rsidRDefault="008727E4"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8727E4"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8727E4" w:rsidRPr="0012567C" w:rsidRDefault="008727E4" w:rsidP="00654A3B">
            <w:pPr>
              <w:rPr>
                <w:rFonts w:ascii="Arial Narrow" w:hAnsi="Arial Narrow"/>
                <w:b/>
                <w:color w:val="000000"/>
                <w:sz w:val="22"/>
                <w:szCs w:val="22"/>
                <w:lang w:eastAsia="sk-SK"/>
              </w:rPr>
            </w:pPr>
            <w:r>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rsidR="008727E4" w:rsidRPr="0012567C" w:rsidRDefault="008727E4" w:rsidP="00654A3B">
            <w:pPr>
              <w:tabs>
                <w:tab w:val="clear" w:pos="2160"/>
                <w:tab w:val="clear" w:pos="2880"/>
                <w:tab w:val="clear" w:pos="4500"/>
              </w:tabs>
              <w:jc w:val="both"/>
              <w:rPr>
                <w:rFonts w:ascii="Arial Narrow" w:hAnsi="Arial Narrow" w:cs="Calibri"/>
                <w:sz w:val="22"/>
                <w:szCs w:val="22"/>
                <w:lang w:eastAsia="sk-SK"/>
              </w:rPr>
            </w:pPr>
            <w:r w:rsidRPr="008727E4">
              <w:rPr>
                <w:rFonts w:ascii="Arial Narrow" w:hAnsi="Arial Narrow" w:cs="Calibri"/>
                <w:sz w:val="22"/>
                <w:szCs w:val="22"/>
                <w:lang w:eastAsia="sk-SK"/>
              </w:rPr>
              <w:t>Zariadenie na sušenie a sterilizáciu laboratórneho skla</w:t>
            </w:r>
          </w:p>
        </w:tc>
        <w:tc>
          <w:tcPr>
            <w:tcW w:w="5851"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tcPr>
          <w:p w:rsidR="008727E4" w:rsidRPr="00945732" w:rsidRDefault="008727E4" w:rsidP="00654A3B">
            <w:pPr>
              <w:spacing w:line="276" w:lineRule="auto"/>
              <w:contextualSpacing/>
              <w:jc w:val="center"/>
              <w:rPr>
                <w:rFonts w:ascii="Arial Narrow" w:hAnsi="Arial Narrow"/>
                <w:b/>
                <w:bCs/>
                <w:color w:val="000000"/>
                <w:sz w:val="22"/>
                <w:szCs w:val="22"/>
              </w:rPr>
            </w:pPr>
          </w:p>
        </w:tc>
      </w:tr>
      <w:tr w:rsidR="008727E4"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8727E4" w:rsidRPr="0012567C" w:rsidRDefault="008727E4" w:rsidP="00654A3B">
            <w:pPr>
              <w:rPr>
                <w:rFonts w:ascii="Arial Narrow" w:hAnsi="Arial Narrow"/>
                <w:b/>
                <w:color w:val="000000"/>
                <w:sz w:val="22"/>
                <w:szCs w:val="22"/>
                <w:lang w:eastAsia="sk-SK"/>
              </w:rPr>
            </w:pPr>
            <w:r>
              <w:rPr>
                <w:rFonts w:ascii="Arial Narrow" w:hAnsi="Arial Narrow"/>
                <w:b/>
                <w:color w:val="000000"/>
                <w:sz w:val="22"/>
                <w:szCs w:val="22"/>
                <w:lang w:eastAsia="sk-SK"/>
              </w:rPr>
              <w:t>Vnútorný objem</w:t>
            </w:r>
          </w:p>
        </w:tc>
        <w:tc>
          <w:tcPr>
            <w:tcW w:w="5528" w:type="dxa"/>
            <w:tcBorders>
              <w:top w:val="single" w:sz="4" w:space="0" w:color="auto"/>
              <w:left w:val="single" w:sz="4" w:space="0" w:color="auto"/>
              <w:bottom w:val="single" w:sz="4" w:space="0" w:color="auto"/>
              <w:right w:val="single" w:sz="4" w:space="0" w:color="auto"/>
            </w:tcBorders>
            <w:vAlign w:val="center"/>
          </w:tcPr>
          <w:p w:rsidR="008727E4" w:rsidRPr="008727E4" w:rsidRDefault="008727E4" w:rsidP="00654A3B">
            <w:pPr>
              <w:tabs>
                <w:tab w:val="clear" w:pos="2160"/>
                <w:tab w:val="clear" w:pos="2880"/>
                <w:tab w:val="clear" w:pos="4500"/>
              </w:tabs>
              <w:jc w:val="both"/>
              <w:rPr>
                <w:rFonts w:ascii="Arial Narrow" w:hAnsi="Arial Narrow" w:cs="Calibri"/>
                <w:color w:val="000000"/>
                <w:sz w:val="22"/>
                <w:szCs w:val="22"/>
                <w:lang w:eastAsia="sk-SK"/>
              </w:rPr>
            </w:pPr>
            <w:r w:rsidRPr="008727E4">
              <w:rPr>
                <w:rFonts w:ascii="Arial Narrow" w:hAnsi="Arial Narrow" w:cs="Calibri"/>
                <w:color w:val="000000"/>
                <w:sz w:val="22"/>
                <w:szCs w:val="22"/>
                <w:lang w:eastAsia="sk-SK"/>
              </w:rPr>
              <w:t>Zariadenie s nútenou cirkuláciou vzduchu v komore s minimálnym vnútorným objemom 55 l</w:t>
            </w:r>
          </w:p>
        </w:tc>
        <w:tc>
          <w:tcPr>
            <w:tcW w:w="2835" w:type="dxa"/>
            <w:tcBorders>
              <w:top w:val="single" w:sz="4" w:space="0" w:color="auto"/>
              <w:left w:val="nil"/>
              <w:bottom w:val="single" w:sz="4" w:space="0" w:color="auto"/>
              <w:right w:val="single" w:sz="4" w:space="0" w:color="auto"/>
            </w:tcBorders>
            <w:vAlign w:val="center"/>
          </w:tcPr>
          <w:p w:rsidR="008727E4" w:rsidRPr="00945732" w:rsidRDefault="008727E4" w:rsidP="00654A3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8727E4" w:rsidRPr="00945732" w:rsidRDefault="008727E4" w:rsidP="00654A3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8727E4"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8727E4" w:rsidRPr="0012567C" w:rsidRDefault="008727E4" w:rsidP="00654A3B">
            <w:pPr>
              <w:rPr>
                <w:rFonts w:ascii="Arial Narrow" w:hAnsi="Arial Narrow"/>
                <w:b/>
                <w:color w:val="000000"/>
                <w:sz w:val="22"/>
                <w:szCs w:val="22"/>
                <w:lang w:eastAsia="sk-SK"/>
              </w:rPr>
            </w:pPr>
            <w:r>
              <w:rPr>
                <w:rFonts w:ascii="Arial Narrow" w:hAnsi="Arial Narrow"/>
                <w:b/>
                <w:color w:val="000000"/>
                <w:sz w:val="22"/>
                <w:szCs w:val="22"/>
                <w:lang w:eastAsia="sk-SK"/>
              </w:rPr>
              <w:t>Počet políc</w:t>
            </w:r>
          </w:p>
        </w:tc>
        <w:tc>
          <w:tcPr>
            <w:tcW w:w="5528" w:type="dxa"/>
            <w:tcBorders>
              <w:top w:val="single" w:sz="4" w:space="0" w:color="auto"/>
              <w:left w:val="single" w:sz="4" w:space="0" w:color="auto"/>
              <w:bottom w:val="single" w:sz="4" w:space="0" w:color="auto"/>
              <w:right w:val="single" w:sz="4" w:space="0" w:color="auto"/>
            </w:tcBorders>
            <w:vAlign w:val="center"/>
          </w:tcPr>
          <w:p w:rsidR="008727E4" w:rsidRPr="0012567C" w:rsidRDefault="008727E4" w:rsidP="00654A3B">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Minimálne 2 police maximálne 4 police</w:t>
            </w:r>
          </w:p>
        </w:tc>
        <w:tc>
          <w:tcPr>
            <w:tcW w:w="2835" w:type="dxa"/>
            <w:tcBorders>
              <w:top w:val="single" w:sz="4" w:space="0" w:color="auto"/>
              <w:left w:val="nil"/>
              <w:bottom w:val="single" w:sz="4" w:space="0" w:color="auto"/>
              <w:right w:val="single" w:sz="4" w:space="0" w:color="auto"/>
            </w:tcBorders>
            <w:vAlign w:val="center"/>
          </w:tcPr>
          <w:p w:rsidR="008727E4" w:rsidRPr="00945732" w:rsidRDefault="008727E4"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8727E4" w:rsidRPr="00945732" w:rsidRDefault="008727E4" w:rsidP="00654A3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8727E4"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8727E4" w:rsidRPr="005A6731" w:rsidRDefault="008727E4" w:rsidP="00654A3B">
            <w:pPr>
              <w:tabs>
                <w:tab w:val="clear" w:pos="2160"/>
                <w:tab w:val="clear" w:pos="2880"/>
                <w:tab w:val="clear" w:pos="4500"/>
              </w:tabs>
              <w:rPr>
                <w:rFonts w:ascii="Arial Narrow" w:hAnsi="Arial Narrow" w:cs="Calibri"/>
                <w:b/>
                <w:color w:val="000000"/>
                <w:sz w:val="22"/>
                <w:szCs w:val="22"/>
                <w:lang w:eastAsia="sk-SK"/>
              </w:rPr>
            </w:pPr>
            <w:r>
              <w:rPr>
                <w:rFonts w:ascii="Arial Narrow" w:hAnsi="Arial Narrow" w:cs="Calibri"/>
                <w:b/>
                <w:color w:val="000000"/>
                <w:sz w:val="22"/>
                <w:szCs w:val="22"/>
              </w:rPr>
              <w:t xml:space="preserve">Teplotný rozsah </w:t>
            </w:r>
          </w:p>
          <w:p w:rsidR="008727E4" w:rsidRPr="005A6731" w:rsidRDefault="008727E4" w:rsidP="00654A3B">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center"/>
          </w:tcPr>
          <w:p w:rsidR="008727E4" w:rsidRDefault="008727E4" w:rsidP="00654A3B">
            <w:pPr>
              <w:tabs>
                <w:tab w:val="clear" w:pos="2160"/>
                <w:tab w:val="clear" w:pos="2880"/>
                <w:tab w:val="clear" w:pos="4500"/>
              </w:tabs>
              <w:jc w:val="both"/>
              <w:rPr>
                <w:rFonts w:ascii="Arial Narrow" w:hAnsi="Arial Narrow" w:cs="Calibri"/>
                <w:bCs/>
                <w:color w:val="000000"/>
                <w:sz w:val="22"/>
                <w:szCs w:val="22"/>
              </w:rPr>
            </w:pPr>
            <w:r w:rsidRPr="008727E4">
              <w:rPr>
                <w:rFonts w:ascii="Arial Narrow" w:hAnsi="Arial Narrow" w:cs="Calibri"/>
                <w:bCs/>
                <w:color w:val="000000"/>
                <w:sz w:val="22"/>
                <w:szCs w:val="22"/>
              </w:rPr>
              <w:t>Minimálny teplotný rozsah: +10</w:t>
            </w:r>
            <w:r>
              <w:rPr>
                <w:rFonts w:ascii="Arial Narrow" w:hAnsi="Arial Narrow" w:cs="Calibri"/>
                <w:bCs/>
                <w:color w:val="000000"/>
                <w:sz w:val="22"/>
                <w:szCs w:val="22"/>
              </w:rPr>
              <w:t>°C nad teplotu okolia až +280°C</w:t>
            </w:r>
          </w:p>
          <w:p w:rsidR="008727E4" w:rsidRPr="005A6731" w:rsidRDefault="008727E4" w:rsidP="00654A3B">
            <w:pPr>
              <w:tabs>
                <w:tab w:val="clear" w:pos="2160"/>
                <w:tab w:val="clear" w:pos="2880"/>
                <w:tab w:val="clear" w:pos="4500"/>
              </w:tabs>
              <w:jc w:val="both"/>
              <w:rPr>
                <w:rFonts w:ascii="Arial Narrow" w:hAnsi="Arial Narrow" w:cs="Calibri"/>
                <w:bCs/>
                <w:color w:val="000000"/>
                <w:sz w:val="22"/>
                <w:szCs w:val="22"/>
              </w:rPr>
            </w:pPr>
            <w:r w:rsidRPr="008727E4">
              <w:rPr>
                <w:rFonts w:ascii="Arial Narrow" w:hAnsi="Arial Narrow" w:cs="Calibri"/>
                <w:bCs/>
                <w:color w:val="000000"/>
                <w:sz w:val="22"/>
                <w:szCs w:val="22"/>
              </w:rPr>
              <w:t>Čas potrebný na dosiahnutie 150°C: maximálne 15 min</w:t>
            </w:r>
          </w:p>
        </w:tc>
        <w:tc>
          <w:tcPr>
            <w:tcW w:w="2835" w:type="dxa"/>
            <w:tcBorders>
              <w:top w:val="single" w:sz="4" w:space="0" w:color="auto"/>
              <w:left w:val="nil"/>
              <w:bottom w:val="single" w:sz="4" w:space="0" w:color="auto"/>
              <w:right w:val="single" w:sz="4" w:space="0" w:color="auto"/>
            </w:tcBorders>
            <w:vAlign w:val="center"/>
          </w:tcPr>
          <w:p w:rsidR="008727E4" w:rsidRPr="00945732" w:rsidRDefault="008727E4"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8727E4" w:rsidRPr="00945732" w:rsidRDefault="008727E4" w:rsidP="00654A3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8727E4"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8727E4" w:rsidRPr="005A6731" w:rsidRDefault="008727E4" w:rsidP="00654A3B">
            <w:pPr>
              <w:rPr>
                <w:rFonts w:ascii="Arial Narrow" w:hAnsi="Arial Narrow"/>
                <w:b/>
                <w:color w:val="000000"/>
                <w:sz w:val="22"/>
                <w:szCs w:val="22"/>
                <w:lang w:eastAsia="sk-SK"/>
              </w:rPr>
            </w:pPr>
            <w:r>
              <w:rPr>
                <w:rFonts w:ascii="Arial Narrow" w:hAnsi="Arial Narrow" w:cs="Calibri"/>
                <w:b/>
                <w:color w:val="000000"/>
                <w:sz w:val="22"/>
                <w:szCs w:val="22"/>
              </w:rPr>
              <w:t>Rozmery</w:t>
            </w:r>
          </w:p>
        </w:tc>
        <w:tc>
          <w:tcPr>
            <w:tcW w:w="5528" w:type="dxa"/>
            <w:tcBorders>
              <w:top w:val="single" w:sz="4" w:space="0" w:color="auto"/>
              <w:left w:val="single" w:sz="4" w:space="0" w:color="auto"/>
              <w:bottom w:val="single" w:sz="4" w:space="0" w:color="auto"/>
              <w:right w:val="single" w:sz="4" w:space="0" w:color="auto"/>
            </w:tcBorders>
            <w:vAlign w:val="bottom"/>
          </w:tcPr>
          <w:p w:rsidR="008727E4" w:rsidRPr="005A6731" w:rsidRDefault="008727E4" w:rsidP="00654A3B">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color w:val="000000"/>
                <w:sz w:val="22"/>
                <w:szCs w:val="22"/>
              </w:rPr>
              <w:t>M</w:t>
            </w:r>
            <w:r w:rsidRPr="0006103D">
              <w:rPr>
                <w:rFonts w:ascii="Arial Narrow" w:hAnsi="Arial Narrow" w:cs="Calibri"/>
                <w:color w:val="000000"/>
                <w:sz w:val="22"/>
                <w:szCs w:val="22"/>
              </w:rPr>
              <w:t xml:space="preserve">aximálne </w:t>
            </w:r>
            <w:r w:rsidRPr="008727E4">
              <w:rPr>
                <w:rFonts w:ascii="Arial Narrow" w:hAnsi="Arial Narrow" w:cs="Calibri"/>
                <w:color w:val="000000"/>
                <w:sz w:val="22"/>
                <w:szCs w:val="22"/>
              </w:rPr>
              <w:t>570 mm x 630 mm x 570 mm</w:t>
            </w:r>
          </w:p>
        </w:tc>
        <w:tc>
          <w:tcPr>
            <w:tcW w:w="2835" w:type="dxa"/>
            <w:tcBorders>
              <w:top w:val="single" w:sz="4" w:space="0" w:color="auto"/>
              <w:left w:val="nil"/>
              <w:bottom w:val="single" w:sz="4" w:space="0" w:color="auto"/>
              <w:right w:val="single" w:sz="4" w:space="0" w:color="auto"/>
            </w:tcBorders>
            <w:vAlign w:val="center"/>
          </w:tcPr>
          <w:p w:rsidR="008727E4" w:rsidRPr="00945732" w:rsidRDefault="008727E4"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8727E4" w:rsidRPr="00945732" w:rsidRDefault="008727E4" w:rsidP="00654A3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8727E4" w:rsidRPr="00945732" w:rsidTr="008727E4">
        <w:trPr>
          <w:trHeight w:val="2408"/>
        </w:trPr>
        <w:tc>
          <w:tcPr>
            <w:tcW w:w="14356" w:type="dxa"/>
            <w:gridSpan w:val="4"/>
            <w:tcBorders>
              <w:top w:val="single" w:sz="4" w:space="0" w:color="auto"/>
              <w:left w:val="single" w:sz="4" w:space="0" w:color="auto"/>
              <w:bottom w:val="single" w:sz="4" w:space="0" w:color="auto"/>
              <w:right w:val="single" w:sz="4" w:space="0" w:color="auto"/>
            </w:tcBorders>
          </w:tcPr>
          <w:p w:rsidR="008727E4" w:rsidRPr="00945732" w:rsidRDefault="008727E4" w:rsidP="00654A3B">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rsidR="008727E4" w:rsidRDefault="008727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4D5D13" w:rsidRPr="00945732" w:rsidTr="00654A3B">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4D5D13" w:rsidRPr="00945732" w:rsidRDefault="004D5D13" w:rsidP="00654A3B">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4D5D13" w:rsidRPr="00945732" w:rsidRDefault="004D5D13" w:rsidP="00654A3B">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4D5D13" w:rsidRPr="00945732" w:rsidRDefault="004D5D13" w:rsidP="00654A3B">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4D5D13" w:rsidRPr="00945732" w:rsidRDefault="004D5D13" w:rsidP="00654A3B">
            <w:pPr>
              <w:pStyle w:val="Bezriadkovania"/>
              <w:jc w:val="center"/>
              <w:rPr>
                <w:rFonts w:ascii="Arial Narrow" w:hAnsi="Arial Narrow" w:cs="Arial"/>
                <w:b/>
                <w:sz w:val="22"/>
                <w:szCs w:val="22"/>
              </w:rPr>
            </w:pPr>
          </w:p>
          <w:p w:rsidR="004D5D13" w:rsidRPr="00945732" w:rsidRDefault="004D5D13" w:rsidP="00654A3B">
            <w:pPr>
              <w:pStyle w:val="Bezriadkovania"/>
              <w:jc w:val="center"/>
              <w:rPr>
                <w:rFonts w:ascii="Arial Narrow" w:hAnsi="Arial Narrow" w:cs="Arial"/>
                <w:b/>
                <w:sz w:val="22"/>
                <w:szCs w:val="22"/>
              </w:rPr>
            </w:pPr>
          </w:p>
          <w:p w:rsidR="004D5D13" w:rsidRPr="00945732" w:rsidRDefault="004D5D13" w:rsidP="00654A3B">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4D5D13" w:rsidRPr="00945732" w:rsidRDefault="004D5D13" w:rsidP="00654A3B">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4D5D13" w:rsidRPr="00945732" w:rsidTr="00654A3B">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4D5D13" w:rsidRPr="005A6731" w:rsidRDefault="004D5D13" w:rsidP="004D5D13">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Pr>
                <w:rFonts w:ascii="Arial Narrow" w:hAnsi="Arial Narrow"/>
                <w:b/>
                <w:bCs/>
                <w:color w:val="FF0000"/>
                <w:sz w:val="22"/>
                <w:szCs w:val="22"/>
              </w:rPr>
              <w:t>Položka č.</w:t>
            </w:r>
            <w:r>
              <w:rPr>
                <w:rFonts w:ascii="Arial Narrow" w:hAnsi="Arial Narrow"/>
                <w:b/>
                <w:bCs/>
                <w:color w:val="FF0000"/>
                <w:sz w:val="22"/>
                <w:szCs w:val="22"/>
                <w:lang w:val="sk-SK"/>
              </w:rPr>
              <w:t>6</w:t>
            </w:r>
            <w:r w:rsidRPr="005A6731">
              <w:rPr>
                <w:rFonts w:ascii="Arial Narrow" w:hAnsi="Arial Narrow"/>
                <w:b/>
                <w:bCs/>
                <w:color w:val="FF0000"/>
                <w:sz w:val="22"/>
                <w:szCs w:val="22"/>
              </w:rPr>
              <w:t xml:space="preserve"> – </w:t>
            </w:r>
            <w:r>
              <w:rPr>
                <w:rFonts w:ascii="Arial Narrow" w:eastAsia="Arial" w:hAnsi="Arial Narrow" w:cstheme="majorHAnsi"/>
                <w:b/>
                <w:iCs/>
                <w:color w:val="FF0000"/>
                <w:sz w:val="22"/>
                <w:szCs w:val="22"/>
                <w:lang w:val="sk-SK"/>
              </w:rPr>
              <w:t>PCR Box</w:t>
            </w:r>
          </w:p>
        </w:tc>
        <w:tc>
          <w:tcPr>
            <w:tcW w:w="2835" w:type="dxa"/>
            <w:vMerge w:val="restart"/>
            <w:tcBorders>
              <w:top w:val="single" w:sz="4" w:space="0" w:color="auto"/>
              <w:left w:val="single" w:sz="4" w:space="0" w:color="auto"/>
              <w:right w:val="single" w:sz="4" w:space="0" w:color="auto"/>
            </w:tcBorders>
            <w:shd w:val="clear" w:color="auto" w:fill="BFBFBF"/>
          </w:tcPr>
          <w:p w:rsidR="004D5D13" w:rsidRPr="00945732" w:rsidRDefault="004D5D13" w:rsidP="00654A3B">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4D5D13" w:rsidRPr="00945732" w:rsidRDefault="004D5D13" w:rsidP="00654A3B">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4D5D13" w:rsidRPr="00945732" w:rsidTr="00654A3B">
        <w:trPr>
          <w:trHeight w:val="347"/>
        </w:trPr>
        <w:tc>
          <w:tcPr>
            <w:tcW w:w="2977" w:type="dxa"/>
            <w:tcBorders>
              <w:top w:val="single" w:sz="4" w:space="0" w:color="auto"/>
              <w:left w:val="single" w:sz="4" w:space="0" w:color="auto"/>
              <w:bottom w:val="single" w:sz="4" w:space="0" w:color="auto"/>
              <w:right w:val="single" w:sz="4" w:space="0" w:color="auto"/>
            </w:tcBorders>
          </w:tcPr>
          <w:p w:rsidR="004D5D13" w:rsidRPr="00945732" w:rsidRDefault="004D5D13" w:rsidP="00654A3B">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4D5D13" w:rsidRPr="00982D42" w:rsidRDefault="004D5D13" w:rsidP="00654A3B">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 xml:space="preserve">1 kus </w:t>
            </w:r>
          </w:p>
        </w:tc>
        <w:tc>
          <w:tcPr>
            <w:tcW w:w="2835" w:type="dxa"/>
            <w:vMerge/>
            <w:tcBorders>
              <w:left w:val="single" w:sz="4" w:space="0" w:color="auto"/>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r>
      <w:tr w:rsidR="004D5D13" w:rsidRPr="00945732" w:rsidTr="00654A3B">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4D5D13" w:rsidRPr="00945732" w:rsidRDefault="004D5D13" w:rsidP="00654A3B">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D5D13" w:rsidRPr="00945732" w:rsidTr="00654A3B">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4D5D13" w:rsidRPr="00945732" w:rsidRDefault="004D5D13" w:rsidP="00654A3B">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D5D13" w:rsidRPr="00945732" w:rsidTr="00654A3B">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4D5D13" w:rsidRPr="00945732" w:rsidRDefault="004D5D13" w:rsidP="00654A3B">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D5D13"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4D5D13" w:rsidRPr="0012567C" w:rsidRDefault="004D5D13" w:rsidP="00654A3B">
            <w:pPr>
              <w:rPr>
                <w:rFonts w:ascii="Arial Narrow" w:hAnsi="Arial Narrow"/>
                <w:b/>
                <w:color w:val="000000"/>
                <w:sz w:val="22"/>
                <w:szCs w:val="22"/>
                <w:lang w:eastAsia="sk-SK"/>
              </w:rPr>
            </w:pPr>
            <w:r>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rsidR="004D5D13" w:rsidRPr="0012567C" w:rsidRDefault="004D5D13" w:rsidP="00654A3B">
            <w:pPr>
              <w:tabs>
                <w:tab w:val="clear" w:pos="2160"/>
                <w:tab w:val="clear" w:pos="2880"/>
                <w:tab w:val="clear" w:pos="4500"/>
              </w:tabs>
              <w:jc w:val="both"/>
              <w:rPr>
                <w:rFonts w:ascii="Arial Narrow" w:hAnsi="Arial Narrow" w:cs="Calibri"/>
                <w:sz w:val="22"/>
                <w:szCs w:val="22"/>
                <w:lang w:eastAsia="sk-SK"/>
              </w:rPr>
            </w:pPr>
            <w:r w:rsidRPr="004D5D13">
              <w:rPr>
                <w:rFonts w:ascii="Arial Narrow" w:hAnsi="Arial Narrow" w:cs="Calibri"/>
                <w:sz w:val="22"/>
                <w:szCs w:val="22"/>
                <w:lang w:eastAsia="sk-SK"/>
              </w:rPr>
              <w:t>Zariadenie na prípravu PCR reakcií</w:t>
            </w:r>
          </w:p>
        </w:tc>
        <w:tc>
          <w:tcPr>
            <w:tcW w:w="5851"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r>
      <w:tr w:rsidR="004D5D13"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4D5D13" w:rsidRPr="0012567C" w:rsidRDefault="004D5D13" w:rsidP="00654A3B">
            <w:pPr>
              <w:rPr>
                <w:rFonts w:ascii="Arial Narrow" w:hAnsi="Arial Narrow"/>
                <w:b/>
                <w:color w:val="000000"/>
                <w:sz w:val="22"/>
                <w:szCs w:val="22"/>
                <w:lang w:eastAsia="sk-SK"/>
              </w:rPr>
            </w:pPr>
            <w:r>
              <w:rPr>
                <w:rFonts w:ascii="Arial Narrow" w:hAnsi="Arial Narrow"/>
                <w:b/>
                <w:color w:val="000000"/>
                <w:sz w:val="22"/>
                <w:szCs w:val="22"/>
                <w:lang w:eastAsia="sk-SK"/>
              </w:rPr>
              <w:t xml:space="preserve">Dekontaminácia </w:t>
            </w:r>
          </w:p>
        </w:tc>
        <w:tc>
          <w:tcPr>
            <w:tcW w:w="5528" w:type="dxa"/>
            <w:tcBorders>
              <w:top w:val="single" w:sz="4" w:space="0" w:color="auto"/>
              <w:left w:val="single" w:sz="4" w:space="0" w:color="auto"/>
              <w:bottom w:val="single" w:sz="4" w:space="0" w:color="auto"/>
              <w:right w:val="single" w:sz="4" w:space="0" w:color="auto"/>
            </w:tcBorders>
            <w:vAlign w:val="center"/>
          </w:tcPr>
          <w:p w:rsidR="004D5D13" w:rsidRDefault="004D5D13" w:rsidP="00654A3B">
            <w:pPr>
              <w:tabs>
                <w:tab w:val="clear" w:pos="2160"/>
                <w:tab w:val="clear" w:pos="2880"/>
                <w:tab w:val="clear" w:pos="4500"/>
              </w:tabs>
              <w:jc w:val="both"/>
              <w:rPr>
                <w:rFonts w:ascii="Arial Narrow" w:hAnsi="Arial Narrow" w:cs="Calibri"/>
                <w:color w:val="000000"/>
                <w:sz w:val="22"/>
                <w:szCs w:val="22"/>
                <w:lang w:eastAsia="sk-SK"/>
              </w:rPr>
            </w:pPr>
            <w:r w:rsidRPr="004D5D13">
              <w:rPr>
                <w:rFonts w:ascii="Arial Narrow" w:hAnsi="Arial Narrow" w:cs="Calibri"/>
                <w:color w:val="000000"/>
                <w:sz w:val="22"/>
                <w:szCs w:val="22"/>
                <w:lang w:eastAsia="sk-SK"/>
              </w:rPr>
              <w:t xml:space="preserve">Dekontaminácia pracovného prostredia v boxe na princípe otvorenej UV lampy: </w:t>
            </w:r>
          </w:p>
          <w:p w:rsidR="004D5D13" w:rsidRDefault="004D5D13" w:rsidP="00654A3B">
            <w:pPr>
              <w:tabs>
                <w:tab w:val="clear" w:pos="2160"/>
                <w:tab w:val="clear" w:pos="2880"/>
                <w:tab w:val="clear" w:pos="4500"/>
              </w:tabs>
              <w:jc w:val="both"/>
              <w:rPr>
                <w:rFonts w:ascii="Arial Narrow" w:hAnsi="Arial Narrow" w:cs="Calibri"/>
                <w:color w:val="000000"/>
                <w:sz w:val="22"/>
                <w:szCs w:val="22"/>
                <w:lang w:eastAsia="sk-SK"/>
              </w:rPr>
            </w:pPr>
            <w:r w:rsidRPr="004D5D13">
              <w:rPr>
                <w:rFonts w:ascii="Arial Narrow" w:hAnsi="Arial Narrow" w:cs="Calibri"/>
                <w:color w:val="000000"/>
                <w:sz w:val="22"/>
                <w:szCs w:val="22"/>
                <w:lang w:eastAsia="sk-SK"/>
              </w:rPr>
              <w:t xml:space="preserve">minimálne 2 UV trubice x 30W s baktericídnym účinkom, </w:t>
            </w:r>
          </w:p>
          <w:p w:rsidR="004D5D13" w:rsidRPr="008727E4" w:rsidRDefault="004D5D13" w:rsidP="00654A3B">
            <w:pPr>
              <w:tabs>
                <w:tab w:val="clear" w:pos="2160"/>
                <w:tab w:val="clear" w:pos="2880"/>
                <w:tab w:val="clear" w:pos="4500"/>
              </w:tabs>
              <w:jc w:val="both"/>
              <w:rPr>
                <w:rFonts w:ascii="Arial Narrow" w:hAnsi="Arial Narrow" w:cs="Calibri"/>
                <w:color w:val="000000"/>
                <w:sz w:val="22"/>
                <w:szCs w:val="22"/>
                <w:lang w:eastAsia="sk-SK"/>
              </w:rPr>
            </w:pPr>
            <w:r w:rsidRPr="004D5D13">
              <w:rPr>
                <w:rFonts w:ascii="Arial Narrow" w:hAnsi="Arial Narrow" w:cs="Calibri"/>
                <w:color w:val="000000"/>
                <w:sz w:val="22"/>
                <w:szCs w:val="22"/>
                <w:lang w:eastAsia="sk-SK"/>
              </w:rPr>
              <w:t>typ žiarenia: UV 254 nm, ozone free</w:t>
            </w:r>
          </w:p>
        </w:tc>
        <w:tc>
          <w:tcPr>
            <w:tcW w:w="2835"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4D5D13"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4D5D13" w:rsidRPr="0012567C" w:rsidRDefault="004D5D13" w:rsidP="00654A3B">
            <w:pPr>
              <w:rPr>
                <w:rFonts w:ascii="Arial Narrow" w:hAnsi="Arial Narrow"/>
                <w:b/>
                <w:color w:val="000000"/>
                <w:sz w:val="22"/>
                <w:szCs w:val="22"/>
                <w:lang w:eastAsia="sk-SK"/>
              </w:rPr>
            </w:pPr>
            <w:r w:rsidRPr="004D5D13">
              <w:rPr>
                <w:rFonts w:ascii="Arial Narrow" w:hAnsi="Arial Narrow"/>
                <w:b/>
                <w:color w:val="000000"/>
                <w:sz w:val="22"/>
                <w:szCs w:val="22"/>
                <w:lang w:eastAsia="sk-SK"/>
              </w:rPr>
              <w:t>Bezpečnostná funkcia</w:t>
            </w:r>
          </w:p>
        </w:tc>
        <w:tc>
          <w:tcPr>
            <w:tcW w:w="5528" w:type="dxa"/>
            <w:tcBorders>
              <w:top w:val="single" w:sz="4" w:space="0" w:color="auto"/>
              <w:left w:val="single" w:sz="4" w:space="0" w:color="auto"/>
              <w:bottom w:val="single" w:sz="4" w:space="0" w:color="auto"/>
              <w:right w:val="single" w:sz="4" w:space="0" w:color="auto"/>
            </w:tcBorders>
            <w:vAlign w:val="center"/>
          </w:tcPr>
          <w:p w:rsidR="004D5D13" w:rsidRPr="0012567C" w:rsidRDefault="004D5D13" w:rsidP="00654A3B">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A</w:t>
            </w:r>
            <w:r w:rsidRPr="004D5D13">
              <w:rPr>
                <w:rFonts w:ascii="Arial Narrow" w:hAnsi="Arial Narrow" w:cs="Calibri"/>
                <w:color w:val="000000"/>
                <w:sz w:val="22"/>
                <w:szCs w:val="22"/>
              </w:rPr>
              <w:t>utomatické vypnutie otvorenej UV lampy v prípade otvorenia čelného skla boxu</w:t>
            </w:r>
          </w:p>
        </w:tc>
        <w:tc>
          <w:tcPr>
            <w:tcW w:w="2835"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4D5D13"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4D5D13" w:rsidRPr="005A6731" w:rsidRDefault="004D5D13" w:rsidP="00654A3B">
            <w:pPr>
              <w:rPr>
                <w:rFonts w:ascii="Arial Narrow" w:hAnsi="Arial Narrow"/>
                <w:b/>
                <w:color w:val="000000"/>
                <w:sz w:val="22"/>
                <w:szCs w:val="22"/>
                <w:lang w:eastAsia="sk-SK"/>
              </w:rPr>
            </w:pPr>
            <w:r w:rsidRPr="004D5D13">
              <w:rPr>
                <w:rFonts w:ascii="Arial Narrow" w:hAnsi="Arial Narrow" w:cs="Calibri"/>
                <w:b/>
                <w:color w:val="000000"/>
                <w:sz w:val="22"/>
                <w:szCs w:val="22"/>
              </w:rPr>
              <w:t>Digitálny časovač</w:t>
            </w:r>
          </w:p>
        </w:tc>
        <w:tc>
          <w:tcPr>
            <w:tcW w:w="5528" w:type="dxa"/>
            <w:tcBorders>
              <w:top w:val="single" w:sz="4" w:space="0" w:color="auto"/>
              <w:left w:val="single" w:sz="4" w:space="0" w:color="auto"/>
              <w:bottom w:val="single" w:sz="4" w:space="0" w:color="auto"/>
              <w:right w:val="single" w:sz="4" w:space="0" w:color="auto"/>
            </w:tcBorders>
            <w:vAlign w:val="center"/>
          </w:tcPr>
          <w:p w:rsidR="004D5D13" w:rsidRPr="005A6731" w:rsidRDefault="004D5D13" w:rsidP="00654A3B">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S</w:t>
            </w:r>
            <w:r w:rsidRPr="004D5D13">
              <w:rPr>
                <w:rFonts w:ascii="Arial Narrow" w:hAnsi="Arial Narrow" w:cs="Calibri"/>
                <w:bCs/>
                <w:color w:val="000000"/>
                <w:sz w:val="22"/>
                <w:szCs w:val="22"/>
              </w:rPr>
              <w:t xml:space="preserve"> možnosťou nastavenia v rozsahu minimálne od 1 min až 24 hod. resp. non-stop</w:t>
            </w:r>
          </w:p>
        </w:tc>
        <w:tc>
          <w:tcPr>
            <w:tcW w:w="2835"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4D5D13"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4D5D13" w:rsidRPr="005A6731" w:rsidRDefault="004D5D13" w:rsidP="00654A3B">
            <w:pPr>
              <w:rPr>
                <w:rFonts w:ascii="Arial Narrow" w:hAnsi="Arial Narrow"/>
                <w:b/>
                <w:color w:val="000000"/>
                <w:sz w:val="22"/>
                <w:szCs w:val="22"/>
                <w:lang w:eastAsia="sk-SK"/>
              </w:rPr>
            </w:pPr>
            <w:r w:rsidRPr="004D5D13">
              <w:rPr>
                <w:rFonts w:ascii="Arial Narrow" w:hAnsi="Arial Narrow" w:cs="Calibri"/>
                <w:b/>
                <w:color w:val="000000"/>
                <w:sz w:val="22"/>
                <w:szCs w:val="22"/>
              </w:rPr>
              <w:t>Osvetlenie pracovnej plochy</w:t>
            </w:r>
          </w:p>
        </w:tc>
        <w:tc>
          <w:tcPr>
            <w:tcW w:w="5528" w:type="dxa"/>
            <w:tcBorders>
              <w:top w:val="single" w:sz="4" w:space="0" w:color="auto"/>
              <w:left w:val="single" w:sz="4" w:space="0" w:color="auto"/>
              <w:bottom w:val="single" w:sz="4" w:space="0" w:color="auto"/>
              <w:right w:val="single" w:sz="4" w:space="0" w:color="auto"/>
            </w:tcBorders>
            <w:vAlign w:val="bottom"/>
          </w:tcPr>
          <w:p w:rsidR="004D5D13" w:rsidRPr="005A6731" w:rsidRDefault="004D5D13" w:rsidP="00654A3B">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color w:val="000000"/>
                <w:sz w:val="22"/>
                <w:szCs w:val="22"/>
              </w:rPr>
              <w:t>M</w:t>
            </w:r>
            <w:r w:rsidRPr="004D5D13">
              <w:rPr>
                <w:rFonts w:ascii="Arial Narrow" w:hAnsi="Arial Narrow" w:cs="Calibri"/>
                <w:color w:val="000000"/>
                <w:sz w:val="22"/>
                <w:szCs w:val="22"/>
              </w:rPr>
              <w:t>inimálne 1 x TLD-30W</w:t>
            </w:r>
          </w:p>
        </w:tc>
        <w:tc>
          <w:tcPr>
            <w:tcW w:w="2835"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4D5D13"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4D5D13" w:rsidRPr="004D5D13" w:rsidRDefault="004D5D13" w:rsidP="00654A3B">
            <w:pPr>
              <w:rPr>
                <w:rFonts w:ascii="Arial Narrow" w:hAnsi="Arial Narrow" w:cs="Calibri"/>
                <w:b/>
                <w:color w:val="000000"/>
                <w:sz w:val="22"/>
                <w:szCs w:val="22"/>
              </w:rPr>
            </w:pPr>
            <w:r w:rsidRPr="004D5D13">
              <w:rPr>
                <w:rFonts w:ascii="Arial Narrow" w:hAnsi="Arial Narrow" w:cs="Calibri"/>
                <w:b/>
                <w:color w:val="000000"/>
                <w:sz w:val="22"/>
                <w:szCs w:val="22"/>
              </w:rPr>
              <w:t>Prevedenie</w:t>
            </w:r>
          </w:p>
        </w:tc>
        <w:tc>
          <w:tcPr>
            <w:tcW w:w="5528" w:type="dxa"/>
            <w:tcBorders>
              <w:top w:val="single" w:sz="4" w:space="0" w:color="auto"/>
              <w:left w:val="single" w:sz="4" w:space="0" w:color="auto"/>
              <w:bottom w:val="single" w:sz="4" w:space="0" w:color="auto"/>
              <w:right w:val="single" w:sz="4" w:space="0" w:color="auto"/>
            </w:tcBorders>
            <w:vAlign w:val="bottom"/>
          </w:tcPr>
          <w:p w:rsidR="004D5D13" w:rsidRDefault="004D5D13" w:rsidP="00654A3B">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P</w:t>
            </w:r>
            <w:r w:rsidRPr="004D5D13">
              <w:rPr>
                <w:rFonts w:ascii="Arial Narrow" w:hAnsi="Arial Narrow" w:cs="Calibri"/>
                <w:color w:val="000000"/>
                <w:sz w:val="22"/>
                <w:szCs w:val="22"/>
              </w:rPr>
              <w:t xml:space="preserve">racovná plocha - nerez, </w:t>
            </w:r>
          </w:p>
          <w:p w:rsidR="004D5D13" w:rsidRDefault="004D5D13" w:rsidP="00654A3B">
            <w:pPr>
              <w:tabs>
                <w:tab w:val="clear" w:pos="2160"/>
                <w:tab w:val="clear" w:pos="2880"/>
                <w:tab w:val="clear" w:pos="4500"/>
              </w:tabs>
              <w:jc w:val="both"/>
              <w:rPr>
                <w:rFonts w:ascii="Arial Narrow" w:hAnsi="Arial Narrow" w:cs="Calibri"/>
                <w:color w:val="000000"/>
                <w:sz w:val="22"/>
                <w:szCs w:val="22"/>
              </w:rPr>
            </w:pPr>
            <w:r w:rsidRPr="004D5D13">
              <w:rPr>
                <w:rFonts w:ascii="Arial Narrow" w:hAnsi="Arial Narrow" w:cs="Calibri"/>
                <w:color w:val="000000"/>
                <w:sz w:val="22"/>
                <w:szCs w:val="22"/>
              </w:rPr>
              <w:t xml:space="preserve">steny boxu - zadná stena - nerez, </w:t>
            </w:r>
          </w:p>
          <w:p w:rsidR="004D5D13" w:rsidRDefault="004D5D13" w:rsidP="00654A3B">
            <w:pPr>
              <w:tabs>
                <w:tab w:val="clear" w:pos="2160"/>
                <w:tab w:val="clear" w:pos="2880"/>
                <w:tab w:val="clear" w:pos="4500"/>
              </w:tabs>
              <w:jc w:val="both"/>
              <w:rPr>
                <w:rFonts w:ascii="Arial Narrow" w:hAnsi="Arial Narrow" w:cs="Calibri"/>
                <w:color w:val="000000"/>
                <w:sz w:val="22"/>
                <w:szCs w:val="22"/>
              </w:rPr>
            </w:pPr>
            <w:r w:rsidRPr="004D5D13">
              <w:rPr>
                <w:rFonts w:ascii="Arial Narrow" w:hAnsi="Arial Narrow" w:cs="Calibri"/>
                <w:color w:val="000000"/>
                <w:sz w:val="22"/>
                <w:szCs w:val="22"/>
              </w:rPr>
              <w:t xml:space="preserve">bočné a predná stena- sklo., </w:t>
            </w:r>
          </w:p>
          <w:p w:rsidR="004D5D13" w:rsidRDefault="004D5D13" w:rsidP="00654A3B">
            <w:pPr>
              <w:tabs>
                <w:tab w:val="clear" w:pos="2160"/>
                <w:tab w:val="clear" w:pos="2880"/>
                <w:tab w:val="clear" w:pos="4500"/>
              </w:tabs>
              <w:jc w:val="both"/>
              <w:rPr>
                <w:rFonts w:ascii="Arial Narrow" w:hAnsi="Arial Narrow" w:cs="Calibri"/>
                <w:color w:val="000000"/>
                <w:sz w:val="22"/>
                <w:szCs w:val="22"/>
              </w:rPr>
            </w:pPr>
            <w:r w:rsidRPr="004D5D13">
              <w:rPr>
                <w:rFonts w:ascii="Arial Narrow" w:hAnsi="Arial Narrow" w:cs="Calibri"/>
                <w:color w:val="000000"/>
                <w:sz w:val="22"/>
                <w:szCs w:val="22"/>
              </w:rPr>
              <w:t>minimálne 3 elektrické zásuvy</w:t>
            </w:r>
          </w:p>
        </w:tc>
        <w:tc>
          <w:tcPr>
            <w:tcW w:w="2835"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r>
      <w:tr w:rsidR="004D5D13"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4D5D13" w:rsidRPr="004D5D13" w:rsidRDefault="004D5D13" w:rsidP="00654A3B">
            <w:pPr>
              <w:rPr>
                <w:rFonts w:ascii="Arial Narrow" w:hAnsi="Arial Narrow" w:cs="Calibri"/>
                <w:b/>
                <w:color w:val="000000"/>
                <w:sz w:val="22"/>
                <w:szCs w:val="22"/>
              </w:rPr>
            </w:pPr>
            <w:r>
              <w:rPr>
                <w:rFonts w:ascii="Arial Narrow" w:hAnsi="Arial Narrow" w:cs="Calibri"/>
                <w:b/>
                <w:color w:val="000000"/>
                <w:sz w:val="22"/>
                <w:szCs w:val="22"/>
              </w:rPr>
              <w:t>Rozmery pracovnej plochy</w:t>
            </w:r>
          </w:p>
        </w:tc>
        <w:tc>
          <w:tcPr>
            <w:tcW w:w="5528" w:type="dxa"/>
            <w:tcBorders>
              <w:top w:val="single" w:sz="4" w:space="0" w:color="auto"/>
              <w:left w:val="single" w:sz="4" w:space="0" w:color="auto"/>
              <w:bottom w:val="single" w:sz="4" w:space="0" w:color="auto"/>
              <w:right w:val="single" w:sz="4" w:space="0" w:color="auto"/>
            </w:tcBorders>
            <w:vAlign w:val="bottom"/>
          </w:tcPr>
          <w:p w:rsidR="004D5D13" w:rsidRDefault="004D5D13" w:rsidP="00424DD5">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 xml:space="preserve">Minimálne </w:t>
            </w:r>
            <w:r w:rsidR="00424DD5">
              <w:rPr>
                <w:rFonts w:ascii="Arial Narrow" w:hAnsi="Arial Narrow" w:cs="Calibri"/>
                <w:color w:val="000000"/>
                <w:sz w:val="22"/>
                <w:szCs w:val="22"/>
              </w:rPr>
              <w:t>1200 x 500</w:t>
            </w:r>
            <w:r>
              <w:rPr>
                <w:rFonts w:ascii="Arial Narrow" w:hAnsi="Arial Narrow" w:cs="Calibri"/>
                <w:color w:val="000000"/>
                <w:sz w:val="22"/>
                <w:szCs w:val="22"/>
              </w:rPr>
              <w:t xml:space="preserve"> mm</w:t>
            </w:r>
          </w:p>
        </w:tc>
        <w:tc>
          <w:tcPr>
            <w:tcW w:w="2835"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r>
      <w:tr w:rsidR="00424DD5" w:rsidRPr="00945732" w:rsidTr="00AE38C2">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424DD5" w:rsidRPr="00AE38C2" w:rsidRDefault="00424DD5" w:rsidP="00654A3B">
            <w:pPr>
              <w:rPr>
                <w:rFonts w:ascii="Arial Narrow" w:hAnsi="Arial Narrow" w:cs="Calibri"/>
                <w:b/>
                <w:color w:val="000000"/>
                <w:sz w:val="22"/>
                <w:szCs w:val="22"/>
              </w:rPr>
            </w:pPr>
            <w:r w:rsidRPr="00AE38C2">
              <w:rPr>
                <w:rFonts w:ascii="Arial Narrow" w:hAnsi="Arial Narrow" w:cs="Calibri"/>
                <w:b/>
                <w:color w:val="000000"/>
                <w:sz w:val="22"/>
                <w:szCs w:val="22"/>
              </w:rPr>
              <w:t>Vonkajšie rozmery</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tcPr>
          <w:p w:rsidR="00424DD5" w:rsidRPr="00AE38C2" w:rsidRDefault="00424DD5" w:rsidP="00654A3B">
            <w:pPr>
              <w:tabs>
                <w:tab w:val="clear" w:pos="2160"/>
                <w:tab w:val="clear" w:pos="2880"/>
                <w:tab w:val="clear" w:pos="4500"/>
              </w:tabs>
              <w:jc w:val="both"/>
              <w:rPr>
                <w:rFonts w:ascii="Arial Narrow" w:hAnsi="Arial Narrow" w:cs="Calibri"/>
                <w:color w:val="000000"/>
                <w:sz w:val="22"/>
                <w:szCs w:val="22"/>
              </w:rPr>
            </w:pPr>
            <w:r w:rsidRPr="00AE38C2">
              <w:rPr>
                <w:rFonts w:ascii="Arial Narrow" w:hAnsi="Arial Narrow" w:cs="Calibri"/>
                <w:color w:val="000000"/>
                <w:sz w:val="22"/>
                <w:szCs w:val="22"/>
              </w:rPr>
              <w:t>Maximálne 1300 x 600 x 600 mm</w:t>
            </w:r>
          </w:p>
        </w:tc>
        <w:tc>
          <w:tcPr>
            <w:tcW w:w="2835" w:type="dxa"/>
            <w:tcBorders>
              <w:top w:val="single" w:sz="4" w:space="0" w:color="auto"/>
              <w:left w:val="nil"/>
              <w:bottom w:val="single" w:sz="4" w:space="0" w:color="auto"/>
              <w:right w:val="single" w:sz="4" w:space="0" w:color="auto"/>
            </w:tcBorders>
            <w:vAlign w:val="center"/>
          </w:tcPr>
          <w:p w:rsidR="00424DD5" w:rsidRPr="00945732" w:rsidRDefault="00424DD5"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424DD5" w:rsidRPr="00945732" w:rsidRDefault="00424DD5" w:rsidP="00654A3B">
            <w:pPr>
              <w:spacing w:line="276" w:lineRule="auto"/>
              <w:contextualSpacing/>
              <w:jc w:val="center"/>
              <w:rPr>
                <w:rFonts w:ascii="Arial Narrow" w:hAnsi="Arial Narrow"/>
                <w:b/>
                <w:bCs/>
                <w:color w:val="000000"/>
                <w:sz w:val="22"/>
                <w:szCs w:val="22"/>
              </w:rPr>
            </w:pPr>
          </w:p>
        </w:tc>
      </w:tr>
      <w:tr w:rsidR="004D5D13" w:rsidRPr="00945732" w:rsidTr="00654A3B">
        <w:trPr>
          <w:trHeight w:val="2408"/>
        </w:trPr>
        <w:tc>
          <w:tcPr>
            <w:tcW w:w="14356" w:type="dxa"/>
            <w:gridSpan w:val="4"/>
            <w:tcBorders>
              <w:top w:val="single" w:sz="4" w:space="0" w:color="auto"/>
              <w:left w:val="single" w:sz="4" w:space="0" w:color="auto"/>
              <w:bottom w:val="single" w:sz="4" w:space="0" w:color="auto"/>
              <w:right w:val="single" w:sz="4" w:space="0" w:color="auto"/>
            </w:tcBorders>
          </w:tcPr>
          <w:p w:rsidR="004D5D13" w:rsidRPr="00945732" w:rsidRDefault="004D5D13" w:rsidP="00654A3B">
            <w:pPr>
              <w:spacing w:line="276" w:lineRule="auto"/>
              <w:contextualSpacing/>
              <w:rPr>
                <w:rFonts w:ascii="Arial Narrow" w:hAnsi="Arial Narrow"/>
                <w:b/>
                <w:bCs/>
                <w:color w:val="000000"/>
                <w:sz w:val="22"/>
                <w:szCs w:val="22"/>
              </w:rPr>
            </w:pPr>
            <w:r>
              <w:rPr>
                <w:rFonts w:ascii="Arial Narrow" w:hAnsi="Arial Narrow"/>
                <w:b/>
                <w:sz w:val="22"/>
                <w:szCs w:val="22"/>
              </w:rPr>
              <w:lastRenderedPageBreak/>
              <w:t>Obrázok – žiadame uchádzača vložiť fotografiu ponúkaného predmetu zákazky</w:t>
            </w:r>
          </w:p>
        </w:tc>
      </w:tr>
    </w:tbl>
    <w:p w:rsidR="008727E4" w:rsidRDefault="008727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4D5D13" w:rsidRDefault="004D5D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4D5D13" w:rsidRDefault="004D5D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4D5D13" w:rsidRDefault="004D5D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4D5D13" w:rsidRDefault="004D5D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4D5D13" w:rsidRDefault="004D5D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4D5D13" w:rsidRDefault="004D5D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4D5D13" w:rsidRDefault="004D5D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4D5D13" w:rsidRDefault="004D5D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4D5D13" w:rsidRDefault="004D5D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4D5D13" w:rsidRDefault="004D5D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4D5D13" w:rsidRDefault="004D5D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4D5D13" w:rsidRDefault="004D5D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4D5D13" w:rsidRDefault="004D5D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4D5D13" w:rsidRDefault="004D5D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4D5D13" w:rsidRDefault="004D5D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4D5D13" w:rsidRDefault="004D5D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4D5D13" w:rsidRDefault="004D5D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4D5D13" w:rsidRDefault="004D5D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4D5D13" w:rsidRDefault="004D5D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8727E4" w:rsidRDefault="008727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8727E4" w:rsidRDefault="008727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4D5D13" w:rsidRPr="00945732" w:rsidTr="00654A3B">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4D5D13" w:rsidRPr="00945732" w:rsidRDefault="004D5D13" w:rsidP="00654A3B">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4D5D13" w:rsidRPr="00945732" w:rsidRDefault="004D5D13" w:rsidP="00654A3B">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4D5D13" w:rsidRPr="00945732" w:rsidRDefault="004D5D13" w:rsidP="00654A3B">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4D5D13" w:rsidRPr="00945732" w:rsidRDefault="004D5D13" w:rsidP="00654A3B">
            <w:pPr>
              <w:pStyle w:val="Bezriadkovania"/>
              <w:jc w:val="center"/>
              <w:rPr>
                <w:rFonts w:ascii="Arial Narrow" w:hAnsi="Arial Narrow" w:cs="Arial"/>
                <w:b/>
                <w:sz w:val="22"/>
                <w:szCs w:val="22"/>
              </w:rPr>
            </w:pPr>
          </w:p>
          <w:p w:rsidR="004D5D13" w:rsidRPr="00945732" w:rsidRDefault="004D5D13" w:rsidP="00654A3B">
            <w:pPr>
              <w:pStyle w:val="Bezriadkovania"/>
              <w:jc w:val="center"/>
              <w:rPr>
                <w:rFonts w:ascii="Arial Narrow" w:hAnsi="Arial Narrow" w:cs="Arial"/>
                <w:b/>
                <w:sz w:val="22"/>
                <w:szCs w:val="22"/>
              </w:rPr>
            </w:pPr>
          </w:p>
          <w:p w:rsidR="004D5D13" w:rsidRPr="00945732" w:rsidRDefault="004D5D13" w:rsidP="00654A3B">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4D5D13" w:rsidRPr="00945732" w:rsidRDefault="004D5D13" w:rsidP="00654A3B">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4D5D13" w:rsidRPr="00945732" w:rsidTr="00654A3B">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4D5D13" w:rsidRPr="005A6731" w:rsidRDefault="004D5D13" w:rsidP="004D5D13">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Pr>
                <w:rFonts w:ascii="Arial Narrow" w:hAnsi="Arial Narrow"/>
                <w:b/>
                <w:bCs/>
                <w:color w:val="FF0000"/>
                <w:sz w:val="22"/>
                <w:szCs w:val="22"/>
              </w:rPr>
              <w:t>Položka č.</w:t>
            </w:r>
            <w:r>
              <w:rPr>
                <w:rFonts w:ascii="Arial Narrow" w:hAnsi="Arial Narrow"/>
                <w:b/>
                <w:bCs/>
                <w:color w:val="FF0000"/>
                <w:sz w:val="22"/>
                <w:szCs w:val="22"/>
                <w:lang w:val="sk-SK"/>
              </w:rPr>
              <w:t>7</w:t>
            </w:r>
            <w:r w:rsidRPr="005A6731">
              <w:rPr>
                <w:rFonts w:ascii="Arial Narrow" w:hAnsi="Arial Narrow"/>
                <w:b/>
                <w:bCs/>
                <w:color w:val="FF0000"/>
                <w:sz w:val="22"/>
                <w:szCs w:val="22"/>
              </w:rPr>
              <w:t xml:space="preserve"> – </w:t>
            </w:r>
            <w:r>
              <w:rPr>
                <w:rFonts w:ascii="Arial Narrow" w:eastAsia="Arial" w:hAnsi="Arial Narrow" w:cstheme="majorHAnsi"/>
                <w:b/>
                <w:iCs/>
                <w:color w:val="FF0000"/>
                <w:sz w:val="22"/>
                <w:szCs w:val="22"/>
                <w:lang w:val="sk-SK"/>
              </w:rPr>
              <w:t xml:space="preserve">Termomixér s príslušenstvom </w:t>
            </w:r>
          </w:p>
        </w:tc>
        <w:tc>
          <w:tcPr>
            <w:tcW w:w="2835" w:type="dxa"/>
            <w:vMerge w:val="restart"/>
            <w:tcBorders>
              <w:top w:val="single" w:sz="4" w:space="0" w:color="auto"/>
              <w:left w:val="single" w:sz="4" w:space="0" w:color="auto"/>
              <w:right w:val="single" w:sz="4" w:space="0" w:color="auto"/>
            </w:tcBorders>
            <w:shd w:val="clear" w:color="auto" w:fill="BFBFBF"/>
          </w:tcPr>
          <w:p w:rsidR="004D5D13" w:rsidRPr="00945732" w:rsidRDefault="004D5D13" w:rsidP="00654A3B">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4D5D13" w:rsidRPr="00945732" w:rsidRDefault="004D5D13" w:rsidP="00654A3B">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4D5D13" w:rsidRPr="00945732" w:rsidTr="00654A3B">
        <w:trPr>
          <w:trHeight w:val="347"/>
        </w:trPr>
        <w:tc>
          <w:tcPr>
            <w:tcW w:w="2977" w:type="dxa"/>
            <w:tcBorders>
              <w:top w:val="single" w:sz="4" w:space="0" w:color="auto"/>
              <w:left w:val="single" w:sz="4" w:space="0" w:color="auto"/>
              <w:bottom w:val="single" w:sz="4" w:space="0" w:color="auto"/>
              <w:right w:val="single" w:sz="4" w:space="0" w:color="auto"/>
            </w:tcBorders>
          </w:tcPr>
          <w:p w:rsidR="004D5D13" w:rsidRPr="00945732" w:rsidRDefault="004D5D13" w:rsidP="00654A3B">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4D5D13" w:rsidRPr="00982D42" w:rsidRDefault="004D5D13" w:rsidP="00654A3B">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 xml:space="preserve">6 kusov </w:t>
            </w:r>
          </w:p>
        </w:tc>
        <w:tc>
          <w:tcPr>
            <w:tcW w:w="2835" w:type="dxa"/>
            <w:vMerge/>
            <w:tcBorders>
              <w:left w:val="single" w:sz="4" w:space="0" w:color="auto"/>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r>
      <w:tr w:rsidR="004D5D13" w:rsidRPr="00945732" w:rsidTr="00654A3B">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4D5D13" w:rsidRPr="00945732" w:rsidRDefault="004D5D13" w:rsidP="00654A3B">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D5D13" w:rsidRPr="00945732" w:rsidTr="00654A3B">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4D5D13" w:rsidRPr="00945732" w:rsidRDefault="004D5D13" w:rsidP="00654A3B">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D5D13" w:rsidRPr="00945732" w:rsidTr="00654A3B">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4D5D13" w:rsidRPr="00945732" w:rsidRDefault="004D5D13" w:rsidP="00654A3B">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D5D13"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4D5D13" w:rsidRPr="0012567C" w:rsidRDefault="004D5D13" w:rsidP="00654A3B">
            <w:pPr>
              <w:rPr>
                <w:rFonts w:ascii="Arial Narrow" w:hAnsi="Arial Narrow"/>
                <w:b/>
                <w:color w:val="000000"/>
                <w:sz w:val="22"/>
                <w:szCs w:val="22"/>
                <w:lang w:eastAsia="sk-SK"/>
              </w:rPr>
            </w:pPr>
            <w:r>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rsidR="004D5D13" w:rsidRPr="0012567C" w:rsidRDefault="004D5D13" w:rsidP="00654A3B">
            <w:pPr>
              <w:tabs>
                <w:tab w:val="clear" w:pos="2160"/>
                <w:tab w:val="clear" w:pos="2880"/>
                <w:tab w:val="clear" w:pos="4500"/>
              </w:tabs>
              <w:jc w:val="both"/>
              <w:rPr>
                <w:rFonts w:ascii="Arial Narrow" w:hAnsi="Arial Narrow" w:cs="Calibri"/>
                <w:sz w:val="22"/>
                <w:szCs w:val="22"/>
                <w:lang w:eastAsia="sk-SK"/>
              </w:rPr>
            </w:pPr>
            <w:r w:rsidRPr="004D5D13">
              <w:rPr>
                <w:rFonts w:ascii="Arial Narrow" w:hAnsi="Arial Narrow" w:cs="Calibri"/>
                <w:sz w:val="22"/>
                <w:szCs w:val="22"/>
                <w:lang w:eastAsia="sk-SK"/>
              </w:rPr>
              <w:t>Zariadenie na prípravu PCR reakcií</w:t>
            </w:r>
          </w:p>
        </w:tc>
        <w:tc>
          <w:tcPr>
            <w:tcW w:w="5851"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r>
      <w:tr w:rsidR="00654A3B" w:rsidRPr="00945732" w:rsidTr="00654A3B">
        <w:trPr>
          <w:trHeight w:val="300"/>
        </w:trPr>
        <w:tc>
          <w:tcPr>
            <w:tcW w:w="14356"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r>
              <w:rPr>
                <w:rFonts w:ascii="Arial Narrow" w:hAnsi="Arial Narrow"/>
                <w:b/>
                <w:color w:val="000000"/>
                <w:sz w:val="22"/>
                <w:szCs w:val="22"/>
                <w:lang w:eastAsia="sk-SK"/>
              </w:rPr>
              <w:t>Termomixér</w:t>
            </w:r>
          </w:p>
        </w:tc>
      </w:tr>
      <w:tr w:rsidR="004D5D13"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4D5D13" w:rsidRPr="0012567C" w:rsidRDefault="00654A3B" w:rsidP="00654A3B">
            <w:pPr>
              <w:rPr>
                <w:rFonts w:ascii="Arial Narrow" w:hAnsi="Arial Narrow"/>
                <w:b/>
                <w:color w:val="000000"/>
                <w:sz w:val="22"/>
                <w:szCs w:val="22"/>
                <w:lang w:eastAsia="sk-SK"/>
              </w:rPr>
            </w:pPr>
            <w:r>
              <w:rPr>
                <w:rFonts w:ascii="Arial Narrow" w:hAnsi="Arial Narrow"/>
                <w:b/>
                <w:color w:val="000000"/>
                <w:sz w:val="22"/>
                <w:szCs w:val="22"/>
                <w:lang w:eastAsia="sk-SK"/>
              </w:rPr>
              <w:t>Frekvencia miešania</w:t>
            </w:r>
          </w:p>
        </w:tc>
        <w:tc>
          <w:tcPr>
            <w:tcW w:w="5528" w:type="dxa"/>
            <w:tcBorders>
              <w:top w:val="single" w:sz="4" w:space="0" w:color="auto"/>
              <w:left w:val="single" w:sz="4" w:space="0" w:color="auto"/>
              <w:bottom w:val="single" w:sz="4" w:space="0" w:color="auto"/>
              <w:right w:val="single" w:sz="4" w:space="0" w:color="auto"/>
            </w:tcBorders>
            <w:vAlign w:val="center"/>
          </w:tcPr>
          <w:p w:rsidR="004D5D13" w:rsidRPr="008727E4" w:rsidRDefault="00654A3B" w:rsidP="00654A3B">
            <w:pPr>
              <w:tabs>
                <w:tab w:val="clear" w:pos="2160"/>
                <w:tab w:val="clear" w:pos="2880"/>
                <w:tab w:val="clear" w:pos="4500"/>
              </w:tabs>
              <w:jc w:val="both"/>
              <w:rPr>
                <w:rFonts w:ascii="Arial Narrow" w:hAnsi="Arial Narrow" w:cs="Calibri"/>
                <w:color w:val="000000"/>
                <w:sz w:val="22"/>
                <w:szCs w:val="22"/>
                <w:lang w:eastAsia="sk-SK"/>
              </w:rPr>
            </w:pPr>
            <w:r>
              <w:rPr>
                <w:rFonts w:ascii="Arial Narrow" w:hAnsi="Arial Narrow" w:cs="Calibri"/>
                <w:color w:val="000000"/>
                <w:sz w:val="22"/>
                <w:szCs w:val="22"/>
                <w:lang w:eastAsia="sk-SK"/>
              </w:rPr>
              <w:t>V</w:t>
            </w:r>
            <w:r w:rsidRPr="00654A3B">
              <w:rPr>
                <w:rFonts w:ascii="Arial Narrow" w:hAnsi="Arial Narrow" w:cs="Calibri"/>
                <w:color w:val="000000"/>
                <w:sz w:val="22"/>
                <w:szCs w:val="22"/>
                <w:lang w:eastAsia="sk-SK"/>
              </w:rPr>
              <w:t xml:space="preserve"> minimálnom rozsahu 300 – 3 000 ot./min</w:t>
            </w:r>
          </w:p>
        </w:tc>
        <w:tc>
          <w:tcPr>
            <w:tcW w:w="2835"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4D5D13"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4D5D13" w:rsidRPr="0012567C" w:rsidRDefault="00654A3B" w:rsidP="00654A3B">
            <w:pPr>
              <w:rPr>
                <w:rFonts w:ascii="Arial Narrow" w:hAnsi="Arial Narrow"/>
                <w:b/>
                <w:color w:val="000000"/>
                <w:sz w:val="22"/>
                <w:szCs w:val="22"/>
                <w:lang w:eastAsia="sk-SK"/>
              </w:rPr>
            </w:pPr>
            <w:r w:rsidRPr="00654A3B">
              <w:rPr>
                <w:rFonts w:ascii="Arial Narrow" w:hAnsi="Arial Narrow"/>
                <w:b/>
                <w:color w:val="000000"/>
                <w:sz w:val="22"/>
                <w:szCs w:val="22"/>
                <w:lang w:eastAsia="sk-SK"/>
              </w:rPr>
              <w:t>Teplotný rozsah</w:t>
            </w:r>
          </w:p>
        </w:tc>
        <w:tc>
          <w:tcPr>
            <w:tcW w:w="5528" w:type="dxa"/>
            <w:tcBorders>
              <w:top w:val="single" w:sz="4" w:space="0" w:color="auto"/>
              <w:left w:val="single" w:sz="4" w:space="0" w:color="auto"/>
              <w:bottom w:val="single" w:sz="4" w:space="0" w:color="auto"/>
              <w:right w:val="single" w:sz="4" w:space="0" w:color="auto"/>
            </w:tcBorders>
            <w:vAlign w:val="center"/>
          </w:tcPr>
          <w:p w:rsidR="004D5D13" w:rsidRPr="0012567C" w:rsidRDefault="00654A3B" w:rsidP="00654A3B">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M</w:t>
            </w:r>
            <w:r w:rsidRPr="00654A3B">
              <w:rPr>
                <w:rFonts w:ascii="Arial Narrow" w:hAnsi="Arial Narrow" w:cs="Calibri"/>
                <w:color w:val="000000"/>
                <w:sz w:val="22"/>
                <w:szCs w:val="22"/>
              </w:rPr>
              <w:t>inimálne od 20 do 100 °C s presnosťou maximálne ± 0.5 °C pri 20 – 45 °C</w:t>
            </w:r>
          </w:p>
        </w:tc>
        <w:tc>
          <w:tcPr>
            <w:tcW w:w="2835"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4D5D13"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4D5D13" w:rsidRPr="005A6731" w:rsidRDefault="00654A3B" w:rsidP="00654A3B">
            <w:pPr>
              <w:rPr>
                <w:rFonts w:ascii="Arial Narrow" w:hAnsi="Arial Narrow"/>
                <w:b/>
                <w:color w:val="000000"/>
                <w:sz w:val="22"/>
                <w:szCs w:val="22"/>
                <w:lang w:eastAsia="sk-SK"/>
              </w:rPr>
            </w:pPr>
            <w:r>
              <w:rPr>
                <w:rFonts w:ascii="Arial Narrow" w:hAnsi="Arial Narrow" w:cs="Calibri"/>
                <w:b/>
                <w:color w:val="000000"/>
                <w:sz w:val="22"/>
                <w:szCs w:val="22"/>
              </w:rPr>
              <w:t>Miešanie</w:t>
            </w:r>
          </w:p>
        </w:tc>
        <w:tc>
          <w:tcPr>
            <w:tcW w:w="5528" w:type="dxa"/>
            <w:tcBorders>
              <w:top w:val="single" w:sz="4" w:space="0" w:color="auto"/>
              <w:left w:val="single" w:sz="4" w:space="0" w:color="auto"/>
              <w:bottom w:val="single" w:sz="4" w:space="0" w:color="auto"/>
              <w:right w:val="single" w:sz="4" w:space="0" w:color="auto"/>
            </w:tcBorders>
            <w:vAlign w:val="center"/>
          </w:tcPr>
          <w:p w:rsidR="004D5D13" w:rsidRPr="005A6731" w:rsidRDefault="00654A3B" w:rsidP="00654A3B">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S polomerom pohybu minimálne 1,5 mm</w:t>
            </w:r>
          </w:p>
        </w:tc>
        <w:tc>
          <w:tcPr>
            <w:tcW w:w="2835"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4D5D13"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4D5D13" w:rsidRPr="005A6731" w:rsidRDefault="00654A3B" w:rsidP="00654A3B">
            <w:pPr>
              <w:rPr>
                <w:rFonts w:ascii="Arial Narrow" w:hAnsi="Arial Narrow"/>
                <w:b/>
                <w:color w:val="000000"/>
                <w:sz w:val="22"/>
                <w:szCs w:val="22"/>
                <w:lang w:eastAsia="sk-SK"/>
              </w:rPr>
            </w:pPr>
            <w:r>
              <w:rPr>
                <w:rFonts w:ascii="Arial Narrow" w:hAnsi="Arial Narrow" w:cs="Calibri"/>
                <w:b/>
                <w:color w:val="000000"/>
                <w:sz w:val="22"/>
                <w:szCs w:val="22"/>
              </w:rPr>
              <w:t>Časovač</w:t>
            </w:r>
          </w:p>
        </w:tc>
        <w:tc>
          <w:tcPr>
            <w:tcW w:w="5528" w:type="dxa"/>
            <w:tcBorders>
              <w:top w:val="single" w:sz="4" w:space="0" w:color="auto"/>
              <w:left w:val="single" w:sz="4" w:space="0" w:color="auto"/>
              <w:bottom w:val="single" w:sz="4" w:space="0" w:color="auto"/>
              <w:right w:val="single" w:sz="4" w:space="0" w:color="auto"/>
            </w:tcBorders>
            <w:vAlign w:val="bottom"/>
          </w:tcPr>
          <w:p w:rsidR="004D5D13" w:rsidRPr="005A6731" w:rsidRDefault="00654A3B" w:rsidP="00654A3B">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color w:val="000000"/>
                <w:sz w:val="22"/>
                <w:szCs w:val="22"/>
              </w:rPr>
              <w:t>N</w:t>
            </w:r>
            <w:r w:rsidRPr="00654A3B">
              <w:rPr>
                <w:rFonts w:ascii="Arial Narrow" w:hAnsi="Arial Narrow" w:cs="Calibri"/>
                <w:color w:val="000000"/>
                <w:sz w:val="22"/>
                <w:szCs w:val="22"/>
              </w:rPr>
              <w:t>astaviteľný minimálne v rozsahu od 15 sek až do 99 h a funkcia nepretržitého chodu</w:t>
            </w:r>
          </w:p>
        </w:tc>
        <w:tc>
          <w:tcPr>
            <w:tcW w:w="2835"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4D5D13"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4D5D13" w:rsidRPr="004D5D13" w:rsidRDefault="00654A3B" w:rsidP="00654A3B">
            <w:pPr>
              <w:rPr>
                <w:rFonts w:ascii="Arial Narrow" w:hAnsi="Arial Narrow" w:cs="Calibri"/>
                <w:b/>
                <w:color w:val="000000"/>
                <w:sz w:val="22"/>
                <w:szCs w:val="22"/>
              </w:rPr>
            </w:pPr>
            <w:r>
              <w:rPr>
                <w:rFonts w:ascii="Arial Narrow" w:hAnsi="Arial Narrow" w:cs="Calibri"/>
                <w:b/>
                <w:color w:val="000000"/>
                <w:sz w:val="22"/>
                <w:szCs w:val="22"/>
              </w:rPr>
              <w:t>Rýchlosť ohrevu</w:t>
            </w:r>
          </w:p>
        </w:tc>
        <w:tc>
          <w:tcPr>
            <w:tcW w:w="5528" w:type="dxa"/>
            <w:tcBorders>
              <w:top w:val="single" w:sz="4" w:space="0" w:color="auto"/>
              <w:left w:val="single" w:sz="4" w:space="0" w:color="auto"/>
              <w:bottom w:val="single" w:sz="4" w:space="0" w:color="auto"/>
              <w:right w:val="single" w:sz="4" w:space="0" w:color="auto"/>
            </w:tcBorders>
            <w:vAlign w:val="bottom"/>
          </w:tcPr>
          <w:p w:rsidR="004D5D13" w:rsidRDefault="00654A3B" w:rsidP="00654A3B">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M</w:t>
            </w:r>
            <w:r w:rsidRPr="00654A3B">
              <w:rPr>
                <w:rFonts w:ascii="Arial Narrow" w:hAnsi="Arial Narrow" w:cs="Calibri"/>
                <w:color w:val="000000"/>
                <w:sz w:val="22"/>
                <w:szCs w:val="22"/>
              </w:rPr>
              <w:t>inimálne 5 °C/min</w:t>
            </w:r>
          </w:p>
        </w:tc>
        <w:tc>
          <w:tcPr>
            <w:tcW w:w="2835"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4D5D13" w:rsidRPr="00945732" w:rsidRDefault="00654A3B"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D5D13"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4D5D13" w:rsidRPr="004D5D13" w:rsidRDefault="00654A3B" w:rsidP="00654A3B">
            <w:pPr>
              <w:rPr>
                <w:rFonts w:ascii="Arial Narrow" w:hAnsi="Arial Narrow" w:cs="Calibri"/>
                <w:b/>
                <w:color w:val="000000"/>
                <w:sz w:val="22"/>
                <w:szCs w:val="22"/>
              </w:rPr>
            </w:pPr>
            <w:r>
              <w:rPr>
                <w:rFonts w:ascii="Arial Narrow" w:hAnsi="Arial Narrow" w:cs="Calibri"/>
                <w:b/>
                <w:color w:val="000000"/>
                <w:sz w:val="22"/>
                <w:szCs w:val="22"/>
              </w:rPr>
              <w:t>Rýchlosť chladenia</w:t>
            </w:r>
          </w:p>
        </w:tc>
        <w:tc>
          <w:tcPr>
            <w:tcW w:w="5528" w:type="dxa"/>
            <w:tcBorders>
              <w:top w:val="single" w:sz="4" w:space="0" w:color="auto"/>
              <w:left w:val="single" w:sz="4" w:space="0" w:color="auto"/>
              <w:bottom w:val="single" w:sz="4" w:space="0" w:color="auto"/>
              <w:right w:val="single" w:sz="4" w:space="0" w:color="auto"/>
            </w:tcBorders>
            <w:vAlign w:val="bottom"/>
          </w:tcPr>
          <w:p w:rsidR="004D5D13" w:rsidRDefault="00654A3B" w:rsidP="00654A3B">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M</w:t>
            </w:r>
            <w:r w:rsidRPr="00654A3B">
              <w:rPr>
                <w:rFonts w:ascii="Arial Narrow" w:hAnsi="Arial Narrow" w:cs="Calibri"/>
                <w:color w:val="000000"/>
                <w:sz w:val="22"/>
                <w:szCs w:val="22"/>
              </w:rPr>
              <w:t>inimálne 2.5 °C/min</w:t>
            </w:r>
          </w:p>
        </w:tc>
        <w:tc>
          <w:tcPr>
            <w:tcW w:w="2835" w:type="dxa"/>
            <w:tcBorders>
              <w:top w:val="single" w:sz="4" w:space="0" w:color="auto"/>
              <w:left w:val="nil"/>
              <w:bottom w:val="single" w:sz="4" w:space="0" w:color="auto"/>
              <w:right w:val="single" w:sz="4" w:space="0" w:color="auto"/>
            </w:tcBorders>
            <w:vAlign w:val="center"/>
          </w:tcPr>
          <w:p w:rsidR="004D5D13" w:rsidRPr="00945732" w:rsidRDefault="004D5D13"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4D5D13" w:rsidRPr="00945732" w:rsidRDefault="00654A3B"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654A3B"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654A3B" w:rsidRDefault="00654A3B" w:rsidP="00654A3B">
            <w:pPr>
              <w:rPr>
                <w:rFonts w:ascii="Arial Narrow" w:hAnsi="Arial Narrow" w:cs="Calibri"/>
                <w:b/>
                <w:color w:val="000000"/>
                <w:sz w:val="22"/>
                <w:szCs w:val="22"/>
              </w:rPr>
            </w:pPr>
            <w:r>
              <w:rPr>
                <w:rFonts w:ascii="Arial Narrow" w:hAnsi="Arial Narrow" w:cs="Calibri"/>
                <w:b/>
                <w:color w:val="000000"/>
                <w:sz w:val="22"/>
                <w:szCs w:val="22"/>
              </w:rPr>
              <w:t>Funkcie</w:t>
            </w:r>
          </w:p>
        </w:tc>
        <w:tc>
          <w:tcPr>
            <w:tcW w:w="5528" w:type="dxa"/>
            <w:tcBorders>
              <w:top w:val="single" w:sz="4" w:space="0" w:color="auto"/>
              <w:left w:val="single" w:sz="4" w:space="0" w:color="auto"/>
              <w:bottom w:val="single" w:sz="4" w:space="0" w:color="auto"/>
              <w:right w:val="single" w:sz="4" w:space="0" w:color="auto"/>
            </w:tcBorders>
            <w:vAlign w:val="bottom"/>
          </w:tcPr>
          <w:p w:rsidR="00654A3B" w:rsidRDefault="00654A3B" w:rsidP="00654A3B">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Automatické rozpoznávanie bloku</w:t>
            </w:r>
          </w:p>
        </w:tc>
        <w:tc>
          <w:tcPr>
            <w:tcW w:w="2835"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p>
        </w:tc>
      </w:tr>
      <w:tr w:rsidR="00654A3B"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654A3B" w:rsidRDefault="00654A3B" w:rsidP="00654A3B">
            <w:pPr>
              <w:rPr>
                <w:rFonts w:ascii="Arial Narrow" w:hAnsi="Arial Narrow" w:cs="Calibri"/>
                <w:b/>
                <w:color w:val="000000"/>
                <w:sz w:val="22"/>
                <w:szCs w:val="22"/>
              </w:rPr>
            </w:pPr>
          </w:p>
        </w:tc>
        <w:tc>
          <w:tcPr>
            <w:tcW w:w="5528" w:type="dxa"/>
            <w:tcBorders>
              <w:top w:val="single" w:sz="4" w:space="0" w:color="auto"/>
              <w:left w:val="single" w:sz="4" w:space="0" w:color="auto"/>
              <w:bottom w:val="single" w:sz="4" w:space="0" w:color="auto"/>
              <w:right w:val="single" w:sz="4" w:space="0" w:color="auto"/>
            </w:tcBorders>
            <w:vAlign w:val="bottom"/>
          </w:tcPr>
          <w:p w:rsidR="00654A3B" w:rsidRDefault="00654A3B" w:rsidP="00654A3B">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USB rozhranie</w:t>
            </w:r>
          </w:p>
        </w:tc>
        <w:tc>
          <w:tcPr>
            <w:tcW w:w="2835"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p>
        </w:tc>
      </w:tr>
      <w:tr w:rsidR="00654A3B" w:rsidRPr="00945732" w:rsidTr="00654A3B">
        <w:trPr>
          <w:trHeight w:val="300"/>
        </w:trPr>
        <w:tc>
          <w:tcPr>
            <w:tcW w:w="14356"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Smart blok</w:t>
            </w:r>
          </w:p>
        </w:tc>
      </w:tr>
      <w:tr w:rsidR="00654A3B"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654A3B" w:rsidRDefault="00654A3B" w:rsidP="00654A3B">
            <w:pPr>
              <w:rPr>
                <w:rFonts w:ascii="Arial Narrow" w:hAnsi="Arial Narrow" w:cs="Calibri"/>
                <w:b/>
                <w:color w:val="000000"/>
                <w:sz w:val="22"/>
                <w:szCs w:val="22"/>
              </w:rPr>
            </w:pPr>
          </w:p>
        </w:tc>
        <w:tc>
          <w:tcPr>
            <w:tcW w:w="5528" w:type="dxa"/>
            <w:tcBorders>
              <w:top w:val="single" w:sz="4" w:space="0" w:color="auto"/>
              <w:left w:val="single" w:sz="4" w:space="0" w:color="auto"/>
              <w:bottom w:val="single" w:sz="4" w:space="0" w:color="auto"/>
              <w:right w:val="single" w:sz="4" w:space="0" w:color="auto"/>
            </w:tcBorders>
            <w:vAlign w:val="bottom"/>
          </w:tcPr>
          <w:p w:rsidR="00654A3B" w:rsidRDefault="00654A3B" w:rsidP="00654A3B">
            <w:pPr>
              <w:tabs>
                <w:tab w:val="clear" w:pos="2160"/>
                <w:tab w:val="clear" w:pos="2880"/>
                <w:tab w:val="clear" w:pos="4500"/>
              </w:tabs>
              <w:jc w:val="both"/>
              <w:rPr>
                <w:rFonts w:ascii="Arial Narrow" w:hAnsi="Arial Narrow" w:cs="Calibri"/>
                <w:color w:val="000000"/>
                <w:sz w:val="22"/>
                <w:szCs w:val="22"/>
              </w:rPr>
            </w:pPr>
            <w:r w:rsidRPr="00654A3B">
              <w:rPr>
                <w:rFonts w:ascii="Arial Narrow" w:hAnsi="Arial Narrow" w:cs="Calibri"/>
                <w:color w:val="000000"/>
                <w:sz w:val="22"/>
                <w:szCs w:val="22"/>
              </w:rPr>
              <w:t xml:space="preserve">Termoblok pre minimálne 24 x 1,5 ml skúmavky </w:t>
            </w:r>
          </w:p>
          <w:p w:rsidR="00654A3B" w:rsidRDefault="00654A3B" w:rsidP="00654A3B">
            <w:pPr>
              <w:tabs>
                <w:tab w:val="clear" w:pos="2160"/>
                <w:tab w:val="clear" w:pos="2880"/>
                <w:tab w:val="clear" w:pos="4500"/>
              </w:tabs>
              <w:jc w:val="both"/>
              <w:rPr>
                <w:rFonts w:ascii="Arial Narrow" w:hAnsi="Arial Narrow" w:cs="Calibri"/>
                <w:color w:val="000000"/>
                <w:sz w:val="22"/>
                <w:szCs w:val="22"/>
              </w:rPr>
            </w:pPr>
            <w:r w:rsidRPr="00654A3B">
              <w:rPr>
                <w:rFonts w:ascii="Arial Narrow" w:hAnsi="Arial Narrow" w:cs="Calibri"/>
                <w:color w:val="000000"/>
                <w:sz w:val="22"/>
                <w:szCs w:val="22"/>
              </w:rPr>
              <w:t>(typu DNA LoBind® Tubes používané na pracovisku)</w:t>
            </w:r>
          </w:p>
        </w:tc>
        <w:tc>
          <w:tcPr>
            <w:tcW w:w="2835"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654A3B"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654A3B" w:rsidRDefault="00654A3B" w:rsidP="00654A3B">
            <w:pPr>
              <w:rPr>
                <w:rFonts w:ascii="Arial Narrow" w:hAnsi="Arial Narrow" w:cs="Calibri"/>
                <w:b/>
                <w:color w:val="000000"/>
                <w:sz w:val="22"/>
                <w:szCs w:val="22"/>
              </w:rPr>
            </w:pPr>
          </w:p>
        </w:tc>
        <w:tc>
          <w:tcPr>
            <w:tcW w:w="5528" w:type="dxa"/>
            <w:tcBorders>
              <w:top w:val="single" w:sz="4" w:space="0" w:color="auto"/>
              <w:left w:val="single" w:sz="4" w:space="0" w:color="auto"/>
              <w:bottom w:val="single" w:sz="4" w:space="0" w:color="auto"/>
              <w:right w:val="single" w:sz="4" w:space="0" w:color="auto"/>
            </w:tcBorders>
            <w:vAlign w:val="bottom"/>
          </w:tcPr>
          <w:p w:rsidR="00654A3B" w:rsidRDefault="00654A3B" w:rsidP="00654A3B">
            <w:pPr>
              <w:tabs>
                <w:tab w:val="clear" w:pos="2160"/>
                <w:tab w:val="clear" w:pos="2880"/>
                <w:tab w:val="clear" w:pos="4500"/>
              </w:tabs>
              <w:jc w:val="both"/>
              <w:rPr>
                <w:rFonts w:ascii="Arial Narrow" w:hAnsi="Arial Narrow" w:cs="Calibri"/>
                <w:color w:val="000000"/>
                <w:sz w:val="22"/>
                <w:szCs w:val="22"/>
              </w:rPr>
            </w:pPr>
            <w:r w:rsidRPr="00654A3B">
              <w:rPr>
                <w:rFonts w:ascii="Arial Narrow" w:hAnsi="Arial Narrow" w:cs="Calibri"/>
                <w:color w:val="000000"/>
                <w:sz w:val="22"/>
                <w:szCs w:val="22"/>
              </w:rPr>
              <w:t>Izolovaný termoblok na bezpečnú manipuláciu bez popálenia sa obsluhujúceho personálu</w:t>
            </w:r>
          </w:p>
        </w:tc>
        <w:tc>
          <w:tcPr>
            <w:tcW w:w="2835"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p>
        </w:tc>
      </w:tr>
      <w:tr w:rsidR="00654A3B"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654A3B" w:rsidRDefault="00654A3B" w:rsidP="00654A3B">
            <w:pPr>
              <w:rPr>
                <w:rFonts w:ascii="Arial Narrow" w:hAnsi="Arial Narrow" w:cs="Calibri"/>
                <w:b/>
                <w:color w:val="000000"/>
                <w:sz w:val="22"/>
                <w:szCs w:val="22"/>
              </w:rPr>
            </w:pPr>
          </w:p>
        </w:tc>
        <w:tc>
          <w:tcPr>
            <w:tcW w:w="5528" w:type="dxa"/>
            <w:tcBorders>
              <w:top w:val="single" w:sz="4" w:space="0" w:color="auto"/>
              <w:left w:val="single" w:sz="4" w:space="0" w:color="auto"/>
              <w:bottom w:val="single" w:sz="4" w:space="0" w:color="auto"/>
              <w:right w:val="single" w:sz="4" w:space="0" w:color="auto"/>
            </w:tcBorders>
            <w:vAlign w:val="bottom"/>
          </w:tcPr>
          <w:p w:rsidR="00654A3B" w:rsidRPr="00654A3B" w:rsidRDefault="00654A3B" w:rsidP="00654A3B">
            <w:pPr>
              <w:tabs>
                <w:tab w:val="clear" w:pos="2160"/>
                <w:tab w:val="clear" w:pos="2880"/>
                <w:tab w:val="clear" w:pos="4500"/>
              </w:tabs>
              <w:jc w:val="both"/>
              <w:rPr>
                <w:rFonts w:ascii="Arial Narrow" w:hAnsi="Arial Narrow" w:cs="Calibri"/>
                <w:color w:val="000000"/>
                <w:sz w:val="22"/>
                <w:szCs w:val="22"/>
              </w:rPr>
            </w:pPr>
            <w:r w:rsidRPr="00654A3B">
              <w:rPr>
                <w:rFonts w:ascii="Arial Narrow" w:hAnsi="Arial Narrow" w:cs="Calibri"/>
                <w:color w:val="000000"/>
                <w:sz w:val="22"/>
                <w:szCs w:val="22"/>
              </w:rPr>
              <w:t>Možnosť výmeny bloku bez použitia nástrojov</w:t>
            </w:r>
          </w:p>
        </w:tc>
        <w:tc>
          <w:tcPr>
            <w:tcW w:w="2835"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p>
        </w:tc>
      </w:tr>
      <w:tr w:rsidR="00654A3B" w:rsidRPr="00945732" w:rsidTr="00654A3B">
        <w:trPr>
          <w:trHeight w:val="300"/>
        </w:trPr>
        <w:tc>
          <w:tcPr>
            <w:tcW w:w="14356"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Termo top</w:t>
            </w:r>
          </w:p>
        </w:tc>
      </w:tr>
      <w:tr w:rsidR="00654A3B"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654A3B" w:rsidRDefault="00654A3B" w:rsidP="00654A3B">
            <w:pPr>
              <w:rPr>
                <w:rFonts w:ascii="Arial Narrow" w:hAnsi="Arial Narrow" w:cs="Calibri"/>
                <w:b/>
                <w:color w:val="000000"/>
                <w:sz w:val="22"/>
                <w:szCs w:val="22"/>
              </w:rPr>
            </w:pPr>
          </w:p>
        </w:tc>
        <w:tc>
          <w:tcPr>
            <w:tcW w:w="5528" w:type="dxa"/>
            <w:tcBorders>
              <w:top w:val="single" w:sz="4" w:space="0" w:color="auto"/>
              <w:left w:val="single" w:sz="4" w:space="0" w:color="auto"/>
              <w:bottom w:val="single" w:sz="4" w:space="0" w:color="auto"/>
              <w:right w:val="single" w:sz="4" w:space="0" w:color="auto"/>
            </w:tcBorders>
            <w:vAlign w:val="bottom"/>
          </w:tcPr>
          <w:p w:rsidR="00654A3B" w:rsidRPr="00654A3B" w:rsidRDefault="00654A3B" w:rsidP="00654A3B">
            <w:pPr>
              <w:tabs>
                <w:tab w:val="clear" w:pos="2160"/>
                <w:tab w:val="clear" w:pos="2880"/>
                <w:tab w:val="clear" w:pos="4500"/>
              </w:tabs>
              <w:jc w:val="both"/>
              <w:rPr>
                <w:rFonts w:ascii="Arial Narrow" w:hAnsi="Arial Narrow" w:cs="Calibri"/>
                <w:color w:val="000000"/>
                <w:sz w:val="22"/>
                <w:szCs w:val="22"/>
              </w:rPr>
            </w:pPr>
            <w:r w:rsidRPr="00654A3B">
              <w:rPr>
                <w:rFonts w:ascii="Arial Narrow" w:hAnsi="Arial Narrow" w:cs="Calibri"/>
                <w:color w:val="000000"/>
                <w:sz w:val="22"/>
                <w:szCs w:val="22"/>
              </w:rPr>
              <w:t>Vyhrievané veko na smart blok 24 x 1,5 ml skúmavky zabraňujúce kondenzácii vo veku skúmavky, čím zachováva koncentráciu vzoriek počas inkubačnej doby stále konzistentnú</w:t>
            </w:r>
          </w:p>
        </w:tc>
        <w:tc>
          <w:tcPr>
            <w:tcW w:w="2835"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p>
        </w:tc>
      </w:tr>
      <w:tr w:rsidR="004D5D13" w:rsidRPr="00945732" w:rsidTr="00654A3B">
        <w:trPr>
          <w:trHeight w:val="3753"/>
        </w:trPr>
        <w:tc>
          <w:tcPr>
            <w:tcW w:w="14356" w:type="dxa"/>
            <w:gridSpan w:val="4"/>
            <w:tcBorders>
              <w:top w:val="single" w:sz="4" w:space="0" w:color="auto"/>
              <w:left w:val="single" w:sz="4" w:space="0" w:color="auto"/>
              <w:bottom w:val="single" w:sz="4" w:space="0" w:color="auto"/>
              <w:right w:val="single" w:sz="4" w:space="0" w:color="auto"/>
            </w:tcBorders>
          </w:tcPr>
          <w:p w:rsidR="004D5D13" w:rsidRPr="00945732" w:rsidRDefault="004D5D13" w:rsidP="00654A3B">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rsidR="008727E4" w:rsidRDefault="008727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8727E4" w:rsidRDefault="008727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5960FC" w:rsidRDefault="005960F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654A3B" w:rsidRDefault="00654A3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654A3B" w:rsidRDefault="00654A3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654A3B" w:rsidRDefault="00654A3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654A3B" w:rsidRDefault="00654A3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654A3B" w:rsidRDefault="00654A3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654A3B" w:rsidRDefault="00654A3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654A3B" w:rsidRDefault="00654A3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654A3B" w:rsidRDefault="00654A3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654A3B" w:rsidRPr="00945732" w:rsidTr="00654A3B">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54A3B" w:rsidRPr="00945732" w:rsidRDefault="00654A3B" w:rsidP="00654A3B">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654A3B" w:rsidRPr="00945732" w:rsidRDefault="00654A3B" w:rsidP="00654A3B">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654A3B" w:rsidRPr="00945732" w:rsidRDefault="00654A3B" w:rsidP="00654A3B">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654A3B" w:rsidRPr="00945732" w:rsidRDefault="00654A3B" w:rsidP="00654A3B">
            <w:pPr>
              <w:pStyle w:val="Bezriadkovania"/>
              <w:jc w:val="center"/>
              <w:rPr>
                <w:rFonts w:ascii="Arial Narrow" w:hAnsi="Arial Narrow" w:cs="Arial"/>
                <w:b/>
                <w:sz w:val="22"/>
                <w:szCs w:val="22"/>
              </w:rPr>
            </w:pPr>
          </w:p>
          <w:p w:rsidR="00654A3B" w:rsidRPr="00945732" w:rsidRDefault="00654A3B" w:rsidP="00654A3B">
            <w:pPr>
              <w:pStyle w:val="Bezriadkovania"/>
              <w:jc w:val="center"/>
              <w:rPr>
                <w:rFonts w:ascii="Arial Narrow" w:hAnsi="Arial Narrow" w:cs="Arial"/>
                <w:b/>
                <w:sz w:val="22"/>
                <w:szCs w:val="22"/>
              </w:rPr>
            </w:pPr>
          </w:p>
          <w:p w:rsidR="00654A3B" w:rsidRPr="00945732" w:rsidRDefault="00654A3B" w:rsidP="00654A3B">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654A3B" w:rsidRPr="00945732" w:rsidRDefault="00654A3B" w:rsidP="00654A3B">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654A3B" w:rsidRPr="00945732" w:rsidTr="00654A3B">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654A3B" w:rsidRPr="005A6731" w:rsidRDefault="00654A3B" w:rsidP="00654A3B">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Pr>
                <w:rFonts w:ascii="Arial Narrow" w:hAnsi="Arial Narrow"/>
                <w:b/>
                <w:bCs/>
                <w:color w:val="FF0000"/>
                <w:sz w:val="22"/>
                <w:szCs w:val="22"/>
              </w:rPr>
              <w:t>Položka č.</w:t>
            </w:r>
            <w:r>
              <w:rPr>
                <w:rFonts w:ascii="Arial Narrow" w:hAnsi="Arial Narrow"/>
                <w:b/>
                <w:bCs/>
                <w:color w:val="FF0000"/>
                <w:sz w:val="22"/>
                <w:szCs w:val="22"/>
                <w:lang w:val="sk-SK"/>
              </w:rPr>
              <w:t>8</w:t>
            </w:r>
            <w:r w:rsidRPr="005A6731">
              <w:rPr>
                <w:rFonts w:ascii="Arial Narrow" w:hAnsi="Arial Narrow"/>
                <w:b/>
                <w:bCs/>
                <w:color w:val="FF0000"/>
                <w:sz w:val="22"/>
                <w:szCs w:val="22"/>
              </w:rPr>
              <w:t xml:space="preserve"> – </w:t>
            </w:r>
            <w:r>
              <w:rPr>
                <w:rFonts w:ascii="Arial Narrow" w:eastAsia="Arial" w:hAnsi="Arial Narrow" w:cstheme="majorHAnsi"/>
                <w:b/>
                <w:iCs/>
                <w:color w:val="FF0000"/>
                <w:sz w:val="22"/>
                <w:szCs w:val="22"/>
                <w:lang w:val="sk-SK"/>
              </w:rPr>
              <w:t>Mraziaci box</w:t>
            </w:r>
          </w:p>
        </w:tc>
        <w:tc>
          <w:tcPr>
            <w:tcW w:w="2835" w:type="dxa"/>
            <w:vMerge w:val="restart"/>
            <w:tcBorders>
              <w:top w:val="single" w:sz="4" w:space="0" w:color="auto"/>
              <w:left w:val="single" w:sz="4" w:space="0" w:color="auto"/>
              <w:right w:val="single" w:sz="4" w:space="0" w:color="auto"/>
            </w:tcBorders>
            <w:shd w:val="clear" w:color="auto" w:fill="BFBFBF"/>
          </w:tcPr>
          <w:p w:rsidR="00654A3B" w:rsidRPr="00945732" w:rsidRDefault="00654A3B" w:rsidP="00654A3B">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654A3B" w:rsidRPr="00945732" w:rsidRDefault="00654A3B" w:rsidP="00654A3B">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654A3B" w:rsidRPr="00945732" w:rsidTr="00654A3B">
        <w:trPr>
          <w:trHeight w:val="347"/>
        </w:trPr>
        <w:tc>
          <w:tcPr>
            <w:tcW w:w="2977" w:type="dxa"/>
            <w:tcBorders>
              <w:top w:val="single" w:sz="4" w:space="0" w:color="auto"/>
              <w:left w:val="single" w:sz="4" w:space="0" w:color="auto"/>
              <w:bottom w:val="single" w:sz="4" w:space="0" w:color="auto"/>
              <w:right w:val="single" w:sz="4" w:space="0" w:color="auto"/>
            </w:tcBorders>
          </w:tcPr>
          <w:p w:rsidR="00654A3B" w:rsidRPr="00945732" w:rsidRDefault="00654A3B" w:rsidP="00654A3B">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654A3B" w:rsidRPr="00982D42" w:rsidRDefault="00654A3B" w:rsidP="00654A3B">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2 kusy</w:t>
            </w:r>
          </w:p>
        </w:tc>
        <w:tc>
          <w:tcPr>
            <w:tcW w:w="2835" w:type="dxa"/>
            <w:vMerge/>
            <w:tcBorders>
              <w:left w:val="single" w:sz="4" w:space="0" w:color="auto"/>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p>
        </w:tc>
      </w:tr>
      <w:tr w:rsidR="00654A3B" w:rsidRPr="00945732" w:rsidTr="00654A3B">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654A3B" w:rsidRPr="00945732" w:rsidRDefault="00654A3B" w:rsidP="00654A3B">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654A3B" w:rsidRPr="00945732" w:rsidTr="00654A3B">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654A3B" w:rsidRPr="00945732" w:rsidRDefault="00654A3B" w:rsidP="00654A3B">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654A3B" w:rsidRPr="00945732" w:rsidTr="00654A3B">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654A3B" w:rsidRPr="00945732" w:rsidRDefault="00654A3B" w:rsidP="00654A3B">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654A3B"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654A3B" w:rsidRPr="0012567C" w:rsidRDefault="00654A3B" w:rsidP="00654A3B">
            <w:pPr>
              <w:rPr>
                <w:rFonts w:ascii="Arial Narrow" w:hAnsi="Arial Narrow"/>
                <w:b/>
                <w:color w:val="000000"/>
                <w:sz w:val="22"/>
                <w:szCs w:val="22"/>
                <w:lang w:eastAsia="sk-SK"/>
              </w:rPr>
            </w:pPr>
            <w:r>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rsidR="00654A3B" w:rsidRPr="0012567C" w:rsidRDefault="00654A3B" w:rsidP="00654A3B">
            <w:pPr>
              <w:tabs>
                <w:tab w:val="clear" w:pos="2160"/>
                <w:tab w:val="clear" w:pos="2880"/>
                <w:tab w:val="clear" w:pos="4500"/>
              </w:tabs>
              <w:jc w:val="both"/>
              <w:rPr>
                <w:rFonts w:ascii="Arial Narrow" w:hAnsi="Arial Narrow" w:cs="Calibri"/>
                <w:sz w:val="22"/>
                <w:szCs w:val="22"/>
                <w:lang w:eastAsia="sk-SK"/>
              </w:rPr>
            </w:pPr>
            <w:r w:rsidRPr="00654A3B">
              <w:rPr>
                <w:rFonts w:ascii="Arial Narrow" w:hAnsi="Arial Narrow" w:cs="Calibri"/>
                <w:sz w:val="22"/>
                <w:szCs w:val="22"/>
                <w:lang w:eastAsia="sk-SK"/>
              </w:rPr>
              <w:t>Zariadenie na uskladňovanie DNA</w:t>
            </w:r>
          </w:p>
        </w:tc>
        <w:tc>
          <w:tcPr>
            <w:tcW w:w="5851"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p>
        </w:tc>
      </w:tr>
      <w:tr w:rsidR="00654A3B"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654A3B" w:rsidRPr="0012567C" w:rsidRDefault="00654A3B" w:rsidP="00654A3B">
            <w:pPr>
              <w:rPr>
                <w:rFonts w:ascii="Arial Narrow" w:hAnsi="Arial Narrow"/>
                <w:b/>
                <w:color w:val="000000"/>
                <w:sz w:val="22"/>
                <w:szCs w:val="22"/>
                <w:lang w:eastAsia="sk-SK"/>
              </w:rPr>
            </w:pPr>
            <w:r>
              <w:rPr>
                <w:rFonts w:ascii="Arial Narrow" w:hAnsi="Arial Narrow"/>
                <w:b/>
                <w:color w:val="000000"/>
                <w:sz w:val="22"/>
                <w:szCs w:val="22"/>
                <w:lang w:eastAsia="sk-SK"/>
              </w:rPr>
              <w:t>Čistý objem</w:t>
            </w:r>
          </w:p>
        </w:tc>
        <w:tc>
          <w:tcPr>
            <w:tcW w:w="5528" w:type="dxa"/>
            <w:tcBorders>
              <w:top w:val="single" w:sz="4" w:space="0" w:color="auto"/>
              <w:left w:val="single" w:sz="4" w:space="0" w:color="auto"/>
              <w:bottom w:val="single" w:sz="4" w:space="0" w:color="auto"/>
              <w:right w:val="single" w:sz="4" w:space="0" w:color="auto"/>
            </w:tcBorders>
            <w:vAlign w:val="center"/>
          </w:tcPr>
          <w:p w:rsidR="00654A3B" w:rsidRPr="008727E4" w:rsidRDefault="00654A3B" w:rsidP="000263E4">
            <w:pPr>
              <w:tabs>
                <w:tab w:val="clear" w:pos="2160"/>
                <w:tab w:val="clear" w:pos="2880"/>
                <w:tab w:val="clear" w:pos="4500"/>
              </w:tabs>
              <w:jc w:val="both"/>
              <w:rPr>
                <w:rFonts w:ascii="Arial Narrow" w:hAnsi="Arial Narrow" w:cs="Calibri"/>
                <w:color w:val="000000"/>
                <w:sz w:val="22"/>
                <w:szCs w:val="22"/>
                <w:lang w:eastAsia="sk-SK"/>
              </w:rPr>
            </w:pPr>
            <w:r w:rsidRPr="00654A3B">
              <w:rPr>
                <w:rFonts w:ascii="Arial Narrow" w:hAnsi="Arial Narrow" w:cs="Calibri"/>
                <w:color w:val="000000"/>
                <w:sz w:val="22"/>
                <w:szCs w:val="22"/>
                <w:lang w:eastAsia="sk-SK"/>
              </w:rPr>
              <w:t>Mraznička s čistým objemom m</w:t>
            </w:r>
            <w:r w:rsidR="000263E4">
              <w:rPr>
                <w:rFonts w:ascii="Arial Narrow" w:hAnsi="Arial Narrow" w:cs="Calibri"/>
                <w:color w:val="000000"/>
                <w:sz w:val="22"/>
                <w:szCs w:val="22"/>
                <w:lang w:eastAsia="sk-SK"/>
              </w:rPr>
              <w:t>raziacej časti minimálne 280 l</w:t>
            </w:r>
          </w:p>
        </w:tc>
        <w:tc>
          <w:tcPr>
            <w:tcW w:w="2835"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654A3B"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654A3B" w:rsidRPr="0012567C" w:rsidRDefault="00654A3B" w:rsidP="00654A3B">
            <w:pPr>
              <w:rPr>
                <w:rFonts w:ascii="Arial Narrow" w:hAnsi="Arial Narrow"/>
                <w:b/>
                <w:color w:val="000000"/>
                <w:sz w:val="22"/>
                <w:szCs w:val="22"/>
                <w:lang w:eastAsia="sk-SK"/>
              </w:rPr>
            </w:pPr>
            <w:r>
              <w:rPr>
                <w:rFonts w:ascii="Arial Narrow" w:hAnsi="Arial Narrow"/>
                <w:b/>
                <w:color w:val="000000"/>
                <w:sz w:val="22"/>
                <w:szCs w:val="22"/>
                <w:lang w:eastAsia="sk-SK"/>
              </w:rPr>
              <w:t>Ukazovateľ teploty</w:t>
            </w:r>
          </w:p>
        </w:tc>
        <w:tc>
          <w:tcPr>
            <w:tcW w:w="5528" w:type="dxa"/>
            <w:tcBorders>
              <w:top w:val="single" w:sz="4" w:space="0" w:color="auto"/>
              <w:left w:val="single" w:sz="4" w:space="0" w:color="auto"/>
              <w:bottom w:val="single" w:sz="4" w:space="0" w:color="auto"/>
              <w:right w:val="single" w:sz="4" w:space="0" w:color="auto"/>
            </w:tcBorders>
            <w:vAlign w:val="center"/>
          </w:tcPr>
          <w:p w:rsidR="00654A3B" w:rsidRPr="0012567C" w:rsidRDefault="000263E4" w:rsidP="00654A3B">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lang w:eastAsia="sk-SK"/>
              </w:rPr>
              <w:t>V</w:t>
            </w:r>
            <w:r w:rsidRPr="00654A3B">
              <w:rPr>
                <w:rFonts w:ascii="Arial Narrow" w:hAnsi="Arial Narrow" w:cs="Calibri"/>
                <w:color w:val="000000"/>
                <w:sz w:val="22"/>
                <w:szCs w:val="22"/>
                <w:lang w:eastAsia="sk-SK"/>
              </w:rPr>
              <w:t>onkaj</w:t>
            </w:r>
            <w:r>
              <w:rPr>
                <w:rFonts w:ascii="Arial Narrow" w:hAnsi="Arial Narrow" w:cs="Calibri"/>
                <w:color w:val="000000"/>
                <w:sz w:val="22"/>
                <w:szCs w:val="22"/>
                <w:lang w:eastAsia="sk-SK"/>
              </w:rPr>
              <w:t>ší digitálny ukazovateľ teploty</w:t>
            </w:r>
          </w:p>
        </w:tc>
        <w:tc>
          <w:tcPr>
            <w:tcW w:w="2835" w:type="dxa"/>
            <w:tcBorders>
              <w:top w:val="single" w:sz="4" w:space="0" w:color="auto"/>
              <w:left w:val="nil"/>
              <w:bottom w:val="single" w:sz="4" w:space="0" w:color="auto"/>
              <w:right w:val="single" w:sz="4" w:space="0" w:color="auto"/>
            </w:tcBorders>
            <w:vAlign w:val="center"/>
          </w:tcPr>
          <w:p w:rsidR="00654A3B" w:rsidRPr="00945732" w:rsidRDefault="000263E4"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Cs/>
                <w:color w:val="000000"/>
                <w:sz w:val="22"/>
                <w:szCs w:val="22"/>
              </w:rPr>
            </w:pPr>
          </w:p>
        </w:tc>
      </w:tr>
      <w:tr w:rsidR="00654A3B"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654A3B" w:rsidRPr="005A6731" w:rsidRDefault="000263E4" w:rsidP="00654A3B">
            <w:pPr>
              <w:rPr>
                <w:rFonts w:ascii="Arial Narrow" w:hAnsi="Arial Narrow"/>
                <w:b/>
                <w:color w:val="000000"/>
                <w:sz w:val="22"/>
                <w:szCs w:val="22"/>
                <w:lang w:eastAsia="sk-SK"/>
              </w:rPr>
            </w:pPr>
            <w:r w:rsidRPr="000263E4">
              <w:rPr>
                <w:rFonts w:ascii="Arial Narrow" w:hAnsi="Arial Narrow"/>
                <w:b/>
                <w:color w:val="000000"/>
                <w:sz w:val="22"/>
                <w:szCs w:val="22"/>
                <w:lang w:eastAsia="sk-SK"/>
              </w:rPr>
              <w:t>Vybavenie</w:t>
            </w:r>
          </w:p>
        </w:tc>
        <w:tc>
          <w:tcPr>
            <w:tcW w:w="5528" w:type="dxa"/>
            <w:tcBorders>
              <w:top w:val="single" w:sz="4" w:space="0" w:color="auto"/>
              <w:left w:val="single" w:sz="4" w:space="0" w:color="auto"/>
              <w:bottom w:val="single" w:sz="4" w:space="0" w:color="auto"/>
              <w:right w:val="single" w:sz="4" w:space="0" w:color="auto"/>
            </w:tcBorders>
            <w:vAlign w:val="center"/>
          </w:tcPr>
          <w:p w:rsidR="00654A3B" w:rsidRPr="005A6731" w:rsidRDefault="000263E4" w:rsidP="00654A3B">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Drôtené koše – minimálne 10 kusov na 5 tich policiach</w:t>
            </w:r>
          </w:p>
        </w:tc>
        <w:tc>
          <w:tcPr>
            <w:tcW w:w="2835"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654A3B"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654A3B" w:rsidRPr="005A6731" w:rsidRDefault="00654A3B" w:rsidP="00654A3B">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bottom"/>
          </w:tcPr>
          <w:p w:rsidR="00654A3B" w:rsidRPr="005A6731" w:rsidRDefault="000263E4" w:rsidP="00654A3B">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Elektronické ovládanie</w:t>
            </w:r>
          </w:p>
        </w:tc>
        <w:tc>
          <w:tcPr>
            <w:tcW w:w="2835" w:type="dxa"/>
            <w:tcBorders>
              <w:top w:val="single" w:sz="4" w:space="0" w:color="auto"/>
              <w:left w:val="nil"/>
              <w:bottom w:val="single" w:sz="4" w:space="0" w:color="auto"/>
              <w:right w:val="single" w:sz="4" w:space="0" w:color="auto"/>
            </w:tcBorders>
            <w:vAlign w:val="center"/>
          </w:tcPr>
          <w:p w:rsidR="00654A3B" w:rsidRPr="00945732" w:rsidRDefault="000263E4"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Cs/>
                <w:color w:val="000000"/>
                <w:sz w:val="22"/>
                <w:szCs w:val="22"/>
              </w:rPr>
            </w:pPr>
          </w:p>
        </w:tc>
      </w:tr>
      <w:tr w:rsidR="00654A3B"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654A3B" w:rsidRPr="004D5D13" w:rsidRDefault="00654A3B" w:rsidP="00654A3B">
            <w:pPr>
              <w:rPr>
                <w:rFonts w:ascii="Arial Narrow" w:hAnsi="Arial Narrow" w:cs="Calibri"/>
                <w:b/>
                <w:color w:val="000000"/>
                <w:sz w:val="22"/>
                <w:szCs w:val="22"/>
              </w:rPr>
            </w:pPr>
          </w:p>
        </w:tc>
        <w:tc>
          <w:tcPr>
            <w:tcW w:w="5528" w:type="dxa"/>
            <w:tcBorders>
              <w:top w:val="single" w:sz="4" w:space="0" w:color="auto"/>
              <w:left w:val="single" w:sz="4" w:space="0" w:color="auto"/>
              <w:bottom w:val="single" w:sz="4" w:space="0" w:color="auto"/>
              <w:right w:val="single" w:sz="4" w:space="0" w:color="auto"/>
            </w:tcBorders>
            <w:vAlign w:val="bottom"/>
          </w:tcPr>
          <w:p w:rsidR="00654A3B" w:rsidRDefault="000263E4" w:rsidP="00654A3B">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Systém chladenia statický</w:t>
            </w:r>
          </w:p>
        </w:tc>
        <w:tc>
          <w:tcPr>
            <w:tcW w:w="2835" w:type="dxa"/>
            <w:tcBorders>
              <w:top w:val="single" w:sz="4" w:space="0" w:color="auto"/>
              <w:left w:val="nil"/>
              <w:bottom w:val="single" w:sz="4" w:space="0" w:color="auto"/>
              <w:right w:val="single" w:sz="4" w:space="0" w:color="auto"/>
            </w:tcBorders>
            <w:vAlign w:val="center"/>
          </w:tcPr>
          <w:p w:rsidR="00654A3B" w:rsidRPr="00945732" w:rsidRDefault="000263E4"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p>
        </w:tc>
      </w:tr>
      <w:tr w:rsidR="00654A3B"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654A3B" w:rsidRPr="004D5D13" w:rsidRDefault="000263E4" w:rsidP="00654A3B">
            <w:pPr>
              <w:rPr>
                <w:rFonts w:ascii="Arial Narrow" w:hAnsi="Arial Narrow" w:cs="Calibri"/>
                <w:b/>
                <w:color w:val="000000"/>
                <w:sz w:val="22"/>
                <w:szCs w:val="22"/>
              </w:rPr>
            </w:pPr>
            <w:r>
              <w:rPr>
                <w:rFonts w:ascii="Arial Narrow" w:hAnsi="Arial Narrow" w:cs="Calibri"/>
                <w:b/>
                <w:color w:val="000000"/>
                <w:sz w:val="22"/>
                <w:szCs w:val="22"/>
              </w:rPr>
              <w:t>Teplotný rozsah</w:t>
            </w:r>
          </w:p>
        </w:tc>
        <w:tc>
          <w:tcPr>
            <w:tcW w:w="5528" w:type="dxa"/>
            <w:tcBorders>
              <w:top w:val="single" w:sz="4" w:space="0" w:color="auto"/>
              <w:left w:val="single" w:sz="4" w:space="0" w:color="auto"/>
              <w:bottom w:val="single" w:sz="4" w:space="0" w:color="auto"/>
              <w:right w:val="single" w:sz="4" w:space="0" w:color="auto"/>
            </w:tcBorders>
            <w:vAlign w:val="bottom"/>
          </w:tcPr>
          <w:p w:rsidR="00654A3B" w:rsidRDefault="000263E4" w:rsidP="00654A3B">
            <w:pPr>
              <w:tabs>
                <w:tab w:val="clear" w:pos="2160"/>
                <w:tab w:val="clear" w:pos="2880"/>
                <w:tab w:val="clear" w:pos="4500"/>
              </w:tabs>
              <w:jc w:val="both"/>
              <w:rPr>
                <w:rFonts w:ascii="Arial Narrow" w:hAnsi="Arial Narrow" w:cs="Calibri"/>
                <w:color w:val="000000"/>
                <w:sz w:val="22"/>
                <w:szCs w:val="22"/>
              </w:rPr>
            </w:pPr>
            <w:r w:rsidRPr="000263E4">
              <w:rPr>
                <w:rFonts w:ascii="Arial Narrow" w:hAnsi="Arial Narrow" w:cs="Calibri"/>
                <w:color w:val="000000"/>
                <w:sz w:val="22"/>
                <w:szCs w:val="22"/>
              </w:rPr>
              <w:t>v mraziacej časti minimálne od -15°C do -25°</w:t>
            </w:r>
            <w:r>
              <w:rPr>
                <w:rFonts w:ascii="Arial Narrow" w:hAnsi="Arial Narrow" w:cs="Calibri"/>
                <w:color w:val="000000"/>
                <w:sz w:val="22"/>
                <w:szCs w:val="22"/>
              </w:rPr>
              <w:t>C</w:t>
            </w:r>
          </w:p>
        </w:tc>
        <w:tc>
          <w:tcPr>
            <w:tcW w:w="2835"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654A3B"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654A3B" w:rsidRDefault="000263E4" w:rsidP="00654A3B">
            <w:pPr>
              <w:rPr>
                <w:rFonts w:ascii="Arial Narrow" w:hAnsi="Arial Narrow" w:cs="Calibri"/>
                <w:b/>
                <w:color w:val="000000"/>
                <w:sz w:val="22"/>
                <w:szCs w:val="22"/>
              </w:rPr>
            </w:pPr>
            <w:r>
              <w:rPr>
                <w:rFonts w:ascii="Arial Narrow" w:hAnsi="Arial Narrow" w:cs="Calibri"/>
                <w:b/>
                <w:color w:val="000000"/>
                <w:sz w:val="22"/>
                <w:szCs w:val="22"/>
              </w:rPr>
              <w:t>Funkcie</w:t>
            </w:r>
          </w:p>
        </w:tc>
        <w:tc>
          <w:tcPr>
            <w:tcW w:w="5528" w:type="dxa"/>
            <w:tcBorders>
              <w:top w:val="single" w:sz="4" w:space="0" w:color="auto"/>
              <w:left w:val="single" w:sz="4" w:space="0" w:color="auto"/>
              <w:bottom w:val="single" w:sz="4" w:space="0" w:color="auto"/>
              <w:right w:val="single" w:sz="4" w:space="0" w:color="auto"/>
            </w:tcBorders>
            <w:vAlign w:val="bottom"/>
          </w:tcPr>
          <w:p w:rsidR="000263E4" w:rsidRDefault="000263E4" w:rsidP="00654A3B">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K</w:t>
            </w:r>
            <w:r w:rsidRPr="000263E4">
              <w:rPr>
                <w:rFonts w:ascii="Arial Narrow" w:hAnsi="Arial Narrow" w:cs="Calibri"/>
                <w:color w:val="000000"/>
                <w:sz w:val="22"/>
                <w:szCs w:val="22"/>
              </w:rPr>
              <w:t xml:space="preserve">ontrolka činnosti </w:t>
            </w:r>
            <w:r>
              <w:rPr>
                <w:rFonts w:ascii="Arial Narrow" w:hAnsi="Arial Narrow" w:cs="Calibri"/>
                <w:color w:val="000000"/>
                <w:sz w:val="22"/>
                <w:szCs w:val="22"/>
              </w:rPr>
              <w:t>mraziacej časti</w:t>
            </w:r>
          </w:p>
          <w:p w:rsidR="000263E4" w:rsidRDefault="000263E4" w:rsidP="00654A3B">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V</w:t>
            </w:r>
            <w:r w:rsidRPr="000263E4">
              <w:rPr>
                <w:rFonts w:ascii="Arial Narrow" w:hAnsi="Arial Narrow" w:cs="Calibri"/>
                <w:color w:val="000000"/>
                <w:sz w:val="22"/>
                <w:szCs w:val="22"/>
              </w:rPr>
              <w:t>arovný signál p</w:t>
            </w:r>
            <w:r>
              <w:rPr>
                <w:rFonts w:ascii="Arial Narrow" w:hAnsi="Arial Narrow" w:cs="Calibri"/>
                <w:color w:val="000000"/>
                <w:sz w:val="22"/>
                <w:szCs w:val="22"/>
              </w:rPr>
              <w:t>ri poruche: zvukový aj optický</w:t>
            </w:r>
          </w:p>
          <w:p w:rsidR="000263E4" w:rsidRDefault="000263E4" w:rsidP="00654A3B">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S</w:t>
            </w:r>
            <w:r w:rsidRPr="000263E4">
              <w:rPr>
                <w:rFonts w:ascii="Arial Narrow" w:hAnsi="Arial Narrow" w:cs="Calibri"/>
                <w:color w:val="000000"/>
                <w:sz w:val="22"/>
                <w:szCs w:val="22"/>
              </w:rPr>
              <w:t xml:space="preserve">amo zatvárajúce sa dvere s možnosťou zámeny (pravé/ľavé), </w:t>
            </w:r>
          </w:p>
          <w:p w:rsidR="00654A3B" w:rsidRDefault="000263E4" w:rsidP="00654A3B">
            <w:pPr>
              <w:tabs>
                <w:tab w:val="clear" w:pos="2160"/>
                <w:tab w:val="clear" w:pos="2880"/>
                <w:tab w:val="clear" w:pos="4500"/>
              </w:tabs>
              <w:jc w:val="both"/>
              <w:rPr>
                <w:rFonts w:ascii="Arial Narrow" w:hAnsi="Arial Narrow" w:cs="Calibri"/>
                <w:color w:val="000000"/>
                <w:sz w:val="22"/>
                <w:szCs w:val="22"/>
              </w:rPr>
            </w:pPr>
            <w:r w:rsidRPr="000263E4">
              <w:rPr>
                <w:rFonts w:ascii="Arial Narrow" w:hAnsi="Arial Narrow" w:cs="Calibri"/>
                <w:color w:val="000000"/>
                <w:sz w:val="22"/>
                <w:szCs w:val="22"/>
              </w:rPr>
              <w:t>4 nastaviteľné nere</w:t>
            </w:r>
            <w:r>
              <w:rPr>
                <w:rFonts w:ascii="Arial Narrow" w:hAnsi="Arial Narrow" w:cs="Calibri"/>
                <w:color w:val="000000"/>
                <w:sz w:val="22"/>
                <w:szCs w:val="22"/>
              </w:rPr>
              <w:t>zové nožičky (alebo ekvivalent)</w:t>
            </w:r>
            <w:r w:rsidRPr="000263E4">
              <w:rPr>
                <w:rFonts w:ascii="Arial Narrow" w:hAnsi="Arial Narrow" w:cs="Calibri"/>
                <w:color w:val="000000"/>
                <w:sz w:val="22"/>
                <w:szCs w:val="22"/>
              </w:rPr>
              <w:t xml:space="preserve"> Maximálne vonkajšie rozmery (š/h): 75 x 80 cm.</w:t>
            </w:r>
          </w:p>
        </w:tc>
        <w:tc>
          <w:tcPr>
            <w:tcW w:w="2835"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654A3B" w:rsidRPr="00945732" w:rsidRDefault="000263E4"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654A3B" w:rsidRPr="00945732" w:rsidTr="00654A3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654A3B" w:rsidRDefault="000263E4" w:rsidP="00654A3B">
            <w:pPr>
              <w:rPr>
                <w:rFonts w:ascii="Arial Narrow" w:hAnsi="Arial Narrow" w:cs="Calibri"/>
                <w:b/>
                <w:color w:val="000000"/>
                <w:sz w:val="22"/>
                <w:szCs w:val="22"/>
              </w:rPr>
            </w:pPr>
            <w:r>
              <w:rPr>
                <w:rFonts w:ascii="Arial Narrow" w:hAnsi="Arial Narrow" w:cs="Calibri"/>
                <w:b/>
                <w:color w:val="000000"/>
                <w:sz w:val="22"/>
                <w:szCs w:val="22"/>
              </w:rPr>
              <w:t>Rozmery</w:t>
            </w:r>
          </w:p>
        </w:tc>
        <w:tc>
          <w:tcPr>
            <w:tcW w:w="5528" w:type="dxa"/>
            <w:tcBorders>
              <w:top w:val="single" w:sz="4" w:space="0" w:color="auto"/>
              <w:left w:val="single" w:sz="4" w:space="0" w:color="auto"/>
              <w:bottom w:val="single" w:sz="4" w:space="0" w:color="auto"/>
              <w:right w:val="single" w:sz="4" w:space="0" w:color="auto"/>
            </w:tcBorders>
            <w:vAlign w:val="bottom"/>
          </w:tcPr>
          <w:p w:rsidR="00654A3B" w:rsidRDefault="000263E4" w:rsidP="00654A3B">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 xml:space="preserve">Maximálne vonkajšie rozmery </w:t>
            </w:r>
            <w:r w:rsidRPr="000263E4">
              <w:rPr>
                <w:rFonts w:ascii="Arial Narrow" w:hAnsi="Arial Narrow" w:cs="Calibri"/>
                <w:color w:val="000000"/>
                <w:sz w:val="22"/>
                <w:szCs w:val="22"/>
              </w:rPr>
              <w:t>(š/h): 75 x 80 cm</w:t>
            </w:r>
          </w:p>
        </w:tc>
        <w:tc>
          <w:tcPr>
            <w:tcW w:w="2835" w:type="dxa"/>
            <w:tcBorders>
              <w:top w:val="single" w:sz="4" w:space="0" w:color="auto"/>
              <w:left w:val="nil"/>
              <w:bottom w:val="single" w:sz="4" w:space="0" w:color="auto"/>
              <w:right w:val="single" w:sz="4" w:space="0" w:color="auto"/>
            </w:tcBorders>
            <w:vAlign w:val="center"/>
          </w:tcPr>
          <w:p w:rsidR="00654A3B" w:rsidRPr="00945732" w:rsidRDefault="00654A3B" w:rsidP="00654A3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654A3B" w:rsidRPr="00945732" w:rsidRDefault="000263E4" w:rsidP="00654A3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654A3B" w:rsidRPr="00945732" w:rsidTr="00654A3B">
        <w:trPr>
          <w:trHeight w:val="3753"/>
        </w:trPr>
        <w:tc>
          <w:tcPr>
            <w:tcW w:w="14356" w:type="dxa"/>
            <w:gridSpan w:val="4"/>
            <w:tcBorders>
              <w:top w:val="single" w:sz="4" w:space="0" w:color="auto"/>
              <w:left w:val="single" w:sz="4" w:space="0" w:color="auto"/>
              <w:bottom w:val="single" w:sz="4" w:space="0" w:color="auto"/>
              <w:right w:val="single" w:sz="4" w:space="0" w:color="auto"/>
            </w:tcBorders>
          </w:tcPr>
          <w:p w:rsidR="00654A3B" w:rsidRPr="00945732" w:rsidRDefault="00654A3B" w:rsidP="00654A3B">
            <w:pPr>
              <w:spacing w:line="276" w:lineRule="auto"/>
              <w:contextualSpacing/>
              <w:rPr>
                <w:rFonts w:ascii="Arial Narrow" w:hAnsi="Arial Narrow"/>
                <w:b/>
                <w:bCs/>
                <w:color w:val="000000"/>
                <w:sz w:val="22"/>
                <w:szCs w:val="22"/>
              </w:rPr>
            </w:pPr>
            <w:r>
              <w:rPr>
                <w:rFonts w:ascii="Arial Narrow" w:hAnsi="Arial Narrow"/>
                <w:b/>
                <w:sz w:val="22"/>
                <w:szCs w:val="22"/>
              </w:rPr>
              <w:lastRenderedPageBreak/>
              <w:t>Obrázok – žiadame uchádzača vložiť fotografiu ponúkaného predmetu zákazky</w:t>
            </w:r>
          </w:p>
        </w:tc>
      </w:tr>
    </w:tbl>
    <w:p w:rsidR="00654A3B" w:rsidRDefault="00654A3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5960FC" w:rsidRDefault="005960F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0263E4" w:rsidRDefault="000263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0263E4" w:rsidRDefault="000263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0263E4" w:rsidRDefault="000263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0263E4" w:rsidRDefault="000263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0263E4" w:rsidRDefault="000263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0263E4" w:rsidRDefault="000263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0263E4" w:rsidRDefault="000263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0263E4" w:rsidRDefault="000263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0263E4" w:rsidRDefault="000263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0263E4" w:rsidRDefault="000263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0263E4" w:rsidRDefault="000263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0263E4" w:rsidRDefault="000263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0263E4" w:rsidRDefault="000263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0263E4" w:rsidRPr="00945732" w:rsidTr="00A8605C">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0263E4" w:rsidRPr="00945732" w:rsidRDefault="000263E4" w:rsidP="00A8605C">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0263E4" w:rsidRPr="00945732" w:rsidRDefault="000263E4" w:rsidP="00A8605C">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0263E4" w:rsidRPr="00945732" w:rsidRDefault="000263E4" w:rsidP="00A8605C">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0263E4" w:rsidRPr="00945732" w:rsidRDefault="000263E4" w:rsidP="00A8605C">
            <w:pPr>
              <w:pStyle w:val="Bezriadkovania"/>
              <w:jc w:val="center"/>
              <w:rPr>
                <w:rFonts w:ascii="Arial Narrow" w:hAnsi="Arial Narrow" w:cs="Arial"/>
                <w:b/>
                <w:sz w:val="22"/>
                <w:szCs w:val="22"/>
              </w:rPr>
            </w:pPr>
          </w:p>
          <w:p w:rsidR="000263E4" w:rsidRPr="00945732" w:rsidRDefault="000263E4" w:rsidP="00A8605C">
            <w:pPr>
              <w:pStyle w:val="Bezriadkovania"/>
              <w:jc w:val="center"/>
              <w:rPr>
                <w:rFonts w:ascii="Arial Narrow" w:hAnsi="Arial Narrow" w:cs="Arial"/>
                <w:b/>
                <w:sz w:val="22"/>
                <w:szCs w:val="22"/>
              </w:rPr>
            </w:pPr>
          </w:p>
          <w:p w:rsidR="000263E4" w:rsidRPr="00945732" w:rsidRDefault="000263E4" w:rsidP="00A8605C">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0263E4" w:rsidRPr="00945732" w:rsidRDefault="000263E4" w:rsidP="00A8605C">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0263E4" w:rsidRPr="00945732" w:rsidTr="00A8605C">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0263E4" w:rsidRPr="005A6731" w:rsidRDefault="000263E4" w:rsidP="000263E4">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Pr>
                <w:rFonts w:ascii="Arial Narrow" w:hAnsi="Arial Narrow"/>
                <w:b/>
                <w:bCs/>
                <w:color w:val="FF0000"/>
                <w:sz w:val="22"/>
                <w:szCs w:val="22"/>
              </w:rPr>
              <w:t>Položka č.</w:t>
            </w:r>
            <w:r>
              <w:rPr>
                <w:rFonts w:ascii="Arial Narrow" w:hAnsi="Arial Narrow"/>
                <w:b/>
                <w:bCs/>
                <w:color w:val="FF0000"/>
                <w:sz w:val="22"/>
                <w:szCs w:val="22"/>
                <w:lang w:val="sk-SK"/>
              </w:rPr>
              <w:t>9</w:t>
            </w:r>
            <w:r w:rsidRPr="005A6731">
              <w:rPr>
                <w:rFonts w:ascii="Arial Narrow" w:hAnsi="Arial Narrow"/>
                <w:b/>
                <w:bCs/>
                <w:color w:val="FF0000"/>
                <w:sz w:val="22"/>
                <w:szCs w:val="22"/>
              </w:rPr>
              <w:t xml:space="preserve"> – </w:t>
            </w:r>
            <w:r>
              <w:rPr>
                <w:rFonts w:ascii="Arial Narrow" w:eastAsia="Arial" w:hAnsi="Arial Narrow" w:cstheme="majorHAnsi"/>
                <w:b/>
                <w:iCs/>
                <w:color w:val="FF0000"/>
                <w:sz w:val="22"/>
                <w:szCs w:val="22"/>
                <w:lang w:val="sk-SK"/>
              </w:rPr>
              <w:t>Vortex</w:t>
            </w:r>
          </w:p>
        </w:tc>
        <w:tc>
          <w:tcPr>
            <w:tcW w:w="2835" w:type="dxa"/>
            <w:vMerge w:val="restart"/>
            <w:tcBorders>
              <w:top w:val="single" w:sz="4" w:space="0" w:color="auto"/>
              <w:left w:val="single" w:sz="4" w:space="0" w:color="auto"/>
              <w:right w:val="single" w:sz="4" w:space="0" w:color="auto"/>
            </w:tcBorders>
            <w:shd w:val="clear" w:color="auto" w:fill="BFBFBF"/>
          </w:tcPr>
          <w:p w:rsidR="000263E4" w:rsidRPr="00945732" w:rsidRDefault="000263E4" w:rsidP="00A8605C">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0263E4" w:rsidRPr="00945732" w:rsidRDefault="000263E4" w:rsidP="00A8605C">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0263E4" w:rsidRPr="00945732" w:rsidTr="00A8605C">
        <w:trPr>
          <w:trHeight w:val="347"/>
        </w:trPr>
        <w:tc>
          <w:tcPr>
            <w:tcW w:w="2977" w:type="dxa"/>
            <w:tcBorders>
              <w:top w:val="single" w:sz="4" w:space="0" w:color="auto"/>
              <w:left w:val="single" w:sz="4" w:space="0" w:color="auto"/>
              <w:bottom w:val="single" w:sz="4" w:space="0" w:color="auto"/>
              <w:right w:val="single" w:sz="4" w:space="0" w:color="auto"/>
            </w:tcBorders>
          </w:tcPr>
          <w:p w:rsidR="000263E4" w:rsidRPr="00945732" w:rsidRDefault="000263E4" w:rsidP="00A8605C">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0263E4" w:rsidRPr="00982D42" w:rsidRDefault="000263E4" w:rsidP="00A8605C">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3 kusy</w:t>
            </w:r>
          </w:p>
        </w:tc>
        <w:tc>
          <w:tcPr>
            <w:tcW w:w="2835" w:type="dxa"/>
            <w:vMerge/>
            <w:tcBorders>
              <w:left w:val="single" w:sz="4" w:space="0" w:color="auto"/>
              <w:bottom w:val="single" w:sz="4" w:space="0" w:color="auto"/>
              <w:right w:val="single" w:sz="4" w:space="0" w:color="auto"/>
            </w:tcBorders>
            <w:vAlign w:val="center"/>
          </w:tcPr>
          <w:p w:rsidR="000263E4" w:rsidRPr="00945732" w:rsidRDefault="000263E4" w:rsidP="00A8605C">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0263E4" w:rsidRPr="00945732" w:rsidRDefault="000263E4" w:rsidP="00A8605C">
            <w:pPr>
              <w:spacing w:line="276" w:lineRule="auto"/>
              <w:contextualSpacing/>
              <w:jc w:val="center"/>
              <w:rPr>
                <w:rFonts w:ascii="Arial Narrow" w:hAnsi="Arial Narrow"/>
                <w:b/>
                <w:bCs/>
                <w:color w:val="000000"/>
                <w:sz w:val="22"/>
                <w:szCs w:val="22"/>
              </w:rPr>
            </w:pPr>
          </w:p>
        </w:tc>
      </w:tr>
      <w:tr w:rsidR="000263E4" w:rsidRPr="00945732" w:rsidTr="00A8605C">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0263E4" w:rsidRPr="00945732" w:rsidRDefault="000263E4" w:rsidP="00A8605C">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0263E4" w:rsidRPr="00945732" w:rsidRDefault="000263E4"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0263E4" w:rsidRPr="00945732" w:rsidRDefault="000263E4"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263E4" w:rsidRPr="00945732" w:rsidTr="00A8605C">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0263E4" w:rsidRPr="00945732" w:rsidRDefault="000263E4" w:rsidP="00A8605C">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0263E4" w:rsidRPr="00945732" w:rsidRDefault="000263E4"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0263E4" w:rsidRPr="00945732" w:rsidRDefault="000263E4"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263E4" w:rsidRPr="00945732" w:rsidTr="00A8605C">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0263E4" w:rsidRPr="00945732" w:rsidRDefault="000263E4" w:rsidP="00A8605C">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0263E4" w:rsidRPr="00945732" w:rsidRDefault="000263E4"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0263E4" w:rsidRPr="00945732" w:rsidRDefault="000263E4"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263E4"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263E4" w:rsidRPr="0012567C" w:rsidRDefault="000263E4" w:rsidP="00A8605C">
            <w:pPr>
              <w:rPr>
                <w:rFonts w:ascii="Arial Narrow" w:hAnsi="Arial Narrow"/>
                <w:b/>
                <w:color w:val="000000"/>
                <w:sz w:val="22"/>
                <w:szCs w:val="22"/>
                <w:lang w:eastAsia="sk-SK"/>
              </w:rPr>
            </w:pPr>
            <w:r>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rsidR="000263E4" w:rsidRPr="0012567C" w:rsidRDefault="000263E4" w:rsidP="00A8605C">
            <w:pPr>
              <w:tabs>
                <w:tab w:val="clear" w:pos="2160"/>
                <w:tab w:val="clear" w:pos="2880"/>
                <w:tab w:val="clear" w:pos="4500"/>
              </w:tabs>
              <w:jc w:val="both"/>
              <w:rPr>
                <w:rFonts w:ascii="Arial Narrow" w:hAnsi="Arial Narrow" w:cs="Calibri"/>
                <w:sz w:val="22"/>
                <w:szCs w:val="22"/>
                <w:lang w:eastAsia="sk-SK"/>
              </w:rPr>
            </w:pPr>
            <w:r>
              <w:rPr>
                <w:rFonts w:ascii="Arial Narrow" w:hAnsi="Arial Narrow" w:cs="Calibri"/>
                <w:sz w:val="22"/>
                <w:szCs w:val="22"/>
                <w:lang w:eastAsia="sk-SK"/>
              </w:rPr>
              <w:t>Laboratórna trepačka</w:t>
            </w:r>
          </w:p>
        </w:tc>
        <w:tc>
          <w:tcPr>
            <w:tcW w:w="5851"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tcPr>
          <w:p w:rsidR="000263E4" w:rsidRPr="00945732" w:rsidRDefault="000263E4" w:rsidP="00A8605C">
            <w:pPr>
              <w:spacing w:line="276" w:lineRule="auto"/>
              <w:contextualSpacing/>
              <w:jc w:val="center"/>
              <w:rPr>
                <w:rFonts w:ascii="Arial Narrow" w:hAnsi="Arial Narrow"/>
                <w:b/>
                <w:bCs/>
                <w:color w:val="000000"/>
                <w:sz w:val="22"/>
                <w:szCs w:val="22"/>
              </w:rPr>
            </w:pPr>
          </w:p>
        </w:tc>
      </w:tr>
      <w:tr w:rsidR="000263E4"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263E4" w:rsidRPr="0012567C" w:rsidRDefault="000263E4" w:rsidP="00A8605C">
            <w:pPr>
              <w:rPr>
                <w:rFonts w:ascii="Arial Narrow" w:hAnsi="Arial Narrow"/>
                <w:b/>
                <w:color w:val="000000"/>
                <w:sz w:val="22"/>
                <w:szCs w:val="22"/>
                <w:lang w:eastAsia="sk-SK"/>
              </w:rPr>
            </w:pPr>
            <w:r>
              <w:rPr>
                <w:rFonts w:ascii="Arial Narrow" w:hAnsi="Arial Narrow"/>
                <w:b/>
                <w:color w:val="000000"/>
                <w:sz w:val="22"/>
                <w:szCs w:val="22"/>
                <w:lang w:eastAsia="sk-SK"/>
              </w:rPr>
              <w:t>Frekvencia trepania</w:t>
            </w:r>
          </w:p>
        </w:tc>
        <w:tc>
          <w:tcPr>
            <w:tcW w:w="5528" w:type="dxa"/>
            <w:tcBorders>
              <w:top w:val="single" w:sz="4" w:space="0" w:color="auto"/>
              <w:left w:val="single" w:sz="4" w:space="0" w:color="auto"/>
              <w:bottom w:val="single" w:sz="4" w:space="0" w:color="auto"/>
              <w:right w:val="single" w:sz="4" w:space="0" w:color="auto"/>
            </w:tcBorders>
            <w:vAlign w:val="center"/>
          </w:tcPr>
          <w:p w:rsidR="000263E4" w:rsidRPr="008727E4" w:rsidRDefault="000263E4" w:rsidP="00A8605C">
            <w:pPr>
              <w:tabs>
                <w:tab w:val="clear" w:pos="2160"/>
                <w:tab w:val="clear" w:pos="2880"/>
                <w:tab w:val="clear" w:pos="4500"/>
              </w:tabs>
              <w:jc w:val="both"/>
              <w:rPr>
                <w:rFonts w:ascii="Arial Narrow" w:hAnsi="Arial Narrow" w:cs="Calibri"/>
                <w:color w:val="000000"/>
                <w:sz w:val="22"/>
                <w:szCs w:val="22"/>
                <w:lang w:eastAsia="sk-SK"/>
              </w:rPr>
            </w:pPr>
            <w:r w:rsidRPr="000263E4">
              <w:rPr>
                <w:rFonts w:ascii="Arial Narrow" w:hAnsi="Arial Narrow" w:cs="Calibri"/>
                <w:color w:val="000000"/>
                <w:sz w:val="22"/>
                <w:szCs w:val="22"/>
                <w:lang w:eastAsia="sk-SK"/>
              </w:rPr>
              <w:t>Vortex s voliteľnou frekvenciou trepania v rozsahu minimálne 500 - 2500 rpm</w:t>
            </w:r>
          </w:p>
        </w:tc>
        <w:tc>
          <w:tcPr>
            <w:tcW w:w="2835" w:type="dxa"/>
            <w:tcBorders>
              <w:top w:val="single" w:sz="4" w:space="0" w:color="auto"/>
              <w:left w:val="nil"/>
              <w:bottom w:val="single" w:sz="4" w:space="0" w:color="auto"/>
              <w:right w:val="single" w:sz="4" w:space="0" w:color="auto"/>
            </w:tcBorders>
            <w:vAlign w:val="center"/>
          </w:tcPr>
          <w:p w:rsidR="000263E4" w:rsidRPr="00945732" w:rsidRDefault="000263E4" w:rsidP="00A8605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263E4" w:rsidRPr="00945732" w:rsidRDefault="000263E4" w:rsidP="00A8605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0263E4"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263E4" w:rsidRPr="0012567C" w:rsidRDefault="000263E4" w:rsidP="00A8605C">
            <w:pPr>
              <w:rPr>
                <w:rFonts w:ascii="Arial Narrow" w:hAnsi="Arial Narrow"/>
                <w:b/>
                <w:color w:val="000000"/>
                <w:sz w:val="22"/>
                <w:szCs w:val="22"/>
                <w:lang w:eastAsia="sk-SK"/>
              </w:rPr>
            </w:pPr>
            <w:r>
              <w:rPr>
                <w:rFonts w:ascii="Arial Narrow" w:hAnsi="Arial Narrow"/>
                <w:b/>
                <w:color w:val="000000"/>
                <w:sz w:val="22"/>
                <w:szCs w:val="22"/>
                <w:lang w:eastAsia="sk-SK"/>
              </w:rPr>
              <w:t>Polomer trepania</w:t>
            </w:r>
          </w:p>
        </w:tc>
        <w:tc>
          <w:tcPr>
            <w:tcW w:w="5528" w:type="dxa"/>
            <w:tcBorders>
              <w:top w:val="single" w:sz="4" w:space="0" w:color="auto"/>
              <w:left w:val="single" w:sz="4" w:space="0" w:color="auto"/>
              <w:bottom w:val="single" w:sz="4" w:space="0" w:color="auto"/>
              <w:right w:val="single" w:sz="4" w:space="0" w:color="auto"/>
            </w:tcBorders>
            <w:vAlign w:val="center"/>
          </w:tcPr>
          <w:p w:rsidR="000263E4" w:rsidRPr="0012567C" w:rsidRDefault="000263E4" w:rsidP="00A8605C">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Minimálne 4 mm</w:t>
            </w:r>
          </w:p>
        </w:tc>
        <w:tc>
          <w:tcPr>
            <w:tcW w:w="2835" w:type="dxa"/>
            <w:tcBorders>
              <w:top w:val="single" w:sz="4" w:space="0" w:color="auto"/>
              <w:left w:val="nil"/>
              <w:bottom w:val="single" w:sz="4" w:space="0" w:color="auto"/>
              <w:right w:val="single" w:sz="4" w:space="0" w:color="auto"/>
            </w:tcBorders>
            <w:vAlign w:val="center"/>
          </w:tcPr>
          <w:p w:rsidR="000263E4" w:rsidRPr="00945732" w:rsidRDefault="000263E4"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263E4" w:rsidRPr="00945732" w:rsidRDefault="002634BD" w:rsidP="00A8605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0263E4"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263E4" w:rsidRPr="005A6731" w:rsidRDefault="000263E4" w:rsidP="00A8605C">
            <w:pPr>
              <w:rPr>
                <w:rFonts w:ascii="Arial Narrow" w:hAnsi="Arial Narrow"/>
                <w:b/>
                <w:color w:val="000000"/>
                <w:sz w:val="22"/>
                <w:szCs w:val="22"/>
                <w:lang w:eastAsia="sk-SK"/>
              </w:rPr>
            </w:pPr>
            <w:r>
              <w:rPr>
                <w:rFonts w:ascii="Arial Narrow" w:hAnsi="Arial Narrow"/>
                <w:b/>
                <w:color w:val="000000"/>
                <w:sz w:val="22"/>
                <w:szCs w:val="22"/>
                <w:lang w:eastAsia="sk-SK"/>
              </w:rPr>
              <w:t>Hmotnosť vortexu</w:t>
            </w:r>
          </w:p>
        </w:tc>
        <w:tc>
          <w:tcPr>
            <w:tcW w:w="5528" w:type="dxa"/>
            <w:tcBorders>
              <w:top w:val="single" w:sz="4" w:space="0" w:color="auto"/>
              <w:left w:val="single" w:sz="4" w:space="0" w:color="auto"/>
              <w:bottom w:val="single" w:sz="4" w:space="0" w:color="auto"/>
              <w:right w:val="single" w:sz="4" w:space="0" w:color="auto"/>
            </w:tcBorders>
            <w:vAlign w:val="center"/>
          </w:tcPr>
          <w:p w:rsidR="000263E4" w:rsidRPr="005A6731" w:rsidRDefault="000263E4"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Maximálne 4,5 kg</w:t>
            </w:r>
          </w:p>
        </w:tc>
        <w:tc>
          <w:tcPr>
            <w:tcW w:w="2835" w:type="dxa"/>
            <w:tcBorders>
              <w:top w:val="single" w:sz="4" w:space="0" w:color="auto"/>
              <w:left w:val="nil"/>
              <w:bottom w:val="single" w:sz="4" w:space="0" w:color="auto"/>
              <w:right w:val="single" w:sz="4" w:space="0" w:color="auto"/>
            </w:tcBorders>
            <w:vAlign w:val="center"/>
          </w:tcPr>
          <w:p w:rsidR="000263E4" w:rsidRPr="00945732" w:rsidRDefault="000263E4"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263E4" w:rsidRPr="00945732" w:rsidRDefault="000263E4" w:rsidP="00A8605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0263E4"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263E4" w:rsidRPr="005A6731" w:rsidRDefault="000263E4" w:rsidP="00A8605C">
            <w:pPr>
              <w:rPr>
                <w:rFonts w:ascii="Arial Narrow" w:hAnsi="Arial Narrow"/>
                <w:b/>
                <w:color w:val="000000"/>
                <w:sz w:val="22"/>
                <w:szCs w:val="22"/>
                <w:lang w:eastAsia="sk-SK"/>
              </w:rPr>
            </w:pPr>
            <w:r>
              <w:rPr>
                <w:rFonts w:ascii="Arial Narrow" w:hAnsi="Arial Narrow"/>
                <w:b/>
                <w:color w:val="000000"/>
                <w:sz w:val="22"/>
                <w:szCs w:val="22"/>
                <w:lang w:eastAsia="sk-SK"/>
              </w:rPr>
              <w:t>Funkcie</w:t>
            </w:r>
          </w:p>
        </w:tc>
        <w:tc>
          <w:tcPr>
            <w:tcW w:w="5528" w:type="dxa"/>
            <w:tcBorders>
              <w:top w:val="single" w:sz="4" w:space="0" w:color="auto"/>
              <w:left w:val="single" w:sz="4" w:space="0" w:color="auto"/>
              <w:bottom w:val="single" w:sz="4" w:space="0" w:color="auto"/>
              <w:right w:val="single" w:sz="4" w:space="0" w:color="auto"/>
            </w:tcBorders>
            <w:vAlign w:val="bottom"/>
          </w:tcPr>
          <w:p w:rsidR="000263E4" w:rsidRPr="005A6731" w:rsidRDefault="008B62CA" w:rsidP="002634BD">
            <w:pPr>
              <w:tabs>
                <w:tab w:val="clear" w:pos="2160"/>
                <w:tab w:val="clear" w:pos="2880"/>
                <w:tab w:val="clear" w:pos="4500"/>
              </w:tabs>
              <w:jc w:val="both"/>
              <w:rPr>
                <w:rFonts w:ascii="Arial Narrow" w:hAnsi="Arial Narrow" w:cs="Calibri"/>
                <w:bCs/>
                <w:color w:val="000000"/>
                <w:sz w:val="22"/>
                <w:szCs w:val="22"/>
              </w:rPr>
            </w:pPr>
            <w:r w:rsidRPr="008B62CA">
              <w:rPr>
                <w:rFonts w:ascii="Arial Narrow" w:hAnsi="Arial Narrow" w:cs="Calibri"/>
                <w:bCs/>
                <w:color w:val="000000"/>
                <w:sz w:val="22"/>
                <w:szCs w:val="22"/>
              </w:rPr>
              <w:t xml:space="preserve">Vortex musí mať možnosť voľby medzi sústavným chodom a automatickým zapnutím trepania stlačením </w:t>
            </w:r>
            <w:r w:rsidR="002634BD">
              <w:rPr>
                <w:rFonts w:ascii="Arial Narrow" w:hAnsi="Arial Narrow" w:cs="Calibri"/>
                <w:bCs/>
                <w:color w:val="000000"/>
                <w:sz w:val="22"/>
                <w:szCs w:val="22"/>
              </w:rPr>
              <w:t>trepacej plôšky pomocou nádoby</w:t>
            </w:r>
          </w:p>
        </w:tc>
        <w:tc>
          <w:tcPr>
            <w:tcW w:w="2835" w:type="dxa"/>
            <w:tcBorders>
              <w:top w:val="single" w:sz="4" w:space="0" w:color="auto"/>
              <w:left w:val="nil"/>
              <w:bottom w:val="single" w:sz="4" w:space="0" w:color="auto"/>
              <w:right w:val="single" w:sz="4" w:space="0" w:color="auto"/>
            </w:tcBorders>
            <w:vAlign w:val="center"/>
          </w:tcPr>
          <w:p w:rsidR="000263E4" w:rsidRPr="00945732" w:rsidRDefault="000263E4"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0263E4" w:rsidRPr="00945732" w:rsidRDefault="000263E4" w:rsidP="00A8605C">
            <w:pPr>
              <w:spacing w:line="276" w:lineRule="auto"/>
              <w:contextualSpacing/>
              <w:jc w:val="center"/>
              <w:rPr>
                <w:rFonts w:ascii="Arial Narrow" w:hAnsi="Arial Narrow"/>
                <w:bCs/>
                <w:color w:val="000000"/>
                <w:sz w:val="22"/>
                <w:szCs w:val="22"/>
              </w:rPr>
            </w:pPr>
          </w:p>
        </w:tc>
      </w:tr>
      <w:tr w:rsidR="000263E4"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0263E4" w:rsidRPr="004D5D13" w:rsidRDefault="008B62CA" w:rsidP="00A8605C">
            <w:pPr>
              <w:rPr>
                <w:rFonts w:ascii="Arial Narrow" w:hAnsi="Arial Narrow" w:cs="Calibri"/>
                <w:b/>
                <w:color w:val="000000"/>
                <w:sz w:val="22"/>
                <w:szCs w:val="22"/>
              </w:rPr>
            </w:pPr>
            <w:r>
              <w:rPr>
                <w:rFonts w:ascii="Arial Narrow" w:hAnsi="Arial Narrow" w:cs="Calibri"/>
                <w:b/>
                <w:color w:val="000000"/>
                <w:sz w:val="22"/>
                <w:szCs w:val="22"/>
              </w:rPr>
              <w:t>Povrch prístroja</w:t>
            </w:r>
          </w:p>
        </w:tc>
        <w:tc>
          <w:tcPr>
            <w:tcW w:w="5528" w:type="dxa"/>
            <w:tcBorders>
              <w:top w:val="single" w:sz="4" w:space="0" w:color="auto"/>
              <w:left w:val="single" w:sz="4" w:space="0" w:color="auto"/>
              <w:bottom w:val="single" w:sz="4" w:space="0" w:color="auto"/>
              <w:right w:val="single" w:sz="4" w:space="0" w:color="auto"/>
            </w:tcBorders>
            <w:vAlign w:val="bottom"/>
          </w:tcPr>
          <w:p w:rsidR="000263E4" w:rsidRDefault="008B62CA" w:rsidP="00A8605C">
            <w:pPr>
              <w:tabs>
                <w:tab w:val="clear" w:pos="2160"/>
                <w:tab w:val="clear" w:pos="2880"/>
                <w:tab w:val="clear" w:pos="4500"/>
              </w:tabs>
              <w:jc w:val="both"/>
              <w:rPr>
                <w:rFonts w:ascii="Arial Narrow" w:hAnsi="Arial Narrow" w:cs="Calibri"/>
                <w:color w:val="000000"/>
                <w:sz w:val="22"/>
                <w:szCs w:val="22"/>
              </w:rPr>
            </w:pPr>
            <w:r w:rsidRPr="008B62CA">
              <w:rPr>
                <w:rFonts w:ascii="Arial Narrow" w:hAnsi="Arial Narrow" w:cs="Calibri"/>
                <w:bCs/>
                <w:color w:val="000000"/>
                <w:sz w:val="22"/>
                <w:szCs w:val="22"/>
              </w:rPr>
              <w:t xml:space="preserve">Povrch prístroja musí byť chránený povrchom BioCote (alebo povrchom s ekvivalentnými </w:t>
            </w:r>
            <w:r>
              <w:rPr>
                <w:rFonts w:ascii="Arial Narrow" w:hAnsi="Arial Narrow" w:cs="Calibri"/>
                <w:bCs/>
                <w:color w:val="000000"/>
                <w:sz w:val="22"/>
                <w:szCs w:val="22"/>
              </w:rPr>
              <w:t>vlastnosťami)</w:t>
            </w:r>
          </w:p>
        </w:tc>
        <w:tc>
          <w:tcPr>
            <w:tcW w:w="2835" w:type="dxa"/>
            <w:tcBorders>
              <w:top w:val="single" w:sz="4" w:space="0" w:color="auto"/>
              <w:left w:val="nil"/>
              <w:bottom w:val="single" w:sz="4" w:space="0" w:color="auto"/>
              <w:right w:val="single" w:sz="4" w:space="0" w:color="auto"/>
            </w:tcBorders>
            <w:vAlign w:val="center"/>
          </w:tcPr>
          <w:p w:rsidR="000263E4" w:rsidRPr="00945732" w:rsidRDefault="000263E4"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0263E4" w:rsidRPr="00945732" w:rsidRDefault="002634BD"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263E4" w:rsidRPr="00945732" w:rsidTr="00A8605C">
        <w:trPr>
          <w:trHeight w:val="3753"/>
        </w:trPr>
        <w:tc>
          <w:tcPr>
            <w:tcW w:w="14356" w:type="dxa"/>
            <w:gridSpan w:val="4"/>
            <w:tcBorders>
              <w:top w:val="single" w:sz="4" w:space="0" w:color="auto"/>
              <w:left w:val="single" w:sz="4" w:space="0" w:color="auto"/>
              <w:bottom w:val="single" w:sz="4" w:space="0" w:color="auto"/>
              <w:right w:val="single" w:sz="4" w:space="0" w:color="auto"/>
            </w:tcBorders>
          </w:tcPr>
          <w:p w:rsidR="000263E4" w:rsidRPr="00945732" w:rsidRDefault="000263E4" w:rsidP="00A8605C">
            <w:pPr>
              <w:spacing w:line="276" w:lineRule="auto"/>
              <w:contextualSpacing/>
              <w:rPr>
                <w:rFonts w:ascii="Arial Narrow" w:hAnsi="Arial Narrow"/>
                <w:b/>
                <w:bCs/>
                <w:color w:val="000000"/>
                <w:sz w:val="22"/>
                <w:szCs w:val="22"/>
              </w:rPr>
            </w:pPr>
            <w:r>
              <w:rPr>
                <w:rFonts w:ascii="Arial Narrow" w:hAnsi="Arial Narrow"/>
                <w:b/>
                <w:sz w:val="22"/>
                <w:szCs w:val="22"/>
              </w:rPr>
              <w:lastRenderedPageBreak/>
              <w:t>Obrázok – žiadame uchádzača vložiť fotografiu ponúkaného predmetu zákazky</w:t>
            </w:r>
          </w:p>
        </w:tc>
      </w:tr>
    </w:tbl>
    <w:p w:rsidR="000263E4" w:rsidRDefault="000263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0263E4" w:rsidRDefault="000263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0263E4" w:rsidRDefault="000263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0263E4" w:rsidRDefault="000263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0263E4" w:rsidRDefault="000263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2634BD" w:rsidRDefault="002634BD"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2634BD" w:rsidRDefault="002634BD"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2634BD" w:rsidRDefault="002634BD"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2634BD" w:rsidRDefault="002634BD"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2634BD" w:rsidRDefault="002634BD"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2634BD" w:rsidRDefault="002634BD"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2634BD" w:rsidRDefault="002634BD"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2634BD" w:rsidRDefault="002634BD"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2634BD" w:rsidRDefault="002634BD"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2634BD" w:rsidRDefault="002634BD"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2634BD" w:rsidRPr="00945732" w:rsidTr="00A8605C">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2634BD" w:rsidRPr="00945732" w:rsidRDefault="002634BD" w:rsidP="00A8605C">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2634BD" w:rsidRPr="00945732" w:rsidRDefault="002634BD" w:rsidP="00A8605C">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2634BD" w:rsidRPr="00945732" w:rsidRDefault="002634BD" w:rsidP="00A8605C">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2634BD" w:rsidRPr="00945732" w:rsidRDefault="002634BD" w:rsidP="00A8605C">
            <w:pPr>
              <w:pStyle w:val="Bezriadkovania"/>
              <w:jc w:val="center"/>
              <w:rPr>
                <w:rFonts w:ascii="Arial Narrow" w:hAnsi="Arial Narrow" w:cs="Arial"/>
                <w:b/>
                <w:sz w:val="22"/>
                <w:szCs w:val="22"/>
              </w:rPr>
            </w:pPr>
          </w:p>
          <w:p w:rsidR="002634BD" w:rsidRPr="00945732" w:rsidRDefault="002634BD" w:rsidP="00A8605C">
            <w:pPr>
              <w:pStyle w:val="Bezriadkovania"/>
              <w:jc w:val="center"/>
              <w:rPr>
                <w:rFonts w:ascii="Arial Narrow" w:hAnsi="Arial Narrow" w:cs="Arial"/>
                <w:b/>
                <w:sz w:val="22"/>
                <w:szCs w:val="22"/>
              </w:rPr>
            </w:pPr>
          </w:p>
          <w:p w:rsidR="002634BD" w:rsidRPr="00945732" w:rsidRDefault="002634BD" w:rsidP="00A8605C">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2634BD" w:rsidRPr="00945732" w:rsidRDefault="002634BD" w:rsidP="00A8605C">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2634BD" w:rsidRPr="00945732" w:rsidTr="00A8605C">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2634BD" w:rsidRPr="005A6731" w:rsidRDefault="002634BD" w:rsidP="002634BD">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Pr>
                <w:rFonts w:ascii="Arial Narrow" w:hAnsi="Arial Narrow"/>
                <w:b/>
                <w:bCs/>
                <w:color w:val="FF0000"/>
                <w:sz w:val="22"/>
                <w:szCs w:val="22"/>
              </w:rPr>
              <w:t>Položka č.</w:t>
            </w:r>
            <w:r>
              <w:rPr>
                <w:rFonts w:ascii="Arial Narrow" w:hAnsi="Arial Narrow"/>
                <w:b/>
                <w:bCs/>
                <w:color w:val="FF0000"/>
                <w:sz w:val="22"/>
                <w:szCs w:val="22"/>
                <w:lang w:val="sk-SK"/>
              </w:rPr>
              <w:t xml:space="preserve"> 10 - </w:t>
            </w:r>
            <w:r w:rsidRPr="002634BD">
              <w:rPr>
                <w:rFonts w:ascii="Arial Narrow" w:hAnsi="Arial Narrow"/>
                <w:b/>
                <w:bCs/>
                <w:color w:val="FF0000"/>
                <w:sz w:val="22"/>
                <w:szCs w:val="22"/>
                <w:lang w:val="sk-SK"/>
              </w:rPr>
              <w:t>Filter - PI k zariadeniu ZEISS PALM MicroBeam HXP 120</w:t>
            </w:r>
          </w:p>
        </w:tc>
        <w:tc>
          <w:tcPr>
            <w:tcW w:w="2835" w:type="dxa"/>
            <w:vMerge w:val="restart"/>
            <w:tcBorders>
              <w:top w:val="single" w:sz="4" w:space="0" w:color="auto"/>
              <w:left w:val="single" w:sz="4" w:space="0" w:color="auto"/>
              <w:right w:val="single" w:sz="4" w:space="0" w:color="auto"/>
            </w:tcBorders>
            <w:shd w:val="clear" w:color="auto" w:fill="BFBFBF"/>
          </w:tcPr>
          <w:p w:rsidR="002634BD" w:rsidRPr="00945732" w:rsidRDefault="002634BD" w:rsidP="00A8605C">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2634BD" w:rsidRPr="00945732" w:rsidRDefault="002634BD" w:rsidP="00A8605C">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2634BD" w:rsidRPr="00945732" w:rsidTr="00A8605C">
        <w:trPr>
          <w:trHeight w:val="347"/>
        </w:trPr>
        <w:tc>
          <w:tcPr>
            <w:tcW w:w="2977" w:type="dxa"/>
            <w:tcBorders>
              <w:top w:val="single" w:sz="4" w:space="0" w:color="auto"/>
              <w:left w:val="single" w:sz="4" w:space="0" w:color="auto"/>
              <w:bottom w:val="single" w:sz="4" w:space="0" w:color="auto"/>
              <w:right w:val="single" w:sz="4" w:space="0" w:color="auto"/>
            </w:tcBorders>
          </w:tcPr>
          <w:p w:rsidR="002634BD" w:rsidRPr="00945732" w:rsidRDefault="002634BD" w:rsidP="00A8605C">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2634BD" w:rsidRPr="00982D42" w:rsidRDefault="002634BD" w:rsidP="00A8605C">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1 kus</w:t>
            </w:r>
          </w:p>
        </w:tc>
        <w:tc>
          <w:tcPr>
            <w:tcW w:w="2835" w:type="dxa"/>
            <w:vMerge/>
            <w:tcBorders>
              <w:left w:val="single" w:sz="4" w:space="0" w:color="auto"/>
              <w:bottom w:val="single" w:sz="4" w:space="0" w:color="auto"/>
              <w:right w:val="single" w:sz="4" w:space="0" w:color="auto"/>
            </w:tcBorders>
            <w:vAlign w:val="center"/>
          </w:tcPr>
          <w:p w:rsidR="002634BD" w:rsidRPr="00945732" w:rsidRDefault="002634BD" w:rsidP="00A8605C">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2634BD" w:rsidRPr="00945732" w:rsidRDefault="002634BD" w:rsidP="00A8605C">
            <w:pPr>
              <w:spacing w:line="276" w:lineRule="auto"/>
              <w:contextualSpacing/>
              <w:jc w:val="center"/>
              <w:rPr>
                <w:rFonts w:ascii="Arial Narrow" w:hAnsi="Arial Narrow"/>
                <w:b/>
                <w:bCs/>
                <w:color w:val="000000"/>
                <w:sz w:val="22"/>
                <w:szCs w:val="22"/>
              </w:rPr>
            </w:pPr>
          </w:p>
        </w:tc>
      </w:tr>
      <w:tr w:rsidR="002634BD" w:rsidRPr="00945732" w:rsidTr="00A8605C">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2634BD" w:rsidRPr="00945732" w:rsidRDefault="002634BD" w:rsidP="00A8605C">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2634BD" w:rsidRPr="00945732" w:rsidRDefault="002634BD"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2634BD" w:rsidRPr="00945732" w:rsidRDefault="002634BD"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634BD" w:rsidRPr="00945732" w:rsidTr="00A8605C">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2634BD" w:rsidRPr="00945732" w:rsidRDefault="002634BD" w:rsidP="00A8605C">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2634BD" w:rsidRPr="00945732" w:rsidRDefault="002634BD"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2634BD" w:rsidRPr="00945732" w:rsidRDefault="002634BD"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634BD" w:rsidRPr="00945732" w:rsidTr="00A8605C">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2634BD" w:rsidRPr="00945732" w:rsidRDefault="002634BD" w:rsidP="00A8605C">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2634BD" w:rsidRPr="00945732" w:rsidRDefault="002634BD"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2634BD" w:rsidRPr="00945732" w:rsidRDefault="002634BD"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2634BD"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2634BD" w:rsidRPr="0012567C" w:rsidRDefault="002634BD" w:rsidP="00A8605C">
            <w:pPr>
              <w:rPr>
                <w:rFonts w:ascii="Arial Narrow" w:hAnsi="Arial Narrow"/>
                <w:b/>
                <w:color w:val="000000"/>
                <w:sz w:val="22"/>
                <w:szCs w:val="22"/>
                <w:lang w:eastAsia="sk-SK"/>
              </w:rPr>
            </w:pPr>
            <w:r>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rsidR="002634BD" w:rsidRPr="0012567C" w:rsidRDefault="002634BD" w:rsidP="00A8605C">
            <w:pPr>
              <w:tabs>
                <w:tab w:val="clear" w:pos="2160"/>
                <w:tab w:val="clear" w:pos="2880"/>
                <w:tab w:val="clear" w:pos="4500"/>
              </w:tabs>
              <w:jc w:val="both"/>
              <w:rPr>
                <w:rFonts w:ascii="Arial Narrow" w:hAnsi="Arial Narrow" w:cs="Calibri"/>
                <w:sz w:val="22"/>
                <w:szCs w:val="22"/>
                <w:lang w:eastAsia="sk-SK"/>
              </w:rPr>
            </w:pPr>
            <w:r w:rsidRPr="002634BD">
              <w:rPr>
                <w:rFonts w:ascii="Arial Narrow" w:hAnsi="Arial Narrow" w:cs="Calibri"/>
                <w:sz w:val="22"/>
                <w:szCs w:val="22"/>
                <w:lang w:eastAsia="sk-SK"/>
              </w:rPr>
              <w:t>Príslušenstvo k mikrodisektoru</w:t>
            </w:r>
          </w:p>
        </w:tc>
        <w:tc>
          <w:tcPr>
            <w:tcW w:w="5851"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tcPr>
          <w:p w:rsidR="002634BD" w:rsidRPr="00945732" w:rsidRDefault="002634BD" w:rsidP="00A8605C">
            <w:pPr>
              <w:spacing w:line="276" w:lineRule="auto"/>
              <w:contextualSpacing/>
              <w:jc w:val="center"/>
              <w:rPr>
                <w:rFonts w:ascii="Arial Narrow" w:hAnsi="Arial Narrow"/>
                <w:b/>
                <w:bCs/>
                <w:color w:val="000000"/>
                <w:sz w:val="22"/>
                <w:szCs w:val="22"/>
              </w:rPr>
            </w:pPr>
          </w:p>
        </w:tc>
      </w:tr>
      <w:tr w:rsidR="002634BD"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2634BD" w:rsidRPr="0012567C" w:rsidRDefault="002634BD" w:rsidP="00A8605C">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center"/>
          </w:tcPr>
          <w:p w:rsidR="002634BD" w:rsidRPr="008727E4" w:rsidRDefault="002634BD" w:rsidP="00A8605C">
            <w:pPr>
              <w:tabs>
                <w:tab w:val="clear" w:pos="2160"/>
                <w:tab w:val="clear" w:pos="2880"/>
                <w:tab w:val="clear" w:pos="4500"/>
              </w:tabs>
              <w:jc w:val="both"/>
              <w:rPr>
                <w:rFonts w:ascii="Arial Narrow" w:hAnsi="Arial Narrow" w:cs="Calibri"/>
                <w:color w:val="000000"/>
                <w:sz w:val="22"/>
                <w:szCs w:val="22"/>
                <w:lang w:eastAsia="sk-SK"/>
              </w:rPr>
            </w:pPr>
            <w:r w:rsidRPr="002634BD">
              <w:rPr>
                <w:rFonts w:ascii="Arial Narrow" w:hAnsi="Arial Narrow" w:cs="Calibri"/>
                <w:color w:val="000000"/>
                <w:sz w:val="22"/>
                <w:szCs w:val="22"/>
                <w:lang w:eastAsia="sk-SK"/>
              </w:rPr>
              <w:t>Sada filtrov na vykonávanie analýz pomocou fluorescenčnej farbičky propídium jodid k zariadeniu ZEISS PALM MicroBeam HXP 120, ktoré je súčasťou prístrojového vybavenia pracoviska</w:t>
            </w:r>
          </w:p>
        </w:tc>
        <w:tc>
          <w:tcPr>
            <w:tcW w:w="2835" w:type="dxa"/>
            <w:tcBorders>
              <w:top w:val="single" w:sz="4" w:space="0" w:color="auto"/>
              <w:left w:val="nil"/>
              <w:bottom w:val="single" w:sz="4" w:space="0" w:color="auto"/>
              <w:right w:val="single" w:sz="4" w:space="0" w:color="auto"/>
            </w:tcBorders>
            <w:vAlign w:val="center"/>
          </w:tcPr>
          <w:p w:rsidR="002634BD" w:rsidRPr="00945732" w:rsidRDefault="00137C84" w:rsidP="00A8605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2634BD" w:rsidRPr="00945732" w:rsidRDefault="002634BD" w:rsidP="00A8605C">
            <w:pPr>
              <w:spacing w:line="276" w:lineRule="auto"/>
              <w:contextualSpacing/>
              <w:jc w:val="center"/>
              <w:rPr>
                <w:rFonts w:ascii="Arial Narrow" w:hAnsi="Arial Narrow"/>
                <w:bCs/>
                <w:color w:val="000000"/>
                <w:sz w:val="22"/>
                <w:szCs w:val="22"/>
              </w:rPr>
            </w:pPr>
          </w:p>
        </w:tc>
      </w:tr>
      <w:tr w:rsidR="002634BD"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2634BD" w:rsidRPr="0012567C" w:rsidRDefault="002634BD" w:rsidP="00A8605C">
            <w:pPr>
              <w:rPr>
                <w:rFonts w:ascii="Arial Narrow" w:hAnsi="Arial Narrow"/>
                <w:b/>
                <w:color w:val="000000"/>
                <w:sz w:val="22"/>
                <w:szCs w:val="22"/>
                <w:lang w:eastAsia="sk-SK"/>
              </w:rPr>
            </w:pPr>
            <w:r>
              <w:rPr>
                <w:rFonts w:ascii="Arial Narrow" w:hAnsi="Arial Narrow"/>
                <w:b/>
                <w:color w:val="000000"/>
                <w:sz w:val="22"/>
                <w:szCs w:val="22"/>
                <w:lang w:eastAsia="sk-SK"/>
              </w:rPr>
              <w:t>Sada pozostáva</w:t>
            </w:r>
          </w:p>
        </w:tc>
        <w:tc>
          <w:tcPr>
            <w:tcW w:w="5528" w:type="dxa"/>
            <w:tcBorders>
              <w:top w:val="single" w:sz="4" w:space="0" w:color="auto"/>
              <w:left w:val="single" w:sz="4" w:space="0" w:color="auto"/>
              <w:bottom w:val="single" w:sz="4" w:space="0" w:color="auto"/>
              <w:right w:val="single" w:sz="4" w:space="0" w:color="auto"/>
            </w:tcBorders>
            <w:vAlign w:val="center"/>
          </w:tcPr>
          <w:p w:rsidR="002634BD" w:rsidRPr="0012567C" w:rsidRDefault="002634BD" w:rsidP="00A8605C">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E</w:t>
            </w:r>
            <w:r w:rsidR="00AE38C2">
              <w:rPr>
                <w:rFonts w:ascii="Arial Narrow" w:hAnsi="Arial Narrow" w:cs="Calibri"/>
                <w:color w:val="000000"/>
                <w:sz w:val="22"/>
                <w:szCs w:val="22"/>
              </w:rPr>
              <w:t>xci</w:t>
            </w:r>
            <w:r>
              <w:rPr>
                <w:rFonts w:ascii="Arial Narrow" w:hAnsi="Arial Narrow" w:cs="Calibri"/>
                <w:color w:val="000000"/>
                <w:sz w:val="22"/>
                <w:szCs w:val="22"/>
              </w:rPr>
              <w:t xml:space="preserve">tačný filter s vlnovou dĺžkou </w:t>
            </w:r>
            <w:r w:rsidRPr="002634BD">
              <w:rPr>
                <w:rFonts w:ascii="Arial Narrow" w:hAnsi="Arial Narrow" w:cs="Calibri"/>
                <w:color w:val="000000"/>
                <w:sz w:val="22"/>
                <w:szCs w:val="22"/>
              </w:rPr>
              <w:t>535±25 nm</w:t>
            </w:r>
          </w:p>
        </w:tc>
        <w:tc>
          <w:tcPr>
            <w:tcW w:w="2835" w:type="dxa"/>
            <w:tcBorders>
              <w:top w:val="single" w:sz="4" w:space="0" w:color="auto"/>
              <w:left w:val="nil"/>
              <w:bottom w:val="single" w:sz="4" w:space="0" w:color="auto"/>
              <w:right w:val="single" w:sz="4" w:space="0" w:color="auto"/>
            </w:tcBorders>
            <w:vAlign w:val="center"/>
          </w:tcPr>
          <w:p w:rsidR="002634BD" w:rsidRPr="00945732" w:rsidRDefault="002634BD"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2634BD" w:rsidRPr="00945732" w:rsidRDefault="002634BD" w:rsidP="00A8605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2634BD"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2634BD" w:rsidRPr="005A6731" w:rsidRDefault="002634BD" w:rsidP="00A8605C">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center"/>
          </w:tcPr>
          <w:p w:rsidR="002634BD" w:rsidRPr="005A6731" w:rsidRDefault="006F5D4B" w:rsidP="00137C84">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R</w:t>
            </w:r>
            <w:r w:rsidRPr="002634BD">
              <w:rPr>
                <w:rFonts w:ascii="Arial Narrow" w:hAnsi="Arial Narrow" w:cs="Calibri"/>
                <w:bCs/>
                <w:color w:val="000000"/>
                <w:sz w:val="22"/>
                <w:szCs w:val="22"/>
              </w:rPr>
              <w:t>ozdeľovač</w:t>
            </w:r>
            <w:r w:rsidR="002634BD" w:rsidRPr="002634BD">
              <w:rPr>
                <w:rFonts w:ascii="Arial Narrow" w:hAnsi="Arial Narrow" w:cs="Calibri"/>
                <w:bCs/>
                <w:color w:val="000000"/>
                <w:sz w:val="22"/>
                <w:szCs w:val="22"/>
              </w:rPr>
              <w:t xml:space="preserve"> lúča pre vlnovú dĺžku 580 nm </w:t>
            </w:r>
          </w:p>
        </w:tc>
        <w:tc>
          <w:tcPr>
            <w:tcW w:w="2835" w:type="dxa"/>
            <w:tcBorders>
              <w:top w:val="single" w:sz="4" w:space="0" w:color="auto"/>
              <w:left w:val="nil"/>
              <w:bottom w:val="single" w:sz="4" w:space="0" w:color="auto"/>
              <w:right w:val="single" w:sz="4" w:space="0" w:color="auto"/>
            </w:tcBorders>
            <w:vAlign w:val="center"/>
          </w:tcPr>
          <w:p w:rsidR="002634BD" w:rsidRPr="00945732" w:rsidRDefault="002634BD"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2634BD" w:rsidRPr="00945732" w:rsidRDefault="002634BD" w:rsidP="00A8605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2634BD"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2634BD" w:rsidRPr="005A6731" w:rsidRDefault="002634BD" w:rsidP="00A8605C">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bottom"/>
          </w:tcPr>
          <w:p w:rsidR="002634BD" w:rsidRPr="005A6731" w:rsidRDefault="00137C84"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Emisný filter prepúšťajúci</w:t>
            </w:r>
            <w:r w:rsidRPr="002634BD">
              <w:rPr>
                <w:rFonts w:ascii="Arial Narrow" w:hAnsi="Arial Narrow" w:cs="Calibri"/>
                <w:bCs/>
                <w:color w:val="000000"/>
                <w:sz w:val="22"/>
                <w:szCs w:val="22"/>
              </w:rPr>
              <w:t xml:space="preserve"> sve</w:t>
            </w:r>
            <w:r>
              <w:rPr>
                <w:rFonts w:ascii="Arial Narrow" w:hAnsi="Arial Narrow" w:cs="Calibri"/>
                <w:bCs/>
                <w:color w:val="000000"/>
                <w:sz w:val="22"/>
                <w:szCs w:val="22"/>
              </w:rPr>
              <w:t>tlo s vlnovou dĺžkou nad 590 nm</w:t>
            </w:r>
          </w:p>
        </w:tc>
        <w:tc>
          <w:tcPr>
            <w:tcW w:w="2835" w:type="dxa"/>
            <w:tcBorders>
              <w:top w:val="single" w:sz="4" w:space="0" w:color="auto"/>
              <w:left w:val="nil"/>
              <w:bottom w:val="single" w:sz="4" w:space="0" w:color="auto"/>
              <w:right w:val="single" w:sz="4" w:space="0" w:color="auto"/>
            </w:tcBorders>
            <w:vAlign w:val="center"/>
          </w:tcPr>
          <w:p w:rsidR="002634BD" w:rsidRPr="00945732" w:rsidRDefault="002634BD"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2634BD" w:rsidRPr="00945732" w:rsidRDefault="00137C84" w:rsidP="00A8605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2634BD" w:rsidRPr="00945732" w:rsidTr="00137C84">
        <w:trPr>
          <w:trHeight w:val="2408"/>
        </w:trPr>
        <w:tc>
          <w:tcPr>
            <w:tcW w:w="14356" w:type="dxa"/>
            <w:gridSpan w:val="4"/>
            <w:tcBorders>
              <w:top w:val="single" w:sz="4" w:space="0" w:color="auto"/>
              <w:left w:val="single" w:sz="4" w:space="0" w:color="auto"/>
              <w:bottom w:val="single" w:sz="4" w:space="0" w:color="auto"/>
              <w:right w:val="single" w:sz="4" w:space="0" w:color="auto"/>
            </w:tcBorders>
          </w:tcPr>
          <w:p w:rsidR="002634BD" w:rsidRPr="00945732" w:rsidRDefault="002634BD" w:rsidP="00A8605C">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tbl>
      <w:tblPr>
        <w:tblpPr w:leftFromText="141" w:rightFromText="141" w:vertAnchor="text" w:horzAnchor="margin" w:tblpY="-228"/>
        <w:tblW w:w="14356"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137C84" w:rsidRPr="00945732" w:rsidTr="00137C84">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37C84" w:rsidRPr="00945732" w:rsidRDefault="00137C84" w:rsidP="00137C84">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137C84" w:rsidRPr="00945732" w:rsidRDefault="00137C84" w:rsidP="00137C84">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137C84" w:rsidRPr="00945732" w:rsidRDefault="00137C84" w:rsidP="00137C84">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137C84" w:rsidRPr="00945732" w:rsidRDefault="00137C84" w:rsidP="00137C84">
            <w:pPr>
              <w:pStyle w:val="Bezriadkovania"/>
              <w:jc w:val="center"/>
              <w:rPr>
                <w:rFonts w:ascii="Arial Narrow" w:hAnsi="Arial Narrow" w:cs="Arial"/>
                <w:b/>
                <w:sz w:val="22"/>
                <w:szCs w:val="22"/>
              </w:rPr>
            </w:pPr>
          </w:p>
          <w:p w:rsidR="00137C84" w:rsidRPr="00945732" w:rsidRDefault="00137C84" w:rsidP="00137C84">
            <w:pPr>
              <w:pStyle w:val="Bezriadkovania"/>
              <w:jc w:val="center"/>
              <w:rPr>
                <w:rFonts w:ascii="Arial Narrow" w:hAnsi="Arial Narrow" w:cs="Arial"/>
                <w:b/>
                <w:sz w:val="22"/>
                <w:szCs w:val="22"/>
              </w:rPr>
            </w:pPr>
          </w:p>
          <w:p w:rsidR="00137C84" w:rsidRPr="00945732" w:rsidRDefault="00137C84" w:rsidP="00137C84">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137C84" w:rsidRPr="00945732" w:rsidRDefault="00137C84" w:rsidP="00137C84">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137C84" w:rsidRPr="00945732" w:rsidTr="00137C84">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137C84" w:rsidRPr="005A6731" w:rsidRDefault="00137C84" w:rsidP="00137C84">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Pr>
                <w:rFonts w:ascii="Arial Narrow" w:hAnsi="Arial Narrow"/>
                <w:b/>
                <w:bCs/>
                <w:color w:val="FF0000"/>
                <w:sz w:val="22"/>
                <w:szCs w:val="22"/>
              </w:rPr>
              <w:t>Položka č.</w:t>
            </w:r>
            <w:r>
              <w:rPr>
                <w:rFonts w:ascii="Arial Narrow" w:hAnsi="Arial Narrow"/>
                <w:b/>
                <w:bCs/>
                <w:color w:val="FF0000"/>
                <w:sz w:val="22"/>
                <w:szCs w:val="22"/>
                <w:lang w:val="sk-SK"/>
              </w:rPr>
              <w:t xml:space="preserve"> 11 - </w:t>
            </w:r>
            <w:r w:rsidRPr="00137C84">
              <w:rPr>
                <w:rFonts w:ascii="Arial Narrow" w:hAnsi="Arial Narrow"/>
                <w:b/>
                <w:bCs/>
                <w:color w:val="FF0000"/>
                <w:sz w:val="22"/>
                <w:szCs w:val="22"/>
                <w:lang w:val="sk-SK"/>
              </w:rPr>
              <w:t>UV crosslinker</w:t>
            </w:r>
          </w:p>
        </w:tc>
        <w:tc>
          <w:tcPr>
            <w:tcW w:w="2835" w:type="dxa"/>
            <w:vMerge w:val="restart"/>
            <w:tcBorders>
              <w:top w:val="single" w:sz="4" w:space="0" w:color="auto"/>
              <w:left w:val="single" w:sz="4" w:space="0" w:color="auto"/>
              <w:right w:val="single" w:sz="4" w:space="0" w:color="auto"/>
            </w:tcBorders>
            <w:shd w:val="clear" w:color="auto" w:fill="BFBFBF"/>
          </w:tcPr>
          <w:p w:rsidR="00137C84" w:rsidRPr="00945732" w:rsidRDefault="00137C84" w:rsidP="00137C84">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137C84" w:rsidRPr="00945732" w:rsidRDefault="00137C84" w:rsidP="00137C84">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137C84" w:rsidRPr="00945732" w:rsidTr="00137C84">
        <w:trPr>
          <w:trHeight w:val="347"/>
        </w:trPr>
        <w:tc>
          <w:tcPr>
            <w:tcW w:w="2977" w:type="dxa"/>
            <w:tcBorders>
              <w:top w:val="single" w:sz="4" w:space="0" w:color="auto"/>
              <w:left w:val="single" w:sz="4" w:space="0" w:color="auto"/>
              <w:bottom w:val="single" w:sz="4" w:space="0" w:color="auto"/>
              <w:right w:val="single" w:sz="4" w:space="0" w:color="auto"/>
            </w:tcBorders>
          </w:tcPr>
          <w:p w:rsidR="00137C84" w:rsidRPr="00945732" w:rsidRDefault="00137C84" w:rsidP="00137C8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137C84" w:rsidRPr="00982D42" w:rsidRDefault="00137C84" w:rsidP="00137C84">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1 kus</w:t>
            </w:r>
          </w:p>
        </w:tc>
        <w:tc>
          <w:tcPr>
            <w:tcW w:w="2835" w:type="dxa"/>
            <w:vMerge/>
            <w:tcBorders>
              <w:left w:val="single" w:sz="4" w:space="0" w:color="auto"/>
              <w:bottom w:val="single" w:sz="4" w:space="0" w:color="auto"/>
              <w:right w:val="single" w:sz="4" w:space="0" w:color="auto"/>
            </w:tcBorders>
            <w:vAlign w:val="center"/>
          </w:tcPr>
          <w:p w:rsidR="00137C84" w:rsidRPr="00945732" w:rsidRDefault="00137C84" w:rsidP="00137C84">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137C84" w:rsidRPr="00945732" w:rsidRDefault="00137C84" w:rsidP="00137C84">
            <w:pPr>
              <w:spacing w:line="276" w:lineRule="auto"/>
              <w:contextualSpacing/>
              <w:jc w:val="center"/>
              <w:rPr>
                <w:rFonts w:ascii="Arial Narrow" w:hAnsi="Arial Narrow"/>
                <w:b/>
                <w:bCs/>
                <w:color w:val="000000"/>
                <w:sz w:val="22"/>
                <w:szCs w:val="22"/>
              </w:rPr>
            </w:pPr>
          </w:p>
        </w:tc>
      </w:tr>
      <w:tr w:rsidR="00137C84" w:rsidRPr="00945732" w:rsidTr="00137C84">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137C84" w:rsidRPr="00945732" w:rsidRDefault="00137C84" w:rsidP="00137C8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137C84" w:rsidRPr="00945732" w:rsidRDefault="00137C84" w:rsidP="00137C8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137C84" w:rsidRPr="00945732" w:rsidRDefault="00137C84" w:rsidP="00137C8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37C84" w:rsidRPr="00945732" w:rsidTr="00137C84">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137C84" w:rsidRPr="00945732" w:rsidRDefault="00137C84" w:rsidP="00137C84">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137C84" w:rsidRPr="00945732" w:rsidRDefault="00137C84" w:rsidP="00137C8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137C84" w:rsidRPr="00945732" w:rsidRDefault="00137C84" w:rsidP="00137C8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37C84" w:rsidRPr="00945732" w:rsidTr="00137C84">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137C84" w:rsidRPr="00945732" w:rsidRDefault="00137C84" w:rsidP="00137C84">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137C84" w:rsidRPr="00945732" w:rsidRDefault="00137C84" w:rsidP="00137C8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137C84" w:rsidRPr="00945732" w:rsidRDefault="00137C84" w:rsidP="00137C8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37C84" w:rsidRPr="00945732" w:rsidTr="00137C8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37C84" w:rsidRPr="0012567C" w:rsidRDefault="00137C84" w:rsidP="00137C84">
            <w:pPr>
              <w:rPr>
                <w:rFonts w:ascii="Arial Narrow" w:hAnsi="Arial Narrow"/>
                <w:b/>
                <w:color w:val="000000"/>
                <w:sz w:val="22"/>
                <w:szCs w:val="22"/>
                <w:lang w:eastAsia="sk-SK"/>
              </w:rPr>
            </w:pPr>
            <w:r>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rsidR="00137C84" w:rsidRPr="0012567C" w:rsidRDefault="00137C84" w:rsidP="00137C84">
            <w:pPr>
              <w:tabs>
                <w:tab w:val="clear" w:pos="2160"/>
                <w:tab w:val="clear" w:pos="2880"/>
                <w:tab w:val="clear" w:pos="4500"/>
              </w:tabs>
              <w:jc w:val="both"/>
              <w:rPr>
                <w:rFonts w:ascii="Arial Narrow" w:hAnsi="Arial Narrow" w:cs="Calibri"/>
                <w:sz w:val="22"/>
                <w:szCs w:val="22"/>
                <w:lang w:eastAsia="sk-SK"/>
              </w:rPr>
            </w:pPr>
            <w:r w:rsidRPr="00137C84">
              <w:rPr>
                <w:rFonts w:ascii="Arial Narrow" w:hAnsi="Arial Narrow" w:cs="Calibri"/>
                <w:sz w:val="22"/>
                <w:szCs w:val="22"/>
                <w:lang w:eastAsia="sk-SK"/>
              </w:rPr>
              <w:t>UV dekontamiátor</w:t>
            </w:r>
          </w:p>
        </w:tc>
        <w:tc>
          <w:tcPr>
            <w:tcW w:w="5851"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tcPr>
          <w:p w:rsidR="00137C84" w:rsidRPr="00945732" w:rsidRDefault="00137C84" w:rsidP="00137C84">
            <w:pPr>
              <w:spacing w:line="276" w:lineRule="auto"/>
              <w:contextualSpacing/>
              <w:jc w:val="center"/>
              <w:rPr>
                <w:rFonts w:ascii="Arial Narrow" w:hAnsi="Arial Narrow"/>
                <w:b/>
                <w:bCs/>
                <w:color w:val="000000"/>
                <w:sz w:val="22"/>
                <w:szCs w:val="22"/>
              </w:rPr>
            </w:pPr>
          </w:p>
        </w:tc>
      </w:tr>
      <w:tr w:rsidR="00137C84" w:rsidRPr="00945732" w:rsidTr="00137C8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37C84" w:rsidRPr="0012567C" w:rsidRDefault="00137C84" w:rsidP="00137C84">
            <w:pPr>
              <w:rPr>
                <w:rFonts w:ascii="Arial Narrow" w:hAnsi="Arial Narrow"/>
                <w:b/>
                <w:color w:val="000000"/>
                <w:sz w:val="22"/>
                <w:szCs w:val="22"/>
                <w:lang w:eastAsia="sk-SK"/>
              </w:rPr>
            </w:pPr>
            <w:r>
              <w:rPr>
                <w:rFonts w:ascii="Arial Narrow" w:hAnsi="Arial Narrow"/>
                <w:b/>
                <w:color w:val="000000"/>
                <w:sz w:val="22"/>
                <w:szCs w:val="22"/>
                <w:lang w:eastAsia="sk-SK"/>
              </w:rPr>
              <w:t xml:space="preserve">Vonkajšie rozmery </w:t>
            </w:r>
          </w:p>
        </w:tc>
        <w:tc>
          <w:tcPr>
            <w:tcW w:w="5528" w:type="dxa"/>
            <w:tcBorders>
              <w:top w:val="single" w:sz="4" w:space="0" w:color="auto"/>
              <w:left w:val="single" w:sz="4" w:space="0" w:color="auto"/>
              <w:bottom w:val="single" w:sz="4" w:space="0" w:color="auto"/>
              <w:right w:val="single" w:sz="4" w:space="0" w:color="auto"/>
            </w:tcBorders>
            <w:vAlign w:val="center"/>
          </w:tcPr>
          <w:p w:rsidR="00137C84" w:rsidRPr="008727E4" w:rsidRDefault="00137C84" w:rsidP="00137C84">
            <w:pPr>
              <w:tabs>
                <w:tab w:val="clear" w:pos="2160"/>
                <w:tab w:val="clear" w:pos="2880"/>
                <w:tab w:val="clear" w:pos="4500"/>
              </w:tabs>
              <w:jc w:val="both"/>
              <w:rPr>
                <w:rFonts w:ascii="Arial Narrow" w:hAnsi="Arial Narrow" w:cs="Calibri"/>
                <w:color w:val="000000"/>
                <w:sz w:val="22"/>
                <w:szCs w:val="22"/>
                <w:lang w:eastAsia="sk-SK"/>
              </w:rPr>
            </w:pPr>
            <w:r>
              <w:rPr>
                <w:rFonts w:ascii="Arial Narrow" w:hAnsi="Arial Narrow" w:cs="Calibri"/>
                <w:color w:val="000000"/>
                <w:sz w:val="22"/>
                <w:szCs w:val="22"/>
                <w:lang w:eastAsia="sk-SK"/>
              </w:rPr>
              <w:t>Maximálne (V x H x Š) 310 x 360 x 360 mm</w:t>
            </w:r>
          </w:p>
        </w:tc>
        <w:tc>
          <w:tcPr>
            <w:tcW w:w="2835" w:type="dxa"/>
            <w:tcBorders>
              <w:top w:val="single" w:sz="4" w:space="0" w:color="auto"/>
              <w:left w:val="nil"/>
              <w:bottom w:val="single" w:sz="4" w:space="0" w:color="auto"/>
              <w:right w:val="single" w:sz="4" w:space="0" w:color="auto"/>
            </w:tcBorders>
            <w:vAlign w:val="center"/>
          </w:tcPr>
          <w:p w:rsidR="00137C84" w:rsidRPr="00945732" w:rsidRDefault="00137C84" w:rsidP="00137C8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37C84" w:rsidRPr="00945732" w:rsidRDefault="006843E7" w:rsidP="00137C8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137C84" w:rsidRPr="00945732" w:rsidTr="00137C8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37C84" w:rsidRPr="0012567C" w:rsidRDefault="00137C84" w:rsidP="00137C84">
            <w:pPr>
              <w:rPr>
                <w:rFonts w:ascii="Arial Narrow" w:hAnsi="Arial Narrow"/>
                <w:b/>
                <w:color w:val="000000"/>
                <w:sz w:val="22"/>
                <w:szCs w:val="22"/>
                <w:lang w:eastAsia="sk-SK"/>
              </w:rPr>
            </w:pPr>
            <w:r>
              <w:rPr>
                <w:rFonts w:ascii="Arial Narrow" w:hAnsi="Arial Narrow"/>
                <w:b/>
                <w:color w:val="000000"/>
                <w:sz w:val="22"/>
                <w:szCs w:val="22"/>
                <w:lang w:eastAsia="sk-SK"/>
              </w:rPr>
              <w:t>Rozmery vnútornej komory</w:t>
            </w:r>
          </w:p>
        </w:tc>
        <w:tc>
          <w:tcPr>
            <w:tcW w:w="5528" w:type="dxa"/>
            <w:tcBorders>
              <w:top w:val="single" w:sz="4" w:space="0" w:color="auto"/>
              <w:left w:val="single" w:sz="4" w:space="0" w:color="auto"/>
              <w:bottom w:val="single" w:sz="4" w:space="0" w:color="auto"/>
              <w:right w:val="single" w:sz="4" w:space="0" w:color="auto"/>
            </w:tcBorders>
            <w:vAlign w:val="center"/>
          </w:tcPr>
          <w:p w:rsidR="00137C84" w:rsidRPr="0012567C" w:rsidRDefault="00137C84" w:rsidP="00137C84">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Minimálne 140 x 300 x 260 mm</w:t>
            </w:r>
          </w:p>
        </w:tc>
        <w:tc>
          <w:tcPr>
            <w:tcW w:w="2835" w:type="dxa"/>
            <w:tcBorders>
              <w:top w:val="single" w:sz="4" w:space="0" w:color="auto"/>
              <w:left w:val="nil"/>
              <w:bottom w:val="single" w:sz="4" w:space="0" w:color="auto"/>
              <w:right w:val="single" w:sz="4" w:space="0" w:color="auto"/>
            </w:tcBorders>
            <w:vAlign w:val="center"/>
          </w:tcPr>
          <w:p w:rsidR="00137C84" w:rsidRPr="00945732" w:rsidRDefault="00137C84" w:rsidP="00137C8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37C84" w:rsidRPr="00945732" w:rsidRDefault="00137C84" w:rsidP="00137C8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137C84" w:rsidRPr="00945732" w:rsidTr="00137C8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37C84" w:rsidRPr="005A6731" w:rsidRDefault="00137C84" w:rsidP="00137C84">
            <w:pPr>
              <w:rPr>
                <w:rFonts w:ascii="Arial Narrow" w:hAnsi="Arial Narrow"/>
                <w:b/>
                <w:color w:val="000000"/>
                <w:sz w:val="22"/>
                <w:szCs w:val="22"/>
                <w:lang w:eastAsia="sk-SK"/>
              </w:rPr>
            </w:pPr>
            <w:r>
              <w:rPr>
                <w:rFonts w:ascii="Arial Narrow" w:hAnsi="Arial Narrow"/>
                <w:b/>
                <w:color w:val="000000"/>
                <w:sz w:val="22"/>
                <w:szCs w:val="22"/>
                <w:lang w:eastAsia="sk-SK"/>
              </w:rPr>
              <w:t>UV svetlo</w:t>
            </w:r>
          </w:p>
        </w:tc>
        <w:tc>
          <w:tcPr>
            <w:tcW w:w="5528" w:type="dxa"/>
            <w:tcBorders>
              <w:top w:val="single" w:sz="4" w:space="0" w:color="auto"/>
              <w:left w:val="single" w:sz="4" w:space="0" w:color="auto"/>
              <w:bottom w:val="single" w:sz="4" w:space="0" w:color="auto"/>
              <w:right w:val="single" w:sz="4" w:space="0" w:color="auto"/>
            </w:tcBorders>
            <w:vAlign w:val="center"/>
          </w:tcPr>
          <w:p w:rsidR="00137C84" w:rsidRPr="005A6731" w:rsidRDefault="00137C84" w:rsidP="00137C84">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V</w:t>
            </w:r>
            <w:r w:rsidRPr="00137C84">
              <w:rPr>
                <w:rFonts w:ascii="Arial Narrow" w:hAnsi="Arial Narrow" w:cs="Calibri"/>
                <w:bCs/>
                <w:color w:val="000000"/>
                <w:sz w:val="22"/>
                <w:szCs w:val="22"/>
              </w:rPr>
              <w:t>lnová dĺžka: 254nm</w:t>
            </w:r>
          </w:p>
        </w:tc>
        <w:tc>
          <w:tcPr>
            <w:tcW w:w="2835" w:type="dxa"/>
            <w:tcBorders>
              <w:top w:val="single" w:sz="4" w:space="0" w:color="auto"/>
              <w:left w:val="nil"/>
              <w:bottom w:val="single" w:sz="4" w:space="0" w:color="auto"/>
              <w:right w:val="single" w:sz="4" w:space="0" w:color="auto"/>
            </w:tcBorders>
            <w:vAlign w:val="center"/>
          </w:tcPr>
          <w:p w:rsidR="00137C84" w:rsidRPr="00945732" w:rsidRDefault="00137C84" w:rsidP="00137C8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37C84" w:rsidRPr="00945732" w:rsidRDefault="00137C84" w:rsidP="00137C8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137C84" w:rsidRPr="00945732" w:rsidTr="00137C8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37C84" w:rsidRPr="005A6731" w:rsidRDefault="00137C84" w:rsidP="00137C84">
            <w:pPr>
              <w:rPr>
                <w:rFonts w:ascii="Arial Narrow" w:hAnsi="Arial Narrow"/>
                <w:b/>
                <w:color w:val="000000"/>
                <w:sz w:val="22"/>
                <w:szCs w:val="22"/>
                <w:lang w:eastAsia="sk-SK"/>
              </w:rPr>
            </w:pPr>
            <w:r>
              <w:rPr>
                <w:rFonts w:ascii="Arial Narrow" w:hAnsi="Arial Narrow"/>
                <w:b/>
                <w:color w:val="000000"/>
                <w:sz w:val="22"/>
                <w:szCs w:val="22"/>
                <w:lang w:eastAsia="sk-SK"/>
              </w:rPr>
              <w:t>Z</w:t>
            </w:r>
            <w:r w:rsidRPr="00137C84">
              <w:rPr>
                <w:rFonts w:ascii="Arial Narrow" w:hAnsi="Arial Narrow"/>
                <w:b/>
                <w:color w:val="000000"/>
                <w:sz w:val="22"/>
                <w:szCs w:val="22"/>
                <w:lang w:eastAsia="sk-SK"/>
              </w:rPr>
              <w:t>droj ultrafialového žiarenia</w:t>
            </w:r>
          </w:p>
        </w:tc>
        <w:tc>
          <w:tcPr>
            <w:tcW w:w="5528" w:type="dxa"/>
            <w:tcBorders>
              <w:top w:val="single" w:sz="4" w:space="0" w:color="auto"/>
              <w:left w:val="single" w:sz="4" w:space="0" w:color="auto"/>
              <w:bottom w:val="single" w:sz="4" w:space="0" w:color="auto"/>
              <w:right w:val="single" w:sz="4" w:space="0" w:color="auto"/>
            </w:tcBorders>
            <w:vAlign w:val="bottom"/>
          </w:tcPr>
          <w:p w:rsidR="00137C84" w:rsidRDefault="00137C84" w:rsidP="00137C84">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5 trubíc x 8 W</w:t>
            </w:r>
          </w:p>
          <w:p w:rsidR="00137C84" w:rsidRPr="005A6731" w:rsidRDefault="00137C84" w:rsidP="00137C84">
            <w:pPr>
              <w:tabs>
                <w:tab w:val="clear" w:pos="2160"/>
                <w:tab w:val="clear" w:pos="2880"/>
                <w:tab w:val="clear" w:pos="4500"/>
              </w:tabs>
              <w:jc w:val="both"/>
              <w:rPr>
                <w:rFonts w:ascii="Arial Narrow" w:hAnsi="Arial Narrow" w:cs="Calibri"/>
                <w:bCs/>
                <w:color w:val="000000"/>
                <w:sz w:val="22"/>
                <w:szCs w:val="22"/>
              </w:rPr>
            </w:pPr>
            <w:r w:rsidRPr="00137C84">
              <w:rPr>
                <w:rFonts w:ascii="Arial Narrow" w:hAnsi="Arial Narrow" w:cs="Calibri"/>
                <w:bCs/>
                <w:color w:val="000000"/>
                <w:sz w:val="22"/>
                <w:szCs w:val="22"/>
              </w:rPr>
              <w:t>nastaviteľná energia UV žiare</w:t>
            </w:r>
            <w:r>
              <w:rPr>
                <w:rFonts w:ascii="Arial Narrow" w:hAnsi="Arial Narrow" w:cs="Calibri"/>
                <w:bCs/>
                <w:color w:val="000000"/>
                <w:sz w:val="22"/>
                <w:szCs w:val="22"/>
              </w:rPr>
              <w:t>nia minimálne od 0.05 J do 99 J</w:t>
            </w:r>
            <w:r w:rsidRPr="00137C84">
              <w:rPr>
                <w:rFonts w:ascii="Arial Narrow" w:hAnsi="Arial Narrow" w:cs="Calibri"/>
                <w:bCs/>
                <w:color w:val="000000"/>
                <w:sz w:val="22"/>
                <w:szCs w:val="22"/>
              </w:rPr>
              <w:t xml:space="preserve"> nastaviteľný čas expozície minimálne od 20 sekúnd  do 500 minút </w:t>
            </w:r>
          </w:p>
        </w:tc>
        <w:tc>
          <w:tcPr>
            <w:tcW w:w="2835" w:type="dxa"/>
            <w:tcBorders>
              <w:top w:val="single" w:sz="4" w:space="0" w:color="auto"/>
              <w:left w:val="nil"/>
              <w:bottom w:val="single" w:sz="4" w:space="0" w:color="auto"/>
              <w:right w:val="single" w:sz="4" w:space="0" w:color="auto"/>
            </w:tcBorders>
            <w:vAlign w:val="center"/>
          </w:tcPr>
          <w:p w:rsidR="00137C84" w:rsidRPr="00945732" w:rsidRDefault="00137C84" w:rsidP="00137C8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37C84" w:rsidRPr="00945732" w:rsidRDefault="00137C84" w:rsidP="00137C8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137C84" w:rsidRPr="00945732" w:rsidTr="00137C84">
        <w:trPr>
          <w:trHeight w:val="2408"/>
        </w:trPr>
        <w:tc>
          <w:tcPr>
            <w:tcW w:w="14356" w:type="dxa"/>
            <w:gridSpan w:val="4"/>
            <w:tcBorders>
              <w:top w:val="single" w:sz="4" w:space="0" w:color="auto"/>
              <w:left w:val="single" w:sz="4" w:space="0" w:color="auto"/>
              <w:bottom w:val="single" w:sz="4" w:space="0" w:color="auto"/>
              <w:right w:val="single" w:sz="4" w:space="0" w:color="auto"/>
            </w:tcBorders>
          </w:tcPr>
          <w:p w:rsidR="00137C84" w:rsidRPr="00945732" w:rsidRDefault="00137C84" w:rsidP="00137C84">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rsidR="002634BD" w:rsidRDefault="002634BD"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pPr w:leftFromText="141" w:rightFromText="141" w:vertAnchor="text" w:horzAnchor="margin" w:tblpY="-228"/>
        <w:tblW w:w="14356"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137C84" w:rsidRPr="00945732" w:rsidTr="00A8605C">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137C84" w:rsidRPr="00945732" w:rsidRDefault="00137C84" w:rsidP="00A8605C">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137C84" w:rsidRPr="00945732" w:rsidRDefault="00137C84" w:rsidP="00A8605C">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137C84" w:rsidRPr="00945732" w:rsidRDefault="00137C84" w:rsidP="00A8605C">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137C84" w:rsidRPr="00945732" w:rsidRDefault="00137C84" w:rsidP="00A8605C">
            <w:pPr>
              <w:pStyle w:val="Bezriadkovania"/>
              <w:jc w:val="center"/>
              <w:rPr>
                <w:rFonts w:ascii="Arial Narrow" w:hAnsi="Arial Narrow" w:cs="Arial"/>
                <w:b/>
                <w:sz w:val="22"/>
                <w:szCs w:val="22"/>
              </w:rPr>
            </w:pPr>
          </w:p>
          <w:p w:rsidR="00137C84" w:rsidRPr="00945732" w:rsidRDefault="00137C84" w:rsidP="00A8605C">
            <w:pPr>
              <w:pStyle w:val="Bezriadkovania"/>
              <w:jc w:val="center"/>
              <w:rPr>
                <w:rFonts w:ascii="Arial Narrow" w:hAnsi="Arial Narrow" w:cs="Arial"/>
                <w:b/>
                <w:sz w:val="22"/>
                <w:szCs w:val="22"/>
              </w:rPr>
            </w:pPr>
          </w:p>
          <w:p w:rsidR="00137C84" w:rsidRPr="00945732" w:rsidRDefault="00137C84" w:rsidP="00A8605C">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137C84" w:rsidRPr="00945732" w:rsidRDefault="00137C84" w:rsidP="00A8605C">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137C84" w:rsidRPr="00945732" w:rsidTr="00A8605C">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137C84" w:rsidRPr="005A6731" w:rsidRDefault="00137C84" w:rsidP="00137C84">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Pr>
                <w:rFonts w:ascii="Arial Narrow" w:hAnsi="Arial Narrow"/>
                <w:b/>
                <w:bCs/>
                <w:color w:val="FF0000"/>
                <w:sz w:val="22"/>
                <w:szCs w:val="22"/>
              </w:rPr>
              <w:t>Položka č.</w:t>
            </w:r>
            <w:r>
              <w:rPr>
                <w:rFonts w:ascii="Arial Narrow" w:hAnsi="Arial Narrow"/>
                <w:b/>
                <w:bCs/>
                <w:color w:val="FF0000"/>
                <w:sz w:val="22"/>
                <w:szCs w:val="22"/>
                <w:lang w:val="sk-SK"/>
              </w:rPr>
              <w:t xml:space="preserve"> 12 – Vákuový koncentrátor s príslušenstvom </w:t>
            </w:r>
          </w:p>
        </w:tc>
        <w:tc>
          <w:tcPr>
            <w:tcW w:w="2835" w:type="dxa"/>
            <w:vMerge w:val="restart"/>
            <w:tcBorders>
              <w:top w:val="single" w:sz="4" w:space="0" w:color="auto"/>
              <w:left w:val="single" w:sz="4" w:space="0" w:color="auto"/>
              <w:right w:val="single" w:sz="4" w:space="0" w:color="auto"/>
            </w:tcBorders>
            <w:shd w:val="clear" w:color="auto" w:fill="BFBFBF"/>
          </w:tcPr>
          <w:p w:rsidR="00137C84" w:rsidRPr="00945732" w:rsidRDefault="00137C84" w:rsidP="00A8605C">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137C84" w:rsidRPr="00945732" w:rsidRDefault="00137C84" w:rsidP="00A8605C">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137C84" w:rsidRPr="00945732" w:rsidTr="00A8605C">
        <w:trPr>
          <w:trHeight w:val="347"/>
        </w:trPr>
        <w:tc>
          <w:tcPr>
            <w:tcW w:w="2977" w:type="dxa"/>
            <w:tcBorders>
              <w:top w:val="single" w:sz="4" w:space="0" w:color="auto"/>
              <w:left w:val="single" w:sz="4" w:space="0" w:color="auto"/>
              <w:bottom w:val="single" w:sz="4" w:space="0" w:color="auto"/>
              <w:right w:val="single" w:sz="4" w:space="0" w:color="auto"/>
            </w:tcBorders>
          </w:tcPr>
          <w:p w:rsidR="00137C84" w:rsidRPr="00945732" w:rsidRDefault="00137C84" w:rsidP="00A8605C">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137C84" w:rsidRPr="00982D42" w:rsidRDefault="00137C84" w:rsidP="00A8605C">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1 kus</w:t>
            </w:r>
          </w:p>
        </w:tc>
        <w:tc>
          <w:tcPr>
            <w:tcW w:w="2835" w:type="dxa"/>
            <w:vMerge/>
            <w:tcBorders>
              <w:left w:val="single" w:sz="4" w:space="0" w:color="auto"/>
              <w:bottom w:val="single" w:sz="4" w:space="0" w:color="auto"/>
              <w:right w:val="single" w:sz="4" w:space="0" w:color="auto"/>
            </w:tcBorders>
            <w:vAlign w:val="center"/>
          </w:tcPr>
          <w:p w:rsidR="00137C84" w:rsidRPr="00945732" w:rsidRDefault="00137C84" w:rsidP="00A8605C">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137C84" w:rsidRPr="00945732" w:rsidRDefault="00137C84" w:rsidP="00A8605C">
            <w:pPr>
              <w:spacing w:line="276" w:lineRule="auto"/>
              <w:contextualSpacing/>
              <w:jc w:val="center"/>
              <w:rPr>
                <w:rFonts w:ascii="Arial Narrow" w:hAnsi="Arial Narrow"/>
                <w:b/>
                <w:bCs/>
                <w:color w:val="000000"/>
                <w:sz w:val="22"/>
                <w:szCs w:val="22"/>
              </w:rPr>
            </w:pPr>
          </w:p>
        </w:tc>
      </w:tr>
      <w:tr w:rsidR="00137C84" w:rsidRPr="00945732" w:rsidTr="00A8605C">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137C84" w:rsidRPr="00945732" w:rsidRDefault="00137C84" w:rsidP="00A8605C">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137C84" w:rsidRPr="00945732" w:rsidRDefault="00137C84"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137C84" w:rsidRPr="00945732" w:rsidRDefault="00137C84"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37C84" w:rsidRPr="00945732" w:rsidTr="00A8605C">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137C84" w:rsidRPr="00945732" w:rsidRDefault="00137C84" w:rsidP="00A8605C">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137C84" w:rsidRPr="00945732" w:rsidRDefault="00137C84"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137C84" w:rsidRPr="00945732" w:rsidRDefault="00137C84"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37C84" w:rsidRPr="00945732" w:rsidTr="00A8605C">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137C84" w:rsidRPr="00945732" w:rsidRDefault="00137C84" w:rsidP="00A8605C">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137C84" w:rsidRPr="00945732" w:rsidRDefault="00137C84"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137C84" w:rsidRPr="00945732" w:rsidRDefault="00137C84"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37C84"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37C84" w:rsidRPr="0012567C" w:rsidRDefault="00137C84" w:rsidP="00A8605C">
            <w:pPr>
              <w:rPr>
                <w:rFonts w:ascii="Arial Narrow" w:hAnsi="Arial Narrow"/>
                <w:b/>
                <w:color w:val="000000"/>
                <w:sz w:val="22"/>
                <w:szCs w:val="22"/>
                <w:lang w:eastAsia="sk-SK"/>
              </w:rPr>
            </w:pPr>
            <w:r>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rsidR="00137C84" w:rsidRPr="0012567C" w:rsidRDefault="00137C84" w:rsidP="00A8605C">
            <w:pPr>
              <w:tabs>
                <w:tab w:val="clear" w:pos="2160"/>
                <w:tab w:val="clear" w:pos="2880"/>
                <w:tab w:val="clear" w:pos="4500"/>
              </w:tabs>
              <w:jc w:val="both"/>
              <w:rPr>
                <w:rFonts w:ascii="Arial Narrow" w:hAnsi="Arial Narrow" w:cs="Calibri"/>
                <w:sz w:val="22"/>
                <w:szCs w:val="22"/>
                <w:lang w:eastAsia="sk-SK"/>
              </w:rPr>
            </w:pPr>
            <w:r w:rsidRPr="00137C84">
              <w:rPr>
                <w:rFonts w:ascii="Arial Narrow" w:hAnsi="Arial Narrow" w:cs="Calibri"/>
                <w:sz w:val="22"/>
                <w:szCs w:val="22"/>
                <w:lang w:eastAsia="sk-SK"/>
              </w:rPr>
              <w:t>Prístroj na zakoncentrovávanie vzoriek</w:t>
            </w:r>
          </w:p>
        </w:tc>
        <w:tc>
          <w:tcPr>
            <w:tcW w:w="5851"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tcPr>
          <w:p w:rsidR="00137C84" w:rsidRPr="00945732" w:rsidRDefault="00137C84" w:rsidP="00A8605C">
            <w:pPr>
              <w:spacing w:line="276" w:lineRule="auto"/>
              <w:contextualSpacing/>
              <w:jc w:val="center"/>
              <w:rPr>
                <w:rFonts w:ascii="Arial Narrow" w:hAnsi="Arial Narrow"/>
                <w:b/>
                <w:bCs/>
                <w:color w:val="000000"/>
                <w:sz w:val="22"/>
                <w:szCs w:val="22"/>
              </w:rPr>
            </w:pPr>
          </w:p>
        </w:tc>
      </w:tr>
      <w:tr w:rsidR="00137C84"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37C84" w:rsidRPr="0012567C" w:rsidRDefault="00137C84" w:rsidP="00A8605C">
            <w:pPr>
              <w:rPr>
                <w:rFonts w:ascii="Arial Narrow" w:hAnsi="Arial Narrow"/>
                <w:b/>
                <w:color w:val="000000"/>
                <w:sz w:val="22"/>
                <w:szCs w:val="22"/>
                <w:lang w:eastAsia="sk-SK"/>
              </w:rPr>
            </w:pPr>
            <w:r>
              <w:rPr>
                <w:rFonts w:ascii="Arial Narrow" w:hAnsi="Arial Narrow"/>
                <w:b/>
                <w:color w:val="000000"/>
                <w:sz w:val="22"/>
                <w:szCs w:val="22"/>
                <w:lang w:eastAsia="sk-SK"/>
              </w:rPr>
              <w:t xml:space="preserve">Otáčky </w:t>
            </w:r>
          </w:p>
        </w:tc>
        <w:tc>
          <w:tcPr>
            <w:tcW w:w="5528" w:type="dxa"/>
            <w:tcBorders>
              <w:top w:val="single" w:sz="4" w:space="0" w:color="auto"/>
              <w:left w:val="single" w:sz="4" w:space="0" w:color="auto"/>
              <w:bottom w:val="single" w:sz="4" w:space="0" w:color="auto"/>
              <w:right w:val="single" w:sz="4" w:space="0" w:color="auto"/>
            </w:tcBorders>
            <w:vAlign w:val="center"/>
          </w:tcPr>
          <w:p w:rsidR="00137C84" w:rsidRPr="008727E4" w:rsidRDefault="00137C84" w:rsidP="00A8605C">
            <w:pPr>
              <w:tabs>
                <w:tab w:val="clear" w:pos="2160"/>
                <w:tab w:val="clear" w:pos="2880"/>
                <w:tab w:val="clear" w:pos="4500"/>
              </w:tabs>
              <w:jc w:val="both"/>
              <w:rPr>
                <w:rFonts w:ascii="Arial Narrow" w:hAnsi="Arial Narrow" w:cs="Calibri"/>
                <w:color w:val="000000"/>
                <w:sz w:val="22"/>
                <w:szCs w:val="22"/>
                <w:lang w:eastAsia="sk-SK"/>
              </w:rPr>
            </w:pPr>
            <w:r>
              <w:rPr>
                <w:rFonts w:ascii="Arial Narrow" w:hAnsi="Arial Narrow" w:cs="Calibri"/>
                <w:color w:val="000000"/>
                <w:sz w:val="22"/>
                <w:szCs w:val="22"/>
                <w:lang w:eastAsia="sk-SK"/>
              </w:rPr>
              <w:t>M</w:t>
            </w:r>
            <w:r w:rsidRPr="00137C84">
              <w:rPr>
                <w:rFonts w:ascii="Arial Narrow" w:hAnsi="Arial Narrow" w:cs="Calibri"/>
                <w:color w:val="000000"/>
                <w:sz w:val="22"/>
                <w:szCs w:val="22"/>
                <w:lang w:eastAsia="sk-SK"/>
              </w:rPr>
              <w:t>inimálne 1 200 rpm</w:t>
            </w:r>
          </w:p>
        </w:tc>
        <w:tc>
          <w:tcPr>
            <w:tcW w:w="2835" w:type="dxa"/>
            <w:tcBorders>
              <w:top w:val="single" w:sz="4" w:space="0" w:color="auto"/>
              <w:left w:val="nil"/>
              <w:bottom w:val="single" w:sz="4" w:space="0" w:color="auto"/>
              <w:right w:val="single" w:sz="4" w:space="0" w:color="auto"/>
            </w:tcBorders>
            <w:vAlign w:val="center"/>
          </w:tcPr>
          <w:p w:rsidR="00137C84" w:rsidRPr="00945732" w:rsidRDefault="00137C84" w:rsidP="00A8605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37C84" w:rsidRPr="00945732" w:rsidRDefault="00A3790B" w:rsidP="00A8605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137C84"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37C84" w:rsidRPr="0012567C" w:rsidRDefault="00137C84" w:rsidP="00A8605C">
            <w:pPr>
              <w:rPr>
                <w:rFonts w:ascii="Arial Narrow" w:hAnsi="Arial Narrow"/>
                <w:b/>
                <w:color w:val="000000"/>
                <w:sz w:val="22"/>
                <w:szCs w:val="22"/>
                <w:lang w:eastAsia="sk-SK"/>
              </w:rPr>
            </w:pPr>
            <w:r>
              <w:rPr>
                <w:rFonts w:ascii="Arial Narrow" w:hAnsi="Arial Narrow"/>
                <w:b/>
                <w:color w:val="000000"/>
                <w:sz w:val="22"/>
                <w:szCs w:val="22"/>
                <w:lang w:eastAsia="sk-SK"/>
              </w:rPr>
              <w:t>Teplota</w:t>
            </w:r>
          </w:p>
        </w:tc>
        <w:tc>
          <w:tcPr>
            <w:tcW w:w="5528" w:type="dxa"/>
            <w:tcBorders>
              <w:top w:val="single" w:sz="4" w:space="0" w:color="auto"/>
              <w:left w:val="single" w:sz="4" w:space="0" w:color="auto"/>
              <w:bottom w:val="single" w:sz="4" w:space="0" w:color="auto"/>
              <w:right w:val="single" w:sz="4" w:space="0" w:color="auto"/>
            </w:tcBorders>
            <w:vAlign w:val="center"/>
          </w:tcPr>
          <w:p w:rsidR="00137C84" w:rsidRPr="0012567C" w:rsidRDefault="00137C84" w:rsidP="00A8605C">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 xml:space="preserve">Nastaviteľná minimálne do </w:t>
            </w:r>
            <w:r w:rsidRPr="00137C84">
              <w:rPr>
                <w:rFonts w:ascii="Arial Narrow" w:hAnsi="Arial Narrow" w:cs="Calibri"/>
                <w:color w:val="000000"/>
                <w:sz w:val="22"/>
                <w:szCs w:val="22"/>
              </w:rPr>
              <w:t>+60 °C</w:t>
            </w:r>
          </w:p>
        </w:tc>
        <w:tc>
          <w:tcPr>
            <w:tcW w:w="2835" w:type="dxa"/>
            <w:tcBorders>
              <w:top w:val="single" w:sz="4" w:space="0" w:color="auto"/>
              <w:left w:val="nil"/>
              <w:bottom w:val="single" w:sz="4" w:space="0" w:color="auto"/>
              <w:right w:val="single" w:sz="4" w:space="0" w:color="auto"/>
            </w:tcBorders>
            <w:vAlign w:val="center"/>
          </w:tcPr>
          <w:p w:rsidR="00137C84" w:rsidRPr="00945732" w:rsidRDefault="00137C84"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37C84" w:rsidRPr="00945732" w:rsidRDefault="00137C84" w:rsidP="00A8605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137C84"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37C84" w:rsidRPr="005A6731" w:rsidRDefault="00137C84" w:rsidP="00A8605C">
            <w:pPr>
              <w:rPr>
                <w:rFonts w:ascii="Arial Narrow" w:hAnsi="Arial Narrow"/>
                <w:b/>
                <w:color w:val="000000"/>
                <w:sz w:val="22"/>
                <w:szCs w:val="22"/>
                <w:lang w:eastAsia="sk-SK"/>
              </w:rPr>
            </w:pPr>
            <w:r>
              <w:rPr>
                <w:rFonts w:ascii="Arial Narrow" w:hAnsi="Arial Narrow"/>
                <w:b/>
                <w:color w:val="000000"/>
                <w:sz w:val="22"/>
                <w:szCs w:val="22"/>
                <w:lang w:eastAsia="sk-SK"/>
              </w:rPr>
              <w:t>Časovač</w:t>
            </w:r>
          </w:p>
        </w:tc>
        <w:tc>
          <w:tcPr>
            <w:tcW w:w="5528" w:type="dxa"/>
            <w:tcBorders>
              <w:top w:val="single" w:sz="4" w:space="0" w:color="auto"/>
              <w:left w:val="single" w:sz="4" w:space="0" w:color="auto"/>
              <w:bottom w:val="single" w:sz="4" w:space="0" w:color="auto"/>
              <w:right w:val="single" w:sz="4" w:space="0" w:color="auto"/>
            </w:tcBorders>
            <w:vAlign w:val="center"/>
          </w:tcPr>
          <w:p w:rsidR="00137C84" w:rsidRPr="005A6731" w:rsidRDefault="00137C84"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Nastaviteľný od minimálne 1 min. do 9:59 h v nepretržitom režime</w:t>
            </w:r>
          </w:p>
        </w:tc>
        <w:tc>
          <w:tcPr>
            <w:tcW w:w="2835" w:type="dxa"/>
            <w:tcBorders>
              <w:top w:val="single" w:sz="4" w:space="0" w:color="auto"/>
              <w:left w:val="nil"/>
              <w:bottom w:val="single" w:sz="4" w:space="0" w:color="auto"/>
              <w:right w:val="single" w:sz="4" w:space="0" w:color="auto"/>
            </w:tcBorders>
            <w:vAlign w:val="center"/>
          </w:tcPr>
          <w:p w:rsidR="00137C84" w:rsidRPr="00945732" w:rsidRDefault="00137C84"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37C84" w:rsidRPr="00945732" w:rsidRDefault="00A3790B" w:rsidP="00A8605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137C84"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37C84" w:rsidRPr="005A6731" w:rsidRDefault="00137C84" w:rsidP="00A8605C">
            <w:pPr>
              <w:rPr>
                <w:rFonts w:ascii="Arial Narrow" w:hAnsi="Arial Narrow"/>
                <w:b/>
                <w:color w:val="000000"/>
                <w:sz w:val="22"/>
                <w:szCs w:val="22"/>
                <w:lang w:eastAsia="sk-SK"/>
              </w:rPr>
            </w:pPr>
            <w:r>
              <w:rPr>
                <w:rFonts w:ascii="Arial Narrow" w:hAnsi="Arial Narrow"/>
                <w:b/>
                <w:color w:val="000000"/>
                <w:sz w:val="22"/>
                <w:szCs w:val="22"/>
                <w:lang w:eastAsia="sk-SK"/>
              </w:rPr>
              <w:t>Rozmery</w:t>
            </w:r>
          </w:p>
        </w:tc>
        <w:tc>
          <w:tcPr>
            <w:tcW w:w="5528" w:type="dxa"/>
            <w:tcBorders>
              <w:top w:val="single" w:sz="4" w:space="0" w:color="auto"/>
              <w:left w:val="single" w:sz="4" w:space="0" w:color="auto"/>
              <w:bottom w:val="single" w:sz="4" w:space="0" w:color="auto"/>
              <w:right w:val="single" w:sz="4" w:space="0" w:color="auto"/>
            </w:tcBorders>
            <w:vAlign w:val="bottom"/>
          </w:tcPr>
          <w:p w:rsidR="00137C84" w:rsidRPr="005A6731" w:rsidRDefault="00137C84"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Maximálne 350 x 600 x 300 mm</w:t>
            </w:r>
          </w:p>
        </w:tc>
        <w:tc>
          <w:tcPr>
            <w:tcW w:w="2835" w:type="dxa"/>
            <w:tcBorders>
              <w:top w:val="single" w:sz="4" w:space="0" w:color="auto"/>
              <w:left w:val="nil"/>
              <w:bottom w:val="single" w:sz="4" w:space="0" w:color="auto"/>
              <w:right w:val="single" w:sz="4" w:space="0" w:color="auto"/>
            </w:tcBorders>
            <w:vAlign w:val="center"/>
          </w:tcPr>
          <w:p w:rsidR="00137C84" w:rsidRPr="00945732" w:rsidRDefault="00137C84"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37C84" w:rsidRPr="00945732" w:rsidRDefault="00A3790B" w:rsidP="00A8605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137C84"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37C84" w:rsidRPr="005A6731" w:rsidRDefault="00137C84" w:rsidP="00A8605C">
            <w:pPr>
              <w:rPr>
                <w:rFonts w:ascii="Arial Narrow" w:hAnsi="Arial Narrow"/>
                <w:b/>
                <w:color w:val="000000"/>
                <w:sz w:val="22"/>
                <w:szCs w:val="22"/>
                <w:lang w:eastAsia="sk-SK"/>
              </w:rPr>
            </w:pPr>
            <w:r>
              <w:rPr>
                <w:rFonts w:ascii="Arial Narrow" w:hAnsi="Arial Narrow"/>
                <w:b/>
                <w:color w:val="000000"/>
                <w:sz w:val="22"/>
                <w:szCs w:val="22"/>
                <w:lang w:eastAsia="sk-SK"/>
              </w:rPr>
              <w:t>Vákuum</w:t>
            </w:r>
          </w:p>
        </w:tc>
        <w:tc>
          <w:tcPr>
            <w:tcW w:w="5528" w:type="dxa"/>
            <w:tcBorders>
              <w:top w:val="single" w:sz="4" w:space="0" w:color="auto"/>
              <w:left w:val="single" w:sz="4" w:space="0" w:color="auto"/>
              <w:bottom w:val="single" w:sz="4" w:space="0" w:color="auto"/>
              <w:right w:val="single" w:sz="4" w:space="0" w:color="auto"/>
            </w:tcBorders>
            <w:vAlign w:val="bottom"/>
          </w:tcPr>
          <w:p w:rsidR="00137C84" w:rsidRPr="005A6731" w:rsidRDefault="00137C84"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M</w:t>
            </w:r>
            <w:r w:rsidRPr="00137C84">
              <w:rPr>
                <w:rFonts w:ascii="Arial Narrow" w:hAnsi="Arial Narrow" w:cs="Calibri"/>
                <w:bCs/>
                <w:color w:val="000000"/>
                <w:sz w:val="22"/>
                <w:szCs w:val="22"/>
              </w:rPr>
              <w:t>inimálne 18 hPa (18 mbar)</w:t>
            </w:r>
          </w:p>
        </w:tc>
        <w:tc>
          <w:tcPr>
            <w:tcW w:w="2835" w:type="dxa"/>
            <w:tcBorders>
              <w:top w:val="single" w:sz="4" w:space="0" w:color="auto"/>
              <w:left w:val="nil"/>
              <w:bottom w:val="single" w:sz="4" w:space="0" w:color="auto"/>
              <w:right w:val="single" w:sz="4" w:space="0" w:color="auto"/>
            </w:tcBorders>
            <w:vAlign w:val="center"/>
          </w:tcPr>
          <w:p w:rsidR="00137C84" w:rsidRPr="00945732" w:rsidRDefault="00137C84"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37C84" w:rsidRPr="00945732" w:rsidRDefault="00A3790B" w:rsidP="00A8605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137C84"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37C84" w:rsidRPr="005A6731" w:rsidRDefault="00137C84" w:rsidP="00A8605C">
            <w:pPr>
              <w:rPr>
                <w:rFonts w:ascii="Arial Narrow" w:hAnsi="Arial Narrow"/>
                <w:b/>
                <w:color w:val="000000"/>
                <w:sz w:val="22"/>
                <w:szCs w:val="22"/>
                <w:lang w:eastAsia="sk-SK"/>
              </w:rPr>
            </w:pPr>
            <w:r>
              <w:rPr>
                <w:rFonts w:ascii="Arial Narrow" w:hAnsi="Arial Narrow"/>
                <w:b/>
                <w:color w:val="000000"/>
                <w:sz w:val="22"/>
                <w:szCs w:val="22"/>
                <w:lang w:eastAsia="sk-SK"/>
              </w:rPr>
              <w:t>Súčasťou prístroja musí byť</w:t>
            </w:r>
          </w:p>
        </w:tc>
        <w:tc>
          <w:tcPr>
            <w:tcW w:w="5528" w:type="dxa"/>
            <w:tcBorders>
              <w:top w:val="single" w:sz="4" w:space="0" w:color="auto"/>
              <w:left w:val="single" w:sz="4" w:space="0" w:color="auto"/>
              <w:bottom w:val="single" w:sz="4" w:space="0" w:color="auto"/>
              <w:right w:val="single" w:sz="4" w:space="0" w:color="auto"/>
            </w:tcBorders>
            <w:vAlign w:val="bottom"/>
          </w:tcPr>
          <w:p w:rsidR="00A3790B" w:rsidRDefault="00137C84"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R</w:t>
            </w:r>
            <w:r w:rsidRPr="00137C84">
              <w:rPr>
                <w:rFonts w:ascii="Arial Narrow" w:hAnsi="Arial Narrow" w:cs="Calibri"/>
                <w:bCs/>
                <w:color w:val="000000"/>
                <w:sz w:val="22"/>
                <w:szCs w:val="22"/>
              </w:rPr>
              <w:t>otor na mikroskúmavky Eppendorf (používané na pracovisku) s kapacit</w:t>
            </w:r>
            <w:r w:rsidR="00A3790B">
              <w:rPr>
                <w:rFonts w:ascii="Arial Narrow" w:hAnsi="Arial Narrow" w:cs="Calibri"/>
                <w:bCs/>
                <w:color w:val="000000"/>
                <w:sz w:val="22"/>
                <w:szCs w:val="22"/>
              </w:rPr>
              <w:t>ou 48x1,5/2 ml a príslušenstvo</w:t>
            </w:r>
          </w:p>
          <w:p w:rsidR="00137C84" w:rsidRPr="005A6731" w:rsidRDefault="00137C84" w:rsidP="00A8605C">
            <w:pPr>
              <w:tabs>
                <w:tab w:val="clear" w:pos="2160"/>
                <w:tab w:val="clear" w:pos="2880"/>
                <w:tab w:val="clear" w:pos="4500"/>
              </w:tabs>
              <w:jc w:val="both"/>
              <w:rPr>
                <w:rFonts w:ascii="Arial Narrow" w:hAnsi="Arial Narrow" w:cs="Calibri"/>
                <w:bCs/>
                <w:color w:val="000000"/>
                <w:sz w:val="22"/>
                <w:szCs w:val="22"/>
              </w:rPr>
            </w:pPr>
            <w:r w:rsidRPr="00137C84">
              <w:rPr>
                <w:rFonts w:ascii="Arial Narrow" w:hAnsi="Arial Narrow" w:cs="Calibri"/>
                <w:bCs/>
                <w:color w:val="000000"/>
                <w:sz w:val="22"/>
                <w:szCs w:val="22"/>
              </w:rPr>
              <w:t>rotor na kónické skúmavky 6 × 50 ml.</w:t>
            </w:r>
          </w:p>
        </w:tc>
        <w:tc>
          <w:tcPr>
            <w:tcW w:w="2835" w:type="dxa"/>
            <w:tcBorders>
              <w:top w:val="single" w:sz="4" w:space="0" w:color="auto"/>
              <w:left w:val="nil"/>
              <w:bottom w:val="single" w:sz="4" w:space="0" w:color="auto"/>
              <w:right w:val="single" w:sz="4" w:space="0" w:color="auto"/>
            </w:tcBorders>
            <w:vAlign w:val="center"/>
          </w:tcPr>
          <w:p w:rsidR="00137C84" w:rsidRPr="00945732" w:rsidRDefault="00A3790B"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137C84" w:rsidRPr="00945732" w:rsidRDefault="00137C84" w:rsidP="00A8605C">
            <w:pPr>
              <w:spacing w:line="276" w:lineRule="auto"/>
              <w:contextualSpacing/>
              <w:jc w:val="center"/>
              <w:rPr>
                <w:rFonts w:ascii="Arial Narrow" w:hAnsi="Arial Narrow"/>
                <w:bCs/>
                <w:color w:val="000000"/>
                <w:sz w:val="22"/>
                <w:szCs w:val="22"/>
              </w:rPr>
            </w:pPr>
          </w:p>
        </w:tc>
      </w:tr>
      <w:tr w:rsidR="00137C84" w:rsidRPr="00945732" w:rsidTr="00A3790B">
        <w:trPr>
          <w:trHeight w:val="2113"/>
        </w:trPr>
        <w:tc>
          <w:tcPr>
            <w:tcW w:w="14356" w:type="dxa"/>
            <w:gridSpan w:val="4"/>
            <w:tcBorders>
              <w:top w:val="single" w:sz="4" w:space="0" w:color="auto"/>
              <w:left w:val="single" w:sz="4" w:space="0" w:color="auto"/>
              <w:bottom w:val="single" w:sz="4" w:space="0" w:color="auto"/>
              <w:right w:val="single" w:sz="4" w:space="0" w:color="auto"/>
            </w:tcBorders>
          </w:tcPr>
          <w:p w:rsidR="00137C84" w:rsidRPr="00945732" w:rsidRDefault="00137C84" w:rsidP="00A8605C">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rsidR="000263E4" w:rsidRDefault="000263E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pPr w:leftFromText="141" w:rightFromText="141" w:vertAnchor="text" w:horzAnchor="margin" w:tblpY="-228"/>
        <w:tblW w:w="14356"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A3790B" w:rsidRPr="00945732" w:rsidTr="00A8605C">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A3790B" w:rsidRPr="00945732" w:rsidRDefault="00A3790B" w:rsidP="00A8605C">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A3790B" w:rsidRPr="00945732" w:rsidRDefault="00A3790B" w:rsidP="00A8605C">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A3790B" w:rsidRPr="00945732" w:rsidRDefault="00A3790B" w:rsidP="00A8605C">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A3790B" w:rsidRPr="00945732" w:rsidRDefault="00A3790B" w:rsidP="00A8605C">
            <w:pPr>
              <w:pStyle w:val="Bezriadkovania"/>
              <w:jc w:val="center"/>
              <w:rPr>
                <w:rFonts w:ascii="Arial Narrow" w:hAnsi="Arial Narrow" w:cs="Arial"/>
                <w:b/>
                <w:sz w:val="22"/>
                <w:szCs w:val="22"/>
              </w:rPr>
            </w:pPr>
          </w:p>
          <w:p w:rsidR="00A3790B" w:rsidRPr="00945732" w:rsidRDefault="00A3790B" w:rsidP="00A8605C">
            <w:pPr>
              <w:pStyle w:val="Bezriadkovania"/>
              <w:jc w:val="center"/>
              <w:rPr>
                <w:rFonts w:ascii="Arial Narrow" w:hAnsi="Arial Narrow" w:cs="Arial"/>
                <w:b/>
                <w:sz w:val="22"/>
                <w:szCs w:val="22"/>
              </w:rPr>
            </w:pPr>
          </w:p>
          <w:p w:rsidR="00A3790B" w:rsidRPr="00945732" w:rsidRDefault="00A3790B" w:rsidP="00A8605C">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A3790B" w:rsidRPr="00945732" w:rsidRDefault="00A3790B" w:rsidP="00A8605C">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A3790B" w:rsidRPr="00945732" w:rsidTr="00A8605C">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A3790B" w:rsidRPr="005A6731" w:rsidRDefault="00A3790B" w:rsidP="00A3790B">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Pr>
                <w:rFonts w:ascii="Arial Narrow" w:hAnsi="Arial Narrow"/>
                <w:b/>
                <w:bCs/>
                <w:color w:val="FF0000"/>
                <w:sz w:val="22"/>
                <w:szCs w:val="22"/>
              </w:rPr>
              <w:t>Položka č.</w:t>
            </w:r>
            <w:r>
              <w:rPr>
                <w:rFonts w:ascii="Arial Narrow" w:hAnsi="Arial Narrow"/>
                <w:b/>
                <w:bCs/>
                <w:color w:val="FF0000"/>
                <w:sz w:val="22"/>
                <w:szCs w:val="22"/>
                <w:lang w:val="sk-SK"/>
              </w:rPr>
              <w:t xml:space="preserve"> 13 – Magnetické miešadlo </w:t>
            </w:r>
          </w:p>
        </w:tc>
        <w:tc>
          <w:tcPr>
            <w:tcW w:w="2835" w:type="dxa"/>
            <w:vMerge w:val="restart"/>
            <w:tcBorders>
              <w:top w:val="single" w:sz="4" w:space="0" w:color="auto"/>
              <w:left w:val="single" w:sz="4" w:space="0" w:color="auto"/>
              <w:right w:val="single" w:sz="4" w:space="0" w:color="auto"/>
            </w:tcBorders>
            <w:shd w:val="clear" w:color="auto" w:fill="BFBFBF"/>
          </w:tcPr>
          <w:p w:rsidR="00A3790B" w:rsidRPr="00945732" w:rsidRDefault="00A3790B" w:rsidP="00A8605C">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A3790B" w:rsidRPr="00945732" w:rsidRDefault="00A3790B" w:rsidP="00A8605C">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A3790B" w:rsidRPr="00945732" w:rsidTr="00A8605C">
        <w:trPr>
          <w:trHeight w:val="347"/>
        </w:trPr>
        <w:tc>
          <w:tcPr>
            <w:tcW w:w="2977" w:type="dxa"/>
            <w:tcBorders>
              <w:top w:val="single" w:sz="4" w:space="0" w:color="auto"/>
              <w:left w:val="single" w:sz="4" w:space="0" w:color="auto"/>
              <w:bottom w:val="single" w:sz="4" w:space="0" w:color="auto"/>
              <w:right w:val="single" w:sz="4" w:space="0" w:color="auto"/>
            </w:tcBorders>
          </w:tcPr>
          <w:p w:rsidR="00A3790B" w:rsidRPr="00945732" w:rsidRDefault="00A3790B" w:rsidP="00A8605C">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A3790B" w:rsidRPr="00982D42" w:rsidRDefault="00A3790B" w:rsidP="00A8605C">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2 kusy</w:t>
            </w:r>
          </w:p>
        </w:tc>
        <w:tc>
          <w:tcPr>
            <w:tcW w:w="2835" w:type="dxa"/>
            <w:vMerge/>
            <w:tcBorders>
              <w:left w:val="single" w:sz="4" w:space="0" w:color="auto"/>
              <w:bottom w:val="single" w:sz="4" w:space="0" w:color="auto"/>
              <w:right w:val="single" w:sz="4" w:space="0" w:color="auto"/>
            </w:tcBorders>
            <w:vAlign w:val="center"/>
          </w:tcPr>
          <w:p w:rsidR="00A3790B" w:rsidRPr="00945732" w:rsidRDefault="00A3790B" w:rsidP="00A8605C">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A3790B" w:rsidRPr="00945732" w:rsidRDefault="00A3790B" w:rsidP="00A8605C">
            <w:pPr>
              <w:spacing w:line="276" w:lineRule="auto"/>
              <w:contextualSpacing/>
              <w:jc w:val="center"/>
              <w:rPr>
                <w:rFonts w:ascii="Arial Narrow" w:hAnsi="Arial Narrow"/>
                <w:b/>
                <w:bCs/>
                <w:color w:val="000000"/>
                <w:sz w:val="22"/>
                <w:szCs w:val="22"/>
              </w:rPr>
            </w:pPr>
          </w:p>
        </w:tc>
      </w:tr>
      <w:tr w:rsidR="00A3790B" w:rsidRPr="00945732" w:rsidTr="00A8605C">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A3790B" w:rsidRPr="00945732" w:rsidRDefault="00A3790B" w:rsidP="00A8605C">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A3790B" w:rsidRPr="00945732" w:rsidRDefault="00A3790B"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A3790B" w:rsidRPr="00945732" w:rsidRDefault="00A3790B"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A3790B" w:rsidRPr="00945732" w:rsidTr="00A8605C">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A3790B" w:rsidRPr="00945732" w:rsidRDefault="00A3790B" w:rsidP="00A8605C">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A3790B" w:rsidRPr="00945732" w:rsidRDefault="00A3790B"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A3790B" w:rsidRPr="00945732" w:rsidRDefault="00A3790B"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A3790B" w:rsidRPr="00945732" w:rsidTr="00A8605C">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A3790B" w:rsidRPr="00945732" w:rsidRDefault="00A3790B" w:rsidP="00A8605C">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A3790B" w:rsidRPr="00945732" w:rsidRDefault="00A3790B"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A3790B" w:rsidRPr="00945732" w:rsidRDefault="00A3790B"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A3790B"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A3790B" w:rsidRPr="0012567C" w:rsidRDefault="00A3790B" w:rsidP="00A8605C">
            <w:pPr>
              <w:rPr>
                <w:rFonts w:ascii="Arial Narrow" w:hAnsi="Arial Narrow"/>
                <w:b/>
                <w:color w:val="000000"/>
                <w:sz w:val="22"/>
                <w:szCs w:val="22"/>
                <w:lang w:eastAsia="sk-SK"/>
              </w:rPr>
            </w:pPr>
            <w:r>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rsidR="00A3790B" w:rsidRPr="0012567C" w:rsidRDefault="00A3790B" w:rsidP="00A8605C">
            <w:pPr>
              <w:tabs>
                <w:tab w:val="clear" w:pos="2160"/>
                <w:tab w:val="clear" w:pos="2880"/>
                <w:tab w:val="clear" w:pos="4500"/>
              </w:tabs>
              <w:jc w:val="both"/>
              <w:rPr>
                <w:rFonts w:ascii="Arial Narrow" w:hAnsi="Arial Narrow" w:cs="Calibri"/>
                <w:sz w:val="22"/>
                <w:szCs w:val="22"/>
                <w:lang w:eastAsia="sk-SK"/>
              </w:rPr>
            </w:pPr>
            <w:r w:rsidRPr="00A3790B">
              <w:rPr>
                <w:rFonts w:ascii="Arial Narrow" w:hAnsi="Arial Narrow" w:cs="Calibri"/>
                <w:sz w:val="22"/>
                <w:szCs w:val="22"/>
                <w:lang w:eastAsia="sk-SK"/>
              </w:rPr>
              <w:t>Zariadenie na  miešanie  látok</w:t>
            </w:r>
          </w:p>
        </w:tc>
        <w:tc>
          <w:tcPr>
            <w:tcW w:w="5851" w:type="dxa"/>
            <w:gridSpan w:val="2"/>
            <w:tcBorders>
              <w:top w:val="single" w:sz="4" w:space="0" w:color="auto"/>
              <w:left w:val="nil"/>
              <w:bottom w:val="single" w:sz="4" w:space="0" w:color="auto"/>
              <w:right w:val="single" w:sz="4" w:space="0" w:color="auto"/>
            </w:tcBorders>
            <w:shd w:val="clear" w:color="auto" w:fill="FFF2CC" w:themeFill="accent4" w:themeFillTint="33"/>
            <w:vAlign w:val="center"/>
          </w:tcPr>
          <w:p w:rsidR="00A3790B" w:rsidRPr="00945732" w:rsidRDefault="00A3790B" w:rsidP="00A8605C">
            <w:pPr>
              <w:spacing w:line="276" w:lineRule="auto"/>
              <w:contextualSpacing/>
              <w:jc w:val="center"/>
              <w:rPr>
                <w:rFonts w:ascii="Arial Narrow" w:hAnsi="Arial Narrow"/>
                <w:b/>
                <w:bCs/>
                <w:color w:val="000000"/>
                <w:sz w:val="22"/>
                <w:szCs w:val="22"/>
              </w:rPr>
            </w:pPr>
          </w:p>
        </w:tc>
      </w:tr>
      <w:tr w:rsidR="00A3790B"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A3790B" w:rsidRPr="0012567C" w:rsidRDefault="00A3790B" w:rsidP="00A8605C">
            <w:pPr>
              <w:rPr>
                <w:rFonts w:ascii="Arial Narrow" w:hAnsi="Arial Narrow"/>
                <w:b/>
                <w:color w:val="000000"/>
                <w:sz w:val="22"/>
                <w:szCs w:val="22"/>
                <w:lang w:eastAsia="sk-SK"/>
              </w:rPr>
            </w:pPr>
            <w:r>
              <w:rPr>
                <w:rFonts w:ascii="Arial Narrow" w:hAnsi="Arial Narrow"/>
                <w:b/>
                <w:color w:val="000000"/>
                <w:sz w:val="22"/>
                <w:szCs w:val="22"/>
                <w:lang w:eastAsia="sk-SK"/>
              </w:rPr>
              <w:t>Napájanie</w:t>
            </w:r>
          </w:p>
        </w:tc>
        <w:tc>
          <w:tcPr>
            <w:tcW w:w="5528" w:type="dxa"/>
            <w:tcBorders>
              <w:top w:val="single" w:sz="4" w:space="0" w:color="auto"/>
              <w:left w:val="single" w:sz="4" w:space="0" w:color="auto"/>
              <w:bottom w:val="single" w:sz="4" w:space="0" w:color="auto"/>
              <w:right w:val="single" w:sz="4" w:space="0" w:color="auto"/>
            </w:tcBorders>
            <w:vAlign w:val="center"/>
          </w:tcPr>
          <w:p w:rsidR="00A3790B" w:rsidRPr="008727E4" w:rsidRDefault="00A3790B" w:rsidP="00A8605C">
            <w:pPr>
              <w:tabs>
                <w:tab w:val="clear" w:pos="2160"/>
                <w:tab w:val="clear" w:pos="2880"/>
                <w:tab w:val="clear" w:pos="4500"/>
              </w:tabs>
              <w:jc w:val="both"/>
              <w:rPr>
                <w:rFonts w:ascii="Arial Narrow" w:hAnsi="Arial Narrow" w:cs="Calibri"/>
                <w:color w:val="000000"/>
                <w:sz w:val="22"/>
                <w:szCs w:val="22"/>
                <w:lang w:eastAsia="sk-SK"/>
              </w:rPr>
            </w:pPr>
            <w:r w:rsidRPr="00A3790B">
              <w:rPr>
                <w:rFonts w:ascii="Arial Narrow" w:hAnsi="Arial Narrow" w:cs="Calibri"/>
                <w:color w:val="000000"/>
                <w:sz w:val="22"/>
                <w:szCs w:val="22"/>
                <w:lang w:eastAsia="sk-SK"/>
              </w:rPr>
              <w:t>220V/50Hz</w:t>
            </w:r>
          </w:p>
        </w:tc>
        <w:tc>
          <w:tcPr>
            <w:tcW w:w="2835" w:type="dxa"/>
            <w:tcBorders>
              <w:top w:val="single" w:sz="4" w:space="0" w:color="auto"/>
              <w:left w:val="nil"/>
              <w:bottom w:val="single" w:sz="4" w:space="0" w:color="auto"/>
              <w:right w:val="single" w:sz="4" w:space="0" w:color="auto"/>
            </w:tcBorders>
            <w:vAlign w:val="center"/>
          </w:tcPr>
          <w:p w:rsidR="00A3790B" w:rsidRPr="00945732" w:rsidRDefault="00A3790B" w:rsidP="00A8605C">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A3790B" w:rsidRPr="00945732" w:rsidRDefault="00A3790B" w:rsidP="00A8605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A3790B"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A3790B" w:rsidRPr="0012567C" w:rsidRDefault="00A3790B" w:rsidP="00A8605C">
            <w:pPr>
              <w:rPr>
                <w:rFonts w:ascii="Arial Narrow" w:hAnsi="Arial Narrow"/>
                <w:b/>
                <w:color w:val="000000"/>
                <w:sz w:val="22"/>
                <w:szCs w:val="22"/>
                <w:lang w:eastAsia="sk-SK"/>
              </w:rPr>
            </w:pPr>
            <w:r>
              <w:rPr>
                <w:rFonts w:ascii="Arial Narrow" w:hAnsi="Arial Narrow"/>
                <w:b/>
                <w:color w:val="000000"/>
                <w:sz w:val="22"/>
                <w:szCs w:val="22"/>
                <w:lang w:eastAsia="sk-SK"/>
              </w:rPr>
              <w:t>Rýchlosť otáčok</w:t>
            </w:r>
          </w:p>
        </w:tc>
        <w:tc>
          <w:tcPr>
            <w:tcW w:w="5528" w:type="dxa"/>
            <w:tcBorders>
              <w:top w:val="single" w:sz="4" w:space="0" w:color="auto"/>
              <w:left w:val="single" w:sz="4" w:space="0" w:color="auto"/>
              <w:bottom w:val="single" w:sz="4" w:space="0" w:color="auto"/>
              <w:right w:val="single" w:sz="4" w:space="0" w:color="auto"/>
            </w:tcBorders>
            <w:vAlign w:val="center"/>
          </w:tcPr>
          <w:p w:rsidR="00A3790B" w:rsidRPr="0012567C" w:rsidRDefault="00A3790B" w:rsidP="00A8605C">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M</w:t>
            </w:r>
            <w:r w:rsidRPr="00A3790B">
              <w:rPr>
                <w:rFonts w:ascii="Arial Narrow" w:hAnsi="Arial Narrow" w:cs="Calibri"/>
                <w:color w:val="000000"/>
                <w:sz w:val="22"/>
                <w:szCs w:val="22"/>
              </w:rPr>
              <w:t>inimálne 20 - 1400 rpm</w:t>
            </w:r>
          </w:p>
        </w:tc>
        <w:tc>
          <w:tcPr>
            <w:tcW w:w="2835" w:type="dxa"/>
            <w:tcBorders>
              <w:top w:val="single" w:sz="4" w:space="0" w:color="auto"/>
              <w:left w:val="nil"/>
              <w:bottom w:val="single" w:sz="4" w:space="0" w:color="auto"/>
              <w:right w:val="single" w:sz="4" w:space="0" w:color="auto"/>
            </w:tcBorders>
            <w:vAlign w:val="center"/>
          </w:tcPr>
          <w:p w:rsidR="00A3790B" w:rsidRPr="00945732" w:rsidRDefault="00A3790B"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A3790B" w:rsidRPr="00945732" w:rsidRDefault="00A3790B" w:rsidP="00A8605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A3790B"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A3790B" w:rsidRPr="005A6731" w:rsidRDefault="00A3790B" w:rsidP="00A8605C">
            <w:pPr>
              <w:rPr>
                <w:rFonts w:ascii="Arial Narrow" w:hAnsi="Arial Narrow"/>
                <w:b/>
                <w:color w:val="000000"/>
                <w:sz w:val="22"/>
                <w:szCs w:val="22"/>
                <w:lang w:eastAsia="sk-SK"/>
              </w:rPr>
            </w:pPr>
            <w:r>
              <w:rPr>
                <w:rFonts w:ascii="Arial Narrow" w:hAnsi="Arial Narrow"/>
                <w:b/>
                <w:color w:val="000000"/>
                <w:sz w:val="22"/>
                <w:szCs w:val="22"/>
                <w:lang w:eastAsia="sk-SK"/>
              </w:rPr>
              <w:t>Množstvo miešanej kvapaliny</w:t>
            </w:r>
          </w:p>
        </w:tc>
        <w:tc>
          <w:tcPr>
            <w:tcW w:w="5528" w:type="dxa"/>
            <w:tcBorders>
              <w:top w:val="single" w:sz="4" w:space="0" w:color="auto"/>
              <w:left w:val="single" w:sz="4" w:space="0" w:color="auto"/>
              <w:bottom w:val="single" w:sz="4" w:space="0" w:color="auto"/>
              <w:right w:val="single" w:sz="4" w:space="0" w:color="auto"/>
            </w:tcBorders>
            <w:vAlign w:val="center"/>
          </w:tcPr>
          <w:p w:rsidR="00A3790B" w:rsidRPr="005A6731" w:rsidRDefault="00A3790B"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Maximálne  0,8 l</w:t>
            </w:r>
          </w:p>
        </w:tc>
        <w:tc>
          <w:tcPr>
            <w:tcW w:w="2835" w:type="dxa"/>
            <w:tcBorders>
              <w:top w:val="single" w:sz="4" w:space="0" w:color="auto"/>
              <w:left w:val="nil"/>
              <w:bottom w:val="single" w:sz="4" w:space="0" w:color="auto"/>
              <w:right w:val="single" w:sz="4" w:space="0" w:color="auto"/>
            </w:tcBorders>
            <w:vAlign w:val="center"/>
          </w:tcPr>
          <w:p w:rsidR="00A3790B" w:rsidRPr="00945732" w:rsidRDefault="00A3790B"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A3790B" w:rsidRPr="00945732" w:rsidRDefault="00A3790B" w:rsidP="00A8605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A3790B"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A3790B" w:rsidRPr="005A6731" w:rsidRDefault="00A3790B" w:rsidP="00A8605C">
            <w:pPr>
              <w:rPr>
                <w:rFonts w:ascii="Arial Narrow" w:hAnsi="Arial Narrow"/>
                <w:b/>
                <w:color w:val="000000"/>
                <w:sz w:val="22"/>
                <w:szCs w:val="22"/>
                <w:lang w:eastAsia="sk-SK"/>
              </w:rPr>
            </w:pPr>
            <w:r>
              <w:rPr>
                <w:rFonts w:ascii="Arial Narrow" w:hAnsi="Arial Narrow"/>
                <w:b/>
                <w:color w:val="000000"/>
                <w:sz w:val="22"/>
                <w:szCs w:val="22"/>
                <w:lang w:eastAsia="sk-SK"/>
              </w:rPr>
              <w:t>Nosnosť</w:t>
            </w:r>
          </w:p>
        </w:tc>
        <w:tc>
          <w:tcPr>
            <w:tcW w:w="5528" w:type="dxa"/>
            <w:tcBorders>
              <w:top w:val="single" w:sz="4" w:space="0" w:color="auto"/>
              <w:left w:val="single" w:sz="4" w:space="0" w:color="auto"/>
              <w:bottom w:val="single" w:sz="4" w:space="0" w:color="auto"/>
              <w:right w:val="single" w:sz="4" w:space="0" w:color="auto"/>
            </w:tcBorders>
            <w:vAlign w:val="bottom"/>
          </w:tcPr>
          <w:p w:rsidR="00A3790B" w:rsidRPr="005A6731" w:rsidRDefault="00A3790B"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Maximálne 2 kg, bez ohrevu</w:t>
            </w:r>
          </w:p>
        </w:tc>
        <w:tc>
          <w:tcPr>
            <w:tcW w:w="2835" w:type="dxa"/>
            <w:tcBorders>
              <w:top w:val="single" w:sz="4" w:space="0" w:color="auto"/>
              <w:left w:val="nil"/>
              <w:bottom w:val="single" w:sz="4" w:space="0" w:color="auto"/>
              <w:right w:val="single" w:sz="4" w:space="0" w:color="auto"/>
            </w:tcBorders>
            <w:vAlign w:val="center"/>
          </w:tcPr>
          <w:p w:rsidR="00A3790B" w:rsidRPr="00945732" w:rsidRDefault="00A3790B"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A3790B" w:rsidRPr="00945732" w:rsidRDefault="00A3790B" w:rsidP="00A8605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A3790B"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A3790B" w:rsidRPr="005A6731" w:rsidRDefault="00A3790B" w:rsidP="00A8605C">
            <w:pPr>
              <w:rPr>
                <w:rFonts w:ascii="Arial Narrow" w:hAnsi="Arial Narrow"/>
                <w:b/>
                <w:color w:val="000000"/>
                <w:sz w:val="22"/>
                <w:szCs w:val="22"/>
                <w:lang w:eastAsia="sk-SK"/>
              </w:rPr>
            </w:pPr>
            <w:r>
              <w:rPr>
                <w:rFonts w:ascii="Arial Narrow" w:hAnsi="Arial Narrow"/>
                <w:b/>
                <w:color w:val="000000"/>
                <w:sz w:val="22"/>
                <w:szCs w:val="22"/>
                <w:lang w:eastAsia="sk-SK"/>
              </w:rPr>
              <w:t>Rozmery</w:t>
            </w:r>
          </w:p>
        </w:tc>
        <w:tc>
          <w:tcPr>
            <w:tcW w:w="5528" w:type="dxa"/>
            <w:tcBorders>
              <w:top w:val="single" w:sz="4" w:space="0" w:color="auto"/>
              <w:left w:val="single" w:sz="4" w:space="0" w:color="auto"/>
              <w:bottom w:val="single" w:sz="4" w:space="0" w:color="auto"/>
              <w:right w:val="single" w:sz="4" w:space="0" w:color="auto"/>
            </w:tcBorders>
            <w:vAlign w:val="bottom"/>
          </w:tcPr>
          <w:p w:rsidR="00A3790B" w:rsidRPr="005A6731" w:rsidRDefault="00A3790B"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Maximálne 18 x 12 x 2 cm</w:t>
            </w:r>
          </w:p>
        </w:tc>
        <w:tc>
          <w:tcPr>
            <w:tcW w:w="2835" w:type="dxa"/>
            <w:tcBorders>
              <w:top w:val="single" w:sz="4" w:space="0" w:color="auto"/>
              <w:left w:val="nil"/>
              <w:bottom w:val="single" w:sz="4" w:space="0" w:color="auto"/>
              <w:right w:val="single" w:sz="4" w:space="0" w:color="auto"/>
            </w:tcBorders>
            <w:vAlign w:val="center"/>
          </w:tcPr>
          <w:p w:rsidR="00A3790B" w:rsidRPr="00945732" w:rsidRDefault="00A3790B"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A3790B" w:rsidRPr="00945732" w:rsidRDefault="00A3790B" w:rsidP="00A8605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A3790B" w:rsidRPr="00945732" w:rsidTr="00A8605C">
        <w:trPr>
          <w:trHeight w:val="2113"/>
        </w:trPr>
        <w:tc>
          <w:tcPr>
            <w:tcW w:w="14356" w:type="dxa"/>
            <w:gridSpan w:val="4"/>
            <w:tcBorders>
              <w:top w:val="single" w:sz="4" w:space="0" w:color="auto"/>
              <w:left w:val="single" w:sz="4" w:space="0" w:color="auto"/>
              <w:bottom w:val="single" w:sz="4" w:space="0" w:color="auto"/>
              <w:right w:val="single" w:sz="4" w:space="0" w:color="auto"/>
            </w:tcBorders>
          </w:tcPr>
          <w:p w:rsidR="00A3790B" w:rsidRPr="00945732" w:rsidRDefault="00A3790B" w:rsidP="00A8605C">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tbl>
      <w:tblPr>
        <w:tblpPr w:leftFromText="141" w:rightFromText="141" w:vertAnchor="text" w:horzAnchor="margin" w:tblpY="24"/>
        <w:tblW w:w="14356"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A3790B" w:rsidRPr="00945732" w:rsidTr="00A3790B">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A3790B" w:rsidRPr="00945732" w:rsidRDefault="00A3790B" w:rsidP="00A3790B">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A3790B" w:rsidRPr="00945732" w:rsidRDefault="00A3790B" w:rsidP="00A3790B">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A3790B" w:rsidRPr="00945732" w:rsidRDefault="00A3790B" w:rsidP="00A3790B">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A3790B" w:rsidRPr="00945732" w:rsidRDefault="00A3790B" w:rsidP="00A3790B">
            <w:pPr>
              <w:pStyle w:val="Bezriadkovania"/>
              <w:jc w:val="center"/>
              <w:rPr>
                <w:rFonts w:ascii="Arial Narrow" w:hAnsi="Arial Narrow" w:cs="Arial"/>
                <w:b/>
                <w:sz w:val="22"/>
                <w:szCs w:val="22"/>
              </w:rPr>
            </w:pPr>
          </w:p>
          <w:p w:rsidR="00A3790B" w:rsidRPr="00945732" w:rsidRDefault="00A3790B" w:rsidP="00A3790B">
            <w:pPr>
              <w:pStyle w:val="Bezriadkovania"/>
              <w:jc w:val="center"/>
              <w:rPr>
                <w:rFonts w:ascii="Arial Narrow" w:hAnsi="Arial Narrow" w:cs="Arial"/>
                <w:b/>
                <w:sz w:val="22"/>
                <w:szCs w:val="22"/>
              </w:rPr>
            </w:pPr>
          </w:p>
          <w:p w:rsidR="00A3790B" w:rsidRPr="00945732" w:rsidRDefault="00A3790B" w:rsidP="00A3790B">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A3790B" w:rsidRPr="00945732" w:rsidRDefault="00A3790B" w:rsidP="00A3790B">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A3790B" w:rsidRPr="00945732" w:rsidTr="00A3790B">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A3790B" w:rsidRPr="005A6731" w:rsidRDefault="00A3790B" w:rsidP="00A3790B">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Pr>
                <w:rFonts w:ascii="Arial Narrow" w:hAnsi="Arial Narrow"/>
                <w:b/>
                <w:bCs/>
                <w:color w:val="FF0000"/>
                <w:sz w:val="22"/>
                <w:szCs w:val="22"/>
              </w:rPr>
              <w:t>Položka č.</w:t>
            </w:r>
            <w:r>
              <w:rPr>
                <w:rFonts w:ascii="Arial Narrow" w:hAnsi="Arial Narrow"/>
                <w:b/>
                <w:bCs/>
                <w:color w:val="FF0000"/>
                <w:sz w:val="22"/>
                <w:szCs w:val="22"/>
                <w:lang w:val="sk-SK"/>
              </w:rPr>
              <w:t xml:space="preserve"> 14 – </w:t>
            </w:r>
            <w:r w:rsidRPr="00A3790B">
              <w:rPr>
                <w:rFonts w:ascii="Arial Narrow" w:hAnsi="Arial Narrow"/>
                <w:b/>
                <w:bCs/>
                <w:color w:val="FF0000"/>
                <w:sz w:val="22"/>
                <w:szCs w:val="22"/>
                <w:lang w:val="sk-SK"/>
              </w:rPr>
              <w:t>Centrifúga na izoláciu DNA z kostrového materiálu s príslušenstvom</w:t>
            </w:r>
          </w:p>
        </w:tc>
        <w:tc>
          <w:tcPr>
            <w:tcW w:w="2835" w:type="dxa"/>
            <w:tcBorders>
              <w:top w:val="single" w:sz="4" w:space="0" w:color="auto"/>
              <w:left w:val="single" w:sz="4" w:space="0" w:color="auto"/>
              <w:right w:val="single" w:sz="4" w:space="0" w:color="auto"/>
            </w:tcBorders>
            <w:shd w:val="clear" w:color="auto" w:fill="BFBFBF"/>
          </w:tcPr>
          <w:p w:rsidR="00A3790B" w:rsidRPr="00945732" w:rsidRDefault="00A3790B" w:rsidP="00A3790B">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tcBorders>
              <w:top w:val="single" w:sz="4" w:space="0" w:color="auto"/>
              <w:left w:val="single" w:sz="4" w:space="0" w:color="auto"/>
              <w:right w:val="single" w:sz="4" w:space="0" w:color="auto"/>
            </w:tcBorders>
            <w:shd w:val="clear" w:color="auto" w:fill="BFBFBF"/>
          </w:tcPr>
          <w:p w:rsidR="00A3790B" w:rsidRPr="00945732" w:rsidRDefault="00A3790B" w:rsidP="00A3790B">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A3790B" w:rsidRPr="00945732" w:rsidTr="00A3790B">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A3790B" w:rsidRPr="00945732" w:rsidRDefault="00A3790B" w:rsidP="00A3790B">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A3790B" w:rsidRPr="00945732" w:rsidRDefault="00A3790B" w:rsidP="00A3790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A3790B" w:rsidRPr="00945732" w:rsidRDefault="00A3790B" w:rsidP="00A3790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A3790B" w:rsidRPr="00945732" w:rsidTr="00A3790B">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A3790B" w:rsidRPr="00945732" w:rsidRDefault="00A3790B" w:rsidP="00A3790B">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A3790B" w:rsidRPr="00945732" w:rsidRDefault="00A3790B" w:rsidP="00A3790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A3790B" w:rsidRPr="00945732" w:rsidRDefault="00A3790B" w:rsidP="00A3790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A3790B" w:rsidRPr="00945732" w:rsidTr="00A3790B">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A3790B" w:rsidRPr="00945732" w:rsidRDefault="00A3790B" w:rsidP="00A3790B">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A3790B" w:rsidRPr="00945732" w:rsidRDefault="00A3790B" w:rsidP="00A3790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A3790B" w:rsidRPr="00945732" w:rsidRDefault="00A3790B" w:rsidP="00A3790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A3790B" w:rsidRPr="00945732" w:rsidTr="00A3790B">
        <w:trPr>
          <w:trHeight w:val="300"/>
        </w:trPr>
        <w:tc>
          <w:tcPr>
            <w:tcW w:w="14356"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A3790B" w:rsidRPr="00945732" w:rsidRDefault="00A3790B" w:rsidP="00A3790B">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Centrifúga s výkyvným rotorom na 50 ml skúmavky</w:t>
            </w:r>
            <w:r w:rsidR="006843E7">
              <w:rPr>
                <w:rFonts w:ascii="Arial Narrow" w:hAnsi="Arial Narrow"/>
                <w:b/>
                <w:bCs/>
                <w:color w:val="000000"/>
                <w:sz w:val="22"/>
                <w:szCs w:val="22"/>
              </w:rPr>
              <w:t xml:space="preserve"> – požadované 2 kusy</w:t>
            </w:r>
          </w:p>
        </w:tc>
      </w:tr>
      <w:tr w:rsidR="00A3790B" w:rsidRPr="00945732" w:rsidTr="00A3790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A3790B" w:rsidRPr="0012567C" w:rsidRDefault="00A3790B" w:rsidP="00A3790B">
            <w:pPr>
              <w:rPr>
                <w:rFonts w:ascii="Arial Narrow" w:hAnsi="Arial Narrow"/>
                <w:b/>
                <w:color w:val="000000"/>
                <w:sz w:val="22"/>
                <w:szCs w:val="22"/>
                <w:lang w:eastAsia="sk-SK"/>
              </w:rPr>
            </w:pPr>
            <w:r>
              <w:rPr>
                <w:rFonts w:ascii="Arial Narrow" w:hAnsi="Arial Narrow"/>
                <w:b/>
                <w:color w:val="000000"/>
                <w:sz w:val="22"/>
                <w:szCs w:val="22"/>
                <w:lang w:eastAsia="sk-SK"/>
              </w:rPr>
              <w:t>Typ cetrifúgy</w:t>
            </w:r>
          </w:p>
        </w:tc>
        <w:tc>
          <w:tcPr>
            <w:tcW w:w="5528" w:type="dxa"/>
            <w:tcBorders>
              <w:top w:val="single" w:sz="4" w:space="0" w:color="auto"/>
              <w:left w:val="single" w:sz="4" w:space="0" w:color="auto"/>
              <w:bottom w:val="single" w:sz="4" w:space="0" w:color="auto"/>
              <w:right w:val="single" w:sz="4" w:space="0" w:color="auto"/>
            </w:tcBorders>
            <w:vAlign w:val="center"/>
          </w:tcPr>
          <w:p w:rsidR="00A3790B" w:rsidRPr="008727E4" w:rsidRDefault="00A3790B" w:rsidP="00A3790B">
            <w:pPr>
              <w:tabs>
                <w:tab w:val="clear" w:pos="2160"/>
                <w:tab w:val="clear" w:pos="2880"/>
                <w:tab w:val="clear" w:pos="4500"/>
              </w:tabs>
              <w:jc w:val="both"/>
              <w:rPr>
                <w:rFonts w:ascii="Arial Narrow" w:hAnsi="Arial Narrow" w:cs="Calibri"/>
                <w:color w:val="000000"/>
                <w:sz w:val="22"/>
                <w:szCs w:val="22"/>
                <w:lang w:eastAsia="sk-SK"/>
              </w:rPr>
            </w:pPr>
            <w:r>
              <w:rPr>
                <w:rFonts w:ascii="Arial Narrow" w:hAnsi="Arial Narrow" w:cs="Calibri"/>
                <w:color w:val="000000"/>
                <w:sz w:val="22"/>
                <w:szCs w:val="22"/>
                <w:lang w:eastAsia="sk-SK"/>
              </w:rPr>
              <w:t>Nechladená</w:t>
            </w:r>
          </w:p>
        </w:tc>
        <w:tc>
          <w:tcPr>
            <w:tcW w:w="2835" w:type="dxa"/>
            <w:tcBorders>
              <w:top w:val="single" w:sz="4" w:space="0" w:color="auto"/>
              <w:left w:val="nil"/>
              <w:bottom w:val="single" w:sz="4" w:space="0" w:color="auto"/>
              <w:right w:val="single" w:sz="4" w:space="0" w:color="auto"/>
            </w:tcBorders>
            <w:vAlign w:val="center"/>
          </w:tcPr>
          <w:p w:rsidR="00A3790B" w:rsidRPr="00945732" w:rsidRDefault="00A3790B" w:rsidP="00A3790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A3790B" w:rsidRPr="00945732" w:rsidRDefault="00A3790B" w:rsidP="00A3790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A3790B" w:rsidRPr="00945732" w:rsidTr="00A3790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A3790B" w:rsidRPr="0012567C" w:rsidRDefault="00A3790B" w:rsidP="00A3790B">
            <w:pPr>
              <w:rPr>
                <w:rFonts w:ascii="Arial Narrow" w:hAnsi="Arial Narrow"/>
                <w:b/>
                <w:color w:val="000000"/>
                <w:sz w:val="22"/>
                <w:szCs w:val="22"/>
                <w:lang w:eastAsia="sk-SK"/>
              </w:rPr>
            </w:pPr>
            <w:r>
              <w:rPr>
                <w:rFonts w:ascii="Arial Narrow" w:hAnsi="Arial Narrow"/>
                <w:b/>
                <w:color w:val="000000"/>
                <w:sz w:val="22"/>
                <w:szCs w:val="22"/>
                <w:lang w:eastAsia="sk-SK"/>
              </w:rPr>
              <w:t>Typ rotora</w:t>
            </w:r>
          </w:p>
        </w:tc>
        <w:tc>
          <w:tcPr>
            <w:tcW w:w="5528" w:type="dxa"/>
            <w:tcBorders>
              <w:top w:val="single" w:sz="4" w:space="0" w:color="auto"/>
              <w:left w:val="single" w:sz="4" w:space="0" w:color="auto"/>
              <w:bottom w:val="single" w:sz="4" w:space="0" w:color="auto"/>
              <w:right w:val="single" w:sz="4" w:space="0" w:color="auto"/>
            </w:tcBorders>
            <w:vAlign w:val="center"/>
          </w:tcPr>
          <w:p w:rsidR="00A3790B" w:rsidRPr="0012567C" w:rsidRDefault="00A3790B" w:rsidP="00A3790B">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V</w:t>
            </w:r>
            <w:r w:rsidRPr="00A3790B">
              <w:rPr>
                <w:rFonts w:ascii="Arial Narrow" w:hAnsi="Arial Narrow" w:cs="Calibri"/>
                <w:color w:val="000000"/>
                <w:sz w:val="22"/>
                <w:szCs w:val="22"/>
              </w:rPr>
              <w:t>ýkyvný, s otvormi min. Ø 30 mm</w:t>
            </w:r>
          </w:p>
        </w:tc>
        <w:tc>
          <w:tcPr>
            <w:tcW w:w="2835" w:type="dxa"/>
            <w:tcBorders>
              <w:top w:val="single" w:sz="4" w:space="0" w:color="auto"/>
              <w:left w:val="nil"/>
              <w:bottom w:val="single" w:sz="4" w:space="0" w:color="auto"/>
              <w:right w:val="single" w:sz="4" w:space="0" w:color="auto"/>
            </w:tcBorders>
            <w:vAlign w:val="center"/>
          </w:tcPr>
          <w:p w:rsidR="00A3790B" w:rsidRPr="00945732" w:rsidRDefault="00A3790B" w:rsidP="00A3790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A3790B" w:rsidRPr="00945732" w:rsidRDefault="00A3790B" w:rsidP="00A3790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A3790B" w:rsidRPr="00945732" w:rsidTr="00A3790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A3790B" w:rsidRPr="005A6731" w:rsidRDefault="00A3790B" w:rsidP="00A3790B">
            <w:pPr>
              <w:rPr>
                <w:rFonts w:ascii="Arial Narrow" w:hAnsi="Arial Narrow"/>
                <w:b/>
                <w:color w:val="000000"/>
                <w:sz w:val="22"/>
                <w:szCs w:val="22"/>
                <w:lang w:eastAsia="sk-SK"/>
              </w:rPr>
            </w:pPr>
            <w:r>
              <w:rPr>
                <w:rFonts w:ascii="Arial Narrow" w:hAnsi="Arial Narrow"/>
                <w:b/>
                <w:color w:val="000000"/>
                <w:sz w:val="22"/>
                <w:szCs w:val="22"/>
                <w:lang w:eastAsia="sk-SK"/>
              </w:rPr>
              <w:t>Maximálna rýchlosť</w:t>
            </w:r>
          </w:p>
        </w:tc>
        <w:tc>
          <w:tcPr>
            <w:tcW w:w="5528" w:type="dxa"/>
            <w:tcBorders>
              <w:top w:val="single" w:sz="4" w:space="0" w:color="auto"/>
              <w:left w:val="single" w:sz="4" w:space="0" w:color="auto"/>
              <w:bottom w:val="single" w:sz="4" w:space="0" w:color="auto"/>
              <w:right w:val="single" w:sz="4" w:space="0" w:color="auto"/>
            </w:tcBorders>
            <w:vAlign w:val="center"/>
          </w:tcPr>
          <w:p w:rsidR="00A3790B" w:rsidRPr="005A6731" w:rsidRDefault="00DC4E09" w:rsidP="00A3790B">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Minimálne 3 000 rpm</w:t>
            </w:r>
          </w:p>
        </w:tc>
        <w:tc>
          <w:tcPr>
            <w:tcW w:w="2835" w:type="dxa"/>
            <w:tcBorders>
              <w:top w:val="single" w:sz="4" w:space="0" w:color="auto"/>
              <w:left w:val="nil"/>
              <w:bottom w:val="single" w:sz="4" w:space="0" w:color="auto"/>
              <w:right w:val="single" w:sz="4" w:space="0" w:color="auto"/>
            </w:tcBorders>
            <w:vAlign w:val="center"/>
          </w:tcPr>
          <w:p w:rsidR="00A3790B" w:rsidRPr="00945732" w:rsidRDefault="00A3790B" w:rsidP="00A3790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A3790B" w:rsidRPr="00945732" w:rsidRDefault="00A3790B" w:rsidP="00A3790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A3790B" w:rsidRPr="00945732" w:rsidTr="00A3790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A3790B" w:rsidRPr="005A6731" w:rsidRDefault="00DC4E09" w:rsidP="00A3790B">
            <w:pPr>
              <w:rPr>
                <w:rFonts w:ascii="Arial Narrow" w:hAnsi="Arial Narrow"/>
                <w:b/>
                <w:color w:val="000000"/>
                <w:sz w:val="22"/>
                <w:szCs w:val="22"/>
                <w:lang w:eastAsia="sk-SK"/>
              </w:rPr>
            </w:pPr>
            <w:r>
              <w:rPr>
                <w:rFonts w:ascii="Arial Narrow" w:hAnsi="Arial Narrow"/>
                <w:b/>
                <w:color w:val="000000"/>
                <w:sz w:val="22"/>
                <w:szCs w:val="22"/>
                <w:lang w:eastAsia="sk-SK"/>
              </w:rPr>
              <w:t>Displej</w:t>
            </w:r>
          </w:p>
        </w:tc>
        <w:tc>
          <w:tcPr>
            <w:tcW w:w="5528" w:type="dxa"/>
            <w:tcBorders>
              <w:top w:val="single" w:sz="4" w:space="0" w:color="auto"/>
              <w:left w:val="single" w:sz="4" w:space="0" w:color="auto"/>
              <w:bottom w:val="single" w:sz="4" w:space="0" w:color="auto"/>
              <w:right w:val="single" w:sz="4" w:space="0" w:color="auto"/>
            </w:tcBorders>
            <w:vAlign w:val="bottom"/>
          </w:tcPr>
          <w:p w:rsidR="00A3790B" w:rsidRDefault="00DC4E09" w:rsidP="00A3790B">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Digitálny LCD displej</w:t>
            </w:r>
          </w:p>
          <w:p w:rsidR="00DC4E09" w:rsidRPr="005A6731" w:rsidRDefault="00DC4E09" w:rsidP="00A3790B">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Intuitívne ovládanie s tlačidlami s možnosťou nastaviť rôzne programy pre opakované použitie</w:t>
            </w:r>
          </w:p>
        </w:tc>
        <w:tc>
          <w:tcPr>
            <w:tcW w:w="2835" w:type="dxa"/>
            <w:tcBorders>
              <w:top w:val="single" w:sz="4" w:space="0" w:color="auto"/>
              <w:left w:val="nil"/>
              <w:bottom w:val="single" w:sz="4" w:space="0" w:color="auto"/>
              <w:right w:val="single" w:sz="4" w:space="0" w:color="auto"/>
            </w:tcBorders>
            <w:vAlign w:val="center"/>
          </w:tcPr>
          <w:p w:rsidR="00A3790B" w:rsidRPr="00945732" w:rsidRDefault="00A3790B" w:rsidP="00A3790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A3790B" w:rsidRPr="00945732" w:rsidRDefault="00A3790B" w:rsidP="00A3790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A3790B" w:rsidRPr="00945732" w:rsidTr="00A3790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A3790B" w:rsidRPr="005A6731" w:rsidRDefault="00DC4E09" w:rsidP="00A3790B">
            <w:pPr>
              <w:rPr>
                <w:rFonts w:ascii="Arial Narrow" w:hAnsi="Arial Narrow"/>
                <w:b/>
                <w:color w:val="000000"/>
                <w:sz w:val="22"/>
                <w:szCs w:val="22"/>
                <w:lang w:eastAsia="sk-SK"/>
              </w:rPr>
            </w:pPr>
            <w:r>
              <w:rPr>
                <w:rFonts w:ascii="Arial Narrow" w:hAnsi="Arial Narrow"/>
                <w:b/>
                <w:color w:val="000000"/>
                <w:sz w:val="22"/>
                <w:szCs w:val="22"/>
                <w:lang w:eastAsia="sk-SK"/>
              </w:rPr>
              <w:t>Časovač</w:t>
            </w:r>
          </w:p>
        </w:tc>
        <w:tc>
          <w:tcPr>
            <w:tcW w:w="5528" w:type="dxa"/>
            <w:tcBorders>
              <w:top w:val="single" w:sz="4" w:space="0" w:color="auto"/>
              <w:left w:val="single" w:sz="4" w:space="0" w:color="auto"/>
              <w:bottom w:val="single" w:sz="4" w:space="0" w:color="auto"/>
              <w:right w:val="single" w:sz="4" w:space="0" w:color="auto"/>
            </w:tcBorders>
            <w:vAlign w:val="bottom"/>
          </w:tcPr>
          <w:p w:rsidR="00A3790B" w:rsidRPr="005A6731" w:rsidRDefault="00DC4E09" w:rsidP="00A3790B">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 xml:space="preserve">Nastaviteľný v rozsahu minimálne 5 – 99 min. </w:t>
            </w:r>
          </w:p>
        </w:tc>
        <w:tc>
          <w:tcPr>
            <w:tcW w:w="2835" w:type="dxa"/>
            <w:tcBorders>
              <w:top w:val="single" w:sz="4" w:space="0" w:color="auto"/>
              <w:left w:val="nil"/>
              <w:bottom w:val="single" w:sz="4" w:space="0" w:color="auto"/>
              <w:right w:val="single" w:sz="4" w:space="0" w:color="auto"/>
            </w:tcBorders>
            <w:vAlign w:val="center"/>
          </w:tcPr>
          <w:p w:rsidR="00A3790B" w:rsidRPr="00945732" w:rsidRDefault="00A3790B" w:rsidP="00A3790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A3790B" w:rsidRPr="00945732" w:rsidRDefault="00A3790B" w:rsidP="00A3790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DC4E09" w:rsidRPr="00945732" w:rsidTr="00A3790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DC4E09" w:rsidRDefault="00DC4E09" w:rsidP="00A3790B">
            <w:pPr>
              <w:rPr>
                <w:rFonts w:ascii="Arial Narrow" w:hAnsi="Arial Narrow"/>
                <w:b/>
                <w:color w:val="000000"/>
                <w:sz w:val="22"/>
                <w:szCs w:val="22"/>
                <w:lang w:eastAsia="sk-SK"/>
              </w:rPr>
            </w:pPr>
            <w:r>
              <w:rPr>
                <w:rFonts w:ascii="Arial Narrow" w:hAnsi="Arial Narrow"/>
                <w:b/>
                <w:color w:val="000000"/>
                <w:sz w:val="22"/>
                <w:szCs w:val="22"/>
                <w:lang w:eastAsia="sk-SK"/>
              </w:rPr>
              <w:t>Bezpečnostné funkcie</w:t>
            </w:r>
          </w:p>
        </w:tc>
        <w:tc>
          <w:tcPr>
            <w:tcW w:w="5528" w:type="dxa"/>
            <w:tcBorders>
              <w:top w:val="single" w:sz="4" w:space="0" w:color="auto"/>
              <w:left w:val="single" w:sz="4" w:space="0" w:color="auto"/>
              <w:bottom w:val="single" w:sz="4" w:space="0" w:color="auto"/>
              <w:right w:val="single" w:sz="4" w:space="0" w:color="auto"/>
            </w:tcBorders>
            <w:vAlign w:val="bottom"/>
          </w:tcPr>
          <w:p w:rsidR="00DC4E09" w:rsidRDefault="00DC4E09" w:rsidP="00A3790B">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Zámok dvierok počas chodu</w:t>
            </w:r>
          </w:p>
        </w:tc>
        <w:tc>
          <w:tcPr>
            <w:tcW w:w="2835" w:type="dxa"/>
            <w:tcBorders>
              <w:top w:val="single" w:sz="4" w:space="0" w:color="auto"/>
              <w:left w:val="nil"/>
              <w:bottom w:val="single" w:sz="4" w:space="0" w:color="auto"/>
              <w:right w:val="single" w:sz="4" w:space="0" w:color="auto"/>
            </w:tcBorders>
            <w:vAlign w:val="center"/>
          </w:tcPr>
          <w:p w:rsidR="00DC4E09" w:rsidRPr="00945732" w:rsidRDefault="00DC4E09" w:rsidP="00A3790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DC4E09" w:rsidRPr="00945732" w:rsidRDefault="00DC4E09" w:rsidP="00A3790B">
            <w:pPr>
              <w:spacing w:line="276" w:lineRule="auto"/>
              <w:contextualSpacing/>
              <w:jc w:val="center"/>
              <w:rPr>
                <w:rFonts w:ascii="Arial Narrow" w:hAnsi="Arial Narrow"/>
                <w:b/>
                <w:bCs/>
                <w:color w:val="000000"/>
                <w:sz w:val="22"/>
                <w:szCs w:val="22"/>
              </w:rPr>
            </w:pPr>
          </w:p>
        </w:tc>
      </w:tr>
      <w:tr w:rsidR="00DC4E09" w:rsidRPr="00945732" w:rsidTr="00DC4E09">
        <w:trPr>
          <w:trHeight w:val="300"/>
        </w:trPr>
        <w:tc>
          <w:tcPr>
            <w:tcW w:w="14356"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DC4E09" w:rsidRPr="00945732" w:rsidRDefault="00DC4E09" w:rsidP="00A3790B">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Rotor</w:t>
            </w:r>
            <w:r w:rsidR="006843E7">
              <w:rPr>
                <w:rFonts w:ascii="Arial Narrow" w:hAnsi="Arial Narrow"/>
                <w:b/>
                <w:bCs/>
                <w:color w:val="000000"/>
                <w:sz w:val="22"/>
                <w:szCs w:val="22"/>
              </w:rPr>
              <w:t xml:space="preserve"> – požadovaný 1 kus</w:t>
            </w:r>
          </w:p>
        </w:tc>
      </w:tr>
      <w:tr w:rsidR="00DC4E09" w:rsidRPr="00945732" w:rsidTr="00A3790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DC4E09" w:rsidRDefault="00DC4E09" w:rsidP="00A3790B">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bottom"/>
          </w:tcPr>
          <w:p w:rsidR="00DC4E09" w:rsidRDefault="00DC4E09" w:rsidP="00A3790B">
            <w:pPr>
              <w:tabs>
                <w:tab w:val="clear" w:pos="2160"/>
                <w:tab w:val="clear" w:pos="2880"/>
                <w:tab w:val="clear" w:pos="4500"/>
              </w:tabs>
              <w:jc w:val="both"/>
              <w:rPr>
                <w:rFonts w:ascii="Arial Narrow" w:hAnsi="Arial Narrow" w:cs="Calibri"/>
                <w:bCs/>
                <w:color w:val="000000"/>
                <w:sz w:val="22"/>
                <w:szCs w:val="22"/>
              </w:rPr>
            </w:pPr>
            <w:r w:rsidRPr="00DC4E09">
              <w:rPr>
                <w:rFonts w:ascii="Arial Narrow" w:hAnsi="Arial Narrow" w:cs="Calibri"/>
                <w:bCs/>
                <w:color w:val="000000"/>
                <w:sz w:val="22"/>
                <w:szCs w:val="22"/>
              </w:rPr>
              <w:t>Rotor kompatibilný s centrifúgou</w:t>
            </w:r>
          </w:p>
        </w:tc>
        <w:tc>
          <w:tcPr>
            <w:tcW w:w="2835" w:type="dxa"/>
            <w:tcBorders>
              <w:top w:val="single" w:sz="4" w:space="0" w:color="auto"/>
              <w:left w:val="nil"/>
              <w:bottom w:val="single" w:sz="4" w:space="0" w:color="auto"/>
              <w:right w:val="single" w:sz="4" w:space="0" w:color="auto"/>
            </w:tcBorders>
            <w:vAlign w:val="center"/>
          </w:tcPr>
          <w:p w:rsidR="00DC4E09" w:rsidRPr="00945732" w:rsidRDefault="00DC4E09" w:rsidP="00A3790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DC4E09" w:rsidRPr="00945732" w:rsidRDefault="00DC4E09" w:rsidP="00A3790B">
            <w:pPr>
              <w:spacing w:line="276" w:lineRule="auto"/>
              <w:contextualSpacing/>
              <w:jc w:val="center"/>
              <w:rPr>
                <w:rFonts w:ascii="Arial Narrow" w:hAnsi="Arial Narrow"/>
                <w:b/>
                <w:bCs/>
                <w:color w:val="000000"/>
                <w:sz w:val="22"/>
                <w:szCs w:val="22"/>
              </w:rPr>
            </w:pPr>
          </w:p>
        </w:tc>
      </w:tr>
      <w:tr w:rsidR="00DC4E09" w:rsidRPr="00945732" w:rsidTr="00A3790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DC4E09" w:rsidRDefault="00DC4E09" w:rsidP="00A3790B">
            <w:pPr>
              <w:rPr>
                <w:rFonts w:ascii="Arial Narrow" w:hAnsi="Arial Narrow"/>
                <w:b/>
                <w:color w:val="000000"/>
                <w:sz w:val="22"/>
                <w:szCs w:val="22"/>
                <w:lang w:eastAsia="sk-SK"/>
              </w:rPr>
            </w:pPr>
            <w:r>
              <w:rPr>
                <w:rFonts w:ascii="Arial Narrow" w:hAnsi="Arial Narrow"/>
                <w:b/>
                <w:color w:val="000000"/>
                <w:sz w:val="22"/>
                <w:szCs w:val="22"/>
                <w:lang w:eastAsia="sk-SK"/>
              </w:rPr>
              <w:t>Kapacita</w:t>
            </w:r>
          </w:p>
        </w:tc>
        <w:tc>
          <w:tcPr>
            <w:tcW w:w="5528" w:type="dxa"/>
            <w:tcBorders>
              <w:top w:val="single" w:sz="4" w:space="0" w:color="auto"/>
              <w:left w:val="single" w:sz="4" w:space="0" w:color="auto"/>
              <w:bottom w:val="single" w:sz="4" w:space="0" w:color="auto"/>
              <w:right w:val="single" w:sz="4" w:space="0" w:color="auto"/>
            </w:tcBorders>
            <w:vAlign w:val="bottom"/>
          </w:tcPr>
          <w:p w:rsidR="00DC4E09" w:rsidRDefault="00DC4E09" w:rsidP="00A3790B">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Minimálne 16 kusov 50 ml kónických skúmaviek</w:t>
            </w:r>
          </w:p>
        </w:tc>
        <w:tc>
          <w:tcPr>
            <w:tcW w:w="2835" w:type="dxa"/>
            <w:tcBorders>
              <w:top w:val="single" w:sz="4" w:space="0" w:color="auto"/>
              <w:left w:val="nil"/>
              <w:bottom w:val="single" w:sz="4" w:space="0" w:color="auto"/>
              <w:right w:val="single" w:sz="4" w:space="0" w:color="auto"/>
            </w:tcBorders>
            <w:vAlign w:val="center"/>
          </w:tcPr>
          <w:p w:rsidR="00DC4E09" w:rsidRPr="00945732" w:rsidRDefault="00DC4E09" w:rsidP="00A3790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DC4E09" w:rsidRPr="00945732" w:rsidRDefault="00DC4E09" w:rsidP="00A3790B">
            <w:pPr>
              <w:spacing w:line="276" w:lineRule="auto"/>
              <w:contextualSpacing/>
              <w:jc w:val="center"/>
              <w:rPr>
                <w:rFonts w:ascii="Arial Narrow" w:hAnsi="Arial Narrow"/>
                <w:b/>
                <w:bCs/>
                <w:color w:val="000000"/>
                <w:sz w:val="22"/>
                <w:szCs w:val="22"/>
              </w:rPr>
            </w:pPr>
          </w:p>
        </w:tc>
      </w:tr>
      <w:tr w:rsidR="00DC4E09" w:rsidRPr="00945732" w:rsidTr="00A3790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DC4E09" w:rsidRDefault="00DC4E09" w:rsidP="00A3790B">
            <w:pPr>
              <w:rPr>
                <w:rFonts w:ascii="Arial Narrow" w:hAnsi="Arial Narrow"/>
                <w:b/>
                <w:color w:val="000000"/>
                <w:sz w:val="22"/>
                <w:szCs w:val="22"/>
                <w:lang w:eastAsia="sk-SK"/>
              </w:rPr>
            </w:pPr>
            <w:r>
              <w:rPr>
                <w:rFonts w:ascii="Arial Narrow" w:hAnsi="Arial Narrow"/>
                <w:b/>
                <w:color w:val="000000"/>
                <w:sz w:val="22"/>
                <w:szCs w:val="22"/>
                <w:lang w:eastAsia="sk-SK"/>
              </w:rPr>
              <w:t>Materiál</w:t>
            </w:r>
          </w:p>
        </w:tc>
        <w:tc>
          <w:tcPr>
            <w:tcW w:w="5528" w:type="dxa"/>
            <w:tcBorders>
              <w:top w:val="single" w:sz="4" w:space="0" w:color="auto"/>
              <w:left w:val="single" w:sz="4" w:space="0" w:color="auto"/>
              <w:bottom w:val="single" w:sz="4" w:space="0" w:color="auto"/>
              <w:right w:val="single" w:sz="4" w:space="0" w:color="auto"/>
            </w:tcBorders>
            <w:vAlign w:val="bottom"/>
          </w:tcPr>
          <w:p w:rsidR="00DC4E09" w:rsidRDefault="00DC4E09" w:rsidP="00A3790B">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H</w:t>
            </w:r>
            <w:r w:rsidRPr="00DC4E09">
              <w:rPr>
                <w:rFonts w:ascii="Arial Narrow" w:hAnsi="Arial Narrow" w:cs="Calibri"/>
                <w:bCs/>
                <w:color w:val="000000"/>
                <w:sz w:val="22"/>
                <w:szCs w:val="22"/>
              </w:rPr>
              <w:t>liník (anodizovaný pre zvýšenú odolnosť) + 4x rectangular bucket 500mL</w:t>
            </w:r>
          </w:p>
        </w:tc>
        <w:tc>
          <w:tcPr>
            <w:tcW w:w="2835" w:type="dxa"/>
            <w:tcBorders>
              <w:top w:val="single" w:sz="4" w:space="0" w:color="auto"/>
              <w:left w:val="nil"/>
              <w:bottom w:val="single" w:sz="4" w:space="0" w:color="auto"/>
              <w:right w:val="single" w:sz="4" w:space="0" w:color="auto"/>
            </w:tcBorders>
            <w:vAlign w:val="center"/>
          </w:tcPr>
          <w:p w:rsidR="00DC4E09" w:rsidRDefault="00DC4E09" w:rsidP="00A3790B">
            <w:pPr>
              <w:spacing w:line="276" w:lineRule="auto"/>
              <w:contextualSpacing/>
              <w:jc w:val="center"/>
              <w:rPr>
                <w:rFonts w:ascii="Arial Narrow" w:hAnsi="Arial Narrow"/>
                <w:b/>
                <w:bCs/>
                <w:color w:val="000000"/>
                <w:sz w:val="22"/>
                <w:szCs w:val="22"/>
              </w:rPr>
            </w:pPr>
          </w:p>
          <w:p w:rsidR="00DC4E09" w:rsidRDefault="00DC4E09" w:rsidP="00A3790B">
            <w:pPr>
              <w:spacing w:line="276" w:lineRule="auto"/>
              <w:contextualSpacing/>
              <w:jc w:val="center"/>
              <w:rPr>
                <w:rFonts w:ascii="Arial Narrow" w:hAnsi="Arial Narrow"/>
                <w:b/>
                <w:bCs/>
                <w:color w:val="000000"/>
                <w:sz w:val="22"/>
                <w:szCs w:val="22"/>
              </w:rPr>
            </w:pPr>
          </w:p>
          <w:p w:rsidR="00DC4E09" w:rsidRPr="00945732" w:rsidRDefault="00DC4E09" w:rsidP="00A3790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DC4E09" w:rsidRPr="00945732" w:rsidRDefault="00DC4E09" w:rsidP="00A3790B">
            <w:pPr>
              <w:spacing w:line="276" w:lineRule="auto"/>
              <w:contextualSpacing/>
              <w:jc w:val="center"/>
              <w:rPr>
                <w:rFonts w:ascii="Arial Narrow" w:hAnsi="Arial Narrow"/>
                <w:b/>
                <w:bCs/>
                <w:color w:val="000000"/>
                <w:sz w:val="22"/>
                <w:szCs w:val="22"/>
              </w:rPr>
            </w:pPr>
          </w:p>
        </w:tc>
      </w:tr>
      <w:tr w:rsidR="00DC4E09" w:rsidRPr="00945732" w:rsidTr="00DC4E09">
        <w:trPr>
          <w:trHeight w:val="300"/>
        </w:trPr>
        <w:tc>
          <w:tcPr>
            <w:tcW w:w="14356"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DC4E09" w:rsidRPr="00945732" w:rsidRDefault="00DC4E09" w:rsidP="00A3790B">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lastRenderedPageBreak/>
              <w:t>Adaptéry</w:t>
            </w:r>
            <w:r w:rsidR="006843E7">
              <w:rPr>
                <w:rFonts w:ascii="Arial Narrow" w:hAnsi="Arial Narrow"/>
                <w:b/>
                <w:bCs/>
                <w:color w:val="000000"/>
                <w:sz w:val="22"/>
                <w:szCs w:val="22"/>
              </w:rPr>
              <w:t xml:space="preserve"> – požadované 2 kusy</w:t>
            </w:r>
          </w:p>
        </w:tc>
      </w:tr>
      <w:tr w:rsidR="00DC4E09" w:rsidRPr="00945732" w:rsidTr="00A3790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DC4E09" w:rsidRDefault="00DC4E09" w:rsidP="00A3790B">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bottom"/>
          </w:tcPr>
          <w:p w:rsidR="00DC4E09" w:rsidRDefault="00DC4E09" w:rsidP="00DC4E09">
            <w:pPr>
              <w:tabs>
                <w:tab w:val="clear" w:pos="2160"/>
                <w:tab w:val="clear" w:pos="2880"/>
                <w:tab w:val="clear" w:pos="4500"/>
              </w:tabs>
              <w:jc w:val="both"/>
              <w:rPr>
                <w:rFonts w:ascii="Arial Narrow" w:hAnsi="Arial Narrow" w:cs="Calibri"/>
                <w:bCs/>
                <w:color w:val="000000"/>
                <w:sz w:val="22"/>
                <w:szCs w:val="22"/>
              </w:rPr>
            </w:pPr>
            <w:r w:rsidRPr="00DC4E09">
              <w:rPr>
                <w:rFonts w:ascii="Arial Narrow" w:hAnsi="Arial Narrow" w:cs="Calibri"/>
                <w:bCs/>
                <w:color w:val="000000"/>
                <w:sz w:val="22"/>
                <w:szCs w:val="22"/>
              </w:rPr>
              <w:t>Kompat</w:t>
            </w:r>
            <w:r>
              <w:rPr>
                <w:rFonts w:ascii="Arial Narrow" w:hAnsi="Arial Narrow" w:cs="Calibri"/>
                <w:bCs/>
                <w:color w:val="000000"/>
                <w:sz w:val="22"/>
                <w:szCs w:val="22"/>
              </w:rPr>
              <w:t>ibilné s rotorom a centrifúgou</w:t>
            </w:r>
          </w:p>
        </w:tc>
        <w:tc>
          <w:tcPr>
            <w:tcW w:w="2835" w:type="dxa"/>
            <w:tcBorders>
              <w:top w:val="single" w:sz="4" w:space="0" w:color="auto"/>
              <w:left w:val="nil"/>
              <w:bottom w:val="single" w:sz="4" w:space="0" w:color="auto"/>
              <w:right w:val="single" w:sz="4" w:space="0" w:color="auto"/>
            </w:tcBorders>
            <w:vAlign w:val="center"/>
          </w:tcPr>
          <w:p w:rsidR="00DC4E09" w:rsidRDefault="00DC4E09" w:rsidP="00A3790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DC4E09" w:rsidRPr="00945732" w:rsidRDefault="00DC4E09" w:rsidP="00A3790B">
            <w:pPr>
              <w:spacing w:line="276" w:lineRule="auto"/>
              <w:contextualSpacing/>
              <w:jc w:val="center"/>
              <w:rPr>
                <w:rFonts w:ascii="Arial Narrow" w:hAnsi="Arial Narrow"/>
                <w:b/>
                <w:bCs/>
                <w:color w:val="000000"/>
                <w:sz w:val="22"/>
                <w:szCs w:val="22"/>
              </w:rPr>
            </w:pPr>
          </w:p>
        </w:tc>
      </w:tr>
      <w:tr w:rsidR="00DC4E09" w:rsidRPr="00945732" w:rsidTr="00A3790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DC4E09" w:rsidRPr="00DC4E09" w:rsidRDefault="00DC4E09" w:rsidP="00A3790B">
            <w:pPr>
              <w:rPr>
                <w:rFonts w:ascii="Arial Narrow" w:hAnsi="Arial Narrow"/>
                <w:b/>
                <w:color w:val="000000"/>
                <w:sz w:val="22"/>
                <w:szCs w:val="22"/>
                <w:lang w:eastAsia="sk-SK"/>
              </w:rPr>
            </w:pPr>
            <w:r w:rsidRPr="00DC4E09">
              <w:rPr>
                <w:rFonts w:ascii="Arial Narrow" w:hAnsi="Arial Narrow" w:cs="Calibri"/>
                <w:b/>
                <w:bCs/>
                <w:color w:val="000000"/>
                <w:sz w:val="22"/>
                <w:szCs w:val="22"/>
              </w:rPr>
              <w:t>Kapacita jedného adaptéra</w:t>
            </w:r>
          </w:p>
        </w:tc>
        <w:tc>
          <w:tcPr>
            <w:tcW w:w="5528" w:type="dxa"/>
            <w:tcBorders>
              <w:top w:val="single" w:sz="4" w:space="0" w:color="auto"/>
              <w:left w:val="single" w:sz="4" w:space="0" w:color="auto"/>
              <w:bottom w:val="single" w:sz="4" w:space="0" w:color="auto"/>
              <w:right w:val="single" w:sz="4" w:space="0" w:color="auto"/>
            </w:tcBorders>
            <w:vAlign w:val="bottom"/>
          </w:tcPr>
          <w:p w:rsidR="00DC4E09" w:rsidRDefault="00DC4E09" w:rsidP="00A3790B">
            <w:pPr>
              <w:tabs>
                <w:tab w:val="clear" w:pos="2160"/>
                <w:tab w:val="clear" w:pos="2880"/>
                <w:tab w:val="clear" w:pos="4500"/>
              </w:tabs>
              <w:jc w:val="both"/>
              <w:rPr>
                <w:rFonts w:ascii="Arial Narrow" w:hAnsi="Arial Narrow" w:cs="Calibri"/>
                <w:bCs/>
                <w:color w:val="000000"/>
                <w:sz w:val="22"/>
                <w:szCs w:val="22"/>
              </w:rPr>
            </w:pPr>
            <w:r w:rsidRPr="00DC4E09">
              <w:rPr>
                <w:rFonts w:ascii="Arial Narrow" w:hAnsi="Arial Narrow" w:cs="Calibri"/>
                <w:bCs/>
                <w:color w:val="000000"/>
                <w:sz w:val="22"/>
                <w:szCs w:val="22"/>
              </w:rPr>
              <w:t>5 ks 50 ml kónických skúmaviek</w:t>
            </w:r>
          </w:p>
        </w:tc>
        <w:tc>
          <w:tcPr>
            <w:tcW w:w="2835" w:type="dxa"/>
            <w:tcBorders>
              <w:top w:val="single" w:sz="4" w:space="0" w:color="auto"/>
              <w:left w:val="nil"/>
              <w:bottom w:val="single" w:sz="4" w:space="0" w:color="auto"/>
              <w:right w:val="single" w:sz="4" w:space="0" w:color="auto"/>
            </w:tcBorders>
            <w:vAlign w:val="center"/>
          </w:tcPr>
          <w:p w:rsidR="00DC4E09" w:rsidRDefault="00DC4E09" w:rsidP="00A3790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DC4E09" w:rsidRPr="00945732" w:rsidRDefault="00DC4E09" w:rsidP="00A3790B">
            <w:pPr>
              <w:spacing w:line="276" w:lineRule="auto"/>
              <w:contextualSpacing/>
              <w:jc w:val="center"/>
              <w:rPr>
                <w:rFonts w:ascii="Arial Narrow" w:hAnsi="Arial Narrow"/>
                <w:b/>
                <w:bCs/>
                <w:color w:val="000000"/>
                <w:sz w:val="22"/>
                <w:szCs w:val="22"/>
              </w:rPr>
            </w:pPr>
          </w:p>
        </w:tc>
      </w:tr>
      <w:tr w:rsidR="00DC4E09" w:rsidRPr="00945732" w:rsidTr="00A3790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DC4E09" w:rsidRPr="00DC4E09" w:rsidRDefault="00DC4E09" w:rsidP="00A3790B">
            <w:pPr>
              <w:rPr>
                <w:rFonts w:ascii="Arial Narrow" w:hAnsi="Arial Narrow"/>
                <w:b/>
                <w:color w:val="000000"/>
                <w:sz w:val="22"/>
                <w:szCs w:val="22"/>
                <w:lang w:eastAsia="sk-SK"/>
              </w:rPr>
            </w:pPr>
            <w:r w:rsidRPr="00DC4E09">
              <w:rPr>
                <w:rFonts w:ascii="Arial Narrow" w:hAnsi="Arial Narrow" w:cs="Calibri"/>
                <w:b/>
                <w:bCs/>
                <w:color w:val="000000"/>
                <w:sz w:val="22"/>
                <w:szCs w:val="22"/>
              </w:rPr>
              <w:t>polomer odstreďovania</w:t>
            </w:r>
          </w:p>
        </w:tc>
        <w:tc>
          <w:tcPr>
            <w:tcW w:w="5528" w:type="dxa"/>
            <w:tcBorders>
              <w:top w:val="single" w:sz="4" w:space="0" w:color="auto"/>
              <w:left w:val="single" w:sz="4" w:space="0" w:color="auto"/>
              <w:bottom w:val="single" w:sz="4" w:space="0" w:color="auto"/>
              <w:right w:val="single" w:sz="4" w:space="0" w:color="auto"/>
            </w:tcBorders>
            <w:vAlign w:val="bottom"/>
          </w:tcPr>
          <w:p w:rsidR="00DC4E09" w:rsidRDefault="00DC4E09" w:rsidP="00A3790B">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M</w:t>
            </w:r>
            <w:r w:rsidRPr="00DC4E09">
              <w:rPr>
                <w:rFonts w:ascii="Arial Narrow" w:hAnsi="Arial Narrow" w:cs="Calibri"/>
                <w:bCs/>
                <w:color w:val="000000"/>
                <w:sz w:val="22"/>
                <w:szCs w:val="22"/>
              </w:rPr>
              <w:t>aximálne 17,3 cm</w:t>
            </w:r>
          </w:p>
        </w:tc>
        <w:tc>
          <w:tcPr>
            <w:tcW w:w="2835" w:type="dxa"/>
            <w:tcBorders>
              <w:top w:val="single" w:sz="4" w:space="0" w:color="auto"/>
              <w:left w:val="nil"/>
              <w:bottom w:val="single" w:sz="4" w:space="0" w:color="auto"/>
              <w:right w:val="single" w:sz="4" w:space="0" w:color="auto"/>
            </w:tcBorders>
            <w:vAlign w:val="center"/>
          </w:tcPr>
          <w:p w:rsidR="00DC4E09" w:rsidRDefault="00DC4E09" w:rsidP="00A3790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DC4E09" w:rsidRPr="00945732" w:rsidRDefault="00DC4E09" w:rsidP="00A3790B">
            <w:pPr>
              <w:spacing w:line="276" w:lineRule="auto"/>
              <w:contextualSpacing/>
              <w:jc w:val="center"/>
              <w:rPr>
                <w:rFonts w:ascii="Arial Narrow" w:hAnsi="Arial Narrow"/>
                <w:b/>
                <w:bCs/>
                <w:color w:val="000000"/>
                <w:sz w:val="22"/>
                <w:szCs w:val="22"/>
              </w:rPr>
            </w:pPr>
          </w:p>
        </w:tc>
      </w:tr>
      <w:tr w:rsidR="00A3790B" w:rsidRPr="00945732" w:rsidTr="00A3790B">
        <w:trPr>
          <w:trHeight w:val="2113"/>
        </w:trPr>
        <w:tc>
          <w:tcPr>
            <w:tcW w:w="14356" w:type="dxa"/>
            <w:gridSpan w:val="4"/>
            <w:tcBorders>
              <w:top w:val="single" w:sz="4" w:space="0" w:color="auto"/>
              <w:left w:val="single" w:sz="4" w:space="0" w:color="auto"/>
              <w:bottom w:val="single" w:sz="4" w:space="0" w:color="auto"/>
              <w:right w:val="single" w:sz="4" w:space="0" w:color="auto"/>
            </w:tcBorders>
          </w:tcPr>
          <w:p w:rsidR="00A3790B" w:rsidRPr="00945732" w:rsidRDefault="00A3790B" w:rsidP="00A3790B">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rsidR="00A3790B" w:rsidRDefault="00A3790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A3790B" w:rsidRDefault="00A3790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A3790B" w:rsidRDefault="00A3790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A3790B" w:rsidRDefault="00A3790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A3790B" w:rsidRDefault="00A3790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A3790B" w:rsidRDefault="00A3790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A3790B" w:rsidRDefault="00A3790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DC4E09" w:rsidRDefault="00DC4E0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DC4E09" w:rsidRDefault="00DC4E0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DC4E09" w:rsidRDefault="00DC4E0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DC4E09" w:rsidRDefault="00DC4E0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DC4E09" w:rsidRDefault="00DC4E0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DC4E09" w:rsidRDefault="00DC4E0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DC4E09" w:rsidRDefault="00DC4E0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DC4E09" w:rsidRDefault="00DC4E0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DC4E09" w:rsidRDefault="00DC4E0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DC4E09" w:rsidRDefault="00DC4E0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DC4E09" w:rsidRDefault="00DC4E0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DC4E09" w:rsidRDefault="00DC4E0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pPr w:leftFromText="141" w:rightFromText="141" w:vertAnchor="text" w:horzAnchor="margin" w:tblpY="24"/>
        <w:tblW w:w="14356"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DC4E09" w:rsidRPr="00945732" w:rsidTr="00A8605C">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DC4E09" w:rsidRPr="00945732" w:rsidRDefault="00DC4E09" w:rsidP="00A8605C">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DC4E09" w:rsidRPr="00945732" w:rsidRDefault="00DC4E09" w:rsidP="00A8605C">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DC4E09" w:rsidRPr="00945732" w:rsidRDefault="00DC4E09" w:rsidP="00A8605C">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DC4E09" w:rsidRPr="00945732" w:rsidRDefault="00DC4E09" w:rsidP="00A8605C">
            <w:pPr>
              <w:pStyle w:val="Bezriadkovania"/>
              <w:jc w:val="center"/>
              <w:rPr>
                <w:rFonts w:ascii="Arial Narrow" w:hAnsi="Arial Narrow" w:cs="Arial"/>
                <w:b/>
                <w:sz w:val="22"/>
                <w:szCs w:val="22"/>
              </w:rPr>
            </w:pPr>
          </w:p>
          <w:p w:rsidR="00DC4E09" w:rsidRPr="00945732" w:rsidRDefault="00DC4E09" w:rsidP="00A8605C">
            <w:pPr>
              <w:pStyle w:val="Bezriadkovania"/>
              <w:jc w:val="center"/>
              <w:rPr>
                <w:rFonts w:ascii="Arial Narrow" w:hAnsi="Arial Narrow" w:cs="Arial"/>
                <w:b/>
                <w:sz w:val="22"/>
                <w:szCs w:val="22"/>
              </w:rPr>
            </w:pPr>
          </w:p>
          <w:p w:rsidR="00DC4E09" w:rsidRPr="00945732" w:rsidRDefault="00DC4E09" w:rsidP="00A8605C">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DC4E09" w:rsidRPr="00945732" w:rsidRDefault="00DC4E09" w:rsidP="00A8605C">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DC4E09" w:rsidRPr="00945732" w:rsidTr="00A8605C">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DC4E09" w:rsidRPr="005A6731" w:rsidRDefault="00DC4E09" w:rsidP="00A8605C">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Pr>
                <w:rFonts w:ascii="Arial Narrow" w:hAnsi="Arial Narrow"/>
                <w:b/>
                <w:bCs/>
                <w:color w:val="FF0000"/>
                <w:sz w:val="22"/>
                <w:szCs w:val="22"/>
              </w:rPr>
              <w:t>Položka č.</w:t>
            </w:r>
            <w:r>
              <w:rPr>
                <w:rFonts w:ascii="Arial Narrow" w:hAnsi="Arial Narrow"/>
                <w:b/>
                <w:bCs/>
                <w:color w:val="FF0000"/>
                <w:sz w:val="22"/>
                <w:szCs w:val="22"/>
                <w:lang w:val="sk-SK"/>
              </w:rPr>
              <w:t xml:space="preserve"> 15 – </w:t>
            </w:r>
            <w:r w:rsidRPr="00DC4E09">
              <w:rPr>
                <w:rFonts w:ascii="Arial Narrow" w:hAnsi="Arial Narrow"/>
                <w:b/>
                <w:bCs/>
                <w:color w:val="FF0000"/>
                <w:sz w:val="22"/>
                <w:szCs w:val="22"/>
                <w:lang w:val="sk-SK"/>
              </w:rPr>
              <w:t>Hlbokomraziaci box</w:t>
            </w:r>
          </w:p>
        </w:tc>
        <w:tc>
          <w:tcPr>
            <w:tcW w:w="2835" w:type="dxa"/>
            <w:vMerge w:val="restart"/>
            <w:tcBorders>
              <w:top w:val="single" w:sz="4" w:space="0" w:color="auto"/>
              <w:left w:val="single" w:sz="4" w:space="0" w:color="auto"/>
              <w:right w:val="single" w:sz="4" w:space="0" w:color="auto"/>
            </w:tcBorders>
            <w:shd w:val="clear" w:color="auto" w:fill="BFBFBF"/>
          </w:tcPr>
          <w:p w:rsidR="00DC4E09" w:rsidRPr="00945732" w:rsidRDefault="00DC4E09" w:rsidP="00A8605C">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DC4E09" w:rsidRPr="00945732" w:rsidRDefault="00DC4E09" w:rsidP="00A8605C">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DC4E09" w:rsidRPr="00945732" w:rsidTr="00A8605C">
        <w:trPr>
          <w:trHeight w:val="347"/>
        </w:trPr>
        <w:tc>
          <w:tcPr>
            <w:tcW w:w="2977" w:type="dxa"/>
            <w:tcBorders>
              <w:top w:val="single" w:sz="4" w:space="0" w:color="auto"/>
              <w:left w:val="single" w:sz="4" w:space="0" w:color="auto"/>
              <w:bottom w:val="single" w:sz="4" w:space="0" w:color="auto"/>
              <w:right w:val="single" w:sz="4" w:space="0" w:color="auto"/>
            </w:tcBorders>
          </w:tcPr>
          <w:p w:rsidR="00DC4E09" w:rsidRPr="00945732" w:rsidRDefault="00DC4E09" w:rsidP="00A8605C">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DC4E09" w:rsidRPr="00982D42" w:rsidRDefault="006843E7" w:rsidP="00A8605C">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1 kus</w:t>
            </w:r>
          </w:p>
        </w:tc>
        <w:tc>
          <w:tcPr>
            <w:tcW w:w="2835" w:type="dxa"/>
            <w:vMerge/>
            <w:tcBorders>
              <w:left w:val="single" w:sz="4" w:space="0" w:color="auto"/>
              <w:bottom w:val="single" w:sz="4" w:space="0" w:color="auto"/>
              <w:right w:val="single" w:sz="4" w:space="0" w:color="auto"/>
            </w:tcBorders>
            <w:vAlign w:val="center"/>
          </w:tcPr>
          <w:p w:rsidR="00DC4E09" w:rsidRPr="00945732" w:rsidRDefault="00DC4E09" w:rsidP="00A8605C">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DC4E09" w:rsidRPr="00945732" w:rsidRDefault="00DC4E09" w:rsidP="00A8605C">
            <w:pPr>
              <w:spacing w:line="276" w:lineRule="auto"/>
              <w:contextualSpacing/>
              <w:jc w:val="center"/>
              <w:rPr>
                <w:rFonts w:ascii="Arial Narrow" w:hAnsi="Arial Narrow"/>
                <w:b/>
                <w:bCs/>
                <w:color w:val="000000"/>
                <w:sz w:val="22"/>
                <w:szCs w:val="22"/>
              </w:rPr>
            </w:pPr>
          </w:p>
        </w:tc>
      </w:tr>
      <w:tr w:rsidR="00DC4E09" w:rsidRPr="00945732" w:rsidTr="00A8605C">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DC4E09" w:rsidRPr="00945732" w:rsidRDefault="00DC4E09" w:rsidP="00A8605C">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DC4E09" w:rsidRPr="00945732" w:rsidRDefault="00DC4E09"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DC4E09" w:rsidRPr="00945732" w:rsidRDefault="00DC4E09"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DC4E09" w:rsidRPr="00945732" w:rsidTr="00A8605C">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DC4E09" w:rsidRPr="00945732" w:rsidRDefault="00DC4E09" w:rsidP="00A8605C">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DC4E09" w:rsidRPr="00945732" w:rsidRDefault="00DC4E09"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DC4E09" w:rsidRPr="00945732" w:rsidRDefault="00DC4E09"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DC4E09" w:rsidRPr="00945732" w:rsidTr="00A8605C">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DC4E09" w:rsidRPr="00945732" w:rsidRDefault="00DC4E09" w:rsidP="00A8605C">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DC4E09" w:rsidRPr="00945732" w:rsidRDefault="00DC4E09"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DC4E09" w:rsidRPr="00945732" w:rsidRDefault="00DC4E09"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F010B"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F010B" w:rsidRPr="0012567C" w:rsidRDefault="001F010B" w:rsidP="00A8605C">
            <w:pPr>
              <w:rPr>
                <w:rFonts w:ascii="Arial Narrow" w:hAnsi="Arial Narrow"/>
                <w:b/>
                <w:color w:val="000000"/>
                <w:sz w:val="22"/>
                <w:szCs w:val="22"/>
                <w:lang w:eastAsia="sk-SK"/>
              </w:rPr>
            </w:pPr>
            <w:r>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rsidR="001F010B" w:rsidRPr="008727E4" w:rsidRDefault="001F010B" w:rsidP="00A8605C">
            <w:pPr>
              <w:tabs>
                <w:tab w:val="clear" w:pos="2160"/>
                <w:tab w:val="clear" w:pos="2880"/>
                <w:tab w:val="clear" w:pos="4500"/>
              </w:tabs>
              <w:jc w:val="both"/>
              <w:rPr>
                <w:rFonts w:ascii="Arial Narrow" w:hAnsi="Arial Narrow" w:cs="Calibri"/>
                <w:color w:val="000000"/>
                <w:sz w:val="22"/>
                <w:szCs w:val="22"/>
                <w:lang w:eastAsia="sk-SK"/>
              </w:rPr>
            </w:pPr>
            <w:r w:rsidRPr="001F010B">
              <w:rPr>
                <w:rFonts w:ascii="Arial Narrow" w:hAnsi="Arial Narrow" w:cs="Calibri"/>
                <w:color w:val="000000"/>
                <w:sz w:val="22"/>
                <w:szCs w:val="22"/>
                <w:lang w:eastAsia="sk-SK"/>
              </w:rPr>
              <w:t>Zariadenie na archiváciu DNA izolátov</w:t>
            </w:r>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rsidR="001F010B" w:rsidRPr="00945732" w:rsidRDefault="001F010B" w:rsidP="00A8605C">
            <w:pPr>
              <w:spacing w:line="276" w:lineRule="auto"/>
              <w:contextualSpacing/>
              <w:jc w:val="center"/>
              <w:rPr>
                <w:rFonts w:ascii="Arial Narrow" w:hAnsi="Arial Narrow"/>
                <w:bCs/>
                <w:color w:val="000000"/>
                <w:sz w:val="22"/>
                <w:szCs w:val="22"/>
              </w:rPr>
            </w:pPr>
          </w:p>
        </w:tc>
      </w:tr>
      <w:tr w:rsidR="00DC4E09"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DC4E09" w:rsidRPr="0012567C" w:rsidRDefault="001F010B" w:rsidP="00A8605C">
            <w:pPr>
              <w:rPr>
                <w:rFonts w:ascii="Arial Narrow" w:hAnsi="Arial Narrow"/>
                <w:b/>
                <w:color w:val="000000"/>
                <w:sz w:val="22"/>
                <w:szCs w:val="22"/>
                <w:lang w:eastAsia="sk-SK"/>
              </w:rPr>
            </w:pPr>
            <w:r>
              <w:rPr>
                <w:rFonts w:ascii="Arial Narrow" w:hAnsi="Arial Narrow"/>
                <w:b/>
                <w:color w:val="000000"/>
                <w:sz w:val="22"/>
                <w:szCs w:val="22"/>
                <w:lang w:eastAsia="sk-SK"/>
              </w:rPr>
              <w:t>Objem</w:t>
            </w:r>
          </w:p>
        </w:tc>
        <w:tc>
          <w:tcPr>
            <w:tcW w:w="5528" w:type="dxa"/>
            <w:tcBorders>
              <w:top w:val="single" w:sz="4" w:space="0" w:color="auto"/>
              <w:left w:val="single" w:sz="4" w:space="0" w:color="auto"/>
              <w:bottom w:val="single" w:sz="4" w:space="0" w:color="auto"/>
              <w:right w:val="single" w:sz="4" w:space="0" w:color="auto"/>
            </w:tcBorders>
            <w:vAlign w:val="center"/>
          </w:tcPr>
          <w:p w:rsidR="00DC4E09" w:rsidRPr="0012567C" w:rsidRDefault="001F010B" w:rsidP="00A8605C">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Minimálne 700 litrov</w:t>
            </w:r>
          </w:p>
        </w:tc>
        <w:tc>
          <w:tcPr>
            <w:tcW w:w="2835" w:type="dxa"/>
            <w:tcBorders>
              <w:top w:val="single" w:sz="4" w:space="0" w:color="auto"/>
              <w:left w:val="nil"/>
              <w:bottom w:val="single" w:sz="4" w:space="0" w:color="auto"/>
              <w:right w:val="single" w:sz="4" w:space="0" w:color="auto"/>
            </w:tcBorders>
            <w:vAlign w:val="center"/>
          </w:tcPr>
          <w:p w:rsidR="00DC4E09" w:rsidRPr="00945732" w:rsidRDefault="00DC4E09"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DC4E09" w:rsidRPr="00945732" w:rsidRDefault="00DC4E09" w:rsidP="00A8605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DC4E09"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DC4E09" w:rsidRPr="005A6731" w:rsidRDefault="001F010B" w:rsidP="00A8605C">
            <w:pPr>
              <w:rPr>
                <w:rFonts w:ascii="Arial Narrow" w:hAnsi="Arial Narrow"/>
                <w:b/>
                <w:color w:val="000000"/>
                <w:sz w:val="22"/>
                <w:szCs w:val="22"/>
                <w:lang w:eastAsia="sk-SK"/>
              </w:rPr>
            </w:pPr>
            <w:r>
              <w:rPr>
                <w:rFonts w:ascii="Arial Narrow" w:hAnsi="Arial Narrow"/>
                <w:b/>
                <w:color w:val="000000"/>
                <w:sz w:val="22"/>
                <w:szCs w:val="22"/>
                <w:lang w:eastAsia="sk-SK"/>
              </w:rPr>
              <w:t>Teplotný rozsah</w:t>
            </w:r>
          </w:p>
        </w:tc>
        <w:tc>
          <w:tcPr>
            <w:tcW w:w="5528" w:type="dxa"/>
            <w:tcBorders>
              <w:top w:val="single" w:sz="4" w:space="0" w:color="auto"/>
              <w:left w:val="single" w:sz="4" w:space="0" w:color="auto"/>
              <w:bottom w:val="single" w:sz="4" w:space="0" w:color="auto"/>
              <w:right w:val="single" w:sz="4" w:space="0" w:color="auto"/>
            </w:tcBorders>
            <w:vAlign w:val="center"/>
          </w:tcPr>
          <w:p w:rsidR="00DC4E09" w:rsidRPr="005A6731" w:rsidRDefault="001F010B"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 xml:space="preserve">Nastaviteľný: </w:t>
            </w:r>
            <w:r w:rsidRPr="001F010B">
              <w:rPr>
                <w:rFonts w:ascii="Arial Narrow" w:hAnsi="Arial Narrow" w:cs="Calibri"/>
                <w:bCs/>
                <w:color w:val="000000"/>
                <w:sz w:val="22"/>
                <w:szCs w:val="22"/>
              </w:rPr>
              <w:t xml:space="preserve"> -50 °C až -90 °C s trvalo udržateľnou teplotou pri okolitej teplote +30 °C: -86 °C</w:t>
            </w:r>
          </w:p>
        </w:tc>
        <w:tc>
          <w:tcPr>
            <w:tcW w:w="2835" w:type="dxa"/>
            <w:tcBorders>
              <w:top w:val="single" w:sz="4" w:space="0" w:color="auto"/>
              <w:left w:val="nil"/>
              <w:bottom w:val="single" w:sz="4" w:space="0" w:color="auto"/>
              <w:right w:val="single" w:sz="4" w:space="0" w:color="auto"/>
            </w:tcBorders>
            <w:vAlign w:val="center"/>
          </w:tcPr>
          <w:p w:rsidR="00DC4E09" w:rsidRPr="00945732" w:rsidRDefault="00DC4E09"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DC4E09" w:rsidRPr="00945732" w:rsidRDefault="00DC4E09" w:rsidP="00A8605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DC4E09"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DC4E09" w:rsidRPr="005A6731" w:rsidRDefault="001F010B" w:rsidP="00A8605C">
            <w:pPr>
              <w:rPr>
                <w:rFonts w:ascii="Arial Narrow" w:hAnsi="Arial Narrow"/>
                <w:b/>
                <w:color w:val="000000"/>
                <w:sz w:val="22"/>
                <w:szCs w:val="22"/>
                <w:lang w:eastAsia="sk-SK"/>
              </w:rPr>
            </w:pPr>
            <w:r>
              <w:rPr>
                <w:rFonts w:ascii="Arial Narrow" w:hAnsi="Arial Narrow"/>
                <w:b/>
                <w:color w:val="000000"/>
                <w:sz w:val="22"/>
                <w:szCs w:val="22"/>
                <w:lang w:eastAsia="sk-SK"/>
              </w:rPr>
              <w:t>Chladenie</w:t>
            </w:r>
          </w:p>
        </w:tc>
        <w:tc>
          <w:tcPr>
            <w:tcW w:w="5528" w:type="dxa"/>
            <w:tcBorders>
              <w:top w:val="single" w:sz="4" w:space="0" w:color="auto"/>
              <w:left w:val="single" w:sz="4" w:space="0" w:color="auto"/>
              <w:bottom w:val="single" w:sz="4" w:space="0" w:color="auto"/>
              <w:right w:val="single" w:sz="4" w:space="0" w:color="auto"/>
            </w:tcBorders>
            <w:vAlign w:val="bottom"/>
          </w:tcPr>
          <w:p w:rsidR="00DC4E09" w:rsidRPr="005A6731" w:rsidRDefault="001F010B"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Duálny systém chladenia (dva nezávislé chladiace okruhy s oddelenými kompresormi)</w:t>
            </w:r>
          </w:p>
        </w:tc>
        <w:tc>
          <w:tcPr>
            <w:tcW w:w="2835" w:type="dxa"/>
            <w:tcBorders>
              <w:top w:val="single" w:sz="4" w:space="0" w:color="auto"/>
              <w:left w:val="nil"/>
              <w:bottom w:val="single" w:sz="4" w:space="0" w:color="auto"/>
              <w:right w:val="single" w:sz="4" w:space="0" w:color="auto"/>
            </w:tcBorders>
            <w:vAlign w:val="center"/>
          </w:tcPr>
          <w:p w:rsidR="00DC4E09" w:rsidRPr="00945732" w:rsidRDefault="00CA7C7F"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DC4E09" w:rsidRPr="00945732" w:rsidRDefault="00DC4E09" w:rsidP="00A8605C">
            <w:pPr>
              <w:spacing w:line="276" w:lineRule="auto"/>
              <w:contextualSpacing/>
              <w:jc w:val="center"/>
              <w:rPr>
                <w:rFonts w:ascii="Arial Narrow" w:hAnsi="Arial Narrow"/>
                <w:bCs/>
                <w:color w:val="000000"/>
                <w:sz w:val="22"/>
                <w:szCs w:val="22"/>
              </w:rPr>
            </w:pPr>
          </w:p>
        </w:tc>
      </w:tr>
      <w:tr w:rsidR="00DC4E09" w:rsidRPr="00945732" w:rsidTr="001F010B">
        <w:trPr>
          <w:trHeight w:val="58"/>
        </w:trPr>
        <w:tc>
          <w:tcPr>
            <w:tcW w:w="2977" w:type="dxa"/>
            <w:tcBorders>
              <w:top w:val="single" w:sz="4" w:space="0" w:color="auto"/>
              <w:left w:val="single" w:sz="4" w:space="0" w:color="auto"/>
              <w:bottom w:val="single" w:sz="4" w:space="0" w:color="auto"/>
              <w:right w:val="single" w:sz="4" w:space="0" w:color="auto"/>
            </w:tcBorders>
            <w:vAlign w:val="center"/>
          </w:tcPr>
          <w:p w:rsidR="00DC4E09" w:rsidRPr="005A6731" w:rsidRDefault="001F010B" w:rsidP="00A8605C">
            <w:pPr>
              <w:rPr>
                <w:rFonts w:ascii="Arial Narrow" w:hAnsi="Arial Narrow"/>
                <w:b/>
                <w:color w:val="000000"/>
                <w:sz w:val="22"/>
                <w:szCs w:val="22"/>
                <w:lang w:eastAsia="sk-SK"/>
              </w:rPr>
            </w:pPr>
            <w:r>
              <w:rPr>
                <w:rFonts w:ascii="Arial Narrow" w:hAnsi="Arial Narrow"/>
                <w:b/>
                <w:color w:val="000000"/>
                <w:sz w:val="22"/>
                <w:szCs w:val="22"/>
                <w:lang w:eastAsia="sk-SK"/>
              </w:rPr>
              <w:t>Systém</w:t>
            </w:r>
          </w:p>
        </w:tc>
        <w:tc>
          <w:tcPr>
            <w:tcW w:w="5528" w:type="dxa"/>
            <w:tcBorders>
              <w:top w:val="single" w:sz="4" w:space="0" w:color="auto"/>
              <w:left w:val="single" w:sz="4" w:space="0" w:color="auto"/>
              <w:bottom w:val="single" w:sz="4" w:space="0" w:color="auto"/>
              <w:right w:val="single" w:sz="4" w:space="0" w:color="auto"/>
            </w:tcBorders>
            <w:vAlign w:val="bottom"/>
          </w:tcPr>
          <w:p w:rsidR="00DC4E09" w:rsidRPr="005A6731" w:rsidRDefault="001F010B"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Dvojdverový</w:t>
            </w:r>
          </w:p>
        </w:tc>
        <w:tc>
          <w:tcPr>
            <w:tcW w:w="2835" w:type="dxa"/>
            <w:tcBorders>
              <w:top w:val="single" w:sz="4" w:space="0" w:color="auto"/>
              <w:left w:val="nil"/>
              <w:bottom w:val="single" w:sz="4" w:space="0" w:color="auto"/>
              <w:right w:val="single" w:sz="4" w:space="0" w:color="auto"/>
            </w:tcBorders>
            <w:vAlign w:val="center"/>
          </w:tcPr>
          <w:p w:rsidR="00DC4E09" w:rsidRPr="00945732" w:rsidRDefault="00CA7C7F"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DC4E09" w:rsidRPr="00945732" w:rsidRDefault="00DC4E09" w:rsidP="00A8605C">
            <w:pPr>
              <w:spacing w:line="276" w:lineRule="auto"/>
              <w:contextualSpacing/>
              <w:jc w:val="center"/>
              <w:rPr>
                <w:rFonts w:ascii="Arial Narrow" w:hAnsi="Arial Narrow"/>
                <w:bCs/>
                <w:color w:val="000000"/>
                <w:sz w:val="22"/>
                <w:szCs w:val="22"/>
              </w:rPr>
            </w:pPr>
          </w:p>
        </w:tc>
      </w:tr>
      <w:tr w:rsidR="00DC4E09"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DC4E09" w:rsidRDefault="001F010B" w:rsidP="00A8605C">
            <w:pPr>
              <w:rPr>
                <w:rFonts w:ascii="Arial Narrow" w:hAnsi="Arial Narrow"/>
                <w:b/>
                <w:color w:val="000000"/>
                <w:sz w:val="22"/>
                <w:szCs w:val="22"/>
                <w:lang w:eastAsia="sk-SK"/>
              </w:rPr>
            </w:pPr>
            <w:r>
              <w:rPr>
                <w:rFonts w:ascii="Arial Narrow" w:hAnsi="Arial Narrow"/>
                <w:b/>
                <w:color w:val="000000"/>
                <w:sz w:val="22"/>
                <w:szCs w:val="22"/>
                <w:lang w:eastAsia="sk-SK"/>
              </w:rPr>
              <w:t>Policový systém</w:t>
            </w:r>
          </w:p>
        </w:tc>
        <w:tc>
          <w:tcPr>
            <w:tcW w:w="5528" w:type="dxa"/>
            <w:tcBorders>
              <w:top w:val="single" w:sz="4" w:space="0" w:color="auto"/>
              <w:left w:val="single" w:sz="4" w:space="0" w:color="auto"/>
              <w:bottom w:val="single" w:sz="4" w:space="0" w:color="auto"/>
              <w:right w:val="single" w:sz="4" w:space="0" w:color="auto"/>
            </w:tcBorders>
            <w:vAlign w:val="bottom"/>
          </w:tcPr>
          <w:p w:rsidR="00DC4E09" w:rsidRDefault="001F010B"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3 výškovo nastaviteľné police / 4 sekcie</w:t>
            </w:r>
          </w:p>
        </w:tc>
        <w:tc>
          <w:tcPr>
            <w:tcW w:w="2835" w:type="dxa"/>
            <w:tcBorders>
              <w:top w:val="single" w:sz="4" w:space="0" w:color="auto"/>
              <w:left w:val="nil"/>
              <w:bottom w:val="single" w:sz="4" w:space="0" w:color="auto"/>
              <w:right w:val="single" w:sz="4" w:space="0" w:color="auto"/>
            </w:tcBorders>
            <w:vAlign w:val="center"/>
          </w:tcPr>
          <w:p w:rsidR="00DC4E09" w:rsidRPr="00945732" w:rsidRDefault="00DC4E09"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DC4E09" w:rsidRPr="00945732" w:rsidRDefault="00CA7C7F"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F010B"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F010B" w:rsidRDefault="001F010B" w:rsidP="00A8605C">
            <w:pPr>
              <w:rPr>
                <w:rFonts w:ascii="Arial Narrow" w:hAnsi="Arial Narrow"/>
                <w:b/>
                <w:color w:val="000000"/>
                <w:sz w:val="22"/>
                <w:szCs w:val="22"/>
                <w:lang w:eastAsia="sk-SK"/>
              </w:rPr>
            </w:pPr>
            <w:r>
              <w:rPr>
                <w:rFonts w:ascii="Arial Narrow" w:hAnsi="Arial Narrow"/>
                <w:b/>
                <w:color w:val="000000"/>
                <w:sz w:val="22"/>
                <w:szCs w:val="22"/>
                <w:lang w:eastAsia="sk-SK"/>
              </w:rPr>
              <w:t>Rozmery vonkajšie</w:t>
            </w:r>
          </w:p>
        </w:tc>
        <w:tc>
          <w:tcPr>
            <w:tcW w:w="5528" w:type="dxa"/>
            <w:tcBorders>
              <w:top w:val="single" w:sz="4" w:space="0" w:color="auto"/>
              <w:left w:val="single" w:sz="4" w:space="0" w:color="auto"/>
              <w:bottom w:val="single" w:sz="4" w:space="0" w:color="auto"/>
              <w:right w:val="single" w:sz="4" w:space="0" w:color="auto"/>
            </w:tcBorders>
            <w:vAlign w:val="bottom"/>
          </w:tcPr>
          <w:p w:rsidR="001F010B" w:rsidRDefault="001F010B"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 xml:space="preserve">Maximálne </w:t>
            </w:r>
            <w:r w:rsidR="00CA7C7F">
              <w:rPr>
                <w:rFonts w:ascii="Arial Narrow" w:hAnsi="Arial Narrow" w:cs="Calibri"/>
                <w:bCs/>
                <w:color w:val="000000"/>
                <w:sz w:val="22"/>
                <w:szCs w:val="22"/>
              </w:rPr>
              <w:t>2 000 x 1 050 x 890 mm</w:t>
            </w:r>
          </w:p>
        </w:tc>
        <w:tc>
          <w:tcPr>
            <w:tcW w:w="2835" w:type="dxa"/>
            <w:tcBorders>
              <w:top w:val="single" w:sz="4" w:space="0" w:color="auto"/>
              <w:left w:val="nil"/>
              <w:bottom w:val="single" w:sz="4" w:space="0" w:color="auto"/>
              <w:right w:val="single" w:sz="4" w:space="0" w:color="auto"/>
            </w:tcBorders>
            <w:vAlign w:val="center"/>
          </w:tcPr>
          <w:p w:rsidR="001F010B" w:rsidRPr="00945732" w:rsidRDefault="001F010B"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F010B" w:rsidRPr="00945732" w:rsidRDefault="00CA7C7F"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F010B"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F010B" w:rsidRDefault="00CA7C7F" w:rsidP="00A8605C">
            <w:pPr>
              <w:rPr>
                <w:rFonts w:ascii="Arial Narrow" w:hAnsi="Arial Narrow"/>
                <w:b/>
                <w:color w:val="000000"/>
                <w:sz w:val="22"/>
                <w:szCs w:val="22"/>
                <w:lang w:eastAsia="sk-SK"/>
              </w:rPr>
            </w:pPr>
            <w:r>
              <w:rPr>
                <w:rFonts w:ascii="Arial Narrow" w:hAnsi="Arial Narrow"/>
                <w:b/>
                <w:color w:val="000000"/>
                <w:sz w:val="22"/>
                <w:szCs w:val="22"/>
                <w:lang w:eastAsia="sk-SK"/>
              </w:rPr>
              <w:t>Vnútorné rozmery</w:t>
            </w:r>
          </w:p>
        </w:tc>
        <w:tc>
          <w:tcPr>
            <w:tcW w:w="5528" w:type="dxa"/>
            <w:tcBorders>
              <w:top w:val="single" w:sz="4" w:space="0" w:color="auto"/>
              <w:left w:val="single" w:sz="4" w:space="0" w:color="auto"/>
              <w:bottom w:val="single" w:sz="4" w:space="0" w:color="auto"/>
              <w:right w:val="single" w:sz="4" w:space="0" w:color="auto"/>
            </w:tcBorders>
            <w:vAlign w:val="bottom"/>
          </w:tcPr>
          <w:p w:rsidR="001F010B" w:rsidRDefault="00CA7C7F"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Minimálne 1 400 x 800 x 600 mm</w:t>
            </w:r>
          </w:p>
        </w:tc>
        <w:tc>
          <w:tcPr>
            <w:tcW w:w="2835" w:type="dxa"/>
            <w:tcBorders>
              <w:top w:val="single" w:sz="4" w:space="0" w:color="auto"/>
              <w:left w:val="nil"/>
              <w:bottom w:val="single" w:sz="4" w:space="0" w:color="auto"/>
              <w:right w:val="single" w:sz="4" w:space="0" w:color="auto"/>
            </w:tcBorders>
            <w:vAlign w:val="center"/>
          </w:tcPr>
          <w:p w:rsidR="001F010B" w:rsidRPr="00945732" w:rsidRDefault="001F010B"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1F010B" w:rsidRPr="00945732" w:rsidRDefault="00CA7C7F"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A7C7F"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A7C7F" w:rsidRDefault="00CA7C7F" w:rsidP="00A8605C">
            <w:pPr>
              <w:rPr>
                <w:rFonts w:ascii="Arial Narrow" w:hAnsi="Arial Narrow"/>
                <w:b/>
                <w:color w:val="000000"/>
                <w:sz w:val="22"/>
                <w:szCs w:val="22"/>
                <w:lang w:eastAsia="sk-SK"/>
              </w:rPr>
            </w:pPr>
            <w:r>
              <w:rPr>
                <w:rFonts w:ascii="Arial Narrow" w:hAnsi="Arial Narrow"/>
                <w:b/>
                <w:color w:val="000000"/>
                <w:sz w:val="22"/>
                <w:szCs w:val="22"/>
                <w:lang w:eastAsia="sk-SK"/>
              </w:rPr>
              <w:t>Systém varovania – Alarm</w:t>
            </w:r>
          </w:p>
        </w:tc>
        <w:tc>
          <w:tcPr>
            <w:tcW w:w="5528" w:type="dxa"/>
            <w:tcBorders>
              <w:top w:val="single" w:sz="4" w:space="0" w:color="auto"/>
              <w:left w:val="single" w:sz="4" w:space="0" w:color="auto"/>
              <w:bottom w:val="single" w:sz="4" w:space="0" w:color="auto"/>
              <w:right w:val="single" w:sz="4" w:space="0" w:color="auto"/>
            </w:tcBorders>
            <w:vAlign w:val="bottom"/>
          </w:tcPr>
          <w:p w:rsidR="00CA7C7F" w:rsidRDefault="00CA7C7F"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 xml:space="preserve">V prípade: </w:t>
            </w:r>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rsidR="00CA7C7F" w:rsidRPr="00945732" w:rsidRDefault="00CA7C7F" w:rsidP="00A8605C">
            <w:pPr>
              <w:spacing w:line="276" w:lineRule="auto"/>
              <w:contextualSpacing/>
              <w:jc w:val="center"/>
              <w:rPr>
                <w:rFonts w:ascii="Arial Narrow" w:hAnsi="Arial Narrow"/>
                <w:b/>
                <w:bCs/>
                <w:color w:val="000000"/>
                <w:sz w:val="22"/>
                <w:szCs w:val="22"/>
              </w:rPr>
            </w:pPr>
          </w:p>
        </w:tc>
      </w:tr>
      <w:tr w:rsidR="001F010B"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F010B" w:rsidRDefault="001F010B" w:rsidP="00A8605C">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bottom"/>
          </w:tcPr>
          <w:p w:rsidR="001F010B" w:rsidRDefault="00AE38C2" w:rsidP="00A8605C">
            <w:pPr>
              <w:tabs>
                <w:tab w:val="clear" w:pos="2160"/>
                <w:tab w:val="clear" w:pos="2880"/>
                <w:tab w:val="clear" w:pos="4500"/>
              </w:tabs>
              <w:jc w:val="both"/>
              <w:rPr>
                <w:rFonts w:ascii="Arial Narrow" w:hAnsi="Arial Narrow" w:cs="Calibri"/>
                <w:bCs/>
                <w:color w:val="000000"/>
                <w:sz w:val="22"/>
                <w:szCs w:val="22"/>
              </w:rPr>
            </w:pPr>
            <w:r>
              <w:t>Prekročenia / poklesu teploty vo vnútornom priestore</w:t>
            </w:r>
            <w:r>
              <w:rPr>
                <w:rStyle w:val="Odkaznakomentr"/>
                <w:lang w:val="x-none"/>
              </w:rPr>
              <w:t xml:space="preserve"> </w:t>
            </w:r>
          </w:p>
        </w:tc>
        <w:tc>
          <w:tcPr>
            <w:tcW w:w="2835" w:type="dxa"/>
            <w:tcBorders>
              <w:top w:val="single" w:sz="4" w:space="0" w:color="auto"/>
              <w:left w:val="nil"/>
              <w:bottom w:val="single" w:sz="4" w:space="0" w:color="auto"/>
              <w:right w:val="single" w:sz="4" w:space="0" w:color="auto"/>
            </w:tcBorders>
            <w:vAlign w:val="center"/>
          </w:tcPr>
          <w:p w:rsidR="001F010B" w:rsidRPr="00945732" w:rsidRDefault="00CA7C7F"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1F010B" w:rsidRPr="00945732" w:rsidRDefault="001F010B" w:rsidP="00A8605C">
            <w:pPr>
              <w:spacing w:line="276" w:lineRule="auto"/>
              <w:contextualSpacing/>
              <w:jc w:val="center"/>
              <w:rPr>
                <w:rFonts w:ascii="Arial Narrow" w:hAnsi="Arial Narrow"/>
                <w:b/>
                <w:bCs/>
                <w:color w:val="000000"/>
                <w:sz w:val="22"/>
                <w:szCs w:val="22"/>
              </w:rPr>
            </w:pPr>
          </w:p>
        </w:tc>
      </w:tr>
      <w:tr w:rsidR="001F010B"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1F010B" w:rsidRDefault="001F010B" w:rsidP="00A8605C">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bottom"/>
          </w:tcPr>
          <w:p w:rsidR="001F010B" w:rsidRDefault="00AE38C2" w:rsidP="00AE38C2">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Signalizácia d</w:t>
            </w:r>
            <w:r w:rsidR="00CA7C7F">
              <w:rPr>
                <w:rFonts w:ascii="Arial Narrow" w:hAnsi="Arial Narrow" w:cs="Calibri"/>
                <w:bCs/>
                <w:color w:val="000000"/>
                <w:sz w:val="22"/>
                <w:szCs w:val="22"/>
              </w:rPr>
              <w:t>vere</w:t>
            </w:r>
            <w:r>
              <w:rPr>
                <w:rFonts w:ascii="Arial Narrow" w:hAnsi="Arial Narrow" w:cs="Calibri"/>
                <w:bCs/>
                <w:color w:val="000000"/>
                <w:sz w:val="22"/>
                <w:szCs w:val="22"/>
              </w:rPr>
              <w:t xml:space="preserve"> (napr. otvorené dvere, pokazené čidlo, a pod.)</w:t>
            </w:r>
            <w:bookmarkStart w:id="0" w:name="_GoBack"/>
            <w:bookmarkEnd w:id="0"/>
          </w:p>
        </w:tc>
        <w:tc>
          <w:tcPr>
            <w:tcW w:w="2835" w:type="dxa"/>
            <w:tcBorders>
              <w:top w:val="single" w:sz="4" w:space="0" w:color="auto"/>
              <w:left w:val="nil"/>
              <w:bottom w:val="single" w:sz="4" w:space="0" w:color="auto"/>
              <w:right w:val="single" w:sz="4" w:space="0" w:color="auto"/>
            </w:tcBorders>
            <w:vAlign w:val="center"/>
          </w:tcPr>
          <w:p w:rsidR="001F010B" w:rsidRPr="00945732" w:rsidRDefault="00CA7C7F"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1F010B" w:rsidRPr="00945732" w:rsidRDefault="001F010B" w:rsidP="00A8605C">
            <w:pPr>
              <w:spacing w:line="276" w:lineRule="auto"/>
              <w:contextualSpacing/>
              <w:jc w:val="center"/>
              <w:rPr>
                <w:rFonts w:ascii="Arial Narrow" w:hAnsi="Arial Narrow"/>
                <w:b/>
                <w:bCs/>
                <w:color w:val="000000"/>
                <w:sz w:val="22"/>
                <w:szCs w:val="22"/>
              </w:rPr>
            </w:pPr>
          </w:p>
        </w:tc>
      </w:tr>
      <w:tr w:rsidR="00CA7C7F"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A7C7F" w:rsidRDefault="00CA7C7F" w:rsidP="00A8605C">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bottom"/>
          </w:tcPr>
          <w:p w:rsidR="00CA7C7F" w:rsidRDefault="00CA7C7F"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Výpadok prúdu</w:t>
            </w:r>
          </w:p>
        </w:tc>
        <w:tc>
          <w:tcPr>
            <w:tcW w:w="2835" w:type="dxa"/>
            <w:tcBorders>
              <w:top w:val="single" w:sz="4" w:space="0" w:color="auto"/>
              <w:left w:val="nil"/>
              <w:bottom w:val="single" w:sz="4" w:space="0" w:color="auto"/>
              <w:right w:val="single" w:sz="4" w:space="0" w:color="auto"/>
            </w:tcBorders>
            <w:vAlign w:val="center"/>
          </w:tcPr>
          <w:p w:rsidR="00CA7C7F" w:rsidRPr="00945732" w:rsidRDefault="00CA7C7F"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CA7C7F" w:rsidRPr="00945732" w:rsidRDefault="00CA7C7F" w:rsidP="00A8605C">
            <w:pPr>
              <w:spacing w:line="276" w:lineRule="auto"/>
              <w:contextualSpacing/>
              <w:jc w:val="center"/>
              <w:rPr>
                <w:rFonts w:ascii="Arial Narrow" w:hAnsi="Arial Narrow"/>
                <w:b/>
                <w:bCs/>
                <w:color w:val="000000"/>
                <w:sz w:val="22"/>
                <w:szCs w:val="22"/>
              </w:rPr>
            </w:pPr>
          </w:p>
        </w:tc>
      </w:tr>
      <w:tr w:rsidR="00CA7C7F"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A7C7F" w:rsidRDefault="00CA7C7F" w:rsidP="00A8605C">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bottom"/>
          </w:tcPr>
          <w:p w:rsidR="00CA7C7F" w:rsidRDefault="00CA7C7F" w:rsidP="00CA7C7F">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Porucha na chladení</w:t>
            </w:r>
          </w:p>
        </w:tc>
        <w:tc>
          <w:tcPr>
            <w:tcW w:w="2835" w:type="dxa"/>
            <w:tcBorders>
              <w:top w:val="single" w:sz="4" w:space="0" w:color="auto"/>
              <w:left w:val="nil"/>
              <w:bottom w:val="single" w:sz="4" w:space="0" w:color="auto"/>
              <w:right w:val="single" w:sz="4" w:space="0" w:color="auto"/>
            </w:tcBorders>
            <w:vAlign w:val="center"/>
          </w:tcPr>
          <w:p w:rsidR="00CA7C7F" w:rsidRPr="00945732" w:rsidRDefault="00CA7C7F"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CA7C7F" w:rsidRPr="00945732" w:rsidRDefault="00CA7C7F" w:rsidP="00A8605C">
            <w:pPr>
              <w:spacing w:line="276" w:lineRule="auto"/>
              <w:contextualSpacing/>
              <w:jc w:val="center"/>
              <w:rPr>
                <w:rFonts w:ascii="Arial Narrow" w:hAnsi="Arial Narrow"/>
                <w:b/>
                <w:bCs/>
                <w:color w:val="000000"/>
                <w:sz w:val="22"/>
                <w:szCs w:val="22"/>
              </w:rPr>
            </w:pPr>
          </w:p>
        </w:tc>
      </w:tr>
      <w:tr w:rsidR="00CA7C7F"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A7C7F" w:rsidRDefault="00CA7C7F" w:rsidP="00A8605C">
            <w:pPr>
              <w:rPr>
                <w:rFonts w:ascii="Arial Narrow" w:hAnsi="Arial Narrow"/>
                <w:b/>
                <w:color w:val="000000"/>
                <w:sz w:val="22"/>
                <w:szCs w:val="22"/>
                <w:lang w:eastAsia="sk-SK"/>
              </w:rPr>
            </w:pPr>
            <w:r>
              <w:rPr>
                <w:rFonts w:ascii="Arial Narrow" w:hAnsi="Arial Narrow"/>
                <w:b/>
                <w:color w:val="000000"/>
                <w:sz w:val="22"/>
                <w:szCs w:val="22"/>
                <w:lang w:eastAsia="sk-SK"/>
              </w:rPr>
              <w:lastRenderedPageBreak/>
              <w:t>Výstup</w:t>
            </w:r>
          </w:p>
        </w:tc>
        <w:tc>
          <w:tcPr>
            <w:tcW w:w="5528" w:type="dxa"/>
            <w:tcBorders>
              <w:top w:val="single" w:sz="4" w:space="0" w:color="auto"/>
              <w:left w:val="single" w:sz="4" w:space="0" w:color="auto"/>
              <w:bottom w:val="single" w:sz="4" w:space="0" w:color="auto"/>
              <w:right w:val="single" w:sz="4" w:space="0" w:color="auto"/>
            </w:tcBorders>
            <w:vAlign w:val="bottom"/>
          </w:tcPr>
          <w:p w:rsidR="00CA7C7F" w:rsidRDefault="00CA7C7F"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Pre externý alarm</w:t>
            </w:r>
          </w:p>
        </w:tc>
        <w:tc>
          <w:tcPr>
            <w:tcW w:w="2835" w:type="dxa"/>
            <w:tcBorders>
              <w:top w:val="single" w:sz="4" w:space="0" w:color="auto"/>
              <w:left w:val="nil"/>
              <w:bottom w:val="single" w:sz="4" w:space="0" w:color="auto"/>
              <w:right w:val="single" w:sz="4" w:space="0" w:color="auto"/>
            </w:tcBorders>
            <w:vAlign w:val="center"/>
          </w:tcPr>
          <w:p w:rsidR="00CA7C7F" w:rsidRPr="00945732" w:rsidRDefault="00CA7C7F"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CA7C7F" w:rsidRPr="00945732" w:rsidRDefault="00CA7C7F" w:rsidP="00A8605C">
            <w:pPr>
              <w:spacing w:line="276" w:lineRule="auto"/>
              <w:contextualSpacing/>
              <w:jc w:val="center"/>
              <w:rPr>
                <w:rFonts w:ascii="Arial Narrow" w:hAnsi="Arial Narrow"/>
                <w:b/>
                <w:bCs/>
                <w:color w:val="000000"/>
                <w:sz w:val="22"/>
                <w:szCs w:val="22"/>
              </w:rPr>
            </w:pPr>
          </w:p>
        </w:tc>
      </w:tr>
      <w:tr w:rsidR="00DC4E09" w:rsidRPr="00945732" w:rsidTr="00A8605C">
        <w:trPr>
          <w:trHeight w:val="2113"/>
        </w:trPr>
        <w:tc>
          <w:tcPr>
            <w:tcW w:w="14356" w:type="dxa"/>
            <w:gridSpan w:val="4"/>
            <w:tcBorders>
              <w:top w:val="single" w:sz="4" w:space="0" w:color="auto"/>
              <w:left w:val="single" w:sz="4" w:space="0" w:color="auto"/>
              <w:bottom w:val="single" w:sz="4" w:space="0" w:color="auto"/>
              <w:right w:val="single" w:sz="4" w:space="0" w:color="auto"/>
            </w:tcBorders>
          </w:tcPr>
          <w:p w:rsidR="00DC4E09" w:rsidRPr="00945732" w:rsidRDefault="00DC4E09" w:rsidP="00A8605C">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rsidR="00DC4E09" w:rsidRDefault="00DC4E0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A3790B" w:rsidRDefault="00A3790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A7C7F" w:rsidRDefault="00CA7C7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A7C7F" w:rsidRDefault="00CA7C7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A7C7F" w:rsidRDefault="00CA7C7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A7C7F" w:rsidRDefault="00CA7C7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A7C7F" w:rsidRDefault="00CA7C7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A7C7F" w:rsidRDefault="00CA7C7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A7C7F" w:rsidRDefault="00CA7C7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A7C7F" w:rsidRDefault="00CA7C7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A3790B" w:rsidRDefault="00A3790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A3790B" w:rsidRDefault="00A3790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A3790B" w:rsidRDefault="00A3790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A3790B" w:rsidRDefault="00A3790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A3790B" w:rsidRDefault="00A3790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pPr w:leftFromText="141" w:rightFromText="141" w:vertAnchor="text" w:horzAnchor="margin" w:tblpY="-336"/>
        <w:tblW w:w="14356"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CA7C7F" w:rsidRPr="00945732" w:rsidTr="00F969F6">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CA7C7F" w:rsidRPr="00945732" w:rsidRDefault="00CA7C7F" w:rsidP="00F969F6">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CA7C7F" w:rsidRPr="00945732" w:rsidRDefault="00CA7C7F" w:rsidP="00F969F6">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CA7C7F" w:rsidRPr="00945732" w:rsidRDefault="00CA7C7F" w:rsidP="00F969F6">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CA7C7F" w:rsidRPr="00945732" w:rsidRDefault="00CA7C7F" w:rsidP="00F969F6">
            <w:pPr>
              <w:pStyle w:val="Bezriadkovania"/>
              <w:jc w:val="center"/>
              <w:rPr>
                <w:rFonts w:ascii="Arial Narrow" w:hAnsi="Arial Narrow" w:cs="Arial"/>
                <w:b/>
                <w:sz w:val="22"/>
                <w:szCs w:val="22"/>
              </w:rPr>
            </w:pPr>
          </w:p>
          <w:p w:rsidR="00CA7C7F" w:rsidRPr="00945732" w:rsidRDefault="00CA7C7F" w:rsidP="00F969F6">
            <w:pPr>
              <w:pStyle w:val="Bezriadkovania"/>
              <w:jc w:val="center"/>
              <w:rPr>
                <w:rFonts w:ascii="Arial Narrow" w:hAnsi="Arial Narrow" w:cs="Arial"/>
                <w:b/>
                <w:sz w:val="22"/>
                <w:szCs w:val="22"/>
              </w:rPr>
            </w:pPr>
          </w:p>
          <w:p w:rsidR="00CA7C7F" w:rsidRPr="00945732" w:rsidRDefault="00CA7C7F" w:rsidP="00F969F6">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CA7C7F" w:rsidRPr="00945732" w:rsidRDefault="00CA7C7F" w:rsidP="00F969F6">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CA7C7F" w:rsidRPr="00945732" w:rsidTr="00F969F6">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CA7C7F" w:rsidRPr="005A6731" w:rsidRDefault="00CA7C7F" w:rsidP="00F969F6">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Pr>
                <w:rFonts w:ascii="Arial Narrow" w:hAnsi="Arial Narrow"/>
                <w:b/>
                <w:bCs/>
                <w:color w:val="FF0000"/>
                <w:sz w:val="22"/>
                <w:szCs w:val="22"/>
              </w:rPr>
              <w:t>Položka č.</w:t>
            </w:r>
            <w:r>
              <w:rPr>
                <w:rFonts w:ascii="Arial Narrow" w:hAnsi="Arial Narrow"/>
                <w:b/>
                <w:bCs/>
                <w:color w:val="FF0000"/>
                <w:sz w:val="22"/>
                <w:szCs w:val="22"/>
                <w:lang w:val="sk-SK"/>
              </w:rPr>
              <w:t xml:space="preserve"> 16 – </w:t>
            </w:r>
            <w:r w:rsidRPr="00CA7C7F">
              <w:rPr>
                <w:rFonts w:ascii="Arial Narrow" w:hAnsi="Arial Narrow"/>
                <w:b/>
                <w:bCs/>
                <w:color w:val="FF0000"/>
                <w:sz w:val="22"/>
                <w:szCs w:val="22"/>
                <w:lang w:val="sk-SK"/>
              </w:rPr>
              <w:t>Laboratórny mixér s príslušenstvom</w:t>
            </w:r>
          </w:p>
        </w:tc>
        <w:tc>
          <w:tcPr>
            <w:tcW w:w="2835" w:type="dxa"/>
            <w:vMerge w:val="restart"/>
            <w:tcBorders>
              <w:top w:val="single" w:sz="4" w:space="0" w:color="auto"/>
              <w:left w:val="single" w:sz="4" w:space="0" w:color="auto"/>
              <w:right w:val="single" w:sz="4" w:space="0" w:color="auto"/>
            </w:tcBorders>
            <w:shd w:val="clear" w:color="auto" w:fill="BFBFBF"/>
          </w:tcPr>
          <w:p w:rsidR="00CA7C7F" w:rsidRPr="00945732" w:rsidRDefault="00CA7C7F" w:rsidP="00F969F6">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CA7C7F" w:rsidRPr="00945732" w:rsidRDefault="00CA7C7F" w:rsidP="00F969F6">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CA7C7F" w:rsidRPr="00945732" w:rsidTr="00F969F6">
        <w:trPr>
          <w:trHeight w:val="347"/>
        </w:trPr>
        <w:tc>
          <w:tcPr>
            <w:tcW w:w="2977" w:type="dxa"/>
            <w:tcBorders>
              <w:top w:val="single" w:sz="4" w:space="0" w:color="auto"/>
              <w:left w:val="single" w:sz="4" w:space="0" w:color="auto"/>
              <w:bottom w:val="single" w:sz="4" w:space="0" w:color="auto"/>
              <w:right w:val="single" w:sz="4" w:space="0" w:color="auto"/>
            </w:tcBorders>
          </w:tcPr>
          <w:p w:rsidR="00CA7C7F" w:rsidRPr="00945732" w:rsidRDefault="00CA7C7F" w:rsidP="00F969F6">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CA7C7F" w:rsidRPr="00982D42" w:rsidRDefault="006843E7" w:rsidP="00F969F6">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1 kus</w:t>
            </w:r>
          </w:p>
        </w:tc>
        <w:tc>
          <w:tcPr>
            <w:tcW w:w="2835" w:type="dxa"/>
            <w:vMerge/>
            <w:tcBorders>
              <w:left w:val="single" w:sz="4" w:space="0" w:color="auto"/>
              <w:bottom w:val="single" w:sz="4" w:space="0" w:color="auto"/>
              <w:right w:val="single" w:sz="4" w:space="0" w:color="auto"/>
            </w:tcBorders>
            <w:vAlign w:val="center"/>
          </w:tcPr>
          <w:p w:rsidR="00CA7C7F" w:rsidRPr="00945732" w:rsidRDefault="00CA7C7F" w:rsidP="00F969F6">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CA7C7F" w:rsidRPr="00945732" w:rsidRDefault="00CA7C7F" w:rsidP="00F969F6">
            <w:pPr>
              <w:spacing w:line="276" w:lineRule="auto"/>
              <w:contextualSpacing/>
              <w:jc w:val="center"/>
              <w:rPr>
                <w:rFonts w:ascii="Arial Narrow" w:hAnsi="Arial Narrow"/>
                <w:b/>
                <w:bCs/>
                <w:color w:val="000000"/>
                <w:sz w:val="22"/>
                <w:szCs w:val="22"/>
              </w:rPr>
            </w:pPr>
          </w:p>
        </w:tc>
      </w:tr>
      <w:tr w:rsidR="00CA7C7F" w:rsidRPr="00945732" w:rsidTr="00F969F6">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CA7C7F" w:rsidRPr="00945732" w:rsidRDefault="00CA7C7F" w:rsidP="00F969F6">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CA7C7F" w:rsidRPr="00945732" w:rsidRDefault="00CA7C7F" w:rsidP="00F969F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CA7C7F" w:rsidRPr="00945732" w:rsidRDefault="00CA7C7F" w:rsidP="00F969F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A7C7F" w:rsidRPr="00945732" w:rsidTr="00F969F6">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CA7C7F" w:rsidRPr="00945732" w:rsidRDefault="00CA7C7F" w:rsidP="00F969F6">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CA7C7F" w:rsidRPr="00945732" w:rsidRDefault="00CA7C7F" w:rsidP="00F969F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CA7C7F" w:rsidRPr="00945732" w:rsidRDefault="00CA7C7F" w:rsidP="00F969F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A7C7F" w:rsidRPr="00945732" w:rsidTr="00F969F6">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CA7C7F" w:rsidRPr="00945732" w:rsidRDefault="00CA7C7F" w:rsidP="00F969F6">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CA7C7F" w:rsidRPr="00945732" w:rsidRDefault="00CA7C7F" w:rsidP="00F969F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CA7C7F" w:rsidRPr="00945732" w:rsidRDefault="00CA7C7F" w:rsidP="00F969F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A7C7F" w:rsidRPr="00945732" w:rsidTr="00F969F6">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A7C7F" w:rsidRPr="0012567C" w:rsidRDefault="00CA7C7F" w:rsidP="00F969F6">
            <w:pPr>
              <w:rPr>
                <w:rFonts w:ascii="Arial Narrow" w:hAnsi="Arial Narrow"/>
                <w:b/>
                <w:color w:val="000000"/>
                <w:sz w:val="22"/>
                <w:szCs w:val="22"/>
                <w:lang w:eastAsia="sk-SK"/>
              </w:rPr>
            </w:pPr>
            <w:r>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rsidR="00CA7C7F" w:rsidRPr="008727E4" w:rsidRDefault="00CA7C7F" w:rsidP="00F969F6">
            <w:pPr>
              <w:tabs>
                <w:tab w:val="clear" w:pos="2160"/>
                <w:tab w:val="clear" w:pos="2880"/>
                <w:tab w:val="clear" w:pos="4500"/>
              </w:tabs>
              <w:jc w:val="both"/>
              <w:rPr>
                <w:rFonts w:ascii="Arial Narrow" w:hAnsi="Arial Narrow" w:cs="Calibri"/>
                <w:color w:val="000000"/>
                <w:sz w:val="22"/>
                <w:szCs w:val="22"/>
                <w:lang w:eastAsia="sk-SK"/>
              </w:rPr>
            </w:pPr>
            <w:r w:rsidRPr="00CA7C7F">
              <w:rPr>
                <w:rFonts w:ascii="Arial Narrow" w:hAnsi="Arial Narrow" w:cs="Calibri"/>
                <w:color w:val="000000"/>
                <w:sz w:val="22"/>
                <w:szCs w:val="22"/>
                <w:lang w:eastAsia="sk-SK"/>
              </w:rPr>
              <w:t>Zariadenie na homogenizáciu kostrového materiálu</w:t>
            </w:r>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rsidR="00CA7C7F" w:rsidRPr="00945732" w:rsidRDefault="00CA7C7F" w:rsidP="00F969F6">
            <w:pPr>
              <w:spacing w:line="276" w:lineRule="auto"/>
              <w:contextualSpacing/>
              <w:jc w:val="center"/>
              <w:rPr>
                <w:rFonts w:ascii="Arial Narrow" w:hAnsi="Arial Narrow"/>
                <w:bCs/>
                <w:color w:val="000000"/>
                <w:sz w:val="22"/>
                <w:szCs w:val="22"/>
              </w:rPr>
            </w:pPr>
          </w:p>
        </w:tc>
      </w:tr>
      <w:tr w:rsidR="00CA7C7F" w:rsidRPr="00945732" w:rsidTr="00F969F6">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A7C7F" w:rsidRPr="0012567C" w:rsidRDefault="00CA7C7F" w:rsidP="00F969F6">
            <w:pPr>
              <w:rPr>
                <w:rFonts w:ascii="Arial Narrow" w:hAnsi="Arial Narrow"/>
                <w:b/>
                <w:color w:val="000000"/>
                <w:sz w:val="22"/>
                <w:szCs w:val="22"/>
                <w:lang w:eastAsia="sk-SK"/>
              </w:rPr>
            </w:pPr>
            <w:r>
              <w:rPr>
                <w:rFonts w:ascii="Arial Narrow" w:hAnsi="Arial Narrow"/>
                <w:b/>
                <w:color w:val="000000"/>
                <w:sz w:val="22"/>
                <w:szCs w:val="22"/>
                <w:lang w:eastAsia="sk-SK"/>
              </w:rPr>
              <w:t>Rýchlostné stupne</w:t>
            </w:r>
          </w:p>
        </w:tc>
        <w:tc>
          <w:tcPr>
            <w:tcW w:w="5528" w:type="dxa"/>
            <w:tcBorders>
              <w:top w:val="single" w:sz="4" w:space="0" w:color="auto"/>
              <w:left w:val="single" w:sz="4" w:space="0" w:color="auto"/>
              <w:bottom w:val="single" w:sz="4" w:space="0" w:color="auto"/>
              <w:right w:val="single" w:sz="4" w:space="0" w:color="auto"/>
            </w:tcBorders>
            <w:vAlign w:val="center"/>
          </w:tcPr>
          <w:p w:rsidR="00CA7C7F" w:rsidRPr="0012567C" w:rsidRDefault="00CA7C7F" w:rsidP="00F969F6">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 xml:space="preserve">Minimálne dva </w:t>
            </w:r>
          </w:p>
        </w:tc>
        <w:tc>
          <w:tcPr>
            <w:tcW w:w="2835" w:type="dxa"/>
            <w:tcBorders>
              <w:top w:val="single" w:sz="4" w:space="0" w:color="auto"/>
              <w:left w:val="nil"/>
              <w:bottom w:val="single" w:sz="4" w:space="0" w:color="auto"/>
              <w:right w:val="single" w:sz="4" w:space="0" w:color="auto"/>
            </w:tcBorders>
            <w:vAlign w:val="center"/>
          </w:tcPr>
          <w:p w:rsidR="00CA7C7F" w:rsidRPr="00945732" w:rsidRDefault="00CA7C7F" w:rsidP="00F969F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A7C7F" w:rsidRPr="00945732" w:rsidRDefault="00CA7C7F" w:rsidP="00F969F6">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CA7C7F" w:rsidRPr="00945732" w:rsidTr="00F969F6">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A7C7F" w:rsidRPr="005A6731" w:rsidRDefault="00CA7C7F" w:rsidP="00F969F6">
            <w:pPr>
              <w:rPr>
                <w:rFonts w:ascii="Arial Narrow" w:hAnsi="Arial Narrow"/>
                <w:b/>
                <w:color w:val="000000"/>
                <w:sz w:val="22"/>
                <w:szCs w:val="22"/>
                <w:lang w:eastAsia="sk-SK"/>
              </w:rPr>
            </w:pPr>
            <w:r>
              <w:rPr>
                <w:rFonts w:ascii="Arial Narrow" w:hAnsi="Arial Narrow"/>
                <w:b/>
                <w:color w:val="000000"/>
                <w:sz w:val="22"/>
                <w:szCs w:val="22"/>
                <w:lang w:eastAsia="sk-SK"/>
              </w:rPr>
              <w:t>Nižšia rýchlosť</w:t>
            </w:r>
          </w:p>
        </w:tc>
        <w:tc>
          <w:tcPr>
            <w:tcW w:w="5528" w:type="dxa"/>
            <w:tcBorders>
              <w:top w:val="single" w:sz="4" w:space="0" w:color="auto"/>
              <w:left w:val="single" w:sz="4" w:space="0" w:color="auto"/>
              <w:bottom w:val="single" w:sz="4" w:space="0" w:color="auto"/>
              <w:right w:val="single" w:sz="4" w:space="0" w:color="auto"/>
            </w:tcBorders>
            <w:vAlign w:val="center"/>
          </w:tcPr>
          <w:p w:rsidR="00CA7C7F" w:rsidRPr="005A6731" w:rsidRDefault="00CA7C7F" w:rsidP="00F969F6">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 xml:space="preserve">Maximálne do </w:t>
            </w:r>
            <w:r w:rsidRPr="00CA7C7F">
              <w:rPr>
                <w:rFonts w:ascii="Arial Narrow" w:hAnsi="Arial Narrow" w:cs="Calibri"/>
                <w:bCs/>
                <w:color w:val="000000"/>
                <w:sz w:val="22"/>
                <w:szCs w:val="22"/>
              </w:rPr>
              <w:t>20 000 ot./min</w:t>
            </w:r>
          </w:p>
        </w:tc>
        <w:tc>
          <w:tcPr>
            <w:tcW w:w="2835" w:type="dxa"/>
            <w:tcBorders>
              <w:top w:val="single" w:sz="4" w:space="0" w:color="auto"/>
              <w:left w:val="nil"/>
              <w:bottom w:val="single" w:sz="4" w:space="0" w:color="auto"/>
              <w:right w:val="single" w:sz="4" w:space="0" w:color="auto"/>
            </w:tcBorders>
            <w:vAlign w:val="center"/>
          </w:tcPr>
          <w:p w:rsidR="00CA7C7F" w:rsidRPr="00945732" w:rsidRDefault="00CA7C7F" w:rsidP="00F969F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A7C7F" w:rsidRPr="00945732" w:rsidRDefault="00CA7C7F" w:rsidP="00F969F6">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CA7C7F" w:rsidRPr="00945732" w:rsidTr="00F969F6">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A7C7F" w:rsidRPr="005A6731" w:rsidRDefault="00CA7C7F" w:rsidP="00F969F6">
            <w:pPr>
              <w:rPr>
                <w:rFonts w:ascii="Arial Narrow" w:hAnsi="Arial Narrow"/>
                <w:b/>
                <w:color w:val="000000"/>
                <w:sz w:val="22"/>
                <w:szCs w:val="22"/>
                <w:lang w:eastAsia="sk-SK"/>
              </w:rPr>
            </w:pPr>
            <w:r>
              <w:rPr>
                <w:rFonts w:ascii="Arial Narrow" w:hAnsi="Arial Narrow"/>
                <w:b/>
                <w:color w:val="000000"/>
                <w:sz w:val="22"/>
                <w:szCs w:val="22"/>
                <w:lang w:eastAsia="sk-SK"/>
              </w:rPr>
              <w:t>Vyššia rýchlosť</w:t>
            </w:r>
          </w:p>
        </w:tc>
        <w:tc>
          <w:tcPr>
            <w:tcW w:w="5528" w:type="dxa"/>
            <w:tcBorders>
              <w:top w:val="single" w:sz="4" w:space="0" w:color="auto"/>
              <w:left w:val="single" w:sz="4" w:space="0" w:color="auto"/>
              <w:bottom w:val="single" w:sz="4" w:space="0" w:color="auto"/>
              <w:right w:val="single" w:sz="4" w:space="0" w:color="auto"/>
            </w:tcBorders>
            <w:vAlign w:val="bottom"/>
          </w:tcPr>
          <w:p w:rsidR="00CA7C7F" w:rsidRPr="005A6731" w:rsidRDefault="00CA7C7F" w:rsidP="00F969F6">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 xml:space="preserve">Viac ako </w:t>
            </w:r>
            <w:r w:rsidRPr="00CA7C7F">
              <w:rPr>
                <w:rFonts w:ascii="Arial Narrow" w:hAnsi="Arial Narrow" w:cs="Calibri"/>
                <w:bCs/>
                <w:color w:val="000000"/>
                <w:sz w:val="22"/>
                <w:szCs w:val="22"/>
              </w:rPr>
              <w:t>20 000 ot./min</w:t>
            </w:r>
          </w:p>
        </w:tc>
        <w:tc>
          <w:tcPr>
            <w:tcW w:w="2835" w:type="dxa"/>
            <w:tcBorders>
              <w:top w:val="single" w:sz="4" w:space="0" w:color="auto"/>
              <w:left w:val="nil"/>
              <w:bottom w:val="single" w:sz="4" w:space="0" w:color="auto"/>
              <w:right w:val="single" w:sz="4" w:space="0" w:color="auto"/>
            </w:tcBorders>
            <w:vAlign w:val="center"/>
          </w:tcPr>
          <w:p w:rsidR="00CA7C7F" w:rsidRPr="00945732" w:rsidRDefault="00CA7C7F" w:rsidP="00F969F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A7C7F" w:rsidRPr="00945732" w:rsidRDefault="00F969F6" w:rsidP="00F969F6">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CA7C7F" w:rsidRPr="00945732" w:rsidTr="00F969F6">
        <w:trPr>
          <w:trHeight w:val="58"/>
        </w:trPr>
        <w:tc>
          <w:tcPr>
            <w:tcW w:w="2977" w:type="dxa"/>
            <w:tcBorders>
              <w:top w:val="single" w:sz="4" w:space="0" w:color="auto"/>
              <w:left w:val="single" w:sz="4" w:space="0" w:color="auto"/>
              <w:bottom w:val="single" w:sz="4" w:space="0" w:color="auto"/>
              <w:right w:val="single" w:sz="4" w:space="0" w:color="auto"/>
            </w:tcBorders>
            <w:vAlign w:val="center"/>
          </w:tcPr>
          <w:p w:rsidR="00CA7C7F" w:rsidRPr="005A6731" w:rsidRDefault="00CA7C7F" w:rsidP="00F969F6">
            <w:pPr>
              <w:rPr>
                <w:rFonts w:ascii="Arial Narrow" w:hAnsi="Arial Narrow"/>
                <w:b/>
                <w:color w:val="000000"/>
                <w:sz w:val="22"/>
                <w:szCs w:val="22"/>
                <w:lang w:eastAsia="sk-SK"/>
              </w:rPr>
            </w:pPr>
            <w:r>
              <w:rPr>
                <w:rFonts w:ascii="Arial Narrow" w:hAnsi="Arial Narrow"/>
                <w:b/>
                <w:color w:val="000000"/>
                <w:sz w:val="22"/>
                <w:szCs w:val="22"/>
                <w:lang w:eastAsia="sk-SK"/>
              </w:rPr>
              <w:t>Ovládanie</w:t>
            </w:r>
          </w:p>
        </w:tc>
        <w:tc>
          <w:tcPr>
            <w:tcW w:w="5528" w:type="dxa"/>
            <w:tcBorders>
              <w:top w:val="single" w:sz="4" w:space="0" w:color="auto"/>
              <w:left w:val="single" w:sz="4" w:space="0" w:color="auto"/>
              <w:bottom w:val="single" w:sz="4" w:space="0" w:color="auto"/>
              <w:right w:val="single" w:sz="4" w:space="0" w:color="auto"/>
            </w:tcBorders>
            <w:vAlign w:val="bottom"/>
          </w:tcPr>
          <w:p w:rsidR="00CA7C7F" w:rsidRPr="005A6731" w:rsidRDefault="00CA7C7F" w:rsidP="00F969F6">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Jednoduché pomocou samostatných tlačidiel (alebo ekvivalentné riešenie)</w:t>
            </w:r>
          </w:p>
        </w:tc>
        <w:tc>
          <w:tcPr>
            <w:tcW w:w="2835" w:type="dxa"/>
            <w:tcBorders>
              <w:top w:val="single" w:sz="4" w:space="0" w:color="auto"/>
              <w:left w:val="nil"/>
              <w:bottom w:val="single" w:sz="4" w:space="0" w:color="auto"/>
              <w:right w:val="single" w:sz="4" w:space="0" w:color="auto"/>
            </w:tcBorders>
            <w:vAlign w:val="center"/>
          </w:tcPr>
          <w:p w:rsidR="00CA7C7F" w:rsidRPr="00945732" w:rsidRDefault="00CA7C7F" w:rsidP="00F969F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CA7C7F" w:rsidRPr="00945732" w:rsidRDefault="00CA7C7F" w:rsidP="00F969F6">
            <w:pPr>
              <w:spacing w:line="276" w:lineRule="auto"/>
              <w:contextualSpacing/>
              <w:jc w:val="center"/>
              <w:rPr>
                <w:rFonts w:ascii="Arial Narrow" w:hAnsi="Arial Narrow"/>
                <w:bCs/>
                <w:color w:val="000000"/>
                <w:sz w:val="22"/>
                <w:szCs w:val="22"/>
              </w:rPr>
            </w:pPr>
          </w:p>
        </w:tc>
      </w:tr>
      <w:tr w:rsidR="00CA7C7F" w:rsidRPr="00945732" w:rsidTr="00F969F6">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A7C7F" w:rsidRDefault="00F969F6" w:rsidP="00F969F6">
            <w:pPr>
              <w:rPr>
                <w:rFonts w:ascii="Arial Narrow" w:hAnsi="Arial Narrow"/>
                <w:b/>
                <w:color w:val="000000"/>
                <w:sz w:val="22"/>
                <w:szCs w:val="22"/>
                <w:lang w:eastAsia="sk-SK"/>
              </w:rPr>
            </w:pPr>
            <w:r>
              <w:rPr>
                <w:rFonts w:ascii="Arial Narrow" w:hAnsi="Arial Narrow"/>
                <w:b/>
                <w:color w:val="000000"/>
                <w:sz w:val="22"/>
                <w:szCs w:val="22"/>
                <w:lang w:eastAsia="sk-SK"/>
              </w:rPr>
              <w:t>Plášť</w:t>
            </w:r>
          </w:p>
        </w:tc>
        <w:tc>
          <w:tcPr>
            <w:tcW w:w="5528" w:type="dxa"/>
            <w:tcBorders>
              <w:top w:val="single" w:sz="4" w:space="0" w:color="auto"/>
              <w:left w:val="single" w:sz="4" w:space="0" w:color="auto"/>
              <w:bottom w:val="single" w:sz="4" w:space="0" w:color="auto"/>
              <w:right w:val="single" w:sz="4" w:space="0" w:color="auto"/>
            </w:tcBorders>
            <w:vAlign w:val="bottom"/>
          </w:tcPr>
          <w:p w:rsidR="00CA7C7F" w:rsidRDefault="00F969F6" w:rsidP="00F969F6">
            <w:pPr>
              <w:tabs>
                <w:tab w:val="clear" w:pos="2160"/>
                <w:tab w:val="clear" w:pos="2880"/>
                <w:tab w:val="clear" w:pos="4500"/>
              </w:tabs>
              <w:jc w:val="both"/>
              <w:rPr>
                <w:rFonts w:ascii="Arial Narrow" w:hAnsi="Arial Narrow" w:cs="Calibri"/>
                <w:bCs/>
                <w:color w:val="000000"/>
                <w:sz w:val="22"/>
                <w:szCs w:val="22"/>
              </w:rPr>
            </w:pPr>
            <w:r w:rsidRPr="00F969F6">
              <w:rPr>
                <w:rFonts w:ascii="Arial Narrow" w:hAnsi="Arial Narrow" w:cs="Calibri"/>
                <w:bCs/>
                <w:color w:val="000000"/>
                <w:sz w:val="22"/>
                <w:szCs w:val="22"/>
              </w:rPr>
              <w:t>Kovový plášť motora s povrchovou úpravou proti korózií</w:t>
            </w:r>
          </w:p>
        </w:tc>
        <w:tc>
          <w:tcPr>
            <w:tcW w:w="2835" w:type="dxa"/>
            <w:tcBorders>
              <w:top w:val="single" w:sz="4" w:space="0" w:color="auto"/>
              <w:left w:val="nil"/>
              <w:bottom w:val="single" w:sz="4" w:space="0" w:color="auto"/>
              <w:right w:val="single" w:sz="4" w:space="0" w:color="auto"/>
            </w:tcBorders>
            <w:vAlign w:val="center"/>
          </w:tcPr>
          <w:p w:rsidR="00CA7C7F" w:rsidRPr="00945732" w:rsidRDefault="00F969F6" w:rsidP="00F969F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CA7C7F" w:rsidRPr="00945732" w:rsidRDefault="00CA7C7F" w:rsidP="00F969F6">
            <w:pPr>
              <w:spacing w:line="276" w:lineRule="auto"/>
              <w:contextualSpacing/>
              <w:jc w:val="center"/>
              <w:rPr>
                <w:rFonts w:ascii="Arial Narrow" w:hAnsi="Arial Narrow"/>
                <w:b/>
                <w:bCs/>
                <w:color w:val="000000"/>
                <w:sz w:val="22"/>
                <w:szCs w:val="22"/>
              </w:rPr>
            </w:pPr>
          </w:p>
        </w:tc>
      </w:tr>
      <w:tr w:rsidR="00CA7C7F" w:rsidRPr="00945732" w:rsidTr="00F969F6">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A7C7F" w:rsidRDefault="00F969F6" w:rsidP="00F969F6">
            <w:pPr>
              <w:rPr>
                <w:rFonts w:ascii="Arial Narrow" w:hAnsi="Arial Narrow"/>
                <w:b/>
                <w:color w:val="000000"/>
                <w:sz w:val="22"/>
                <w:szCs w:val="22"/>
                <w:lang w:eastAsia="sk-SK"/>
              </w:rPr>
            </w:pPr>
            <w:r>
              <w:rPr>
                <w:rFonts w:ascii="Arial Narrow" w:hAnsi="Arial Narrow"/>
                <w:b/>
                <w:color w:val="000000"/>
                <w:sz w:val="22"/>
                <w:szCs w:val="22"/>
                <w:lang w:eastAsia="sk-SK"/>
              </w:rPr>
              <w:t>Súčasť dodávky</w:t>
            </w:r>
          </w:p>
        </w:tc>
        <w:tc>
          <w:tcPr>
            <w:tcW w:w="5528" w:type="dxa"/>
            <w:tcBorders>
              <w:top w:val="single" w:sz="4" w:space="0" w:color="auto"/>
              <w:left w:val="single" w:sz="4" w:space="0" w:color="auto"/>
              <w:bottom w:val="single" w:sz="4" w:space="0" w:color="auto"/>
              <w:right w:val="single" w:sz="4" w:space="0" w:color="auto"/>
            </w:tcBorders>
            <w:vAlign w:val="bottom"/>
          </w:tcPr>
          <w:p w:rsidR="00CA7C7F" w:rsidRDefault="00F969F6" w:rsidP="00F969F6">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Minimálne dve nerezové mlecie nádoby s </w:t>
            </w:r>
            <w:r w:rsidR="00356E5E">
              <w:rPr>
                <w:rFonts w:ascii="Arial Narrow" w:hAnsi="Arial Narrow" w:cs="Calibri"/>
                <w:bCs/>
                <w:color w:val="000000"/>
                <w:sz w:val="22"/>
                <w:szCs w:val="22"/>
              </w:rPr>
              <w:t>čepieľkami</w:t>
            </w:r>
            <w:r>
              <w:rPr>
                <w:rFonts w:ascii="Arial Narrow" w:hAnsi="Arial Narrow" w:cs="Calibri"/>
                <w:bCs/>
                <w:color w:val="000000"/>
                <w:sz w:val="22"/>
                <w:szCs w:val="22"/>
              </w:rPr>
              <w:t xml:space="preserve"> a vekom určené na homogenizáciu malých množstiev suchého tvrdého kostrového materiálu</w:t>
            </w:r>
          </w:p>
        </w:tc>
        <w:tc>
          <w:tcPr>
            <w:tcW w:w="2835" w:type="dxa"/>
            <w:tcBorders>
              <w:top w:val="single" w:sz="4" w:space="0" w:color="auto"/>
              <w:left w:val="nil"/>
              <w:bottom w:val="single" w:sz="4" w:space="0" w:color="auto"/>
              <w:right w:val="single" w:sz="4" w:space="0" w:color="auto"/>
            </w:tcBorders>
            <w:vAlign w:val="center"/>
          </w:tcPr>
          <w:p w:rsidR="00CA7C7F" w:rsidRPr="00945732" w:rsidRDefault="00CA7C7F" w:rsidP="00F969F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A7C7F" w:rsidRPr="00945732" w:rsidRDefault="00CA7C7F" w:rsidP="00F969F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A7C7F" w:rsidRPr="00945732" w:rsidTr="00F969F6">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CA7C7F" w:rsidRDefault="00F969F6" w:rsidP="00F969F6">
            <w:pPr>
              <w:rPr>
                <w:rFonts w:ascii="Arial Narrow" w:hAnsi="Arial Narrow"/>
                <w:b/>
                <w:color w:val="000000"/>
                <w:sz w:val="22"/>
                <w:szCs w:val="22"/>
                <w:lang w:eastAsia="sk-SK"/>
              </w:rPr>
            </w:pPr>
            <w:r>
              <w:rPr>
                <w:rFonts w:ascii="Arial Narrow" w:hAnsi="Arial Narrow"/>
                <w:b/>
                <w:color w:val="000000"/>
                <w:sz w:val="22"/>
                <w:szCs w:val="22"/>
                <w:lang w:eastAsia="sk-SK"/>
              </w:rPr>
              <w:t>Objem nádob</w:t>
            </w:r>
          </w:p>
        </w:tc>
        <w:tc>
          <w:tcPr>
            <w:tcW w:w="5528" w:type="dxa"/>
            <w:tcBorders>
              <w:top w:val="single" w:sz="4" w:space="0" w:color="auto"/>
              <w:left w:val="single" w:sz="4" w:space="0" w:color="auto"/>
              <w:bottom w:val="single" w:sz="4" w:space="0" w:color="auto"/>
              <w:right w:val="single" w:sz="4" w:space="0" w:color="auto"/>
            </w:tcBorders>
            <w:vAlign w:val="bottom"/>
          </w:tcPr>
          <w:p w:rsidR="00CA7C7F" w:rsidRDefault="00F969F6" w:rsidP="00F969F6">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 xml:space="preserve">Prispôsobený na </w:t>
            </w:r>
            <w:r>
              <w:t xml:space="preserve"> </w:t>
            </w:r>
            <w:r w:rsidRPr="00F969F6">
              <w:rPr>
                <w:rFonts w:ascii="Arial Narrow" w:hAnsi="Arial Narrow" w:cs="Calibri"/>
                <w:bCs/>
                <w:color w:val="000000"/>
                <w:sz w:val="22"/>
                <w:szCs w:val="22"/>
              </w:rPr>
              <w:t>homogenizáciu suchého materiálu v rozsahu hmotnosti 10 až 75 g</w:t>
            </w:r>
          </w:p>
        </w:tc>
        <w:tc>
          <w:tcPr>
            <w:tcW w:w="2835" w:type="dxa"/>
            <w:tcBorders>
              <w:top w:val="single" w:sz="4" w:space="0" w:color="auto"/>
              <w:left w:val="nil"/>
              <w:bottom w:val="single" w:sz="4" w:space="0" w:color="auto"/>
              <w:right w:val="single" w:sz="4" w:space="0" w:color="auto"/>
            </w:tcBorders>
            <w:vAlign w:val="center"/>
          </w:tcPr>
          <w:p w:rsidR="00CA7C7F" w:rsidRPr="00945732" w:rsidRDefault="00CA7C7F" w:rsidP="00F969F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CA7C7F" w:rsidRPr="00945732" w:rsidRDefault="00CA7C7F" w:rsidP="00F969F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CA7C7F" w:rsidRPr="00945732" w:rsidTr="00F969F6">
        <w:trPr>
          <w:trHeight w:val="1120"/>
        </w:trPr>
        <w:tc>
          <w:tcPr>
            <w:tcW w:w="14356" w:type="dxa"/>
            <w:gridSpan w:val="4"/>
            <w:tcBorders>
              <w:top w:val="single" w:sz="4" w:space="0" w:color="auto"/>
              <w:left w:val="single" w:sz="4" w:space="0" w:color="auto"/>
              <w:bottom w:val="single" w:sz="4" w:space="0" w:color="auto"/>
              <w:right w:val="single" w:sz="4" w:space="0" w:color="auto"/>
            </w:tcBorders>
          </w:tcPr>
          <w:p w:rsidR="00CA7C7F" w:rsidRPr="00945732" w:rsidRDefault="00CA7C7F" w:rsidP="00F969F6">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rsidR="00A3790B" w:rsidRDefault="00A3790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A8605C" w:rsidRDefault="00A8605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pPr w:leftFromText="141" w:rightFromText="141" w:vertAnchor="text" w:horzAnchor="margin" w:tblpY="-336"/>
        <w:tblW w:w="14356"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A8605C" w:rsidRPr="00945732" w:rsidTr="00A8605C">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A8605C" w:rsidRPr="00945732" w:rsidRDefault="00A8605C" w:rsidP="00A8605C">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A8605C" w:rsidRPr="00945732" w:rsidRDefault="00A8605C" w:rsidP="00A8605C">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A8605C" w:rsidRPr="00945732" w:rsidRDefault="00A8605C" w:rsidP="00A8605C">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A8605C" w:rsidRPr="00945732" w:rsidRDefault="00A8605C" w:rsidP="00A8605C">
            <w:pPr>
              <w:pStyle w:val="Bezriadkovania"/>
              <w:jc w:val="center"/>
              <w:rPr>
                <w:rFonts w:ascii="Arial Narrow" w:hAnsi="Arial Narrow" w:cs="Arial"/>
                <w:b/>
                <w:sz w:val="22"/>
                <w:szCs w:val="22"/>
              </w:rPr>
            </w:pPr>
          </w:p>
          <w:p w:rsidR="00A8605C" w:rsidRPr="00945732" w:rsidRDefault="00A8605C" w:rsidP="00A8605C">
            <w:pPr>
              <w:pStyle w:val="Bezriadkovania"/>
              <w:jc w:val="center"/>
              <w:rPr>
                <w:rFonts w:ascii="Arial Narrow" w:hAnsi="Arial Narrow" w:cs="Arial"/>
                <w:b/>
                <w:sz w:val="22"/>
                <w:szCs w:val="22"/>
              </w:rPr>
            </w:pPr>
          </w:p>
          <w:p w:rsidR="00A8605C" w:rsidRPr="00945732" w:rsidRDefault="00A8605C" w:rsidP="00A8605C">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A8605C" w:rsidRPr="00945732" w:rsidRDefault="00A8605C" w:rsidP="00A8605C">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A8605C" w:rsidRPr="00945732" w:rsidTr="00A8605C">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A8605C" w:rsidRPr="005A6731" w:rsidRDefault="00A8605C" w:rsidP="00A8605C">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Pr>
                <w:rFonts w:ascii="Arial Narrow" w:hAnsi="Arial Narrow"/>
                <w:b/>
                <w:bCs/>
                <w:color w:val="FF0000"/>
                <w:sz w:val="22"/>
                <w:szCs w:val="22"/>
              </w:rPr>
              <w:t>Položka č.</w:t>
            </w:r>
            <w:r>
              <w:rPr>
                <w:rFonts w:ascii="Arial Narrow" w:hAnsi="Arial Narrow"/>
                <w:b/>
                <w:bCs/>
                <w:color w:val="FF0000"/>
                <w:sz w:val="22"/>
                <w:szCs w:val="22"/>
                <w:lang w:val="sk-SK"/>
              </w:rPr>
              <w:t xml:space="preserve"> 17 – Dewarova nádoba s rukoväťou </w:t>
            </w:r>
          </w:p>
        </w:tc>
        <w:tc>
          <w:tcPr>
            <w:tcW w:w="2835" w:type="dxa"/>
            <w:vMerge w:val="restart"/>
            <w:tcBorders>
              <w:top w:val="single" w:sz="4" w:space="0" w:color="auto"/>
              <w:left w:val="single" w:sz="4" w:space="0" w:color="auto"/>
              <w:right w:val="single" w:sz="4" w:space="0" w:color="auto"/>
            </w:tcBorders>
            <w:shd w:val="clear" w:color="auto" w:fill="BFBFBF"/>
          </w:tcPr>
          <w:p w:rsidR="00A8605C" w:rsidRPr="00945732" w:rsidRDefault="00A8605C" w:rsidP="00A8605C">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A8605C" w:rsidRPr="00945732" w:rsidRDefault="00A8605C" w:rsidP="00A8605C">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A8605C" w:rsidRPr="00945732" w:rsidTr="00A8605C">
        <w:trPr>
          <w:trHeight w:val="347"/>
        </w:trPr>
        <w:tc>
          <w:tcPr>
            <w:tcW w:w="2977" w:type="dxa"/>
            <w:tcBorders>
              <w:top w:val="single" w:sz="4" w:space="0" w:color="auto"/>
              <w:left w:val="single" w:sz="4" w:space="0" w:color="auto"/>
              <w:bottom w:val="single" w:sz="4" w:space="0" w:color="auto"/>
              <w:right w:val="single" w:sz="4" w:space="0" w:color="auto"/>
            </w:tcBorders>
          </w:tcPr>
          <w:p w:rsidR="00A8605C" w:rsidRPr="00945732" w:rsidRDefault="00A8605C" w:rsidP="00A8605C">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A8605C" w:rsidRPr="00982D42" w:rsidRDefault="00A8605C" w:rsidP="00A8605C">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1 kus</w:t>
            </w:r>
          </w:p>
        </w:tc>
        <w:tc>
          <w:tcPr>
            <w:tcW w:w="2835" w:type="dxa"/>
            <w:vMerge/>
            <w:tcBorders>
              <w:left w:val="single" w:sz="4" w:space="0" w:color="auto"/>
              <w:bottom w:val="single" w:sz="4" w:space="0" w:color="auto"/>
              <w:right w:val="single" w:sz="4" w:space="0" w:color="auto"/>
            </w:tcBorders>
            <w:vAlign w:val="center"/>
          </w:tcPr>
          <w:p w:rsidR="00A8605C" w:rsidRPr="00945732" w:rsidRDefault="00A8605C" w:rsidP="00A8605C">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A8605C" w:rsidRPr="00945732" w:rsidRDefault="00A8605C" w:rsidP="00A8605C">
            <w:pPr>
              <w:spacing w:line="276" w:lineRule="auto"/>
              <w:contextualSpacing/>
              <w:jc w:val="center"/>
              <w:rPr>
                <w:rFonts w:ascii="Arial Narrow" w:hAnsi="Arial Narrow"/>
                <w:b/>
                <w:bCs/>
                <w:color w:val="000000"/>
                <w:sz w:val="22"/>
                <w:szCs w:val="22"/>
              </w:rPr>
            </w:pPr>
          </w:p>
        </w:tc>
      </w:tr>
      <w:tr w:rsidR="00A8605C" w:rsidRPr="00945732" w:rsidTr="00A8605C">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A8605C" w:rsidRPr="00945732" w:rsidRDefault="00A8605C" w:rsidP="00A8605C">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A8605C" w:rsidRPr="00945732" w:rsidRDefault="00A8605C"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A8605C" w:rsidRPr="00945732" w:rsidRDefault="00A8605C"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A8605C" w:rsidRPr="00945732" w:rsidTr="00A8605C">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A8605C" w:rsidRPr="00945732" w:rsidRDefault="00A8605C" w:rsidP="00A8605C">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A8605C" w:rsidRPr="00945732" w:rsidRDefault="00A8605C"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A8605C" w:rsidRPr="00945732" w:rsidRDefault="00A8605C"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A8605C" w:rsidRPr="00945732" w:rsidTr="00A8605C">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A8605C" w:rsidRPr="00945732" w:rsidRDefault="00A8605C" w:rsidP="00A8605C">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A8605C" w:rsidRPr="00945732" w:rsidRDefault="00A8605C"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A8605C" w:rsidRPr="00945732" w:rsidRDefault="00A8605C"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A8605C"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A8605C" w:rsidRPr="0012567C" w:rsidRDefault="00A8605C" w:rsidP="00A8605C">
            <w:pPr>
              <w:rPr>
                <w:rFonts w:ascii="Arial Narrow" w:hAnsi="Arial Narrow"/>
                <w:b/>
                <w:color w:val="000000"/>
                <w:sz w:val="22"/>
                <w:szCs w:val="22"/>
                <w:lang w:eastAsia="sk-SK"/>
              </w:rPr>
            </w:pPr>
            <w:r>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rsidR="00A8605C" w:rsidRPr="008727E4" w:rsidRDefault="00A8605C" w:rsidP="00A8605C">
            <w:pPr>
              <w:tabs>
                <w:tab w:val="clear" w:pos="2160"/>
                <w:tab w:val="clear" w:pos="2880"/>
                <w:tab w:val="clear" w:pos="4500"/>
              </w:tabs>
              <w:jc w:val="both"/>
              <w:rPr>
                <w:rFonts w:ascii="Arial Narrow" w:hAnsi="Arial Narrow" w:cs="Calibri"/>
                <w:color w:val="000000"/>
                <w:sz w:val="22"/>
                <w:szCs w:val="22"/>
                <w:lang w:eastAsia="sk-SK"/>
              </w:rPr>
            </w:pPr>
            <w:r w:rsidRPr="00A8605C">
              <w:rPr>
                <w:rFonts w:ascii="Arial Narrow" w:hAnsi="Arial Narrow" w:cs="Calibri"/>
                <w:color w:val="000000"/>
                <w:sz w:val="22"/>
                <w:szCs w:val="22"/>
                <w:lang w:eastAsia="sk-SK"/>
              </w:rPr>
              <w:t>Nádoba na tekutý dusík</w:t>
            </w:r>
            <w:r>
              <w:rPr>
                <w:rFonts w:ascii="Arial Narrow" w:hAnsi="Arial Narrow" w:cs="Calibri"/>
                <w:color w:val="000000"/>
                <w:sz w:val="22"/>
                <w:szCs w:val="22"/>
                <w:lang w:eastAsia="sk-SK"/>
              </w:rPr>
              <w:t xml:space="preserve">. Nádoba na uchovávanie a prenášanie tekutého dusíka. </w:t>
            </w:r>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rsidR="00A8605C" w:rsidRPr="00945732" w:rsidRDefault="00A8605C" w:rsidP="00A8605C">
            <w:pPr>
              <w:spacing w:line="276" w:lineRule="auto"/>
              <w:contextualSpacing/>
              <w:jc w:val="center"/>
              <w:rPr>
                <w:rFonts w:ascii="Arial Narrow" w:hAnsi="Arial Narrow"/>
                <w:bCs/>
                <w:color w:val="000000"/>
                <w:sz w:val="22"/>
                <w:szCs w:val="22"/>
              </w:rPr>
            </w:pPr>
          </w:p>
        </w:tc>
      </w:tr>
      <w:tr w:rsidR="00A8605C"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A8605C" w:rsidRPr="0012567C" w:rsidRDefault="00A8605C" w:rsidP="00A8605C">
            <w:pPr>
              <w:rPr>
                <w:rFonts w:ascii="Arial Narrow" w:hAnsi="Arial Narrow"/>
                <w:b/>
                <w:color w:val="000000"/>
                <w:sz w:val="22"/>
                <w:szCs w:val="22"/>
                <w:lang w:eastAsia="sk-SK"/>
              </w:rPr>
            </w:pPr>
            <w:r>
              <w:rPr>
                <w:rFonts w:ascii="Arial Narrow" w:hAnsi="Arial Narrow"/>
                <w:b/>
                <w:color w:val="000000"/>
                <w:sz w:val="22"/>
                <w:szCs w:val="22"/>
                <w:lang w:eastAsia="sk-SK"/>
              </w:rPr>
              <w:t>Rukoväť</w:t>
            </w:r>
          </w:p>
        </w:tc>
        <w:tc>
          <w:tcPr>
            <w:tcW w:w="5528" w:type="dxa"/>
            <w:tcBorders>
              <w:top w:val="single" w:sz="4" w:space="0" w:color="auto"/>
              <w:left w:val="single" w:sz="4" w:space="0" w:color="auto"/>
              <w:bottom w:val="single" w:sz="4" w:space="0" w:color="auto"/>
              <w:right w:val="single" w:sz="4" w:space="0" w:color="auto"/>
            </w:tcBorders>
            <w:vAlign w:val="center"/>
          </w:tcPr>
          <w:p w:rsidR="00A8605C" w:rsidRPr="0012567C" w:rsidRDefault="00A8605C" w:rsidP="00A8605C">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 xml:space="preserve">Nádoba musí byť opatrená rukoväťou na prenášanie </w:t>
            </w:r>
          </w:p>
        </w:tc>
        <w:tc>
          <w:tcPr>
            <w:tcW w:w="2835" w:type="dxa"/>
            <w:tcBorders>
              <w:top w:val="single" w:sz="4" w:space="0" w:color="auto"/>
              <w:left w:val="nil"/>
              <w:bottom w:val="single" w:sz="4" w:space="0" w:color="auto"/>
              <w:right w:val="single" w:sz="4" w:space="0" w:color="auto"/>
            </w:tcBorders>
            <w:vAlign w:val="center"/>
          </w:tcPr>
          <w:p w:rsidR="00A8605C" w:rsidRPr="00945732" w:rsidRDefault="00A8605C"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A8605C" w:rsidRPr="00945732" w:rsidRDefault="00A8605C" w:rsidP="00A8605C">
            <w:pPr>
              <w:spacing w:line="276" w:lineRule="auto"/>
              <w:contextualSpacing/>
              <w:jc w:val="center"/>
              <w:rPr>
                <w:rFonts w:ascii="Arial Narrow" w:hAnsi="Arial Narrow"/>
                <w:bCs/>
                <w:color w:val="000000"/>
                <w:sz w:val="22"/>
                <w:szCs w:val="22"/>
              </w:rPr>
            </w:pPr>
          </w:p>
        </w:tc>
      </w:tr>
      <w:tr w:rsidR="00A8605C"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A8605C" w:rsidRPr="005A6731" w:rsidRDefault="00A8605C" w:rsidP="00A8605C">
            <w:pPr>
              <w:rPr>
                <w:rFonts w:ascii="Arial Narrow" w:hAnsi="Arial Narrow"/>
                <w:b/>
                <w:color w:val="000000"/>
                <w:sz w:val="22"/>
                <w:szCs w:val="22"/>
                <w:lang w:eastAsia="sk-SK"/>
              </w:rPr>
            </w:pPr>
            <w:r>
              <w:rPr>
                <w:rFonts w:ascii="Arial Narrow" w:hAnsi="Arial Narrow"/>
                <w:b/>
                <w:color w:val="000000"/>
                <w:sz w:val="22"/>
                <w:szCs w:val="22"/>
                <w:lang w:eastAsia="sk-SK"/>
              </w:rPr>
              <w:t>Prevedenie</w:t>
            </w:r>
          </w:p>
        </w:tc>
        <w:tc>
          <w:tcPr>
            <w:tcW w:w="5528" w:type="dxa"/>
            <w:tcBorders>
              <w:top w:val="single" w:sz="4" w:space="0" w:color="auto"/>
              <w:left w:val="single" w:sz="4" w:space="0" w:color="auto"/>
              <w:bottom w:val="single" w:sz="4" w:space="0" w:color="auto"/>
              <w:right w:val="single" w:sz="4" w:space="0" w:color="auto"/>
            </w:tcBorders>
            <w:vAlign w:val="center"/>
          </w:tcPr>
          <w:p w:rsidR="00A8605C" w:rsidRPr="005A6731" w:rsidRDefault="00A8605C"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 xml:space="preserve">Vlastná nádoba – borosilikátové postriebrené sklo </w:t>
            </w:r>
          </w:p>
        </w:tc>
        <w:tc>
          <w:tcPr>
            <w:tcW w:w="2835" w:type="dxa"/>
            <w:tcBorders>
              <w:top w:val="single" w:sz="4" w:space="0" w:color="auto"/>
              <w:left w:val="nil"/>
              <w:bottom w:val="single" w:sz="4" w:space="0" w:color="auto"/>
              <w:right w:val="single" w:sz="4" w:space="0" w:color="auto"/>
            </w:tcBorders>
            <w:vAlign w:val="center"/>
          </w:tcPr>
          <w:p w:rsidR="00A8605C" w:rsidRPr="00945732" w:rsidRDefault="00A8605C"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A8605C" w:rsidRPr="00945732" w:rsidRDefault="00A8605C" w:rsidP="00A8605C">
            <w:pPr>
              <w:spacing w:line="276" w:lineRule="auto"/>
              <w:contextualSpacing/>
              <w:jc w:val="center"/>
              <w:rPr>
                <w:rFonts w:ascii="Arial Narrow" w:hAnsi="Arial Narrow"/>
                <w:bCs/>
                <w:color w:val="000000"/>
                <w:sz w:val="22"/>
                <w:szCs w:val="22"/>
              </w:rPr>
            </w:pPr>
          </w:p>
        </w:tc>
      </w:tr>
      <w:tr w:rsidR="00A8605C"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A8605C" w:rsidRPr="005A6731" w:rsidRDefault="00A8605C" w:rsidP="00A8605C">
            <w:pPr>
              <w:rPr>
                <w:rFonts w:ascii="Arial Narrow" w:hAnsi="Arial Narrow"/>
                <w:b/>
                <w:color w:val="000000"/>
                <w:sz w:val="22"/>
                <w:szCs w:val="22"/>
                <w:lang w:eastAsia="sk-SK"/>
              </w:rPr>
            </w:pPr>
            <w:r>
              <w:rPr>
                <w:rFonts w:ascii="Arial Narrow" w:hAnsi="Arial Narrow"/>
                <w:b/>
                <w:color w:val="000000"/>
                <w:sz w:val="22"/>
                <w:szCs w:val="22"/>
                <w:lang w:eastAsia="sk-SK"/>
              </w:rPr>
              <w:t>Obal</w:t>
            </w:r>
          </w:p>
        </w:tc>
        <w:tc>
          <w:tcPr>
            <w:tcW w:w="5528" w:type="dxa"/>
            <w:tcBorders>
              <w:top w:val="single" w:sz="4" w:space="0" w:color="auto"/>
              <w:left w:val="single" w:sz="4" w:space="0" w:color="auto"/>
              <w:bottom w:val="single" w:sz="4" w:space="0" w:color="auto"/>
              <w:right w:val="single" w:sz="4" w:space="0" w:color="auto"/>
            </w:tcBorders>
            <w:vAlign w:val="bottom"/>
          </w:tcPr>
          <w:p w:rsidR="00A8605C" w:rsidRPr="005A6731" w:rsidRDefault="00A8605C"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Hliníkový plášť s izoláciou</w:t>
            </w:r>
          </w:p>
        </w:tc>
        <w:tc>
          <w:tcPr>
            <w:tcW w:w="2835" w:type="dxa"/>
            <w:tcBorders>
              <w:top w:val="single" w:sz="4" w:space="0" w:color="auto"/>
              <w:left w:val="nil"/>
              <w:bottom w:val="single" w:sz="4" w:space="0" w:color="auto"/>
              <w:right w:val="single" w:sz="4" w:space="0" w:color="auto"/>
            </w:tcBorders>
            <w:vAlign w:val="center"/>
          </w:tcPr>
          <w:p w:rsidR="00A8605C" w:rsidRPr="00945732" w:rsidRDefault="00A8605C"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A8605C" w:rsidRPr="00945732" w:rsidRDefault="00A8605C" w:rsidP="00A8605C">
            <w:pPr>
              <w:spacing w:line="276" w:lineRule="auto"/>
              <w:contextualSpacing/>
              <w:jc w:val="center"/>
              <w:rPr>
                <w:rFonts w:ascii="Arial Narrow" w:hAnsi="Arial Narrow"/>
                <w:bCs/>
                <w:color w:val="000000"/>
                <w:sz w:val="22"/>
                <w:szCs w:val="22"/>
              </w:rPr>
            </w:pPr>
          </w:p>
        </w:tc>
      </w:tr>
      <w:tr w:rsidR="00A8605C" w:rsidRPr="00945732" w:rsidTr="00A8605C">
        <w:trPr>
          <w:trHeight w:val="58"/>
        </w:trPr>
        <w:tc>
          <w:tcPr>
            <w:tcW w:w="2977" w:type="dxa"/>
            <w:tcBorders>
              <w:top w:val="single" w:sz="4" w:space="0" w:color="auto"/>
              <w:left w:val="single" w:sz="4" w:space="0" w:color="auto"/>
              <w:bottom w:val="single" w:sz="4" w:space="0" w:color="auto"/>
              <w:right w:val="single" w:sz="4" w:space="0" w:color="auto"/>
            </w:tcBorders>
            <w:vAlign w:val="center"/>
          </w:tcPr>
          <w:p w:rsidR="00A8605C" w:rsidRPr="005A6731" w:rsidRDefault="00A8605C" w:rsidP="00A8605C">
            <w:pPr>
              <w:rPr>
                <w:rFonts w:ascii="Arial Narrow" w:hAnsi="Arial Narrow"/>
                <w:b/>
                <w:color w:val="000000"/>
                <w:sz w:val="22"/>
                <w:szCs w:val="22"/>
                <w:lang w:eastAsia="sk-SK"/>
              </w:rPr>
            </w:pPr>
            <w:r>
              <w:rPr>
                <w:rFonts w:ascii="Arial Narrow" w:hAnsi="Arial Narrow"/>
                <w:b/>
                <w:color w:val="000000"/>
                <w:sz w:val="22"/>
                <w:szCs w:val="22"/>
                <w:lang w:eastAsia="sk-SK"/>
              </w:rPr>
              <w:t>Súčasťou dodávky</w:t>
            </w:r>
          </w:p>
        </w:tc>
        <w:tc>
          <w:tcPr>
            <w:tcW w:w="5528" w:type="dxa"/>
            <w:tcBorders>
              <w:top w:val="single" w:sz="4" w:space="0" w:color="auto"/>
              <w:left w:val="single" w:sz="4" w:space="0" w:color="auto"/>
              <w:bottom w:val="single" w:sz="4" w:space="0" w:color="auto"/>
              <w:right w:val="single" w:sz="4" w:space="0" w:color="auto"/>
            </w:tcBorders>
            <w:vAlign w:val="bottom"/>
          </w:tcPr>
          <w:p w:rsidR="00A8605C" w:rsidRPr="005A6731" w:rsidRDefault="00A8605C"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Veko s izoláciou</w:t>
            </w:r>
          </w:p>
        </w:tc>
        <w:tc>
          <w:tcPr>
            <w:tcW w:w="2835" w:type="dxa"/>
            <w:tcBorders>
              <w:top w:val="single" w:sz="4" w:space="0" w:color="auto"/>
              <w:left w:val="nil"/>
              <w:bottom w:val="single" w:sz="4" w:space="0" w:color="auto"/>
              <w:right w:val="single" w:sz="4" w:space="0" w:color="auto"/>
            </w:tcBorders>
            <w:vAlign w:val="center"/>
          </w:tcPr>
          <w:p w:rsidR="00A8605C" w:rsidRPr="00945732" w:rsidRDefault="00A8605C"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A8605C" w:rsidRPr="00945732" w:rsidRDefault="00A8605C" w:rsidP="00A8605C">
            <w:pPr>
              <w:spacing w:line="276" w:lineRule="auto"/>
              <w:contextualSpacing/>
              <w:jc w:val="center"/>
              <w:rPr>
                <w:rFonts w:ascii="Arial Narrow" w:hAnsi="Arial Narrow"/>
                <w:bCs/>
                <w:color w:val="000000"/>
                <w:sz w:val="22"/>
                <w:szCs w:val="22"/>
              </w:rPr>
            </w:pPr>
          </w:p>
        </w:tc>
      </w:tr>
      <w:tr w:rsidR="00A8605C" w:rsidRPr="00945732" w:rsidTr="00A8605C">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A8605C" w:rsidRDefault="00A8605C" w:rsidP="00A8605C">
            <w:pPr>
              <w:rPr>
                <w:rFonts w:ascii="Arial Narrow" w:hAnsi="Arial Narrow"/>
                <w:b/>
                <w:color w:val="000000"/>
                <w:sz w:val="22"/>
                <w:szCs w:val="22"/>
                <w:lang w:eastAsia="sk-SK"/>
              </w:rPr>
            </w:pPr>
            <w:r>
              <w:rPr>
                <w:rFonts w:ascii="Arial Narrow" w:hAnsi="Arial Narrow"/>
                <w:b/>
                <w:color w:val="000000"/>
                <w:sz w:val="22"/>
                <w:szCs w:val="22"/>
                <w:lang w:eastAsia="sk-SK"/>
              </w:rPr>
              <w:t>Objem</w:t>
            </w:r>
          </w:p>
        </w:tc>
        <w:tc>
          <w:tcPr>
            <w:tcW w:w="5528" w:type="dxa"/>
            <w:tcBorders>
              <w:top w:val="single" w:sz="4" w:space="0" w:color="auto"/>
              <w:left w:val="single" w:sz="4" w:space="0" w:color="auto"/>
              <w:bottom w:val="single" w:sz="4" w:space="0" w:color="auto"/>
              <w:right w:val="single" w:sz="4" w:space="0" w:color="auto"/>
            </w:tcBorders>
            <w:vAlign w:val="bottom"/>
          </w:tcPr>
          <w:p w:rsidR="00A8605C" w:rsidRDefault="00A8605C" w:rsidP="00A8605C">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Minimálne 5 litrov – maximálne 7 litrov</w:t>
            </w:r>
          </w:p>
        </w:tc>
        <w:tc>
          <w:tcPr>
            <w:tcW w:w="2835" w:type="dxa"/>
            <w:tcBorders>
              <w:top w:val="single" w:sz="4" w:space="0" w:color="auto"/>
              <w:left w:val="nil"/>
              <w:bottom w:val="single" w:sz="4" w:space="0" w:color="auto"/>
              <w:right w:val="single" w:sz="4" w:space="0" w:color="auto"/>
            </w:tcBorders>
            <w:vAlign w:val="center"/>
          </w:tcPr>
          <w:p w:rsidR="00A8605C" w:rsidRPr="00945732" w:rsidRDefault="00A8605C" w:rsidP="00A8605C">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A8605C" w:rsidRPr="00945732" w:rsidRDefault="00A8605C" w:rsidP="00A8605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A8605C" w:rsidRPr="00945732" w:rsidTr="00A8605C">
        <w:trPr>
          <w:trHeight w:val="2175"/>
        </w:trPr>
        <w:tc>
          <w:tcPr>
            <w:tcW w:w="14356" w:type="dxa"/>
            <w:gridSpan w:val="4"/>
            <w:tcBorders>
              <w:top w:val="single" w:sz="4" w:space="0" w:color="auto"/>
              <w:left w:val="single" w:sz="4" w:space="0" w:color="auto"/>
              <w:bottom w:val="single" w:sz="4" w:space="0" w:color="auto"/>
              <w:right w:val="single" w:sz="4" w:space="0" w:color="auto"/>
            </w:tcBorders>
          </w:tcPr>
          <w:p w:rsidR="00A8605C" w:rsidRPr="00945732" w:rsidRDefault="00A8605C" w:rsidP="00A8605C">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tbl>
      <w:tblPr>
        <w:tblpPr w:leftFromText="141" w:rightFromText="141" w:vertAnchor="text" w:horzAnchor="margin" w:tblpY="-192"/>
        <w:tblW w:w="14356"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B15545" w:rsidRPr="00945732" w:rsidTr="00B15545">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B15545" w:rsidRPr="00945732" w:rsidRDefault="00B15545" w:rsidP="00B15545">
            <w:pPr>
              <w:pStyle w:val="Bezriadkovania"/>
              <w:jc w:val="center"/>
              <w:rPr>
                <w:rFonts w:ascii="Arial Narrow" w:hAnsi="Arial Narrow" w:cs="Arial"/>
                <w:b/>
                <w:sz w:val="22"/>
                <w:szCs w:val="22"/>
              </w:rPr>
            </w:pPr>
            <w:r w:rsidRPr="00945732">
              <w:rPr>
                <w:rFonts w:ascii="Arial Narrow" w:hAnsi="Arial Narrow" w:cs="Arial"/>
                <w:b/>
                <w:sz w:val="22"/>
                <w:szCs w:val="22"/>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rsidR="00B15545" w:rsidRPr="00945732" w:rsidRDefault="00B15545" w:rsidP="00B15545">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rsidR="00B15545" w:rsidRPr="00945732" w:rsidRDefault="00B15545" w:rsidP="00B15545">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rsidR="00B15545" w:rsidRPr="00945732" w:rsidRDefault="00B15545" w:rsidP="00B15545">
            <w:pPr>
              <w:pStyle w:val="Bezriadkovania"/>
              <w:jc w:val="center"/>
              <w:rPr>
                <w:rFonts w:ascii="Arial Narrow" w:hAnsi="Arial Narrow" w:cs="Arial"/>
                <w:b/>
                <w:sz w:val="22"/>
                <w:szCs w:val="22"/>
              </w:rPr>
            </w:pPr>
          </w:p>
          <w:p w:rsidR="00B15545" w:rsidRPr="00945732" w:rsidRDefault="00B15545" w:rsidP="00B15545">
            <w:pPr>
              <w:pStyle w:val="Bezriadkovania"/>
              <w:jc w:val="center"/>
              <w:rPr>
                <w:rFonts w:ascii="Arial Narrow" w:hAnsi="Arial Narrow" w:cs="Arial"/>
                <w:b/>
                <w:sz w:val="22"/>
                <w:szCs w:val="22"/>
              </w:rPr>
            </w:pPr>
          </w:p>
          <w:p w:rsidR="00B15545" w:rsidRPr="00945732" w:rsidRDefault="00B15545" w:rsidP="00B15545">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rsidR="00B15545" w:rsidRPr="00945732" w:rsidRDefault="00B15545" w:rsidP="00B15545">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B15545" w:rsidRPr="00945732" w:rsidTr="00B15545">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B15545" w:rsidRPr="005A6731" w:rsidRDefault="00B15545" w:rsidP="00B15545">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Pr>
                <w:rFonts w:ascii="Arial Narrow" w:hAnsi="Arial Narrow"/>
                <w:b/>
                <w:bCs/>
                <w:color w:val="FF0000"/>
                <w:sz w:val="22"/>
                <w:szCs w:val="22"/>
              </w:rPr>
              <w:t>Položka č.</w:t>
            </w:r>
            <w:r>
              <w:rPr>
                <w:rFonts w:ascii="Arial Narrow" w:hAnsi="Arial Narrow"/>
                <w:b/>
                <w:bCs/>
                <w:color w:val="FF0000"/>
                <w:sz w:val="22"/>
                <w:szCs w:val="22"/>
                <w:lang w:val="sk-SK"/>
              </w:rPr>
              <w:t xml:space="preserve"> 18 – Výhrevná doska </w:t>
            </w:r>
          </w:p>
        </w:tc>
        <w:tc>
          <w:tcPr>
            <w:tcW w:w="2835" w:type="dxa"/>
            <w:vMerge w:val="restart"/>
            <w:tcBorders>
              <w:top w:val="single" w:sz="4" w:space="0" w:color="auto"/>
              <w:left w:val="single" w:sz="4" w:space="0" w:color="auto"/>
              <w:right w:val="single" w:sz="4" w:space="0" w:color="auto"/>
            </w:tcBorders>
            <w:shd w:val="clear" w:color="auto" w:fill="BFBFBF"/>
          </w:tcPr>
          <w:p w:rsidR="00B15545" w:rsidRPr="00945732" w:rsidRDefault="00B15545" w:rsidP="00B15545">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rsidR="00B15545" w:rsidRPr="00945732" w:rsidRDefault="00B15545" w:rsidP="00B15545">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B15545" w:rsidRPr="00945732" w:rsidTr="00B15545">
        <w:trPr>
          <w:trHeight w:val="347"/>
        </w:trPr>
        <w:tc>
          <w:tcPr>
            <w:tcW w:w="2977" w:type="dxa"/>
            <w:tcBorders>
              <w:top w:val="single" w:sz="4" w:space="0" w:color="auto"/>
              <w:left w:val="single" w:sz="4" w:space="0" w:color="auto"/>
              <w:bottom w:val="single" w:sz="4" w:space="0" w:color="auto"/>
              <w:right w:val="single" w:sz="4" w:space="0" w:color="auto"/>
            </w:tcBorders>
          </w:tcPr>
          <w:p w:rsidR="00B15545" w:rsidRPr="00945732" w:rsidRDefault="00B15545" w:rsidP="00B15545">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rsidR="00B15545" w:rsidRPr="00982D42" w:rsidRDefault="00B15545" w:rsidP="00B15545">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1 kus</w:t>
            </w:r>
          </w:p>
        </w:tc>
        <w:tc>
          <w:tcPr>
            <w:tcW w:w="2835" w:type="dxa"/>
            <w:vMerge/>
            <w:tcBorders>
              <w:left w:val="single" w:sz="4" w:space="0" w:color="auto"/>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
                <w:bCs/>
                <w:color w:val="000000"/>
                <w:sz w:val="22"/>
                <w:szCs w:val="22"/>
              </w:rPr>
            </w:pPr>
          </w:p>
        </w:tc>
      </w:tr>
      <w:tr w:rsidR="00B15545" w:rsidRPr="00945732" w:rsidTr="00B15545">
        <w:trPr>
          <w:trHeight w:val="361"/>
        </w:trPr>
        <w:tc>
          <w:tcPr>
            <w:tcW w:w="8505" w:type="dxa"/>
            <w:gridSpan w:val="2"/>
            <w:tcBorders>
              <w:top w:val="single" w:sz="4" w:space="0" w:color="auto"/>
              <w:left w:val="single" w:sz="4" w:space="0" w:color="auto"/>
              <w:bottom w:val="single" w:sz="4" w:space="0" w:color="auto"/>
              <w:right w:val="single" w:sz="4" w:space="0" w:color="auto"/>
            </w:tcBorders>
          </w:tcPr>
          <w:p w:rsidR="00B15545" w:rsidRPr="00945732" w:rsidRDefault="00B15545" w:rsidP="00B15545">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B15545" w:rsidRPr="00945732" w:rsidTr="00B15545">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B15545" w:rsidRPr="00945732" w:rsidRDefault="00B15545" w:rsidP="00B15545">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B15545" w:rsidRPr="00945732" w:rsidTr="00B15545">
        <w:trPr>
          <w:trHeight w:val="300"/>
        </w:trPr>
        <w:tc>
          <w:tcPr>
            <w:tcW w:w="8505" w:type="dxa"/>
            <w:gridSpan w:val="2"/>
            <w:tcBorders>
              <w:top w:val="single" w:sz="4" w:space="0" w:color="auto"/>
              <w:left w:val="single" w:sz="4" w:space="0" w:color="auto"/>
              <w:bottom w:val="single" w:sz="4" w:space="0" w:color="auto"/>
              <w:right w:val="single" w:sz="4" w:space="0" w:color="auto"/>
            </w:tcBorders>
          </w:tcPr>
          <w:p w:rsidR="00B15545" w:rsidRPr="00945732" w:rsidRDefault="00B15545" w:rsidP="00B15545">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B15545" w:rsidRPr="00945732" w:rsidTr="00B1554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15545" w:rsidRPr="0012567C" w:rsidRDefault="00B15545" w:rsidP="00B15545">
            <w:pPr>
              <w:rPr>
                <w:rFonts w:ascii="Arial Narrow" w:hAnsi="Arial Narrow"/>
                <w:b/>
                <w:color w:val="000000"/>
                <w:sz w:val="22"/>
                <w:szCs w:val="22"/>
                <w:lang w:eastAsia="sk-SK"/>
              </w:rPr>
            </w:pPr>
            <w:r>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rsidR="00B15545" w:rsidRPr="008727E4" w:rsidRDefault="00B15545" w:rsidP="00B15545">
            <w:pPr>
              <w:tabs>
                <w:tab w:val="clear" w:pos="2160"/>
                <w:tab w:val="clear" w:pos="2880"/>
                <w:tab w:val="clear" w:pos="4500"/>
              </w:tabs>
              <w:jc w:val="both"/>
              <w:rPr>
                <w:rFonts w:ascii="Arial Narrow" w:hAnsi="Arial Narrow" w:cs="Calibri"/>
                <w:color w:val="000000"/>
                <w:sz w:val="22"/>
                <w:szCs w:val="22"/>
                <w:lang w:eastAsia="sk-SK"/>
              </w:rPr>
            </w:pPr>
            <w:r w:rsidRPr="00A8605C">
              <w:rPr>
                <w:rFonts w:ascii="Arial Narrow" w:hAnsi="Arial Narrow" w:cs="Calibri"/>
                <w:color w:val="000000"/>
                <w:sz w:val="22"/>
                <w:szCs w:val="22"/>
                <w:lang w:eastAsia="sk-SK"/>
              </w:rPr>
              <w:t>Zariadenie na vykonávanie špecifických skúšok</w:t>
            </w:r>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rsidR="00B15545" w:rsidRPr="00945732" w:rsidRDefault="00B15545" w:rsidP="00B15545">
            <w:pPr>
              <w:spacing w:line="276" w:lineRule="auto"/>
              <w:contextualSpacing/>
              <w:jc w:val="center"/>
              <w:rPr>
                <w:rFonts w:ascii="Arial Narrow" w:hAnsi="Arial Narrow"/>
                <w:bCs/>
                <w:color w:val="000000"/>
                <w:sz w:val="22"/>
                <w:szCs w:val="22"/>
              </w:rPr>
            </w:pPr>
          </w:p>
        </w:tc>
      </w:tr>
      <w:tr w:rsidR="00B15545" w:rsidRPr="00945732" w:rsidTr="00B1554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15545" w:rsidRPr="0012567C" w:rsidRDefault="00B15545" w:rsidP="00B15545">
            <w:pPr>
              <w:rPr>
                <w:rFonts w:ascii="Arial Narrow" w:hAnsi="Arial Narrow"/>
                <w:b/>
                <w:color w:val="000000"/>
                <w:sz w:val="22"/>
                <w:szCs w:val="22"/>
                <w:lang w:eastAsia="sk-SK"/>
              </w:rPr>
            </w:pPr>
            <w:r>
              <w:rPr>
                <w:rFonts w:ascii="Arial Narrow" w:hAnsi="Arial Narrow"/>
                <w:b/>
                <w:color w:val="000000"/>
                <w:sz w:val="22"/>
                <w:szCs w:val="22"/>
                <w:lang w:eastAsia="sk-SK"/>
              </w:rPr>
              <w:t>Regulácia teploty</w:t>
            </w:r>
          </w:p>
        </w:tc>
        <w:tc>
          <w:tcPr>
            <w:tcW w:w="5528" w:type="dxa"/>
            <w:tcBorders>
              <w:top w:val="single" w:sz="4" w:space="0" w:color="auto"/>
              <w:left w:val="single" w:sz="4" w:space="0" w:color="auto"/>
              <w:bottom w:val="single" w:sz="4" w:space="0" w:color="auto"/>
              <w:right w:val="single" w:sz="4" w:space="0" w:color="auto"/>
            </w:tcBorders>
            <w:vAlign w:val="center"/>
          </w:tcPr>
          <w:p w:rsidR="00B15545" w:rsidRPr="0012567C" w:rsidRDefault="00B15545" w:rsidP="00B15545">
            <w:pPr>
              <w:tabs>
                <w:tab w:val="clear" w:pos="2160"/>
                <w:tab w:val="clear" w:pos="2880"/>
                <w:tab w:val="clear" w:pos="4500"/>
              </w:tabs>
              <w:jc w:val="both"/>
              <w:rPr>
                <w:rFonts w:ascii="Arial Narrow" w:hAnsi="Arial Narrow" w:cs="Calibri"/>
                <w:color w:val="000000"/>
                <w:sz w:val="22"/>
                <w:szCs w:val="22"/>
              </w:rPr>
            </w:pPr>
            <w:r>
              <w:rPr>
                <w:rFonts w:ascii="Arial Narrow" w:hAnsi="Arial Narrow" w:cs="Calibri"/>
                <w:color w:val="000000"/>
                <w:sz w:val="22"/>
                <w:szCs w:val="22"/>
              </w:rPr>
              <w:t xml:space="preserve">Variabilná od </w:t>
            </w:r>
            <w:r w:rsidRPr="00A8605C">
              <w:rPr>
                <w:rFonts w:ascii="Arial Narrow" w:hAnsi="Arial Narrow" w:cs="Calibri"/>
                <w:color w:val="000000"/>
                <w:sz w:val="22"/>
                <w:szCs w:val="22"/>
              </w:rPr>
              <w:t>50 °C do minimálne 300 °C</w:t>
            </w:r>
          </w:p>
        </w:tc>
        <w:tc>
          <w:tcPr>
            <w:tcW w:w="2835" w:type="dxa"/>
            <w:tcBorders>
              <w:top w:val="single" w:sz="4" w:space="0" w:color="auto"/>
              <w:left w:val="nil"/>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B15545" w:rsidRPr="00945732" w:rsidTr="00B1554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15545" w:rsidRPr="005A6731" w:rsidRDefault="00B15545" w:rsidP="00B15545">
            <w:pPr>
              <w:rPr>
                <w:rFonts w:ascii="Arial Narrow" w:hAnsi="Arial Narrow"/>
                <w:b/>
                <w:color w:val="000000"/>
                <w:sz w:val="22"/>
                <w:szCs w:val="22"/>
                <w:lang w:eastAsia="sk-SK"/>
              </w:rPr>
            </w:pPr>
            <w:r>
              <w:rPr>
                <w:rFonts w:ascii="Arial Narrow" w:hAnsi="Arial Narrow"/>
                <w:b/>
                <w:color w:val="000000"/>
                <w:sz w:val="22"/>
                <w:szCs w:val="22"/>
                <w:lang w:eastAsia="sk-SK"/>
              </w:rPr>
              <w:t>Nastaviteľná hodnota Watt</w:t>
            </w:r>
          </w:p>
        </w:tc>
        <w:tc>
          <w:tcPr>
            <w:tcW w:w="5528" w:type="dxa"/>
            <w:tcBorders>
              <w:top w:val="single" w:sz="4" w:space="0" w:color="auto"/>
              <w:left w:val="single" w:sz="4" w:space="0" w:color="auto"/>
              <w:bottom w:val="single" w:sz="4" w:space="0" w:color="auto"/>
              <w:right w:val="single" w:sz="4" w:space="0" w:color="auto"/>
            </w:tcBorders>
            <w:vAlign w:val="center"/>
          </w:tcPr>
          <w:p w:rsidR="00B15545" w:rsidRPr="005A6731" w:rsidRDefault="00B15545" w:rsidP="00B15545">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Minimálne do  2 200 W (otočné koliesko alebo iný druh posuvníka plynulého nastavenia hodnoty)</w:t>
            </w:r>
          </w:p>
        </w:tc>
        <w:tc>
          <w:tcPr>
            <w:tcW w:w="2835" w:type="dxa"/>
            <w:tcBorders>
              <w:top w:val="single" w:sz="4" w:space="0" w:color="auto"/>
              <w:left w:val="nil"/>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B15545" w:rsidRPr="00945732" w:rsidTr="00B1554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15545" w:rsidRPr="005A6731" w:rsidRDefault="00B15545" w:rsidP="00B15545">
            <w:pPr>
              <w:rPr>
                <w:rFonts w:ascii="Arial Narrow" w:hAnsi="Arial Narrow"/>
                <w:b/>
                <w:color w:val="000000"/>
                <w:sz w:val="22"/>
                <w:szCs w:val="22"/>
                <w:lang w:eastAsia="sk-SK"/>
              </w:rPr>
            </w:pPr>
            <w:r>
              <w:rPr>
                <w:rFonts w:ascii="Arial Narrow" w:hAnsi="Arial Narrow"/>
                <w:b/>
                <w:color w:val="000000"/>
                <w:sz w:val="22"/>
                <w:szCs w:val="22"/>
                <w:lang w:eastAsia="sk-SK"/>
              </w:rPr>
              <w:t>Teplota</w:t>
            </w:r>
          </w:p>
        </w:tc>
        <w:tc>
          <w:tcPr>
            <w:tcW w:w="5528" w:type="dxa"/>
            <w:tcBorders>
              <w:top w:val="single" w:sz="4" w:space="0" w:color="auto"/>
              <w:left w:val="single" w:sz="4" w:space="0" w:color="auto"/>
              <w:bottom w:val="single" w:sz="4" w:space="0" w:color="auto"/>
              <w:right w:val="single" w:sz="4" w:space="0" w:color="auto"/>
            </w:tcBorders>
            <w:vAlign w:val="bottom"/>
          </w:tcPr>
          <w:p w:rsidR="00B15545" w:rsidRPr="005A6731" w:rsidRDefault="00B15545" w:rsidP="00B15545">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Rovnomerná na celom vykurovacom povrchu</w:t>
            </w:r>
          </w:p>
        </w:tc>
        <w:tc>
          <w:tcPr>
            <w:tcW w:w="2835" w:type="dxa"/>
            <w:tcBorders>
              <w:top w:val="single" w:sz="4" w:space="0" w:color="auto"/>
              <w:left w:val="nil"/>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Cs/>
                <w:color w:val="000000"/>
                <w:sz w:val="22"/>
                <w:szCs w:val="22"/>
              </w:rPr>
            </w:pPr>
          </w:p>
        </w:tc>
      </w:tr>
      <w:tr w:rsidR="00B15545" w:rsidRPr="00945732" w:rsidTr="00B15545">
        <w:trPr>
          <w:trHeight w:val="58"/>
        </w:trPr>
        <w:tc>
          <w:tcPr>
            <w:tcW w:w="2977" w:type="dxa"/>
            <w:tcBorders>
              <w:top w:val="single" w:sz="4" w:space="0" w:color="auto"/>
              <w:left w:val="single" w:sz="4" w:space="0" w:color="auto"/>
              <w:bottom w:val="single" w:sz="4" w:space="0" w:color="auto"/>
              <w:right w:val="single" w:sz="4" w:space="0" w:color="auto"/>
            </w:tcBorders>
            <w:vAlign w:val="center"/>
          </w:tcPr>
          <w:p w:rsidR="00B15545" w:rsidRPr="005A6731" w:rsidRDefault="00B15545" w:rsidP="00B15545">
            <w:pPr>
              <w:rPr>
                <w:rFonts w:ascii="Arial Narrow" w:hAnsi="Arial Narrow"/>
                <w:b/>
                <w:color w:val="000000"/>
                <w:sz w:val="22"/>
                <w:szCs w:val="22"/>
                <w:lang w:eastAsia="sk-SK"/>
              </w:rPr>
            </w:pPr>
            <w:r>
              <w:rPr>
                <w:rFonts w:ascii="Arial Narrow" w:hAnsi="Arial Narrow"/>
                <w:b/>
                <w:color w:val="000000"/>
                <w:sz w:val="22"/>
                <w:szCs w:val="22"/>
                <w:lang w:eastAsia="sk-SK"/>
              </w:rPr>
              <w:t>Prevedenie</w:t>
            </w:r>
          </w:p>
        </w:tc>
        <w:tc>
          <w:tcPr>
            <w:tcW w:w="5528" w:type="dxa"/>
            <w:tcBorders>
              <w:top w:val="single" w:sz="4" w:space="0" w:color="auto"/>
              <w:left w:val="single" w:sz="4" w:space="0" w:color="auto"/>
              <w:bottom w:val="single" w:sz="4" w:space="0" w:color="auto"/>
              <w:right w:val="single" w:sz="4" w:space="0" w:color="auto"/>
            </w:tcBorders>
            <w:vAlign w:val="bottom"/>
          </w:tcPr>
          <w:p w:rsidR="00B15545" w:rsidRPr="005A6731" w:rsidRDefault="00B15545" w:rsidP="00B15545">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Pracovná platňa – hliníková zliatina</w:t>
            </w:r>
          </w:p>
        </w:tc>
        <w:tc>
          <w:tcPr>
            <w:tcW w:w="2835" w:type="dxa"/>
            <w:tcBorders>
              <w:top w:val="single" w:sz="4" w:space="0" w:color="auto"/>
              <w:left w:val="nil"/>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Cs/>
                <w:color w:val="000000"/>
                <w:sz w:val="22"/>
                <w:szCs w:val="22"/>
              </w:rPr>
            </w:pPr>
          </w:p>
        </w:tc>
      </w:tr>
      <w:tr w:rsidR="00B15545" w:rsidRPr="00945732" w:rsidTr="00B1554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15545" w:rsidRDefault="00B15545" w:rsidP="00B15545">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bottom"/>
          </w:tcPr>
          <w:p w:rsidR="00B15545" w:rsidRDefault="00B15545" w:rsidP="00B15545">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Izolácia bez azbestu</w:t>
            </w:r>
          </w:p>
        </w:tc>
        <w:tc>
          <w:tcPr>
            <w:tcW w:w="2835" w:type="dxa"/>
            <w:tcBorders>
              <w:top w:val="single" w:sz="4" w:space="0" w:color="auto"/>
              <w:left w:val="nil"/>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
                <w:bCs/>
                <w:color w:val="000000"/>
                <w:sz w:val="22"/>
                <w:szCs w:val="22"/>
              </w:rPr>
            </w:pPr>
          </w:p>
        </w:tc>
      </w:tr>
      <w:tr w:rsidR="00B15545" w:rsidRPr="00945732" w:rsidTr="00B1554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15545" w:rsidRDefault="00B15545" w:rsidP="00B15545">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bottom"/>
          </w:tcPr>
          <w:p w:rsidR="00B15545" w:rsidRDefault="00B15545" w:rsidP="00B15545">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Skriňa vyrobená z nehrdzavejúcej ocele</w:t>
            </w:r>
          </w:p>
        </w:tc>
        <w:tc>
          <w:tcPr>
            <w:tcW w:w="2835" w:type="dxa"/>
            <w:tcBorders>
              <w:top w:val="single" w:sz="4" w:space="0" w:color="auto"/>
              <w:left w:val="nil"/>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
                <w:bCs/>
                <w:color w:val="000000"/>
                <w:sz w:val="22"/>
                <w:szCs w:val="22"/>
              </w:rPr>
            </w:pPr>
          </w:p>
        </w:tc>
      </w:tr>
      <w:tr w:rsidR="00B15545" w:rsidRPr="00945732" w:rsidTr="00B1554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15545" w:rsidRDefault="00B15545" w:rsidP="00B15545">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bottom"/>
          </w:tcPr>
          <w:p w:rsidR="00B15545" w:rsidRDefault="00B15545" w:rsidP="00B15545">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Minimálne 4 nastaviteľné nožičky</w:t>
            </w:r>
          </w:p>
        </w:tc>
        <w:tc>
          <w:tcPr>
            <w:tcW w:w="2835" w:type="dxa"/>
            <w:tcBorders>
              <w:top w:val="single" w:sz="4" w:space="0" w:color="auto"/>
              <w:left w:val="nil"/>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B15545" w:rsidRPr="00945732" w:rsidTr="00B1554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rsidR="00B15545" w:rsidRDefault="00B15545" w:rsidP="00B15545">
            <w:pPr>
              <w:rPr>
                <w:rFonts w:ascii="Arial Narrow" w:hAnsi="Arial Narrow"/>
                <w:b/>
                <w:color w:val="000000"/>
                <w:sz w:val="22"/>
                <w:szCs w:val="22"/>
                <w:lang w:eastAsia="sk-SK"/>
              </w:rPr>
            </w:pPr>
            <w:r>
              <w:rPr>
                <w:rFonts w:ascii="Arial Narrow" w:hAnsi="Arial Narrow"/>
                <w:b/>
                <w:color w:val="000000"/>
                <w:sz w:val="22"/>
                <w:szCs w:val="22"/>
                <w:lang w:eastAsia="sk-SK"/>
              </w:rPr>
              <w:t>Konštrukcia</w:t>
            </w:r>
          </w:p>
        </w:tc>
        <w:tc>
          <w:tcPr>
            <w:tcW w:w="5528" w:type="dxa"/>
            <w:tcBorders>
              <w:top w:val="single" w:sz="4" w:space="0" w:color="auto"/>
              <w:left w:val="single" w:sz="4" w:space="0" w:color="auto"/>
              <w:bottom w:val="single" w:sz="4" w:space="0" w:color="auto"/>
              <w:right w:val="single" w:sz="4" w:space="0" w:color="auto"/>
            </w:tcBorders>
            <w:vAlign w:val="bottom"/>
          </w:tcPr>
          <w:p w:rsidR="00B15545" w:rsidRDefault="00B15545" w:rsidP="00B15545">
            <w:pPr>
              <w:tabs>
                <w:tab w:val="clear" w:pos="2160"/>
                <w:tab w:val="clear" w:pos="2880"/>
                <w:tab w:val="clear" w:pos="4500"/>
              </w:tabs>
              <w:jc w:val="both"/>
              <w:rPr>
                <w:rFonts w:ascii="Arial Narrow" w:hAnsi="Arial Narrow" w:cs="Calibri"/>
                <w:bCs/>
                <w:color w:val="000000"/>
                <w:sz w:val="22"/>
                <w:szCs w:val="22"/>
              </w:rPr>
            </w:pPr>
            <w:r>
              <w:rPr>
                <w:rFonts w:ascii="Arial Narrow" w:hAnsi="Arial Narrow" w:cs="Calibri"/>
                <w:bCs/>
                <w:color w:val="000000"/>
                <w:sz w:val="22"/>
                <w:szCs w:val="22"/>
              </w:rPr>
              <w:t xml:space="preserve">Zabezpečujúca nepretržitú prevádzku </w:t>
            </w:r>
          </w:p>
        </w:tc>
        <w:tc>
          <w:tcPr>
            <w:tcW w:w="2835" w:type="dxa"/>
            <w:tcBorders>
              <w:top w:val="single" w:sz="4" w:space="0" w:color="auto"/>
              <w:left w:val="nil"/>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rsidR="00B15545" w:rsidRPr="00945732" w:rsidRDefault="00B15545" w:rsidP="00B15545">
            <w:pPr>
              <w:spacing w:line="276" w:lineRule="auto"/>
              <w:contextualSpacing/>
              <w:jc w:val="center"/>
              <w:rPr>
                <w:rFonts w:ascii="Arial Narrow" w:hAnsi="Arial Narrow"/>
                <w:b/>
                <w:bCs/>
                <w:color w:val="000000"/>
                <w:sz w:val="22"/>
                <w:szCs w:val="22"/>
              </w:rPr>
            </w:pPr>
          </w:p>
        </w:tc>
      </w:tr>
      <w:tr w:rsidR="00B15545" w:rsidRPr="00945732" w:rsidTr="00B15545">
        <w:trPr>
          <w:trHeight w:val="1546"/>
        </w:trPr>
        <w:tc>
          <w:tcPr>
            <w:tcW w:w="14356" w:type="dxa"/>
            <w:gridSpan w:val="4"/>
            <w:tcBorders>
              <w:top w:val="single" w:sz="4" w:space="0" w:color="auto"/>
              <w:left w:val="single" w:sz="4" w:space="0" w:color="auto"/>
              <w:bottom w:val="single" w:sz="4" w:space="0" w:color="auto"/>
              <w:right w:val="single" w:sz="4" w:space="0" w:color="auto"/>
            </w:tcBorders>
          </w:tcPr>
          <w:p w:rsidR="00B15545" w:rsidRPr="00945732" w:rsidRDefault="00B15545" w:rsidP="00B15545">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rsidR="00A8605C" w:rsidRDefault="00A8605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A3790B" w:rsidRDefault="00A3790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A3790B" w:rsidRDefault="00A3790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A3790B" w:rsidRDefault="00A3790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5960FC" w:rsidRDefault="005960F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1C1AEE"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945732">
        <w:rPr>
          <w:rFonts w:ascii="Arial Narrow" w:hAnsi="Arial Narrow"/>
          <w:i/>
          <w:color w:val="000000"/>
          <w:sz w:val="22"/>
          <w:szCs w:val="22"/>
        </w:rPr>
        <w:t xml:space="preserve">Táto časť súťažných odkladov bude tvoriť neoddeliteľnú súčasť </w:t>
      </w:r>
      <w:r w:rsidR="0071731A">
        <w:rPr>
          <w:rFonts w:ascii="Arial Narrow" w:hAnsi="Arial Narrow"/>
          <w:i/>
          <w:color w:val="000000"/>
          <w:sz w:val="22"/>
          <w:szCs w:val="22"/>
        </w:rPr>
        <w:t>zmluvy</w:t>
      </w:r>
      <w:r w:rsidRPr="00945732">
        <w:rPr>
          <w:rFonts w:ascii="Arial Narrow" w:hAnsi="Arial Narrow"/>
          <w:i/>
          <w:color w:val="000000"/>
          <w:sz w:val="22"/>
          <w:szCs w:val="22"/>
        </w:rPr>
        <w:t xml:space="preserve"> ako príloha č. 1, ktorú uzatvorí verejný obstarávateľ s úspešným uchádzačom.</w:t>
      </w:r>
    </w:p>
    <w:p w:rsid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rsidR="00CE425F" w:rsidRP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 túto skutočnosť však musí preukázať uchádzač vo svojej ponuke</w:t>
      </w:r>
      <w:r>
        <w:rPr>
          <w:rFonts w:ascii="Arial Narrow" w:hAnsi="Arial Narrow"/>
          <w:sz w:val="22"/>
          <w:szCs w:val="22"/>
        </w:rPr>
        <w:t>“</w:t>
      </w:r>
      <w:r w:rsidRPr="00FB1DF0">
        <w:rPr>
          <w:rFonts w:ascii="Arial Narrow" w:hAnsi="Arial Narrow"/>
          <w:sz w:val="22"/>
          <w:szCs w:val="22"/>
        </w:rPr>
        <w:t>.</w:t>
      </w:r>
    </w:p>
    <w:sectPr w:rsidR="00CE425F" w:rsidRPr="00945732"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8CF" w:rsidRDefault="007B48CF" w:rsidP="006E6235">
      <w:r>
        <w:separator/>
      </w:r>
    </w:p>
  </w:endnote>
  <w:endnote w:type="continuationSeparator" w:id="0">
    <w:p w:rsidR="007B48CF" w:rsidRDefault="007B48CF"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829775"/>
      <w:docPartObj>
        <w:docPartGallery w:val="Page Numbers (Bottom of Page)"/>
        <w:docPartUnique/>
      </w:docPartObj>
    </w:sdtPr>
    <w:sdtEndPr/>
    <w:sdtContent>
      <w:p w:rsidR="00F41B0F" w:rsidRDefault="00F41B0F">
        <w:pPr>
          <w:pStyle w:val="Pta"/>
          <w:jc w:val="right"/>
        </w:pPr>
        <w:r>
          <w:fldChar w:fldCharType="begin"/>
        </w:r>
        <w:r>
          <w:instrText>PAGE   \* MERGEFORMAT</w:instrText>
        </w:r>
        <w:r>
          <w:fldChar w:fldCharType="separate"/>
        </w:r>
        <w:r w:rsidR="00AE38C2" w:rsidRPr="00AE38C2">
          <w:rPr>
            <w:noProof/>
            <w:lang w:val="sk-SK"/>
          </w:rPr>
          <w:t>31</w:t>
        </w:r>
        <w:r>
          <w:fldChar w:fldCharType="end"/>
        </w:r>
      </w:p>
    </w:sdtContent>
  </w:sdt>
  <w:p w:rsidR="00F41B0F" w:rsidRPr="00F33C1E" w:rsidRDefault="00F41B0F">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8CF" w:rsidRDefault="007B48CF" w:rsidP="006E6235">
      <w:r>
        <w:separator/>
      </w:r>
    </w:p>
  </w:footnote>
  <w:footnote w:type="continuationSeparator" w:id="0">
    <w:p w:rsidR="007B48CF" w:rsidRDefault="007B48CF"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B0F" w:rsidRDefault="00F41B0F" w:rsidP="00B11F08">
    <w:pPr>
      <w:pStyle w:val="Hlavika"/>
      <w:jc w:val="right"/>
    </w:pPr>
    <w:r w:rsidRPr="009705BE">
      <w:rPr>
        <w:rFonts w:ascii="Arial Narrow" w:hAnsi="Arial Narrow"/>
        <w:sz w:val="18"/>
        <w:szCs w:val="18"/>
      </w:rPr>
      <w:t>Prí</w:t>
    </w:r>
    <w:r>
      <w:rPr>
        <w:rFonts w:ascii="Arial Narrow" w:hAnsi="Arial Narrow"/>
        <w:sz w:val="18"/>
        <w:szCs w:val="18"/>
      </w:rPr>
      <w:t>loha č. 1</w:t>
    </w:r>
    <w:r>
      <w:rPr>
        <w:rFonts w:ascii="Arial Narrow" w:hAnsi="Arial Narrow"/>
        <w:sz w:val="18"/>
        <w:szCs w:val="18"/>
        <w:lang w:val="sk-SK"/>
      </w:rPr>
      <w:t xml:space="preserve">.2. časť č. 2 - </w:t>
    </w:r>
    <w:r>
      <w:rPr>
        <w:rFonts w:ascii="Arial Narrow" w:hAnsi="Arial Narrow"/>
        <w:sz w:val="18"/>
        <w:szCs w:val="18"/>
      </w:rPr>
      <w:t xml:space="preserve">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5"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7"/>
  </w:num>
  <w:num w:numId="6">
    <w:abstractNumId w:val="1"/>
  </w:num>
  <w:num w:numId="7">
    <w:abstractNumId w:val="5"/>
  </w:num>
  <w:num w:numId="8">
    <w:abstractNumId w:val="8"/>
  </w:num>
  <w:num w:numId="9">
    <w:abstractNumId w:val="3"/>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73AD"/>
    <w:rsid w:val="00017898"/>
    <w:rsid w:val="00020F5A"/>
    <w:rsid w:val="0002196B"/>
    <w:rsid w:val="00022909"/>
    <w:rsid w:val="00022D16"/>
    <w:rsid w:val="00023D4D"/>
    <w:rsid w:val="000263E4"/>
    <w:rsid w:val="00030BC1"/>
    <w:rsid w:val="00032F83"/>
    <w:rsid w:val="00034986"/>
    <w:rsid w:val="000378B6"/>
    <w:rsid w:val="00037F14"/>
    <w:rsid w:val="0004133B"/>
    <w:rsid w:val="00042764"/>
    <w:rsid w:val="000462BC"/>
    <w:rsid w:val="00047122"/>
    <w:rsid w:val="000509DB"/>
    <w:rsid w:val="00050ECA"/>
    <w:rsid w:val="00053455"/>
    <w:rsid w:val="000541D6"/>
    <w:rsid w:val="000561DA"/>
    <w:rsid w:val="000564F9"/>
    <w:rsid w:val="0005793C"/>
    <w:rsid w:val="00057C3F"/>
    <w:rsid w:val="0006103D"/>
    <w:rsid w:val="000612AC"/>
    <w:rsid w:val="000630C1"/>
    <w:rsid w:val="00065185"/>
    <w:rsid w:val="00066C4C"/>
    <w:rsid w:val="000707B6"/>
    <w:rsid w:val="00074B2E"/>
    <w:rsid w:val="00077BD9"/>
    <w:rsid w:val="00084528"/>
    <w:rsid w:val="0008547B"/>
    <w:rsid w:val="000935DC"/>
    <w:rsid w:val="00096247"/>
    <w:rsid w:val="000A1314"/>
    <w:rsid w:val="000A1B45"/>
    <w:rsid w:val="000A644D"/>
    <w:rsid w:val="000A680D"/>
    <w:rsid w:val="000B1B43"/>
    <w:rsid w:val="000B1D62"/>
    <w:rsid w:val="000B56B9"/>
    <w:rsid w:val="000B5E10"/>
    <w:rsid w:val="000C0BE4"/>
    <w:rsid w:val="000C22C0"/>
    <w:rsid w:val="000C35E6"/>
    <w:rsid w:val="000C64A9"/>
    <w:rsid w:val="000C77DD"/>
    <w:rsid w:val="000D0414"/>
    <w:rsid w:val="000D4C84"/>
    <w:rsid w:val="000E18C6"/>
    <w:rsid w:val="000E2F2D"/>
    <w:rsid w:val="000E63B6"/>
    <w:rsid w:val="000F0D0F"/>
    <w:rsid w:val="000F1466"/>
    <w:rsid w:val="000F20B4"/>
    <w:rsid w:val="000F28BD"/>
    <w:rsid w:val="000F2C5D"/>
    <w:rsid w:val="000F5A54"/>
    <w:rsid w:val="000F5FA7"/>
    <w:rsid w:val="001025DA"/>
    <w:rsid w:val="001035E7"/>
    <w:rsid w:val="0010611F"/>
    <w:rsid w:val="00107017"/>
    <w:rsid w:val="00110388"/>
    <w:rsid w:val="00110DCF"/>
    <w:rsid w:val="0011477B"/>
    <w:rsid w:val="0012567C"/>
    <w:rsid w:val="0012669D"/>
    <w:rsid w:val="001301A4"/>
    <w:rsid w:val="001314C8"/>
    <w:rsid w:val="00136CC8"/>
    <w:rsid w:val="001378B5"/>
    <w:rsid w:val="00137C84"/>
    <w:rsid w:val="00144AD6"/>
    <w:rsid w:val="00153E4C"/>
    <w:rsid w:val="00154C42"/>
    <w:rsid w:val="00154F18"/>
    <w:rsid w:val="00156EC5"/>
    <w:rsid w:val="00160EF4"/>
    <w:rsid w:val="00167487"/>
    <w:rsid w:val="001706B2"/>
    <w:rsid w:val="001720D2"/>
    <w:rsid w:val="00173DF0"/>
    <w:rsid w:val="001741EB"/>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AEE"/>
    <w:rsid w:val="001C2515"/>
    <w:rsid w:val="001C7E2D"/>
    <w:rsid w:val="001D4821"/>
    <w:rsid w:val="001E0F38"/>
    <w:rsid w:val="001E15F0"/>
    <w:rsid w:val="001E191A"/>
    <w:rsid w:val="001E6CFB"/>
    <w:rsid w:val="001F010B"/>
    <w:rsid w:val="001F4225"/>
    <w:rsid w:val="001F668A"/>
    <w:rsid w:val="001F68CA"/>
    <w:rsid w:val="0020092E"/>
    <w:rsid w:val="00204368"/>
    <w:rsid w:val="00207E62"/>
    <w:rsid w:val="00223453"/>
    <w:rsid w:val="00227662"/>
    <w:rsid w:val="00227C6A"/>
    <w:rsid w:val="00231855"/>
    <w:rsid w:val="00234A21"/>
    <w:rsid w:val="00237593"/>
    <w:rsid w:val="00247491"/>
    <w:rsid w:val="00253B27"/>
    <w:rsid w:val="00253BDD"/>
    <w:rsid w:val="00254345"/>
    <w:rsid w:val="002546A4"/>
    <w:rsid w:val="00255B6F"/>
    <w:rsid w:val="002565F0"/>
    <w:rsid w:val="00260DA2"/>
    <w:rsid w:val="00261318"/>
    <w:rsid w:val="0026182F"/>
    <w:rsid w:val="002634BD"/>
    <w:rsid w:val="0026458F"/>
    <w:rsid w:val="002660E0"/>
    <w:rsid w:val="00266FDB"/>
    <w:rsid w:val="00273564"/>
    <w:rsid w:val="00273D94"/>
    <w:rsid w:val="00274077"/>
    <w:rsid w:val="0027517E"/>
    <w:rsid w:val="002761BF"/>
    <w:rsid w:val="0027766D"/>
    <w:rsid w:val="00284A65"/>
    <w:rsid w:val="00287334"/>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B0C85"/>
    <w:rsid w:val="002B3C9A"/>
    <w:rsid w:val="002C4461"/>
    <w:rsid w:val="002C450C"/>
    <w:rsid w:val="002C51F9"/>
    <w:rsid w:val="002D3D41"/>
    <w:rsid w:val="002D563F"/>
    <w:rsid w:val="002D6379"/>
    <w:rsid w:val="002E2C9D"/>
    <w:rsid w:val="002E634B"/>
    <w:rsid w:val="002F18A7"/>
    <w:rsid w:val="002F3797"/>
    <w:rsid w:val="002F40E5"/>
    <w:rsid w:val="002F46D4"/>
    <w:rsid w:val="002F5EC3"/>
    <w:rsid w:val="002F7406"/>
    <w:rsid w:val="00300B6B"/>
    <w:rsid w:val="0030727D"/>
    <w:rsid w:val="00307586"/>
    <w:rsid w:val="00310BFB"/>
    <w:rsid w:val="00313FD7"/>
    <w:rsid w:val="003148C1"/>
    <w:rsid w:val="00317796"/>
    <w:rsid w:val="00321AB2"/>
    <w:rsid w:val="00332786"/>
    <w:rsid w:val="00340C83"/>
    <w:rsid w:val="0034246B"/>
    <w:rsid w:val="00351832"/>
    <w:rsid w:val="003519FD"/>
    <w:rsid w:val="00356E5E"/>
    <w:rsid w:val="00361A5B"/>
    <w:rsid w:val="00363E6B"/>
    <w:rsid w:val="00364B3C"/>
    <w:rsid w:val="003741A0"/>
    <w:rsid w:val="00380FFE"/>
    <w:rsid w:val="0038370C"/>
    <w:rsid w:val="00386FA2"/>
    <w:rsid w:val="0039217D"/>
    <w:rsid w:val="0039391E"/>
    <w:rsid w:val="00394B07"/>
    <w:rsid w:val="00394B34"/>
    <w:rsid w:val="003A1975"/>
    <w:rsid w:val="003A55C3"/>
    <w:rsid w:val="003A723B"/>
    <w:rsid w:val="003A7B74"/>
    <w:rsid w:val="003B06AC"/>
    <w:rsid w:val="003B3DFB"/>
    <w:rsid w:val="003B3E1D"/>
    <w:rsid w:val="003B4D65"/>
    <w:rsid w:val="003B7B45"/>
    <w:rsid w:val="003B7BA7"/>
    <w:rsid w:val="003C1217"/>
    <w:rsid w:val="003C156F"/>
    <w:rsid w:val="003C3C08"/>
    <w:rsid w:val="003D0FBD"/>
    <w:rsid w:val="003D1B32"/>
    <w:rsid w:val="003D2F55"/>
    <w:rsid w:val="003D4320"/>
    <w:rsid w:val="003D72D3"/>
    <w:rsid w:val="003D7909"/>
    <w:rsid w:val="003E3CBF"/>
    <w:rsid w:val="003E5AFF"/>
    <w:rsid w:val="003E7444"/>
    <w:rsid w:val="003F10C9"/>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4DD5"/>
    <w:rsid w:val="00426364"/>
    <w:rsid w:val="004307DF"/>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5B04"/>
    <w:rsid w:val="004671F2"/>
    <w:rsid w:val="00467FCF"/>
    <w:rsid w:val="00470487"/>
    <w:rsid w:val="004710C3"/>
    <w:rsid w:val="004719DF"/>
    <w:rsid w:val="00473099"/>
    <w:rsid w:val="004732A9"/>
    <w:rsid w:val="004738F4"/>
    <w:rsid w:val="0047408E"/>
    <w:rsid w:val="00474B79"/>
    <w:rsid w:val="004819EC"/>
    <w:rsid w:val="00483739"/>
    <w:rsid w:val="004850A8"/>
    <w:rsid w:val="00485F33"/>
    <w:rsid w:val="00486893"/>
    <w:rsid w:val="00486BB1"/>
    <w:rsid w:val="00494C41"/>
    <w:rsid w:val="00495B3D"/>
    <w:rsid w:val="00497602"/>
    <w:rsid w:val="004977F9"/>
    <w:rsid w:val="004A03A3"/>
    <w:rsid w:val="004A288B"/>
    <w:rsid w:val="004A3E44"/>
    <w:rsid w:val="004A497C"/>
    <w:rsid w:val="004A7B26"/>
    <w:rsid w:val="004B3CE5"/>
    <w:rsid w:val="004B7F5C"/>
    <w:rsid w:val="004C0F2C"/>
    <w:rsid w:val="004C0F4C"/>
    <w:rsid w:val="004C286C"/>
    <w:rsid w:val="004C42D2"/>
    <w:rsid w:val="004C4DB5"/>
    <w:rsid w:val="004C7F85"/>
    <w:rsid w:val="004D272F"/>
    <w:rsid w:val="004D303A"/>
    <w:rsid w:val="004D361F"/>
    <w:rsid w:val="004D37DE"/>
    <w:rsid w:val="004D4114"/>
    <w:rsid w:val="004D5D13"/>
    <w:rsid w:val="004D6686"/>
    <w:rsid w:val="004D7571"/>
    <w:rsid w:val="004E0FD0"/>
    <w:rsid w:val="004E24AE"/>
    <w:rsid w:val="004E2562"/>
    <w:rsid w:val="004E3344"/>
    <w:rsid w:val="004F0D9E"/>
    <w:rsid w:val="004F1B98"/>
    <w:rsid w:val="00501191"/>
    <w:rsid w:val="005019F2"/>
    <w:rsid w:val="00503698"/>
    <w:rsid w:val="00503DEC"/>
    <w:rsid w:val="00506A8B"/>
    <w:rsid w:val="00511573"/>
    <w:rsid w:val="00512971"/>
    <w:rsid w:val="00513182"/>
    <w:rsid w:val="005148CE"/>
    <w:rsid w:val="0051549B"/>
    <w:rsid w:val="00515A5A"/>
    <w:rsid w:val="00515D0E"/>
    <w:rsid w:val="0052010E"/>
    <w:rsid w:val="0052054C"/>
    <w:rsid w:val="005209D5"/>
    <w:rsid w:val="00522B5D"/>
    <w:rsid w:val="00534358"/>
    <w:rsid w:val="0054359B"/>
    <w:rsid w:val="00543852"/>
    <w:rsid w:val="00544E9B"/>
    <w:rsid w:val="00545155"/>
    <w:rsid w:val="00546ED9"/>
    <w:rsid w:val="005510A2"/>
    <w:rsid w:val="00551550"/>
    <w:rsid w:val="00553934"/>
    <w:rsid w:val="00554EC0"/>
    <w:rsid w:val="00556593"/>
    <w:rsid w:val="0056275E"/>
    <w:rsid w:val="00565125"/>
    <w:rsid w:val="005654EC"/>
    <w:rsid w:val="00572020"/>
    <w:rsid w:val="00577102"/>
    <w:rsid w:val="00582B65"/>
    <w:rsid w:val="00582DCF"/>
    <w:rsid w:val="00591E2C"/>
    <w:rsid w:val="00592949"/>
    <w:rsid w:val="005960FC"/>
    <w:rsid w:val="005A6731"/>
    <w:rsid w:val="005B0434"/>
    <w:rsid w:val="005B74D9"/>
    <w:rsid w:val="005C062E"/>
    <w:rsid w:val="005C0B44"/>
    <w:rsid w:val="005C1F76"/>
    <w:rsid w:val="005C2C0F"/>
    <w:rsid w:val="005C3F57"/>
    <w:rsid w:val="005C47AE"/>
    <w:rsid w:val="005C562D"/>
    <w:rsid w:val="005D033D"/>
    <w:rsid w:val="005D1541"/>
    <w:rsid w:val="005D450F"/>
    <w:rsid w:val="005E4798"/>
    <w:rsid w:val="005F0DEE"/>
    <w:rsid w:val="005F2C11"/>
    <w:rsid w:val="005F2E8E"/>
    <w:rsid w:val="005F4AD5"/>
    <w:rsid w:val="005F5C58"/>
    <w:rsid w:val="00601465"/>
    <w:rsid w:val="00602851"/>
    <w:rsid w:val="00602F55"/>
    <w:rsid w:val="00603968"/>
    <w:rsid w:val="006056F6"/>
    <w:rsid w:val="00611AC7"/>
    <w:rsid w:val="00612104"/>
    <w:rsid w:val="00613198"/>
    <w:rsid w:val="00613A8C"/>
    <w:rsid w:val="00615D10"/>
    <w:rsid w:val="00615E1D"/>
    <w:rsid w:val="006208A8"/>
    <w:rsid w:val="00623B35"/>
    <w:rsid w:val="00626CF0"/>
    <w:rsid w:val="00627871"/>
    <w:rsid w:val="006367A9"/>
    <w:rsid w:val="00641960"/>
    <w:rsid w:val="006428AD"/>
    <w:rsid w:val="006458F5"/>
    <w:rsid w:val="006459FE"/>
    <w:rsid w:val="00645D7C"/>
    <w:rsid w:val="00645E75"/>
    <w:rsid w:val="006463D4"/>
    <w:rsid w:val="00650B2A"/>
    <w:rsid w:val="00654A3B"/>
    <w:rsid w:val="006550AA"/>
    <w:rsid w:val="006574B0"/>
    <w:rsid w:val="0066597C"/>
    <w:rsid w:val="006710D7"/>
    <w:rsid w:val="00675C28"/>
    <w:rsid w:val="00680DCA"/>
    <w:rsid w:val="006843E7"/>
    <w:rsid w:val="00684DA4"/>
    <w:rsid w:val="00685453"/>
    <w:rsid w:val="006917CA"/>
    <w:rsid w:val="00693E11"/>
    <w:rsid w:val="00694833"/>
    <w:rsid w:val="006A093E"/>
    <w:rsid w:val="006A1E19"/>
    <w:rsid w:val="006B19B5"/>
    <w:rsid w:val="006C25A5"/>
    <w:rsid w:val="006C30F1"/>
    <w:rsid w:val="006C685D"/>
    <w:rsid w:val="006D1785"/>
    <w:rsid w:val="006E6235"/>
    <w:rsid w:val="006E757E"/>
    <w:rsid w:val="006F1081"/>
    <w:rsid w:val="006F18C9"/>
    <w:rsid w:val="006F1D8A"/>
    <w:rsid w:val="006F5816"/>
    <w:rsid w:val="006F5D4B"/>
    <w:rsid w:val="00701D18"/>
    <w:rsid w:val="0070379A"/>
    <w:rsid w:val="007038C7"/>
    <w:rsid w:val="0070680D"/>
    <w:rsid w:val="007079F2"/>
    <w:rsid w:val="007107F6"/>
    <w:rsid w:val="007131DE"/>
    <w:rsid w:val="007168CB"/>
    <w:rsid w:val="00716B26"/>
    <w:rsid w:val="0071731A"/>
    <w:rsid w:val="0071765A"/>
    <w:rsid w:val="007211B9"/>
    <w:rsid w:val="00722396"/>
    <w:rsid w:val="007301F2"/>
    <w:rsid w:val="00734EA2"/>
    <w:rsid w:val="00736D47"/>
    <w:rsid w:val="00737FAA"/>
    <w:rsid w:val="0074490D"/>
    <w:rsid w:val="007466F2"/>
    <w:rsid w:val="00750144"/>
    <w:rsid w:val="007522AB"/>
    <w:rsid w:val="00753316"/>
    <w:rsid w:val="00767AB0"/>
    <w:rsid w:val="0077096A"/>
    <w:rsid w:val="0077619F"/>
    <w:rsid w:val="00777901"/>
    <w:rsid w:val="0078149D"/>
    <w:rsid w:val="00781891"/>
    <w:rsid w:val="00784263"/>
    <w:rsid w:val="00785A4B"/>
    <w:rsid w:val="00790371"/>
    <w:rsid w:val="007958BC"/>
    <w:rsid w:val="00797816"/>
    <w:rsid w:val="007A3725"/>
    <w:rsid w:val="007A7762"/>
    <w:rsid w:val="007B0538"/>
    <w:rsid w:val="007B1C98"/>
    <w:rsid w:val="007B453C"/>
    <w:rsid w:val="007B48CF"/>
    <w:rsid w:val="007C141D"/>
    <w:rsid w:val="007C3809"/>
    <w:rsid w:val="007C7F2F"/>
    <w:rsid w:val="007D0D44"/>
    <w:rsid w:val="007D12AE"/>
    <w:rsid w:val="007D35F4"/>
    <w:rsid w:val="007D5908"/>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31A2"/>
    <w:rsid w:val="0082545E"/>
    <w:rsid w:val="008312A4"/>
    <w:rsid w:val="00832A25"/>
    <w:rsid w:val="00834FE2"/>
    <w:rsid w:val="00841B13"/>
    <w:rsid w:val="008453DC"/>
    <w:rsid w:val="00845406"/>
    <w:rsid w:val="00846F8B"/>
    <w:rsid w:val="008577C6"/>
    <w:rsid w:val="00861DFD"/>
    <w:rsid w:val="0086579C"/>
    <w:rsid w:val="00866950"/>
    <w:rsid w:val="0086745F"/>
    <w:rsid w:val="00870379"/>
    <w:rsid w:val="00871C6E"/>
    <w:rsid w:val="008727E4"/>
    <w:rsid w:val="00877804"/>
    <w:rsid w:val="008808C4"/>
    <w:rsid w:val="00883CD1"/>
    <w:rsid w:val="008904A8"/>
    <w:rsid w:val="0089417B"/>
    <w:rsid w:val="008A058C"/>
    <w:rsid w:val="008A1288"/>
    <w:rsid w:val="008A3759"/>
    <w:rsid w:val="008A58CC"/>
    <w:rsid w:val="008A597D"/>
    <w:rsid w:val="008B0251"/>
    <w:rsid w:val="008B250C"/>
    <w:rsid w:val="008B62CA"/>
    <w:rsid w:val="008C11F3"/>
    <w:rsid w:val="008C3B6A"/>
    <w:rsid w:val="008C420E"/>
    <w:rsid w:val="008C48CA"/>
    <w:rsid w:val="008C7B11"/>
    <w:rsid w:val="008D0247"/>
    <w:rsid w:val="008D195D"/>
    <w:rsid w:val="008D47A8"/>
    <w:rsid w:val="008D534E"/>
    <w:rsid w:val="008D6275"/>
    <w:rsid w:val="008D740A"/>
    <w:rsid w:val="008E1AA4"/>
    <w:rsid w:val="008E23B5"/>
    <w:rsid w:val="008E30D2"/>
    <w:rsid w:val="008E40D1"/>
    <w:rsid w:val="008E5017"/>
    <w:rsid w:val="008E56FC"/>
    <w:rsid w:val="008F5600"/>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1B60"/>
    <w:rsid w:val="009624C9"/>
    <w:rsid w:val="00964845"/>
    <w:rsid w:val="00970C2D"/>
    <w:rsid w:val="00970C30"/>
    <w:rsid w:val="00973437"/>
    <w:rsid w:val="00973C1D"/>
    <w:rsid w:val="00977C19"/>
    <w:rsid w:val="00982D42"/>
    <w:rsid w:val="00983050"/>
    <w:rsid w:val="00991BA8"/>
    <w:rsid w:val="00995E31"/>
    <w:rsid w:val="0099682D"/>
    <w:rsid w:val="009A0785"/>
    <w:rsid w:val="009A2140"/>
    <w:rsid w:val="009A512F"/>
    <w:rsid w:val="009A57B2"/>
    <w:rsid w:val="009A5F82"/>
    <w:rsid w:val="009B01D4"/>
    <w:rsid w:val="009B06D1"/>
    <w:rsid w:val="009B21B3"/>
    <w:rsid w:val="009B4615"/>
    <w:rsid w:val="009B7559"/>
    <w:rsid w:val="009C3A03"/>
    <w:rsid w:val="009C3D2C"/>
    <w:rsid w:val="009C64DB"/>
    <w:rsid w:val="009C6522"/>
    <w:rsid w:val="009C6DE4"/>
    <w:rsid w:val="009C788A"/>
    <w:rsid w:val="009D04BC"/>
    <w:rsid w:val="009D3D55"/>
    <w:rsid w:val="009D52D0"/>
    <w:rsid w:val="009D56F3"/>
    <w:rsid w:val="009E1DAD"/>
    <w:rsid w:val="009E5D1A"/>
    <w:rsid w:val="009E7197"/>
    <w:rsid w:val="009E7BD2"/>
    <w:rsid w:val="00A04F38"/>
    <w:rsid w:val="00A054F6"/>
    <w:rsid w:val="00A06F23"/>
    <w:rsid w:val="00A07995"/>
    <w:rsid w:val="00A100B5"/>
    <w:rsid w:val="00A10F16"/>
    <w:rsid w:val="00A24FFA"/>
    <w:rsid w:val="00A277A0"/>
    <w:rsid w:val="00A34B2C"/>
    <w:rsid w:val="00A3790B"/>
    <w:rsid w:val="00A4233E"/>
    <w:rsid w:val="00A43214"/>
    <w:rsid w:val="00A449C3"/>
    <w:rsid w:val="00A46465"/>
    <w:rsid w:val="00A500AC"/>
    <w:rsid w:val="00A5294D"/>
    <w:rsid w:val="00A556EC"/>
    <w:rsid w:val="00A5581F"/>
    <w:rsid w:val="00A576E1"/>
    <w:rsid w:val="00A57C22"/>
    <w:rsid w:val="00A634A9"/>
    <w:rsid w:val="00A65A42"/>
    <w:rsid w:val="00A71150"/>
    <w:rsid w:val="00A7173B"/>
    <w:rsid w:val="00A72427"/>
    <w:rsid w:val="00A74AF9"/>
    <w:rsid w:val="00A76134"/>
    <w:rsid w:val="00A76B9A"/>
    <w:rsid w:val="00A82F42"/>
    <w:rsid w:val="00A8605C"/>
    <w:rsid w:val="00A86FA1"/>
    <w:rsid w:val="00A87791"/>
    <w:rsid w:val="00A9253F"/>
    <w:rsid w:val="00A92C13"/>
    <w:rsid w:val="00A95243"/>
    <w:rsid w:val="00AA04F8"/>
    <w:rsid w:val="00AA5611"/>
    <w:rsid w:val="00AA7BFC"/>
    <w:rsid w:val="00AB04D2"/>
    <w:rsid w:val="00AB24FC"/>
    <w:rsid w:val="00AB2BE8"/>
    <w:rsid w:val="00AC03B9"/>
    <w:rsid w:val="00AC0623"/>
    <w:rsid w:val="00AC1C39"/>
    <w:rsid w:val="00AC59AF"/>
    <w:rsid w:val="00AC5EA7"/>
    <w:rsid w:val="00AC67C2"/>
    <w:rsid w:val="00AD0A6C"/>
    <w:rsid w:val="00AD41F2"/>
    <w:rsid w:val="00AD44DF"/>
    <w:rsid w:val="00AD4707"/>
    <w:rsid w:val="00AE03DA"/>
    <w:rsid w:val="00AE0CE7"/>
    <w:rsid w:val="00AE2568"/>
    <w:rsid w:val="00AE38C2"/>
    <w:rsid w:val="00AE438C"/>
    <w:rsid w:val="00AF024F"/>
    <w:rsid w:val="00AF191B"/>
    <w:rsid w:val="00AF4AC7"/>
    <w:rsid w:val="00AF5E19"/>
    <w:rsid w:val="00AF6671"/>
    <w:rsid w:val="00B0545E"/>
    <w:rsid w:val="00B058BD"/>
    <w:rsid w:val="00B104DE"/>
    <w:rsid w:val="00B11B1D"/>
    <w:rsid w:val="00B11EFC"/>
    <w:rsid w:val="00B11F08"/>
    <w:rsid w:val="00B15545"/>
    <w:rsid w:val="00B15A9D"/>
    <w:rsid w:val="00B16A20"/>
    <w:rsid w:val="00B21F8C"/>
    <w:rsid w:val="00B233FF"/>
    <w:rsid w:val="00B235BD"/>
    <w:rsid w:val="00B25F30"/>
    <w:rsid w:val="00B26B58"/>
    <w:rsid w:val="00B30169"/>
    <w:rsid w:val="00B4610B"/>
    <w:rsid w:val="00B54FA5"/>
    <w:rsid w:val="00B563BB"/>
    <w:rsid w:val="00B56DA0"/>
    <w:rsid w:val="00B60143"/>
    <w:rsid w:val="00B73E5B"/>
    <w:rsid w:val="00B74A77"/>
    <w:rsid w:val="00B75873"/>
    <w:rsid w:val="00B84977"/>
    <w:rsid w:val="00B87058"/>
    <w:rsid w:val="00B8756D"/>
    <w:rsid w:val="00B90334"/>
    <w:rsid w:val="00B91742"/>
    <w:rsid w:val="00BA2865"/>
    <w:rsid w:val="00BB1536"/>
    <w:rsid w:val="00BB427D"/>
    <w:rsid w:val="00BC0109"/>
    <w:rsid w:val="00BC57BD"/>
    <w:rsid w:val="00BD55F5"/>
    <w:rsid w:val="00BD61F2"/>
    <w:rsid w:val="00BD71E7"/>
    <w:rsid w:val="00BD7EC9"/>
    <w:rsid w:val="00BE0C6B"/>
    <w:rsid w:val="00BE0E8D"/>
    <w:rsid w:val="00BE0FD9"/>
    <w:rsid w:val="00BE4FBE"/>
    <w:rsid w:val="00BE5671"/>
    <w:rsid w:val="00BF017B"/>
    <w:rsid w:val="00BF0AE1"/>
    <w:rsid w:val="00BF32DA"/>
    <w:rsid w:val="00C01274"/>
    <w:rsid w:val="00C01B1C"/>
    <w:rsid w:val="00C04DC7"/>
    <w:rsid w:val="00C07EFF"/>
    <w:rsid w:val="00C10BDE"/>
    <w:rsid w:val="00C11B1A"/>
    <w:rsid w:val="00C13636"/>
    <w:rsid w:val="00C15CC6"/>
    <w:rsid w:val="00C21D97"/>
    <w:rsid w:val="00C22720"/>
    <w:rsid w:val="00C33744"/>
    <w:rsid w:val="00C467D5"/>
    <w:rsid w:val="00C5250F"/>
    <w:rsid w:val="00C55288"/>
    <w:rsid w:val="00C605DF"/>
    <w:rsid w:val="00C61439"/>
    <w:rsid w:val="00C61F97"/>
    <w:rsid w:val="00C715DD"/>
    <w:rsid w:val="00C72BC1"/>
    <w:rsid w:val="00C72DCD"/>
    <w:rsid w:val="00C7466F"/>
    <w:rsid w:val="00C83D2A"/>
    <w:rsid w:val="00C843CC"/>
    <w:rsid w:val="00C84572"/>
    <w:rsid w:val="00C85957"/>
    <w:rsid w:val="00C85C72"/>
    <w:rsid w:val="00C904FE"/>
    <w:rsid w:val="00C95A29"/>
    <w:rsid w:val="00CA0813"/>
    <w:rsid w:val="00CA1ED4"/>
    <w:rsid w:val="00CA2785"/>
    <w:rsid w:val="00CA2E8A"/>
    <w:rsid w:val="00CA4271"/>
    <w:rsid w:val="00CA795B"/>
    <w:rsid w:val="00CA7C7F"/>
    <w:rsid w:val="00CB3C54"/>
    <w:rsid w:val="00CB436C"/>
    <w:rsid w:val="00CC0C11"/>
    <w:rsid w:val="00CC23B0"/>
    <w:rsid w:val="00CC2E1F"/>
    <w:rsid w:val="00CC3451"/>
    <w:rsid w:val="00CC3E07"/>
    <w:rsid w:val="00CC54C9"/>
    <w:rsid w:val="00CD5CBD"/>
    <w:rsid w:val="00CD7148"/>
    <w:rsid w:val="00CD7B09"/>
    <w:rsid w:val="00CE13E9"/>
    <w:rsid w:val="00CE425F"/>
    <w:rsid w:val="00CE528C"/>
    <w:rsid w:val="00CE6A69"/>
    <w:rsid w:val="00CE72C8"/>
    <w:rsid w:val="00CF16A9"/>
    <w:rsid w:val="00D0381E"/>
    <w:rsid w:val="00D03B15"/>
    <w:rsid w:val="00D11129"/>
    <w:rsid w:val="00D14482"/>
    <w:rsid w:val="00D1553F"/>
    <w:rsid w:val="00D16673"/>
    <w:rsid w:val="00D166C8"/>
    <w:rsid w:val="00D20AAB"/>
    <w:rsid w:val="00D2127B"/>
    <w:rsid w:val="00D22A25"/>
    <w:rsid w:val="00D23DCC"/>
    <w:rsid w:val="00D30FA4"/>
    <w:rsid w:val="00D33F07"/>
    <w:rsid w:val="00D3551B"/>
    <w:rsid w:val="00D40C35"/>
    <w:rsid w:val="00D41596"/>
    <w:rsid w:val="00D42C37"/>
    <w:rsid w:val="00D42FD2"/>
    <w:rsid w:val="00D45347"/>
    <w:rsid w:val="00D468FC"/>
    <w:rsid w:val="00D5257C"/>
    <w:rsid w:val="00D5405E"/>
    <w:rsid w:val="00D543BA"/>
    <w:rsid w:val="00D5473D"/>
    <w:rsid w:val="00D54CEF"/>
    <w:rsid w:val="00D576E1"/>
    <w:rsid w:val="00D75E17"/>
    <w:rsid w:val="00D81E74"/>
    <w:rsid w:val="00D84AA8"/>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4E0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78B7"/>
    <w:rsid w:val="00E0209E"/>
    <w:rsid w:val="00E05266"/>
    <w:rsid w:val="00E0735C"/>
    <w:rsid w:val="00E1263A"/>
    <w:rsid w:val="00E13733"/>
    <w:rsid w:val="00E152F8"/>
    <w:rsid w:val="00E1709E"/>
    <w:rsid w:val="00E17226"/>
    <w:rsid w:val="00E175DC"/>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4476E"/>
    <w:rsid w:val="00E520B6"/>
    <w:rsid w:val="00E53022"/>
    <w:rsid w:val="00E56ACF"/>
    <w:rsid w:val="00E60BA4"/>
    <w:rsid w:val="00E6153C"/>
    <w:rsid w:val="00E65441"/>
    <w:rsid w:val="00E66EA5"/>
    <w:rsid w:val="00E6724B"/>
    <w:rsid w:val="00E7281B"/>
    <w:rsid w:val="00E776FF"/>
    <w:rsid w:val="00E83988"/>
    <w:rsid w:val="00E84B28"/>
    <w:rsid w:val="00E85453"/>
    <w:rsid w:val="00E91262"/>
    <w:rsid w:val="00E91AD8"/>
    <w:rsid w:val="00E93267"/>
    <w:rsid w:val="00EA0B5E"/>
    <w:rsid w:val="00EA1188"/>
    <w:rsid w:val="00EA6134"/>
    <w:rsid w:val="00EB0D85"/>
    <w:rsid w:val="00EB2D91"/>
    <w:rsid w:val="00EB45C1"/>
    <w:rsid w:val="00EB4B18"/>
    <w:rsid w:val="00EC2048"/>
    <w:rsid w:val="00EC4970"/>
    <w:rsid w:val="00EC6FB8"/>
    <w:rsid w:val="00ED08BC"/>
    <w:rsid w:val="00ED2F52"/>
    <w:rsid w:val="00ED3F12"/>
    <w:rsid w:val="00ED5FB4"/>
    <w:rsid w:val="00ED72DF"/>
    <w:rsid w:val="00EE040D"/>
    <w:rsid w:val="00EE2CAF"/>
    <w:rsid w:val="00EF0B84"/>
    <w:rsid w:val="00EF1320"/>
    <w:rsid w:val="00F0052D"/>
    <w:rsid w:val="00F0274A"/>
    <w:rsid w:val="00F051BC"/>
    <w:rsid w:val="00F167DD"/>
    <w:rsid w:val="00F17129"/>
    <w:rsid w:val="00F20B8E"/>
    <w:rsid w:val="00F216F1"/>
    <w:rsid w:val="00F22355"/>
    <w:rsid w:val="00F23EDC"/>
    <w:rsid w:val="00F26090"/>
    <w:rsid w:val="00F27C16"/>
    <w:rsid w:val="00F27C94"/>
    <w:rsid w:val="00F27F49"/>
    <w:rsid w:val="00F325DC"/>
    <w:rsid w:val="00F33C1E"/>
    <w:rsid w:val="00F37090"/>
    <w:rsid w:val="00F41B0F"/>
    <w:rsid w:val="00F41E33"/>
    <w:rsid w:val="00F432CD"/>
    <w:rsid w:val="00F4377E"/>
    <w:rsid w:val="00F47423"/>
    <w:rsid w:val="00F50D9F"/>
    <w:rsid w:val="00F5170C"/>
    <w:rsid w:val="00F63E68"/>
    <w:rsid w:val="00F707E2"/>
    <w:rsid w:val="00F71BA8"/>
    <w:rsid w:val="00F81BD6"/>
    <w:rsid w:val="00F825A4"/>
    <w:rsid w:val="00F937D8"/>
    <w:rsid w:val="00F942F0"/>
    <w:rsid w:val="00F969F6"/>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3156CF"/>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UnresolvedMention">
    <w:name w:val="Unresolved Mention"/>
    <w:basedOn w:val="Predvolenpsmoodseku"/>
    <w:uiPriority w:val="99"/>
    <w:semiHidden/>
    <w:unhideWhenUsed/>
    <w:rsid w:val="003E3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624">
      <w:bodyDiv w:val="1"/>
      <w:marLeft w:val="0"/>
      <w:marRight w:val="0"/>
      <w:marTop w:val="0"/>
      <w:marBottom w:val="0"/>
      <w:divBdr>
        <w:top w:val="none" w:sz="0" w:space="0" w:color="auto"/>
        <w:left w:val="none" w:sz="0" w:space="0" w:color="auto"/>
        <w:bottom w:val="none" w:sz="0" w:space="0" w:color="auto"/>
        <w:right w:val="none" w:sz="0" w:space="0" w:color="auto"/>
      </w:divBdr>
    </w:div>
    <w:div w:id="29032543">
      <w:bodyDiv w:val="1"/>
      <w:marLeft w:val="0"/>
      <w:marRight w:val="0"/>
      <w:marTop w:val="0"/>
      <w:marBottom w:val="0"/>
      <w:divBdr>
        <w:top w:val="none" w:sz="0" w:space="0" w:color="auto"/>
        <w:left w:val="none" w:sz="0" w:space="0" w:color="auto"/>
        <w:bottom w:val="none" w:sz="0" w:space="0" w:color="auto"/>
        <w:right w:val="none" w:sz="0" w:space="0" w:color="auto"/>
      </w:divBdr>
    </w:div>
    <w:div w:id="31928384">
      <w:bodyDiv w:val="1"/>
      <w:marLeft w:val="0"/>
      <w:marRight w:val="0"/>
      <w:marTop w:val="0"/>
      <w:marBottom w:val="0"/>
      <w:divBdr>
        <w:top w:val="none" w:sz="0" w:space="0" w:color="auto"/>
        <w:left w:val="none" w:sz="0" w:space="0" w:color="auto"/>
        <w:bottom w:val="none" w:sz="0" w:space="0" w:color="auto"/>
        <w:right w:val="none" w:sz="0" w:space="0" w:color="auto"/>
      </w:divBdr>
    </w:div>
    <w:div w:id="32583474">
      <w:bodyDiv w:val="1"/>
      <w:marLeft w:val="0"/>
      <w:marRight w:val="0"/>
      <w:marTop w:val="0"/>
      <w:marBottom w:val="0"/>
      <w:divBdr>
        <w:top w:val="none" w:sz="0" w:space="0" w:color="auto"/>
        <w:left w:val="none" w:sz="0" w:space="0" w:color="auto"/>
        <w:bottom w:val="none" w:sz="0" w:space="0" w:color="auto"/>
        <w:right w:val="none" w:sz="0" w:space="0" w:color="auto"/>
      </w:divBdr>
    </w:div>
    <w:div w:id="42297693">
      <w:bodyDiv w:val="1"/>
      <w:marLeft w:val="0"/>
      <w:marRight w:val="0"/>
      <w:marTop w:val="0"/>
      <w:marBottom w:val="0"/>
      <w:divBdr>
        <w:top w:val="none" w:sz="0" w:space="0" w:color="auto"/>
        <w:left w:val="none" w:sz="0" w:space="0" w:color="auto"/>
        <w:bottom w:val="none" w:sz="0" w:space="0" w:color="auto"/>
        <w:right w:val="none" w:sz="0" w:space="0" w:color="auto"/>
      </w:divBdr>
    </w:div>
    <w:div w:id="43721542">
      <w:bodyDiv w:val="1"/>
      <w:marLeft w:val="0"/>
      <w:marRight w:val="0"/>
      <w:marTop w:val="0"/>
      <w:marBottom w:val="0"/>
      <w:divBdr>
        <w:top w:val="none" w:sz="0" w:space="0" w:color="auto"/>
        <w:left w:val="none" w:sz="0" w:space="0" w:color="auto"/>
        <w:bottom w:val="none" w:sz="0" w:space="0" w:color="auto"/>
        <w:right w:val="none" w:sz="0" w:space="0" w:color="auto"/>
      </w:divBdr>
    </w:div>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60907036">
      <w:bodyDiv w:val="1"/>
      <w:marLeft w:val="0"/>
      <w:marRight w:val="0"/>
      <w:marTop w:val="0"/>
      <w:marBottom w:val="0"/>
      <w:divBdr>
        <w:top w:val="none" w:sz="0" w:space="0" w:color="auto"/>
        <w:left w:val="none" w:sz="0" w:space="0" w:color="auto"/>
        <w:bottom w:val="none" w:sz="0" w:space="0" w:color="auto"/>
        <w:right w:val="none" w:sz="0" w:space="0" w:color="auto"/>
      </w:divBdr>
    </w:div>
    <w:div w:id="66341696">
      <w:bodyDiv w:val="1"/>
      <w:marLeft w:val="0"/>
      <w:marRight w:val="0"/>
      <w:marTop w:val="0"/>
      <w:marBottom w:val="0"/>
      <w:divBdr>
        <w:top w:val="none" w:sz="0" w:space="0" w:color="auto"/>
        <w:left w:val="none" w:sz="0" w:space="0" w:color="auto"/>
        <w:bottom w:val="none" w:sz="0" w:space="0" w:color="auto"/>
        <w:right w:val="none" w:sz="0" w:space="0" w:color="auto"/>
      </w:divBdr>
    </w:div>
    <w:div w:id="104736650">
      <w:bodyDiv w:val="1"/>
      <w:marLeft w:val="0"/>
      <w:marRight w:val="0"/>
      <w:marTop w:val="0"/>
      <w:marBottom w:val="0"/>
      <w:divBdr>
        <w:top w:val="none" w:sz="0" w:space="0" w:color="auto"/>
        <w:left w:val="none" w:sz="0" w:space="0" w:color="auto"/>
        <w:bottom w:val="none" w:sz="0" w:space="0" w:color="auto"/>
        <w:right w:val="none" w:sz="0" w:space="0" w:color="auto"/>
      </w:divBdr>
    </w:div>
    <w:div w:id="133766196">
      <w:bodyDiv w:val="1"/>
      <w:marLeft w:val="0"/>
      <w:marRight w:val="0"/>
      <w:marTop w:val="0"/>
      <w:marBottom w:val="0"/>
      <w:divBdr>
        <w:top w:val="none" w:sz="0" w:space="0" w:color="auto"/>
        <w:left w:val="none" w:sz="0" w:space="0" w:color="auto"/>
        <w:bottom w:val="none" w:sz="0" w:space="0" w:color="auto"/>
        <w:right w:val="none" w:sz="0" w:space="0" w:color="auto"/>
      </w:divBdr>
    </w:div>
    <w:div w:id="145324231">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173810934">
      <w:bodyDiv w:val="1"/>
      <w:marLeft w:val="0"/>
      <w:marRight w:val="0"/>
      <w:marTop w:val="0"/>
      <w:marBottom w:val="0"/>
      <w:divBdr>
        <w:top w:val="none" w:sz="0" w:space="0" w:color="auto"/>
        <w:left w:val="none" w:sz="0" w:space="0" w:color="auto"/>
        <w:bottom w:val="none" w:sz="0" w:space="0" w:color="auto"/>
        <w:right w:val="none" w:sz="0" w:space="0" w:color="auto"/>
      </w:divBdr>
    </w:div>
    <w:div w:id="201676415">
      <w:bodyDiv w:val="1"/>
      <w:marLeft w:val="0"/>
      <w:marRight w:val="0"/>
      <w:marTop w:val="0"/>
      <w:marBottom w:val="0"/>
      <w:divBdr>
        <w:top w:val="none" w:sz="0" w:space="0" w:color="auto"/>
        <w:left w:val="none" w:sz="0" w:space="0" w:color="auto"/>
        <w:bottom w:val="none" w:sz="0" w:space="0" w:color="auto"/>
        <w:right w:val="none" w:sz="0" w:space="0" w:color="auto"/>
      </w:divBdr>
    </w:div>
    <w:div w:id="204953572">
      <w:bodyDiv w:val="1"/>
      <w:marLeft w:val="0"/>
      <w:marRight w:val="0"/>
      <w:marTop w:val="0"/>
      <w:marBottom w:val="0"/>
      <w:divBdr>
        <w:top w:val="none" w:sz="0" w:space="0" w:color="auto"/>
        <w:left w:val="none" w:sz="0" w:space="0" w:color="auto"/>
        <w:bottom w:val="none" w:sz="0" w:space="0" w:color="auto"/>
        <w:right w:val="none" w:sz="0" w:space="0" w:color="auto"/>
      </w:divBdr>
    </w:div>
    <w:div w:id="240794095">
      <w:bodyDiv w:val="1"/>
      <w:marLeft w:val="0"/>
      <w:marRight w:val="0"/>
      <w:marTop w:val="0"/>
      <w:marBottom w:val="0"/>
      <w:divBdr>
        <w:top w:val="none" w:sz="0" w:space="0" w:color="auto"/>
        <w:left w:val="none" w:sz="0" w:space="0" w:color="auto"/>
        <w:bottom w:val="none" w:sz="0" w:space="0" w:color="auto"/>
        <w:right w:val="none" w:sz="0" w:space="0" w:color="auto"/>
      </w:divBdr>
    </w:div>
    <w:div w:id="257567750">
      <w:bodyDiv w:val="1"/>
      <w:marLeft w:val="0"/>
      <w:marRight w:val="0"/>
      <w:marTop w:val="0"/>
      <w:marBottom w:val="0"/>
      <w:divBdr>
        <w:top w:val="none" w:sz="0" w:space="0" w:color="auto"/>
        <w:left w:val="none" w:sz="0" w:space="0" w:color="auto"/>
        <w:bottom w:val="none" w:sz="0" w:space="0" w:color="auto"/>
        <w:right w:val="none" w:sz="0" w:space="0" w:color="auto"/>
      </w:divBdr>
    </w:div>
    <w:div w:id="262764834">
      <w:bodyDiv w:val="1"/>
      <w:marLeft w:val="0"/>
      <w:marRight w:val="0"/>
      <w:marTop w:val="0"/>
      <w:marBottom w:val="0"/>
      <w:divBdr>
        <w:top w:val="none" w:sz="0" w:space="0" w:color="auto"/>
        <w:left w:val="none" w:sz="0" w:space="0" w:color="auto"/>
        <w:bottom w:val="none" w:sz="0" w:space="0" w:color="auto"/>
        <w:right w:val="none" w:sz="0" w:space="0" w:color="auto"/>
      </w:divBdr>
    </w:div>
    <w:div w:id="263920989">
      <w:bodyDiv w:val="1"/>
      <w:marLeft w:val="0"/>
      <w:marRight w:val="0"/>
      <w:marTop w:val="0"/>
      <w:marBottom w:val="0"/>
      <w:divBdr>
        <w:top w:val="none" w:sz="0" w:space="0" w:color="auto"/>
        <w:left w:val="none" w:sz="0" w:space="0" w:color="auto"/>
        <w:bottom w:val="none" w:sz="0" w:space="0" w:color="auto"/>
        <w:right w:val="none" w:sz="0" w:space="0" w:color="auto"/>
      </w:divBdr>
    </w:div>
    <w:div w:id="293482823">
      <w:bodyDiv w:val="1"/>
      <w:marLeft w:val="0"/>
      <w:marRight w:val="0"/>
      <w:marTop w:val="0"/>
      <w:marBottom w:val="0"/>
      <w:divBdr>
        <w:top w:val="none" w:sz="0" w:space="0" w:color="auto"/>
        <w:left w:val="none" w:sz="0" w:space="0" w:color="auto"/>
        <w:bottom w:val="none" w:sz="0" w:space="0" w:color="auto"/>
        <w:right w:val="none" w:sz="0" w:space="0" w:color="auto"/>
      </w:divBdr>
    </w:div>
    <w:div w:id="336229517">
      <w:bodyDiv w:val="1"/>
      <w:marLeft w:val="0"/>
      <w:marRight w:val="0"/>
      <w:marTop w:val="0"/>
      <w:marBottom w:val="0"/>
      <w:divBdr>
        <w:top w:val="none" w:sz="0" w:space="0" w:color="auto"/>
        <w:left w:val="none" w:sz="0" w:space="0" w:color="auto"/>
        <w:bottom w:val="none" w:sz="0" w:space="0" w:color="auto"/>
        <w:right w:val="none" w:sz="0" w:space="0" w:color="auto"/>
      </w:divBdr>
    </w:div>
    <w:div w:id="362440445">
      <w:bodyDiv w:val="1"/>
      <w:marLeft w:val="0"/>
      <w:marRight w:val="0"/>
      <w:marTop w:val="0"/>
      <w:marBottom w:val="0"/>
      <w:divBdr>
        <w:top w:val="none" w:sz="0" w:space="0" w:color="auto"/>
        <w:left w:val="none" w:sz="0" w:space="0" w:color="auto"/>
        <w:bottom w:val="none" w:sz="0" w:space="0" w:color="auto"/>
        <w:right w:val="none" w:sz="0" w:space="0" w:color="auto"/>
      </w:divBdr>
    </w:div>
    <w:div w:id="373044959">
      <w:bodyDiv w:val="1"/>
      <w:marLeft w:val="0"/>
      <w:marRight w:val="0"/>
      <w:marTop w:val="0"/>
      <w:marBottom w:val="0"/>
      <w:divBdr>
        <w:top w:val="none" w:sz="0" w:space="0" w:color="auto"/>
        <w:left w:val="none" w:sz="0" w:space="0" w:color="auto"/>
        <w:bottom w:val="none" w:sz="0" w:space="0" w:color="auto"/>
        <w:right w:val="none" w:sz="0" w:space="0" w:color="auto"/>
      </w:divBdr>
    </w:div>
    <w:div w:id="382019047">
      <w:bodyDiv w:val="1"/>
      <w:marLeft w:val="0"/>
      <w:marRight w:val="0"/>
      <w:marTop w:val="0"/>
      <w:marBottom w:val="0"/>
      <w:divBdr>
        <w:top w:val="none" w:sz="0" w:space="0" w:color="auto"/>
        <w:left w:val="none" w:sz="0" w:space="0" w:color="auto"/>
        <w:bottom w:val="none" w:sz="0" w:space="0" w:color="auto"/>
        <w:right w:val="none" w:sz="0" w:space="0" w:color="auto"/>
      </w:divBdr>
    </w:div>
    <w:div w:id="384258954">
      <w:bodyDiv w:val="1"/>
      <w:marLeft w:val="0"/>
      <w:marRight w:val="0"/>
      <w:marTop w:val="0"/>
      <w:marBottom w:val="0"/>
      <w:divBdr>
        <w:top w:val="none" w:sz="0" w:space="0" w:color="auto"/>
        <w:left w:val="none" w:sz="0" w:space="0" w:color="auto"/>
        <w:bottom w:val="none" w:sz="0" w:space="0" w:color="auto"/>
        <w:right w:val="none" w:sz="0" w:space="0" w:color="auto"/>
      </w:divBdr>
    </w:div>
    <w:div w:id="397628810">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430248470">
      <w:bodyDiv w:val="1"/>
      <w:marLeft w:val="0"/>
      <w:marRight w:val="0"/>
      <w:marTop w:val="0"/>
      <w:marBottom w:val="0"/>
      <w:divBdr>
        <w:top w:val="none" w:sz="0" w:space="0" w:color="auto"/>
        <w:left w:val="none" w:sz="0" w:space="0" w:color="auto"/>
        <w:bottom w:val="none" w:sz="0" w:space="0" w:color="auto"/>
        <w:right w:val="none" w:sz="0" w:space="0" w:color="auto"/>
      </w:divBdr>
    </w:div>
    <w:div w:id="443842092">
      <w:bodyDiv w:val="1"/>
      <w:marLeft w:val="0"/>
      <w:marRight w:val="0"/>
      <w:marTop w:val="0"/>
      <w:marBottom w:val="0"/>
      <w:divBdr>
        <w:top w:val="none" w:sz="0" w:space="0" w:color="auto"/>
        <w:left w:val="none" w:sz="0" w:space="0" w:color="auto"/>
        <w:bottom w:val="none" w:sz="0" w:space="0" w:color="auto"/>
        <w:right w:val="none" w:sz="0" w:space="0" w:color="auto"/>
      </w:divBdr>
    </w:div>
    <w:div w:id="448010132">
      <w:bodyDiv w:val="1"/>
      <w:marLeft w:val="0"/>
      <w:marRight w:val="0"/>
      <w:marTop w:val="0"/>
      <w:marBottom w:val="0"/>
      <w:divBdr>
        <w:top w:val="none" w:sz="0" w:space="0" w:color="auto"/>
        <w:left w:val="none" w:sz="0" w:space="0" w:color="auto"/>
        <w:bottom w:val="none" w:sz="0" w:space="0" w:color="auto"/>
        <w:right w:val="none" w:sz="0" w:space="0" w:color="auto"/>
      </w:divBdr>
    </w:div>
    <w:div w:id="448740462">
      <w:bodyDiv w:val="1"/>
      <w:marLeft w:val="0"/>
      <w:marRight w:val="0"/>
      <w:marTop w:val="0"/>
      <w:marBottom w:val="0"/>
      <w:divBdr>
        <w:top w:val="none" w:sz="0" w:space="0" w:color="auto"/>
        <w:left w:val="none" w:sz="0" w:space="0" w:color="auto"/>
        <w:bottom w:val="none" w:sz="0" w:space="0" w:color="auto"/>
        <w:right w:val="none" w:sz="0" w:space="0" w:color="auto"/>
      </w:divBdr>
    </w:div>
    <w:div w:id="452794681">
      <w:bodyDiv w:val="1"/>
      <w:marLeft w:val="0"/>
      <w:marRight w:val="0"/>
      <w:marTop w:val="0"/>
      <w:marBottom w:val="0"/>
      <w:divBdr>
        <w:top w:val="none" w:sz="0" w:space="0" w:color="auto"/>
        <w:left w:val="none" w:sz="0" w:space="0" w:color="auto"/>
        <w:bottom w:val="none" w:sz="0" w:space="0" w:color="auto"/>
        <w:right w:val="none" w:sz="0" w:space="0" w:color="auto"/>
      </w:divBdr>
    </w:div>
    <w:div w:id="491796893">
      <w:bodyDiv w:val="1"/>
      <w:marLeft w:val="0"/>
      <w:marRight w:val="0"/>
      <w:marTop w:val="0"/>
      <w:marBottom w:val="0"/>
      <w:divBdr>
        <w:top w:val="none" w:sz="0" w:space="0" w:color="auto"/>
        <w:left w:val="none" w:sz="0" w:space="0" w:color="auto"/>
        <w:bottom w:val="none" w:sz="0" w:space="0" w:color="auto"/>
        <w:right w:val="none" w:sz="0" w:space="0" w:color="auto"/>
      </w:divBdr>
    </w:div>
    <w:div w:id="498694732">
      <w:bodyDiv w:val="1"/>
      <w:marLeft w:val="0"/>
      <w:marRight w:val="0"/>
      <w:marTop w:val="0"/>
      <w:marBottom w:val="0"/>
      <w:divBdr>
        <w:top w:val="none" w:sz="0" w:space="0" w:color="auto"/>
        <w:left w:val="none" w:sz="0" w:space="0" w:color="auto"/>
        <w:bottom w:val="none" w:sz="0" w:space="0" w:color="auto"/>
        <w:right w:val="none" w:sz="0" w:space="0" w:color="auto"/>
      </w:divBdr>
    </w:div>
    <w:div w:id="502546005">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563104391">
      <w:bodyDiv w:val="1"/>
      <w:marLeft w:val="0"/>
      <w:marRight w:val="0"/>
      <w:marTop w:val="0"/>
      <w:marBottom w:val="0"/>
      <w:divBdr>
        <w:top w:val="none" w:sz="0" w:space="0" w:color="auto"/>
        <w:left w:val="none" w:sz="0" w:space="0" w:color="auto"/>
        <w:bottom w:val="none" w:sz="0" w:space="0" w:color="auto"/>
        <w:right w:val="none" w:sz="0" w:space="0" w:color="auto"/>
      </w:divBdr>
    </w:div>
    <w:div w:id="626200117">
      <w:bodyDiv w:val="1"/>
      <w:marLeft w:val="0"/>
      <w:marRight w:val="0"/>
      <w:marTop w:val="0"/>
      <w:marBottom w:val="0"/>
      <w:divBdr>
        <w:top w:val="none" w:sz="0" w:space="0" w:color="auto"/>
        <w:left w:val="none" w:sz="0" w:space="0" w:color="auto"/>
        <w:bottom w:val="none" w:sz="0" w:space="0" w:color="auto"/>
        <w:right w:val="none" w:sz="0" w:space="0" w:color="auto"/>
      </w:divBdr>
    </w:div>
    <w:div w:id="66933689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697315598">
      <w:bodyDiv w:val="1"/>
      <w:marLeft w:val="0"/>
      <w:marRight w:val="0"/>
      <w:marTop w:val="0"/>
      <w:marBottom w:val="0"/>
      <w:divBdr>
        <w:top w:val="none" w:sz="0" w:space="0" w:color="auto"/>
        <w:left w:val="none" w:sz="0" w:space="0" w:color="auto"/>
        <w:bottom w:val="none" w:sz="0" w:space="0" w:color="auto"/>
        <w:right w:val="none" w:sz="0" w:space="0" w:color="auto"/>
      </w:divBdr>
    </w:div>
    <w:div w:id="722019700">
      <w:bodyDiv w:val="1"/>
      <w:marLeft w:val="0"/>
      <w:marRight w:val="0"/>
      <w:marTop w:val="0"/>
      <w:marBottom w:val="0"/>
      <w:divBdr>
        <w:top w:val="none" w:sz="0" w:space="0" w:color="auto"/>
        <w:left w:val="none" w:sz="0" w:space="0" w:color="auto"/>
        <w:bottom w:val="none" w:sz="0" w:space="0" w:color="auto"/>
        <w:right w:val="none" w:sz="0" w:space="0" w:color="auto"/>
      </w:divBdr>
    </w:div>
    <w:div w:id="797457876">
      <w:bodyDiv w:val="1"/>
      <w:marLeft w:val="0"/>
      <w:marRight w:val="0"/>
      <w:marTop w:val="0"/>
      <w:marBottom w:val="0"/>
      <w:divBdr>
        <w:top w:val="none" w:sz="0" w:space="0" w:color="auto"/>
        <w:left w:val="none" w:sz="0" w:space="0" w:color="auto"/>
        <w:bottom w:val="none" w:sz="0" w:space="0" w:color="auto"/>
        <w:right w:val="none" w:sz="0" w:space="0" w:color="auto"/>
      </w:divBdr>
    </w:div>
    <w:div w:id="874197743">
      <w:bodyDiv w:val="1"/>
      <w:marLeft w:val="0"/>
      <w:marRight w:val="0"/>
      <w:marTop w:val="0"/>
      <w:marBottom w:val="0"/>
      <w:divBdr>
        <w:top w:val="none" w:sz="0" w:space="0" w:color="auto"/>
        <w:left w:val="none" w:sz="0" w:space="0" w:color="auto"/>
        <w:bottom w:val="none" w:sz="0" w:space="0" w:color="auto"/>
        <w:right w:val="none" w:sz="0" w:space="0" w:color="auto"/>
      </w:divBdr>
    </w:div>
    <w:div w:id="877357324">
      <w:bodyDiv w:val="1"/>
      <w:marLeft w:val="0"/>
      <w:marRight w:val="0"/>
      <w:marTop w:val="0"/>
      <w:marBottom w:val="0"/>
      <w:divBdr>
        <w:top w:val="none" w:sz="0" w:space="0" w:color="auto"/>
        <w:left w:val="none" w:sz="0" w:space="0" w:color="auto"/>
        <w:bottom w:val="none" w:sz="0" w:space="0" w:color="auto"/>
        <w:right w:val="none" w:sz="0" w:space="0" w:color="auto"/>
      </w:divBdr>
    </w:div>
    <w:div w:id="878204363">
      <w:bodyDiv w:val="1"/>
      <w:marLeft w:val="0"/>
      <w:marRight w:val="0"/>
      <w:marTop w:val="0"/>
      <w:marBottom w:val="0"/>
      <w:divBdr>
        <w:top w:val="none" w:sz="0" w:space="0" w:color="auto"/>
        <w:left w:val="none" w:sz="0" w:space="0" w:color="auto"/>
        <w:bottom w:val="none" w:sz="0" w:space="0" w:color="auto"/>
        <w:right w:val="none" w:sz="0" w:space="0" w:color="auto"/>
      </w:divBdr>
    </w:div>
    <w:div w:id="930578206">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954360434">
      <w:bodyDiv w:val="1"/>
      <w:marLeft w:val="0"/>
      <w:marRight w:val="0"/>
      <w:marTop w:val="0"/>
      <w:marBottom w:val="0"/>
      <w:divBdr>
        <w:top w:val="none" w:sz="0" w:space="0" w:color="auto"/>
        <w:left w:val="none" w:sz="0" w:space="0" w:color="auto"/>
        <w:bottom w:val="none" w:sz="0" w:space="0" w:color="auto"/>
        <w:right w:val="none" w:sz="0" w:space="0" w:color="auto"/>
      </w:divBdr>
    </w:div>
    <w:div w:id="960577374">
      <w:bodyDiv w:val="1"/>
      <w:marLeft w:val="0"/>
      <w:marRight w:val="0"/>
      <w:marTop w:val="0"/>
      <w:marBottom w:val="0"/>
      <w:divBdr>
        <w:top w:val="none" w:sz="0" w:space="0" w:color="auto"/>
        <w:left w:val="none" w:sz="0" w:space="0" w:color="auto"/>
        <w:bottom w:val="none" w:sz="0" w:space="0" w:color="auto"/>
        <w:right w:val="none" w:sz="0" w:space="0" w:color="auto"/>
      </w:divBdr>
    </w:div>
    <w:div w:id="975766896">
      <w:bodyDiv w:val="1"/>
      <w:marLeft w:val="0"/>
      <w:marRight w:val="0"/>
      <w:marTop w:val="0"/>
      <w:marBottom w:val="0"/>
      <w:divBdr>
        <w:top w:val="none" w:sz="0" w:space="0" w:color="auto"/>
        <w:left w:val="none" w:sz="0" w:space="0" w:color="auto"/>
        <w:bottom w:val="none" w:sz="0" w:space="0" w:color="auto"/>
        <w:right w:val="none" w:sz="0" w:space="0" w:color="auto"/>
      </w:divBdr>
    </w:div>
    <w:div w:id="983774119">
      <w:bodyDiv w:val="1"/>
      <w:marLeft w:val="0"/>
      <w:marRight w:val="0"/>
      <w:marTop w:val="0"/>
      <w:marBottom w:val="0"/>
      <w:divBdr>
        <w:top w:val="none" w:sz="0" w:space="0" w:color="auto"/>
        <w:left w:val="none" w:sz="0" w:space="0" w:color="auto"/>
        <w:bottom w:val="none" w:sz="0" w:space="0" w:color="auto"/>
        <w:right w:val="none" w:sz="0" w:space="0" w:color="auto"/>
      </w:divBdr>
    </w:div>
    <w:div w:id="1006175096">
      <w:bodyDiv w:val="1"/>
      <w:marLeft w:val="0"/>
      <w:marRight w:val="0"/>
      <w:marTop w:val="0"/>
      <w:marBottom w:val="0"/>
      <w:divBdr>
        <w:top w:val="none" w:sz="0" w:space="0" w:color="auto"/>
        <w:left w:val="none" w:sz="0" w:space="0" w:color="auto"/>
        <w:bottom w:val="none" w:sz="0" w:space="0" w:color="auto"/>
        <w:right w:val="none" w:sz="0" w:space="0" w:color="auto"/>
      </w:divBdr>
    </w:div>
    <w:div w:id="1008562911">
      <w:bodyDiv w:val="1"/>
      <w:marLeft w:val="0"/>
      <w:marRight w:val="0"/>
      <w:marTop w:val="0"/>
      <w:marBottom w:val="0"/>
      <w:divBdr>
        <w:top w:val="none" w:sz="0" w:space="0" w:color="auto"/>
        <w:left w:val="none" w:sz="0" w:space="0" w:color="auto"/>
        <w:bottom w:val="none" w:sz="0" w:space="0" w:color="auto"/>
        <w:right w:val="none" w:sz="0" w:space="0" w:color="auto"/>
      </w:divBdr>
    </w:div>
    <w:div w:id="1041394509">
      <w:bodyDiv w:val="1"/>
      <w:marLeft w:val="0"/>
      <w:marRight w:val="0"/>
      <w:marTop w:val="0"/>
      <w:marBottom w:val="0"/>
      <w:divBdr>
        <w:top w:val="none" w:sz="0" w:space="0" w:color="auto"/>
        <w:left w:val="none" w:sz="0" w:space="0" w:color="auto"/>
        <w:bottom w:val="none" w:sz="0" w:space="0" w:color="auto"/>
        <w:right w:val="none" w:sz="0" w:space="0" w:color="auto"/>
      </w:divBdr>
    </w:div>
    <w:div w:id="1055005167">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093747043">
      <w:bodyDiv w:val="1"/>
      <w:marLeft w:val="0"/>
      <w:marRight w:val="0"/>
      <w:marTop w:val="0"/>
      <w:marBottom w:val="0"/>
      <w:divBdr>
        <w:top w:val="none" w:sz="0" w:space="0" w:color="auto"/>
        <w:left w:val="none" w:sz="0" w:space="0" w:color="auto"/>
        <w:bottom w:val="none" w:sz="0" w:space="0" w:color="auto"/>
        <w:right w:val="none" w:sz="0" w:space="0" w:color="auto"/>
      </w:divBdr>
    </w:div>
    <w:div w:id="1098523742">
      <w:bodyDiv w:val="1"/>
      <w:marLeft w:val="0"/>
      <w:marRight w:val="0"/>
      <w:marTop w:val="0"/>
      <w:marBottom w:val="0"/>
      <w:divBdr>
        <w:top w:val="none" w:sz="0" w:space="0" w:color="auto"/>
        <w:left w:val="none" w:sz="0" w:space="0" w:color="auto"/>
        <w:bottom w:val="none" w:sz="0" w:space="0" w:color="auto"/>
        <w:right w:val="none" w:sz="0" w:space="0" w:color="auto"/>
      </w:divBdr>
    </w:div>
    <w:div w:id="1108814771">
      <w:bodyDiv w:val="1"/>
      <w:marLeft w:val="0"/>
      <w:marRight w:val="0"/>
      <w:marTop w:val="0"/>
      <w:marBottom w:val="0"/>
      <w:divBdr>
        <w:top w:val="none" w:sz="0" w:space="0" w:color="auto"/>
        <w:left w:val="none" w:sz="0" w:space="0" w:color="auto"/>
        <w:bottom w:val="none" w:sz="0" w:space="0" w:color="auto"/>
        <w:right w:val="none" w:sz="0" w:space="0" w:color="auto"/>
      </w:divBdr>
    </w:div>
    <w:div w:id="1134522773">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65049594">
      <w:bodyDiv w:val="1"/>
      <w:marLeft w:val="0"/>
      <w:marRight w:val="0"/>
      <w:marTop w:val="0"/>
      <w:marBottom w:val="0"/>
      <w:divBdr>
        <w:top w:val="none" w:sz="0" w:space="0" w:color="auto"/>
        <w:left w:val="none" w:sz="0" w:space="0" w:color="auto"/>
        <w:bottom w:val="none" w:sz="0" w:space="0" w:color="auto"/>
        <w:right w:val="none" w:sz="0" w:space="0" w:color="auto"/>
      </w:divBdr>
    </w:div>
    <w:div w:id="1169059255">
      <w:bodyDiv w:val="1"/>
      <w:marLeft w:val="0"/>
      <w:marRight w:val="0"/>
      <w:marTop w:val="0"/>
      <w:marBottom w:val="0"/>
      <w:divBdr>
        <w:top w:val="none" w:sz="0" w:space="0" w:color="auto"/>
        <w:left w:val="none" w:sz="0" w:space="0" w:color="auto"/>
        <w:bottom w:val="none" w:sz="0" w:space="0" w:color="auto"/>
        <w:right w:val="none" w:sz="0" w:space="0" w:color="auto"/>
      </w:divBdr>
    </w:div>
    <w:div w:id="1178889632">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45408995">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281256186">
      <w:bodyDiv w:val="1"/>
      <w:marLeft w:val="0"/>
      <w:marRight w:val="0"/>
      <w:marTop w:val="0"/>
      <w:marBottom w:val="0"/>
      <w:divBdr>
        <w:top w:val="none" w:sz="0" w:space="0" w:color="auto"/>
        <w:left w:val="none" w:sz="0" w:space="0" w:color="auto"/>
        <w:bottom w:val="none" w:sz="0" w:space="0" w:color="auto"/>
        <w:right w:val="none" w:sz="0" w:space="0" w:color="auto"/>
      </w:divBdr>
    </w:div>
    <w:div w:id="1295796136">
      <w:bodyDiv w:val="1"/>
      <w:marLeft w:val="0"/>
      <w:marRight w:val="0"/>
      <w:marTop w:val="0"/>
      <w:marBottom w:val="0"/>
      <w:divBdr>
        <w:top w:val="none" w:sz="0" w:space="0" w:color="auto"/>
        <w:left w:val="none" w:sz="0" w:space="0" w:color="auto"/>
        <w:bottom w:val="none" w:sz="0" w:space="0" w:color="auto"/>
        <w:right w:val="none" w:sz="0" w:space="0" w:color="auto"/>
      </w:divBdr>
    </w:div>
    <w:div w:id="1302925596">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29208577">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46319687">
      <w:bodyDiv w:val="1"/>
      <w:marLeft w:val="0"/>
      <w:marRight w:val="0"/>
      <w:marTop w:val="0"/>
      <w:marBottom w:val="0"/>
      <w:divBdr>
        <w:top w:val="none" w:sz="0" w:space="0" w:color="auto"/>
        <w:left w:val="none" w:sz="0" w:space="0" w:color="auto"/>
        <w:bottom w:val="none" w:sz="0" w:space="0" w:color="auto"/>
        <w:right w:val="none" w:sz="0" w:space="0" w:color="auto"/>
      </w:divBdr>
    </w:div>
    <w:div w:id="1359427868">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398505190">
      <w:bodyDiv w:val="1"/>
      <w:marLeft w:val="0"/>
      <w:marRight w:val="0"/>
      <w:marTop w:val="0"/>
      <w:marBottom w:val="0"/>
      <w:divBdr>
        <w:top w:val="none" w:sz="0" w:space="0" w:color="auto"/>
        <w:left w:val="none" w:sz="0" w:space="0" w:color="auto"/>
        <w:bottom w:val="none" w:sz="0" w:space="0" w:color="auto"/>
        <w:right w:val="none" w:sz="0" w:space="0" w:color="auto"/>
      </w:divBdr>
    </w:div>
    <w:div w:id="1404599661">
      <w:bodyDiv w:val="1"/>
      <w:marLeft w:val="0"/>
      <w:marRight w:val="0"/>
      <w:marTop w:val="0"/>
      <w:marBottom w:val="0"/>
      <w:divBdr>
        <w:top w:val="none" w:sz="0" w:space="0" w:color="auto"/>
        <w:left w:val="none" w:sz="0" w:space="0" w:color="auto"/>
        <w:bottom w:val="none" w:sz="0" w:space="0" w:color="auto"/>
        <w:right w:val="none" w:sz="0" w:space="0" w:color="auto"/>
      </w:divBdr>
    </w:div>
    <w:div w:id="1436897431">
      <w:bodyDiv w:val="1"/>
      <w:marLeft w:val="0"/>
      <w:marRight w:val="0"/>
      <w:marTop w:val="0"/>
      <w:marBottom w:val="0"/>
      <w:divBdr>
        <w:top w:val="none" w:sz="0" w:space="0" w:color="auto"/>
        <w:left w:val="none" w:sz="0" w:space="0" w:color="auto"/>
        <w:bottom w:val="none" w:sz="0" w:space="0" w:color="auto"/>
        <w:right w:val="none" w:sz="0" w:space="0" w:color="auto"/>
      </w:divBdr>
    </w:div>
    <w:div w:id="1493331470">
      <w:bodyDiv w:val="1"/>
      <w:marLeft w:val="0"/>
      <w:marRight w:val="0"/>
      <w:marTop w:val="0"/>
      <w:marBottom w:val="0"/>
      <w:divBdr>
        <w:top w:val="none" w:sz="0" w:space="0" w:color="auto"/>
        <w:left w:val="none" w:sz="0" w:space="0" w:color="auto"/>
        <w:bottom w:val="none" w:sz="0" w:space="0" w:color="auto"/>
        <w:right w:val="none" w:sz="0" w:space="0" w:color="auto"/>
      </w:divBdr>
    </w:div>
    <w:div w:id="1527407675">
      <w:bodyDiv w:val="1"/>
      <w:marLeft w:val="0"/>
      <w:marRight w:val="0"/>
      <w:marTop w:val="0"/>
      <w:marBottom w:val="0"/>
      <w:divBdr>
        <w:top w:val="none" w:sz="0" w:space="0" w:color="auto"/>
        <w:left w:val="none" w:sz="0" w:space="0" w:color="auto"/>
        <w:bottom w:val="none" w:sz="0" w:space="0" w:color="auto"/>
        <w:right w:val="none" w:sz="0" w:space="0" w:color="auto"/>
      </w:divBdr>
    </w:div>
    <w:div w:id="1546521692">
      <w:bodyDiv w:val="1"/>
      <w:marLeft w:val="0"/>
      <w:marRight w:val="0"/>
      <w:marTop w:val="0"/>
      <w:marBottom w:val="0"/>
      <w:divBdr>
        <w:top w:val="none" w:sz="0" w:space="0" w:color="auto"/>
        <w:left w:val="none" w:sz="0" w:space="0" w:color="auto"/>
        <w:bottom w:val="none" w:sz="0" w:space="0" w:color="auto"/>
        <w:right w:val="none" w:sz="0" w:space="0" w:color="auto"/>
      </w:divBdr>
    </w:div>
    <w:div w:id="156941600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673340007">
      <w:bodyDiv w:val="1"/>
      <w:marLeft w:val="0"/>
      <w:marRight w:val="0"/>
      <w:marTop w:val="0"/>
      <w:marBottom w:val="0"/>
      <w:divBdr>
        <w:top w:val="none" w:sz="0" w:space="0" w:color="auto"/>
        <w:left w:val="none" w:sz="0" w:space="0" w:color="auto"/>
        <w:bottom w:val="none" w:sz="0" w:space="0" w:color="auto"/>
        <w:right w:val="none" w:sz="0" w:space="0" w:color="auto"/>
      </w:divBdr>
    </w:div>
    <w:div w:id="1679229737">
      <w:bodyDiv w:val="1"/>
      <w:marLeft w:val="0"/>
      <w:marRight w:val="0"/>
      <w:marTop w:val="0"/>
      <w:marBottom w:val="0"/>
      <w:divBdr>
        <w:top w:val="none" w:sz="0" w:space="0" w:color="auto"/>
        <w:left w:val="none" w:sz="0" w:space="0" w:color="auto"/>
        <w:bottom w:val="none" w:sz="0" w:space="0" w:color="auto"/>
        <w:right w:val="none" w:sz="0" w:space="0" w:color="auto"/>
      </w:divBdr>
    </w:div>
    <w:div w:id="1751582957">
      <w:bodyDiv w:val="1"/>
      <w:marLeft w:val="0"/>
      <w:marRight w:val="0"/>
      <w:marTop w:val="0"/>
      <w:marBottom w:val="0"/>
      <w:divBdr>
        <w:top w:val="none" w:sz="0" w:space="0" w:color="auto"/>
        <w:left w:val="none" w:sz="0" w:space="0" w:color="auto"/>
        <w:bottom w:val="none" w:sz="0" w:space="0" w:color="auto"/>
        <w:right w:val="none" w:sz="0" w:space="0" w:color="auto"/>
      </w:divBdr>
    </w:div>
    <w:div w:id="1754155722">
      <w:bodyDiv w:val="1"/>
      <w:marLeft w:val="0"/>
      <w:marRight w:val="0"/>
      <w:marTop w:val="0"/>
      <w:marBottom w:val="0"/>
      <w:divBdr>
        <w:top w:val="none" w:sz="0" w:space="0" w:color="auto"/>
        <w:left w:val="none" w:sz="0" w:space="0" w:color="auto"/>
        <w:bottom w:val="none" w:sz="0" w:space="0" w:color="auto"/>
        <w:right w:val="none" w:sz="0" w:space="0" w:color="auto"/>
      </w:divBdr>
    </w:div>
    <w:div w:id="1759594096">
      <w:bodyDiv w:val="1"/>
      <w:marLeft w:val="0"/>
      <w:marRight w:val="0"/>
      <w:marTop w:val="0"/>
      <w:marBottom w:val="0"/>
      <w:divBdr>
        <w:top w:val="none" w:sz="0" w:space="0" w:color="auto"/>
        <w:left w:val="none" w:sz="0" w:space="0" w:color="auto"/>
        <w:bottom w:val="none" w:sz="0" w:space="0" w:color="auto"/>
        <w:right w:val="none" w:sz="0" w:space="0" w:color="auto"/>
      </w:divBdr>
    </w:div>
    <w:div w:id="1765761210">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814954518">
      <w:bodyDiv w:val="1"/>
      <w:marLeft w:val="0"/>
      <w:marRight w:val="0"/>
      <w:marTop w:val="0"/>
      <w:marBottom w:val="0"/>
      <w:divBdr>
        <w:top w:val="none" w:sz="0" w:space="0" w:color="auto"/>
        <w:left w:val="none" w:sz="0" w:space="0" w:color="auto"/>
        <w:bottom w:val="none" w:sz="0" w:space="0" w:color="auto"/>
        <w:right w:val="none" w:sz="0" w:space="0" w:color="auto"/>
      </w:divBdr>
    </w:div>
    <w:div w:id="1862208885">
      <w:bodyDiv w:val="1"/>
      <w:marLeft w:val="0"/>
      <w:marRight w:val="0"/>
      <w:marTop w:val="0"/>
      <w:marBottom w:val="0"/>
      <w:divBdr>
        <w:top w:val="none" w:sz="0" w:space="0" w:color="auto"/>
        <w:left w:val="none" w:sz="0" w:space="0" w:color="auto"/>
        <w:bottom w:val="none" w:sz="0" w:space="0" w:color="auto"/>
        <w:right w:val="none" w:sz="0" w:space="0" w:color="auto"/>
      </w:divBdr>
    </w:div>
    <w:div w:id="1868829442">
      <w:bodyDiv w:val="1"/>
      <w:marLeft w:val="0"/>
      <w:marRight w:val="0"/>
      <w:marTop w:val="0"/>
      <w:marBottom w:val="0"/>
      <w:divBdr>
        <w:top w:val="none" w:sz="0" w:space="0" w:color="auto"/>
        <w:left w:val="none" w:sz="0" w:space="0" w:color="auto"/>
        <w:bottom w:val="none" w:sz="0" w:space="0" w:color="auto"/>
        <w:right w:val="none" w:sz="0" w:space="0" w:color="auto"/>
      </w:divBdr>
    </w:div>
    <w:div w:id="1896118473">
      <w:bodyDiv w:val="1"/>
      <w:marLeft w:val="0"/>
      <w:marRight w:val="0"/>
      <w:marTop w:val="0"/>
      <w:marBottom w:val="0"/>
      <w:divBdr>
        <w:top w:val="none" w:sz="0" w:space="0" w:color="auto"/>
        <w:left w:val="none" w:sz="0" w:space="0" w:color="auto"/>
        <w:bottom w:val="none" w:sz="0" w:space="0" w:color="auto"/>
        <w:right w:val="none" w:sz="0" w:space="0" w:color="auto"/>
      </w:divBdr>
    </w:div>
    <w:div w:id="1900285522">
      <w:bodyDiv w:val="1"/>
      <w:marLeft w:val="0"/>
      <w:marRight w:val="0"/>
      <w:marTop w:val="0"/>
      <w:marBottom w:val="0"/>
      <w:divBdr>
        <w:top w:val="none" w:sz="0" w:space="0" w:color="auto"/>
        <w:left w:val="none" w:sz="0" w:space="0" w:color="auto"/>
        <w:bottom w:val="none" w:sz="0" w:space="0" w:color="auto"/>
        <w:right w:val="none" w:sz="0" w:space="0" w:color="auto"/>
      </w:divBdr>
    </w:div>
    <w:div w:id="1910647033">
      <w:bodyDiv w:val="1"/>
      <w:marLeft w:val="0"/>
      <w:marRight w:val="0"/>
      <w:marTop w:val="0"/>
      <w:marBottom w:val="0"/>
      <w:divBdr>
        <w:top w:val="none" w:sz="0" w:space="0" w:color="auto"/>
        <w:left w:val="none" w:sz="0" w:space="0" w:color="auto"/>
        <w:bottom w:val="none" w:sz="0" w:space="0" w:color="auto"/>
        <w:right w:val="none" w:sz="0" w:space="0" w:color="auto"/>
      </w:divBdr>
    </w:div>
    <w:div w:id="1911189333">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 w:id="1978290899">
      <w:bodyDiv w:val="1"/>
      <w:marLeft w:val="0"/>
      <w:marRight w:val="0"/>
      <w:marTop w:val="0"/>
      <w:marBottom w:val="0"/>
      <w:divBdr>
        <w:top w:val="none" w:sz="0" w:space="0" w:color="auto"/>
        <w:left w:val="none" w:sz="0" w:space="0" w:color="auto"/>
        <w:bottom w:val="none" w:sz="0" w:space="0" w:color="auto"/>
        <w:right w:val="none" w:sz="0" w:space="0" w:color="auto"/>
      </w:divBdr>
    </w:div>
    <w:div w:id="1999532829">
      <w:bodyDiv w:val="1"/>
      <w:marLeft w:val="0"/>
      <w:marRight w:val="0"/>
      <w:marTop w:val="0"/>
      <w:marBottom w:val="0"/>
      <w:divBdr>
        <w:top w:val="none" w:sz="0" w:space="0" w:color="auto"/>
        <w:left w:val="none" w:sz="0" w:space="0" w:color="auto"/>
        <w:bottom w:val="none" w:sz="0" w:space="0" w:color="auto"/>
        <w:right w:val="none" w:sz="0" w:space="0" w:color="auto"/>
      </w:divBdr>
    </w:div>
    <w:div w:id="2024741977">
      <w:bodyDiv w:val="1"/>
      <w:marLeft w:val="0"/>
      <w:marRight w:val="0"/>
      <w:marTop w:val="0"/>
      <w:marBottom w:val="0"/>
      <w:divBdr>
        <w:top w:val="none" w:sz="0" w:space="0" w:color="auto"/>
        <w:left w:val="none" w:sz="0" w:space="0" w:color="auto"/>
        <w:bottom w:val="none" w:sz="0" w:space="0" w:color="auto"/>
        <w:right w:val="none" w:sz="0" w:space="0" w:color="auto"/>
      </w:divBdr>
    </w:div>
    <w:div w:id="203916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2.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2D11C-D63A-4D8C-A3F5-8886CCD133D8}">
  <ds:schemaRefs>
    <ds:schemaRef ds:uri="http://schemas.microsoft.com/sharepoint/v3/contenttype/forms"/>
  </ds:schemaRefs>
</ds:datastoreItem>
</file>

<file path=customXml/itemProps4.xml><?xml version="1.0" encoding="utf-8"?>
<ds:datastoreItem xmlns:ds="http://schemas.openxmlformats.org/officeDocument/2006/customXml" ds:itemID="{4DEDA424-EFA0-4E18-B616-35F2203C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4479</Words>
  <Characters>25534</Characters>
  <Application>Microsoft Office Word</Application>
  <DocSecurity>0</DocSecurity>
  <Lines>212</Lines>
  <Paragraphs>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Bičanová</dc:creator>
  <cp:keywords/>
  <cp:lastModifiedBy>Petronela Pitoňáková</cp:lastModifiedBy>
  <cp:revision>6</cp:revision>
  <cp:lastPrinted>2022-06-24T06:53:00Z</cp:lastPrinted>
  <dcterms:created xsi:type="dcterms:W3CDTF">2025-03-06T08:56:00Z</dcterms:created>
  <dcterms:modified xsi:type="dcterms:W3CDTF">2025-03-10T12:59:00Z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