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C3DE" w14:textId="77777777" w:rsidR="00B320AE" w:rsidRPr="00FB66E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8DDFE7B" w14:textId="77777777" w:rsidR="00AD612E" w:rsidRPr="00FB66E1" w:rsidRDefault="00AD612E" w:rsidP="00F552BC">
      <w:pPr>
        <w:tabs>
          <w:tab w:val="right" w:leader="dot" w:pos="10080"/>
        </w:tabs>
        <w:rPr>
          <w:rFonts w:ascii="Arial Narrow" w:hAnsi="Arial Narrow"/>
          <w:sz w:val="36"/>
          <w:szCs w:val="36"/>
        </w:rPr>
      </w:pPr>
    </w:p>
    <w:p w14:paraId="67787E90" w14:textId="77777777" w:rsidR="00E97C49" w:rsidRPr="00FB66E1" w:rsidRDefault="00E97C49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149C37E7" w14:textId="4DD8EAE1" w:rsidR="00F552BC" w:rsidRPr="00FB66E1" w:rsidRDefault="00F552BC" w:rsidP="008A38F0">
      <w:pPr>
        <w:pStyle w:val="Default"/>
        <w:jc w:val="both"/>
        <w:rPr>
          <w:rFonts w:ascii="Arial Narrow" w:hAnsi="Arial Narrow" w:cs="Times New Roman"/>
          <w:b/>
          <w:color w:val="auto"/>
        </w:rPr>
      </w:pPr>
      <w:r w:rsidRPr="00FB66E1">
        <w:rPr>
          <w:rFonts w:ascii="Arial Narrow" w:eastAsia="Arial" w:hAnsi="Arial Narrow" w:cs="Times New Roman"/>
          <w:color w:val="auto"/>
        </w:rPr>
        <w:t>Verejné obstarávanie realizované postupom zadávania zákazky podľa § 58 až 61 zákona č.</w:t>
      </w:r>
      <w:r w:rsidR="00C4373B" w:rsidRPr="00FB66E1">
        <w:rPr>
          <w:rFonts w:ascii="Arial Narrow" w:eastAsia="Arial" w:hAnsi="Arial Narrow" w:cs="Times New Roman"/>
          <w:color w:val="auto"/>
        </w:rPr>
        <w:t> </w:t>
      </w:r>
      <w:r w:rsidRPr="00FB66E1">
        <w:rPr>
          <w:rFonts w:ascii="Arial Narrow" w:eastAsia="Arial" w:hAnsi="Arial Narrow" w:cs="Times New Roman"/>
          <w:color w:val="auto"/>
        </w:rPr>
        <w:t>343/2015 Z. z. o verejnom obstarávaní a o zmene a doplnení niektorých zákonov v</w:t>
      </w:r>
      <w:r w:rsidR="00C4373B" w:rsidRPr="00FB66E1">
        <w:rPr>
          <w:rFonts w:ascii="Arial Narrow" w:eastAsia="Arial" w:hAnsi="Arial Narrow" w:cs="Times New Roman"/>
          <w:color w:val="auto"/>
        </w:rPr>
        <w:t> </w:t>
      </w:r>
      <w:r w:rsidRPr="00FB66E1">
        <w:rPr>
          <w:rFonts w:ascii="Arial Narrow" w:eastAsia="Arial" w:hAnsi="Arial Narrow" w:cs="Times New Roman"/>
          <w:color w:val="auto"/>
        </w:rPr>
        <w:t>znení neskorších predpisov (ďalej len „ZVO“)</w:t>
      </w:r>
      <w:r w:rsidR="00E97C49" w:rsidRPr="00FB66E1">
        <w:rPr>
          <w:rFonts w:ascii="Arial Narrow" w:eastAsia="Arial" w:hAnsi="Arial Narrow" w:cs="Times New Roman"/>
          <w:color w:val="auto"/>
        </w:rPr>
        <w:t xml:space="preserve">, výzva v rámci zriadeného dynamického nákupného systému s predmetom </w:t>
      </w:r>
      <w:r w:rsidR="00B320AE" w:rsidRPr="00FB66E1">
        <w:rPr>
          <w:rFonts w:ascii="Arial Narrow" w:eastAsia="Arial" w:hAnsi="Arial Narrow" w:cs="Times New Roman"/>
          <w:b/>
          <w:color w:val="auto"/>
        </w:rPr>
        <w:t>„</w:t>
      </w:r>
      <w:r w:rsidR="00751215">
        <w:rPr>
          <w:rFonts w:ascii="Arial Narrow" w:hAnsi="Arial Narrow"/>
          <w:b/>
          <w:color w:val="auto"/>
          <w:shd w:val="clear" w:color="auto" w:fill="FFFFFF"/>
        </w:rPr>
        <w:t>Laboratórne príslušenstvo, technika a nábytok</w:t>
      </w:r>
      <w:r w:rsidR="00F068BC" w:rsidRPr="00FB66E1">
        <w:rPr>
          <w:rFonts w:ascii="Arial Narrow" w:hAnsi="Arial Narrow"/>
          <w:b/>
          <w:color w:val="auto"/>
          <w:shd w:val="clear" w:color="auto" w:fill="FFFFFF"/>
        </w:rPr>
        <w:t>_DNS</w:t>
      </w:r>
      <w:r w:rsidR="00B320AE" w:rsidRPr="00FB66E1">
        <w:rPr>
          <w:rFonts w:ascii="Arial Narrow" w:eastAsia="Arial" w:hAnsi="Arial Narrow" w:cs="Times New Roman"/>
          <w:b/>
          <w:color w:val="auto"/>
        </w:rPr>
        <w:t>“.</w:t>
      </w:r>
    </w:p>
    <w:p w14:paraId="48194760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  <w:b/>
        </w:rPr>
      </w:pPr>
    </w:p>
    <w:p w14:paraId="0CD3F908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3B056280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8A0A3FC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25BFF26F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FC457C7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A6843C3" w14:textId="77777777" w:rsidR="00F552BC" w:rsidRPr="00FB66E1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4CFC5AD8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0835E37E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16651624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F0F33DA" w14:textId="77777777" w:rsidR="00F552BC" w:rsidRPr="00FB66E1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  <w:lang w:val="sk-SK"/>
        </w:rPr>
      </w:pPr>
    </w:p>
    <w:p w14:paraId="454504B1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03D1D39F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23B01BA8" w14:textId="77777777" w:rsidR="008D1675" w:rsidRPr="00FB66E1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621CBE8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49984EE2" w14:textId="77777777" w:rsidR="001B5671" w:rsidRPr="00FB66E1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FB66E1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FB66E1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FB66E1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73171881" w14:textId="77777777" w:rsidR="008819B2" w:rsidRPr="00FB66E1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FB66E1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6A983EC2" w14:textId="2302C244" w:rsidR="00602D4E" w:rsidRPr="00FB66E1" w:rsidRDefault="00B320AE" w:rsidP="00602D4E">
      <w:pPr>
        <w:shd w:val="clear" w:color="auto" w:fill="FFFFFF"/>
        <w:spacing w:after="150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>„</w:t>
      </w:r>
      <w:r w:rsidR="00152B82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Drogové kufre</w:t>
      </w:r>
      <w:r w:rsidR="00965FEF" w:rsidRPr="00FB66E1">
        <w:rPr>
          <w:rFonts w:ascii="Arial Narrow" w:eastAsia="Arial" w:hAnsi="Arial Narrow" w:cstheme="majorHAnsi"/>
          <w:b/>
          <w:i/>
          <w:sz w:val="28"/>
          <w:szCs w:val="28"/>
        </w:rPr>
        <w:t>“</w:t>
      </w:r>
      <w:r w:rsidR="00602D4E" w:rsidRPr="00FB66E1">
        <w:rPr>
          <w:rFonts w:ascii="Arial Narrow" w:eastAsia="Arial" w:hAnsi="Arial Narrow" w:cstheme="majorHAnsi"/>
          <w:b/>
          <w:i/>
          <w:sz w:val="28"/>
          <w:szCs w:val="28"/>
        </w:rPr>
        <w:t xml:space="preserve"> (ID </w:t>
      </w:r>
      <w:r w:rsidR="00602D4E"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zákazky </w:t>
      </w:r>
      <w:r w:rsidR="00AB6523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6</w:t>
      </w:r>
      <w:r w:rsidR="00152B82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5</w:t>
      </w:r>
      <w:r w:rsidR="00AB6523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27</w:t>
      </w:r>
      <w:r w:rsidR="00152B82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9</w:t>
      </w:r>
      <w:r w:rsidR="00602D4E"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)</w:t>
      </w:r>
    </w:p>
    <w:p w14:paraId="5813F5FD" w14:textId="3B9E8157" w:rsidR="00F552BC" w:rsidRPr="00FB66E1" w:rsidRDefault="00F552BC" w:rsidP="008A38F0">
      <w:pPr>
        <w:pStyle w:val="Default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</w:p>
    <w:p w14:paraId="10D0BEC2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332D5C5" w14:textId="77777777" w:rsidR="00517590" w:rsidRPr="00FB66E1" w:rsidRDefault="00517590" w:rsidP="008A38F0">
      <w:pPr>
        <w:jc w:val="both"/>
        <w:rPr>
          <w:rFonts w:ascii="Arial Narrow" w:hAnsi="Arial Narrow"/>
        </w:rPr>
      </w:pPr>
    </w:p>
    <w:p w14:paraId="403FB05F" w14:textId="77777777" w:rsidR="00517590" w:rsidRPr="00FB66E1" w:rsidRDefault="00517590" w:rsidP="008A38F0">
      <w:pPr>
        <w:jc w:val="both"/>
        <w:rPr>
          <w:rFonts w:ascii="Arial Narrow" w:hAnsi="Arial Narrow"/>
        </w:rPr>
      </w:pPr>
    </w:p>
    <w:p w14:paraId="665E0320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FAAE1EE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19AA323E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15632A4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52E1874F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110B159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68708064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EFA6D18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283819B9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0B3F862F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1F0B607D" w14:textId="48FF20DF" w:rsidR="00F07060" w:rsidRPr="00FB66E1" w:rsidRDefault="00F07060" w:rsidP="008819B2">
      <w:pPr>
        <w:jc w:val="both"/>
        <w:rPr>
          <w:rFonts w:ascii="Arial Narrow" w:hAnsi="Arial Narrow"/>
        </w:rPr>
      </w:pPr>
    </w:p>
    <w:p w14:paraId="7E9CDA48" w14:textId="68B0B723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E6EA589" w14:textId="55D16138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C8B8320" w14:textId="6F323E09" w:rsidR="00602D4E" w:rsidRPr="00FB66E1" w:rsidRDefault="00602D4E" w:rsidP="008819B2">
      <w:pPr>
        <w:jc w:val="both"/>
        <w:rPr>
          <w:rFonts w:ascii="Arial Narrow" w:hAnsi="Arial Narrow"/>
        </w:rPr>
      </w:pPr>
    </w:p>
    <w:p w14:paraId="7582D02F" w14:textId="367805CC" w:rsidR="00602D4E" w:rsidRPr="00FB66E1" w:rsidRDefault="00602D4E" w:rsidP="008819B2">
      <w:pPr>
        <w:jc w:val="both"/>
        <w:rPr>
          <w:rFonts w:ascii="Arial Narrow" w:hAnsi="Arial Narrow"/>
        </w:rPr>
      </w:pPr>
    </w:p>
    <w:p w14:paraId="358324F9" w14:textId="3445DA1D" w:rsidR="00602D4E" w:rsidRPr="00FB66E1" w:rsidRDefault="00602D4E" w:rsidP="008819B2">
      <w:pPr>
        <w:jc w:val="both"/>
        <w:rPr>
          <w:rFonts w:ascii="Arial Narrow" w:hAnsi="Arial Narrow"/>
        </w:rPr>
      </w:pPr>
    </w:p>
    <w:p w14:paraId="08DB4830" w14:textId="4EE779A4" w:rsidR="00F07060" w:rsidRPr="00FB66E1" w:rsidRDefault="00F07060" w:rsidP="008819B2">
      <w:pPr>
        <w:jc w:val="both"/>
        <w:rPr>
          <w:rFonts w:ascii="Arial Narrow" w:hAnsi="Arial Narrow"/>
        </w:rPr>
      </w:pPr>
    </w:p>
    <w:p w14:paraId="21326C89" w14:textId="77777777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F6D11B5" w14:textId="77777777" w:rsidR="00F07060" w:rsidRPr="00FB66E1" w:rsidRDefault="00F07060" w:rsidP="008819B2">
      <w:pPr>
        <w:jc w:val="both"/>
        <w:rPr>
          <w:rFonts w:ascii="Arial Narrow" w:hAnsi="Arial Narrow"/>
        </w:rPr>
      </w:pPr>
    </w:p>
    <w:p w14:paraId="1306B73A" w14:textId="7DFE9CDB" w:rsidR="00E600D3" w:rsidRPr="00FB66E1" w:rsidRDefault="008819B2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FB66E1">
        <w:rPr>
          <w:rFonts w:ascii="Arial Narrow" w:hAnsi="Arial Narrow"/>
        </w:rPr>
        <w:t xml:space="preserve">V </w:t>
      </w:r>
      <w:r w:rsidR="007672A6" w:rsidRPr="00FB66E1">
        <w:rPr>
          <w:rFonts w:ascii="Arial Narrow" w:hAnsi="Arial Narrow"/>
        </w:rPr>
        <w:t>Bratislave</w:t>
      </w:r>
      <w:r w:rsidR="00F552BC" w:rsidRPr="00FB66E1">
        <w:rPr>
          <w:rFonts w:ascii="Arial Narrow" w:hAnsi="Arial Narrow"/>
        </w:rPr>
        <w:t xml:space="preserve">, </w:t>
      </w:r>
      <w:r w:rsidR="00293D68">
        <w:rPr>
          <w:rFonts w:ascii="Arial Narrow" w:hAnsi="Arial Narrow"/>
        </w:rPr>
        <w:t>apríl</w:t>
      </w:r>
      <w:bookmarkStart w:id="0" w:name="_GoBack"/>
      <w:bookmarkEnd w:id="0"/>
      <w:r w:rsidR="00611261">
        <w:rPr>
          <w:rFonts w:ascii="Arial Narrow" w:hAnsi="Arial Narrow"/>
        </w:rPr>
        <w:t xml:space="preserve"> 202</w:t>
      </w:r>
      <w:r w:rsidR="0091097C">
        <w:rPr>
          <w:rFonts w:ascii="Arial Narrow" w:hAnsi="Arial Narrow"/>
        </w:rPr>
        <w:t>5</w:t>
      </w:r>
      <w:r w:rsidR="00E600D3" w:rsidRPr="00FB66E1">
        <w:rPr>
          <w:rFonts w:ascii="Arial Narrow" w:hAnsi="Arial Narrow"/>
        </w:rPr>
        <w:br w:type="page"/>
      </w:r>
    </w:p>
    <w:p w14:paraId="03AFE58B" w14:textId="77777777" w:rsidR="00B704C9" w:rsidRPr="00FB66E1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FB66E1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0E05C530" w14:textId="77777777" w:rsidR="00814958" w:rsidRPr="00FB66E1" w:rsidRDefault="00F068BC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FB66E1">
        <w:rPr>
          <w:rFonts w:ascii="Arial Narrow" w:hAnsi="Arial Narrow"/>
          <w:smallCaps/>
          <w:color w:val="2F5496" w:themeColor="accent1" w:themeShade="BF"/>
        </w:rPr>
        <w:t>i</w:t>
      </w:r>
      <w:r w:rsidR="00814958" w:rsidRPr="00FB66E1">
        <w:rPr>
          <w:rFonts w:ascii="Arial Narrow" w:hAnsi="Arial Narrow"/>
          <w:smallCaps/>
          <w:color w:val="2F5496" w:themeColor="accent1" w:themeShade="BF"/>
        </w:rPr>
        <w:t xml:space="preserve">dentifikácia </w:t>
      </w:r>
      <w:r w:rsidR="00DE1ED9" w:rsidRPr="00FB66E1">
        <w:rPr>
          <w:rFonts w:ascii="Arial Narrow" w:hAnsi="Arial Narrow"/>
          <w:smallCaps/>
          <w:color w:val="2F5496" w:themeColor="accent1" w:themeShade="BF"/>
        </w:rPr>
        <w:t>verejného</w:t>
      </w:r>
      <w:r w:rsidR="00814958" w:rsidRPr="00FB66E1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0E6A850D" w14:textId="77777777" w:rsidR="008819B2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Názov organizácie: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Ministerstvo vnútra Slovenskej republiky</w:t>
      </w:r>
    </w:p>
    <w:p w14:paraId="277F098F" w14:textId="77777777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Sídlo organizácie: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Pribinova 2, 81272 Bratislava</w:t>
      </w:r>
    </w:p>
    <w:p w14:paraId="4F9E7184" w14:textId="77777777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IČO: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00151866</w:t>
      </w:r>
    </w:p>
    <w:p w14:paraId="0C75A222" w14:textId="6F527611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Kontaktná osoba:</w:t>
      </w:r>
      <w:r w:rsidR="003A5EBE" w:rsidRPr="00FB66E1">
        <w:rPr>
          <w:rFonts w:ascii="Arial Narrow" w:hAnsi="Arial Narrow"/>
        </w:rPr>
        <w:t xml:space="preserve">          </w:t>
      </w:r>
      <w:r w:rsidR="0091097C">
        <w:rPr>
          <w:rFonts w:ascii="Arial Narrow" w:hAnsi="Arial Narrow"/>
        </w:rPr>
        <w:t>Ing. Leokádia Mazureková</w:t>
      </w:r>
    </w:p>
    <w:p w14:paraId="17D9A947" w14:textId="5B0FEF36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Telefón: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+421 2</w:t>
      </w:r>
      <w:r w:rsidR="00C34793">
        <w:rPr>
          <w:rFonts w:ascii="Arial Narrow" w:hAnsi="Arial Narrow"/>
        </w:rPr>
        <w:t xml:space="preserve"> </w:t>
      </w:r>
      <w:r w:rsidR="00481BAF" w:rsidRPr="00FB66E1">
        <w:rPr>
          <w:rFonts w:ascii="Arial Narrow" w:hAnsi="Arial Narrow"/>
        </w:rPr>
        <w:t>509</w:t>
      </w:r>
      <w:r w:rsidR="001C3F24" w:rsidRPr="00FB66E1">
        <w:rPr>
          <w:rFonts w:ascii="Arial Narrow" w:hAnsi="Arial Narrow"/>
        </w:rPr>
        <w:t>44</w:t>
      </w:r>
      <w:r w:rsidR="00221144">
        <w:rPr>
          <w:rFonts w:ascii="Arial Narrow" w:hAnsi="Arial Narrow"/>
        </w:rPr>
        <w:t>3</w:t>
      </w:r>
      <w:r w:rsidR="0091097C">
        <w:rPr>
          <w:rFonts w:ascii="Arial Narrow" w:hAnsi="Arial Narrow"/>
        </w:rPr>
        <w:t>10</w:t>
      </w:r>
      <w:r w:rsidR="00C34793">
        <w:rPr>
          <w:rFonts w:ascii="Arial Narrow" w:hAnsi="Arial Narrow"/>
        </w:rPr>
        <w:t xml:space="preserve"> </w:t>
      </w:r>
    </w:p>
    <w:p w14:paraId="143FC1BE" w14:textId="173110B0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E-mail:</w:t>
      </w:r>
      <w:r w:rsidRPr="00FB66E1">
        <w:rPr>
          <w:rFonts w:ascii="Arial Narrow" w:hAnsi="Arial Narrow"/>
        </w:rPr>
        <w:tab/>
      </w:r>
      <w:r w:rsidR="0091097C">
        <w:rPr>
          <w:rFonts w:ascii="Arial Narrow" w:hAnsi="Arial Narrow"/>
        </w:rPr>
        <w:t>leokadia.mazurekova</w:t>
      </w:r>
      <w:r w:rsidR="00C34793">
        <w:rPr>
          <w:rFonts w:ascii="Arial Narrow" w:hAnsi="Arial Narrow"/>
        </w:rPr>
        <w:t>@minv.sk</w:t>
      </w:r>
    </w:p>
    <w:p w14:paraId="0C6D8212" w14:textId="4FF6F807" w:rsidR="00814958" w:rsidRPr="00FB66E1" w:rsidRDefault="00814958" w:rsidP="008A38F0">
      <w:pPr>
        <w:jc w:val="both"/>
        <w:rPr>
          <w:rFonts w:ascii="Arial Narrow" w:hAnsi="Arial Narrow"/>
          <w:lang w:eastAsia="en-US"/>
        </w:rPr>
      </w:pPr>
    </w:p>
    <w:p w14:paraId="1A3C8AB8" w14:textId="77777777" w:rsidR="00152B82" w:rsidRDefault="003418F7" w:rsidP="00152B82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Adresa stránky, kde je možný prístup k dokumentácií VO:</w:t>
      </w:r>
    </w:p>
    <w:p w14:paraId="1FB23F63" w14:textId="439A8712" w:rsidR="00152B82" w:rsidRPr="00152B82" w:rsidRDefault="003418F7" w:rsidP="00152B82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KO</w:t>
      </w:r>
      <w:r w:rsidRPr="00664E69">
        <w:rPr>
          <w:rFonts w:ascii="Arial Narrow" w:hAnsi="Arial Narrow"/>
        </w:rPr>
        <w:t xml:space="preserve">: </w:t>
      </w:r>
      <w:hyperlink r:id="rId8" w:history="1">
        <w:r w:rsidR="00152B82" w:rsidRPr="00014D10">
          <w:rPr>
            <w:rStyle w:val="Hypertextovprepojenie"/>
            <w:rFonts w:ascii="Arial Narrow" w:hAnsi="Arial Narrow" w:cs="Arial"/>
            <w:sz w:val="22"/>
          </w:rPr>
          <w:t>https://josephine.proebiz.com/sk/tender/36478/summary</w:t>
        </w:r>
      </w:hyperlink>
    </w:p>
    <w:p w14:paraId="2A22FAC6" w14:textId="2FD26462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DNS: </w:t>
      </w:r>
      <w:hyperlink r:id="rId9" w:history="1">
        <w:r w:rsidR="00152B82" w:rsidRPr="00014D10">
          <w:rPr>
            <w:rStyle w:val="Hypertextovprepojenie"/>
            <w:rFonts w:ascii="Arial Narrow" w:hAnsi="Arial Narrow" w:cs="Arial"/>
          </w:rPr>
          <w:t>https://josephine.proebiz.com/sk/tender/65279/summary</w:t>
        </w:r>
      </w:hyperlink>
      <w:r w:rsidR="00C34793">
        <w:t xml:space="preserve"> </w:t>
      </w:r>
    </w:p>
    <w:p w14:paraId="1AFB43B1" w14:textId="77777777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</w:p>
    <w:p w14:paraId="0B7E120E" w14:textId="77777777" w:rsidR="00DA2C88" w:rsidRPr="00FB66E1" w:rsidRDefault="003418F7" w:rsidP="00DA2C88">
      <w:pPr>
        <w:spacing w:line="276" w:lineRule="auto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Oznámenie o vyhlásení VO: </w:t>
      </w:r>
    </w:p>
    <w:p w14:paraId="0D39C136" w14:textId="089265F4" w:rsidR="003D495A" w:rsidRPr="00C34793" w:rsidRDefault="00D76C94" w:rsidP="003418F7">
      <w:pPr>
        <w:spacing w:line="276" w:lineRule="auto"/>
        <w:jc w:val="both"/>
        <w:rPr>
          <w:rFonts w:ascii="Arial Narrow" w:hAnsi="Arial Narrow"/>
        </w:rPr>
      </w:pPr>
      <w:hyperlink r:id="rId10" w:history="1">
        <w:r w:rsidR="00C34793" w:rsidRPr="00C34793">
          <w:rPr>
            <w:rStyle w:val="Hypertextovprepojenie"/>
            <w:rFonts w:ascii="Arial Narrow" w:hAnsi="Arial Narrow"/>
          </w:rPr>
          <w:t>https://www.uvo.gov.sk/vyhladavanie/vyhladavanie-zakaziek/detail/450165?cHash=e4e750b2d253ff3bc4240f9d670e8d10</w:t>
        </w:r>
      </w:hyperlink>
    </w:p>
    <w:p w14:paraId="2C54B91D" w14:textId="77777777" w:rsidR="00C34793" w:rsidRPr="00FB66E1" w:rsidRDefault="00C34793" w:rsidP="003418F7">
      <w:pPr>
        <w:spacing w:line="276" w:lineRule="auto"/>
        <w:jc w:val="both"/>
        <w:rPr>
          <w:rFonts w:ascii="Arial Narrow" w:hAnsi="Arial Narrow"/>
        </w:rPr>
      </w:pPr>
    </w:p>
    <w:p w14:paraId="6023AFE6" w14:textId="68807D6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" w:name="_Toc48805967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Predmet zákazky</w:t>
      </w:r>
      <w:bookmarkEnd w:id="1"/>
    </w:p>
    <w:p w14:paraId="4F44961D" w14:textId="3B649FB6" w:rsidR="00221144" w:rsidRDefault="00AF2B45" w:rsidP="00757D4D">
      <w:pPr>
        <w:spacing w:before="60" w:line="276" w:lineRule="auto"/>
        <w:jc w:val="both"/>
        <w:rPr>
          <w:rFonts w:ascii="Arial Narrow" w:hAnsi="Arial Narrow"/>
        </w:rPr>
      </w:pPr>
      <w:r w:rsidRPr="00AF2B45">
        <w:rPr>
          <w:rFonts w:ascii="Arial Narrow" w:hAnsi="Arial Narrow"/>
        </w:rPr>
        <w:t xml:space="preserve">Predmetom zákazky je </w:t>
      </w:r>
      <w:r w:rsidR="0050758D">
        <w:rPr>
          <w:rFonts w:ascii="Arial Narrow" w:hAnsi="Arial Narrow"/>
        </w:rPr>
        <w:t xml:space="preserve">nákup </w:t>
      </w:r>
      <w:r w:rsidR="00152B82">
        <w:rPr>
          <w:rFonts w:ascii="Arial Narrow" w:hAnsi="Arial Narrow"/>
        </w:rPr>
        <w:t>Edukačnej pomôcky drogové kufre na zabezpečenie edukačných a osvetových pomôcok na výkon preventívnej činnosti v oblasti bezpečnosti a plynulosti cestnej premávky.</w:t>
      </w:r>
    </w:p>
    <w:p w14:paraId="05B1069B" w14:textId="79B1F836" w:rsidR="00611261" w:rsidRDefault="004E3095" w:rsidP="00757D4D">
      <w:pPr>
        <w:spacing w:before="6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Zároveň sa požaduje </w:t>
      </w:r>
      <w:r w:rsidR="009962DE" w:rsidRPr="004E3095">
        <w:rPr>
          <w:rFonts w:ascii="Arial Narrow" w:hAnsi="Arial Narrow"/>
        </w:rPr>
        <w:t xml:space="preserve">dodanie tovaru do miesta dodania, vyloženie tovaru v mieste dodania v množstve podľa prílohy č. 1, miesto dodania: definované v prílohe č. 1. </w:t>
      </w:r>
    </w:p>
    <w:p w14:paraId="2C49A602" w14:textId="262C1F14" w:rsidR="009962DE" w:rsidRDefault="009962DE" w:rsidP="00757D4D">
      <w:pPr>
        <w:spacing w:before="60" w:line="276" w:lineRule="auto"/>
        <w:jc w:val="both"/>
        <w:rPr>
          <w:rFonts w:ascii="Arial Narrow" w:hAnsi="Arial Narrow"/>
        </w:rPr>
      </w:pPr>
      <w:r w:rsidRPr="004E3095">
        <w:rPr>
          <w:rFonts w:ascii="Arial Narrow" w:hAnsi="Arial Narrow"/>
        </w:rPr>
        <w:t>Podrobnosti sú uvedené v prílohe č. 1 – Opis predmetu zákazky týchto súťažných podkladov.</w:t>
      </w:r>
    </w:p>
    <w:p w14:paraId="5A60E6AA" w14:textId="47BE5082" w:rsidR="006E20FB" w:rsidRPr="00FB66E1" w:rsidRDefault="006E20FB" w:rsidP="00757D4D">
      <w:pPr>
        <w:spacing w:before="60"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</w:rPr>
        <w:t>Predpokladaná hodnota</w:t>
      </w:r>
      <w:r w:rsidR="006F69DE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zákazky</w:t>
      </w:r>
      <w:r w:rsidR="006F69DE" w:rsidRPr="00FB66E1">
        <w:rPr>
          <w:rFonts w:ascii="Arial Narrow" w:hAnsi="Arial Narrow"/>
        </w:rPr>
        <w:t xml:space="preserve"> v zriadenom DNS</w:t>
      </w:r>
      <w:r w:rsidRPr="00FB66E1">
        <w:rPr>
          <w:rFonts w:ascii="Arial Narrow" w:hAnsi="Arial Narrow"/>
        </w:rPr>
        <w:t xml:space="preserve"> </w:t>
      </w:r>
      <w:r w:rsidR="0062226A" w:rsidRPr="00FB66E1">
        <w:rPr>
          <w:rFonts w:ascii="Arial Narrow" w:hAnsi="Arial Narrow"/>
        </w:rPr>
        <w:t>(tejto výzvy</w:t>
      </w:r>
      <w:r w:rsidR="0004792D" w:rsidRPr="00FB66E1">
        <w:rPr>
          <w:rFonts w:ascii="Arial Narrow" w:hAnsi="Arial Narrow"/>
        </w:rPr>
        <w:t xml:space="preserve">) </w:t>
      </w:r>
      <w:r w:rsidRPr="00FB66E1">
        <w:rPr>
          <w:rFonts w:ascii="Arial Narrow" w:hAnsi="Arial Narrow"/>
        </w:rPr>
        <w:t>je</w:t>
      </w:r>
      <w:r w:rsidR="00A03717" w:rsidRPr="00FB66E1">
        <w:rPr>
          <w:rFonts w:ascii="Arial Narrow" w:hAnsi="Arial Narrow"/>
          <w:b/>
        </w:rPr>
        <w:t>:</w:t>
      </w:r>
      <w:r w:rsidRPr="00FB66E1">
        <w:rPr>
          <w:rFonts w:ascii="Arial Narrow" w:hAnsi="Arial Narrow"/>
          <w:b/>
        </w:rPr>
        <w:t xml:space="preserve"> </w:t>
      </w:r>
      <w:r w:rsidR="00E1430C">
        <w:rPr>
          <w:rFonts w:ascii="Arial Narrow" w:hAnsi="Arial Narrow"/>
          <w:b/>
          <w:bCs/>
        </w:rPr>
        <w:t>2</w:t>
      </w:r>
      <w:r w:rsidR="00152B82">
        <w:rPr>
          <w:rFonts w:ascii="Arial Narrow" w:hAnsi="Arial Narrow"/>
          <w:b/>
          <w:bCs/>
        </w:rPr>
        <w:t>5</w:t>
      </w:r>
      <w:r w:rsidR="00221144">
        <w:rPr>
          <w:rFonts w:ascii="Arial Narrow" w:hAnsi="Arial Narrow"/>
          <w:b/>
          <w:bCs/>
        </w:rPr>
        <w:t> </w:t>
      </w:r>
      <w:r w:rsidR="00152B82">
        <w:rPr>
          <w:rFonts w:ascii="Arial Narrow" w:hAnsi="Arial Narrow"/>
          <w:b/>
          <w:bCs/>
        </w:rPr>
        <w:t>19</w:t>
      </w:r>
      <w:r w:rsidR="00E1430C">
        <w:rPr>
          <w:rFonts w:ascii="Arial Narrow" w:hAnsi="Arial Narrow"/>
          <w:b/>
          <w:bCs/>
        </w:rPr>
        <w:t>0</w:t>
      </w:r>
      <w:r w:rsidR="00221144">
        <w:rPr>
          <w:rFonts w:ascii="Arial Narrow" w:hAnsi="Arial Narrow"/>
          <w:b/>
          <w:bCs/>
        </w:rPr>
        <w:t>,00</w:t>
      </w:r>
      <w:r w:rsidR="00611261">
        <w:rPr>
          <w:rFonts w:ascii="Arial Narrow" w:hAnsi="Arial Narrow"/>
          <w:b/>
          <w:bCs/>
        </w:rPr>
        <w:t xml:space="preserve"> eur</w:t>
      </w:r>
      <w:r w:rsidRPr="00FB66E1">
        <w:rPr>
          <w:rFonts w:ascii="Arial Narrow" w:hAnsi="Arial Narrow"/>
          <w:b/>
          <w:bCs/>
        </w:rPr>
        <w:t xml:space="preserve"> bez DPH</w:t>
      </w:r>
      <w:r w:rsidR="00C53C16" w:rsidRPr="00FB66E1">
        <w:rPr>
          <w:rFonts w:ascii="Arial Narrow" w:hAnsi="Arial Narrow"/>
          <w:b/>
          <w:bCs/>
        </w:rPr>
        <w:t>.</w:t>
      </w:r>
      <w:r w:rsidRPr="00FB66E1">
        <w:rPr>
          <w:rFonts w:ascii="Arial Narrow" w:hAnsi="Arial Narrow"/>
          <w:b/>
          <w:bCs/>
        </w:rPr>
        <w:t xml:space="preserve"> </w:t>
      </w:r>
    </w:p>
    <w:p w14:paraId="4F9108EA" w14:textId="39A5424D" w:rsidR="000F5E5A" w:rsidRDefault="006E20FB" w:rsidP="00757D4D">
      <w:pPr>
        <w:spacing w:before="60" w:line="276" w:lineRule="auto"/>
        <w:jc w:val="both"/>
        <w:rPr>
          <w:rFonts w:ascii="Arial Narrow" w:hAnsi="Arial Narrow"/>
          <w:b/>
        </w:rPr>
      </w:pPr>
      <w:r w:rsidRPr="00FB66E1">
        <w:rPr>
          <w:rFonts w:ascii="Arial Narrow" w:hAnsi="Arial Narrow"/>
        </w:rPr>
        <w:t xml:space="preserve">Lehota </w:t>
      </w:r>
      <w:r w:rsidR="00EC5D0F" w:rsidRPr="00FB66E1">
        <w:rPr>
          <w:rFonts w:ascii="Arial Narrow" w:hAnsi="Arial Narrow"/>
        </w:rPr>
        <w:t>dodania</w:t>
      </w:r>
      <w:r w:rsidRPr="00FB66E1">
        <w:rPr>
          <w:rFonts w:ascii="Arial Narrow" w:hAnsi="Arial Narrow"/>
        </w:rPr>
        <w:t xml:space="preserve">: </w:t>
      </w:r>
      <w:r w:rsidR="00611261">
        <w:rPr>
          <w:rFonts w:ascii="Arial Narrow" w:hAnsi="Arial Narrow"/>
          <w:b/>
        </w:rPr>
        <w:t xml:space="preserve">do </w:t>
      </w:r>
      <w:r w:rsidR="00152B82">
        <w:rPr>
          <w:rFonts w:ascii="Arial Narrow" w:hAnsi="Arial Narrow"/>
          <w:b/>
        </w:rPr>
        <w:t>01.08.2025</w:t>
      </w:r>
    </w:p>
    <w:p w14:paraId="0A38BD6F" w14:textId="4B10459A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425" w:hanging="425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" w:name="_Toc48805967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Komplexnosť dodávky</w:t>
      </w:r>
      <w:bookmarkEnd w:id="2"/>
    </w:p>
    <w:p w14:paraId="3DC81414" w14:textId="77777777" w:rsidR="009C6825" w:rsidRPr="00FB66E1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predloží ponuku na celý predmet </w:t>
      </w:r>
      <w:r w:rsidRPr="00FB66E1">
        <w:rPr>
          <w:rFonts w:ascii="Arial Narrow" w:hAnsi="Arial Narrow"/>
        </w:rPr>
        <w:t>výzvy</w:t>
      </w:r>
      <w:r w:rsidR="009C6825" w:rsidRPr="00FB66E1">
        <w:rPr>
          <w:rFonts w:ascii="Arial Narrow" w:hAnsi="Arial Narrow"/>
        </w:rPr>
        <w:t xml:space="preserve"> tak, ako je definovaný v</w:t>
      </w:r>
      <w:r w:rsidR="007842D8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>týchto súťažných podkladoch.</w:t>
      </w:r>
    </w:p>
    <w:p w14:paraId="71096DC7" w14:textId="3751EC7F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425" w:hanging="425"/>
        <w:rPr>
          <w:rFonts w:ascii="Arial Narrow" w:hAnsi="Arial Narrow"/>
          <w:bCs/>
          <w:color w:val="2F5496" w:themeColor="accent1" w:themeShade="BF"/>
          <w:lang w:val="sk-SK"/>
        </w:rPr>
      </w:pPr>
      <w:bookmarkStart w:id="3" w:name="_Toc48805967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Typ zmluvy</w:t>
      </w:r>
      <w:bookmarkEnd w:id="3"/>
    </w:p>
    <w:p w14:paraId="11C55731" w14:textId="77777777" w:rsidR="009C6825" w:rsidRPr="00FB66E1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Výsledkom </w:t>
      </w:r>
      <w:r w:rsidR="00AF3617" w:rsidRPr="00FB66E1">
        <w:rPr>
          <w:rFonts w:ascii="Arial Narrow" w:hAnsi="Arial Narrow"/>
        </w:rPr>
        <w:t xml:space="preserve">verejného obstarávania bude uzatvorenie </w:t>
      </w:r>
      <w:r w:rsidRPr="00FB66E1">
        <w:rPr>
          <w:rFonts w:ascii="Arial Narrow" w:hAnsi="Arial Narrow"/>
        </w:rPr>
        <w:t>Kúpnej zmluvy</w:t>
      </w:r>
      <w:r w:rsidR="00EC5D0F" w:rsidRPr="00FB66E1">
        <w:rPr>
          <w:rFonts w:ascii="Arial Narrow" w:hAnsi="Arial Narrow"/>
        </w:rPr>
        <w:t>.</w:t>
      </w:r>
    </w:p>
    <w:p w14:paraId="7C699E37" w14:textId="0B125D5B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425" w:hanging="425"/>
        <w:rPr>
          <w:rFonts w:ascii="Arial Narrow" w:hAnsi="Arial Narrow"/>
          <w:bCs/>
          <w:color w:val="2F5496" w:themeColor="accent1" w:themeShade="BF"/>
          <w:lang w:val="sk-SK"/>
        </w:rPr>
      </w:pPr>
      <w:bookmarkStart w:id="4" w:name="_Toc48805967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Zdroj finančných prostriedkov</w:t>
      </w:r>
      <w:bookmarkEnd w:id="4"/>
    </w:p>
    <w:p w14:paraId="7AE7A621" w14:textId="603D2B28" w:rsidR="00726D27" w:rsidRPr="00FB66E1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664E69">
        <w:rPr>
          <w:rFonts w:ascii="Arial Narrow" w:hAnsi="Arial Narrow"/>
          <w:sz w:val="24"/>
          <w:szCs w:val="24"/>
          <w:lang w:val="sk-SK"/>
        </w:rPr>
        <w:t xml:space="preserve">Predmet zákazky </w:t>
      </w:r>
      <w:r w:rsidR="00664E69" w:rsidRPr="00664E69">
        <w:rPr>
          <w:rFonts w:ascii="Arial Narrow" w:hAnsi="Arial Narrow"/>
          <w:sz w:val="24"/>
          <w:szCs w:val="24"/>
          <w:lang w:val="sk-SK"/>
        </w:rPr>
        <w:t>bude</w:t>
      </w:r>
      <w:r w:rsidR="00664E69">
        <w:rPr>
          <w:rFonts w:ascii="Arial Narrow" w:hAnsi="Arial Narrow"/>
          <w:sz w:val="24"/>
          <w:szCs w:val="24"/>
          <w:lang w:val="sk-SK"/>
        </w:rPr>
        <w:t xml:space="preserve"> financovaný zo </w:t>
      </w:r>
      <w:r w:rsidR="00611261">
        <w:rPr>
          <w:rFonts w:ascii="Arial Narrow" w:hAnsi="Arial Narrow"/>
          <w:sz w:val="24"/>
          <w:szCs w:val="24"/>
          <w:lang w:val="sk-SK"/>
        </w:rPr>
        <w:t xml:space="preserve">štátneho rozpočtu. </w:t>
      </w:r>
    </w:p>
    <w:p w14:paraId="7725C9E0" w14:textId="77777777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425" w:hanging="425"/>
        <w:rPr>
          <w:rFonts w:ascii="Arial Narrow" w:hAnsi="Arial Narrow"/>
          <w:bCs/>
          <w:color w:val="2F5496" w:themeColor="accent1" w:themeShade="BF"/>
          <w:lang w:val="sk-SK"/>
        </w:rPr>
      </w:pPr>
      <w:bookmarkStart w:id="5" w:name="_Toc488059674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Podmienky predloženia ponuky</w:t>
      </w:r>
      <w:bookmarkEnd w:id="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</w:t>
      </w:r>
    </w:p>
    <w:p w14:paraId="7FBE978C" w14:textId="77777777" w:rsidR="00C53C16" w:rsidRPr="00FB66E1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FB66E1">
        <w:rPr>
          <w:rFonts w:ascii="Arial Narrow" w:hAnsi="Arial Narrow"/>
        </w:rPr>
        <w:t xml:space="preserve">môže predložiť len jednu ponuku. </w:t>
      </w: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predkladá ponuku v</w:t>
      </w:r>
      <w:r w:rsidR="007842D8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2DA36BBB" w14:textId="77777777" w:rsidR="009C6825" w:rsidRPr="00FB66E1" w:rsidRDefault="009C6825" w:rsidP="00757D4D">
      <w:pPr>
        <w:pStyle w:val="Bezriadkovania"/>
        <w:spacing w:before="60"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  <w:u w:val="single"/>
        </w:rPr>
        <w:t>Ponuka je vyhotovená elektronicky</w:t>
      </w:r>
      <w:r w:rsidRPr="00FB66E1">
        <w:rPr>
          <w:rFonts w:ascii="Arial Narrow" w:hAnsi="Arial Narrow"/>
        </w:rPr>
        <w:t xml:space="preserve"> v zmysle § 49 ods. 1 písm. a) </w:t>
      </w:r>
      <w:r w:rsidR="003D7FF7" w:rsidRPr="00FB66E1">
        <w:rPr>
          <w:rFonts w:ascii="Arial Narrow" w:hAnsi="Arial Narrow"/>
        </w:rPr>
        <w:t>ZVO</w:t>
      </w:r>
      <w:r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  <w:u w:val="single"/>
        </w:rPr>
        <w:t xml:space="preserve">a vložená do </w:t>
      </w:r>
      <w:r w:rsidR="00FC62B4" w:rsidRPr="00FB66E1">
        <w:rPr>
          <w:rFonts w:ascii="Arial Narrow" w:hAnsi="Arial Narrow"/>
          <w:u w:val="single"/>
        </w:rPr>
        <w:t>elektronického prostriedku JOSEPHINE</w:t>
      </w:r>
      <w:r w:rsidRPr="00FB66E1">
        <w:rPr>
          <w:rFonts w:ascii="Arial Narrow" w:hAnsi="Arial Narrow"/>
        </w:rPr>
        <w:t xml:space="preserve"> umiestnenom na webovej adrese </w:t>
      </w:r>
      <w:hyperlink r:id="rId11" w:history="1">
        <w:r w:rsidR="00B320AE" w:rsidRPr="00FB66E1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 w:rsidRPr="00FB66E1">
        <w:rPr>
          <w:rFonts w:ascii="Arial Narrow" w:hAnsi="Arial Narrow"/>
        </w:rPr>
        <w:t>. (ďalej ako aj „webová aplikácia JOSEPHINE“).</w:t>
      </w:r>
    </w:p>
    <w:p w14:paraId="5A742336" w14:textId="77777777" w:rsidR="009C6825" w:rsidRPr="00FB66E1" w:rsidRDefault="009C6825" w:rsidP="00E1430C">
      <w:pPr>
        <w:pStyle w:val="Bezriadkovania"/>
        <w:spacing w:before="120"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FC62B4" w:rsidRPr="00FB66E1">
        <w:rPr>
          <w:rFonts w:ascii="Arial Narrow" w:hAnsi="Arial Narrow"/>
        </w:rPr>
        <w:t>elektronickom prostriedku JOSEPHINE</w:t>
      </w:r>
      <w:r w:rsidRPr="00FB66E1">
        <w:rPr>
          <w:rFonts w:ascii="Arial Narrow" w:hAnsi="Arial Narrow"/>
        </w:rPr>
        <w:t xml:space="preserve"> umiestnenom na webovej adrese </w:t>
      </w:r>
      <w:hyperlink r:id="rId12" w:history="1">
        <w:r w:rsidR="00C4720E" w:rsidRPr="00FB66E1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FB66E1">
        <w:rPr>
          <w:rFonts w:ascii="Arial Narrow" w:hAnsi="Arial Narrow"/>
        </w:rPr>
        <w:t>.</w:t>
      </w:r>
    </w:p>
    <w:p w14:paraId="715D75F2" w14:textId="77777777" w:rsidR="009C6825" w:rsidRPr="00FB66E1" w:rsidRDefault="009C6825" w:rsidP="00E1430C">
      <w:pPr>
        <w:pStyle w:val="Bezriadkovania"/>
        <w:spacing w:before="120"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lastRenderedPageBreak/>
        <w:t xml:space="preserve">V predloženej ponuke prostredníctvom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musia byť pripojené požadované naskenované doklady (doporučený formát je „PDF“) </w:t>
      </w:r>
      <w:r w:rsidRPr="00FB66E1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FB66E1">
        <w:rPr>
          <w:rFonts w:ascii="Arial Narrow" w:hAnsi="Arial Narrow"/>
          <w:u w:val="single"/>
        </w:rPr>
        <w:t>z</w:t>
      </w:r>
      <w:r w:rsidRPr="00FB66E1">
        <w:rPr>
          <w:rFonts w:ascii="Arial Narrow" w:hAnsi="Arial Narrow"/>
          <w:u w:val="single"/>
        </w:rPr>
        <w:t>od</w:t>
      </w:r>
      <w:r w:rsidR="00621A1F" w:rsidRPr="00FB66E1">
        <w:rPr>
          <w:rFonts w:ascii="Arial Narrow" w:hAnsi="Arial Narrow"/>
          <w:u w:val="single"/>
        </w:rPr>
        <w:t>povedá návrhu na plnenie</w:t>
      </w:r>
      <w:r w:rsidR="00A637DD" w:rsidRPr="00FB66E1">
        <w:rPr>
          <w:rFonts w:ascii="Arial Narrow" w:hAnsi="Arial Narrow"/>
          <w:u w:val="single"/>
        </w:rPr>
        <w:t xml:space="preserve"> kritéria</w:t>
      </w:r>
      <w:r w:rsidRPr="00FB66E1">
        <w:rPr>
          <w:rFonts w:ascii="Arial Narrow" w:hAnsi="Arial Narrow"/>
          <w:u w:val="single"/>
        </w:rPr>
        <w:t xml:space="preserve"> uvedeného v</w:t>
      </w:r>
      <w:r w:rsidR="007B7986" w:rsidRPr="00FB66E1">
        <w:rPr>
          <w:rFonts w:ascii="Arial Narrow" w:hAnsi="Arial Narrow"/>
          <w:u w:val="single"/>
        </w:rPr>
        <w:t> súťažných podkladoch</w:t>
      </w:r>
      <w:r w:rsidRPr="00FB66E1">
        <w:rPr>
          <w:rFonts w:ascii="Arial Narrow" w:hAnsi="Arial Narrow"/>
        </w:rPr>
        <w:t>.</w:t>
      </w:r>
    </w:p>
    <w:p w14:paraId="1481134F" w14:textId="77777777" w:rsidR="009C6825" w:rsidRPr="00FB66E1" w:rsidRDefault="009C6825" w:rsidP="00757D4D">
      <w:pPr>
        <w:pStyle w:val="Bezriadkovania"/>
        <w:spacing w:before="60" w:line="276" w:lineRule="auto"/>
        <w:jc w:val="both"/>
        <w:rPr>
          <w:rFonts w:ascii="Arial Narrow" w:hAnsi="Arial Narrow"/>
          <w:b/>
          <w:strike/>
        </w:rPr>
      </w:pPr>
      <w:r w:rsidRPr="00FB66E1">
        <w:rPr>
          <w:rFonts w:ascii="Arial Narrow" w:hAnsi="Arial Narrow"/>
          <w:b/>
        </w:rPr>
        <w:t xml:space="preserve">V prípade, že </w:t>
      </w:r>
      <w:r w:rsidR="001A108A" w:rsidRPr="00FB66E1">
        <w:rPr>
          <w:rFonts w:ascii="Arial Narrow" w:hAnsi="Arial Narrow"/>
          <w:b/>
        </w:rPr>
        <w:t>z</w:t>
      </w:r>
      <w:r w:rsidR="001A108A" w:rsidRPr="00FB66E1">
        <w:rPr>
          <w:rFonts w:ascii="Arial Narrow" w:eastAsia="TimesNewRomanPSMT" w:hAnsi="Arial Narrow"/>
          <w:b/>
          <w:color w:val="000000"/>
        </w:rPr>
        <w:t>aradený záujemca</w:t>
      </w:r>
      <w:r w:rsidRPr="00FB66E1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2B42A137" w14:textId="173E433A" w:rsidR="009C6825" w:rsidRPr="00FB66E1" w:rsidRDefault="009C6825" w:rsidP="00757D4D">
      <w:pPr>
        <w:pStyle w:val="Bezriadkovania"/>
        <w:spacing w:before="60"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Ponuka, pre účely zadávania tejto zákazky, je prejav slobodnej vôle </w:t>
      </w:r>
      <w:r w:rsidR="001A108A" w:rsidRPr="00FB66E1">
        <w:rPr>
          <w:rFonts w:ascii="Arial Narrow" w:eastAsia="TimesNewRomanPSMT" w:hAnsi="Arial Narrow"/>
          <w:color w:val="000000"/>
        </w:rPr>
        <w:t>zaradeného záujemcu</w:t>
      </w:r>
      <w:r w:rsidRPr="00FB66E1">
        <w:rPr>
          <w:rFonts w:ascii="Arial Narrow" w:hAnsi="Arial Narrow"/>
        </w:rPr>
        <w:t xml:space="preserve">, že chce </w:t>
      </w:r>
      <w:r w:rsidR="00757D4D">
        <w:rPr>
          <w:rFonts w:ascii="Arial Narrow" w:hAnsi="Arial Narrow"/>
        </w:rPr>
        <w:br/>
      </w:r>
      <w:r w:rsidRPr="00FB66E1">
        <w:rPr>
          <w:rFonts w:ascii="Arial Narrow" w:hAnsi="Arial Narrow"/>
        </w:rPr>
        <w:t>za úhradu poskytnúť verejnému obstarávateľovi určené plnenie pri dodržaní podmienok stanovených verejným obstarávateľom bez určovania svojich osobitných podmienok.</w:t>
      </w:r>
    </w:p>
    <w:p w14:paraId="59CEF513" w14:textId="2530DB5C" w:rsidR="009C6825" w:rsidRPr="00FB66E1" w:rsidRDefault="009C6825" w:rsidP="00757D4D">
      <w:pPr>
        <w:pStyle w:val="Bezriadkovania"/>
        <w:spacing w:before="60"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Ponuku môžu predkladať </w:t>
      </w:r>
      <w:r w:rsidR="001A108A" w:rsidRPr="00FB66E1">
        <w:rPr>
          <w:rFonts w:ascii="Arial Narrow" w:eastAsia="TimesNewRomanPSMT" w:hAnsi="Arial Narrow"/>
          <w:color w:val="000000"/>
        </w:rPr>
        <w:t xml:space="preserve">zaradení záujemcovia </w:t>
      </w:r>
      <w:r w:rsidRPr="00FB66E1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 xml:space="preserve">prípade, že je </w:t>
      </w:r>
      <w:r w:rsidR="001A108A" w:rsidRPr="00FB66E1">
        <w:rPr>
          <w:rFonts w:ascii="Arial Narrow" w:eastAsia="TimesNewRomanPSMT" w:hAnsi="Arial Narrow"/>
          <w:color w:val="000000"/>
        </w:rPr>
        <w:t>zaradeným záujemcom</w:t>
      </w:r>
      <w:r w:rsidRPr="00FB66E1">
        <w:rPr>
          <w:rFonts w:ascii="Arial Narrow" w:hAnsi="Arial Narrow"/>
        </w:rPr>
        <w:t xml:space="preserve"> skupina, takýto </w:t>
      </w:r>
      <w:r w:rsidR="001A108A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 xml:space="preserve">mene ostatných členov skupiny v súvislosti </w:t>
      </w:r>
      <w:r w:rsidR="00757D4D">
        <w:rPr>
          <w:rFonts w:ascii="Arial Narrow" w:hAnsi="Arial Narrow"/>
        </w:rPr>
        <w:br/>
      </w:r>
      <w:r w:rsidRPr="00FB66E1">
        <w:rPr>
          <w:rFonts w:ascii="Arial Narrow" w:hAnsi="Arial Narrow"/>
        </w:rPr>
        <w:t>s touto zákazkou</w:t>
      </w:r>
      <w:r w:rsidR="00470868" w:rsidRPr="00FB66E1">
        <w:rPr>
          <w:rFonts w:ascii="Arial Narrow" w:hAnsi="Arial Narrow"/>
        </w:rPr>
        <w:t>, ak tento doklad nepredložil počas zaradenia do DNS</w:t>
      </w:r>
      <w:r w:rsidRPr="00FB66E1">
        <w:rPr>
          <w:rFonts w:ascii="Arial Narrow" w:hAnsi="Arial Narrow"/>
        </w:rPr>
        <w:t xml:space="preserve">. V prípade, ak bude ponuka skupiny </w:t>
      </w:r>
      <w:r w:rsidR="001A108A" w:rsidRPr="00FB66E1">
        <w:rPr>
          <w:rFonts w:ascii="Arial Narrow" w:eastAsia="TimesNewRomanPSMT" w:hAnsi="Arial Narrow"/>
          <w:color w:val="000000"/>
        </w:rPr>
        <w:t>zaradených záujemcov</w:t>
      </w:r>
      <w:r w:rsidRPr="00FB66E1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nerozdielne.</w:t>
      </w:r>
    </w:p>
    <w:p w14:paraId="3386147C" w14:textId="77777777" w:rsidR="00E1430C" w:rsidRPr="00E826A4" w:rsidRDefault="00E1430C" w:rsidP="00757D4D">
      <w:pPr>
        <w:pStyle w:val="Bezriadkovania"/>
        <w:spacing w:before="60" w:line="276" w:lineRule="auto"/>
        <w:jc w:val="both"/>
        <w:rPr>
          <w:rFonts w:ascii="Arial Narrow" w:hAnsi="Arial Narrow"/>
        </w:rPr>
      </w:pPr>
      <w:r w:rsidRPr="00E826A4">
        <w:rPr>
          <w:rFonts w:ascii="Arial Narrow" w:hAnsi="Arial Narrow"/>
        </w:rPr>
        <w:t xml:space="preserve">Zaradený záujemca môže predložiť iba jednu ponuku. </w:t>
      </w:r>
      <w:r w:rsidRPr="00E826A4">
        <w:rPr>
          <w:rFonts w:ascii="Arial Narrow" w:hAnsi="Arial Narrow"/>
          <w:color w:val="000000"/>
          <w:shd w:val="clear" w:color="auto" w:fill="FFFFFF"/>
        </w:rPr>
        <w:t>Ak uchádzač v lehote na predkladanie ponúk predloží viac ponúk, verejný obstarávateľ alebo obstarávateľ prihliada len na ponuku, ktorá bola predložená ako posledná a na ostatné ponuky hľadí rovnako ako na ponuky, ktoré boli predložené po lehote na predkladanie ponúk.</w:t>
      </w:r>
    </w:p>
    <w:p w14:paraId="6379736F" w14:textId="32C70A22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425" w:hanging="425"/>
        <w:rPr>
          <w:rFonts w:ascii="Arial Narrow" w:hAnsi="Arial Narrow"/>
          <w:bCs/>
          <w:color w:val="2F5496" w:themeColor="accent1" w:themeShade="BF"/>
          <w:lang w:val="sk-SK"/>
        </w:rPr>
      </w:pPr>
      <w:bookmarkStart w:id="6" w:name="_Toc48805967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Jazyk ponuky</w:t>
      </w:r>
      <w:bookmarkEnd w:id="6"/>
    </w:p>
    <w:p w14:paraId="454E5226" w14:textId="77777777" w:rsidR="009C6825" w:rsidRPr="00FB66E1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</w:t>
      </w:r>
      <w:r w:rsidR="00EC5D0F" w:rsidRPr="00FB66E1">
        <w:rPr>
          <w:rFonts w:ascii="Arial Narrow" w:hAnsi="Arial Narrow"/>
        </w:rPr>
        <w:t>kladá ponuku v</w:t>
      </w:r>
      <w:r w:rsidR="00944D6E" w:rsidRPr="00FB66E1">
        <w:rPr>
          <w:rFonts w:ascii="Arial Narrow" w:hAnsi="Arial Narrow"/>
        </w:rPr>
        <w:t> </w:t>
      </w:r>
      <w:r w:rsidR="00EC5D0F" w:rsidRPr="00FB66E1">
        <w:rPr>
          <w:rFonts w:ascii="Arial Narrow" w:hAnsi="Arial Narrow"/>
        </w:rPr>
        <w:t>slovenskom</w:t>
      </w:r>
      <w:r w:rsidR="00944D6E" w:rsidRPr="00FB66E1">
        <w:rPr>
          <w:rFonts w:ascii="Arial Narrow" w:hAnsi="Arial Narrow"/>
        </w:rPr>
        <w:t xml:space="preserve"> alebo</w:t>
      </w:r>
      <w:r w:rsidR="00EC5D0F" w:rsidRPr="00FB66E1">
        <w:rPr>
          <w:rFonts w:ascii="Arial Narrow" w:hAnsi="Arial Narrow"/>
        </w:rPr>
        <w:t xml:space="preserve"> </w:t>
      </w:r>
      <w:r w:rsidR="009C6825" w:rsidRPr="00FB66E1">
        <w:rPr>
          <w:rFonts w:ascii="Arial Narrow" w:hAnsi="Arial Narrow"/>
        </w:rPr>
        <w:t>českom jazyku. Ak je jej súčasťou doklad alebo dokument vyhotovený v cudzom jazyku, predkladá sa spolu s jeho úradným prekladom do slovenčiny; to neplatí pre doklady a dokumenty vyhotovené v českom jazyku. Ponuka musí byť predložená v čitateľnej a reprodukovateľnej podobe.</w:t>
      </w:r>
    </w:p>
    <w:p w14:paraId="1D3604FC" w14:textId="60CB2E29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425" w:hanging="425"/>
        <w:rPr>
          <w:rFonts w:ascii="Arial Narrow" w:hAnsi="Arial Narrow"/>
          <w:bCs/>
          <w:color w:val="2F5496" w:themeColor="accent1" w:themeShade="BF"/>
          <w:lang w:val="sk-SK"/>
        </w:rPr>
      </w:pPr>
      <w:bookmarkStart w:id="7" w:name="_Toc488059676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Predkladanie a obsah ponuky</w:t>
      </w:r>
      <w:bookmarkEnd w:id="7"/>
    </w:p>
    <w:p w14:paraId="3C6A03F9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Ponuky sa budú predkladať elektronicky v zmysle § 49 ods. 1 písm. a)</w:t>
      </w:r>
      <w:r w:rsidR="00015857" w:rsidRPr="00FB66E1">
        <w:rPr>
          <w:rFonts w:ascii="Arial Narrow" w:hAnsi="Arial Narrow"/>
        </w:rPr>
        <w:t xml:space="preserve"> ZVO,</w:t>
      </w:r>
      <w:r w:rsidR="008566EA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 xml:space="preserve">do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, umiestnenom na webovej adrese </w:t>
      </w:r>
      <w:hyperlink r:id="rId13" w:history="1">
        <w:r w:rsidR="00144254" w:rsidRPr="00FB66E1">
          <w:rPr>
            <w:rStyle w:val="Hypertextovprepojenie"/>
            <w:rFonts w:ascii="Arial Narrow" w:hAnsi="Arial Narrow"/>
          </w:rPr>
          <w:t>https://josephine.proebiz.com</w:t>
        </w:r>
      </w:hyperlink>
      <w:r w:rsidRPr="00FB66E1">
        <w:rPr>
          <w:rFonts w:ascii="Arial Narrow" w:hAnsi="Arial Narrow"/>
        </w:rPr>
        <w:t>.</w:t>
      </w:r>
    </w:p>
    <w:p w14:paraId="6093402D" w14:textId="77777777" w:rsidR="009C6825" w:rsidRPr="00FB66E1" w:rsidRDefault="004C6673" w:rsidP="00757D4D">
      <w:pPr>
        <w:pStyle w:val="Bezriadkovania"/>
        <w:spacing w:before="60"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FB66E1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14:paraId="2354BE79" w14:textId="77777777" w:rsidR="007B7986" w:rsidRPr="00FB66E1" w:rsidRDefault="008566EA" w:rsidP="00757D4D">
      <w:pPr>
        <w:pStyle w:val="Bezriadkovania"/>
        <w:spacing w:before="60"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Autentifikovaný zaradený záujemca si po prihlásení do </w:t>
      </w:r>
      <w:r w:rsidR="002606C0" w:rsidRPr="00FB66E1">
        <w:rPr>
          <w:rFonts w:ascii="Arial Narrow" w:hAnsi="Arial Narrow"/>
        </w:rPr>
        <w:t>elektronického prostriedku JOSEPHINE</w:t>
      </w:r>
      <w:r w:rsidR="002606C0" w:rsidRPr="00FB66E1" w:rsidDel="002606C0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1D3BCF45" w14:textId="4E5EE5BF" w:rsidR="009C6825" w:rsidRPr="00FB66E1" w:rsidRDefault="00680E6D" w:rsidP="00757D4D">
      <w:pPr>
        <w:pStyle w:val="Bezriadkovania"/>
        <w:spacing w:before="60"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FB66E1">
        <w:rPr>
          <w:rFonts w:ascii="Arial Narrow" w:hAnsi="Arial Narrow"/>
        </w:rPr>
        <w:t xml:space="preserve">navrhovaná </w:t>
      </w:r>
      <w:r w:rsidR="000143D6" w:rsidRPr="00FB66E1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FB66E1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106C5A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 w:rsidRPr="00FB66E1">
        <w:rPr>
          <w:rFonts w:ascii="Arial Narrow" w:hAnsi="Arial Narrow"/>
        </w:rPr>
        <w:t>elektronického prostriedku JOSEPHINE</w:t>
      </w:r>
      <w:r w:rsidR="00E06D57" w:rsidRPr="00FB66E1">
        <w:rPr>
          <w:rFonts w:ascii="Arial Narrow" w:hAnsi="Arial Narrow"/>
        </w:rPr>
        <w:t>.</w:t>
      </w:r>
      <w:r w:rsidR="008F6093" w:rsidRPr="00FB66E1">
        <w:rPr>
          <w:rFonts w:ascii="Arial Narrow" w:hAnsi="Arial Narrow"/>
        </w:rPr>
        <w:t xml:space="preserve"> </w:t>
      </w:r>
      <w:r w:rsidR="009C6825" w:rsidRPr="00FB66E1">
        <w:rPr>
          <w:rFonts w:ascii="Arial Narrow" w:hAnsi="Arial Narrow"/>
        </w:rPr>
        <w:t xml:space="preserve">V predloženej ponuke prostredníctvom </w:t>
      </w:r>
      <w:r w:rsidR="00FC62B4" w:rsidRPr="00FB66E1">
        <w:rPr>
          <w:rFonts w:ascii="Arial Narrow" w:hAnsi="Arial Narrow"/>
        </w:rPr>
        <w:t>elektronického prostriedku JOSEPHINE</w:t>
      </w:r>
      <w:r w:rsidR="009C6825" w:rsidRPr="00FB66E1">
        <w:rPr>
          <w:rFonts w:ascii="Arial Narrow" w:hAnsi="Arial Narrow"/>
        </w:rPr>
        <w:t xml:space="preserve"> musia byť pripojené</w:t>
      </w:r>
      <w:r w:rsidR="00E06D57" w:rsidRPr="00FB66E1">
        <w:rPr>
          <w:rFonts w:ascii="Arial Narrow" w:hAnsi="Arial Narrow"/>
        </w:rPr>
        <w:t xml:space="preserve"> požadované naskenované d</w:t>
      </w:r>
      <w:r w:rsidR="00621A1F" w:rsidRPr="00FB66E1">
        <w:rPr>
          <w:rFonts w:ascii="Arial Narrow" w:hAnsi="Arial Narrow"/>
        </w:rPr>
        <w:t xml:space="preserve">oklady a dokumenty </w:t>
      </w:r>
      <w:r w:rsidR="009C6825" w:rsidRPr="00FB66E1">
        <w:rPr>
          <w:rFonts w:ascii="Arial Narrow" w:hAnsi="Arial Narrow"/>
        </w:rPr>
        <w:t>tvoriace obsah ponuky, požadované v týchto súťažných podkladoch</w:t>
      </w:r>
      <w:r w:rsidR="00621A1F" w:rsidRPr="00FB66E1">
        <w:rPr>
          <w:rFonts w:ascii="Arial Narrow" w:hAnsi="Arial Narrow"/>
        </w:rPr>
        <w:t xml:space="preserve">, ktoré musia byť k termínu </w:t>
      </w:r>
      <w:r w:rsidR="009C6825" w:rsidRPr="00FB66E1">
        <w:rPr>
          <w:rFonts w:ascii="Arial Narrow" w:hAnsi="Arial Narrow"/>
        </w:rPr>
        <w:t>predloženia ponuky platné a aktuálne.</w:t>
      </w:r>
    </w:p>
    <w:p w14:paraId="080FFC4F" w14:textId="77777777" w:rsidR="00757D4D" w:rsidRDefault="00757D4D" w:rsidP="00426D31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AE18DDF" w14:textId="5B69E200" w:rsidR="009C6825" w:rsidRPr="00FB66E1" w:rsidRDefault="009C6825" w:rsidP="00426D31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FB66E1">
        <w:rPr>
          <w:rFonts w:ascii="Arial Narrow" w:hAnsi="Arial Narrow"/>
          <w:b/>
          <w:color w:val="000000"/>
          <w:u w:val="single"/>
        </w:rPr>
        <w:lastRenderedPageBreak/>
        <w:t>Ponuka bude obsahovať:</w:t>
      </w:r>
    </w:p>
    <w:p w14:paraId="6A0CA0EA" w14:textId="640DBE9F" w:rsidR="004B37E3" w:rsidRPr="00FB66E1" w:rsidRDefault="00602D4E" w:rsidP="00757D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O</w:t>
      </w:r>
      <w:r w:rsidR="004B37E3" w:rsidRPr="00FB66E1">
        <w:rPr>
          <w:rFonts w:ascii="Arial Narrow" w:eastAsia="TimesNewRomanPSMT" w:hAnsi="Arial Narrow"/>
          <w:b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14:paraId="0186296C" w14:textId="41F4DA6A" w:rsidR="0014283F" w:rsidRPr="00FB66E1" w:rsidRDefault="00602D4E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N</w:t>
      </w:r>
      <w:r w:rsidR="0014283F" w:rsidRPr="00FB66E1">
        <w:rPr>
          <w:rFonts w:ascii="Arial Narrow" w:eastAsia="TimesNewRomanPSMT" w:hAnsi="Arial Narrow"/>
          <w:b/>
          <w:color w:val="000000"/>
        </w:rPr>
        <w:t xml:space="preserve">ávrh zaradeného záujemcu na plnenie kritéria predmetu </w:t>
      </w:r>
      <w:r w:rsidR="0014283F" w:rsidRPr="00FB66E1">
        <w:rPr>
          <w:rFonts w:ascii="Arial Narrow" w:eastAsia="TimesNewRomanPSMT" w:hAnsi="Arial Narrow"/>
          <w:b/>
        </w:rPr>
        <w:t xml:space="preserve">zákazky </w:t>
      </w:r>
      <w:r w:rsidR="0014283F" w:rsidRPr="00FB66E1">
        <w:rPr>
          <w:rFonts w:ascii="Arial Narrow" w:hAnsi="Arial Narrow"/>
          <w:b/>
          <w:color w:val="000000"/>
          <w:shd w:val="clear" w:color="auto" w:fill="FFFFFF"/>
        </w:rPr>
        <w:t xml:space="preserve">vložený do </w:t>
      </w:r>
      <w:r w:rsidR="00FC62B4" w:rsidRPr="00FB66E1">
        <w:rPr>
          <w:rFonts w:ascii="Arial Narrow" w:hAnsi="Arial Narrow"/>
          <w:b/>
          <w:color w:val="000000"/>
          <w:shd w:val="clear" w:color="auto" w:fill="FFFFFF"/>
        </w:rPr>
        <w:t>elektronického prostriedku JOSEPHINE</w:t>
      </w:r>
      <w:r w:rsidR="00633FA4" w:rsidRPr="00FB66E1">
        <w:rPr>
          <w:rFonts w:ascii="Arial Narrow" w:hAnsi="Arial Narrow"/>
          <w:b/>
          <w:color w:val="000000"/>
          <w:shd w:val="clear" w:color="auto" w:fill="FFFFFF"/>
        </w:rPr>
        <w:t xml:space="preserve"> (príloha č. 3</w:t>
      </w:r>
      <w:r w:rsidR="0014283F" w:rsidRPr="00FB66E1">
        <w:rPr>
          <w:rFonts w:ascii="Arial Narrow" w:hAnsi="Arial Narrow"/>
          <w:b/>
          <w:color w:val="000000"/>
          <w:shd w:val="clear" w:color="auto" w:fill="FFFFFF"/>
        </w:rPr>
        <w:t>)</w:t>
      </w:r>
    </w:p>
    <w:p w14:paraId="12EFC3BE" w14:textId="2BCC0D24" w:rsidR="007C7FF6" w:rsidRPr="00FB66E1" w:rsidRDefault="00602D4E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</w:rPr>
        <w:t>Č</w:t>
      </w:r>
      <w:r w:rsidR="003A54A7" w:rsidRPr="00FB66E1">
        <w:rPr>
          <w:rFonts w:ascii="Arial Narrow" w:eastAsia="TimesNewRomanPSMT" w:hAnsi="Arial Narrow"/>
          <w:b/>
        </w:rPr>
        <w:t xml:space="preserve">estné vyhlásenie uchádzača </w:t>
      </w:r>
      <w:r w:rsidR="00B633BD" w:rsidRPr="00FB66E1">
        <w:rPr>
          <w:rFonts w:ascii="Arial Narrow" w:hAnsi="Arial Narrow"/>
          <w:b/>
          <w:color w:val="000000"/>
          <w:shd w:val="clear" w:color="auto" w:fill="FFFFFF"/>
        </w:rPr>
        <w:t>podľa prílohy č. 5</w:t>
      </w:r>
    </w:p>
    <w:p w14:paraId="74BFD811" w14:textId="75A6AA4F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425" w:hanging="425"/>
        <w:rPr>
          <w:rFonts w:ascii="Arial Narrow" w:hAnsi="Arial Narrow"/>
          <w:bCs/>
          <w:color w:val="2F5496" w:themeColor="accent1" w:themeShade="BF"/>
          <w:lang w:val="sk-SK"/>
        </w:rPr>
      </w:pPr>
      <w:bookmarkStart w:id="8" w:name="_Toc488059677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Lehota na predkladanie ponúk</w:t>
      </w:r>
      <w:bookmarkEnd w:id="8"/>
    </w:p>
    <w:p w14:paraId="7ED0F38E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FB66E1">
        <w:rPr>
          <w:rFonts w:ascii="Arial Narrow" w:hAnsi="Arial Narrow"/>
        </w:rPr>
        <w:t xml:space="preserve">Ponuky musia byť </w:t>
      </w:r>
      <w:r w:rsidR="00FD3F73" w:rsidRPr="00FB66E1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14:paraId="311C7C0F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Ponuka </w:t>
      </w:r>
      <w:r w:rsidR="0085641C" w:rsidRPr="00FB66E1">
        <w:rPr>
          <w:rFonts w:ascii="Arial Narrow" w:hAnsi="Arial Narrow"/>
        </w:rPr>
        <w:t>z</w:t>
      </w:r>
      <w:r w:rsidR="0085641C" w:rsidRPr="00FB66E1">
        <w:rPr>
          <w:rFonts w:ascii="Arial Narrow" w:eastAsia="TimesNewRomanPSMT" w:hAnsi="Arial Narrow"/>
          <w:color w:val="000000"/>
        </w:rPr>
        <w:t>aradeného záujemcu</w:t>
      </w:r>
      <w:r w:rsidRPr="00FB66E1">
        <w:rPr>
          <w:rFonts w:ascii="Arial Narrow" w:hAnsi="Arial Narrow"/>
        </w:rPr>
        <w:t xml:space="preserve"> predložená po uplynutí lehoty na predkladanie ponúk sa elektronicky neotvorí.</w:t>
      </w:r>
    </w:p>
    <w:p w14:paraId="44A142AE" w14:textId="42FA45C3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425" w:hanging="425"/>
        <w:rPr>
          <w:rFonts w:ascii="Arial Narrow" w:hAnsi="Arial Narrow"/>
          <w:bCs/>
          <w:color w:val="2F5496" w:themeColor="accent1" w:themeShade="BF"/>
          <w:lang w:val="sk-SK"/>
        </w:rPr>
      </w:pPr>
      <w:bookmarkStart w:id="9" w:name="_Toc488059678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Platnosť (viazanosť) ponuky</w:t>
      </w:r>
      <w:bookmarkEnd w:id="9"/>
    </w:p>
    <w:p w14:paraId="7987ECBE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Viazanosť ponú</w:t>
      </w:r>
      <w:r w:rsidR="007B7986" w:rsidRPr="00FB66E1">
        <w:rPr>
          <w:rFonts w:ascii="Arial Narrow" w:hAnsi="Arial Narrow"/>
        </w:rPr>
        <w:t xml:space="preserve">k je do </w:t>
      </w:r>
      <w:r w:rsidR="00417294" w:rsidRPr="00FB66E1">
        <w:rPr>
          <w:rFonts w:ascii="Arial Narrow" w:hAnsi="Arial Narrow"/>
          <w:b/>
        </w:rPr>
        <w:t>6</w:t>
      </w:r>
      <w:r w:rsidR="006668D8" w:rsidRPr="00FB66E1">
        <w:rPr>
          <w:rFonts w:ascii="Arial Narrow" w:hAnsi="Arial Narrow"/>
        </w:rPr>
        <w:t xml:space="preserve"> </w:t>
      </w:r>
      <w:r w:rsidR="0014283F" w:rsidRPr="00FB66E1">
        <w:rPr>
          <w:rFonts w:ascii="Arial Narrow" w:hAnsi="Arial Narrow"/>
          <w:b/>
        </w:rPr>
        <w:t>mesiacov</w:t>
      </w:r>
      <w:r w:rsidR="0014283F" w:rsidRPr="00FB66E1">
        <w:rPr>
          <w:rFonts w:ascii="Arial Narrow" w:hAnsi="Arial Narrow"/>
        </w:rPr>
        <w:t xml:space="preserve"> od uplynutia lehoty na predkladanie ponúk</w:t>
      </w:r>
      <w:r w:rsidRPr="00FB66E1">
        <w:rPr>
          <w:rFonts w:ascii="Arial Narrow" w:hAnsi="Arial Narrow"/>
        </w:rPr>
        <w:t xml:space="preserve">. </w:t>
      </w:r>
      <w:r w:rsidR="00D64A6E" w:rsidRPr="00FB66E1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7B7FEEB" w14:textId="63ADEF0C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0" w:name="_Toc488059679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Zábezpeka ponuky</w:t>
      </w:r>
      <w:bookmarkEnd w:id="10"/>
    </w:p>
    <w:p w14:paraId="68BB7614" w14:textId="3D7CCD43" w:rsidR="00EF153E" w:rsidRPr="00757D4D" w:rsidRDefault="00EF153E" w:rsidP="00757D4D">
      <w:pPr>
        <w:pStyle w:val="Odsekzoznamu"/>
        <w:numPr>
          <w:ilvl w:val="1"/>
          <w:numId w:val="1"/>
        </w:numPr>
        <w:spacing w:before="60" w:after="120" w:line="276" w:lineRule="auto"/>
        <w:ind w:left="567" w:hanging="567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Zábezpeka ponuky sa </w:t>
      </w:r>
      <w:r w:rsidR="00B959DC" w:rsidRPr="00FB66E1">
        <w:rPr>
          <w:rFonts w:ascii="Arial Narrow" w:hAnsi="Arial Narrow"/>
        </w:rPr>
        <w:t>ne</w:t>
      </w:r>
      <w:r w:rsidRPr="00FB66E1">
        <w:rPr>
          <w:rFonts w:ascii="Arial Narrow" w:hAnsi="Arial Narrow"/>
        </w:rPr>
        <w:t>vyžaduje</w:t>
      </w:r>
      <w:r w:rsidR="00B959DC" w:rsidRPr="00FB66E1">
        <w:rPr>
          <w:rFonts w:ascii="Arial Narrow" w:hAnsi="Arial Narrow"/>
        </w:rPr>
        <w:t>.</w:t>
      </w:r>
    </w:p>
    <w:p w14:paraId="78EE2F18" w14:textId="24D3108C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1" w:name="_Toc48805968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Doplnenie, zmena a odvolanie ponuky</w:t>
      </w:r>
      <w:bookmarkEnd w:id="11"/>
    </w:p>
    <w:p w14:paraId="64919D3C" w14:textId="3A4935C3" w:rsidR="009C6825" w:rsidRPr="00FB66E1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</w:t>
      </w:r>
      <w:r w:rsidR="00152B82">
        <w:rPr>
          <w:rFonts w:ascii="Arial Narrow" w:eastAsia="TimesNewRomanPSMT" w:hAnsi="Arial Narrow"/>
          <w:color w:val="000000"/>
        </w:rPr>
        <w:br/>
      </w:r>
      <w:r w:rsidR="009C6825" w:rsidRPr="00FB66E1">
        <w:rPr>
          <w:rFonts w:ascii="Arial Narrow" w:eastAsia="TimesNewRomanPSMT" w:hAnsi="Arial Narrow"/>
          <w:color w:val="000000"/>
        </w:rPr>
        <w:t>na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="009C6825" w:rsidRPr="00FB66E1">
        <w:rPr>
          <w:rFonts w:ascii="Arial Narrow" w:eastAsia="TimesNewRomanPSMT" w:hAnsi="Arial Narrow"/>
          <w:color w:val="000000"/>
        </w:rPr>
        <w:t>p</w:t>
      </w:r>
      <w:r w:rsidR="009C6825" w:rsidRPr="00FB66E1">
        <w:rPr>
          <w:rFonts w:ascii="Arial Narrow" w:hAnsi="Arial Narrow"/>
          <w:color w:val="000000"/>
        </w:rPr>
        <w:t xml:space="preserve">redkladanie </w:t>
      </w:r>
      <w:r w:rsidR="009C6825" w:rsidRPr="00FB66E1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 w:rsidRPr="00FB66E1">
        <w:rPr>
          <w:rFonts w:ascii="Arial Narrow" w:hAnsi="Arial Narrow"/>
        </w:rPr>
        <w:t>elektronického prostriedku JOSEPHINE</w:t>
      </w:r>
      <w:r w:rsidR="002606C0" w:rsidRPr="00FB66E1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FB66E1">
        <w:rPr>
          <w:rFonts w:ascii="Arial Narrow" w:eastAsia="TimesNewRomanPSMT" w:hAnsi="Arial Narrow"/>
          <w:color w:val="000000"/>
        </w:rPr>
        <w:t>v </w:t>
      </w:r>
      <w:r w:rsidR="009C6825" w:rsidRPr="00FB66E1">
        <w:rPr>
          <w:rFonts w:ascii="Arial Narrow" w:hAnsi="Arial Narrow"/>
          <w:color w:val="000000"/>
        </w:rPr>
        <w:t xml:space="preserve">primeranej </w:t>
      </w:r>
      <w:r w:rsidR="009C6825" w:rsidRPr="00FB66E1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4B4F9279" w14:textId="42093923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2" w:name="_Toc48805968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Náklady na ponuku</w:t>
      </w:r>
      <w:bookmarkEnd w:id="12"/>
    </w:p>
    <w:p w14:paraId="46B2F95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FB66E1">
        <w:rPr>
          <w:rFonts w:ascii="Arial Narrow" w:hAnsi="Arial Narrow"/>
          <w:color w:val="000000"/>
        </w:rPr>
        <w:t xml:space="preserve">neprijme ani jednu z </w:t>
      </w:r>
      <w:r w:rsidRPr="00FB66E1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1370C32" w14:textId="0EC6F59B" w:rsidR="009C6825" w:rsidRPr="00FB66E1" w:rsidRDefault="009C6825" w:rsidP="00757D4D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120" w:line="276" w:lineRule="auto"/>
        <w:ind w:left="425" w:hanging="425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3" w:name="_Toc48805968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Variantné riešenie</w:t>
      </w:r>
      <w:bookmarkEnd w:id="13"/>
    </w:p>
    <w:p w14:paraId="47DBB6E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FB66E1">
        <w:rPr>
          <w:rFonts w:ascii="Arial Narrow" w:eastAsia="TimesNewRomanPSMT" w:hAnsi="Arial Narrow"/>
          <w:color w:val="000000"/>
        </w:rPr>
        <w:t>olo predložené. Vyhodnotené budú</w:t>
      </w:r>
      <w:r w:rsidRPr="00FB66E1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13B2C066" w14:textId="40A71669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4" w:name="_Toc48805968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Predkladanie žiadostí o súťažné podklady</w:t>
      </w:r>
      <w:bookmarkEnd w:id="14"/>
    </w:p>
    <w:p w14:paraId="4B8BBF87" w14:textId="77777777" w:rsidR="009C6825" w:rsidRPr="00FB66E1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ne</w:t>
      </w:r>
      <w:r w:rsidR="003C4AA5" w:rsidRPr="00FB66E1">
        <w:rPr>
          <w:rFonts w:ascii="Arial Narrow" w:eastAsia="TimesNewRomanPSMT" w:hAnsi="Arial Narrow"/>
          <w:color w:val="000000"/>
        </w:rPr>
        <w:t>bude ž</w:t>
      </w:r>
      <w:r w:rsidR="009C6825" w:rsidRPr="00FB66E1">
        <w:rPr>
          <w:rFonts w:ascii="Arial Narrow" w:eastAsia="TimesNewRomanPSMT" w:hAnsi="Arial Narrow"/>
          <w:color w:val="000000"/>
        </w:rPr>
        <w:t>iadať o súťažné podklady</w:t>
      </w:r>
      <w:r w:rsidR="002C6BDD" w:rsidRPr="00FB66E1">
        <w:rPr>
          <w:rFonts w:ascii="Arial Narrow" w:eastAsia="TimesNewRomanPSMT" w:hAnsi="Arial Narrow"/>
          <w:color w:val="000000"/>
        </w:rPr>
        <w:t>,</w:t>
      </w:r>
      <w:r w:rsidR="009C6825" w:rsidRPr="00FB66E1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FB66E1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 w:rsidRPr="00FB66E1">
        <w:rPr>
          <w:rFonts w:ascii="Arial Narrow" w:hAnsi="Arial Narrow"/>
        </w:rPr>
        <w:t>elektronick</w:t>
      </w:r>
      <w:r w:rsidR="00DA1F71" w:rsidRPr="00FB66E1">
        <w:rPr>
          <w:rFonts w:ascii="Arial Narrow" w:hAnsi="Arial Narrow"/>
        </w:rPr>
        <w:t>ý</w:t>
      </w:r>
      <w:r w:rsidR="002606C0" w:rsidRPr="00FB66E1">
        <w:rPr>
          <w:rFonts w:ascii="Arial Narrow" w:hAnsi="Arial Narrow"/>
        </w:rPr>
        <w:t xml:space="preserve"> prostried</w:t>
      </w:r>
      <w:r w:rsidR="00DA1F71" w:rsidRPr="00FB66E1">
        <w:rPr>
          <w:rFonts w:ascii="Arial Narrow" w:hAnsi="Arial Narrow"/>
        </w:rPr>
        <w:t>ok</w:t>
      </w:r>
      <w:r w:rsidR="002606C0" w:rsidRPr="00FB66E1">
        <w:rPr>
          <w:rFonts w:ascii="Arial Narrow" w:hAnsi="Arial Narrow"/>
        </w:rPr>
        <w:t xml:space="preserve"> JOSEPHINE</w:t>
      </w:r>
      <w:r w:rsidR="009C6825" w:rsidRPr="00FB66E1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 w:rsidRPr="00FB66E1">
        <w:rPr>
          <w:rFonts w:ascii="Arial Narrow" w:hAnsi="Arial Narrow"/>
        </w:rPr>
        <w:t>elektronickom prostriedku JOSEPHINE</w:t>
      </w:r>
      <w:r w:rsidR="009C6825" w:rsidRPr="00FB66E1">
        <w:rPr>
          <w:rFonts w:ascii="Arial Narrow" w:eastAsia="TimesNewRomanPSMT" w:hAnsi="Arial Narrow"/>
          <w:color w:val="000000"/>
        </w:rPr>
        <w:t>.</w:t>
      </w:r>
    </w:p>
    <w:p w14:paraId="5D348748" w14:textId="2A8E3C43" w:rsidR="009C6825" w:rsidRPr="00FB66E1" w:rsidRDefault="009C6825" w:rsidP="00757D4D">
      <w:pPr>
        <w:pStyle w:val="Nadpis2"/>
        <w:keepLines/>
        <w:numPr>
          <w:ilvl w:val="0"/>
          <w:numId w:val="1"/>
        </w:numPr>
        <w:spacing w:before="12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5" w:name="_Toc488059684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Podmienky zrušenia použitého postupu zadávania zákazky</w:t>
      </w:r>
      <w:bookmarkEnd w:id="15"/>
    </w:p>
    <w:p w14:paraId="4336B25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>.</w:t>
      </w:r>
      <w:r w:rsidR="00271CEB" w:rsidRPr="00FB66E1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FB66E1">
        <w:rPr>
          <w:rFonts w:ascii="Arial Narrow" w:eastAsia="TimesNewRomanPSMT" w:hAnsi="Arial Narrow"/>
          <w:color w:val="000000"/>
        </w:rPr>
        <w:t>,</w:t>
      </w:r>
      <w:r w:rsidR="005C6CC9" w:rsidRPr="00FB66E1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FB66E1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2465987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897D32B" w14:textId="2E64E962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6" w:name="_Toc48805968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Komunikácia a vysvetlenie</w:t>
      </w:r>
      <w:bookmarkEnd w:id="16"/>
    </w:p>
    <w:p w14:paraId="238CF7B5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FB66E1">
        <w:rPr>
          <w:rFonts w:ascii="Arial Narrow" w:eastAsia="TimesNewRomanPSMT" w:hAnsi="Arial Narrow"/>
          <w:color w:val="000000"/>
        </w:rPr>
        <w:t xml:space="preserve">o zaradenými záujemcami </w:t>
      </w:r>
      <w:r w:rsidRPr="00FB66E1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zaradenými záujemcami </w:t>
      </w:r>
      <w:r w:rsidRPr="00FB66E1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29CAFDDF" w14:textId="77777777" w:rsidR="009C6825" w:rsidRPr="00FB66E1" w:rsidRDefault="009C6825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Pravidlá pre doručovanie</w:t>
      </w:r>
      <w:r w:rsidRPr="00FB66E1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FB66E1">
        <w:rPr>
          <w:rFonts w:ascii="Arial Narrow" w:eastAsia="TimesNewRomanPSMT" w:hAnsi="Arial Narrow"/>
          <w:color w:val="000000"/>
        </w:rPr>
        <w:t>zaradenému záujemcovi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="000B10C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ak jej adresát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a to v s</w:t>
      </w:r>
      <w:r w:rsidR="006B2FB0" w:rsidRPr="00FB66E1">
        <w:rPr>
          <w:rFonts w:ascii="Arial Narrow" w:eastAsia="TimesNewRomanPSMT" w:hAnsi="Arial Narrow"/>
          <w:color w:val="000000"/>
        </w:rPr>
        <w:t>úlade s funkcionalitou systému.</w:t>
      </w:r>
    </w:p>
    <w:p w14:paraId="45B17EBC" w14:textId="12AB2094" w:rsidR="009C6825" w:rsidRPr="00FB66E1" w:rsidRDefault="009C6825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zaradenému záujemcovi </w:t>
      </w:r>
      <w:r w:rsidRPr="00FB66E1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) bezodkladne odosl</w:t>
      </w:r>
      <w:r w:rsidR="00962367" w:rsidRPr="00FB66E1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FB66E1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Pr="00FB66E1">
        <w:rPr>
          <w:rFonts w:ascii="Arial Narrow" w:eastAsia="TimesNewRomanPSMT" w:hAnsi="Arial Narrow"/>
          <w:color w:val="000000"/>
        </w:rPr>
        <w:t>sa prihl</w:t>
      </w:r>
      <w:r w:rsidR="00962367" w:rsidRPr="00FB66E1">
        <w:rPr>
          <w:rFonts w:ascii="Arial Narrow" w:eastAsia="TimesNewRomanPSMT" w:hAnsi="Arial Narrow"/>
          <w:color w:val="000000"/>
        </w:rPr>
        <w:t xml:space="preserve">ási </w:t>
      </w:r>
      <w:r w:rsidR="00152B82">
        <w:rPr>
          <w:rFonts w:ascii="Arial Narrow" w:eastAsia="TimesNewRomanPSMT" w:hAnsi="Arial Narrow"/>
          <w:color w:val="000000"/>
        </w:rPr>
        <w:br/>
      </w:r>
      <w:r w:rsidR="00962367" w:rsidRPr="00FB66E1">
        <w:rPr>
          <w:rFonts w:ascii="Arial Narrow" w:eastAsia="TimesNewRomanPSMT" w:hAnsi="Arial Narrow"/>
          <w:color w:val="000000"/>
        </w:rPr>
        <w:t xml:space="preserve">do systému a v komunikačnom </w:t>
      </w:r>
      <w:r w:rsidRPr="00FB66E1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FB66E1">
        <w:rPr>
          <w:rFonts w:ascii="Arial Narrow" w:eastAsia="TimesNewRomanPSMT" w:hAnsi="Arial Narrow"/>
          <w:color w:val="000000"/>
        </w:rPr>
        <w:t>.</w:t>
      </w:r>
      <w:r w:rsidR="000B10C6" w:rsidRPr="00FB66E1">
        <w:rPr>
          <w:rFonts w:ascii="Arial Narrow" w:eastAsia="TimesNewRomanPSMT" w:hAnsi="Arial Narrow"/>
          <w:color w:val="000000"/>
        </w:rPr>
        <w:t xml:space="preserve"> Zaradený záujemca </w:t>
      </w:r>
      <w:r w:rsidRPr="00FB66E1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verejným</w:t>
      </w:r>
      <w:r w:rsidR="00962367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obstarávateľom.</w:t>
      </w:r>
    </w:p>
    <w:p w14:paraId="53E33086" w14:textId="77777777" w:rsidR="009C6825" w:rsidRPr="00FB66E1" w:rsidRDefault="009C6825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3AE89CC" w14:textId="4623962A" w:rsidR="009C6825" w:rsidRPr="00FB66E1" w:rsidRDefault="009C6825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FB66E1">
        <w:rPr>
          <w:rFonts w:ascii="Arial Narrow" w:eastAsia="TimesNewRomanPSMT" w:hAnsi="Arial Narrow"/>
          <w:color w:val="000000"/>
        </w:rPr>
        <w:t xml:space="preserve">zaradeným záujemcom </w:t>
      </w:r>
      <w:r w:rsidRPr="00FB66E1">
        <w:rPr>
          <w:rFonts w:ascii="Arial Narrow" w:eastAsia="TimesNewRomanPSMT" w:hAnsi="Arial Narrow"/>
          <w:color w:val="000000"/>
        </w:rPr>
        <w:t>neobmedzený a</w:t>
      </w:r>
      <w:r w:rsidR="006D7FF5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</w:t>
      </w:r>
      <w:r w:rsidR="00152B82">
        <w:rPr>
          <w:rFonts w:ascii="Arial Narrow" w:eastAsia="TimesNewRomanPSMT" w:hAnsi="Arial Narrow"/>
          <w:color w:val="000000"/>
        </w:rPr>
        <w:br/>
      </w:r>
      <w:r w:rsidRPr="00FB66E1">
        <w:rPr>
          <w:rFonts w:ascii="Arial Narrow" w:eastAsia="TimesNewRomanPSMT" w:hAnsi="Arial Narrow"/>
          <w:color w:val="000000"/>
        </w:rPr>
        <w:t xml:space="preserve">a prípadné vysvetlenie alebo doplnenie súťažných podkladov alebo vysvetlenie požiadaviek uvedených </w:t>
      </w:r>
      <w:r w:rsidR="00152B82">
        <w:rPr>
          <w:rFonts w:ascii="Arial Narrow" w:eastAsia="TimesNewRomanPSMT" w:hAnsi="Arial Narrow"/>
          <w:color w:val="000000"/>
        </w:rPr>
        <w:br/>
      </w:r>
      <w:r w:rsidRPr="00FB66E1">
        <w:rPr>
          <w:rFonts w:ascii="Arial Narrow" w:eastAsia="TimesNewRomanPSMT" w:hAnsi="Arial Narrow"/>
          <w:color w:val="000000"/>
        </w:rPr>
        <w:t>vo výzve na predkladanie ponúk, podmienok účasti vo verejnom obstarávaní, informatívneho dokumentu alebo inej sprievodnej dokumentácie budú verejným obstarávateľom zverejnené ako elektronické dokumenty v</w:t>
      </w:r>
      <w:r w:rsidR="006D7FF5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FB66E1">
        <w:rPr>
          <w:rFonts w:ascii="Arial Narrow" w:eastAsia="TimesNewRomanPSMT" w:hAnsi="Arial Narrow"/>
          <w:color w:val="000000"/>
        </w:rPr>
        <w:t>u</w:t>
      </w:r>
      <w:r w:rsidRPr="00FB66E1">
        <w:rPr>
          <w:rFonts w:ascii="Arial Narrow" w:eastAsia="TimesNewRomanPSMT" w:hAnsi="Arial Narrow"/>
          <w:color w:val="000000"/>
        </w:rPr>
        <w:t xml:space="preserve"> na </w:t>
      </w:r>
      <w:r w:rsidR="00DA1F71" w:rsidRPr="00FB66E1">
        <w:rPr>
          <w:rFonts w:ascii="Arial Narrow" w:eastAsia="TimesNewRomanPSMT" w:hAnsi="Arial Narrow"/>
          <w:color w:val="000000"/>
        </w:rPr>
        <w:t xml:space="preserve">elektronický prostriedok </w:t>
      </w:r>
      <w:r w:rsidRPr="00FB66E1">
        <w:rPr>
          <w:rFonts w:ascii="Arial Narrow" w:eastAsia="TimesNewRomanPSMT" w:hAnsi="Arial Narrow"/>
          <w:color w:val="000000"/>
        </w:rPr>
        <w:t>JOSEPHINE.</w:t>
      </w:r>
    </w:p>
    <w:p w14:paraId="19E9207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F8F4867" w14:textId="30568DD6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7" w:name="_Toc488059686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Vysvetlenie súťažných podkladov</w:t>
      </w:r>
      <w:bookmarkEnd w:id="17"/>
    </w:p>
    <w:p w14:paraId="56D962B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Adresa stránky, kde j</w:t>
      </w:r>
      <w:r w:rsidR="005D4F68" w:rsidRPr="00FB66E1">
        <w:rPr>
          <w:rFonts w:ascii="Arial Narrow" w:hAnsi="Arial Narrow"/>
          <w:color w:val="000000"/>
        </w:rPr>
        <w:t>e možný prístup k dokumentácií verejného obstarávania je</w:t>
      </w:r>
      <w:r w:rsidRPr="00FB66E1">
        <w:rPr>
          <w:rFonts w:ascii="Arial Narrow" w:hAnsi="Arial Narrow"/>
          <w:color w:val="000000"/>
        </w:rPr>
        <w:t xml:space="preserve">: </w:t>
      </w:r>
      <w:hyperlink r:id="rId14" w:history="1">
        <w:r w:rsidR="00146AD6" w:rsidRPr="00FB66E1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FB66E1">
        <w:rPr>
          <w:rFonts w:ascii="Arial Narrow" w:hAnsi="Arial Narrow"/>
          <w:color w:val="000000"/>
        </w:rPr>
        <w:t>.</w:t>
      </w:r>
    </w:p>
    <w:p w14:paraId="480DF4E8" w14:textId="77777777" w:rsidR="009C6825" w:rsidRPr="00FB66E1" w:rsidRDefault="009C6825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 xml:space="preserve"> – kde budú všetky informácie k dispozícii.</w:t>
      </w:r>
    </w:p>
    <w:p w14:paraId="77CAFDDD" w14:textId="4ADE2B4A" w:rsidR="009C6825" w:rsidRPr="00FB66E1" w:rsidRDefault="009C6825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</w:t>
      </w:r>
      <w:r w:rsidR="00152B82">
        <w:rPr>
          <w:rFonts w:ascii="Arial Narrow" w:hAnsi="Arial Narrow"/>
          <w:color w:val="000000"/>
        </w:rPr>
        <w:br/>
      </w:r>
      <w:r w:rsidRPr="00FB66E1">
        <w:rPr>
          <w:rFonts w:ascii="Arial Narrow" w:hAnsi="Arial Narrow"/>
          <w:color w:val="000000"/>
        </w:rPr>
        <w:t xml:space="preserve">na predkladanie ponúk, môže ktorýkoľvek zo záujemcov </w:t>
      </w:r>
      <w:r w:rsidR="008566EA" w:rsidRPr="00FB66E1">
        <w:rPr>
          <w:rFonts w:ascii="Arial Narrow" w:hAnsi="Arial Narrow"/>
          <w:color w:val="000000"/>
        </w:rPr>
        <w:t xml:space="preserve">alebo zaradených záujemcov </w:t>
      </w:r>
      <w:r w:rsidRPr="00FB66E1">
        <w:rPr>
          <w:rFonts w:ascii="Arial Narrow" w:hAnsi="Arial Narrow"/>
          <w:color w:val="000000"/>
        </w:rPr>
        <w:t xml:space="preserve">požiadať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>.</w:t>
      </w:r>
    </w:p>
    <w:p w14:paraId="7FF16A00" w14:textId="556EAE06" w:rsidR="009C6825" w:rsidRPr="00FB66E1" w:rsidRDefault="009C6825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Verejný obstarávateľ poskytuje vysvetlenie informácií po</w:t>
      </w:r>
      <w:r w:rsidR="00E06D57" w:rsidRPr="00FB66E1">
        <w:rPr>
          <w:rFonts w:ascii="Arial Narrow" w:hAnsi="Arial Narrow"/>
          <w:color w:val="000000"/>
        </w:rPr>
        <w:t>trebných na vypracovanie ponuky alebo</w:t>
      </w:r>
      <w:r w:rsidRPr="00FB66E1">
        <w:rPr>
          <w:rFonts w:ascii="Arial Narrow" w:hAnsi="Arial Narrow"/>
          <w:color w:val="000000"/>
        </w:rPr>
        <w:t xml:space="preserve"> </w:t>
      </w:r>
      <w:r w:rsidR="00152B82">
        <w:rPr>
          <w:rFonts w:ascii="Arial Narrow" w:hAnsi="Arial Narrow"/>
          <w:color w:val="000000"/>
        </w:rPr>
        <w:br/>
      </w:r>
      <w:r w:rsidRPr="00FB66E1">
        <w:rPr>
          <w:rFonts w:ascii="Arial Narrow" w:hAnsi="Arial Narrow"/>
          <w:color w:val="000000"/>
        </w:rPr>
        <w:t xml:space="preserve">na preukázanie splnenia podmienok účasti všetkým </w:t>
      </w:r>
      <w:r w:rsidR="008566EA" w:rsidRPr="00FB66E1">
        <w:rPr>
          <w:rFonts w:ascii="Arial Narrow" w:hAnsi="Arial Narrow"/>
          <w:color w:val="000000"/>
        </w:rPr>
        <w:t xml:space="preserve">zaradeným </w:t>
      </w:r>
      <w:r w:rsidRPr="00FB66E1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229336F4" w14:textId="5955BF71" w:rsidR="009C6825" w:rsidRDefault="009C6825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lastRenderedPageBreak/>
        <w:t>Podania a dokumenty súvisiace s uplatnením revíznych postupov sú medzi verej</w:t>
      </w:r>
      <w:r w:rsidR="00DE5054" w:rsidRPr="00FB66E1">
        <w:rPr>
          <w:rFonts w:ascii="Arial Narrow" w:hAnsi="Arial Narrow"/>
          <w:color w:val="000000"/>
        </w:rPr>
        <w:t>ným obstarávateľom a záujemcami/</w:t>
      </w:r>
      <w:r w:rsidR="008566EA" w:rsidRPr="00FB66E1">
        <w:rPr>
          <w:rFonts w:ascii="Arial Narrow" w:hAnsi="Arial Narrow"/>
          <w:color w:val="000000"/>
        </w:rPr>
        <w:t>zaradenými záujemcami/</w:t>
      </w:r>
      <w:r w:rsidRPr="00FB66E1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 xml:space="preserve">. </w:t>
      </w:r>
      <w:r w:rsidR="000B63EA" w:rsidRPr="00FB66E1">
        <w:rPr>
          <w:rFonts w:ascii="Arial Narrow" w:hAnsi="Arial Narrow"/>
          <w:color w:val="000000"/>
        </w:rPr>
        <w:t xml:space="preserve">Doručovanie námietky a ich odvolávanie vo vzťahu k Úradu </w:t>
      </w:r>
      <w:r w:rsidR="00152B82">
        <w:rPr>
          <w:rFonts w:ascii="Arial Narrow" w:hAnsi="Arial Narrow"/>
          <w:color w:val="000000"/>
        </w:rPr>
        <w:br/>
      </w:r>
      <w:r w:rsidR="000B63EA" w:rsidRPr="00FB66E1">
        <w:rPr>
          <w:rFonts w:ascii="Arial Narrow" w:hAnsi="Arial Narrow"/>
          <w:color w:val="000000"/>
        </w:rPr>
        <w:t>pre verejné obstarávanie je riešené v zmysle § 170 ods. 8 b) ZVO.</w:t>
      </w:r>
    </w:p>
    <w:p w14:paraId="04AFEE1C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C4E55E0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  <w:b/>
          <w:bCs/>
        </w:rPr>
        <w:t>Všeobecné informácie k webovej aplikácií JOSEPHINE</w:t>
      </w:r>
    </w:p>
    <w:p w14:paraId="14416AF0" w14:textId="77777777" w:rsidR="00144254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JOSEPHINE je na účely tohto verejného obstarávania </w:t>
      </w:r>
      <w:r w:rsidR="00DA1F71" w:rsidRPr="00FB66E1">
        <w:rPr>
          <w:rFonts w:ascii="Arial Narrow" w:hAnsi="Arial Narrow"/>
        </w:rPr>
        <w:t xml:space="preserve">elektronický prostriedok </w:t>
      </w:r>
      <w:r w:rsidRPr="00FB66E1">
        <w:rPr>
          <w:rFonts w:ascii="Arial Narrow" w:hAnsi="Arial Narrow"/>
        </w:rPr>
        <w:t>pre elektronizáciu zadávania verejných zákaziek. JOSEPHINE je webová aplikácia</w:t>
      </w:r>
      <w:r w:rsidR="00F52846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 xml:space="preserve">na doméne </w:t>
      </w:r>
      <w:hyperlink r:id="rId15" w:history="1">
        <w:r w:rsidRPr="00FB66E1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FB66E1">
        <w:rPr>
          <w:rFonts w:ascii="Arial Narrow" w:hAnsi="Arial Narrow"/>
        </w:rPr>
        <w:t>.</w:t>
      </w:r>
    </w:p>
    <w:p w14:paraId="2CB036B5" w14:textId="77777777" w:rsidR="009C6825" w:rsidRPr="00FB66E1" w:rsidRDefault="009C6825" w:rsidP="008A38F0">
      <w:p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Na bezproblémové používanie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je nutné používať jeden z podporovaných internetových prehliadačov:</w:t>
      </w:r>
    </w:p>
    <w:p w14:paraId="0CC312A4" w14:textId="77777777" w:rsidR="00602D4E" w:rsidRPr="00FB66E1" w:rsidRDefault="00602D4E" w:rsidP="00106C5A">
      <w:pPr>
        <w:pStyle w:val="Odsekzoznamu"/>
        <w:numPr>
          <w:ilvl w:val="0"/>
          <w:numId w:val="27"/>
        </w:numPr>
        <w:spacing w:before="60"/>
        <w:ind w:left="714" w:hanging="357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Mozilla Firefox verzia 13.0 a vyššia </w:t>
      </w:r>
    </w:p>
    <w:p w14:paraId="32AEE1FD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Google Chrome</w:t>
      </w:r>
    </w:p>
    <w:p w14:paraId="7A207A87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Microsoft Edge.</w:t>
      </w:r>
    </w:p>
    <w:p w14:paraId="49CC69BF" w14:textId="77777777" w:rsidR="00146AD6" w:rsidRPr="00FB66E1" w:rsidRDefault="00146AD6" w:rsidP="00106C5A">
      <w:pPr>
        <w:autoSpaceDE w:val="0"/>
        <w:spacing w:before="120"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FB66E1">
        <w:rPr>
          <w:rFonts w:ascii="Arial Narrow" w:hAnsi="Arial Narrow"/>
        </w:rPr>
        <w:t xml:space="preserve">a predpokladu, že o vysvetlenie </w:t>
      </w:r>
      <w:r w:rsidRPr="00FB66E1">
        <w:rPr>
          <w:rFonts w:ascii="Arial Narrow" w:hAnsi="Arial Narrow"/>
        </w:rPr>
        <w:t>sa požiada dostatočne vopred</w:t>
      </w:r>
      <w:r w:rsidRPr="00FB66E1">
        <w:rPr>
          <w:rFonts w:ascii="Arial Narrow" w:eastAsia="TimesNewRomanPSMT" w:hAnsi="Arial Narrow"/>
          <w:color w:val="000000"/>
        </w:rPr>
        <w:t>.</w:t>
      </w:r>
    </w:p>
    <w:p w14:paraId="54A6D727" w14:textId="77777777" w:rsidR="00146AD6" w:rsidRPr="00FB66E1" w:rsidRDefault="00146AD6" w:rsidP="00106C5A">
      <w:pPr>
        <w:autoSpaceDE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FB66E1">
        <w:rPr>
          <w:rFonts w:ascii="Arial Narrow" w:hAnsi="Arial Narrow"/>
          <w:color w:val="000000"/>
        </w:rPr>
        <w:t xml:space="preserve">na </w:t>
      </w:r>
      <w:r w:rsidRPr="00FB66E1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FB66E1">
        <w:rPr>
          <w:rFonts w:ascii="Arial Narrow" w:hAnsi="Arial Narrow"/>
          <w:color w:val="000000"/>
        </w:rPr>
        <w:t>v </w:t>
      </w:r>
      <w:r w:rsidRPr="00FB66E1">
        <w:rPr>
          <w:rFonts w:ascii="Arial Narrow" w:eastAsia="TimesNewRomanPSMT" w:hAnsi="Arial Narrow"/>
          <w:color w:val="000000"/>
        </w:rPr>
        <w:t xml:space="preserve">deň </w:t>
      </w:r>
      <w:r w:rsidRPr="00FB66E1">
        <w:rPr>
          <w:rFonts w:ascii="Arial Narrow" w:hAnsi="Arial Narrow"/>
          <w:color w:val="000000"/>
        </w:rPr>
        <w:t xml:space="preserve">uverejnenia. </w:t>
      </w:r>
    </w:p>
    <w:p w14:paraId="462B3E4F" w14:textId="77777777" w:rsidR="00146AD6" w:rsidRPr="00FB66E1" w:rsidRDefault="00146AD6" w:rsidP="00106C5A">
      <w:pPr>
        <w:pStyle w:val="tl1"/>
        <w:spacing w:before="120" w:line="276" w:lineRule="auto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04023C3D" w14:textId="77777777" w:rsidR="00146AD6" w:rsidRPr="00FB66E1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64CD93F9" w14:textId="77777777" w:rsidR="00146AD6" w:rsidRPr="00FB66E1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0B39EBB6" w14:textId="77777777" w:rsidR="009C6825" w:rsidRPr="00FB66E1" w:rsidRDefault="009C6825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FB66E1">
        <w:rPr>
          <w:rFonts w:ascii="Arial Narrow" w:eastAsia="TimesNewRomanPSMT" w:hAnsi="Arial Narrow"/>
          <w:color w:val="000000"/>
        </w:rPr>
        <w:t xml:space="preserve"> v rámci zriadeného DNS</w:t>
      </w:r>
      <w:r w:rsidRPr="00FB66E1">
        <w:rPr>
          <w:rFonts w:ascii="Arial Narrow" w:hAnsi="Arial Narrow"/>
          <w:color w:val="000000"/>
        </w:rPr>
        <w:t>.</w:t>
      </w:r>
    </w:p>
    <w:p w14:paraId="48144B68" w14:textId="77777777" w:rsidR="00E43246" w:rsidRPr="00FB66E1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4D9DA7A7" w14:textId="77777777" w:rsidR="00E43246" w:rsidRPr="00FB66E1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34358776" w14:textId="77777777" w:rsidR="00746037" w:rsidRPr="00FB66E1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U</w:t>
      </w:r>
      <w:r w:rsidR="0014283F" w:rsidRPr="00FB66E1">
        <w:rPr>
          <w:rFonts w:ascii="Arial Narrow" w:hAnsi="Arial Narrow"/>
        </w:rPr>
        <w:t>chádzač stanoví svoju cenu na základe svojho slobodného rozhodnutia</w:t>
      </w:r>
      <w:r w:rsidRPr="00FB66E1">
        <w:rPr>
          <w:rFonts w:ascii="Arial Narrow" w:hAnsi="Arial Narrow"/>
        </w:rPr>
        <w:t>. V</w:t>
      </w:r>
      <w:r w:rsidR="0014283F" w:rsidRPr="00FB66E1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FB66E1">
        <w:rPr>
          <w:rFonts w:ascii="Arial Narrow" w:eastAsia="ArialMT" w:hAnsi="Arial Narrow"/>
        </w:rPr>
        <w:t>v</w:t>
      </w:r>
      <w:r w:rsidR="0014283F" w:rsidRPr="00FB66E1">
        <w:rPr>
          <w:rFonts w:ascii="Arial Narrow" w:eastAsia="ArialMT" w:hAnsi="Arial Narrow"/>
        </w:rPr>
        <w:t xml:space="preserve"> ktorej uchádzač započítal </w:t>
      </w:r>
      <w:r w:rsidR="00E43246" w:rsidRPr="00FB66E1">
        <w:rPr>
          <w:rFonts w:ascii="Arial Narrow" w:eastAsia="ArialMT" w:hAnsi="Arial Narrow"/>
        </w:rPr>
        <w:t xml:space="preserve">všetky </w:t>
      </w:r>
      <w:r w:rsidR="0014283F" w:rsidRPr="00FB66E1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FB66E1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FB66E1">
        <w:rPr>
          <w:rFonts w:ascii="Arial Narrow" w:eastAsia="ArialMT" w:hAnsi="Arial Narrow"/>
        </w:rPr>
        <w:t>.</w:t>
      </w:r>
    </w:p>
    <w:p w14:paraId="049A92E3" w14:textId="77777777" w:rsidR="00E43246" w:rsidRPr="00FB66E1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901B9D9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t>Otváranie ponúk</w:t>
      </w:r>
      <w:bookmarkEnd w:id="18"/>
      <w:r w:rsidR="00147659"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12439A31" w14:textId="66268E61" w:rsidR="00B07F4B" w:rsidRPr="00FB66E1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Otváranie ponúk sa uskutoční elektronicky</w:t>
      </w:r>
      <w:r w:rsidR="00AC7ACA" w:rsidRPr="00FB66E1">
        <w:rPr>
          <w:rFonts w:ascii="Arial Narrow" w:eastAsia="TimesNewRomanPSMT" w:hAnsi="Arial Narrow"/>
          <w:color w:val="000000"/>
        </w:rPr>
        <w:t>.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hAnsi="Arial Narrow"/>
          <w:color w:val="000000"/>
        </w:rPr>
        <w:t xml:space="preserve">v mieste </w:t>
      </w:r>
      <w:r w:rsidRPr="00FB66E1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B66E1">
        <w:rPr>
          <w:rFonts w:ascii="Arial Narrow" w:eastAsia="TimesNewRomanPSMT" w:hAnsi="Arial Narrow"/>
          <w:color w:val="000000"/>
        </w:rPr>
        <w:t xml:space="preserve">. 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="00FD3F73" w:rsidRPr="00FB66E1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B66E1">
        <w:rPr>
          <w:rFonts w:ascii="Arial Narrow" w:hAnsi="Arial Narrow"/>
          <w:color w:val="000000"/>
        </w:rPr>
        <w:t xml:space="preserve">V zmysle § 61 </w:t>
      </w:r>
      <w:r w:rsidR="00152B82">
        <w:rPr>
          <w:rFonts w:ascii="Arial Narrow" w:hAnsi="Arial Narrow"/>
          <w:color w:val="000000"/>
        </w:rPr>
        <w:br/>
      </w:r>
      <w:r w:rsidR="00DA1F71" w:rsidRPr="00FB66E1">
        <w:rPr>
          <w:rFonts w:ascii="Arial Narrow" w:hAnsi="Arial Narrow"/>
          <w:color w:val="000000"/>
        </w:rPr>
        <w:t xml:space="preserve">ods. 4 ZVO </w:t>
      </w:r>
      <w:r w:rsidR="00DA1F71" w:rsidRPr="00FB66E1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B66E1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467F13E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2B7769" w14:textId="3C4889EE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9" w:name="_Toc488059688"/>
      <w:r w:rsidRPr="00FB66E1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Vyhodnotenie ponúk</w:t>
      </w:r>
      <w:bookmarkEnd w:id="19"/>
    </w:p>
    <w:p w14:paraId="6290BF99" w14:textId="7AD449A1" w:rsidR="00B07F4B" w:rsidRPr="00FB66E1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</w:t>
      </w:r>
      <w:r w:rsidR="005C12B8" w:rsidRPr="00FB66E1">
        <w:rPr>
          <w:rFonts w:ascii="Arial Narrow" w:eastAsia="TimesNewRomanPSMT" w:hAnsi="Arial Narrow"/>
          <w:color w:val="000000"/>
        </w:rPr>
        <w:t>erejný</w:t>
      </w:r>
      <w:r w:rsidR="00B07F4B" w:rsidRPr="00FB66E1">
        <w:rPr>
          <w:rFonts w:ascii="Arial Narrow" w:eastAsia="TimesNewRomanPSMT" w:hAnsi="Arial Narrow"/>
          <w:color w:val="000000"/>
        </w:rPr>
        <w:t xml:space="preserve"> obstaráva</w:t>
      </w:r>
      <w:r w:rsidR="005C12B8" w:rsidRPr="00FB66E1">
        <w:rPr>
          <w:rFonts w:ascii="Arial Narrow" w:eastAsia="TimesNewRomanPSMT" w:hAnsi="Arial Narrow"/>
          <w:color w:val="000000"/>
        </w:rPr>
        <w:t>teľ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="00D93438" w:rsidRPr="00FB66E1">
        <w:rPr>
          <w:rFonts w:ascii="Arial Narrow" w:eastAsia="TimesNewRomanPSMT" w:hAnsi="Arial Narrow"/>
          <w:color w:val="000000"/>
        </w:rPr>
        <w:t>pristúpi</w:t>
      </w:r>
      <w:r w:rsidR="00B07F4B" w:rsidRPr="00FB66E1">
        <w:rPr>
          <w:rFonts w:ascii="Arial Narrow" w:eastAsia="TimesNewRomanPSMT" w:hAnsi="Arial Narrow"/>
          <w:color w:val="000000"/>
        </w:rPr>
        <w:t xml:space="preserve"> k vyhodnoteniu predložených ponúk z pohľadu splnenia požiadaviek </w:t>
      </w:r>
      <w:r w:rsidR="00152B82">
        <w:rPr>
          <w:rFonts w:ascii="Arial Narrow" w:eastAsia="TimesNewRomanPSMT" w:hAnsi="Arial Narrow"/>
          <w:color w:val="000000"/>
        </w:rPr>
        <w:br/>
      </w:r>
      <w:r w:rsidR="00B07F4B" w:rsidRPr="00FB66E1">
        <w:rPr>
          <w:rFonts w:ascii="Arial Narrow" w:eastAsia="TimesNewRomanPSMT" w:hAnsi="Arial Narrow"/>
          <w:color w:val="000000"/>
        </w:rPr>
        <w:t xml:space="preserve">na predmet zákazky podľa § 53 </w:t>
      </w:r>
      <w:r w:rsidR="003D7FF7" w:rsidRPr="00FB66E1">
        <w:rPr>
          <w:rFonts w:ascii="Arial Narrow" w:eastAsia="TimesNewRomanPSMT" w:hAnsi="Arial Narrow"/>
          <w:color w:val="000000"/>
        </w:rPr>
        <w:t>ZVO</w:t>
      </w:r>
      <w:r w:rsidR="00B07F4B" w:rsidRPr="00FB66E1">
        <w:rPr>
          <w:rFonts w:ascii="Arial Narrow" w:hAnsi="Arial Narrow"/>
          <w:color w:val="000000"/>
        </w:rPr>
        <w:t xml:space="preserve">. </w:t>
      </w:r>
    </w:p>
    <w:p w14:paraId="0C06B81A" w14:textId="77777777" w:rsidR="00D42C1E" w:rsidRPr="00FB66E1" w:rsidRDefault="00D42C1E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78D1817A" w14:textId="7690CC2D" w:rsidR="00D42C1E" w:rsidRPr="00FB66E1" w:rsidRDefault="00D42C1E" w:rsidP="00106C5A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before="60" w:line="276" w:lineRule="auto"/>
        <w:ind w:left="714" w:hanging="357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186122D4" w14:textId="6281B852" w:rsidR="00D42C1E" w:rsidRPr="00FB66E1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Následne vyhodnotí u uchádzača, ktorý sa umiestnil na prvom mieste v poradí, splnenie požiadaviek na</w:t>
      </w:r>
      <w:r w:rsidR="009468C0" w:rsidRPr="00FB66E1">
        <w:rPr>
          <w:rFonts w:ascii="Arial Narrow" w:eastAsia="ArialMT" w:hAnsi="Arial Narrow"/>
        </w:rPr>
        <w:t xml:space="preserve"> </w:t>
      </w:r>
      <w:r w:rsidRPr="00FB66E1">
        <w:rPr>
          <w:rFonts w:ascii="Arial Narrow" w:eastAsia="ArialMT" w:hAnsi="Arial Narrow"/>
        </w:rPr>
        <w:t xml:space="preserve">predmet zákazky. Ak dôjde k vylúčeniu ponuky, vyhodnotí sa následne splnenie požiadaviek </w:t>
      </w:r>
      <w:r w:rsidR="00152B82">
        <w:rPr>
          <w:rFonts w:ascii="Arial Narrow" w:eastAsia="ArialMT" w:hAnsi="Arial Narrow"/>
        </w:rPr>
        <w:br/>
      </w:r>
      <w:r w:rsidRPr="00FB66E1">
        <w:rPr>
          <w:rFonts w:ascii="Arial Narrow" w:eastAsia="ArialMT" w:hAnsi="Arial Narrow"/>
        </w:rPr>
        <w:t>na</w:t>
      </w:r>
      <w:r w:rsidR="009468C0" w:rsidRPr="00FB66E1">
        <w:rPr>
          <w:rFonts w:ascii="Arial Narrow" w:eastAsia="ArialMT" w:hAnsi="Arial Narrow"/>
        </w:rPr>
        <w:t xml:space="preserve"> </w:t>
      </w:r>
      <w:r w:rsidRPr="00FB66E1">
        <w:rPr>
          <w:rFonts w:ascii="Arial Narrow" w:eastAsia="ArialMT" w:hAnsi="Arial Narrow"/>
        </w:rPr>
        <w:t>predmet zákazky u ďalšieho uchádzača tak, aby uchádzač umiestnený na prvom mieste v novo zostavenom poradí spĺňal požiadavky na predmet zákazky</w:t>
      </w:r>
    </w:p>
    <w:p w14:paraId="4FE96BE1" w14:textId="2BC1C058" w:rsidR="00426A25" w:rsidRPr="00FB66E1" w:rsidRDefault="00426A25" w:rsidP="00106C5A">
      <w:pPr>
        <w:autoSpaceDE w:val="0"/>
        <w:autoSpaceDN w:val="0"/>
        <w:adjustRightInd w:val="0"/>
        <w:spacing w:before="120"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4DE4ECE4" w14:textId="77777777" w:rsidR="00B07F4B" w:rsidRPr="00FB66E1" w:rsidRDefault="00B07F4B" w:rsidP="00106C5A">
      <w:pPr>
        <w:pStyle w:val="Odsekzoznamu"/>
        <w:autoSpaceDE w:val="0"/>
        <w:autoSpaceDN w:val="0"/>
        <w:adjustRightInd w:val="0"/>
        <w:spacing w:before="120"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FB66E1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FB66E1">
        <w:rPr>
          <w:rFonts w:ascii="Arial Narrow" w:eastAsia="TimesNewRomanPSMT" w:hAnsi="Arial Narrow"/>
          <w:color w:val="000000"/>
        </w:rPr>
        <w:t>/</w:t>
      </w:r>
      <w:r w:rsidRPr="00FB66E1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 xml:space="preserve">doplnenie ponuky na základe požiadavky doručiť verejnému obstarávateľovi prostredníctvom určenej komunikácie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. </w:t>
      </w:r>
    </w:p>
    <w:p w14:paraId="362AE204" w14:textId="77777777" w:rsidR="00B07F4B" w:rsidRPr="00FB66E1" w:rsidRDefault="00B07F4B" w:rsidP="00106C5A">
      <w:pPr>
        <w:pStyle w:val="Odsekzoznamu"/>
        <w:autoSpaceDE w:val="0"/>
        <w:autoSpaceDN w:val="0"/>
        <w:adjustRightInd w:val="0"/>
        <w:spacing w:before="120"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bezodkladne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uvedením dôvodu a</w:t>
      </w:r>
      <w:r w:rsidR="00206F8A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lehoty</w:t>
      </w:r>
      <w:r w:rsidR="00206F8A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14:paraId="262D88C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3BE5CFAE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  <w:lang w:val="sk-SK"/>
        </w:rPr>
      </w:pPr>
      <w:bookmarkStart w:id="20" w:name="_Toc488059689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Kritériá na vyhodnotenie ponúk a pravidlá ich uplatnenia</w:t>
      </w:r>
      <w:bookmarkEnd w:id="20"/>
      <w:r w:rsidR="00B077C0"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</w:t>
      </w:r>
    </w:p>
    <w:p w14:paraId="7A5D0A51" w14:textId="575C6CC4" w:rsidR="00EF153E" w:rsidRPr="00FB66E1" w:rsidRDefault="00EF153E" w:rsidP="008A38F0">
      <w:pPr>
        <w:pStyle w:val="Zarkazkladnhotextu"/>
        <w:spacing w:line="276" w:lineRule="auto"/>
        <w:rPr>
          <w:rFonts w:ascii="Arial Narrow" w:hAnsi="Arial Narrow"/>
          <w:lang w:val="sk-SK"/>
        </w:rPr>
      </w:pPr>
      <w:r w:rsidRPr="00FB66E1">
        <w:rPr>
          <w:rFonts w:ascii="Arial Narrow" w:hAnsi="Arial Narrow"/>
          <w:color w:val="000000"/>
          <w:lang w:val="sk-SK"/>
        </w:rPr>
        <w:t>Po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nuky budú vyhodnocované na základe stanovených kritérií </w:t>
      </w:r>
      <w:r w:rsidRPr="00FB66E1">
        <w:rPr>
          <w:rFonts w:ascii="Arial Narrow" w:hAnsi="Arial Narrow"/>
          <w:color w:val="000000"/>
          <w:lang w:val="sk-SK"/>
        </w:rPr>
        <w:t xml:space="preserve">v 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týchto súťažných podkladoch </w:t>
      </w:r>
      <w:r w:rsidR="00633FA4" w:rsidRPr="00FB66E1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FB66E1">
        <w:rPr>
          <w:rFonts w:ascii="Arial Narrow" w:eastAsia="TimesNewRomanPSMT" w:hAnsi="Arial Narrow"/>
          <w:color w:val="000000"/>
          <w:lang w:val="sk-SK"/>
        </w:rPr>
        <w:t xml:space="preserve">) 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a </w:t>
      </w:r>
      <w:r w:rsidRPr="00FB66E1">
        <w:rPr>
          <w:rFonts w:ascii="Arial Narrow" w:hAnsi="Arial Narrow"/>
          <w:color w:val="000000"/>
          <w:lang w:val="sk-SK"/>
        </w:rPr>
        <w:t>v </w:t>
      </w:r>
      <w:r w:rsidRPr="00FB66E1">
        <w:rPr>
          <w:rFonts w:ascii="Arial Narrow" w:eastAsia="TimesNewRomanPSMT" w:hAnsi="Arial Narrow"/>
          <w:color w:val="000000"/>
          <w:lang w:val="sk-SK"/>
        </w:rPr>
        <w:t>súlade so ZVO. Kritéri</w:t>
      </w:r>
      <w:r w:rsidRPr="00FB66E1">
        <w:rPr>
          <w:rFonts w:ascii="Arial Narrow" w:hAnsi="Arial Narrow"/>
          <w:color w:val="000000"/>
          <w:lang w:val="sk-SK"/>
        </w:rPr>
        <w:t>u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m na vyhodnotenie ponúk je </w:t>
      </w:r>
      <w:r w:rsidRPr="00FB66E1">
        <w:rPr>
          <w:rFonts w:ascii="Arial Narrow" w:hAnsi="Arial Narrow"/>
          <w:b/>
          <w:bCs/>
          <w:color w:val="000000"/>
          <w:lang w:val="sk-SK"/>
        </w:rPr>
        <w:t>najnižšia cena</w:t>
      </w:r>
      <w:r w:rsidRPr="00FB66E1">
        <w:rPr>
          <w:rFonts w:ascii="Arial Narrow" w:hAnsi="Arial Narrow"/>
          <w:lang w:val="sk-SK"/>
        </w:rPr>
        <w:t xml:space="preserve">. Cena musí byť uvedená v eurách bez DPH a zaokrúhlená </w:t>
      </w:r>
      <w:r w:rsidRPr="00FB66E1">
        <w:rPr>
          <w:rFonts w:ascii="Arial Narrow" w:hAnsi="Arial Narrow"/>
          <w:b/>
          <w:lang w:val="sk-SK"/>
        </w:rPr>
        <w:t xml:space="preserve">najviac na 2 desatinné miesta. </w:t>
      </w:r>
    </w:p>
    <w:p w14:paraId="5E61C9E6" w14:textId="77777777" w:rsidR="00EF153E" w:rsidRPr="00FB66E1" w:rsidRDefault="00EF153E" w:rsidP="008A38F0">
      <w:pPr>
        <w:pStyle w:val="Zarkazkladnhotextu"/>
        <w:spacing w:line="276" w:lineRule="auto"/>
        <w:rPr>
          <w:rFonts w:ascii="Arial Narrow" w:hAnsi="Arial Narrow"/>
          <w:lang w:val="sk-SK"/>
        </w:rPr>
      </w:pPr>
    </w:p>
    <w:p w14:paraId="688B5BC9" w14:textId="6899B14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1" w:name="_Toc48805969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Informácia o výsledku vyhodnotenia ponúk a uzavretie zmluvy</w:t>
      </w:r>
      <w:bookmarkEnd w:id="21"/>
    </w:p>
    <w:p w14:paraId="454D290D" w14:textId="77777777" w:rsidR="00FC26F2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FB66E1">
        <w:rPr>
          <w:rFonts w:ascii="Arial Narrow" w:hAnsi="Arial Narrow"/>
          <w:color w:val="000000"/>
        </w:rPr>
        <w:t xml:space="preserve">. </w:t>
      </w:r>
    </w:p>
    <w:p w14:paraId="3C2CBB4E" w14:textId="77777777" w:rsidR="00FC26F2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FB66E1">
        <w:rPr>
          <w:rFonts w:ascii="Arial Narrow" w:hAnsi="Arial Narrow"/>
        </w:rPr>
        <w:t xml:space="preserve">vyzve úspešného uchádzača a </w:t>
      </w:r>
      <w:r w:rsidRPr="00FB66E1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1B1A622D" w14:textId="77777777" w:rsidR="00716738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FB66E1">
        <w:rPr>
          <w:rFonts w:ascii="Arial Narrow" w:hAnsi="Arial Narrow"/>
          <w:color w:val="000000"/>
        </w:rPr>
        <w:t>k</w:t>
      </w:r>
      <w:r w:rsidR="005060E0" w:rsidRPr="00FB66E1">
        <w:rPr>
          <w:rFonts w:ascii="Arial Narrow" w:hAnsi="Arial Narrow"/>
          <w:color w:val="000000"/>
        </w:rPr>
        <w:t xml:space="preserve"> uzatvoreniu </w:t>
      </w:r>
      <w:r w:rsidRPr="00FB66E1">
        <w:rPr>
          <w:rFonts w:ascii="Arial Narrow" w:eastAsia="TimesNewRomanPSMT" w:hAnsi="Arial Narrow"/>
          <w:color w:val="000000"/>
        </w:rPr>
        <w:t xml:space="preserve"> zmluvy</w:t>
      </w:r>
      <w:r w:rsidR="009C2ECD" w:rsidRPr="00FB66E1">
        <w:rPr>
          <w:rFonts w:ascii="Arial Narrow" w:eastAsia="TimesNewRomanPSMT" w:hAnsi="Arial Narrow"/>
          <w:color w:val="000000"/>
        </w:rPr>
        <w:t xml:space="preserve"> alebo objednávky</w:t>
      </w:r>
      <w:r w:rsidRPr="00FB66E1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FB66E1">
        <w:rPr>
          <w:rFonts w:ascii="Arial Narrow" w:eastAsia="TimesNewRomanPSMT" w:hAnsi="Arial Narrow"/>
          <w:color w:val="000000"/>
        </w:rPr>
        <w:t>a</w:t>
      </w:r>
      <w:r w:rsidRPr="00FB66E1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z.</w:t>
      </w:r>
      <w:r w:rsidR="00100517" w:rsidRPr="00FB66E1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FB66E1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FB66E1">
        <w:rPr>
          <w:rFonts w:ascii="Arial Narrow" w:eastAsia="TimesNewRomanPSMT" w:hAnsi="Arial Narrow"/>
          <w:color w:val="000000"/>
        </w:rPr>
        <w:t>o registri partnerov,</w:t>
      </w:r>
      <w:r w:rsidRPr="00FB66E1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FB66E1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FB66E1">
        <w:rPr>
          <w:rFonts w:ascii="Arial Narrow" w:eastAsia="TimesNewRomanPSMT" w:hAnsi="Arial Narrow"/>
          <w:color w:val="000000"/>
        </w:rPr>
        <w:t>o registri partnerov</w:t>
      </w:r>
      <w:r w:rsidR="00464C85" w:rsidRPr="00FB66E1">
        <w:rPr>
          <w:rFonts w:ascii="Arial Narrow" w:eastAsia="TimesNewRomanPSMT" w:hAnsi="Arial Narrow"/>
          <w:color w:val="000000"/>
        </w:rPr>
        <w:t>.</w:t>
      </w:r>
    </w:p>
    <w:p w14:paraId="5E350CB9" w14:textId="66FA07C0" w:rsidR="00FC26F2" w:rsidRPr="00FB66E1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 xml:space="preserve">Úspešný uchádzač pred podpisom zmluvy, ktorá bude výsledkom tohto verejného obstarávania v rámci poskytnutia riadnej súčinnosti podľa § 56 ods. </w:t>
      </w:r>
      <w:r w:rsidR="00106C5A">
        <w:rPr>
          <w:rFonts w:ascii="Arial Narrow" w:hAnsi="Arial Narrow"/>
        </w:rPr>
        <w:t>5</w:t>
      </w:r>
      <w:r w:rsidRPr="00FB66E1">
        <w:rPr>
          <w:rFonts w:ascii="Arial Narrow" w:hAnsi="Arial Narrow"/>
        </w:rPr>
        <w:t xml:space="preserve"> zákona bude povinný:</w:t>
      </w:r>
    </w:p>
    <w:p w14:paraId="3435EDC6" w14:textId="77777777" w:rsidR="00FC26F2" w:rsidRPr="00FB66E1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uviesť údaje o všetkých známych subdodávateľoch, údaje o osobe oprávnenej konať </w:t>
      </w:r>
      <w:r w:rsidRPr="00FB66E1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FB66E1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3EF933C" w14:textId="77777777" w:rsidR="00716738" w:rsidRPr="00FB66E1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lastRenderedPageBreak/>
        <w:t>čestne prehlásiť, že spĺňa požiadavky stanovené v bode 2</w:t>
      </w:r>
      <w:r w:rsidR="00716738" w:rsidRPr="00FB66E1">
        <w:rPr>
          <w:rFonts w:ascii="Arial Narrow" w:hAnsi="Arial Narrow"/>
        </w:rPr>
        <w:t>2.5</w:t>
      </w:r>
      <w:r w:rsidRPr="00FB66E1">
        <w:rPr>
          <w:rFonts w:ascii="Arial Narrow" w:hAnsi="Arial Narrow"/>
        </w:rPr>
        <w:t xml:space="preserve"> </w:t>
      </w:r>
      <w:r w:rsidR="00716738" w:rsidRPr="00FB66E1">
        <w:rPr>
          <w:rFonts w:ascii="Arial Narrow" w:hAnsi="Arial Narrow"/>
        </w:rPr>
        <w:t xml:space="preserve">výzvy </w:t>
      </w:r>
      <w:r w:rsidRPr="00FB66E1">
        <w:rPr>
          <w:rFonts w:ascii="Arial Narrow" w:hAnsi="Arial Narrow"/>
        </w:rPr>
        <w:t xml:space="preserve">a neexistuje dôvod podľa daného bodu </w:t>
      </w:r>
      <w:r w:rsidR="00716738" w:rsidRPr="00FB66E1">
        <w:rPr>
          <w:rFonts w:ascii="Arial Narrow" w:hAnsi="Arial Narrow"/>
        </w:rPr>
        <w:t>výzvy</w:t>
      </w:r>
      <w:r w:rsidRPr="00FB66E1">
        <w:rPr>
          <w:rFonts w:ascii="Arial Narrow" w:hAnsi="Arial Narrow"/>
        </w:rPr>
        <w:t>, pre ktorý by verejný obstarávateľ nemohol uzatvoriť s ním zmluvu.</w:t>
      </w:r>
    </w:p>
    <w:p w14:paraId="68F01127" w14:textId="0253DFD9" w:rsidR="00FC26F2" w:rsidRPr="00FB66E1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Verejný obstarávateľ nesmie uzavrieť zmluvu s uchádzačom, ktorý má povinnosť zapisovať sa </w:t>
      </w:r>
      <w:r w:rsidR="00152B82">
        <w:rPr>
          <w:rFonts w:ascii="Arial Narrow" w:hAnsi="Arial Narrow"/>
        </w:rPr>
        <w:br/>
      </w:r>
      <w:r w:rsidRPr="00FB66E1">
        <w:rPr>
          <w:rFonts w:ascii="Arial Narrow" w:hAnsi="Arial Narrow"/>
        </w:rPr>
        <w:t xml:space="preserve">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</w:t>
      </w:r>
      <w:r w:rsidR="00152B82">
        <w:rPr>
          <w:rFonts w:ascii="Arial Narrow" w:hAnsi="Arial Narrow"/>
        </w:rPr>
        <w:br/>
      </w:r>
      <w:r w:rsidRPr="00FB66E1">
        <w:rPr>
          <w:rFonts w:ascii="Arial Narrow" w:hAnsi="Arial Narrow"/>
        </w:rPr>
        <w:t>v registri partnerov verejného sektora alebo ak konečným užívateľom výhod uchádzača, jeho subdodávateľa alebo jeho subdodávateľa podľa osobitného predpisu je osoba podľa § 11 ods. 1 písm. c) zákona.</w:t>
      </w:r>
    </w:p>
    <w:p w14:paraId="5CCEF363" w14:textId="77777777" w:rsidR="00376264" w:rsidRPr="00FB66E1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A5BFE3A" w14:textId="5804C0DF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2" w:name="_Toc48805969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Subdodávatelia</w:t>
      </w:r>
      <w:bookmarkEnd w:id="22"/>
    </w:p>
    <w:p w14:paraId="0634A1B5" w14:textId="77777777" w:rsidR="005914D9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FB66E1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FB66E1">
        <w:rPr>
          <w:rFonts w:ascii="Arial Narrow" w:eastAsia="TimesNewRomanPSMT" w:hAnsi="Arial Narrow"/>
          <w:color w:val="000000"/>
        </w:rPr>
        <w:t>.</w:t>
      </w:r>
      <w:r w:rsidR="00AF0849" w:rsidRPr="00FB66E1">
        <w:rPr>
          <w:rFonts w:ascii="Arial Narrow" w:eastAsia="TimesNewRomanPSMT" w:hAnsi="Arial Narrow"/>
          <w:color w:val="000000"/>
        </w:rPr>
        <w:t xml:space="preserve"> </w:t>
      </w:r>
    </w:p>
    <w:p w14:paraId="2C2C5DCB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D1701B3" w14:textId="77777777" w:rsidR="009C6825" w:rsidRPr="00FB66E1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Záverečné ustanovenia</w:t>
      </w:r>
    </w:p>
    <w:p w14:paraId="36A8F869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s</w:t>
      </w:r>
      <w:r w:rsidRPr="00FB66E1">
        <w:rPr>
          <w:rFonts w:ascii="Arial Narrow" w:hAnsi="Arial Narrow"/>
          <w:color w:val="000000"/>
        </w:rPr>
        <w:t>o </w:t>
      </w:r>
      <w:r w:rsidR="003D7FF7" w:rsidRPr="00FB66E1">
        <w:rPr>
          <w:rFonts w:ascii="Arial Narrow" w:hAnsi="Arial Narrow"/>
          <w:color w:val="000000"/>
        </w:rPr>
        <w:t>ZVO</w:t>
      </w:r>
      <w:r w:rsidRPr="00FB66E1">
        <w:rPr>
          <w:rFonts w:ascii="Arial Narrow" w:hAnsi="Arial Narrow"/>
          <w:color w:val="000000"/>
        </w:rPr>
        <w:t xml:space="preserve">, </w:t>
      </w:r>
      <w:r w:rsidRPr="00FB66E1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FB66E1">
        <w:rPr>
          <w:rFonts w:ascii="Arial Narrow" w:eastAsia="TimesNewRomanPSMT" w:hAnsi="Arial Narrow"/>
          <w:color w:val="000000"/>
        </w:rPr>
        <w:t xml:space="preserve"> ZVO</w:t>
      </w:r>
      <w:r w:rsidRPr="00FB66E1">
        <w:rPr>
          <w:rFonts w:ascii="Arial Narrow" w:eastAsia="TimesNewRomanPSMT" w:hAnsi="Arial Narrow"/>
          <w:color w:val="000000"/>
        </w:rPr>
        <w:t>.</w:t>
      </w:r>
    </w:p>
    <w:p w14:paraId="0B4E9975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61D1A7" w14:textId="5E313D05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3" w:name="_Toc48805969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Prílohy</w:t>
      </w:r>
      <w:bookmarkEnd w:id="23"/>
    </w:p>
    <w:p w14:paraId="00B4DDB2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FB66E1">
        <w:rPr>
          <w:rFonts w:ascii="Arial Narrow" w:hAnsi="Arial Narrow"/>
          <w:bCs/>
          <w:color w:val="000000"/>
        </w:rPr>
        <w:t>Prílohami k týmto súťažným podkladom</w:t>
      </w:r>
      <w:r w:rsidR="00E126BB" w:rsidRPr="00FB66E1">
        <w:rPr>
          <w:rFonts w:ascii="Arial Narrow" w:hAnsi="Arial Narrow"/>
          <w:bCs/>
          <w:color w:val="000000"/>
        </w:rPr>
        <w:t xml:space="preserve"> k výzve v rámci DNS</w:t>
      </w:r>
      <w:r w:rsidRPr="00FB66E1">
        <w:rPr>
          <w:rFonts w:ascii="Arial Narrow" w:hAnsi="Arial Narrow"/>
          <w:bCs/>
          <w:color w:val="000000"/>
        </w:rPr>
        <w:t xml:space="preserve"> sú:</w:t>
      </w:r>
    </w:p>
    <w:p w14:paraId="35A9A9F7" w14:textId="77777777" w:rsidR="005B2F76" w:rsidRPr="00FB66E1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Príloha č. 1</w:t>
      </w:r>
      <w:r w:rsidR="00413475" w:rsidRPr="00FB66E1">
        <w:rPr>
          <w:rFonts w:ascii="Arial Narrow" w:eastAsia="TimesNewRomanPSMT" w:hAnsi="Arial Narrow"/>
          <w:color w:val="000000"/>
        </w:rPr>
        <w:t xml:space="preserve">: </w:t>
      </w:r>
      <w:r w:rsidR="006D7653" w:rsidRPr="00FB66E1">
        <w:rPr>
          <w:rFonts w:ascii="Arial Narrow" w:eastAsia="TimesNewRomanPSMT" w:hAnsi="Arial Narrow"/>
          <w:color w:val="000000"/>
        </w:rPr>
        <w:tab/>
      </w:r>
      <w:r w:rsidR="003E579B" w:rsidRPr="00FB66E1">
        <w:rPr>
          <w:rFonts w:ascii="Arial Narrow" w:eastAsia="TimesNewRomanPSMT" w:hAnsi="Arial Narrow"/>
          <w:color w:val="000000"/>
        </w:rPr>
        <w:t>Opis predmetu zákazky</w:t>
      </w:r>
      <w:r w:rsidR="00880D7A" w:rsidRPr="00FB66E1">
        <w:rPr>
          <w:rFonts w:ascii="Arial Narrow" w:eastAsia="TimesNewRomanPSMT" w:hAnsi="Arial Narrow"/>
          <w:color w:val="000000"/>
        </w:rPr>
        <w:t xml:space="preserve"> / V</w:t>
      </w:r>
      <w:r w:rsidR="00C76C31" w:rsidRPr="00FB66E1">
        <w:rPr>
          <w:rFonts w:ascii="Arial Narrow" w:eastAsia="TimesNewRomanPSMT" w:hAnsi="Arial Narrow"/>
          <w:color w:val="000000"/>
        </w:rPr>
        <w:t>lastný návrh plnenia</w:t>
      </w:r>
    </w:p>
    <w:p w14:paraId="48EA3A54" w14:textId="77777777" w:rsidR="006D7653" w:rsidRPr="00FB66E1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</w:rPr>
        <w:t xml:space="preserve">Príloha č. 2: 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>Návrh zmluvy</w:t>
      </w:r>
    </w:p>
    <w:p w14:paraId="5CCC8666" w14:textId="77777777" w:rsidR="00C76C31" w:rsidRPr="00FB66E1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3: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 xml:space="preserve">Návrh štruktúrovaného rozpočtu  </w:t>
      </w:r>
    </w:p>
    <w:p w14:paraId="2D4CE7C0" w14:textId="77777777" w:rsidR="00C76C31" w:rsidRPr="00FB66E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4: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>Kritérium  na vyhodnotenie ponúk, pravidlá jeho uplatnenia</w:t>
      </w:r>
      <w:r w:rsidRPr="00FB66E1">
        <w:rPr>
          <w:rFonts w:ascii="Arial Narrow" w:eastAsia="TimesNewRomanPSMT" w:hAnsi="Arial Narrow"/>
        </w:rPr>
        <w:t xml:space="preserve"> </w:t>
      </w:r>
    </w:p>
    <w:p w14:paraId="7A636B6A" w14:textId="77777777" w:rsidR="003A54A7" w:rsidRPr="00FB66E1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FB66E1">
        <w:rPr>
          <w:rFonts w:ascii="Arial Narrow" w:eastAsia="TimesNewRomanPSMT" w:hAnsi="Arial Narrow"/>
        </w:rPr>
        <w:t>Príloha č. 5:</w:t>
      </w:r>
      <w:r w:rsidR="003A54A7" w:rsidRPr="00FB66E1">
        <w:rPr>
          <w:rFonts w:ascii="Arial Narrow" w:eastAsia="TimesNewRomanPSMT" w:hAnsi="Arial Narrow"/>
        </w:rPr>
        <w:tab/>
        <w:t>Čestné vyhlásenie</w:t>
      </w:r>
      <w:r w:rsidRPr="00FB66E1">
        <w:rPr>
          <w:rFonts w:ascii="Arial Narrow" w:eastAsia="TimesNewRomanPSMT" w:hAnsi="Arial Narrow"/>
        </w:rPr>
        <w:t xml:space="preserve"> uchádzača </w:t>
      </w:r>
    </w:p>
    <w:p w14:paraId="531CCA53" w14:textId="77777777" w:rsidR="003027C4" w:rsidRPr="00FB66E1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FB66E1" w:rsidSect="00AD612E">
      <w:headerReference w:type="default" r:id="rId16"/>
      <w:footerReference w:type="default" r:id="rId17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A9C12" w14:textId="77777777" w:rsidR="00D76C94" w:rsidRDefault="00D76C94">
      <w:r>
        <w:separator/>
      </w:r>
    </w:p>
  </w:endnote>
  <w:endnote w:type="continuationSeparator" w:id="0">
    <w:p w14:paraId="3109C377" w14:textId="77777777" w:rsidR="00D76C94" w:rsidRDefault="00D7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C631" w14:textId="6A362B26" w:rsidR="00312F97" w:rsidRPr="005D526E" w:rsidRDefault="00312F97" w:rsidP="00312F97">
    <w:pPr>
      <w:pStyle w:val="Pta"/>
      <w:rPr>
        <w:rFonts w:ascii="Arial Narrow" w:hAnsi="Arial Narrow"/>
        <w:sz w:val="16"/>
        <w:szCs w:val="16"/>
      </w:rPr>
    </w:pPr>
    <w:r w:rsidRPr="00312F97">
      <w:rPr>
        <w:sz w:val="22"/>
        <w:szCs w:val="22"/>
      </w:rPr>
      <w:tab/>
    </w:r>
    <w:r w:rsidRPr="005D526E">
      <w:rPr>
        <w:rFonts w:ascii="Arial Narrow" w:hAnsi="Arial Narrow"/>
        <w:sz w:val="16"/>
        <w:szCs w:val="16"/>
      </w:rPr>
      <w:fldChar w:fldCharType="begin"/>
    </w:r>
    <w:r w:rsidRPr="005D526E">
      <w:rPr>
        <w:rFonts w:ascii="Arial Narrow" w:hAnsi="Arial Narrow"/>
        <w:sz w:val="16"/>
        <w:szCs w:val="16"/>
      </w:rPr>
      <w:instrText>PAGE   \* MERGEFORMAT</w:instrText>
    </w:r>
    <w:r w:rsidRPr="005D526E">
      <w:rPr>
        <w:rFonts w:ascii="Arial Narrow" w:hAnsi="Arial Narrow"/>
        <w:sz w:val="16"/>
        <w:szCs w:val="16"/>
      </w:rPr>
      <w:fldChar w:fldCharType="separate"/>
    </w:r>
    <w:r w:rsidR="00293D68" w:rsidRPr="00293D68">
      <w:rPr>
        <w:rFonts w:ascii="Arial Narrow" w:hAnsi="Arial Narrow"/>
        <w:noProof/>
        <w:sz w:val="16"/>
        <w:szCs w:val="16"/>
        <w:lang w:val="sk-SK"/>
      </w:rPr>
      <w:t>5</w:t>
    </w:r>
    <w:r w:rsidRPr="005D526E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9BCB9" w14:textId="77777777" w:rsidR="00D76C94" w:rsidRDefault="00D76C94">
      <w:r>
        <w:separator/>
      </w:r>
    </w:p>
  </w:footnote>
  <w:footnote w:type="continuationSeparator" w:id="0">
    <w:p w14:paraId="5C93321A" w14:textId="77777777" w:rsidR="00D76C94" w:rsidRDefault="00D7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BB17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4A21835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0D08"/>
    <w:multiLevelType w:val="hybridMultilevel"/>
    <w:tmpl w:val="8266EC04"/>
    <w:lvl w:ilvl="0" w:tplc="9D98644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9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451609"/>
    <w:multiLevelType w:val="hybridMultilevel"/>
    <w:tmpl w:val="CA361E50"/>
    <w:lvl w:ilvl="0" w:tplc="34CE4000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9"/>
  </w:num>
  <w:num w:numId="4">
    <w:abstractNumId w:val="9"/>
  </w:num>
  <w:num w:numId="5">
    <w:abstractNumId w:val="12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6"/>
  </w:num>
  <w:num w:numId="13">
    <w:abstractNumId w:val="14"/>
  </w:num>
  <w:num w:numId="14">
    <w:abstractNumId w:val="22"/>
  </w:num>
  <w:num w:numId="15">
    <w:abstractNumId w:val="18"/>
  </w:num>
  <w:num w:numId="16">
    <w:abstractNumId w:val="20"/>
  </w:num>
  <w:num w:numId="17">
    <w:abstractNumId w:val="3"/>
  </w:num>
  <w:num w:numId="18">
    <w:abstractNumId w:val="8"/>
  </w:num>
  <w:num w:numId="19">
    <w:abstractNumId w:val="13"/>
  </w:num>
  <w:num w:numId="20">
    <w:abstractNumId w:val="23"/>
  </w:num>
  <w:num w:numId="21">
    <w:abstractNumId w:val="4"/>
  </w:num>
  <w:num w:numId="22">
    <w:abstractNumId w:val="10"/>
  </w:num>
  <w:num w:numId="23">
    <w:abstractNumId w:val="25"/>
  </w:num>
  <w:num w:numId="24">
    <w:abstractNumId w:val="15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4"/>
  </w:num>
  <w:num w:numId="2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473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2F43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495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5E5A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21"/>
    <w:rsid w:val="001050B2"/>
    <w:rsid w:val="001059C0"/>
    <w:rsid w:val="001063CD"/>
    <w:rsid w:val="001068A3"/>
    <w:rsid w:val="00106BC0"/>
    <w:rsid w:val="00106C5A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2A70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2B82"/>
    <w:rsid w:val="0015356D"/>
    <w:rsid w:val="00156936"/>
    <w:rsid w:val="00157BE8"/>
    <w:rsid w:val="00161F9F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58D2"/>
    <w:rsid w:val="00177124"/>
    <w:rsid w:val="00177A78"/>
    <w:rsid w:val="001819F0"/>
    <w:rsid w:val="00183099"/>
    <w:rsid w:val="0018315C"/>
    <w:rsid w:val="001834AD"/>
    <w:rsid w:val="0018357F"/>
    <w:rsid w:val="001837E2"/>
    <w:rsid w:val="0018389E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1338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3F24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1FD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5468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86C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C67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144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51F1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56C"/>
    <w:rsid w:val="00292897"/>
    <w:rsid w:val="00292F03"/>
    <w:rsid w:val="002930F4"/>
    <w:rsid w:val="00293B69"/>
    <w:rsid w:val="00293D68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7C9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69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3AA6"/>
    <w:rsid w:val="003340FF"/>
    <w:rsid w:val="003346D0"/>
    <w:rsid w:val="00337792"/>
    <w:rsid w:val="00337D53"/>
    <w:rsid w:val="00340960"/>
    <w:rsid w:val="0034112A"/>
    <w:rsid w:val="003412FC"/>
    <w:rsid w:val="003418F7"/>
    <w:rsid w:val="003430C4"/>
    <w:rsid w:val="00343D13"/>
    <w:rsid w:val="00344A19"/>
    <w:rsid w:val="0034651B"/>
    <w:rsid w:val="00346DCE"/>
    <w:rsid w:val="00346F80"/>
    <w:rsid w:val="003476F2"/>
    <w:rsid w:val="003477F2"/>
    <w:rsid w:val="00347850"/>
    <w:rsid w:val="003479AB"/>
    <w:rsid w:val="003508C5"/>
    <w:rsid w:val="00351A13"/>
    <w:rsid w:val="003524E5"/>
    <w:rsid w:val="0035255F"/>
    <w:rsid w:val="0035398B"/>
    <w:rsid w:val="00354028"/>
    <w:rsid w:val="0035545F"/>
    <w:rsid w:val="003559C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3208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562"/>
    <w:rsid w:val="003A0EFF"/>
    <w:rsid w:val="003A156F"/>
    <w:rsid w:val="003A19D3"/>
    <w:rsid w:val="003A2360"/>
    <w:rsid w:val="003A2470"/>
    <w:rsid w:val="003A2668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95A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277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6A25"/>
    <w:rsid w:val="00426D31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33BF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56A"/>
    <w:rsid w:val="004E2C06"/>
    <w:rsid w:val="004E3095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58D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3DDD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0F4"/>
    <w:rsid w:val="00584DD9"/>
    <w:rsid w:val="00584E0D"/>
    <w:rsid w:val="00584E63"/>
    <w:rsid w:val="0058550F"/>
    <w:rsid w:val="00585B4D"/>
    <w:rsid w:val="00585F1F"/>
    <w:rsid w:val="005868F8"/>
    <w:rsid w:val="00586BC6"/>
    <w:rsid w:val="00587BB1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526E"/>
    <w:rsid w:val="005D60D9"/>
    <w:rsid w:val="005D7A99"/>
    <w:rsid w:val="005D7B18"/>
    <w:rsid w:val="005D7E39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5F767A"/>
    <w:rsid w:val="00600421"/>
    <w:rsid w:val="00601851"/>
    <w:rsid w:val="00602BCC"/>
    <w:rsid w:val="00602D4E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261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1D07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350CB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4645"/>
    <w:rsid w:val="0065542A"/>
    <w:rsid w:val="006574A4"/>
    <w:rsid w:val="00660ED2"/>
    <w:rsid w:val="0066136D"/>
    <w:rsid w:val="00662690"/>
    <w:rsid w:val="00663700"/>
    <w:rsid w:val="00663845"/>
    <w:rsid w:val="006648B2"/>
    <w:rsid w:val="00664E69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A3C"/>
    <w:rsid w:val="006A2F70"/>
    <w:rsid w:val="006A333D"/>
    <w:rsid w:val="006A383F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48C7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C664E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443"/>
    <w:rsid w:val="006F4D36"/>
    <w:rsid w:val="006F519E"/>
    <w:rsid w:val="006F538E"/>
    <w:rsid w:val="006F53BD"/>
    <w:rsid w:val="006F57F3"/>
    <w:rsid w:val="006F5C14"/>
    <w:rsid w:val="006F69DE"/>
    <w:rsid w:val="006F6EE6"/>
    <w:rsid w:val="006F7865"/>
    <w:rsid w:val="006F78BB"/>
    <w:rsid w:val="006F78C2"/>
    <w:rsid w:val="00700257"/>
    <w:rsid w:val="00700661"/>
    <w:rsid w:val="00701BB5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A4A"/>
    <w:rsid w:val="00713C1A"/>
    <w:rsid w:val="00714651"/>
    <w:rsid w:val="00714F6A"/>
    <w:rsid w:val="007155C2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690"/>
    <w:rsid w:val="00730BC9"/>
    <w:rsid w:val="00730E87"/>
    <w:rsid w:val="00732846"/>
    <w:rsid w:val="00734327"/>
    <w:rsid w:val="00735E12"/>
    <w:rsid w:val="00737317"/>
    <w:rsid w:val="0073761B"/>
    <w:rsid w:val="00737E9D"/>
    <w:rsid w:val="00740120"/>
    <w:rsid w:val="007401F2"/>
    <w:rsid w:val="007405DB"/>
    <w:rsid w:val="00740A42"/>
    <w:rsid w:val="007412D1"/>
    <w:rsid w:val="007419EA"/>
    <w:rsid w:val="00741AC2"/>
    <w:rsid w:val="00741ECA"/>
    <w:rsid w:val="00742D6D"/>
    <w:rsid w:val="007443D7"/>
    <w:rsid w:val="00746037"/>
    <w:rsid w:val="007464DF"/>
    <w:rsid w:val="00746C88"/>
    <w:rsid w:val="00747203"/>
    <w:rsid w:val="0074724A"/>
    <w:rsid w:val="00751215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D4D"/>
    <w:rsid w:val="00757FAD"/>
    <w:rsid w:val="00760216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D44"/>
    <w:rsid w:val="00820F17"/>
    <w:rsid w:val="00821399"/>
    <w:rsid w:val="00824017"/>
    <w:rsid w:val="00824B89"/>
    <w:rsid w:val="00825070"/>
    <w:rsid w:val="008259B0"/>
    <w:rsid w:val="00827269"/>
    <w:rsid w:val="008272EF"/>
    <w:rsid w:val="00827383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2A4E"/>
    <w:rsid w:val="008632DF"/>
    <w:rsid w:val="00863463"/>
    <w:rsid w:val="008637D0"/>
    <w:rsid w:val="00864E7F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55DC"/>
    <w:rsid w:val="008C6244"/>
    <w:rsid w:val="008C6D4B"/>
    <w:rsid w:val="008C6F58"/>
    <w:rsid w:val="008C7D9F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97C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468C0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70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2DE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26D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2F1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217E"/>
    <w:rsid w:val="009D3D26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460"/>
    <w:rsid w:val="009F7C50"/>
    <w:rsid w:val="00A001D5"/>
    <w:rsid w:val="00A00298"/>
    <w:rsid w:val="00A02304"/>
    <w:rsid w:val="00A03717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7F5"/>
    <w:rsid w:val="00A46C2C"/>
    <w:rsid w:val="00A4701A"/>
    <w:rsid w:val="00A50C80"/>
    <w:rsid w:val="00A50E67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4D46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5B8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FEB"/>
    <w:rsid w:val="00AA3FF8"/>
    <w:rsid w:val="00AA4222"/>
    <w:rsid w:val="00AA5ABB"/>
    <w:rsid w:val="00AA6530"/>
    <w:rsid w:val="00AA7EA6"/>
    <w:rsid w:val="00AB1D32"/>
    <w:rsid w:val="00AB2592"/>
    <w:rsid w:val="00AB3144"/>
    <w:rsid w:val="00AB38D0"/>
    <w:rsid w:val="00AB4127"/>
    <w:rsid w:val="00AB6081"/>
    <w:rsid w:val="00AB62D1"/>
    <w:rsid w:val="00AB64FE"/>
    <w:rsid w:val="00AB6523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2B45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6B6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28AD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6FB3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20D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3B1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4FC7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793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5E85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5728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AD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07D44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374D0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5E39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6C94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08B"/>
    <w:rsid w:val="00DA28E4"/>
    <w:rsid w:val="00DA2BB6"/>
    <w:rsid w:val="00DA2C88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B4E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027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30C"/>
    <w:rsid w:val="00E14523"/>
    <w:rsid w:val="00E1457A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27318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BF1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68BC"/>
    <w:rsid w:val="00F07060"/>
    <w:rsid w:val="00F073C1"/>
    <w:rsid w:val="00F07514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6BD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78F"/>
    <w:rsid w:val="00F34AC5"/>
    <w:rsid w:val="00F34E6B"/>
    <w:rsid w:val="00F35046"/>
    <w:rsid w:val="00F35174"/>
    <w:rsid w:val="00F36689"/>
    <w:rsid w:val="00F36DD4"/>
    <w:rsid w:val="00F379C3"/>
    <w:rsid w:val="00F37C7F"/>
    <w:rsid w:val="00F37D14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282"/>
    <w:rsid w:val="00F9674B"/>
    <w:rsid w:val="00F968BE"/>
    <w:rsid w:val="00F96C8B"/>
    <w:rsid w:val="00F9704A"/>
    <w:rsid w:val="00F9756A"/>
    <w:rsid w:val="00FA0252"/>
    <w:rsid w:val="00FA1661"/>
    <w:rsid w:val="00FA175E"/>
    <w:rsid w:val="00FA2ED3"/>
    <w:rsid w:val="00FA3694"/>
    <w:rsid w:val="00FA420A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66E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67E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2E800"/>
  <w15:docId w15:val="{55D90792-8AA2-4264-A6A9-0E2A0224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EF153E"/>
    <w:rPr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02D4E"/>
    <w:rPr>
      <w:rFonts w:ascii="Courier New" w:hAnsi="Courier New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6478/summary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" TargetMode="External"/><Relationship Id="rId10" Type="http://schemas.openxmlformats.org/officeDocument/2006/relationships/hyperlink" Target="https://www.uvo.gov.sk/vyhladavanie/vyhladavanie-zakaziek/detail/450165?cHash=e4e750b2d253ff3bc4240f9d670e8d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5279/summary" TargetMode="External"/><Relationship Id="rId14" Type="http://schemas.openxmlformats.org/officeDocument/2006/relationships/hyperlink" Target="https://josephine.proebiz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4DA4-225A-4480-8F55-E45AC6BD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60</TotalTime>
  <Pages>8</Pages>
  <Words>3048</Words>
  <Characters>17378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20386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Leokádia Mazureková</cp:lastModifiedBy>
  <cp:revision>9</cp:revision>
  <cp:lastPrinted>2023-04-14T13:22:00Z</cp:lastPrinted>
  <dcterms:created xsi:type="dcterms:W3CDTF">2025-02-11T08:08:00Z</dcterms:created>
  <dcterms:modified xsi:type="dcterms:W3CDTF">2025-04-01T11:16:00Z</dcterms:modified>
</cp:coreProperties>
</file>